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C3754C" w14:textId="7CF78818" w:rsidR="00E64116" w:rsidRPr="005817EC" w:rsidRDefault="00201F9D" w:rsidP="00EC1FB3">
      <w:pPr>
        <w:ind w:firstLine="0"/>
        <w:rPr>
          <w:b/>
          <w:bCs/>
          <w:rtl/>
        </w:rPr>
      </w:pPr>
      <w:r>
        <w:rPr>
          <w:b/>
          <w:bCs/>
          <w:rtl/>
        </w:rPr>
        <w:t>הכנסת העשרים-וחמש</w:t>
      </w:r>
    </w:p>
    <w:p w14:paraId="6077BA07" w14:textId="77777777" w:rsidR="00A22C90" w:rsidRDefault="00A22C90" w:rsidP="00327BF8">
      <w:pPr>
        <w:ind w:firstLine="0"/>
        <w:outlineLvl w:val="0"/>
        <w:rPr>
          <w:b/>
          <w:bCs/>
          <w:rtl/>
        </w:rPr>
        <w:sectPr w:rsidR="00A22C90" w:rsidSect="0068312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806949E" w14:textId="3F2CF24F" w:rsidR="00E64116" w:rsidRPr="008713A4" w:rsidRDefault="00201F9D" w:rsidP="008320F6">
      <w:pPr>
        <w:ind w:firstLine="0"/>
        <w:rPr>
          <w:b/>
          <w:bCs/>
          <w:rtl/>
        </w:rPr>
      </w:pPr>
      <w:r>
        <w:rPr>
          <w:b/>
          <w:bCs/>
          <w:rtl/>
        </w:rPr>
        <w:t>מושב שלישי</w:t>
      </w:r>
    </w:p>
    <w:p w14:paraId="5F805008" w14:textId="77777777" w:rsidR="00E64116" w:rsidRPr="008713A4" w:rsidRDefault="00E64116" w:rsidP="0049458B">
      <w:pPr>
        <w:rPr>
          <w:rtl/>
        </w:rPr>
      </w:pPr>
    </w:p>
    <w:p w14:paraId="588B2C8E" w14:textId="77777777" w:rsidR="00E64116" w:rsidRPr="008713A4" w:rsidRDefault="00E64116" w:rsidP="0049458B">
      <w:pPr>
        <w:rPr>
          <w:rtl/>
        </w:rPr>
      </w:pPr>
    </w:p>
    <w:p w14:paraId="6E3921C5" w14:textId="77777777" w:rsidR="00E64116" w:rsidRPr="008713A4" w:rsidRDefault="00E64116" w:rsidP="007509A6">
      <w:pPr>
        <w:ind w:firstLine="0"/>
        <w:jc w:val="center"/>
        <w:rPr>
          <w:b/>
          <w:bCs/>
          <w:rtl/>
        </w:rPr>
      </w:pPr>
    </w:p>
    <w:p w14:paraId="20D168C5" w14:textId="1F945E21" w:rsidR="00E64116" w:rsidRPr="008713A4" w:rsidRDefault="00201F9D" w:rsidP="008320F6">
      <w:pPr>
        <w:ind w:firstLine="0"/>
        <w:jc w:val="center"/>
        <w:outlineLvl w:val="0"/>
        <w:rPr>
          <w:b/>
          <w:bCs/>
          <w:rtl/>
        </w:rPr>
      </w:pPr>
      <w:r>
        <w:rPr>
          <w:b/>
          <w:bCs/>
          <w:rtl/>
        </w:rPr>
        <w:t>פרוטוקול מס'</w:t>
      </w:r>
      <w:r>
        <w:rPr>
          <w:rFonts w:hint="cs"/>
          <w:b/>
          <w:bCs/>
          <w:rtl/>
        </w:rPr>
        <w:t xml:space="preserve"> 697</w:t>
      </w:r>
    </w:p>
    <w:p w14:paraId="1CAD1E1E" w14:textId="766CF67D" w:rsidR="00E64116" w:rsidRPr="008713A4" w:rsidRDefault="00201F9D" w:rsidP="008320F6">
      <w:pPr>
        <w:ind w:firstLine="0"/>
        <w:jc w:val="center"/>
        <w:outlineLvl w:val="0"/>
        <w:rPr>
          <w:b/>
          <w:bCs/>
          <w:rtl/>
        </w:rPr>
      </w:pPr>
      <w:r>
        <w:rPr>
          <w:b/>
          <w:bCs/>
          <w:rtl/>
        </w:rPr>
        <w:t>מישיבת ועדת הכלכלה</w:t>
      </w:r>
    </w:p>
    <w:p w14:paraId="3869227E" w14:textId="200BEB11" w:rsidR="00E64116" w:rsidRPr="008713A4" w:rsidRDefault="00201F9D" w:rsidP="008320F6">
      <w:pPr>
        <w:ind w:firstLine="0"/>
        <w:jc w:val="center"/>
        <w:outlineLvl w:val="0"/>
        <w:rPr>
          <w:b/>
          <w:bCs/>
          <w:u w:val="single"/>
          <w:rtl/>
        </w:rPr>
      </w:pPr>
      <w:r>
        <w:rPr>
          <w:b/>
          <w:bCs/>
          <w:u w:val="single"/>
          <w:rtl/>
        </w:rPr>
        <w:t xml:space="preserve">יום שלישי, י"ד בסיון </w:t>
      </w:r>
      <w:proofErr w:type="spellStart"/>
      <w:r>
        <w:rPr>
          <w:b/>
          <w:bCs/>
          <w:u w:val="single"/>
          <w:rtl/>
        </w:rPr>
        <w:t>התשפ"ה</w:t>
      </w:r>
      <w:proofErr w:type="spellEnd"/>
      <w:r>
        <w:rPr>
          <w:b/>
          <w:bCs/>
          <w:u w:val="single"/>
          <w:rtl/>
        </w:rPr>
        <w:t xml:space="preserve"> (10 ביוני 2025), שעה 13:30</w:t>
      </w:r>
    </w:p>
    <w:p w14:paraId="345CFB17" w14:textId="77777777" w:rsidR="00E64116" w:rsidRPr="008713A4" w:rsidRDefault="00E64116" w:rsidP="008320F6">
      <w:pPr>
        <w:ind w:firstLine="0"/>
        <w:rPr>
          <w:rtl/>
        </w:rPr>
      </w:pPr>
    </w:p>
    <w:p w14:paraId="6E19677C" w14:textId="77777777" w:rsidR="00E64116" w:rsidRPr="008713A4" w:rsidRDefault="00E64116" w:rsidP="008320F6">
      <w:pPr>
        <w:ind w:firstLine="0"/>
        <w:rPr>
          <w:rtl/>
        </w:rPr>
      </w:pPr>
    </w:p>
    <w:p w14:paraId="5FA400D9" w14:textId="77777777" w:rsidR="00E64116" w:rsidRPr="008713A4" w:rsidRDefault="00E64116" w:rsidP="008320F6">
      <w:pPr>
        <w:ind w:firstLine="0"/>
        <w:rPr>
          <w:rtl/>
        </w:rPr>
      </w:pPr>
    </w:p>
    <w:p w14:paraId="31C167F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3BE2E1E" w14:textId="6440B07E" w:rsidR="00E64116" w:rsidRPr="008713A4" w:rsidRDefault="00201F9D" w:rsidP="00201F9D">
      <w:pPr>
        <w:spacing w:before="60"/>
        <w:ind w:firstLine="0"/>
        <w:rPr>
          <w:rtl/>
        </w:rPr>
      </w:pPr>
      <w:bookmarkStart w:id="0" w:name="ET_subject_645427_1"/>
      <w:r w:rsidRPr="00201F9D">
        <w:rPr>
          <w:rStyle w:val="TagStyle"/>
          <w:rtl/>
        </w:rPr>
        <w:t xml:space="preserve"> &lt;&lt; נושא &gt;&gt; </w:t>
      </w:r>
      <w:r w:rsidRPr="00201F9D">
        <w:rPr>
          <w:rtl/>
        </w:rPr>
        <w:t>הצעת תקנות הטיס (ר</w:t>
      </w:r>
      <w:r w:rsidR="00527004">
        <w:rPr>
          <w:rFonts w:hint="cs"/>
          <w:rtl/>
        </w:rPr>
        <w:t>י</w:t>
      </w:r>
      <w:r w:rsidRPr="00201F9D">
        <w:rPr>
          <w:rtl/>
        </w:rPr>
        <w:t>שיונות לעובדי טיס)</w:t>
      </w:r>
      <w:r w:rsidR="00BA175E">
        <w:rPr>
          <w:rFonts w:hint="cs"/>
          <w:rtl/>
        </w:rPr>
        <w:t xml:space="preserve"> </w:t>
      </w:r>
      <w:r w:rsidRPr="00201F9D">
        <w:rPr>
          <w:rtl/>
        </w:rPr>
        <w:t>(תיקון מס'..), תשפ"ה- 2024 בדבר תעודות רפואיות לעובדי הטיס</w:t>
      </w:r>
      <w:r w:rsidRPr="00201F9D">
        <w:rPr>
          <w:rStyle w:val="TagStyle"/>
          <w:rtl/>
        </w:rPr>
        <w:t xml:space="preserve"> &lt;&lt; נושא &gt;&gt;</w:t>
      </w:r>
      <w:r w:rsidR="00640A38">
        <w:rPr>
          <w:rtl/>
        </w:rPr>
        <w:t xml:space="preserve"> </w:t>
      </w:r>
      <w:bookmarkEnd w:id="0"/>
    </w:p>
    <w:p w14:paraId="11FC285E" w14:textId="77777777" w:rsidR="00E64116" w:rsidRDefault="00E64116" w:rsidP="007C693F">
      <w:pPr>
        <w:spacing w:before="60"/>
        <w:ind w:firstLine="0"/>
        <w:rPr>
          <w:rtl/>
        </w:rPr>
      </w:pPr>
    </w:p>
    <w:p w14:paraId="3B19DC3A" w14:textId="77777777" w:rsidR="00201F9D" w:rsidRPr="008713A4" w:rsidRDefault="00201F9D" w:rsidP="007C693F">
      <w:pPr>
        <w:spacing w:before="60"/>
        <w:ind w:firstLine="0"/>
        <w:rPr>
          <w:rtl/>
        </w:rPr>
      </w:pPr>
    </w:p>
    <w:p w14:paraId="11A54E1B" w14:textId="77777777" w:rsidR="00E64116" w:rsidRPr="008713A4" w:rsidRDefault="00E64116" w:rsidP="00EC1FB3">
      <w:pPr>
        <w:ind w:firstLine="0"/>
        <w:outlineLvl w:val="1"/>
        <w:rPr>
          <w:b/>
          <w:bCs/>
          <w:u w:val="single"/>
          <w:rtl/>
        </w:rPr>
      </w:pPr>
      <w:r w:rsidRPr="008713A4">
        <w:rPr>
          <w:b/>
          <w:bCs/>
          <w:u w:val="single"/>
          <w:rtl/>
        </w:rPr>
        <w:t>נכחו:</w:t>
      </w:r>
    </w:p>
    <w:p w14:paraId="0DB21EE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035A5CB" w14:textId="05452E3F" w:rsidR="00201F9D" w:rsidRPr="002F72CE" w:rsidRDefault="00201F9D" w:rsidP="00EC1FB3">
      <w:pPr>
        <w:ind w:firstLine="0"/>
        <w:rPr>
          <w:rtl/>
        </w:rPr>
      </w:pPr>
      <w:r w:rsidRPr="002F72CE">
        <w:rPr>
          <w:rtl/>
        </w:rPr>
        <w:t>אליהו ברוכי</w:t>
      </w:r>
      <w:r w:rsidR="008B4DE2" w:rsidRPr="002F72CE">
        <w:rPr>
          <w:rFonts w:hint="cs"/>
          <w:rtl/>
        </w:rPr>
        <w:t xml:space="preserve"> </w:t>
      </w:r>
      <w:r w:rsidR="008B4DE2" w:rsidRPr="002F72CE">
        <w:rPr>
          <w:rtl/>
        </w:rPr>
        <w:t>–</w:t>
      </w:r>
      <w:r w:rsidR="008B4DE2" w:rsidRPr="002F72CE">
        <w:rPr>
          <w:rFonts w:hint="cs"/>
          <w:rtl/>
        </w:rPr>
        <w:t xml:space="preserve"> מ"מ היו"ר</w:t>
      </w:r>
    </w:p>
    <w:p w14:paraId="6D5C3404" w14:textId="05447292" w:rsidR="00201F9D" w:rsidRPr="002F72CE" w:rsidRDefault="00201F9D" w:rsidP="00EC1FB3">
      <w:pPr>
        <w:ind w:firstLine="0"/>
        <w:rPr>
          <w:rtl/>
        </w:rPr>
      </w:pPr>
      <w:r w:rsidRPr="002F72CE">
        <w:rPr>
          <w:rtl/>
        </w:rPr>
        <w:t>יבגני סובה</w:t>
      </w:r>
    </w:p>
    <w:p w14:paraId="5105E5D5" w14:textId="6A4EFBC3" w:rsidR="00201F9D" w:rsidRPr="002F72CE" w:rsidRDefault="00201F9D" w:rsidP="00EC1FB3">
      <w:pPr>
        <w:ind w:firstLine="0"/>
        <w:rPr>
          <w:rtl/>
        </w:rPr>
      </w:pPr>
      <w:r w:rsidRPr="002F72CE">
        <w:rPr>
          <w:rtl/>
        </w:rPr>
        <w:t>משה פסל</w:t>
      </w:r>
    </w:p>
    <w:p w14:paraId="020A1A33" w14:textId="77777777" w:rsidR="00E64116" w:rsidRDefault="00E64116" w:rsidP="00DE5B80">
      <w:pPr>
        <w:ind w:firstLine="0"/>
        <w:rPr>
          <w:rtl/>
        </w:rPr>
      </w:pPr>
    </w:p>
    <w:p w14:paraId="060C8482" w14:textId="77777777" w:rsidR="0068312E" w:rsidRDefault="0068312E" w:rsidP="00DE5B80">
      <w:pPr>
        <w:ind w:firstLine="0"/>
        <w:rPr>
          <w:rtl/>
        </w:rPr>
      </w:pPr>
    </w:p>
    <w:p w14:paraId="589BC7FB" w14:textId="77777777" w:rsidR="000C47F5" w:rsidRDefault="000C47F5" w:rsidP="00EC1FB3">
      <w:pPr>
        <w:ind w:firstLine="0"/>
        <w:outlineLvl w:val="1"/>
        <w:rPr>
          <w:b/>
          <w:bCs/>
          <w:u w:val="single"/>
          <w:rtl/>
        </w:rPr>
      </w:pPr>
      <w:r w:rsidRPr="000C47F5">
        <w:rPr>
          <w:rFonts w:hint="cs"/>
          <w:b/>
          <w:bCs/>
          <w:u w:val="single"/>
          <w:rtl/>
        </w:rPr>
        <w:t>חברי הכנסת:</w:t>
      </w:r>
    </w:p>
    <w:p w14:paraId="6B53BD87" w14:textId="7719184E" w:rsidR="000C47F5" w:rsidRPr="0082136D" w:rsidRDefault="008B4DE2" w:rsidP="00DE5B80">
      <w:pPr>
        <w:ind w:firstLine="0"/>
        <w:rPr>
          <w:rtl/>
        </w:rPr>
      </w:pPr>
      <w:r>
        <w:rPr>
          <w:rFonts w:hint="cs"/>
          <w:rtl/>
        </w:rPr>
        <w:t>ינון אזולאי</w:t>
      </w:r>
    </w:p>
    <w:p w14:paraId="069AD09E" w14:textId="77777777" w:rsidR="002E5E31" w:rsidRDefault="002E5E31" w:rsidP="00DE5B80">
      <w:pPr>
        <w:ind w:firstLine="0"/>
        <w:rPr>
          <w:b/>
          <w:bCs/>
          <w:u w:val="single"/>
          <w:rtl/>
        </w:rPr>
      </w:pPr>
    </w:p>
    <w:p w14:paraId="29441478" w14:textId="77777777" w:rsidR="0068312E" w:rsidRPr="000C47F5" w:rsidRDefault="0068312E" w:rsidP="00DE5B80">
      <w:pPr>
        <w:ind w:firstLine="0"/>
        <w:rPr>
          <w:b/>
          <w:bCs/>
          <w:u w:val="single"/>
          <w:rtl/>
        </w:rPr>
      </w:pPr>
    </w:p>
    <w:p w14:paraId="7C41F88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f3"/>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336"/>
        <w:gridCol w:w="5163"/>
      </w:tblGrid>
      <w:tr w:rsidR="002F72CE" w14:paraId="08606C6A" w14:textId="77777777" w:rsidTr="002F72CE">
        <w:tc>
          <w:tcPr>
            <w:tcW w:w="0" w:type="auto"/>
          </w:tcPr>
          <w:p w14:paraId="3DE83BF5" w14:textId="459458C9" w:rsidR="002F72CE" w:rsidRDefault="002F72CE" w:rsidP="00DE5B80">
            <w:pPr>
              <w:ind w:firstLine="0"/>
              <w:rPr>
                <w:rtl/>
              </w:rPr>
            </w:pPr>
            <w:r>
              <w:rPr>
                <w:rtl/>
              </w:rPr>
              <w:t>רון שלמה סולומון</w:t>
            </w:r>
          </w:p>
        </w:tc>
        <w:tc>
          <w:tcPr>
            <w:tcW w:w="0" w:type="auto"/>
          </w:tcPr>
          <w:p w14:paraId="11510B89" w14:textId="671EE684" w:rsidR="002F72CE" w:rsidRDefault="002F72CE" w:rsidP="00DE5B80">
            <w:pPr>
              <w:ind w:firstLine="0"/>
              <w:rPr>
                <w:rtl/>
              </w:rPr>
            </w:pPr>
            <w:r>
              <w:rPr>
                <w:rtl/>
              </w:rPr>
              <w:t>–</w:t>
            </w:r>
          </w:p>
        </w:tc>
        <w:tc>
          <w:tcPr>
            <w:tcW w:w="0" w:type="auto"/>
          </w:tcPr>
          <w:p w14:paraId="6D343EF7" w14:textId="277E4B71" w:rsidR="002F72CE" w:rsidRDefault="002F72CE" w:rsidP="00DE5B80">
            <w:pPr>
              <w:ind w:firstLine="0"/>
              <w:rPr>
                <w:rtl/>
              </w:rPr>
            </w:pPr>
            <w:r>
              <w:rPr>
                <w:rtl/>
              </w:rPr>
              <w:t>ייעוץ וחקיקה (המחלקה למשפט כלכלי), משרד המשפטים</w:t>
            </w:r>
          </w:p>
        </w:tc>
      </w:tr>
      <w:tr w:rsidR="0068312E" w14:paraId="7D4CFCA6" w14:textId="77777777" w:rsidTr="002F72CE">
        <w:tc>
          <w:tcPr>
            <w:tcW w:w="0" w:type="auto"/>
          </w:tcPr>
          <w:p w14:paraId="40EB97DD" w14:textId="77777777" w:rsidR="0068312E" w:rsidRDefault="0068312E" w:rsidP="00DE5B80">
            <w:pPr>
              <w:ind w:firstLine="0"/>
              <w:rPr>
                <w:rtl/>
              </w:rPr>
            </w:pPr>
            <w:r>
              <w:rPr>
                <w:rtl/>
              </w:rPr>
              <w:t>ד"ר שרון לוי</w:t>
            </w:r>
          </w:p>
        </w:tc>
        <w:tc>
          <w:tcPr>
            <w:tcW w:w="0" w:type="auto"/>
          </w:tcPr>
          <w:p w14:paraId="292DCDE2" w14:textId="77777777" w:rsidR="0068312E" w:rsidRDefault="0068312E" w:rsidP="00DE5B80">
            <w:pPr>
              <w:ind w:firstLine="0"/>
              <w:rPr>
                <w:rtl/>
              </w:rPr>
            </w:pPr>
            <w:r>
              <w:rPr>
                <w:rtl/>
              </w:rPr>
              <w:t>–</w:t>
            </w:r>
          </w:p>
        </w:tc>
        <w:tc>
          <w:tcPr>
            <w:tcW w:w="0" w:type="auto"/>
          </w:tcPr>
          <w:p w14:paraId="5D400D59" w14:textId="77777777" w:rsidR="0068312E" w:rsidRDefault="0068312E" w:rsidP="00DE5B80">
            <w:pPr>
              <w:ind w:firstLine="0"/>
              <w:rPr>
                <w:rtl/>
              </w:rPr>
            </w:pPr>
            <w:r>
              <w:rPr>
                <w:rtl/>
              </w:rPr>
              <w:t>מנהלת המחלקה לחינוך וקידום בריאות, משרד הבריאות</w:t>
            </w:r>
          </w:p>
        </w:tc>
      </w:tr>
      <w:tr w:rsidR="0068312E" w14:paraId="5156EF57" w14:textId="77777777" w:rsidTr="002F72CE">
        <w:tc>
          <w:tcPr>
            <w:tcW w:w="0" w:type="auto"/>
          </w:tcPr>
          <w:p w14:paraId="0D856D09" w14:textId="77777777" w:rsidR="0068312E" w:rsidRDefault="0068312E" w:rsidP="00DE5B80">
            <w:pPr>
              <w:ind w:firstLine="0"/>
              <w:rPr>
                <w:rtl/>
              </w:rPr>
            </w:pPr>
            <w:r>
              <w:rPr>
                <w:rtl/>
              </w:rPr>
              <w:t>הילה עמר</w:t>
            </w:r>
          </w:p>
        </w:tc>
        <w:tc>
          <w:tcPr>
            <w:tcW w:w="0" w:type="auto"/>
          </w:tcPr>
          <w:p w14:paraId="52B4A824" w14:textId="77777777" w:rsidR="0068312E" w:rsidRDefault="0068312E" w:rsidP="00DE5B80">
            <w:pPr>
              <w:ind w:firstLine="0"/>
              <w:rPr>
                <w:rtl/>
              </w:rPr>
            </w:pPr>
            <w:r>
              <w:rPr>
                <w:rtl/>
              </w:rPr>
              <w:t>–</w:t>
            </w:r>
          </w:p>
        </w:tc>
        <w:tc>
          <w:tcPr>
            <w:tcW w:w="0" w:type="auto"/>
          </w:tcPr>
          <w:p w14:paraId="77A35DEB" w14:textId="77777777" w:rsidR="0068312E" w:rsidRDefault="0068312E" w:rsidP="00DE5B80">
            <w:pPr>
              <w:ind w:firstLine="0"/>
              <w:rPr>
                <w:rtl/>
              </w:rPr>
            </w:pPr>
            <w:r>
              <w:rPr>
                <w:rtl/>
              </w:rPr>
              <w:t>לשכה משפטית, משרד הבריאות</w:t>
            </w:r>
          </w:p>
        </w:tc>
      </w:tr>
      <w:tr w:rsidR="002F72CE" w14:paraId="3BC4ECA3" w14:textId="77777777" w:rsidTr="002F72CE">
        <w:tc>
          <w:tcPr>
            <w:tcW w:w="0" w:type="auto"/>
          </w:tcPr>
          <w:p w14:paraId="762BDA86" w14:textId="332100B3" w:rsidR="002F72CE" w:rsidRDefault="002F72CE" w:rsidP="00DE5B80">
            <w:pPr>
              <w:ind w:firstLine="0"/>
              <w:rPr>
                <w:rtl/>
              </w:rPr>
            </w:pPr>
            <w:r>
              <w:rPr>
                <w:rtl/>
              </w:rPr>
              <w:t>ד"ר ערן שנקר</w:t>
            </w:r>
          </w:p>
        </w:tc>
        <w:tc>
          <w:tcPr>
            <w:tcW w:w="0" w:type="auto"/>
          </w:tcPr>
          <w:p w14:paraId="0B6B337B" w14:textId="142493EB" w:rsidR="002F72CE" w:rsidRDefault="002F72CE" w:rsidP="00DE5B80">
            <w:pPr>
              <w:ind w:firstLine="0"/>
              <w:rPr>
                <w:rtl/>
              </w:rPr>
            </w:pPr>
            <w:r>
              <w:rPr>
                <w:rtl/>
              </w:rPr>
              <w:t>–</w:t>
            </w:r>
          </w:p>
        </w:tc>
        <w:tc>
          <w:tcPr>
            <w:tcW w:w="0" w:type="auto"/>
          </w:tcPr>
          <w:p w14:paraId="2AA29F45" w14:textId="5A4B5D62" w:rsidR="002F72CE" w:rsidRDefault="002F72CE" w:rsidP="00DE5B80">
            <w:pPr>
              <w:ind w:firstLine="0"/>
              <w:rPr>
                <w:rtl/>
              </w:rPr>
            </w:pPr>
            <w:r>
              <w:rPr>
                <w:rtl/>
              </w:rPr>
              <w:t>רופא, רשות התעופה האזרחית</w:t>
            </w:r>
          </w:p>
        </w:tc>
      </w:tr>
      <w:tr w:rsidR="002F72CE" w14:paraId="58502C4F" w14:textId="77777777" w:rsidTr="002F72CE">
        <w:tc>
          <w:tcPr>
            <w:tcW w:w="0" w:type="auto"/>
          </w:tcPr>
          <w:p w14:paraId="0CB70980" w14:textId="184A6F97" w:rsidR="002F72CE" w:rsidRDefault="002F72CE" w:rsidP="00DE5B80">
            <w:pPr>
              <w:ind w:firstLine="0"/>
              <w:rPr>
                <w:rtl/>
              </w:rPr>
            </w:pPr>
            <w:r>
              <w:rPr>
                <w:rtl/>
              </w:rPr>
              <w:t>גבע שטרן</w:t>
            </w:r>
          </w:p>
        </w:tc>
        <w:tc>
          <w:tcPr>
            <w:tcW w:w="0" w:type="auto"/>
          </w:tcPr>
          <w:p w14:paraId="64F436A2" w14:textId="7AA7B869" w:rsidR="002F72CE" w:rsidRDefault="002F72CE" w:rsidP="00DE5B80">
            <w:pPr>
              <w:ind w:firstLine="0"/>
              <w:rPr>
                <w:rtl/>
              </w:rPr>
            </w:pPr>
            <w:r>
              <w:rPr>
                <w:rtl/>
              </w:rPr>
              <w:t>–</w:t>
            </w:r>
          </w:p>
        </w:tc>
        <w:tc>
          <w:tcPr>
            <w:tcW w:w="0" w:type="auto"/>
          </w:tcPr>
          <w:p w14:paraId="07E0DB77" w14:textId="0F5A9C11" w:rsidR="002F72CE" w:rsidRDefault="002F72CE" w:rsidP="00DE5B80">
            <w:pPr>
              <w:ind w:firstLine="0"/>
              <w:rPr>
                <w:rtl/>
              </w:rPr>
            </w:pPr>
            <w:r>
              <w:rPr>
                <w:rtl/>
              </w:rPr>
              <w:t>מנהל מחלקת רגולציה, רשות התעופה האזרחית</w:t>
            </w:r>
          </w:p>
        </w:tc>
      </w:tr>
      <w:tr w:rsidR="002F72CE" w14:paraId="5B28D704" w14:textId="77777777" w:rsidTr="002F72CE">
        <w:tc>
          <w:tcPr>
            <w:tcW w:w="0" w:type="auto"/>
          </w:tcPr>
          <w:p w14:paraId="16C0C8DD" w14:textId="2221FED6" w:rsidR="002F72CE" w:rsidRDefault="002F72CE" w:rsidP="00DE5B80">
            <w:pPr>
              <w:ind w:firstLine="0"/>
              <w:rPr>
                <w:rtl/>
              </w:rPr>
            </w:pPr>
            <w:r>
              <w:rPr>
                <w:rtl/>
              </w:rPr>
              <w:t xml:space="preserve">יבינה זכאי </w:t>
            </w:r>
            <w:proofErr w:type="spellStart"/>
            <w:r>
              <w:rPr>
                <w:rtl/>
              </w:rPr>
              <w:t>בראונר</w:t>
            </w:r>
            <w:proofErr w:type="spellEnd"/>
          </w:p>
        </w:tc>
        <w:tc>
          <w:tcPr>
            <w:tcW w:w="0" w:type="auto"/>
          </w:tcPr>
          <w:p w14:paraId="7CE68AEB" w14:textId="0D3A163C" w:rsidR="002F72CE" w:rsidRDefault="002F72CE" w:rsidP="00DE5B80">
            <w:pPr>
              <w:ind w:firstLine="0"/>
              <w:rPr>
                <w:rtl/>
              </w:rPr>
            </w:pPr>
            <w:r>
              <w:rPr>
                <w:rtl/>
              </w:rPr>
              <w:t>–</w:t>
            </w:r>
          </w:p>
        </w:tc>
        <w:tc>
          <w:tcPr>
            <w:tcW w:w="0" w:type="auto"/>
          </w:tcPr>
          <w:p w14:paraId="336C41E6" w14:textId="0873C202" w:rsidR="002F72CE" w:rsidRDefault="002F72CE" w:rsidP="00DE5B80">
            <w:pPr>
              <w:ind w:firstLine="0"/>
              <w:rPr>
                <w:rtl/>
              </w:rPr>
            </w:pPr>
            <w:r>
              <w:rPr>
                <w:rtl/>
              </w:rPr>
              <w:t>מחלקה משפטית, רשות התעופה האזרחית</w:t>
            </w:r>
          </w:p>
        </w:tc>
      </w:tr>
      <w:tr w:rsidR="002F72CE" w14:paraId="67C31707" w14:textId="77777777" w:rsidTr="002F72CE">
        <w:tc>
          <w:tcPr>
            <w:tcW w:w="0" w:type="auto"/>
          </w:tcPr>
          <w:p w14:paraId="48CD92B6" w14:textId="5BE681C5" w:rsidR="002F72CE" w:rsidRDefault="002F72CE" w:rsidP="00DE5B80">
            <w:pPr>
              <w:ind w:firstLine="0"/>
              <w:rPr>
                <w:rtl/>
              </w:rPr>
            </w:pPr>
            <w:r>
              <w:rPr>
                <w:rtl/>
              </w:rPr>
              <w:t>רעות אלון</w:t>
            </w:r>
          </w:p>
        </w:tc>
        <w:tc>
          <w:tcPr>
            <w:tcW w:w="0" w:type="auto"/>
          </w:tcPr>
          <w:p w14:paraId="11823D4A" w14:textId="350D4180" w:rsidR="002F72CE" w:rsidRDefault="002F72CE" w:rsidP="00DE5B80">
            <w:pPr>
              <w:ind w:firstLine="0"/>
              <w:rPr>
                <w:rtl/>
              </w:rPr>
            </w:pPr>
            <w:r>
              <w:rPr>
                <w:rtl/>
              </w:rPr>
              <w:t>–</w:t>
            </w:r>
          </w:p>
        </w:tc>
        <w:tc>
          <w:tcPr>
            <w:tcW w:w="0" w:type="auto"/>
          </w:tcPr>
          <w:p w14:paraId="4C760C4F" w14:textId="5896AAA8" w:rsidR="002F72CE" w:rsidRDefault="002F72CE" w:rsidP="00DE5B80">
            <w:pPr>
              <w:ind w:firstLine="0"/>
              <w:rPr>
                <w:rtl/>
              </w:rPr>
            </w:pPr>
            <w:r>
              <w:rPr>
                <w:rtl/>
              </w:rPr>
              <w:t>מנהלת תחום רגולציה, רשות התעופה האזרחית</w:t>
            </w:r>
          </w:p>
        </w:tc>
      </w:tr>
      <w:tr w:rsidR="002F72CE" w14:paraId="36D2D906" w14:textId="77777777" w:rsidTr="002F72CE">
        <w:tc>
          <w:tcPr>
            <w:tcW w:w="0" w:type="auto"/>
          </w:tcPr>
          <w:p w14:paraId="425749B3" w14:textId="271DE319" w:rsidR="002F72CE" w:rsidRDefault="002F72CE" w:rsidP="00DE5B80">
            <w:pPr>
              <w:ind w:firstLine="0"/>
              <w:rPr>
                <w:rtl/>
              </w:rPr>
            </w:pPr>
            <w:r>
              <w:rPr>
                <w:rtl/>
              </w:rPr>
              <w:t xml:space="preserve">פרופ' אמיר </w:t>
            </w:r>
            <w:proofErr w:type="spellStart"/>
            <w:r>
              <w:rPr>
                <w:rtl/>
              </w:rPr>
              <w:t>אלעמי</w:t>
            </w:r>
            <w:proofErr w:type="spellEnd"/>
          </w:p>
        </w:tc>
        <w:tc>
          <w:tcPr>
            <w:tcW w:w="0" w:type="auto"/>
          </w:tcPr>
          <w:p w14:paraId="29B32FEB" w14:textId="409DF76B" w:rsidR="002F72CE" w:rsidRDefault="002F72CE" w:rsidP="00DE5B80">
            <w:pPr>
              <w:ind w:firstLine="0"/>
              <w:rPr>
                <w:rtl/>
              </w:rPr>
            </w:pPr>
            <w:r>
              <w:rPr>
                <w:rtl/>
              </w:rPr>
              <w:t>–</w:t>
            </w:r>
          </w:p>
        </w:tc>
        <w:tc>
          <w:tcPr>
            <w:tcW w:w="0" w:type="auto"/>
          </w:tcPr>
          <w:p w14:paraId="5A4226AE" w14:textId="0729ACB3" w:rsidR="002F72CE" w:rsidRDefault="002F72CE" w:rsidP="00DE5B80">
            <w:pPr>
              <w:ind w:firstLine="0"/>
              <w:rPr>
                <w:rtl/>
              </w:rPr>
            </w:pPr>
            <w:r>
              <w:rPr>
                <w:rtl/>
              </w:rPr>
              <w:t>רופא תעופתי מוסמך בכיר, רשות התעופה האזרחית</w:t>
            </w:r>
          </w:p>
        </w:tc>
      </w:tr>
      <w:tr w:rsidR="002F72CE" w14:paraId="2711C2E9" w14:textId="77777777" w:rsidTr="002F72CE">
        <w:tc>
          <w:tcPr>
            <w:tcW w:w="0" w:type="auto"/>
          </w:tcPr>
          <w:p w14:paraId="51DC7FAA" w14:textId="64D306EC" w:rsidR="002F72CE" w:rsidRDefault="002F72CE" w:rsidP="00DE5B80">
            <w:pPr>
              <w:ind w:firstLine="0"/>
              <w:rPr>
                <w:rtl/>
              </w:rPr>
            </w:pPr>
            <w:r>
              <w:rPr>
                <w:rtl/>
              </w:rPr>
              <w:t>אסף בן מיכאל</w:t>
            </w:r>
          </w:p>
        </w:tc>
        <w:tc>
          <w:tcPr>
            <w:tcW w:w="0" w:type="auto"/>
          </w:tcPr>
          <w:p w14:paraId="131A7759" w14:textId="0EBD78E9" w:rsidR="002F72CE" w:rsidRDefault="002F72CE" w:rsidP="00DE5B80">
            <w:pPr>
              <w:ind w:firstLine="0"/>
              <w:rPr>
                <w:rtl/>
              </w:rPr>
            </w:pPr>
            <w:r>
              <w:rPr>
                <w:rtl/>
              </w:rPr>
              <w:t>–</w:t>
            </w:r>
          </w:p>
        </w:tc>
        <w:tc>
          <w:tcPr>
            <w:tcW w:w="0" w:type="auto"/>
          </w:tcPr>
          <w:p w14:paraId="79615BF5" w14:textId="15D428B6" w:rsidR="002F72CE" w:rsidRDefault="002F72CE" w:rsidP="00DE5B80">
            <w:pPr>
              <w:ind w:firstLine="0"/>
              <w:rPr>
                <w:rtl/>
              </w:rPr>
            </w:pPr>
            <w:r>
              <w:rPr>
                <w:rtl/>
              </w:rPr>
              <w:t>סמנכ"ל למבצעים בפועל, רשות שדות התעופה</w:t>
            </w:r>
          </w:p>
        </w:tc>
      </w:tr>
      <w:tr w:rsidR="002F72CE" w14:paraId="65637EAC" w14:textId="77777777" w:rsidTr="002F72CE">
        <w:tc>
          <w:tcPr>
            <w:tcW w:w="0" w:type="auto"/>
          </w:tcPr>
          <w:p w14:paraId="6F6F36B0" w14:textId="072A8C16" w:rsidR="002F72CE" w:rsidRDefault="002F72CE" w:rsidP="00DE5B80">
            <w:pPr>
              <w:ind w:firstLine="0"/>
              <w:rPr>
                <w:rtl/>
              </w:rPr>
            </w:pPr>
            <w:proofErr w:type="spellStart"/>
            <w:r>
              <w:rPr>
                <w:rtl/>
              </w:rPr>
              <w:t>אדוה</w:t>
            </w:r>
            <w:proofErr w:type="spellEnd"/>
            <w:r>
              <w:rPr>
                <w:rtl/>
              </w:rPr>
              <w:t xml:space="preserve"> אדיב</w:t>
            </w:r>
          </w:p>
        </w:tc>
        <w:tc>
          <w:tcPr>
            <w:tcW w:w="0" w:type="auto"/>
          </w:tcPr>
          <w:p w14:paraId="1891FA2C" w14:textId="064CE3CA" w:rsidR="002F72CE" w:rsidRDefault="002F72CE" w:rsidP="00DE5B80">
            <w:pPr>
              <w:ind w:firstLine="0"/>
              <w:rPr>
                <w:rtl/>
              </w:rPr>
            </w:pPr>
            <w:r>
              <w:rPr>
                <w:rtl/>
              </w:rPr>
              <w:t>–</w:t>
            </w:r>
          </w:p>
        </w:tc>
        <w:tc>
          <w:tcPr>
            <w:tcW w:w="0" w:type="auto"/>
          </w:tcPr>
          <w:p w14:paraId="333723C1" w14:textId="4ECB6DE9" w:rsidR="002F72CE" w:rsidRDefault="002F72CE" w:rsidP="00DE5B80">
            <w:pPr>
              <w:ind w:firstLine="0"/>
              <w:rPr>
                <w:rtl/>
              </w:rPr>
            </w:pPr>
            <w:proofErr w:type="spellStart"/>
            <w:r>
              <w:rPr>
                <w:rtl/>
              </w:rPr>
              <w:t>מנח"ט</w:t>
            </w:r>
            <w:proofErr w:type="spellEnd"/>
            <w:r>
              <w:rPr>
                <w:rtl/>
              </w:rPr>
              <w:t xml:space="preserve"> תעבורה אווירית, רשות שדות התעופה</w:t>
            </w:r>
          </w:p>
        </w:tc>
      </w:tr>
      <w:tr w:rsidR="002F72CE" w14:paraId="0CF0C13C" w14:textId="77777777" w:rsidTr="002F72CE">
        <w:tc>
          <w:tcPr>
            <w:tcW w:w="0" w:type="auto"/>
          </w:tcPr>
          <w:p w14:paraId="676AE6F4" w14:textId="1AC13FEB" w:rsidR="002F72CE" w:rsidRDefault="002F72CE" w:rsidP="00DE5B80">
            <w:pPr>
              <w:ind w:firstLine="0"/>
              <w:rPr>
                <w:rtl/>
              </w:rPr>
            </w:pPr>
            <w:r>
              <w:rPr>
                <w:rtl/>
              </w:rPr>
              <w:t>מידן בר</w:t>
            </w:r>
          </w:p>
        </w:tc>
        <w:tc>
          <w:tcPr>
            <w:tcW w:w="0" w:type="auto"/>
          </w:tcPr>
          <w:p w14:paraId="0B2AFD6E" w14:textId="02BDD186" w:rsidR="002F72CE" w:rsidRDefault="002F72CE" w:rsidP="00DE5B80">
            <w:pPr>
              <w:ind w:firstLine="0"/>
              <w:rPr>
                <w:rtl/>
              </w:rPr>
            </w:pPr>
            <w:r>
              <w:rPr>
                <w:rtl/>
              </w:rPr>
              <w:t>–</w:t>
            </w:r>
          </w:p>
        </w:tc>
        <w:tc>
          <w:tcPr>
            <w:tcW w:w="0" w:type="auto"/>
          </w:tcPr>
          <w:p w14:paraId="0B490FD3" w14:textId="471BA92B" w:rsidR="002F72CE" w:rsidRDefault="002F72CE" w:rsidP="00DE5B80">
            <w:pPr>
              <w:ind w:firstLine="0"/>
              <w:rPr>
                <w:rtl/>
              </w:rPr>
            </w:pPr>
            <w:r>
              <w:rPr>
                <w:rtl/>
              </w:rPr>
              <w:t>יו"ר האיגוד הארצי לטייסי נתיבי אוויר בישראל</w:t>
            </w:r>
          </w:p>
        </w:tc>
      </w:tr>
      <w:tr w:rsidR="002F72CE" w14:paraId="0429C675" w14:textId="77777777" w:rsidTr="002F72CE">
        <w:tc>
          <w:tcPr>
            <w:tcW w:w="0" w:type="auto"/>
          </w:tcPr>
          <w:p w14:paraId="0B31DB63" w14:textId="0B35A5E7" w:rsidR="002F72CE" w:rsidRDefault="002F72CE" w:rsidP="00DE5B80">
            <w:pPr>
              <w:ind w:firstLine="0"/>
              <w:rPr>
                <w:rtl/>
              </w:rPr>
            </w:pPr>
            <w:r>
              <w:rPr>
                <w:rtl/>
              </w:rPr>
              <w:t>אפרת פוקס</w:t>
            </w:r>
          </w:p>
        </w:tc>
        <w:tc>
          <w:tcPr>
            <w:tcW w:w="0" w:type="auto"/>
          </w:tcPr>
          <w:p w14:paraId="12BA2E79" w14:textId="242A39C7" w:rsidR="002F72CE" w:rsidRDefault="002F72CE" w:rsidP="00DE5B80">
            <w:pPr>
              <w:ind w:firstLine="0"/>
              <w:rPr>
                <w:rtl/>
              </w:rPr>
            </w:pPr>
            <w:r>
              <w:rPr>
                <w:rtl/>
              </w:rPr>
              <w:t>–</w:t>
            </w:r>
          </w:p>
        </w:tc>
        <w:tc>
          <w:tcPr>
            <w:tcW w:w="0" w:type="auto"/>
          </w:tcPr>
          <w:p w14:paraId="0B9592B4" w14:textId="02F75D3D" w:rsidR="002F72CE" w:rsidRDefault="002F72CE" w:rsidP="00DE5B80">
            <w:pPr>
              <w:ind w:firstLine="0"/>
              <w:rPr>
                <w:rtl/>
              </w:rPr>
            </w:pPr>
            <w:r>
              <w:rPr>
                <w:rtl/>
              </w:rPr>
              <w:t>מנהלת קשרי ממשל, חברת אל על</w:t>
            </w:r>
          </w:p>
        </w:tc>
      </w:tr>
    </w:tbl>
    <w:p w14:paraId="09E7C5DC" w14:textId="371CCB7E" w:rsidR="00E64116" w:rsidRPr="008713A4" w:rsidRDefault="00E64116" w:rsidP="00DE5B80">
      <w:pPr>
        <w:ind w:firstLine="0"/>
        <w:rPr>
          <w:rtl/>
        </w:rPr>
      </w:pPr>
    </w:p>
    <w:p w14:paraId="20ADE4A9" w14:textId="77777777" w:rsidR="00D37550" w:rsidRPr="008713A4" w:rsidRDefault="00D37550" w:rsidP="00DE5B80">
      <w:pPr>
        <w:ind w:firstLine="0"/>
        <w:rPr>
          <w:rtl/>
        </w:rPr>
      </w:pPr>
    </w:p>
    <w:p w14:paraId="4A29E53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44B1CD6" w14:textId="6DF5C35F" w:rsidR="00E64116" w:rsidRPr="008713A4" w:rsidRDefault="002F72CE" w:rsidP="00D40A29">
      <w:pPr>
        <w:ind w:firstLine="0"/>
      </w:pPr>
      <w:r>
        <w:rPr>
          <w:rFonts w:hint="cs"/>
          <w:rtl/>
        </w:rPr>
        <w:t>נעמה דניאל</w:t>
      </w:r>
    </w:p>
    <w:p w14:paraId="109E1DE1" w14:textId="77777777" w:rsidR="00E64116" w:rsidRPr="008713A4" w:rsidRDefault="00E64116" w:rsidP="00DE5B80">
      <w:pPr>
        <w:ind w:firstLine="0"/>
        <w:rPr>
          <w:rtl/>
        </w:rPr>
      </w:pPr>
    </w:p>
    <w:p w14:paraId="1CECF5F1" w14:textId="0855013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9A3D0AD" w14:textId="6D935666" w:rsidR="00E64116" w:rsidRPr="008713A4" w:rsidRDefault="00201F9D" w:rsidP="00D40A29">
      <w:pPr>
        <w:ind w:firstLine="0"/>
        <w:rPr>
          <w:u w:val="single"/>
        </w:rPr>
      </w:pPr>
      <w:r>
        <w:rPr>
          <w:rtl/>
        </w:rPr>
        <w:t>ד"ר עידית חנוכה</w:t>
      </w:r>
    </w:p>
    <w:p w14:paraId="2C896A8B" w14:textId="77777777" w:rsidR="00E64116" w:rsidRPr="008713A4" w:rsidRDefault="00E64116" w:rsidP="00DE5B80">
      <w:pPr>
        <w:ind w:firstLine="0"/>
        <w:rPr>
          <w:rtl/>
        </w:rPr>
      </w:pPr>
    </w:p>
    <w:p w14:paraId="2EC92D5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6DD2A16" w14:textId="420B66A0" w:rsidR="00E64116" w:rsidRDefault="008B4DE2" w:rsidP="008320F6">
      <w:pPr>
        <w:ind w:firstLine="0"/>
        <w:rPr>
          <w:rtl/>
        </w:rPr>
      </w:pPr>
      <w:r>
        <w:rPr>
          <w:rFonts w:hint="cs"/>
          <w:rtl/>
        </w:rPr>
        <w:t>סמדר לביא, חבר תרגומים</w:t>
      </w:r>
    </w:p>
    <w:p w14:paraId="4D1D1E4D" w14:textId="77777777" w:rsidR="008B4DE2" w:rsidRDefault="008B4DE2" w:rsidP="008320F6">
      <w:pPr>
        <w:ind w:firstLine="0"/>
        <w:rPr>
          <w:rtl/>
        </w:rPr>
      </w:pPr>
    </w:p>
    <w:p w14:paraId="0F28B6E6" w14:textId="77777777" w:rsidR="0068312E" w:rsidRDefault="0068312E" w:rsidP="008320F6">
      <w:pPr>
        <w:ind w:firstLine="0"/>
        <w:rPr>
          <w:rtl/>
        </w:rPr>
      </w:pPr>
    </w:p>
    <w:p w14:paraId="57A93A47" w14:textId="3C41BD0B" w:rsidR="008B4DE2" w:rsidRDefault="008B4DE2" w:rsidP="0068312E">
      <w:pPr>
        <w:ind w:firstLine="0"/>
        <w:rPr>
          <w:rtl/>
        </w:rPr>
      </w:pPr>
      <w:r w:rsidRPr="008B4DE2">
        <w:rPr>
          <w:rtl/>
        </w:rPr>
        <w:t>רשימת הנוכחים על תואריהם מבוססת על המידע שהוזן במערכת המוזמנים הממוחשבת. ייתכנו אי-דיוקים והשמטות</w:t>
      </w:r>
      <w:r w:rsidRPr="008B4DE2">
        <w:t>.</w:t>
      </w:r>
      <w:r>
        <w:rPr>
          <w:rtl/>
        </w:rPr>
        <w:br w:type="page"/>
      </w:r>
    </w:p>
    <w:p w14:paraId="7BCBEA6A" w14:textId="7843885F" w:rsidR="008B4DE2" w:rsidRDefault="008B4DE2" w:rsidP="008B4DE2">
      <w:pPr>
        <w:pStyle w:val="a7"/>
        <w:keepNext/>
        <w:rPr>
          <w:rtl/>
        </w:rPr>
      </w:pPr>
      <w:bookmarkStart w:id="1" w:name="ET_subject_645427_2"/>
      <w:r w:rsidRPr="008B4DE2">
        <w:rPr>
          <w:rStyle w:val="TagStyle"/>
          <w:rtl/>
        </w:rPr>
        <w:lastRenderedPageBreak/>
        <w:t xml:space="preserve"> &lt;&lt; נושא &gt;&gt; </w:t>
      </w:r>
      <w:r>
        <w:rPr>
          <w:rtl/>
        </w:rPr>
        <w:t>הצעת תקנות הטיס (ר</w:t>
      </w:r>
      <w:r w:rsidR="00386B81">
        <w:rPr>
          <w:rFonts w:hint="cs"/>
          <w:rtl/>
        </w:rPr>
        <w:t>י</w:t>
      </w:r>
      <w:r>
        <w:rPr>
          <w:rtl/>
        </w:rPr>
        <w:t>שיונות לעובדי טיס)(תיקון מס'..), תשפ"ה-2024 בדבר תעודות רפואיות לעובדי הטיס</w:t>
      </w:r>
      <w:r w:rsidRPr="008B4DE2">
        <w:rPr>
          <w:rStyle w:val="TagStyle"/>
          <w:rtl/>
        </w:rPr>
        <w:t xml:space="preserve"> &lt;&lt; נושא &gt;&gt;</w:t>
      </w:r>
      <w:r w:rsidR="00640A38">
        <w:rPr>
          <w:rtl/>
        </w:rPr>
        <w:t xml:space="preserve"> </w:t>
      </w:r>
      <w:bookmarkEnd w:id="1"/>
    </w:p>
    <w:p w14:paraId="6C7EA2D0" w14:textId="77777777" w:rsidR="008B4DE2" w:rsidRDefault="008B4DE2" w:rsidP="008B4DE2">
      <w:pPr>
        <w:pStyle w:val="KeepWithNext"/>
        <w:rPr>
          <w:rtl/>
        </w:rPr>
      </w:pPr>
    </w:p>
    <w:p w14:paraId="653024C2" w14:textId="77777777" w:rsidR="008B4DE2" w:rsidRDefault="008B4DE2" w:rsidP="008B4DE2">
      <w:pPr>
        <w:rPr>
          <w:rtl/>
        </w:rPr>
      </w:pPr>
    </w:p>
    <w:p w14:paraId="5901CD81" w14:textId="3D7FE7F4" w:rsidR="008B4DE2" w:rsidRDefault="008B4DE2" w:rsidP="008B4DE2">
      <w:pPr>
        <w:pStyle w:val="af8"/>
        <w:keepNext/>
        <w:rPr>
          <w:rtl/>
        </w:rPr>
      </w:pPr>
      <w:bookmarkStart w:id="2" w:name="ET_yor_6050_3"/>
      <w:r w:rsidRPr="008B4DE2">
        <w:rPr>
          <w:rStyle w:val="TagStyle"/>
          <w:rtl/>
        </w:rPr>
        <w:t xml:space="preserve"> &lt;&lt; יור &gt;&gt; </w:t>
      </w:r>
      <w:r>
        <w:rPr>
          <w:rtl/>
        </w:rPr>
        <w:t>היו"ר אליהו ברוכי:</w:t>
      </w:r>
      <w:r w:rsidRPr="008B4DE2">
        <w:rPr>
          <w:rStyle w:val="TagStyle"/>
          <w:rtl/>
        </w:rPr>
        <w:t xml:space="preserve"> &lt;&lt; יור &gt;&gt;</w:t>
      </w:r>
      <w:r w:rsidR="00640A38">
        <w:rPr>
          <w:rtl/>
        </w:rPr>
        <w:t xml:space="preserve"> </w:t>
      </w:r>
      <w:bookmarkEnd w:id="2"/>
    </w:p>
    <w:p w14:paraId="5C470705" w14:textId="77777777" w:rsidR="008B4DE2" w:rsidRDefault="008B4DE2" w:rsidP="008B4DE2">
      <w:pPr>
        <w:pStyle w:val="KeepWithNext"/>
        <w:rPr>
          <w:rtl/>
          <w:lang w:eastAsia="he-IL"/>
        </w:rPr>
      </w:pPr>
    </w:p>
    <w:p w14:paraId="71D7E5C1" w14:textId="73CF547A" w:rsidR="008B4DE2" w:rsidRDefault="00386B81" w:rsidP="008B4DE2">
      <w:pPr>
        <w:rPr>
          <w:rtl/>
          <w:lang w:eastAsia="he-IL"/>
        </w:rPr>
      </w:pPr>
      <w:proofErr w:type="spellStart"/>
      <w:r>
        <w:rPr>
          <w:rFonts w:hint="cs"/>
          <w:rtl/>
          <w:lang w:eastAsia="he-IL"/>
        </w:rPr>
        <w:t>צוהריים</w:t>
      </w:r>
      <w:proofErr w:type="spellEnd"/>
      <w:r>
        <w:rPr>
          <w:rFonts w:hint="cs"/>
          <w:rtl/>
          <w:lang w:eastAsia="he-IL"/>
        </w:rPr>
        <w:t xml:space="preserve"> טובים. </w:t>
      </w:r>
      <w:bookmarkStart w:id="3" w:name="_ETM_Q1_22010"/>
      <w:bookmarkEnd w:id="3"/>
      <w:r>
        <w:rPr>
          <w:rFonts w:hint="cs"/>
          <w:rtl/>
          <w:lang w:eastAsia="he-IL"/>
        </w:rPr>
        <w:t xml:space="preserve">אנחנו פותחים את ישיבת ועדת כלכלה, י"ד בסיון תשפ"ה, 10.6.25, </w:t>
      </w:r>
      <w:bookmarkStart w:id="4" w:name="_ETM_Q1_26668"/>
      <w:bookmarkEnd w:id="4"/>
      <w:r>
        <w:rPr>
          <w:rFonts w:hint="cs"/>
          <w:rtl/>
          <w:lang w:eastAsia="he-IL"/>
        </w:rPr>
        <w:t>הצעת תקנות הטיס (רישיונות לעובדי טיס), תיקון מספר, תשפ"ה-2025.</w:t>
      </w:r>
      <w:bookmarkStart w:id="5" w:name="_ETM_Q1_39021"/>
      <w:bookmarkEnd w:id="5"/>
      <w:r>
        <w:rPr>
          <w:rFonts w:hint="cs"/>
          <w:rtl/>
          <w:lang w:eastAsia="he-IL"/>
        </w:rPr>
        <w:t xml:space="preserve"> מי מציג את הנושא? </w:t>
      </w:r>
      <w:bookmarkStart w:id="6" w:name="_ETM_Q1_46164"/>
      <w:bookmarkEnd w:id="6"/>
    </w:p>
    <w:p w14:paraId="0E6422E9" w14:textId="77777777" w:rsidR="00386B81" w:rsidRDefault="00386B81" w:rsidP="008B4DE2">
      <w:pPr>
        <w:rPr>
          <w:rtl/>
          <w:lang w:eastAsia="he-IL"/>
        </w:rPr>
      </w:pPr>
      <w:bookmarkStart w:id="7" w:name="_ETM_Q1_46224"/>
      <w:bookmarkEnd w:id="7"/>
    </w:p>
    <w:p w14:paraId="23319E74" w14:textId="63053300" w:rsidR="00386B81" w:rsidRDefault="00386B81" w:rsidP="00386B81">
      <w:pPr>
        <w:pStyle w:val="afb"/>
        <w:keepNext/>
        <w:rPr>
          <w:rtl/>
          <w:lang w:eastAsia="he-IL"/>
        </w:rPr>
      </w:pPr>
      <w:bookmarkStart w:id="8" w:name="ET_guest_485342_5"/>
      <w:r w:rsidRPr="00386B81">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386B81">
        <w:rPr>
          <w:rStyle w:val="TagStyle"/>
          <w:rtl/>
        </w:rPr>
        <w:t xml:space="preserve"> &lt;&lt; אורח &gt;&gt;</w:t>
      </w:r>
      <w:r w:rsidR="00640A38">
        <w:rPr>
          <w:rtl/>
          <w:lang w:eastAsia="he-IL"/>
        </w:rPr>
        <w:t xml:space="preserve"> </w:t>
      </w:r>
      <w:bookmarkEnd w:id="8"/>
    </w:p>
    <w:p w14:paraId="467AA3C3" w14:textId="77777777" w:rsidR="00386B81" w:rsidRDefault="00386B81" w:rsidP="00386B81">
      <w:pPr>
        <w:pStyle w:val="KeepWithNext"/>
        <w:rPr>
          <w:rtl/>
          <w:lang w:eastAsia="he-IL"/>
        </w:rPr>
      </w:pPr>
    </w:p>
    <w:p w14:paraId="4888F8AD" w14:textId="18A31E4C" w:rsidR="00386B81" w:rsidRDefault="00386B81" w:rsidP="00386B81">
      <w:pPr>
        <w:rPr>
          <w:rtl/>
          <w:lang w:eastAsia="he-IL"/>
        </w:rPr>
      </w:pPr>
      <w:r>
        <w:rPr>
          <w:rFonts w:hint="cs"/>
          <w:rtl/>
          <w:lang w:eastAsia="he-IL"/>
        </w:rPr>
        <w:t xml:space="preserve">אני יבינה זכאי </w:t>
      </w:r>
      <w:proofErr w:type="spellStart"/>
      <w:r>
        <w:rPr>
          <w:rFonts w:hint="cs"/>
          <w:rtl/>
          <w:lang w:eastAsia="he-IL"/>
        </w:rPr>
        <w:t>בראונר</w:t>
      </w:r>
      <w:proofErr w:type="spellEnd"/>
      <w:r>
        <w:rPr>
          <w:rFonts w:hint="cs"/>
          <w:rtl/>
          <w:lang w:eastAsia="he-IL"/>
        </w:rPr>
        <w:t xml:space="preserve">, אני </w:t>
      </w:r>
      <w:bookmarkStart w:id="9" w:name="_ETM_Q1_46704"/>
      <w:bookmarkEnd w:id="9"/>
      <w:r>
        <w:rPr>
          <w:rFonts w:hint="cs"/>
          <w:rtl/>
          <w:lang w:eastAsia="he-IL"/>
        </w:rPr>
        <w:t xml:space="preserve">מהמחלקה המשפטית של רשות התעופה האזרחית, לצדי ד"ר ערן שנקר, </w:t>
      </w:r>
      <w:bookmarkStart w:id="10" w:name="_ETM_Q1_54457"/>
      <w:bookmarkEnd w:id="10"/>
      <w:r>
        <w:rPr>
          <w:rFonts w:hint="cs"/>
          <w:rtl/>
          <w:lang w:eastAsia="he-IL"/>
        </w:rPr>
        <w:t xml:space="preserve">רופא הרשות, וגבע שטרן, מנהל מחלקת תקינה, והיינו צוות </w:t>
      </w:r>
      <w:bookmarkStart w:id="11" w:name="_ETM_Q1_58047"/>
      <w:bookmarkEnd w:id="11"/>
      <w:r>
        <w:rPr>
          <w:rFonts w:hint="cs"/>
          <w:rtl/>
          <w:lang w:eastAsia="he-IL"/>
        </w:rPr>
        <w:t xml:space="preserve">שעבד על התקנות האלה לאורך תקופה מאוד ממושכת. בגדול אנחנו </w:t>
      </w:r>
      <w:bookmarkStart w:id="12" w:name="_ETM_Q1_64294"/>
      <w:bookmarkEnd w:id="12"/>
      <w:r>
        <w:rPr>
          <w:rFonts w:hint="cs"/>
          <w:rtl/>
          <w:lang w:eastAsia="he-IL"/>
        </w:rPr>
        <w:t>מתואמים עם הציבור בעל העניין, היו פה הערות של</w:t>
      </w:r>
      <w:bookmarkStart w:id="13" w:name="_ETM_Q1_66842"/>
      <w:bookmarkEnd w:id="13"/>
      <w:r>
        <w:rPr>
          <w:rFonts w:hint="cs"/>
          <w:rtl/>
          <w:lang w:eastAsia="he-IL"/>
        </w:rPr>
        <w:t xml:space="preserve"> רשות שדות התעופה, של חברות תעופה, של משרד הבריאות, שאת </w:t>
      </w:r>
      <w:bookmarkStart w:id="14" w:name="_ETM_Q1_72841"/>
      <w:bookmarkEnd w:id="14"/>
      <w:r>
        <w:rPr>
          <w:rFonts w:hint="cs"/>
          <w:rtl/>
          <w:lang w:eastAsia="he-IL"/>
        </w:rPr>
        <w:t xml:space="preserve">רובם קיבלנו, אבל יכול להיות שיש כאן נציגים נוספים שרוצים </w:t>
      </w:r>
      <w:bookmarkStart w:id="15" w:name="_ETM_Q1_75151"/>
      <w:bookmarkEnd w:id="15"/>
      <w:r>
        <w:rPr>
          <w:rFonts w:hint="cs"/>
          <w:rtl/>
          <w:lang w:eastAsia="he-IL"/>
        </w:rPr>
        <w:t>להעיר, ואנחנו נשמע.</w:t>
      </w:r>
    </w:p>
    <w:p w14:paraId="31B195C8" w14:textId="77777777" w:rsidR="00386B81" w:rsidRDefault="00386B81" w:rsidP="00386B81">
      <w:pPr>
        <w:rPr>
          <w:rtl/>
          <w:lang w:eastAsia="he-IL"/>
        </w:rPr>
      </w:pPr>
      <w:bookmarkStart w:id="16" w:name="_ETM_Q1_75795"/>
      <w:bookmarkStart w:id="17" w:name="_ETM_Q1_75845"/>
      <w:bookmarkEnd w:id="16"/>
      <w:bookmarkEnd w:id="17"/>
    </w:p>
    <w:p w14:paraId="46D0C85A" w14:textId="25678736" w:rsidR="00386B81" w:rsidRDefault="00386B81" w:rsidP="00386B81">
      <w:pPr>
        <w:rPr>
          <w:rtl/>
          <w:lang w:eastAsia="he-IL"/>
        </w:rPr>
      </w:pPr>
      <w:bookmarkStart w:id="18" w:name="_ETM_Q1_75963"/>
      <w:bookmarkStart w:id="19" w:name="_ETM_Q1_76005"/>
      <w:bookmarkEnd w:id="18"/>
      <w:bookmarkEnd w:id="19"/>
      <w:r>
        <w:rPr>
          <w:rFonts w:hint="cs"/>
          <w:rtl/>
          <w:lang w:eastAsia="he-IL"/>
        </w:rPr>
        <w:t xml:space="preserve">אני אגיד שמדובר בתוספת לתקנות הרישיונות. תקנות </w:t>
      </w:r>
      <w:bookmarkStart w:id="20" w:name="_ETM_Q1_80650"/>
      <w:bookmarkEnd w:id="20"/>
      <w:r>
        <w:rPr>
          <w:rFonts w:hint="cs"/>
          <w:rtl/>
          <w:lang w:eastAsia="he-IL"/>
        </w:rPr>
        <w:t xml:space="preserve">הרישיונות זה תקנות שעוסקות ברישוי אישי של עובדי הטיס, טייסים, </w:t>
      </w:r>
      <w:bookmarkStart w:id="21" w:name="_ETM_Q1_86982"/>
      <w:bookmarkEnd w:id="21"/>
      <w:r>
        <w:rPr>
          <w:rFonts w:hint="cs"/>
          <w:rtl/>
          <w:lang w:eastAsia="he-IL"/>
        </w:rPr>
        <w:t xml:space="preserve">פקחי טיסה וכדומה, שבגדול אומרות שאדם לפני שהוא מקבל רישיון </w:t>
      </w:r>
      <w:bookmarkStart w:id="22" w:name="_ETM_Q1_94006"/>
      <w:bookmarkEnd w:id="22"/>
      <w:r>
        <w:rPr>
          <w:rFonts w:hint="cs"/>
          <w:rtl/>
          <w:lang w:eastAsia="he-IL"/>
        </w:rPr>
        <w:t xml:space="preserve">או בצמוד לרישיון הוא צריך תעודה רפואית, צריך לוודא שהוא </w:t>
      </w:r>
      <w:bookmarkStart w:id="23" w:name="_ETM_Q1_97660"/>
      <w:bookmarkEnd w:id="23"/>
      <w:r>
        <w:rPr>
          <w:rFonts w:hint="cs"/>
          <w:rtl/>
          <w:lang w:eastAsia="he-IL"/>
        </w:rPr>
        <w:t xml:space="preserve">כשיר להטיס מטוס, לעמוד במגדל, מה שזה לא יהיה. </w:t>
      </w:r>
    </w:p>
    <w:p w14:paraId="521FBE89" w14:textId="77777777" w:rsidR="00386B81" w:rsidRDefault="00386B81" w:rsidP="00386B81">
      <w:pPr>
        <w:rPr>
          <w:rtl/>
          <w:lang w:eastAsia="he-IL"/>
        </w:rPr>
      </w:pPr>
      <w:bookmarkStart w:id="24" w:name="_ETM_Q1_107143"/>
      <w:bookmarkStart w:id="25" w:name="_ETM_Q1_107184"/>
      <w:bookmarkEnd w:id="24"/>
      <w:bookmarkEnd w:id="25"/>
    </w:p>
    <w:p w14:paraId="1BBCC9AE" w14:textId="0FBAECCD" w:rsidR="00386B81" w:rsidRDefault="00386B81" w:rsidP="00386B81">
      <w:pPr>
        <w:rPr>
          <w:rtl/>
          <w:lang w:eastAsia="he-IL"/>
        </w:rPr>
      </w:pPr>
      <w:bookmarkStart w:id="26" w:name="_ETM_Q1_107311"/>
      <w:bookmarkStart w:id="27" w:name="_ETM_Q1_107345"/>
      <w:bookmarkEnd w:id="26"/>
      <w:bookmarkEnd w:id="27"/>
      <w:r>
        <w:rPr>
          <w:rFonts w:hint="cs"/>
          <w:rtl/>
          <w:lang w:eastAsia="he-IL"/>
        </w:rPr>
        <w:t>הסטנדרטים</w:t>
      </w:r>
      <w:bookmarkStart w:id="28" w:name="_ETM_Q1_102617"/>
      <w:bookmarkEnd w:id="28"/>
      <w:r>
        <w:rPr>
          <w:rFonts w:hint="cs"/>
          <w:rtl/>
          <w:lang w:eastAsia="he-IL"/>
        </w:rPr>
        <w:t xml:space="preserve"> הבין-לאומיים של ארגון התעופה הבין-לאומי, קרי אמנת שיקגו לטובת העניין</w:t>
      </w:r>
      <w:bookmarkStart w:id="29" w:name="_ETM_Q1_107451"/>
      <w:bookmarkEnd w:id="29"/>
      <w:r>
        <w:rPr>
          <w:rFonts w:hint="cs"/>
          <w:rtl/>
          <w:lang w:eastAsia="he-IL"/>
        </w:rPr>
        <w:t xml:space="preserve"> הזה, מכונסים בנספח אחד לאמנה. מה שעשינו, עשינו עבוד</w:t>
      </w:r>
      <w:bookmarkStart w:id="30" w:name="_ETM_Q1_110748"/>
      <w:bookmarkEnd w:id="30"/>
      <w:r>
        <w:rPr>
          <w:rFonts w:hint="cs"/>
          <w:rtl/>
          <w:lang w:eastAsia="he-IL"/>
        </w:rPr>
        <w:t xml:space="preserve">ה של התאמה של התוספת הראשונה ברישיונות </w:t>
      </w:r>
      <w:proofErr w:type="spellStart"/>
      <w:r>
        <w:rPr>
          <w:rFonts w:hint="cs"/>
          <w:rtl/>
          <w:lang w:eastAsia="he-IL"/>
        </w:rPr>
        <w:t>דהיום</w:t>
      </w:r>
      <w:proofErr w:type="spellEnd"/>
      <w:r>
        <w:rPr>
          <w:rFonts w:hint="cs"/>
          <w:rtl/>
          <w:lang w:eastAsia="he-IL"/>
        </w:rPr>
        <w:t xml:space="preserve"> לעומת </w:t>
      </w:r>
      <w:bookmarkStart w:id="31" w:name="_ETM_Q1_115415"/>
      <w:bookmarkEnd w:id="31"/>
      <w:r>
        <w:rPr>
          <w:rFonts w:hint="cs"/>
          <w:rtl/>
          <w:lang w:eastAsia="he-IL"/>
        </w:rPr>
        <w:t xml:space="preserve">נספח 1 לאמנה, </w:t>
      </w:r>
      <w:r w:rsidR="00C81D55">
        <w:rPr>
          <w:rFonts w:hint="cs"/>
          <w:rtl/>
          <w:lang w:eastAsia="he-IL"/>
        </w:rPr>
        <w:t>ו</w:t>
      </w:r>
      <w:r>
        <w:rPr>
          <w:rFonts w:hint="cs"/>
          <w:rtl/>
          <w:lang w:eastAsia="he-IL"/>
        </w:rPr>
        <w:t>במקום שגילינו פערים ניסינו עד כמה</w:t>
      </w:r>
      <w:bookmarkStart w:id="32" w:name="_ETM_Q1_119667"/>
      <w:bookmarkEnd w:id="32"/>
      <w:r>
        <w:rPr>
          <w:rFonts w:hint="cs"/>
          <w:rtl/>
          <w:lang w:eastAsia="he-IL"/>
        </w:rPr>
        <w:t xml:space="preserve"> שאפשר להשלים אותם, לתקן נוסח קיים, כדי שזה יהיה יותר </w:t>
      </w:r>
      <w:bookmarkStart w:id="33" w:name="_ETM_Q1_125642"/>
      <w:bookmarkEnd w:id="33"/>
      <w:r>
        <w:rPr>
          <w:rFonts w:hint="cs"/>
          <w:rtl/>
          <w:lang w:eastAsia="he-IL"/>
        </w:rPr>
        <w:t xml:space="preserve">מדויק וכדומה. </w:t>
      </w:r>
    </w:p>
    <w:p w14:paraId="337791EC" w14:textId="77777777" w:rsidR="00386B81" w:rsidRDefault="00386B81" w:rsidP="00386B81">
      <w:pPr>
        <w:rPr>
          <w:rtl/>
          <w:lang w:eastAsia="he-IL"/>
        </w:rPr>
      </w:pPr>
      <w:bookmarkStart w:id="34" w:name="_ETM_Q1_127290"/>
      <w:bookmarkStart w:id="35" w:name="_ETM_Q1_127341"/>
      <w:bookmarkEnd w:id="34"/>
      <w:bookmarkEnd w:id="35"/>
    </w:p>
    <w:p w14:paraId="02B30216" w14:textId="7D18A273" w:rsidR="00386B81" w:rsidRDefault="00386B81" w:rsidP="00386B81">
      <w:pPr>
        <w:rPr>
          <w:rtl/>
          <w:lang w:eastAsia="he-IL"/>
        </w:rPr>
      </w:pPr>
      <w:bookmarkStart w:id="36" w:name="_ETM_Q1_127451"/>
      <w:bookmarkStart w:id="37" w:name="_ETM_Q1_127495"/>
      <w:bookmarkEnd w:id="36"/>
      <w:bookmarkEnd w:id="37"/>
      <w:r>
        <w:rPr>
          <w:rFonts w:hint="cs"/>
          <w:rtl/>
          <w:lang w:eastAsia="he-IL"/>
        </w:rPr>
        <w:t xml:space="preserve">בגדול יש תעודות משלושה סוגים. הסוג הראשון </w:t>
      </w:r>
      <w:r w:rsidR="00532A3A">
        <w:rPr>
          <w:rFonts w:hint="cs"/>
          <w:rtl/>
          <w:lang w:eastAsia="he-IL"/>
        </w:rPr>
        <w:t xml:space="preserve">הוא </w:t>
      </w:r>
      <w:bookmarkStart w:id="38" w:name="_ETM_Q1_129884"/>
      <w:bookmarkEnd w:id="38"/>
      <w:r w:rsidR="00532A3A">
        <w:rPr>
          <w:rFonts w:hint="cs"/>
          <w:rtl/>
          <w:lang w:eastAsia="he-IL"/>
        </w:rPr>
        <w:t xml:space="preserve">לטייסים מסחריים, הסוג השני לטייסים פרטיים, כלומר כאלה שפחות </w:t>
      </w:r>
      <w:bookmarkStart w:id="39" w:name="_ETM_Q1_135619"/>
      <w:bookmarkEnd w:id="39"/>
      <w:r w:rsidR="00532A3A">
        <w:rPr>
          <w:rFonts w:hint="cs"/>
          <w:rtl/>
          <w:lang w:eastAsia="he-IL"/>
        </w:rPr>
        <w:t xml:space="preserve">מטיסים נוסעים מאחורה אז הדרישות פחות חמורות, ופקחים שעומדים במגדל </w:t>
      </w:r>
      <w:bookmarkStart w:id="40" w:name="_ETM_Q1_142540"/>
      <w:bookmarkEnd w:id="40"/>
      <w:r w:rsidR="00532A3A">
        <w:rPr>
          <w:rFonts w:hint="cs"/>
          <w:rtl/>
          <w:lang w:eastAsia="he-IL"/>
        </w:rPr>
        <w:t>ומווסתים את התנועה האווירית שהרבה פעמים דווקא ההוראות לגביהם, בפרט</w:t>
      </w:r>
      <w:bookmarkStart w:id="41" w:name="_ETM_Q1_143719"/>
      <w:bookmarkEnd w:id="41"/>
      <w:r w:rsidR="00532A3A">
        <w:rPr>
          <w:rFonts w:hint="cs"/>
          <w:rtl/>
          <w:lang w:eastAsia="he-IL"/>
        </w:rPr>
        <w:t xml:space="preserve"> בראייה ושמיעה, הן מחמירות כמו טייסים מסחריים, כלומר סוג 1 </w:t>
      </w:r>
      <w:bookmarkStart w:id="42" w:name="_ETM_Q1_152681"/>
      <w:bookmarkEnd w:id="42"/>
      <w:r w:rsidR="00532A3A">
        <w:rPr>
          <w:rFonts w:hint="cs"/>
          <w:rtl/>
          <w:lang w:eastAsia="he-IL"/>
        </w:rPr>
        <w:t xml:space="preserve">וסוג 3 יהיה הרבה פעמים דומה וסוג 2 פחות חמור. </w:t>
      </w:r>
      <w:bookmarkStart w:id="43" w:name="_ETM_Q1_155779"/>
      <w:bookmarkEnd w:id="43"/>
    </w:p>
    <w:p w14:paraId="346FD99A" w14:textId="77777777" w:rsidR="00532A3A" w:rsidRDefault="00532A3A" w:rsidP="00386B81">
      <w:pPr>
        <w:rPr>
          <w:rtl/>
          <w:lang w:eastAsia="he-IL"/>
        </w:rPr>
      </w:pPr>
      <w:bookmarkStart w:id="44" w:name="_ETM_Q1_155881"/>
      <w:bookmarkStart w:id="45" w:name="_ETM_Q1_155927"/>
      <w:bookmarkEnd w:id="44"/>
      <w:bookmarkEnd w:id="45"/>
    </w:p>
    <w:p w14:paraId="6C031CC3" w14:textId="4D516A74" w:rsidR="00C81D55" w:rsidRDefault="00532A3A" w:rsidP="00386B81">
      <w:pPr>
        <w:rPr>
          <w:rtl/>
          <w:lang w:eastAsia="he-IL"/>
        </w:rPr>
      </w:pPr>
      <w:bookmarkStart w:id="46" w:name="_ETM_Q1_156057"/>
      <w:bookmarkStart w:id="47" w:name="_ETM_Q1_156099"/>
      <w:bookmarkEnd w:id="46"/>
      <w:bookmarkEnd w:id="47"/>
      <w:r>
        <w:rPr>
          <w:rFonts w:hint="cs"/>
          <w:rtl/>
          <w:lang w:eastAsia="he-IL"/>
        </w:rPr>
        <w:t xml:space="preserve">בנוסף משהו שחייבים לדעת אותו לפני שמתחילים לדבר על המסמך </w:t>
      </w:r>
      <w:bookmarkStart w:id="48" w:name="_ETM_Q1_161778"/>
      <w:bookmarkEnd w:id="48"/>
      <w:r>
        <w:rPr>
          <w:rFonts w:hint="cs"/>
          <w:rtl/>
          <w:lang w:eastAsia="he-IL"/>
        </w:rPr>
        <w:t xml:space="preserve">הזה זה שישנו רופא </w:t>
      </w:r>
      <w:proofErr w:type="spellStart"/>
      <w:r>
        <w:rPr>
          <w:rFonts w:hint="cs"/>
          <w:rtl/>
          <w:lang w:eastAsia="he-IL"/>
        </w:rPr>
        <w:t>רת"א</w:t>
      </w:r>
      <w:proofErr w:type="spellEnd"/>
      <w:r>
        <w:rPr>
          <w:rFonts w:hint="cs"/>
          <w:rtl/>
          <w:lang w:eastAsia="he-IL"/>
        </w:rPr>
        <w:t xml:space="preserve">, כאן </w:t>
      </w:r>
      <w:proofErr w:type="spellStart"/>
      <w:r>
        <w:rPr>
          <w:rFonts w:hint="cs"/>
          <w:rtl/>
          <w:lang w:eastAsia="he-IL"/>
        </w:rPr>
        <w:t>לצידי</w:t>
      </w:r>
      <w:proofErr w:type="spellEnd"/>
      <w:r>
        <w:rPr>
          <w:rFonts w:hint="cs"/>
          <w:rtl/>
          <w:lang w:eastAsia="he-IL"/>
        </w:rPr>
        <w:t xml:space="preserve">, </w:t>
      </w:r>
      <w:bookmarkStart w:id="49" w:name="_ETM_Q1_164887"/>
      <w:bookmarkEnd w:id="49"/>
      <w:r>
        <w:rPr>
          <w:rFonts w:hint="cs"/>
          <w:rtl/>
          <w:lang w:eastAsia="he-IL"/>
        </w:rPr>
        <w:t xml:space="preserve">שהוא האוטוריטה בהקשר של נושאים רפואיים שקשורים לעובדי טיס, הוא גם זה </w:t>
      </w:r>
      <w:bookmarkStart w:id="50" w:name="_ETM_Q1_171782"/>
      <w:bookmarkEnd w:id="50"/>
      <w:r>
        <w:rPr>
          <w:rFonts w:hint="cs"/>
          <w:rtl/>
          <w:lang w:eastAsia="he-IL"/>
        </w:rPr>
        <w:t xml:space="preserve">שייתן בפעם הראשונה את התעודה הרפואית לאדם שרק כרגע </w:t>
      </w:r>
      <w:bookmarkStart w:id="51" w:name="_ETM_Q1_175614"/>
      <w:bookmarkEnd w:id="51"/>
      <w:r>
        <w:rPr>
          <w:rFonts w:hint="cs"/>
          <w:rtl/>
          <w:lang w:eastAsia="he-IL"/>
        </w:rPr>
        <w:t>מבקש רישיון לראשונה בחייו</w:t>
      </w:r>
      <w:r w:rsidR="00C81D55">
        <w:rPr>
          <w:rFonts w:hint="cs"/>
          <w:rtl/>
          <w:lang w:eastAsia="he-IL"/>
        </w:rPr>
        <w:t>.</w:t>
      </w:r>
      <w:r>
        <w:rPr>
          <w:rFonts w:hint="cs"/>
          <w:rtl/>
          <w:lang w:eastAsia="he-IL"/>
        </w:rPr>
        <w:t xml:space="preserve"> לאחר מכן התקנות</w:t>
      </w:r>
      <w:r w:rsidR="00C81D55">
        <w:rPr>
          <w:rFonts w:hint="cs"/>
          <w:rtl/>
          <w:lang w:eastAsia="he-IL"/>
        </w:rPr>
        <w:t xml:space="preserve"> אומרות</w:t>
      </w:r>
      <w:r>
        <w:rPr>
          <w:rFonts w:hint="cs"/>
          <w:rtl/>
          <w:lang w:eastAsia="he-IL"/>
        </w:rPr>
        <w:t xml:space="preserve">, וכך זה </w:t>
      </w:r>
      <w:bookmarkStart w:id="52" w:name="_ETM_Q1_179860"/>
      <w:bookmarkEnd w:id="52"/>
      <w:r>
        <w:rPr>
          <w:rFonts w:hint="cs"/>
          <w:rtl/>
          <w:lang w:eastAsia="he-IL"/>
        </w:rPr>
        <w:t xml:space="preserve">בכל העולם, שטייס מזמן לזמן, כל פעם שאני </w:t>
      </w:r>
      <w:bookmarkStart w:id="53" w:name="_ETM_Q1_183733"/>
      <w:bookmarkEnd w:id="53"/>
      <w:r>
        <w:rPr>
          <w:rFonts w:hint="cs"/>
          <w:rtl/>
          <w:lang w:eastAsia="he-IL"/>
        </w:rPr>
        <w:t xml:space="preserve">אומרת טייס אני מתכוונת לכל עובדי הטיס הרלוונטיים, אבל אני </w:t>
      </w:r>
      <w:bookmarkStart w:id="54" w:name="_ETM_Q1_186665"/>
      <w:bookmarkEnd w:id="54"/>
      <w:r>
        <w:rPr>
          <w:rFonts w:hint="cs"/>
          <w:rtl/>
          <w:lang w:eastAsia="he-IL"/>
        </w:rPr>
        <w:t xml:space="preserve">אגיד רק שם גנרי טייס, נבדק בדיקות ביקורת, בדיקות </w:t>
      </w:r>
      <w:bookmarkStart w:id="55" w:name="_ETM_Q1_192655"/>
      <w:bookmarkEnd w:id="55"/>
      <w:r>
        <w:rPr>
          <w:rFonts w:hint="cs"/>
          <w:rtl/>
          <w:lang w:eastAsia="he-IL"/>
        </w:rPr>
        <w:t>תקופתיות, לא שולחים אותו לדרכו וזהו</w:t>
      </w:r>
      <w:r w:rsidR="00C81D55">
        <w:rPr>
          <w:rFonts w:hint="cs"/>
          <w:rtl/>
          <w:lang w:eastAsia="he-IL"/>
        </w:rPr>
        <w:t>.</w:t>
      </w:r>
      <w:r>
        <w:rPr>
          <w:rFonts w:hint="cs"/>
          <w:rtl/>
          <w:lang w:eastAsia="he-IL"/>
        </w:rPr>
        <w:t xml:space="preserve"> </w:t>
      </w:r>
    </w:p>
    <w:p w14:paraId="38B3AE4D" w14:textId="77777777" w:rsidR="00C81D55" w:rsidRDefault="00C81D55" w:rsidP="00386B81">
      <w:pPr>
        <w:rPr>
          <w:rtl/>
          <w:lang w:eastAsia="he-IL"/>
        </w:rPr>
      </w:pPr>
    </w:p>
    <w:p w14:paraId="6E35F49D" w14:textId="403C694D" w:rsidR="00532A3A" w:rsidRDefault="00C81D55" w:rsidP="00C81D55">
      <w:pPr>
        <w:rPr>
          <w:rtl/>
          <w:lang w:eastAsia="he-IL"/>
        </w:rPr>
      </w:pPr>
      <w:r>
        <w:rPr>
          <w:rFonts w:hint="cs"/>
          <w:rtl/>
          <w:lang w:eastAsia="he-IL"/>
        </w:rPr>
        <w:t>ו</w:t>
      </w:r>
      <w:r w:rsidR="00532A3A">
        <w:rPr>
          <w:rFonts w:hint="cs"/>
          <w:rtl/>
          <w:lang w:eastAsia="he-IL"/>
        </w:rPr>
        <w:t xml:space="preserve">ישנם כ-60 או </w:t>
      </w:r>
      <w:bookmarkStart w:id="56" w:name="_ETM_Q1_197017"/>
      <w:bookmarkEnd w:id="56"/>
      <w:r w:rsidR="00532A3A">
        <w:rPr>
          <w:rFonts w:hint="cs"/>
          <w:rtl/>
          <w:lang w:eastAsia="he-IL"/>
        </w:rPr>
        <w:t xml:space="preserve">40 רופאים </w:t>
      </w:r>
      <w:proofErr w:type="spellStart"/>
      <w:r w:rsidR="00532A3A">
        <w:rPr>
          <w:rFonts w:hint="cs"/>
          <w:rtl/>
          <w:lang w:eastAsia="he-IL"/>
        </w:rPr>
        <w:t>תעופתיים</w:t>
      </w:r>
      <w:proofErr w:type="spellEnd"/>
      <w:r w:rsidR="00532A3A">
        <w:rPr>
          <w:rFonts w:hint="cs"/>
          <w:rtl/>
          <w:lang w:eastAsia="he-IL"/>
        </w:rPr>
        <w:t xml:space="preserve"> בקהילה. </w:t>
      </w:r>
      <w:bookmarkStart w:id="57" w:name="_ETM_Q1_196324"/>
      <w:bookmarkStart w:id="58" w:name="_ETM_Q1_196364"/>
      <w:bookmarkEnd w:id="57"/>
      <w:bookmarkEnd w:id="58"/>
      <w:r w:rsidR="00532A3A">
        <w:rPr>
          <w:rFonts w:hint="cs"/>
          <w:rtl/>
          <w:lang w:eastAsia="he-IL"/>
        </w:rPr>
        <w:t xml:space="preserve">רופא תעופתי הוא רופא לפי פקודת </w:t>
      </w:r>
      <w:bookmarkStart w:id="59" w:name="_ETM_Q1_200764"/>
      <w:bookmarkEnd w:id="59"/>
      <w:r w:rsidR="00532A3A">
        <w:rPr>
          <w:rFonts w:hint="cs"/>
          <w:rtl/>
          <w:lang w:eastAsia="he-IL"/>
        </w:rPr>
        <w:t>הרופאים, משרד הבריאות נתן לו רישיון, אבל הוא עבר איזה</w:t>
      </w:r>
      <w:bookmarkStart w:id="60" w:name="_ETM_Q1_202481"/>
      <w:bookmarkEnd w:id="60"/>
      <w:r w:rsidR="00532A3A">
        <w:rPr>
          <w:rFonts w:hint="cs"/>
          <w:rtl/>
          <w:lang w:eastAsia="he-IL"/>
        </w:rPr>
        <w:t xml:space="preserve"> שהיא הכשרה ומכיר את הסטנדרטים שלנו והם בודקים את הטייסים </w:t>
      </w:r>
      <w:bookmarkStart w:id="61" w:name="_ETM_Q1_209002"/>
      <w:bookmarkEnd w:id="61"/>
      <w:r w:rsidR="00532A3A">
        <w:rPr>
          <w:rFonts w:hint="cs"/>
          <w:rtl/>
          <w:lang w:eastAsia="he-IL"/>
        </w:rPr>
        <w:t xml:space="preserve">מזמן לזמן, לא רופא </w:t>
      </w:r>
      <w:proofErr w:type="spellStart"/>
      <w:r w:rsidR="00532A3A">
        <w:rPr>
          <w:rFonts w:hint="cs"/>
          <w:rtl/>
          <w:lang w:eastAsia="he-IL"/>
        </w:rPr>
        <w:t>רת"א</w:t>
      </w:r>
      <w:proofErr w:type="spellEnd"/>
      <w:r w:rsidR="00532A3A">
        <w:rPr>
          <w:rFonts w:hint="cs"/>
          <w:rtl/>
          <w:lang w:eastAsia="he-IL"/>
        </w:rPr>
        <w:t xml:space="preserve">, אבל הם כן נדרשים, ואנחנו </w:t>
      </w:r>
      <w:bookmarkStart w:id="62" w:name="_ETM_Q1_212558"/>
      <w:bookmarkEnd w:id="62"/>
      <w:r w:rsidR="00532A3A">
        <w:rPr>
          <w:rFonts w:hint="cs"/>
          <w:rtl/>
          <w:lang w:eastAsia="he-IL"/>
        </w:rPr>
        <w:t xml:space="preserve">נקרא את זה ובמסמך זה עולה, לדווח אם </w:t>
      </w:r>
      <w:bookmarkStart w:id="63" w:name="_ETM_Q1_215076"/>
      <w:bookmarkEnd w:id="63"/>
      <w:r w:rsidR="00532A3A">
        <w:rPr>
          <w:rFonts w:hint="cs"/>
          <w:rtl/>
          <w:lang w:eastAsia="he-IL"/>
        </w:rPr>
        <w:t xml:space="preserve">יש איזה שהוא ממצא, להתייעץ </w:t>
      </w:r>
      <w:proofErr w:type="spellStart"/>
      <w:r w:rsidR="00532A3A">
        <w:rPr>
          <w:rFonts w:hint="cs"/>
          <w:rtl/>
          <w:lang w:eastAsia="he-IL"/>
        </w:rPr>
        <w:t>וכו</w:t>
      </w:r>
      <w:proofErr w:type="spellEnd"/>
      <w:r w:rsidR="00532A3A">
        <w:rPr>
          <w:rFonts w:hint="cs"/>
          <w:rtl/>
          <w:lang w:eastAsia="he-IL"/>
        </w:rPr>
        <w:t xml:space="preserve">'. </w:t>
      </w:r>
    </w:p>
    <w:p w14:paraId="4BEF495C" w14:textId="0264BB37" w:rsidR="00532A3A" w:rsidRDefault="00532A3A" w:rsidP="00386B81">
      <w:pPr>
        <w:rPr>
          <w:rtl/>
          <w:lang w:eastAsia="he-IL"/>
        </w:rPr>
      </w:pPr>
      <w:bookmarkStart w:id="64" w:name="_ETM_Q1_219028"/>
      <w:bookmarkStart w:id="65" w:name="_ETM_Q1_219074"/>
      <w:bookmarkEnd w:id="64"/>
      <w:bookmarkEnd w:id="65"/>
      <w:r>
        <w:rPr>
          <w:rFonts w:hint="cs"/>
          <w:rtl/>
          <w:lang w:eastAsia="he-IL"/>
        </w:rPr>
        <w:t xml:space="preserve"> </w:t>
      </w:r>
    </w:p>
    <w:p w14:paraId="062B3886" w14:textId="7A2BA561" w:rsidR="00532A3A" w:rsidRDefault="00532A3A" w:rsidP="00532A3A">
      <w:pPr>
        <w:pStyle w:val="a5"/>
        <w:keepNext/>
        <w:rPr>
          <w:rtl/>
        </w:rPr>
      </w:pPr>
      <w:bookmarkStart w:id="66" w:name="ET_speaker_נעמה_דניאל_6"/>
      <w:r w:rsidRPr="00532A3A">
        <w:rPr>
          <w:rStyle w:val="TagStyle"/>
          <w:rtl/>
        </w:rPr>
        <w:t xml:space="preserve"> &lt;&lt; דובר &gt;&gt; </w:t>
      </w:r>
      <w:r>
        <w:rPr>
          <w:rtl/>
        </w:rPr>
        <w:t>נעמה דניאל:</w:t>
      </w:r>
      <w:r w:rsidRPr="00532A3A">
        <w:rPr>
          <w:rStyle w:val="TagStyle"/>
          <w:rtl/>
        </w:rPr>
        <w:t xml:space="preserve"> &lt;&lt; דובר &gt;&gt;</w:t>
      </w:r>
      <w:r w:rsidR="00640A38">
        <w:rPr>
          <w:rtl/>
        </w:rPr>
        <w:t xml:space="preserve"> </w:t>
      </w:r>
      <w:bookmarkEnd w:id="66"/>
    </w:p>
    <w:p w14:paraId="643756D0" w14:textId="77777777" w:rsidR="00532A3A" w:rsidRDefault="00532A3A" w:rsidP="00532A3A">
      <w:pPr>
        <w:pStyle w:val="KeepWithNext"/>
        <w:rPr>
          <w:rtl/>
          <w:lang w:eastAsia="he-IL"/>
        </w:rPr>
      </w:pPr>
    </w:p>
    <w:p w14:paraId="3860C5BA" w14:textId="6B3198AB" w:rsidR="00532A3A" w:rsidRDefault="00532A3A" w:rsidP="00532A3A">
      <w:pPr>
        <w:rPr>
          <w:rtl/>
          <w:lang w:eastAsia="he-IL"/>
        </w:rPr>
      </w:pPr>
      <w:r>
        <w:rPr>
          <w:rFonts w:hint="cs"/>
          <w:rtl/>
          <w:lang w:eastAsia="he-IL"/>
        </w:rPr>
        <w:t xml:space="preserve">זה בעצם רופא </w:t>
      </w:r>
      <w:bookmarkStart w:id="67" w:name="_ETM_Q1_219052"/>
      <w:bookmarkEnd w:id="67"/>
      <w:r>
        <w:rPr>
          <w:rFonts w:hint="cs"/>
          <w:rtl/>
          <w:lang w:eastAsia="he-IL"/>
        </w:rPr>
        <w:t xml:space="preserve">מוסמך ורופא מוסמך בכיר. </w:t>
      </w:r>
    </w:p>
    <w:p w14:paraId="062DCF9A" w14:textId="77777777" w:rsidR="00532A3A" w:rsidRDefault="00532A3A" w:rsidP="00532A3A">
      <w:pPr>
        <w:rPr>
          <w:rtl/>
          <w:lang w:eastAsia="he-IL"/>
        </w:rPr>
      </w:pPr>
      <w:bookmarkStart w:id="68" w:name="_ETM_Q1_222053"/>
      <w:bookmarkStart w:id="69" w:name="_ETM_Q1_222102"/>
      <w:bookmarkStart w:id="70" w:name="_ETM_Q1_221350"/>
      <w:bookmarkEnd w:id="68"/>
      <w:bookmarkEnd w:id="69"/>
      <w:bookmarkEnd w:id="70"/>
    </w:p>
    <w:p w14:paraId="60ADB2B8" w14:textId="46B8BEC5" w:rsidR="00532A3A" w:rsidRDefault="00532A3A" w:rsidP="00532A3A">
      <w:pPr>
        <w:pStyle w:val="afb"/>
        <w:keepNext/>
        <w:rPr>
          <w:rtl/>
          <w:lang w:eastAsia="he-IL"/>
        </w:rPr>
      </w:pPr>
      <w:bookmarkStart w:id="71" w:name="ET_guest_485342_7"/>
      <w:r w:rsidRPr="00532A3A">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532A3A">
        <w:rPr>
          <w:rStyle w:val="TagStyle"/>
          <w:rtl/>
        </w:rPr>
        <w:t xml:space="preserve"> &lt;&lt; אורח &gt;&gt;</w:t>
      </w:r>
      <w:r w:rsidR="00640A38">
        <w:rPr>
          <w:rtl/>
          <w:lang w:eastAsia="he-IL"/>
        </w:rPr>
        <w:t xml:space="preserve"> </w:t>
      </w:r>
      <w:bookmarkEnd w:id="71"/>
    </w:p>
    <w:p w14:paraId="623717AB" w14:textId="77777777" w:rsidR="00532A3A" w:rsidRDefault="00532A3A" w:rsidP="00532A3A">
      <w:pPr>
        <w:pStyle w:val="KeepWithNext"/>
        <w:rPr>
          <w:rtl/>
          <w:lang w:eastAsia="he-IL"/>
        </w:rPr>
      </w:pPr>
    </w:p>
    <w:p w14:paraId="03A85DF2" w14:textId="4BD288FB" w:rsidR="00532A3A" w:rsidRDefault="00532A3A" w:rsidP="00532A3A">
      <w:pPr>
        <w:rPr>
          <w:rtl/>
          <w:lang w:eastAsia="he-IL"/>
        </w:rPr>
      </w:pPr>
      <w:bookmarkStart w:id="72" w:name="_ETM_Q1_221671"/>
      <w:bookmarkStart w:id="73" w:name="_ETM_Q1_221704"/>
      <w:bookmarkEnd w:id="72"/>
      <w:bookmarkEnd w:id="73"/>
      <w:r>
        <w:rPr>
          <w:rFonts w:hint="cs"/>
          <w:rtl/>
          <w:lang w:eastAsia="he-IL"/>
        </w:rPr>
        <w:t xml:space="preserve">נכון מאוד כשהפער הוא באמת </w:t>
      </w:r>
      <w:bookmarkStart w:id="74" w:name="_ETM_Q1_220620"/>
      <w:bookmarkEnd w:id="74"/>
      <w:r>
        <w:rPr>
          <w:rFonts w:hint="cs"/>
          <w:rtl/>
          <w:lang w:eastAsia="he-IL"/>
        </w:rPr>
        <w:t xml:space="preserve">הוותק, רופא מוסמך בכיר הוא ותיק יותר מרופא </w:t>
      </w:r>
      <w:bookmarkStart w:id="75" w:name="_ETM_Q1_226236"/>
      <w:bookmarkEnd w:id="75"/>
      <w:r>
        <w:rPr>
          <w:rFonts w:hint="cs"/>
          <w:rtl/>
          <w:lang w:eastAsia="he-IL"/>
        </w:rPr>
        <w:t xml:space="preserve">מוסמך. בכל פרק שאנחנו נקרא יש דרישות כלליות ודרישות ספציפיות </w:t>
      </w:r>
      <w:bookmarkStart w:id="76" w:name="_ETM_Q1_230433"/>
      <w:bookmarkEnd w:id="76"/>
      <w:r w:rsidR="00216390">
        <w:rPr>
          <w:rFonts w:hint="cs"/>
          <w:rtl/>
          <w:lang w:eastAsia="he-IL"/>
        </w:rPr>
        <w:t>בנושאים של ראייה ושמיעה, ככה בנויה התוספ</w:t>
      </w:r>
      <w:bookmarkStart w:id="77" w:name="_ETM_Q1_239691"/>
      <w:bookmarkEnd w:id="77"/>
      <w:r w:rsidR="00216390">
        <w:rPr>
          <w:rFonts w:hint="cs"/>
          <w:rtl/>
          <w:lang w:eastAsia="he-IL"/>
        </w:rPr>
        <w:t>ת. במהלך הקריאה אנחנו יכולים להיכנס לרזולוציות היותר מדויקות</w:t>
      </w:r>
      <w:bookmarkStart w:id="78" w:name="_ETM_Q1_245008"/>
      <w:bookmarkEnd w:id="78"/>
      <w:r w:rsidR="00216390">
        <w:rPr>
          <w:rFonts w:hint="cs"/>
          <w:rtl/>
          <w:lang w:eastAsia="he-IL"/>
        </w:rPr>
        <w:t xml:space="preserve"> של זה, אבל דברים מאוד עקרוניים שהם בעיניי הדברים החשובים </w:t>
      </w:r>
      <w:bookmarkStart w:id="79" w:name="_ETM_Q1_247378"/>
      <w:bookmarkEnd w:id="79"/>
      <w:r w:rsidR="00216390">
        <w:rPr>
          <w:rFonts w:hint="cs"/>
          <w:rtl/>
          <w:lang w:eastAsia="he-IL"/>
        </w:rPr>
        <w:t xml:space="preserve">פה במה שאנחנו מביאים לוועדה, זה שתי הקלות מאוד גדולות </w:t>
      </w:r>
      <w:bookmarkStart w:id="80" w:name="_ETM_Q1_249352"/>
      <w:bookmarkEnd w:id="80"/>
      <w:r w:rsidR="00216390">
        <w:rPr>
          <w:rFonts w:hint="cs"/>
          <w:rtl/>
          <w:lang w:eastAsia="he-IL"/>
        </w:rPr>
        <w:t xml:space="preserve">ברגולציה </w:t>
      </w:r>
      <w:proofErr w:type="spellStart"/>
      <w:r w:rsidR="00216390">
        <w:rPr>
          <w:rFonts w:hint="cs"/>
          <w:rtl/>
          <w:lang w:eastAsia="he-IL"/>
        </w:rPr>
        <w:t>דהיום</w:t>
      </w:r>
      <w:proofErr w:type="spellEnd"/>
      <w:r w:rsidR="00C81D55">
        <w:rPr>
          <w:rFonts w:hint="cs"/>
          <w:rtl/>
          <w:lang w:eastAsia="he-IL"/>
        </w:rPr>
        <w:t xml:space="preserve">. </w:t>
      </w:r>
      <w:r w:rsidR="00216390">
        <w:rPr>
          <w:rFonts w:hint="cs"/>
          <w:rtl/>
          <w:lang w:eastAsia="he-IL"/>
        </w:rPr>
        <w:t xml:space="preserve">אחת, תקנה 68 שדנה במקרים מיוחדים כשיש </w:t>
      </w:r>
      <w:bookmarkStart w:id="81" w:name="_ETM_Q1_258071"/>
      <w:bookmarkEnd w:id="81"/>
      <w:r w:rsidR="00216390">
        <w:rPr>
          <w:rFonts w:hint="cs"/>
          <w:rtl/>
          <w:lang w:eastAsia="he-IL"/>
        </w:rPr>
        <w:t xml:space="preserve">בשטח הרבה מאוד וריאציות של ליקויים, מחלות פגמים, כי מה </w:t>
      </w:r>
      <w:bookmarkStart w:id="82" w:name="_ETM_Q1_263501"/>
      <w:bookmarkEnd w:id="82"/>
      <w:r w:rsidR="00216390">
        <w:rPr>
          <w:rFonts w:hint="cs"/>
          <w:rtl/>
          <w:lang w:eastAsia="he-IL"/>
        </w:rPr>
        <w:t xml:space="preserve">לעשות כולנו בני אדם, ועדיין זה לא אומר שהאיש </w:t>
      </w:r>
      <w:bookmarkStart w:id="83" w:name="_ETM_Q1_266427"/>
      <w:bookmarkEnd w:id="83"/>
      <w:r w:rsidR="00216390">
        <w:rPr>
          <w:rFonts w:hint="cs"/>
          <w:rtl/>
          <w:lang w:eastAsia="he-IL"/>
        </w:rPr>
        <w:t xml:space="preserve">לא יכול לתפקד כמו שצריך, כטייס או כפקח טיסה, </w:t>
      </w:r>
      <w:bookmarkStart w:id="84" w:name="_ETM_Q1_269913"/>
      <w:bookmarkEnd w:id="84"/>
      <w:r w:rsidR="00216390">
        <w:rPr>
          <w:rFonts w:hint="cs"/>
          <w:rtl/>
          <w:lang w:eastAsia="he-IL"/>
        </w:rPr>
        <w:t>אולי עם מגבלה מסוימת, ערן יכול לומר, הטייס יכול לטוס</w:t>
      </w:r>
      <w:bookmarkStart w:id="85" w:name="_ETM_Q1_272425"/>
      <w:bookmarkEnd w:id="85"/>
      <w:r w:rsidR="00216390">
        <w:rPr>
          <w:rFonts w:hint="cs"/>
          <w:rtl/>
          <w:lang w:eastAsia="he-IL"/>
        </w:rPr>
        <w:t xml:space="preserve"> רק ביום, אבל הוא יכול לטוס. זה מקום שאנחנו מדברים </w:t>
      </w:r>
      <w:bookmarkStart w:id="86" w:name="_ETM_Q1_273496"/>
      <w:bookmarkEnd w:id="86"/>
      <w:r w:rsidR="00216390">
        <w:rPr>
          <w:rFonts w:hint="cs"/>
          <w:rtl/>
          <w:lang w:eastAsia="he-IL"/>
        </w:rPr>
        <w:t xml:space="preserve">על עיסוק של בן אדם ועל פרנסה, אז כמובן </w:t>
      </w:r>
      <w:bookmarkStart w:id="87" w:name="_ETM_Q1_278866"/>
      <w:bookmarkEnd w:id="87"/>
      <w:r w:rsidR="00216390">
        <w:rPr>
          <w:rFonts w:hint="cs"/>
          <w:rtl/>
          <w:lang w:eastAsia="he-IL"/>
        </w:rPr>
        <w:t xml:space="preserve">שהיד לא קלה על ההדק בלקיחת </w:t>
      </w:r>
      <w:r w:rsidR="00216390">
        <w:rPr>
          <w:rFonts w:hint="cs"/>
          <w:rtl/>
          <w:lang w:eastAsia="he-IL"/>
        </w:rPr>
        <w:lastRenderedPageBreak/>
        <w:t xml:space="preserve">התעודה הרפואית, שוקלים בכובד </w:t>
      </w:r>
      <w:bookmarkStart w:id="88" w:name="_ETM_Q1_283720"/>
      <w:bookmarkEnd w:id="88"/>
      <w:r w:rsidR="00216390">
        <w:rPr>
          <w:rFonts w:hint="cs"/>
          <w:rtl/>
          <w:lang w:eastAsia="he-IL"/>
        </w:rPr>
        <w:t xml:space="preserve">ראש ונתנו פה סמכויות לרופא הרשות לתת גם </w:t>
      </w:r>
      <w:bookmarkStart w:id="89" w:name="_ETM_Q1_285586"/>
      <w:bookmarkEnd w:id="89"/>
      <w:r w:rsidR="00216390">
        <w:rPr>
          <w:rFonts w:hint="cs"/>
          <w:rtl/>
          <w:lang w:eastAsia="he-IL"/>
        </w:rPr>
        <w:t>במקרים המיוחדים האלה, שבהם אין התאמה מלאה לסטנדרטים בתוספת</w:t>
      </w:r>
      <w:bookmarkStart w:id="90" w:name="_ETM_Q1_291194"/>
      <w:bookmarkEnd w:id="90"/>
      <w:r w:rsidR="00216390">
        <w:rPr>
          <w:rFonts w:hint="cs"/>
          <w:rtl/>
          <w:lang w:eastAsia="he-IL"/>
        </w:rPr>
        <w:t>, קרי לאמנה</w:t>
      </w:r>
      <w:r w:rsidR="00C81D55">
        <w:rPr>
          <w:rFonts w:hint="cs"/>
          <w:rtl/>
          <w:lang w:eastAsia="he-IL"/>
        </w:rPr>
        <w:t>.</w:t>
      </w:r>
      <w:r w:rsidR="00216390">
        <w:rPr>
          <w:rFonts w:hint="cs"/>
          <w:rtl/>
          <w:lang w:eastAsia="he-IL"/>
        </w:rPr>
        <w:t xml:space="preserve"> ז</w:t>
      </w:r>
      <w:r w:rsidR="00C81D55">
        <w:rPr>
          <w:rFonts w:hint="cs"/>
          <w:rtl/>
          <w:lang w:eastAsia="he-IL"/>
        </w:rPr>
        <w:t>ו</w:t>
      </w:r>
      <w:r w:rsidR="00216390">
        <w:rPr>
          <w:rFonts w:hint="cs"/>
          <w:rtl/>
          <w:lang w:eastAsia="he-IL"/>
        </w:rPr>
        <w:t xml:space="preserve"> הקלה ראשונה. הקלה שנייה, שהיא גם </w:t>
      </w:r>
      <w:bookmarkStart w:id="91" w:name="_ETM_Q1_294760"/>
      <w:bookmarkEnd w:id="91"/>
      <w:r w:rsidR="00216390">
        <w:rPr>
          <w:rFonts w:hint="cs"/>
          <w:rtl/>
          <w:lang w:eastAsia="he-IL"/>
        </w:rPr>
        <w:t>מאוד חשובה בעיניי</w:t>
      </w:r>
      <w:r w:rsidR="00C81D55">
        <w:rPr>
          <w:rFonts w:hint="cs"/>
          <w:rtl/>
          <w:lang w:eastAsia="he-IL"/>
        </w:rPr>
        <w:t>,</w:t>
      </w:r>
      <w:r w:rsidR="00216390">
        <w:rPr>
          <w:rFonts w:hint="cs"/>
          <w:rtl/>
          <w:lang w:eastAsia="he-IL"/>
        </w:rPr>
        <w:t xml:space="preserve"> זה שנכון להיום במקרים מאוד מיוחדים ערן</w:t>
      </w:r>
      <w:bookmarkStart w:id="92" w:name="_ETM_Q1_295482"/>
      <w:bookmarkEnd w:id="92"/>
      <w:r w:rsidR="00216390">
        <w:rPr>
          <w:rFonts w:hint="cs"/>
          <w:rtl/>
          <w:lang w:eastAsia="he-IL"/>
        </w:rPr>
        <w:t xml:space="preserve"> נדרש להתייעץ עם ועדה רפואית מייעצת כחובה, התייעצות חובה. </w:t>
      </w:r>
      <w:bookmarkStart w:id="93" w:name="_ETM_Q1_305171"/>
      <w:bookmarkEnd w:id="93"/>
    </w:p>
    <w:p w14:paraId="7117D839" w14:textId="77777777" w:rsidR="00216390" w:rsidRDefault="00216390" w:rsidP="00532A3A">
      <w:pPr>
        <w:rPr>
          <w:rtl/>
          <w:lang w:eastAsia="he-IL"/>
        </w:rPr>
      </w:pPr>
      <w:bookmarkStart w:id="94" w:name="_ETM_Q1_305322"/>
      <w:bookmarkStart w:id="95" w:name="_ETM_Q1_305420"/>
      <w:bookmarkStart w:id="96" w:name="_ETM_Q1_305482"/>
      <w:bookmarkEnd w:id="94"/>
      <w:bookmarkEnd w:id="95"/>
      <w:bookmarkEnd w:id="96"/>
    </w:p>
    <w:p w14:paraId="2EC163A8" w14:textId="6F2DACA0" w:rsidR="00216390" w:rsidRDefault="00216390" w:rsidP="00216390">
      <w:pPr>
        <w:pStyle w:val="af8"/>
        <w:keepNext/>
        <w:rPr>
          <w:rtl/>
        </w:rPr>
      </w:pPr>
      <w:bookmarkStart w:id="97" w:name="ET_yor_6050_8"/>
      <w:r w:rsidRPr="00216390">
        <w:rPr>
          <w:rStyle w:val="TagStyle"/>
          <w:rtl/>
        </w:rPr>
        <w:t xml:space="preserve"> &lt;&lt; </w:t>
      </w:r>
      <w:proofErr w:type="spellStart"/>
      <w:r w:rsidRPr="00216390">
        <w:rPr>
          <w:rStyle w:val="TagStyle"/>
          <w:rtl/>
        </w:rPr>
        <w:t>יור</w:t>
      </w:r>
      <w:proofErr w:type="spellEnd"/>
      <w:r w:rsidRPr="00216390">
        <w:rPr>
          <w:rStyle w:val="TagStyle"/>
          <w:rtl/>
        </w:rPr>
        <w:t xml:space="preserve"> &gt;&gt; </w:t>
      </w:r>
      <w:r>
        <w:rPr>
          <w:rtl/>
        </w:rPr>
        <w:t>היו"ר אליהו ברוכי:</w:t>
      </w:r>
      <w:r w:rsidRPr="00216390">
        <w:rPr>
          <w:rStyle w:val="TagStyle"/>
          <w:rtl/>
        </w:rPr>
        <w:t xml:space="preserve"> &lt;&lt; </w:t>
      </w:r>
      <w:proofErr w:type="spellStart"/>
      <w:r w:rsidRPr="00216390">
        <w:rPr>
          <w:rStyle w:val="TagStyle"/>
          <w:rtl/>
        </w:rPr>
        <w:t>יור</w:t>
      </w:r>
      <w:proofErr w:type="spellEnd"/>
      <w:r w:rsidRPr="00216390">
        <w:rPr>
          <w:rStyle w:val="TagStyle"/>
          <w:rtl/>
        </w:rPr>
        <w:t xml:space="preserve"> &gt;&gt;</w:t>
      </w:r>
      <w:r w:rsidR="00640A38">
        <w:rPr>
          <w:rtl/>
        </w:rPr>
        <w:t xml:space="preserve"> </w:t>
      </w:r>
      <w:bookmarkEnd w:id="97"/>
    </w:p>
    <w:p w14:paraId="5B357B3B" w14:textId="59A5B0BE" w:rsidR="00216390" w:rsidRDefault="00216390" w:rsidP="00216390">
      <w:pPr>
        <w:pStyle w:val="KeepWithNext"/>
        <w:rPr>
          <w:rtl/>
          <w:lang w:eastAsia="he-IL"/>
        </w:rPr>
      </w:pPr>
    </w:p>
    <w:p w14:paraId="080A9954" w14:textId="18F1FE93" w:rsidR="00216390" w:rsidRDefault="00216390" w:rsidP="00532A3A">
      <w:pPr>
        <w:rPr>
          <w:rtl/>
          <w:lang w:eastAsia="he-IL"/>
        </w:rPr>
      </w:pPr>
      <w:bookmarkStart w:id="98" w:name="_ETM_Q1_302301"/>
      <w:bookmarkStart w:id="99" w:name="_ETM_Q1_302315"/>
      <w:bookmarkStart w:id="100" w:name="_ETM_Q1_305537"/>
      <w:bookmarkEnd w:id="98"/>
      <w:bookmarkEnd w:id="99"/>
      <w:bookmarkEnd w:id="100"/>
      <w:r>
        <w:rPr>
          <w:rFonts w:hint="cs"/>
          <w:rtl/>
          <w:lang w:eastAsia="he-IL"/>
        </w:rPr>
        <w:t xml:space="preserve">מי אלה חברי הוועדה? </w:t>
      </w:r>
    </w:p>
    <w:p w14:paraId="225BEB41" w14:textId="77777777" w:rsidR="00216390" w:rsidRDefault="00216390" w:rsidP="00532A3A">
      <w:pPr>
        <w:rPr>
          <w:rtl/>
          <w:lang w:eastAsia="he-IL"/>
        </w:rPr>
      </w:pPr>
      <w:bookmarkStart w:id="101" w:name="_ETM_Q1_304301"/>
      <w:bookmarkStart w:id="102" w:name="_ETM_Q1_304342"/>
      <w:bookmarkStart w:id="103" w:name="_ETM_Q1_307182"/>
      <w:bookmarkEnd w:id="101"/>
      <w:bookmarkEnd w:id="102"/>
      <w:bookmarkEnd w:id="103"/>
    </w:p>
    <w:p w14:paraId="72E9F10D" w14:textId="4A069713" w:rsidR="00216390" w:rsidRDefault="00216390" w:rsidP="00216390">
      <w:pPr>
        <w:pStyle w:val="afb"/>
        <w:keepNext/>
        <w:rPr>
          <w:rtl/>
          <w:lang w:eastAsia="he-IL"/>
        </w:rPr>
      </w:pPr>
      <w:bookmarkStart w:id="104" w:name="ET_guest_485342_9"/>
      <w:r w:rsidRPr="00216390">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216390">
        <w:rPr>
          <w:rStyle w:val="TagStyle"/>
          <w:rtl/>
        </w:rPr>
        <w:t xml:space="preserve"> &lt;&lt; אורח &gt;&gt;</w:t>
      </w:r>
      <w:r w:rsidR="00640A38">
        <w:rPr>
          <w:rtl/>
          <w:lang w:eastAsia="he-IL"/>
        </w:rPr>
        <w:t xml:space="preserve"> </w:t>
      </w:r>
      <w:bookmarkEnd w:id="104"/>
    </w:p>
    <w:p w14:paraId="537F7869" w14:textId="77777777" w:rsidR="00216390" w:rsidRDefault="00216390" w:rsidP="00216390">
      <w:pPr>
        <w:pStyle w:val="KeepWithNext"/>
        <w:rPr>
          <w:rtl/>
          <w:lang w:eastAsia="he-IL"/>
        </w:rPr>
      </w:pPr>
    </w:p>
    <w:p w14:paraId="07F58910" w14:textId="77777777" w:rsidR="00C81D55" w:rsidRDefault="00216390" w:rsidP="00216390">
      <w:pPr>
        <w:rPr>
          <w:rtl/>
          <w:lang w:eastAsia="he-IL"/>
        </w:rPr>
      </w:pPr>
      <w:bookmarkStart w:id="105" w:name="_ETM_Q1_307435"/>
      <w:bookmarkStart w:id="106" w:name="_ETM_Q1_307464"/>
      <w:bookmarkEnd w:id="105"/>
      <w:bookmarkEnd w:id="106"/>
      <w:r>
        <w:rPr>
          <w:rFonts w:hint="cs"/>
          <w:rtl/>
          <w:lang w:eastAsia="he-IL"/>
        </w:rPr>
        <w:t xml:space="preserve">חברי הוועדה הם רופאים </w:t>
      </w:r>
      <w:proofErr w:type="spellStart"/>
      <w:r>
        <w:rPr>
          <w:rFonts w:hint="cs"/>
          <w:rtl/>
          <w:lang w:eastAsia="he-IL"/>
        </w:rPr>
        <w:t>תעופתיים</w:t>
      </w:r>
      <w:proofErr w:type="spellEnd"/>
      <w:r>
        <w:rPr>
          <w:rFonts w:hint="cs"/>
          <w:rtl/>
          <w:lang w:eastAsia="he-IL"/>
        </w:rPr>
        <w:t xml:space="preserve"> שהשר </w:t>
      </w:r>
      <w:bookmarkStart w:id="107" w:name="_ETM_Q1_306508"/>
      <w:bookmarkEnd w:id="107"/>
      <w:r>
        <w:rPr>
          <w:rFonts w:hint="cs"/>
          <w:rtl/>
          <w:lang w:eastAsia="he-IL"/>
        </w:rPr>
        <w:t xml:space="preserve">הגדיר אותם כרופאים </w:t>
      </w:r>
      <w:proofErr w:type="spellStart"/>
      <w:r>
        <w:rPr>
          <w:rFonts w:hint="cs"/>
          <w:rtl/>
          <w:lang w:eastAsia="he-IL"/>
        </w:rPr>
        <w:t>תעופתיים</w:t>
      </w:r>
      <w:proofErr w:type="spellEnd"/>
      <w:r>
        <w:rPr>
          <w:rFonts w:hint="cs"/>
          <w:rtl/>
          <w:lang w:eastAsia="he-IL"/>
        </w:rPr>
        <w:t xml:space="preserve"> שרשאים להיכלל במותב של ועדה רפואית </w:t>
      </w:r>
      <w:bookmarkStart w:id="108" w:name="_ETM_Q1_312718"/>
      <w:bookmarkEnd w:id="108"/>
      <w:r>
        <w:rPr>
          <w:rFonts w:hint="cs"/>
          <w:rtl/>
          <w:lang w:eastAsia="he-IL"/>
        </w:rPr>
        <w:t>מייעצת חובה, זה מפורסם ברשומות</w:t>
      </w:r>
      <w:r w:rsidR="00C81D55">
        <w:rPr>
          <w:rFonts w:hint="cs"/>
          <w:rtl/>
          <w:lang w:eastAsia="he-IL"/>
        </w:rPr>
        <w:t>.</w:t>
      </w:r>
      <w:r>
        <w:rPr>
          <w:rFonts w:hint="cs"/>
          <w:rtl/>
          <w:lang w:eastAsia="he-IL"/>
        </w:rPr>
        <w:t xml:space="preserve"> אני אישית נתקלתי בשניים </w:t>
      </w:r>
      <w:bookmarkStart w:id="109" w:name="_ETM_Q1_318535"/>
      <w:bookmarkEnd w:id="109"/>
      <w:r>
        <w:rPr>
          <w:rFonts w:hint="cs"/>
          <w:rtl/>
          <w:lang w:eastAsia="he-IL"/>
        </w:rPr>
        <w:t xml:space="preserve">או שלושה מקרים שנדרשנו לכינוס הוועדה הזאת וזה מאוד קשה </w:t>
      </w:r>
      <w:bookmarkStart w:id="110" w:name="_ETM_Q1_321794"/>
      <w:bookmarkEnd w:id="110"/>
      <w:r>
        <w:rPr>
          <w:rFonts w:hint="cs"/>
          <w:rtl/>
          <w:lang w:eastAsia="he-IL"/>
        </w:rPr>
        <w:t xml:space="preserve">ומסורבל, כי יש מעט רופאים, כי הרופאים האלה כשלעצמם זו </w:t>
      </w:r>
      <w:bookmarkStart w:id="111" w:name="_ETM_Q1_326124"/>
      <w:bookmarkEnd w:id="111"/>
      <w:r>
        <w:rPr>
          <w:rFonts w:hint="cs"/>
          <w:rtl/>
          <w:lang w:eastAsia="he-IL"/>
        </w:rPr>
        <w:t>רשימה מצומצמת מתוך כלל הרופאים</w:t>
      </w:r>
      <w:r w:rsidR="00C81D55">
        <w:rPr>
          <w:rFonts w:hint="cs"/>
          <w:rtl/>
          <w:lang w:eastAsia="he-IL"/>
        </w:rPr>
        <w:t xml:space="preserve">. </w:t>
      </w:r>
    </w:p>
    <w:p w14:paraId="6C51165E" w14:textId="77777777" w:rsidR="00C81D55" w:rsidRDefault="00C81D55" w:rsidP="00216390">
      <w:pPr>
        <w:rPr>
          <w:rtl/>
          <w:lang w:eastAsia="he-IL"/>
        </w:rPr>
      </w:pPr>
    </w:p>
    <w:p w14:paraId="568534DD" w14:textId="7197EC4C" w:rsidR="00216390" w:rsidRDefault="00216390" w:rsidP="00216390">
      <w:pPr>
        <w:rPr>
          <w:rtl/>
          <w:lang w:eastAsia="he-IL"/>
        </w:rPr>
      </w:pPr>
      <w:r>
        <w:rPr>
          <w:rFonts w:hint="cs"/>
          <w:rtl/>
          <w:lang w:eastAsia="he-IL"/>
        </w:rPr>
        <w:t xml:space="preserve">סתם לדוגמה אם הבעיה היא של </w:t>
      </w:r>
      <w:r w:rsidR="009C2433">
        <w:rPr>
          <w:rFonts w:hint="cs"/>
          <w:rtl/>
          <w:lang w:eastAsia="he-IL"/>
        </w:rPr>
        <w:t xml:space="preserve">הטייס היא </w:t>
      </w:r>
      <w:bookmarkStart w:id="112" w:name="_ETM_Q1_341293"/>
      <w:bookmarkEnd w:id="112"/>
      <w:r w:rsidR="009C2433">
        <w:rPr>
          <w:rFonts w:hint="cs"/>
          <w:rtl/>
          <w:lang w:eastAsia="he-IL"/>
        </w:rPr>
        <w:t xml:space="preserve">בעיה לבבית וצריך קרדיולוג, אבל בוועדה אין קרדיולוג, אז נדרשת </w:t>
      </w:r>
      <w:bookmarkStart w:id="113" w:name="_ETM_Q1_347931"/>
      <w:bookmarkEnd w:id="113"/>
      <w:r w:rsidR="009C2433">
        <w:rPr>
          <w:rFonts w:hint="cs"/>
          <w:rtl/>
          <w:lang w:eastAsia="he-IL"/>
        </w:rPr>
        <w:t xml:space="preserve">עוד התייעצות נוספות והבעיה היא לעניין משך הזמן שמתקבלת החלטה </w:t>
      </w:r>
      <w:bookmarkStart w:id="114" w:name="_ETM_Q1_350091"/>
      <w:bookmarkEnd w:id="114"/>
      <w:r w:rsidR="009C2433">
        <w:rPr>
          <w:rFonts w:hint="cs"/>
          <w:rtl/>
          <w:lang w:eastAsia="he-IL"/>
        </w:rPr>
        <w:t>בעניינו</w:t>
      </w:r>
      <w:r w:rsidR="00C81D55">
        <w:rPr>
          <w:rFonts w:hint="cs"/>
          <w:rtl/>
          <w:lang w:eastAsia="he-IL"/>
        </w:rPr>
        <w:t>.</w:t>
      </w:r>
      <w:r w:rsidR="009C2433">
        <w:rPr>
          <w:rFonts w:hint="cs"/>
          <w:rtl/>
          <w:lang w:eastAsia="he-IL"/>
        </w:rPr>
        <w:t xml:space="preserve"> זאת אומרת ההכבדה הרגולטורית היא בעיקר עליו, כי </w:t>
      </w:r>
      <w:bookmarkStart w:id="115" w:name="_ETM_Q1_354991"/>
      <w:bookmarkEnd w:id="115"/>
      <w:r w:rsidR="009C2433">
        <w:rPr>
          <w:rFonts w:hint="cs"/>
          <w:rtl/>
          <w:lang w:eastAsia="he-IL"/>
        </w:rPr>
        <w:t xml:space="preserve">הוא נדרש להמתין להחלטה, הוא יושב בינתיים בבית, הוא לא </w:t>
      </w:r>
      <w:bookmarkStart w:id="116" w:name="_ETM_Q1_358428"/>
      <w:bookmarkEnd w:id="116"/>
      <w:r w:rsidR="009C2433">
        <w:rPr>
          <w:rFonts w:hint="cs"/>
          <w:rtl/>
          <w:lang w:eastAsia="he-IL"/>
        </w:rPr>
        <w:t xml:space="preserve">יודע מה קורה </w:t>
      </w:r>
      <w:proofErr w:type="spellStart"/>
      <w:r w:rsidR="009C2433">
        <w:rPr>
          <w:rFonts w:hint="cs"/>
          <w:rtl/>
          <w:lang w:eastAsia="he-IL"/>
        </w:rPr>
        <w:t>איתו</w:t>
      </w:r>
      <w:proofErr w:type="spellEnd"/>
      <w:r w:rsidR="009C2433">
        <w:rPr>
          <w:rFonts w:hint="cs"/>
          <w:rtl/>
          <w:lang w:eastAsia="he-IL"/>
        </w:rPr>
        <w:t xml:space="preserve">. </w:t>
      </w:r>
    </w:p>
    <w:p w14:paraId="2D798017" w14:textId="77777777" w:rsidR="009C2433" w:rsidRDefault="009C2433" w:rsidP="00216390">
      <w:pPr>
        <w:rPr>
          <w:rtl/>
          <w:lang w:eastAsia="he-IL"/>
        </w:rPr>
      </w:pPr>
      <w:bookmarkStart w:id="117" w:name="_ETM_Q1_361476"/>
      <w:bookmarkStart w:id="118" w:name="_ETM_Q1_361551"/>
      <w:bookmarkEnd w:id="117"/>
      <w:bookmarkEnd w:id="118"/>
    </w:p>
    <w:p w14:paraId="437DE837" w14:textId="3CE26FC7" w:rsidR="009C2433" w:rsidRDefault="009C2433" w:rsidP="00216390">
      <w:pPr>
        <w:rPr>
          <w:rtl/>
          <w:lang w:eastAsia="he-IL"/>
        </w:rPr>
      </w:pPr>
      <w:bookmarkStart w:id="119" w:name="_ETM_Q1_361652"/>
      <w:bookmarkStart w:id="120" w:name="_ETM_Q1_361708"/>
      <w:bookmarkEnd w:id="119"/>
      <w:bookmarkEnd w:id="120"/>
      <w:r>
        <w:rPr>
          <w:rFonts w:hint="cs"/>
          <w:rtl/>
          <w:lang w:eastAsia="he-IL"/>
        </w:rPr>
        <w:t xml:space="preserve">אז הפכנו את כל הנושא הזה </w:t>
      </w:r>
      <w:bookmarkStart w:id="121" w:name="_ETM_Q1_362803"/>
      <w:bookmarkEnd w:id="121"/>
      <w:r>
        <w:rPr>
          <w:rFonts w:hint="cs"/>
          <w:rtl/>
          <w:lang w:eastAsia="he-IL"/>
        </w:rPr>
        <w:t xml:space="preserve">בעידן המיילים והאינטרנט והעובדה שערן יכול להרים טלפון </w:t>
      </w:r>
      <w:r w:rsidR="006936C6">
        <w:rPr>
          <w:rFonts w:hint="cs"/>
          <w:rtl/>
          <w:lang w:eastAsia="he-IL"/>
        </w:rPr>
        <w:t xml:space="preserve">לקולגה </w:t>
      </w:r>
      <w:bookmarkStart w:id="122" w:name="_ETM_Q1_364107"/>
      <w:bookmarkEnd w:id="122"/>
      <w:r w:rsidR="006936C6">
        <w:rPr>
          <w:rFonts w:hint="cs"/>
          <w:rtl/>
          <w:lang w:eastAsia="he-IL"/>
        </w:rPr>
        <w:t xml:space="preserve">שהוא קרדיולוג וכו' ולא צריך באמת את הסרבול הבירוקרטי הזה, הפכנו את זה מוועדה חובה לוועדה רשות. </w:t>
      </w:r>
      <w:bookmarkStart w:id="123" w:name="_ETM_Q1_376863"/>
      <w:bookmarkEnd w:id="123"/>
    </w:p>
    <w:p w14:paraId="5D0F64C4" w14:textId="77777777" w:rsidR="006936C6" w:rsidRDefault="006936C6" w:rsidP="00216390">
      <w:pPr>
        <w:rPr>
          <w:rtl/>
          <w:lang w:eastAsia="he-IL"/>
        </w:rPr>
      </w:pPr>
      <w:bookmarkStart w:id="124" w:name="_ETM_Q1_376907"/>
      <w:bookmarkStart w:id="125" w:name="_ETM_Q1_378352"/>
      <w:bookmarkEnd w:id="124"/>
      <w:bookmarkEnd w:id="125"/>
    </w:p>
    <w:p w14:paraId="4A0F1649" w14:textId="6AB6DAC5" w:rsidR="006936C6" w:rsidRDefault="006936C6" w:rsidP="006936C6">
      <w:pPr>
        <w:pStyle w:val="af8"/>
        <w:keepNext/>
        <w:rPr>
          <w:rtl/>
        </w:rPr>
      </w:pPr>
      <w:bookmarkStart w:id="126" w:name="ET_yor_6050_10"/>
      <w:r w:rsidRPr="006936C6">
        <w:rPr>
          <w:rStyle w:val="TagStyle"/>
          <w:rtl/>
        </w:rPr>
        <w:t xml:space="preserve"> &lt;&lt; </w:t>
      </w:r>
      <w:proofErr w:type="spellStart"/>
      <w:r w:rsidRPr="006936C6">
        <w:rPr>
          <w:rStyle w:val="TagStyle"/>
          <w:rtl/>
        </w:rPr>
        <w:t>יור</w:t>
      </w:r>
      <w:proofErr w:type="spellEnd"/>
      <w:r w:rsidRPr="006936C6">
        <w:rPr>
          <w:rStyle w:val="TagStyle"/>
          <w:rtl/>
        </w:rPr>
        <w:t xml:space="preserve"> &gt;&gt; </w:t>
      </w:r>
      <w:r>
        <w:rPr>
          <w:rtl/>
        </w:rPr>
        <w:t>היו"ר אליהו ברוכי:</w:t>
      </w:r>
      <w:r w:rsidRPr="006936C6">
        <w:rPr>
          <w:rStyle w:val="TagStyle"/>
          <w:rtl/>
        </w:rPr>
        <w:t xml:space="preserve"> &lt;&lt; </w:t>
      </w:r>
      <w:proofErr w:type="spellStart"/>
      <w:r w:rsidRPr="006936C6">
        <w:rPr>
          <w:rStyle w:val="TagStyle"/>
          <w:rtl/>
        </w:rPr>
        <w:t>יור</w:t>
      </w:r>
      <w:proofErr w:type="spellEnd"/>
      <w:r w:rsidRPr="006936C6">
        <w:rPr>
          <w:rStyle w:val="TagStyle"/>
          <w:rtl/>
        </w:rPr>
        <w:t xml:space="preserve"> &gt;&gt;</w:t>
      </w:r>
      <w:r w:rsidR="00640A38">
        <w:rPr>
          <w:rtl/>
        </w:rPr>
        <w:t xml:space="preserve"> </w:t>
      </w:r>
      <w:bookmarkEnd w:id="126"/>
    </w:p>
    <w:p w14:paraId="4F04B47F" w14:textId="77777777" w:rsidR="006936C6" w:rsidRDefault="006936C6" w:rsidP="006936C6">
      <w:pPr>
        <w:pStyle w:val="KeepWithNext"/>
        <w:rPr>
          <w:rtl/>
          <w:lang w:eastAsia="he-IL"/>
        </w:rPr>
      </w:pPr>
    </w:p>
    <w:p w14:paraId="5ECD53A9" w14:textId="7A00C920" w:rsidR="006936C6" w:rsidRDefault="006936C6" w:rsidP="006936C6">
      <w:pPr>
        <w:rPr>
          <w:rtl/>
          <w:lang w:eastAsia="he-IL"/>
        </w:rPr>
      </w:pPr>
      <w:bookmarkStart w:id="127" w:name="_ETM_Q1_378671"/>
      <w:bookmarkStart w:id="128" w:name="_ETM_Q1_378700"/>
      <w:bookmarkEnd w:id="127"/>
      <w:bookmarkEnd w:id="128"/>
      <w:r>
        <w:rPr>
          <w:rFonts w:hint="cs"/>
          <w:rtl/>
          <w:lang w:eastAsia="he-IL"/>
        </w:rPr>
        <w:t>אבל ההתייעצות</w:t>
      </w:r>
      <w:bookmarkStart w:id="129" w:name="_ETM_Q1_380359"/>
      <w:bookmarkEnd w:id="129"/>
      <w:r>
        <w:rPr>
          <w:rFonts w:hint="cs"/>
          <w:rtl/>
          <w:lang w:eastAsia="he-IL"/>
        </w:rPr>
        <w:t xml:space="preserve"> שלו היא חובה? </w:t>
      </w:r>
    </w:p>
    <w:p w14:paraId="37050BFB" w14:textId="77777777" w:rsidR="006936C6" w:rsidRDefault="006936C6" w:rsidP="006936C6">
      <w:pPr>
        <w:rPr>
          <w:rtl/>
          <w:lang w:eastAsia="he-IL"/>
        </w:rPr>
      </w:pPr>
      <w:bookmarkStart w:id="130" w:name="_ETM_Q1_377728"/>
      <w:bookmarkStart w:id="131" w:name="_ETM_Q1_377793"/>
      <w:bookmarkStart w:id="132" w:name="_ETM_Q1_381096"/>
      <w:bookmarkEnd w:id="130"/>
      <w:bookmarkEnd w:id="131"/>
      <w:bookmarkEnd w:id="132"/>
    </w:p>
    <w:p w14:paraId="199207D5" w14:textId="3570EE2C" w:rsidR="006936C6" w:rsidRDefault="006936C6" w:rsidP="006936C6">
      <w:pPr>
        <w:pStyle w:val="afb"/>
        <w:keepNext/>
        <w:rPr>
          <w:rtl/>
          <w:lang w:eastAsia="he-IL"/>
        </w:rPr>
      </w:pPr>
      <w:bookmarkStart w:id="133" w:name="ET_guest_485342_11"/>
      <w:r w:rsidRPr="006936C6">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6936C6">
        <w:rPr>
          <w:rStyle w:val="TagStyle"/>
          <w:rtl/>
        </w:rPr>
        <w:t xml:space="preserve"> &lt;&lt; אורח &gt;&gt;</w:t>
      </w:r>
      <w:r w:rsidR="00640A38">
        <w:rPr>
          <w:rtl/>
          <w:lang w:eastAsia="he-IL"/>
        </w:rPr>
        <w:t xml:space="preserve"> </w:t>
      </w:r>
      <w:bookmarkEnd w:id="133"/>
    </w:p>
    <w:p w14:paraId="40DB1172" w14:textId="77777777" w:rsidR="006936C6" w:rsidRDefault="006936C6" w:rsidP="006936C6">
      <w:pPr>
        <w:pStyle w:val="KeepWithNext"/>
        <w:rPr>
          <w:rtl/>
          <w:lang w:eastAsia="he-IL"/>
        </w:rPr>
      </w:pPr>
    </w:p>
    <w:p w14:paraId="3AE36062" w14:textId="1F0BF444" w:rsidR="006936C6" w:rsidRDefault="006936C6" w:rsidP="006936C6">
      <w:pPr>
        <w:rPr>
          <w:rtl/>
          <w:lang w:eastAsia="he-IL"/>
        </w:rPr>
      </w:pPr>
      <w:bookmarkStart w:id="134" w:name="_ETM_Q1_381349"/>
      <w:bookmarkStart w:id="135" w:name="_ETM_Q1_381378"/>
      <w:bookmarkEnd w:id="134"/>
      <w:bookmarkEnd w:id="135"/>
      <w:r>
        <w:rPr>
          <w:rFonts w:hint="cs"/>
          <w:rtl/>
          <w:lang w:eastAsia="he-IL"/>
        </w:rPr>
        <w:t xml:space="preserve">ההתייעצות שלו היא חובה במקום שיש בעיה </w:t>
      </w:r>
      <w:bookmarkStart w:id="136" w:name="_ETM_Q1_382700"/>
      <w:bookmarkEnd w:id="136"/>
      <w:r>
        <w:rPr>
          <w:rFonts w:hint="cs"/>
          <w:rtl/>
          <w:lang w:eastAsia="he-IL"/>
        </w:rPr>
        <w:t xml:space="preserve">ספציפית. אנחנו נקרא את זה, אנחנו נבין באיזה נסיבות. </w:t>
      </w:r>
      <w:bookmarkStart w:id="137" w:name="_ETM_Q1_386158"/>
      <w:bookmarkEnd w:id="137"/>
    </w:p>
    <w:p w14:paraId="6486A56E" w14:textId="77777777" w:rsidR="006936C6" w:rsidRDefault="006936C6" w:rsidP="006936C6">
      <w:pPr>
        <w:rPr>
          <w:rtl/>
          <w:lang w:eastAsia="he-IL"/>
        </w:rPr>
      </w:pPr>
      <w:bookmarkStart w:id="138" w:name="_ETM_Q1_386285"/>
      <w:bookmarkStart w:id="139" w:name="_ETM_Q1_386331"/>
      <w:bookmarkStart w:id="140" w:name="_ETM_Q1_387533"/>
      <w:bookmarkEnd w:id="138"/>
      <w:bookmarkEnd w:id="139"/>
      <w:bookmarkEnd w:id="140"/>
    </w:p>
    <w:p w14:paraId="43EDCA9F" w14:textId="3C7D0EA7" w:rsidR="006936C6" w:rsidRDefault="006936C6" w:rsidP="006936C6">
      <w:pPr>
        <w:pStyle w:val="af8"/>
        <w:keepNext/>
        <w:rPr>
          <w:rtl/>
        </w:rPr>
      </w:pPr>
      <w:bookmarkStart w:id="141" w:name="ET_yor_6050_12"/>
      <w:r w:rsidRPr="006936C6">
        <w:rPr>
          <w:rStyle w:val="TagStyle"/>
          <w:rtl/>
        </w:rPr>
        <w:t xml:space="preserve"> &lt;&lt; </w:t>
      </w:r>
      <w:proofErr w:type="spellStart"/>
      <w:r w:rsidRPr="006936C6">
        <w:rPr>
          <w:rStyle w:val="TagStyle"/>
          <w:rtl/>
        </w:rPr>
        <w:t>יור</w:t>
      </w:r>
      <w:proofErr w:type="spellEnd"/>
      <w:r w:rsidRPr="006936C6">
        <w:rPr>
          <w:rStyle w:val="TagStyle"/>
          <w:rtl/>
        </w:rPr>
        <w:t xml:space="preserve"> &gt;&gt; </w:t>
      </w:r>
      <w:r>
        <w:rPr>
          <w:rtl/>
        </w:rPr>
        <w:t>היו"ר אליהו ברוכי:</w:t>
      </w:r>
      <w:r w:rsidRPr="006936C6">
        <w:rPr>
          <w:rStyle w:val="TagStyle"/>
          <w:rtl/>
        </w:rPr>
        <w:t xml:space="preserve"> &lt;&lt; </w:t>
      </w:r>
      <w:proofErr w:type="spellStart"/>
      <w:r w:rsidRPr="006936C6">
        <w:rPr>
          <w:rStyle w:val="TagStyle"/>
          <w:rtl/>
        </w:rPr>
        <w:t>יור</w:t>
      </w:r>
      <w:proofErr w:type="spellEnd"/>
      <w:r w:rsidRPr="006936C6">
        <w:rPr>
          <w:rStyle w:val="TagStyle"/>
          <w:rtl/>
        </w:rPr>
        <w:t xml:space="preserve"> &gt;&gt;</w:t>
      </w:r>
      <w:r w:rsidR="00640A38">
        <w:rPr>
          <w:rtl/>
        </w:rPr>
        <w:t xml:space="preserve"> </w:t>
      </w:r>
      <w:bookmarkEnd w:id="141"/>
    </w:p>
    <w:p w14:paraId="0CD44E15" w14:textId="77777777" w:rsidR="006936C6" w:rsidRDefault="006936C6" w:rsidP="006936C6">
      <w:pPr>
        <w:pStyle w:val="KeepWithNext"/>
        <w:rPr>
          <w:rtl/>
          <w:lang w:eastAsia="he-IL"/>
        </w:rPr>
      </w:pPr>
    </w:p>
    <w:p w14:paraId="3BB9C7F5" w14:textId="4B8DD8E8" w:rsidR="006936C6" w:rsidRDefault="006936C6" w:rsidP="006936C6">
      <w:pPr>
        <w:rPr>
          <w:rtl/>
          <w:lang w:eastAsia="he-IL"/>
        </w:rPr>
      </w:pPr>
      <w:bookmarkStart w:id="142" w:name="_ETM_Q1_387789"/>
      <w:bookmarkStart w:id="143" w:name="_ETM_Q1_387817"/>
      <w:bookmarkEnd w:id="142"/>
      <w:bookmarkEnd w:id="143"/>
      <w:r>
        <w:rPr>
          <w:rFonts w:hint="cs"/>
          <w:rtl/>
          <w:lang w:eastAsia="he-IL"/>
        </w:rPr>
        <w:t xml:space="preserve">ביטלתם את הוועדה, כי היה קשה לכנס </w:t>
      </w:r>
      <w:bookmarkStart w:id="144" w:name="_ETM_Q1_387902"/>
      <w:bookmarkEnd w:id="144"/>
      <w:r>
        <w:rPr>
          <w:rFonts w:hint="cs"/>
          <w:rtl/>
          <w:lang w:eastAsia="he-IL"/>
        </w:rPr>
        <w:t xml:space="preserve">אותה וכו' </w:t>
      </w:r>
      <w:proofErr w:type="spellStart"/>
      <w:r>
        <w:rPr>
          <w:rFonts w:hint="cs"/>
          <w:rtl/>
          <w:lang w:eastAsia="he-IL"/>
        </w:rPr>
        <w:t>וכו</w:t>
      </w:r>
      <w:proofErr w:type="spellEnd"/>
      <w:r>
        <w:rPr>
          <w:rFonts w:hint="cs"/>
          <w:rtl/>
          <w:lang w:eastAsia="he-IL"/>
        </w:rPr>
        <w:t>', אבל עדיין צריך לתת למישהו להתייעץ</w:t>
      </w:r>
      <w:bookmarkStart w:id="145" w:name="_ETM_Q1_393702"/>
      <w:bookmarkEnd w:id="145"/>
      <w:r>
        <w:rPr>
          <w:rFonts w:hint="cs"/>
          <w:rtl/>
          <w:lang w:eastAsia="he-IL"/>
        </w:rPr>
        <w:t xml:space="preserve"> על הנושא הזה. </w:t>
      </w:r>
    </w:p>
    <w:p w14:paraId="39F7D287" w14:textId="77777777" w:rsidR="006936C6" w:rsidRDefault="006936C6" w:rsidP="006936C6">
      <w:pPr>
        <w:rPr>
          <w:rtl/>
          <w:lang w:eastAsia="he-IL"/>
        </w:rPr>
      </w:pPr>
      <w:bookmarkStart w:id="146" w:name="_ETM_Q1_399318"/>
      <w:bookmarkStart w:id="147" w:name="_ETM_Q1_399362"/>
      <w:bookmarkStart w:id="148" w:name="_ETM_Q1_401837"/>
      <w:bookmarkEnd w:id="146"/>
      <w:bookmarkEnd w:id="147"/>
      <w:bookmarkEnd w:id="148"/>
    </w:p>
    <w:p w14:paraId="0330FF29" w14:textId="578F4E97" w:rsidR="006936C6" w:rsidRDefault="006936C6" w:rsidP="006936C6">
      <w:pPr>
        <w:pStyle w:val="afb"/>
        <w:keepNext/>
        <w:rPr>
          <w:rtl/>
          <w:lang w:eastAsia="he-IL"/>
        </w:rPr>
      </w:pPr>
      <w:bookmarkStart w:id="149" w:name="ET_guest_947052_13"/>
      <w:r w:rsidRPr="006936C6">
        <w:rPr>
          <w:rStyle w:val="TagStyle"/>
          <w:rtl/>
        </w:rPr>
        <w:t xml:space="preserve"> &lt;&lt; אורח &gt;&gt; </w:t>
      </w:r>
      <w:r>
        <w:rPr>
          <w:rtl/>
          <w:lang w:eastAsia="he-IL"/>
        </w:rPr>
        <w:t>ערן שנקר:</w:t>
      </w:r>
      <w:r w:rsidRPr="006936C6">
        <w:rPr>
          <w:rStyle w:val="TagStyle"/>
          <w:rtl/>
        </w:rPr>
        <w:t xml:space="preserve"> &lt;&lt; אורח &gt;&gt;</w:t>
      </w:r>
      <w:r w:rsidR="00640A38">
        <w:rPr>
          <w:rtl/>
          <w:lang w:eastAsia="he-IL"/>
        </w:rPr>
        <w:t xml:space="preserve"> </w:t>
      </w:r>
      <w:bookmarkEnd w:id="149"/>
    </w:p>
    <w:p w14:paraId="03B9558C" w14:textId="77777777" w:rsidR="006936C6" w:rsidRDefault="006936C6" w:rsidP="006936C6">
      <w:pPr>
        <w:pStyle w:val="KeepWithNext"/>
        <w:rPr>
          <w:rtl/>
          <w:lang w:eastAsia="he-IL"/>
        </w:rPr>
      </w:pPr>
    </w:p>
    <w:p w14:paraId="5A55EB62" w14:textId="3EB55158" w:rsidR="006936C6" w:rsidRDefault="006936C6" w:rsidP="006936C6">
      <w:pPr>
        <w:rPr>
          <w:rtl/>
          <w:lang w:eastAsia="he-IL"/>
        </w:rPr>
      </w:pPr>
      <w:bookmarkStart w:id="150" w:name="_ETM_Q1_402107"/>
      <w:bookmarkStart w:id="151" w:name="_ETM_Q1_402140"/>
      <w:bookmarkEnd w:id="150"/>
      <w:bookmarkEnd w:id="151"/>
      <w:r>
        <w:rPr>
          <w:rFonts w:hint="cs"/>
          <w:rtl/>
          <w:lang w:eastAsia="he-IL"/>
        </w:rPr>
        <w:t xml:space="preserve">ברגע שהטייס עומד, זה שזה </w:t>
      </w:r>
      <w:bookmarkStart w:id="152" w:name="_ETM_Q1_404735"/>
      <w:bookmarkEnd w:id="152"/>
      <w:r>
        <w:rPr>
          <w:rFonts w:hint="cs"/>
          <w:rtl/>
          <w:lang w:eastAsia="he-IL"/>
        </w:rPr>
        <w:t xml:space="preserve">פעם ראשונה, אז לי יש את הסמכות לתת לו, </w:t>
      </w:r>
      <w:bookmarkStart w:id="153" w:name="_ETM_Q1_406982"/>
      <w:bookmarkEnd w:id="153"/>
      <w:r>
        <w:rPr>
          <w:rFonts w:hint="cs"/>
          <w:rtl/>
          <w:lang w:eastAsia="he-IL"/>
        </w:rPr>
        <w:t xml:space="preserve">אבל הוא עומד, זאת אומרת תיאורטית גם פקיד או </w:t>
      </w:r>
      <w:bookmarkStart w:id="154" w:name="_ETM_Q1_407553"/>
      <w:bookmarkEnd w:id="154"/>
      <w:r>
        <w:rPr>
          <w:lang w:eastAsia="he-IL"/>
        </w:rPr>
        <w:t>AI</w:t>
      </w:r>
      <w:r>
        <w:rPr>
          <w:rFonts w:hint="cs"/>
          <w:rtl/>
          <w:lang w:eastAsia="he-IL"/>
        </w:rPr>
        <w:t xml:space="preserve"> היה יכול לעשות את זה. כאשר הוא לא </w:t>
      </w:r>
      <w:bookmarkStart w:id="155" w:name="_ETM_Q1_413619"/>
      <w:bookmarkEnd w:id="155"/>
      <w:r>
        <w:rPr>
          <w:rFonts w:hint="cs"/>
          <w:rtl/>
          <w:lang w:eastAsia="he-IL"/>
        </w:rPr>
        <w:t>עומד, ובוא נגיד שיש לו בעיה אורתו</w:t>
      </w:r>
      <w:r w:rsidR="00640A38">
        <w:rPr>
          <w:rFonts w:hint="cs"/>
          <w:rtl/>
          <w:lang w:eastAsia="he-IL"/>
        </w:rPr>
        <w:t xml:space="preserve">פדית ואני לא </w:t>
      </w:r>
      <w:bookmarkStart w:id="156" w:name="_ETM_Q1_416322"/>
      <w:bookmarkEnd w:id="156"/>
      <w:r w:rsidR="00640A38">
        <w:rPr>
          <w:rFonts w:hint="cs"/>
          <w:rtl/>
          <w:lang w:eastAsia="he-IL"/>
        </w:rPr>
        <w:t xml:space="preserve">אורתופד, יש לו בעיה קרדיולוגית ואני לא קרדיולוג, אז </w:t>
      </w:r>
      <w:bookmarkStart w:id="157" w:name="_ETM_Q1_417392"/>
      <w:bookmarkEnd w:id="157"/>
      <w:r w:rsidR="00640A38">
        <w:rPr>
          <w:rFonts w:hint="cs"/>
          <w:rtl/>
          <w:lang w:eastAsia="he-IL"/>
        </w:rPr>
        <w:t xml:space="preserve">אני זה שמתייעץ על מנת לשמוע מהקולגות שלי, לא זה </w:t>
      </w:r>
      <w:bookmarkStart w:id="158" w:name="_ETM_Q1_424208"/>
      <w:bookmarkEnd w:id="158"/>
      <w:r w:rsidR="00640A38">
        <w:rPr>
          <w:rFonts w:hint="cs"/>
          <w:rtl/>
          <w:lang w:eastAsia="he-IL"/>
        </w:rPr>
        <w:t xml:space="preserve">שבדק אותו וממליץ או לא ממליץ, יכול להיות שהוא לא </w:t>
      </w:r>
      <w:bookmarkStart w:id="159" w:name="_ETM_Q1_426681"/>
      <w:bookmarkEnd w:id="159"/>
      <w:r w:rsidR="00640A38">
        <w:rPr>
          <w:rFonts w:hint="cs"/>
          <w:rtl/>
          <w:lang w:eastAsia="he-IL"/>
        </w:rPr>
        <w:t xml:space="preserve">ממליץ ואני חורג מזה ואומר בכל זאת התייעצתי וחשבתי אז </w:t>
      </w:r>
      <w:bookmarkStart w:id="160" w:name="_ETM_Q1_433418"/>
      <w:bookmarkEnd w:id="160"/>
      <w:r w:rsidR="00640A38">
        <w:rPr>
          <w:rFonts w:hint="cs"/>
          <w:rtl/>
          <w:lang w:eastAsia="he-IL"/>
        </w:rPr>
        <w:t xml:space="preserve">כן. התשובה היא, הרופא של </w:t>
      </w:r>
      <w:proofErr w:type="spellStart"/>
      <w:r w:rsidR="00640A38">
        <w:rPr>
          <w:rFonts w:hint="cs"/>
          <w:rtl/>
          <w:lang w:eastAsia="he-IL"/>
        </w:rPr>
        <w:t>רת"א</w:t>
      </w:r>
      <w:proofErr w:type="spellEnd"/>
      <w:r w:rsidR="00640A38">
        <w:rPr>
          <w:rFonts w:hint="cs"/>
          <w:rtl/>
          <w:lang w:eastAsia="he-IL"/>
        </w:rPr>
        <w:t xml:space="preserve"> מתייעץ על מנת </w:t>
      </w:r>
      <w:bookmarkStart w:id="161" w:name="_ETM_Q1_435976"/>
      <w:bookmarkEnd w:id="161"/>
      <w:r w:rsidR="00640A38">
        <w:rPr>
          <w:rFonts w:hint="cs"/>
          <w:rtl/>
          <w:lang w:eastAsia="he-IL"/>
        </w:rPr>
        <w:t xml:space="preserve">בטח לאשר כשזה לא עומד בתקנה עצמה. </w:t>
      </w:r>
    </w:p>
    <w:p w14:paraId="6724DE1D" w14:textId="77777777" w:rsidR="00386B81" w:rsidRDefault="00386B81" w:rsidP="008B4DE2">
      <w:pPr>
        <w:rPr>
          <w:rtl/>
          <w:lang w:eastAsia="he-IL"/>
        </w:rPr>
      </w:pPr>
      <w:bookmarkStart w:id="162" w:name="_ETM_Q1_441304"/>
      <w:bookmarkStart w:id="163" w:name="_ETM_Q1_441400"/>
      <w:bookmarkStart w:id="164" w:name="_ETM_Q1_217641"/>
      <w:bookmarkStart w:id="165" w:name="_ETM_Q1_217698"/>
      <w:bookmarkStart w:id="166" w:name="_ETM_Q1_37580"/>
      <w:bookmarkStart w:id="167" w:name="_ETM_Q1_37632"/>
      <w:bookmarkEnd w:id="162"/>
      <w:bookmarkEnd w:id="163"/>
      <w:bookmarkEnd w:id="164"/>
      <w:bookmarkEnd w:id="165"/>
      <w:bookmarkEnd w:id="166"/>
      <w:bookmarkEnd w:id="167"/>
    </w:p>
    <w:p w14:paraId="54CFB416" w14:textId="7CEA242C" w:rsidR="008B4DE2" w:rsidRDefault="008B4DE2" w:rsidP="008B4DE2">
      <w:pPr>
        <w:pStyle w:val="af8"/>
        <w:keepNext/>
        <w:rPr>
          <w:rtl/>
        </w:rPr>
      </w:pPr>
      <w:bookmarkStart w:id="168" w:name="ET_yor_6050_4"/>
      <w:r w:rsidRPr="008B4DE2">
        <w:rPr>
          <w:rStyle w:val="TagStyle"/>
          <w:rtl/>
        </w:rPr>
        <w:t xml:space="preserve"> &lt;&lt; </w:t>
      </w:r>
      <w:proofErr w:type="spellStart"/>
      <w:r w:rsidRPr="008B4DE2">
        <w:rPr>
          <w:rStyle w:val="TagStyle"/>
          <w:rtl/>
        </w:rPr>
        <w:t>יור</w:t>
      </w:r>
      <w:proofErr w:type="spellEnd"/>
      <w:r w:rsidRPr="008B4DE2">
        <w:rPr>
          <w:rStyle w:val="TagStyle"/>
          <w:rtl/>
        </w:rPr>
        <w:t xml:space="preserve"> &gt;&gt; </w:t>
      </w:r>
      <w:r>
        <w:rPr>
          <w:rtl/>
        </w:rPr>
        <w:t>היו"ר אליהו ברוכי:</w:t>
      </w:r>
      <w:r w:rsidRPr="008B4DE2">
        <w:rPr>
          <w:rStyle w:val="TagStyle"/>
          <w:rtl/>
        </w:rPr>
        <w:t xml:space="preserve"> &lt;&lt; </w:t>
      </w:r>
      <w:proofErr w:type="spellStart"/>
      <w:r w:rsidRPr="008B4DE2">
        <w:rPr>
          <w:rStyle w:val="TagStyle"/>
          <w:rtl/>
        </w:rPr>
        <w:t>יור</w:t>
      </w:r>
      <w:proofErr w:type="spellEnd"/>
      <w:r w:rsidRPr="008B4DE2">
        <w:rPr>
          <w:rStyle w:val="TagStyle"/>
          <w:rtl/>
        </w:rPr>
        <w:t xml:space="preserve"> &gt;&gt;</w:t>
      </w:r>
      <w:r w:rsidR="00640A38">
        <w:rPr>
          <w:rtl/>
        </w:rPr>
        <w:t xml:space="preserve"> </w:t>
      </w:r>
      <w:bookmarkEnd w:id="168"/>
    </w:p>
    <w:p w14:paraId="526E7E68" w14:textId="77777777" w:rsidR="008B4DE2" w:rsidRDefault="008B4DE2" w:rsidP="008B4DE2">
      <w:pPr>
        <w:pStyle w:val="KeepWithNext"/>
        <w:rPr>
          <w:rtl/>
          <w:lang w:eastAsia="he-IL"/>
        </w:rPr>
      </w:pPr>
    </w:p>
    <w:p w14:paraId="0738CCEC" w14:textId="0FF12A49" w:rsidR="008B4DE2" w:rsidRDefault="00640A38" w:rsidP="008B4DE2">
      <w:pPr>
        <w:rPr>
          <w:rtl/>
          <w:lang w:eastAsia="he-IL"/>
        </w:rPr>
      </w:pPr>
      <w:r>
        <w:rPr>
          <w:rFonts w:hint="cs"/>
          <w:rtl/>
          <w:lang w:eastAsia="he-IL"/>
        </w:rPr>
        <w:t>נעבור להקראה.</w:t>
      </w:r>
    </w:p>
    <w:p w14:paraId="63600453" w14:textId="77777777" w:rsidR="00640A38" w:rsidRDefault="00640A38" w:rsidP="00640A38">
      <w:pPr>
        <w:widowControl w:val="0"/>
        <w:snapToGrid w:val="0"/>
        <w:spacing w:before="240" w:line="360" w:lineRule="auto"/>
        <w:ind w:left="340" w:firstLine="0"/>
        <w:contextualSpacing/>
        <w:jc w:val="right"/>
        <w:outlineLvl w:val="0"/>
        <w:rPr>
          <w:rtl/>
          <w:lang w:eastAsia="he-IL"/>
        </w:rPr>
      </w:pPr>
    </w:p>
    <w:p w14:paraId="1DFEF7DD" w14:textId="7E35C52B" w:rsidR="00640A38" w:rsidRDefault="00640A38" w:rsidP="00640A38">
      <w:pPr>
        <w:pStyle w:val="afb"/>
        <w:keepNext/>
        <w:rPr>
          <w:rFonts w:eastAsia="Arial Unicode MS"/>
        </w:rPr>
      </w:pPr>
      <w:bookmarkStart w:id="169" w:name="ET_guest_485342_16"/>
      <w:r w:rsidRPr="00640A38">
        <w:rPr>
          <w:rStyle w:val="TagStyle"/>
          <w:rFonts w:eastAsia="Arial Unicode MS"/>
          <w:rtl/>
        </w:rPr>
        <w:t xml:space="preserve"> &lt;&lt; אורח &gt;&gt; </w:t>
      </w:r>
      <w:r>
        <w:rPr>
          <w:rFonts w:eastAsia="Arial Unicode MS"/>
          <w:rtl/>
        </w:rPr>
        <w:t xml:space="preserve">יבינה זכאי </w:t>
      </w:r>
      <w:proofErr w:type="spellStart"/>
      <w:r>
        <w:rPr>
          <w:rFonts w:eastAsia="Arial Unicode MS"/>
          <w:rtl/>
        </w:rPr>
        <w:t>בראונר</w:t>
      </w:r>
      <w:proofErr w:type="spellEnd"/>
      <w:r>
        <w:rPr>
          <w:rFonts w:eastAsia="Arial Unicode MS"/>
          <w:rtl/>
        </w:rPr>
        <w:t>:</w:t>
      </w:r>
      <w:r w:rsidRPr="00640A38">
        <w:rPr>
          <w:rStyle w:val="TagStyle"/>
          <w:rFonts w:eastAsia="Arial Unicode MS"/>
          <w:rtl/>
        </w:rPr>
        <w:t xml:space="preserve"> &lt;&lt; אורח &gt;&gt;</w:t>
      </w:r>
      <w:r w:rsidR="00F23B15">
        <w:rPr>
          <w:rFonts w:eastAsia="Arial Unicode MS"/>
          <w:rtl/>
        </w:rPr>
        <w:t xml:space="preserve"> </w:t>
      </w:r>
      <w:bookmarkEnd w:id="169"/>
    </w:p>
    <w:p w14:paraId="132D4BC2" w14:textId="77777777" w:rsidR="00640A38" w:rsidRDefault="00640A38" w:rsidP="00C81D55">
      <w:pPr>
        <w:widowControl w:val="0"/>
        <w:snapToGrid w:val="0"/>
        <w:spacing w:before="240" w:line="360" w:lineRule="auto"/>
        <w:ind w:left="340" w:firstLine="0"/>
        <w:contextualSpacing/>
        <w:jc w:val="center"/>
        <w:outlineLvl w:val="0"/>
        <w:rPr>
          <w:rFonts w:ascii="David" w:eastAsia="Arial Unicode MS" w:hAnsi="David"/>
          <w:b/>
          <w:bCs/>
          <w:rtl/>
        </w:rPr>
      </w:pPr>
      <w:r w:rsidRPr="00640A38">
        <w:rPr>
          <w:rFonts w:ascii="David" w:eastAsia="Arial Unicode MS" w:hAnsi="David"/>
          <w:b/>
          <w:bCs/>
          <w:rtl/>
        </w:rPr>
        <w:t xml:space="preserve">הצעת תקנות הטיס (רישיונות לעובדי טיס) (תיקון מס'...), </w:t>
      </w:r>
      <w:proofErr w:type="spellStart"/>
      <w:r w:rsidRPr="00640A38">
        <w:rPr>
          <w:rFonts w:ascii="David" w:eastAsia="Arial Unicode MS" w:hAnsi="David"/>
          <w:b/>
          <w:bCs/>
          <w:rtl/>
        </w:rPr>
        <w:t>התשפ"ה</w:t>
      </w:r>
      <w:proofErr w:type="spellEnd"/>
      <w:r w:rsidRPr="00640A38">
        <w:rPr>
          <w:rFonts w:ascii="David" w:eastAsia="Arial Unicode MS" w:hAnsi="David"/>
          <w:b/>
          <w:bCs/>
          <w:rtl/>
        </w:rPr>
        <w:t>- 2025</w:t>
      </w:r>
    </w:p>
    <w:p w14:paraId="4A7022B6" w14:textId="77777777" w:rsidR="00C81D55" w:rsidRPr="00640A38" w:rsidRDefault="00C81D55" w:rsidP="00C81D55">
      <w:pPr>
        <w:widowControl w:val="0"/>
        <w:snapToGrid w:val="0"/>
        <w:spacing w:before="240" w:line="360" w:lineRule="auto"/>
        <w:ind w:left="340" w:firstLine="0"/>
        <w:contextualSpacing/>
        <w:jc w:val="center"/>
        <w:outlineLvl w:val="0"/>
        <w:rPr>
          <w:rFonts w:ascii="David" w:eastAsia="Arial Unicode MS" w:hAnsi="David"/>
          <w:b/>
          <w:bCs/>
          <w:rtl/>
        </w:rPr>
      </w:pPr>
    </w:p>
    <w:p w14:paraId="46A0A8FB" w14:textId="4AF078AF" w:rsidR="00640A38" w:rsidRPr="00640A38" w:rsidRDefault="00640A38" w:rsidP="00C81D55">
      <w:pPr>
        <w:spacing w:line="360" w:lineRule="auto"/>
        <w:rPr>
          <w:lang w:eastAsia="he-IL"/>
        </w:rPr>
      </w:pPr>
      <w:r>
        <w:rPr>
          <w:rFonts w:hint="cs"/>
          <w:rtl/>
          <w:lang w:eastAsia="he-IL"/>
        </w:rPr>
        <w:lastRenderedPageBreak/>
        <w:t>אנח</w:t>
      </w:r>
      <w:bookmarkStart w:id="170" w:name="_ETM_Q1_459943"/>
      <w:bookmarkEnd w:id="170"/>
      <w:r>
        <w:rPr>
          <w:rFonts w:hint="cs"/>
          <w:rtl/>
          <w:lang w:eastAsia="he-IL"/>
        </w:rPr>
        <w:t xml:space="preserve">נו לא יודעים עדיין לומר את מספר התיקון. </w:t>
      </w:r>
      <w:bookmarkStart w:id="171" w:name="_ETM_Q1_462639"/>
      <w:bookmarkStart w:id="172" w:name="_ETM_Q1_462714"/>
      <w:bookmarkEnd w:id="171"/>
      <w:bookmarkEnd w:id="172"/>
    </w:p>
    <w:tbl>
      <w:tblPr>
        <w:bidiVisual/>
        <w:tblW w:w="7365"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25"/>
        <w:gridCol w:w="4962"/>
      </w:tblGrid>
      <w:tr w:rsidR="00640A38" w:rsidRPr="00640A38" w14:paraId="38EA86E3" w14:textId="77777777" w:rsidTr="00640A38">
        <w:trPr>
          <w:cantSplit/>
        </w:trPr>
        <w:tc>
          <w:tcPr>
            <w:tcW w:w="1121" w:type="dxa"/>
          </w:tcPr>
          <w:p w14:paraId="235F35B9" w14:textId="77777777" w:rsidR="00640A38" w:rsidRPr="00640A38" w:rsidRDefault="00640A38" w:rsidP="00640A38">
            <w:pPr>
              <w:widowControl w:val="0"/>
              <w:tabs>
                <w:tab w:val="left" w:pos="624"/>
                <w:tab w:val="left" w:pos="1247"/>
              </w:tabs>
              <w:snapToGrid w:val="0"/>
              <w:spacing w:line="360" w:lineRule="auto"/>
              <w:ind w:firstLine="0"/>
              <w:contextualSpacing/>
              <w:outlineLvl w:val="2"/>
              <w:rPr>
                <w:rFonts w:ascii="David" w:eastAsia="Arial Unicode MS" w:hAnsi="David"/>
                <w:rtl/>
              </w:rPr>
            </w:pPr>
          </w:p>
        </w:tc>
        <w:tc>
          <w:tcPr>
            <w:tcW w:w="657" w:type="dxa"/>
          </w:tcPr>
          <w:p w14:paraId="169CD0E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587" w:type="dxa"/>
            <w:gridSpan w:val="2"/>
            <w:hideMark/>
          </w:tcPr>
          <w:p w14:paraId="1906E777" w14:textId="7F3D7CAD"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בתוקף סמכותי לפי סעיפים 6(ב) ו-(ג)</w:t>
            </w:r>
            <w:r w:rsidRPr="00640A38">
              <w:rPr>
                <w:rFonts w:ascii="Arial" w:eastAsia="Arial Unicode MS" w:hAnsi="Arial" w:hint="cs"/>
              </w:rPr>
              <w:t xml:space="preserve"> </w:t>
            </w:r>
            <w:r w:rsidRPr="00640A38">
              <w:rPr>
                <w:rFonts w:ascii="Arial" w:eastAsia="Arial Unicode MS" w:hAnsi="Arial"/>
                <w:rtl/>
              </w:rPr>
              <w:t>לחוק הטיס, התשע"א-2011 (להלן - החוק) ובהתאם לסעיף 197 לחוק, לפי הצעת רשות התעופה האזרחית לפי סעיף 168(ב) לחוק, בהתייעצות עם שר הבריאות לפי סעיף 6(ב) לחוק, לעניין תקנות 6א ו-8 – לפי סעיף 24 לחוק עקרונות האסדרה, התשפ"ב</w:t>
            </w:r>
            <w:r>
              <w:rPr>
                <w:rFonts w:ascii="Arial" w:eastAsia="Arial Unicode MS" w:hAnsi="Arial" w:hint="cs"/>
                <w:rtl/>
              </w:rPr>
              <w:t>-</w:t>
            </w:r>
            <w:r w:rsidRPr="00640A38">
              <w:rPr>
                <w:rFonts w:ascii="Arial" w:eastAsia="Arial Unicode MS" w:hAnsi="Arial"/>
                <w:rtl/>
              </w:rPr>
              <w:t>2021, ובאישור ועדת הכלכלה של הכנסת, אני מתקינה תקנות אלה:</w:t>
            </w:r>
            <w:r>
              <w:rPr>
                <w:rFonts w:ascii="Arial" w:eastAsia="Arial Unicode MS" w:hAnsi="Arial"/>
                <w:rtl/>
              </w:rPr>
              <w:t xml:space="preserve"> </w:t>
            </w:r>
          </w:p>
        </w:tc>
      </w:tr>
      <w:tr w:rsidR="00640A38" w:rsidRPr="00640A38" w14:paraId="5641F6EE" w14:textId="77777777" w:rsidTr="00640A38">
        <w:trPr>
          <w:cantSplit/>
        </w:trPr>
        <w:tc>
          <w:tcPr>
            <w:tcW w:w="1121" w:type="dxa"/>
            <w:hideMark/>
          </w:tcPr>
          <w:p w14:paraId="18459752"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תיקון תקנה 60</w:t>
            </w:r>
          </w:p>
        </w:tc>
        <w:tc>
          <w:tcPr>
            <w:tcW w:w="657" w:type="dxa"/>
            <w:hideMark/>
          </w:tcPr>
          <w:p w14:paraId="40CAEAF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w:t>
            </w:r>
          </w:p>
        </w:tc>
        <w:tc>
          <w:tcPr>
            <w:tcW w:w="5587" w:type="dxa"/>
            <w:gridSpan w:val="2"/>
            <w:hideMark/>
          </w:tcPr>
          <w:p w14:paraId="43A61A0B" w14:textId="6FE27064"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בתקנות הטיס (רישיונות לעובדי טיס), התשמ"א</w:t>
            </w:r>
            <w:r>
              <w:rPr>
                <w:rFonts w:ascii="Arial" w:eastAsia="Arial Unicode MS" w:hAnsi="Arial" w:hint="cs"/>
                <w:rtl/>
              </w:rPr>
              <w:t>-</w:t>
            </w:r>
            <w:r w:rsidRPr="00640A38">
              <w:rPr>
                <w:rFonts w:ascii="Arial" w:eastAsia="Arial Unicode MS" w:hAnsi="Arial"/>
                <w:rtl/>
              </w:rPr>
              <w:t>1981 (להלן - התקנות העיקריות), בתקנה 60 –</w:t>
            </w:r>
            <w:r>
              <w:rPr>
                <w:rFonts w:ascii="Arial" w:eastAsia="Arial Unicode MS" w:hAnsi="Arial"/>
                <w:rtl/>
              </w:rPr>
              <w:t xml:space="preserve"> </w:t>
            </w:r>
          </w:p>
        </w:tc>
      </w:tr>
      <w:tr w:rsidR="00640A38" w:rsidRPr="00640A38" w14:paraId="0CF10D81" w14:textId="77777777" w:rsidTr="00640A38">
        <w:trPr>
          <w:cantSplit/>
        </w:trPr>
        <w:tc>
          <w:tcPr>
            <w:tcW w:w="1121" w:type="dxa"/>
          </w:tcPr>
          <w:p w14:paraId="3BAAE79F" w14:textId="77777777" w:rsidR="00640A38" w:rsidRPr="00640A38" w:rsidRDefault="00640A38" w:rsidP="00640A38">
            <w:pPr>
              <w:keepLines/>
              <w:widowControl w:val="0"/>
              <w:tabs>
                <w:tab w:val="left" w:pos="624"/>
                <w:tab w:val="left" w:pos="1247"/>
              </w:tabs>
              <w:snapToGrid w:val="0"/>
              <w:spacing w:line="360" w:lineRule="auto"/>
              <w:ind w:firstLine="0"/>
              <w:contextualSpacing/>
              <w:outlineLvl w:val="2"/>
              <w:rPr>
                <w:rFonts w:ascii="David" w:eastAsia="Arial Unicode MS" w:hAnsi="David"/>
              </w:rPr>
            </w:pPr>
          </w:p>
        </w:tc>
        <w:tc>
          <w:tcPr>
            <w:tcW w:w="657" w:type="dxa"/>
          </w:tcPr>
          <w:p w14:paraId="26848C7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587" w:type="dxa"/>
            <w:gridSpan w:val="2"/>
            <w:hideMark/>
          </w:tcPr>
          <w:p w14:paraId="460D729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w:t>
            </w:r>
            <w:r w:rsidRPr="00640A38">
              <w:rPr>
                <w:rFonts w:ascii="Arial" w:eastAsia="Arial Unicode MS" w:hAnsi="Arial"/>
                <w:rtl/>
              </w:rPr>
              <w:tab/>
              <w:t xml:space="preserve">במקום ההגדרה "בדיקת ביקורת", יבוא: </w:t>
            </w:r>
          </w:p>
        </w:tc>
      </w:tr>
      <w:tr w:rsidR="00640A38" w:rsidRPr="00640A38" w14:paraId="64FCCA7E" w14:textId="77777777" w:rsidTr="00640A38">
        <w:trPr>
          <w:cantSplit/>
          <w:trHeight w:val="60"/>
        </w:trPr>
        <w:tc>
          <w:tcPr>
            <w:tcW w:w="1121" w:type="dxa"/>
          </w:tcPr>
          <w:p w14:paraId="169FC5C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57" w:type="dxa"/>
          </w:tcPr>
          <w:p w14:paraId="0A7290A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5" w:type="dxa"/>
          </w:tcPr>
          <w:p w14:paraId="6823FCBB"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962" w:type="dxa"/>
            <w:hideMark/>
          </w:tcPr>
          <w:p w14:paraId="47A37643" w14:textId="77777777" w:rsidR="00640A38" w:rsidRPr="00640A38" w:rsidRDefault="00640A38" w:rsidP="00640A38">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""בדיקת ביקורת" – בדיקה רפואית שמבצע רופא מוסמך, רופא מוסמך בכיר או רופא הרשות, שאיננה בדיקה ראשונית ואיננה בדיקה תקופתית ומטרתה לברר אם חלף, באופן מלא או חלקי, השינוי במצב בריאותו של הנבדק, שבשלו נרשמה הגבלה בתעודה הרפואית או בוטל תוקפה;";</w:t>
            </w:r>
          </w:p>
        </w:tc>
      </w:tr>
      <w:tr w:rsidR="00640A38" w:rsidRPr="00640A38" w14:paraId="514CBA36" w14:textId="77777777" w:rsidTr="00640A38">
        <w:trPr>
          <w:cantSplit/>
        </w:trPr>
        <w:tc>
          <w:tcPr>
            <w:tcW w:w="1121" w:type="dxa"/>
          </w:tcPr>
          <w:p w14:paraId="50F14207" w14:textId="77777777" w:rsidR="00640A38" w:rsidRPr="00640A38" w:rsidRDefault="00640A38" w:rsidP="00640A38">
            <w:pPr>
              <w:keepLines/>
              <w:widowControl w:val="0"/>
              <w:tabs>
                <w:tab w:val="left" w:pos="624"/>
                <w:tab w:val="left" w:pos="1247"/>
              </w:tabs>
              <w:snapToGrid w:val="0"/>
              <w:spacing w:line="360" w:lineRule="auto"/>
              <w:ind w:firstLine="0"/>
              <w:contextualSpacing/>
              <w:outlineLvl w:val="2"/>
              <w:rPr>
                <w:rFonts w:ascii="David" w:eastAsia="Arial Unicode MS" w:hAnsi="David"/>
              </w:rPr>
            </w:pPr>
          </w:p>
        </w:tc>
        <w:tc>
          <w:tcPr>
            <w:tcW w:w="657" w:type="dxa"/>
          </w:tcPr>
          <w:p w14:paraId="527EE2DB"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587" w:type="dxa"/>
            <w:gridSpan w:val="2"/>
            <w:hideMark/>
          </w:tcPr>
          <w:p w14:paraId="68D1BD0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w:t>
            </w:r>
            <w:r w:rsidRPr="00640A38">
              <w:rPr>
                <w:rFonts w:ascii="Arial" w:eastAsia="Arial Unicode MS" w:hAnsi="Arial"/>
                <w:rtl/>
              </w:rPr>
              <w:tab/>
              <w:t>בהגדרה "בדיקה ראשונית", במקום "בדיקה רפואית יסודית"</w:t>
            </w:r>
            <w:r w:rsidRPr="00640A38">
              <w:rPr>
                <w:rFonts w:ascii="Arial" w:eastAsia="Arial Unicode MS" w:hAnsi="Arial" w:hint="cs"/>
              </w:rPr>
              <w:t xml:space="preserve"> </w:t>
            </w:r>
            <w:r w:rsidRPr="00640A38">
              <w:rPr>
                <w:rFonts w:ascii="Arial" w:eastAsia="Arial Unicode MS" w:hAnsi="Arial"/>
                <w:rtl/>
              </w:rPr>
              <w:t>יבוא "בדיקה רפואית שמבצע רופא מוסמך, רופא מוסמך בכיר או רופא הרשות," ובמקום "לקביעת" יבוא "לשם קביעת";</w:t>
            </w:r>
          </w:p>
        </w:tc>
      </w:tr>
      <w:tr w:rsidR="00640A38" w:rsidRPr="00640A38" w14:paraId="591D56E9" w14:textId="77777777" w:rsidTr="00640A38">
        <w:trPr>
          <w:cantSplit/>
        </w:trPr>
        <w:tc>
          <w:tcPr>
            <w:tcW w:w="1121" w:type="dxa"/>
          </w:tcPr>
          <w:p w14:paraId="07908436" w14:textId="77777777" w:rsidR="00640A38" w:rsidRPr="00640A38" w:rsidRDefault="00640A38" w:rsidP="00640A38">
            <w:pPr>
              <w:keepLines/>
              <w:widowControl w:val="0"/>
              <w:tabs>
                <w:tab w:val="left" w:pos="624"/>
                <w:tab w:val="left" w:pos="1247"/>
              </w:tabs>
              <w:snapToGrid w:val="0"/>
              <w:spacing w:line="360" w:lineRule="auto"/>
              <w:ind w:firstLine="0"/>
              <w:contextualSpacing/>
              <w:outlineLvl w:val="2"/>
              <w:rPr>
                <w:rFonts w:ascii="David" w:eastAsia="Arial Unicode MS" w:hAnsi="David"/>
                <w:rtl/>
              </w:rPr>
            </w:pPr>
          </w:p>
        </w:tc>
        <w:tc>
          <w:tcPr>
            <w:tcW w:w="657" w:type="dxa"/>
          </w:tcPr>
          <w:p w14:paraId="4E2CAFE2"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587" w:type="dxa"/>
            <w:gridSpan w:val="2"/>
            <w:hideMark/>
          </w:tcPr>
          <w:p w14:paraId="236447A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(3)</w:t>
            </w:r>
            <w:r w:rsidRPr="00640A38">
              <w:rPr>
                <w:rFonts w:ascii="Arial" w:eastAsia="Arial Unicode MS" w:hAnsi="Arial"/>
                <w:rtl/>
              </w:rPr>
              <w:tab/>
              <w:t>בהגדרה "בדיקה תקופתית", אחרי המילים "בדיקה רפואית"</w:t>
            </w:r>
            <w:r w:rsidRPr="00640A38">
              <w:rPr>
                <w:rFonts w:ascii="Arial" w:eastAsia="Arial Unicode MS" w:hAnsi="Arial" w:hint="cs"/>
              </w:rPr>
              <w:t xml:space="preserve"> </w:t>
            </w:r>
            <w:r w:rsidRPr="00640A38">
              <w:rPr>
                <w:rFonts w:ascii="Arial" w:eastAsia="Arial Unicode MS" w:hAnsi="Arial"/>
                <w:rtl/>
              </w:rPr>
              <w:t>יבוא "שמבצע רופא מוסמך, רופא מוסמך בכיר או רופא הרשות," ובמקום "לקביעת" יבוא "לשם קביעת";</w:t>
            </w:r>
          </w:p>
        </w:tc>
      </w:tr>
      <w:tr w:rsidR="00640A38" w:rsidRPr="00640A38" w14:paraId="7778D23B" w14:textId="77777777" w:rsidTr="00640A38">
        <w:trPr>
          <w:cantSplit/>
        </w:trPr>
        <w:tc>
          <w:tcPr>
            <w:tcW w:w="1121" w:type="dxa"/>
          </w:tcPr>
          <w:p w14:paraId="559C1DE8" w14:textId="77777777" w:rsidR="00640A38" w:rsidRPr="00640A38" w:rsidRDefault="00640A38" w:rsidP="00640A38">
            <w:pPr>
              <w:keepLines/>
              <w:widowControl w:val="0"/>
              <w:tabs>
                <w:tab w:val="left" w:pos="624"/>
                <w:tab w:val="left" w:pos="1247"/>
              </w:tabs>
              <w:snapToGrid w:val="0"/>
              <w:spacing w:line="360" w:lineRule="auto"/>
              <w:ind w:firstLine="0"/>
              <w:contextualSpacing/>
              <w:outlineLvl w:val="2"/>
              <w:rPr>
                <w:rFonts w:ascii="David" w:eastAsia="Arial Unicode MS" w:hAnsi="David"/>
                <w:rtl/>
              </w:rPr>
            </w:pPr>
          </w:p>
        </w:tc>
        <w:tc>
          <w:tcPr>
            <w:tcW w:w="657" w:type="dxa"/>
          </w:tcPr>
          <w:p w14:paraId="61343162"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587" w:type="dxa"/>
            <w:gridSpan w:val="2"/>
            <w:hideMark/>
          </w:tcPr>
          <w:p w14:paraId="2A57703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(4)</w:t>
            </w:r>
            <w:r w:rsidRPr="00640A38">
              <w:rPr>
                <w:rFonts w:ascii="Arial" w:eastAsia="Arial Unicode MS" w:hAnsi="Arial"/>
                <w:rtl/>
              </w:rPr>
              <w:tab/>
              <w:t>אחרי ההגדרה "טופס בדיקה רפואית" יבוא:</w:t>
            </w:r>
          </w:p>
        </w:tc>
      </w:tr>
      <w:tr w:rsidR="00640A38" w:rsidRPr="00640A38" w14:paraId="0EC03883" w14:textId="77777777" w:rsidTr="00640A38">
        <w:trPr>
          <w:cantSplit/>
        </w:trPr>
        <w:tc>
          <w:tcPr>
            <w:tcW w:w="1121" w:type="dxa"/>
          </w:tcPr>
          <w:p w14:paraId="712622FB"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57" w:type="dxa"/>
          </w:tcPr>
          <w:p w14:paraId="5F18F9A2"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5" w:type="dxa"/>
          </w:tcPr>
          <w:p w14:paraId="5C2D9ED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962" w:type="dxa"/>
            <w:hideMark/>
          </w:tcPr>
          <w:p w14:paraId="5D332932" w14:textId="1F733535"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"פסיכולוג" – כהגדרתו בחוק הפסיכולוגים, </w:t>
            </w:r>
            <w:proofErr w:type="spellStart"/>
            <w:r w:rsidRPr="00640A38">
              <w:rPr>
                <w:rFonts w:ascii="Arial" w:eastAsia="Arial Unicode MS" w:hAnsi="Arial"/>
                <w:rtl/>
              </w:rPr>
              <w:t>התשל"ז</w:t>
            </w:r>
            <w:proofErr w:type="spellEnd"/>
            <w:r w:rsidRPr="00640A38">
              <w:rPr>
                <w:rFonts w:ascii="Arial" w:eastAsia="Arial Unicode MS" w:hAnsi="Arial"/>
                <w:rtl/>
              </w:rPr>
              <w:t>–1977;</w:t>
            </w:r>
          </w:p>
        </w:tc>
      </w:tr>
    </w:tbl>
    <w:p w14:paraId="6D695E75" w14:textId="77777777" w:rsidR="00640A38" w:rsidRDefault="00640A38" w:rsidP="00640A38">
      <w:pPr>
        <w:pStyle w:val="KeepWithNext"/>
        <w:rPr>
          <w:rtl/>
        </w:rPr>
      </w:pPr>
      <w:bookmarkStart w:id="173" w:name="_ETM_Q1_548918"/>
      <w:bookmarkEnd w:id="173"/>
    </w:p>
    <w:p w14:paraId="7B8073BE" w14:textId="5AA9F9BA" w:rsidR="00640A38" w:rsidRDefault="00640A38" w:rsidP="00640A38">
      <w:pPr>
        <w:rPr>
          <w:rtl/>
        </w:rPr>
      </w:pPr>
      <w:bookmarkStart w:id="174" w:name="_ETM_Q1_549300"/>
      <w:bookmarkStart w:id="175" w:name="_ETM_Q1_549339"/>
      <w:bookmarkEnd w:id="174"/>
      <w:bookmarkEnd w:id="175"/>
      <w:r>
        <w:rPr>
          <w:rFonts w:hint="cs"/>
          <w:rtl/>
        </w:rPr>
        <w:t xml:space="preserve">נסביר </w:t>
      </w:r>
      <w:bookmarkStart w:id="176" w:name="_ETM_Q1_550381"/>
      <w:bookmarkEnd w:id="176"/>
      <w:r>
        <w:rPr>
          <w:rFonts w:hint="cs"/>
          <w:rtl/>
        </w:rPr>
        <w:t xml:space="preserve">בגדול שהיה צורך בדיוק במונחים האלה בהגדרות גם במובן של </w:t>
      </w:r>
      <w:bookmarkStart w:id="177" w:name="_ETM_Q1_554257"/>
      <w:bookmarkEnd w:id="177"/>
      <w:r>
        <w:rPr>
          <w:rFonts w:hint="cs"/>
          <w:rtl/>
        </w:rPr>
        <w:t xml:space="preserve">הסמכויות. לא היה לגמרי ברור מה עושה רופא מוסמך, מה </w:t>
      </w:r>
      <w:bookmarkStart w:id="178" w:name="_ETM_Q1_558952"/>
      <w:bookmarkEnd w:id="178"/>
      <w:r>
        <w:rPr>
          <w:rFonts w:hint="cs"/>
          <w:rtl/>
        </w:rPr>
        <w:t xml:space="preserve">עושה בכיר, מה עושה רופא הרשות, אז </w:t>
      </w:r>
      <w:bookmarkStart w:id="179" w:name="_ETM_Q1_562827"/>
      <w:bookmarkEnd w:id="179"/>
      <w:r>
        <w:rPr>
          <w:rFonts w:hint="cs"/>
          <w:rtl/>
        </w:rPr>
        <w:t xml:space="preserve">התאמנו את הסמכויות לסוג הבדיקה והוספנו את המונח פסיכולוג </w:t>
      </w:r>
      <w:bookmarkStart w:id="180" w:name="_ETM_Q1_567511"/>
      <w:bookmarkEnd w:id="180"/>
      <w:r>
        <w:rPr>
          <w:rFonts w:hint="cs"/>
          <w:rtl/>
        </w:rPr>
        <w:t>משום שבסעיף של ההיוועצות, שנגיע אליו, שרופא הרשות יידרש לו</w:t>
      </w:r>
      <w:bookmarkStart w:id="181" w:name="_ETM_Q1_571495"/>
      <w:bookmarkEnd w:id="181"/>
      <w:r>
        <w:rPr>
          <w:rFonts w:hint="cs"/>
          <w:rtl/>
        </w:rPr>
        <w:t xml:space="preserve">, כאמור במקרים המיוחדים, כמו שהסברנו קודם, יכולה להיות </w:t>
      </w:r>
      <w:bookmarkStart w:id="182" w:name="_ETM_Q1_576525"/>
      <w:bookmarkEnd w:id="182"/>
      <w:r>
        <w:rPr>
          <w:rFonts w:hint="cs"/>
          <w:rtl/>
        </w:rPr>
        <w:t xml:space="preserve">גם התייעצות עם פסיכולוג. </w:t>
      </w:r>
    </w:p>
    <w:p w14:paraId="5016A4DE" w14:textId="77777777" w:rsidR="00640A38" w:rsidRDefault="00640A38" w:rsidP="00640A38">
      <w:pPr>
        <w:rPr>
          <w:rtl/>
        </w:rPr>
      </w:pPr>
      <w:bookmarkStart w:id="183" w:name="_ETM_Q1_575973"/>
      <w:bookmarkStart w:id="184" w:name="_ETM_Q1_576027"/>
      <w:bookmarkStart w:id="185" w:name="_ETM_Q1_577534"/>
      <w:bookmarkEnd w:id="183"/>
      <w:bookmarkEnd w:id="184"/>
      <w:bookmarkEnd w:id="185"/>
    </w:p>
    <w:p w14:paraId="47F2F0CD" w14:textId="763D6091" w:rsidR="00640A38" w:rsidRDefault="00640A38" w:rsidP="00640A38">
      <w:pPr>
        <w:pStyle w:val="a5"/>
        <w:keepNext/>
        <w:rPr>
          <w:rtl/>
        </w:rPr>
      </w:pPr>
      <w:bookmarkStart w:id="186" w:name="ET_speaker_נעמה_דניאל_18"/>
      <w:r w:rsidRPr="00640A38">
        <w:rPr>
          <w:rStyle w:val="TagStyle"/>
          <w:rtl/>
        </w:rPr>
        <w:t xml:space="preserve"> &lt;&lt; דובר &gt;&gt; </w:t>
      </w:r>
      <w:r>
        <w:rPr>
          <w:rtl/>
        </w:rPr>
        <w:t>נעמה דניאל:</w:t>
      </w:r>
      <w:r w:rsidRPr="00640A38">
        <w:rPr>
          <w:rStyle w:val="TagStyle"/>
          <w:rtl/>
        </w:rPr>
        <w:t xml:space="preserve"> &lt;&lt; דובר &gt;&gt;</w:t>
      </w:r>
      <w:r w:rsidR="00F23B15">
        <w:rPr>
          <w:rtl/>
        </w:rPr>
        <w:t xml:space="preserve"> </w:t>
      </w:r>
      <w:bookmarkEnd w:id="186"/>
    </w:p>
    <w:p w14:paraId="492356DF" w14:textId="77777777" w:rsidR="00640A38" w:rsidRDefault="00640A38" w:rsidP="00640A38">
      <w:pPr>
        <w:pStyle w:val="KeepWithNext"/>
        <w:rPr>
          <w:rtl/>
          <w:lang w:eastAsia="he-IL"/>
        </w:rPr>
      </w:pPr>
    </w:p>
    <w:p w14:paraId="4951F275" w14:textId="06529FE1" w:rsidR="00640A38" w:rsidRDefault="00640A38" w:rsidP="00640A38">
      <w:pPr>
        <w:rPr>
          <w:rtl/>
          <w:lang w:eastAsia="he-IL"/>
        </w:rPr>
      </w:pPr>
      <w:bookmarkStart w:id="187" w:name="_ETM_Q1_578010"/>
      <w:bookmarkStart w:id="188" w:name="_ETM_Q1_578051"/>
      <w:bookmarkEnd w:id="187"/>
      <w:bookmarkEnd w:id="188"/>
      <w:r>
        <w:rPr>
          <w:rFonts w:hint="cs"/>
          <w:rtl/>
          <w:lang w:eastAsia="he-IL"/>
        </w:rPr>
        <w:t xml:space="preserve">זה החלק הכללי של התקנות שעוסק </w:t>
      </w:r>
      <w:bookmarkStart w:id="189" w:name="_ETM_Q1_577320"/>
      <w:bookmarkEnd w:id="189"/>
      <w:r>
        <w:rPr>
          <w:rFonts w:hint="cs"/>
          <w:rtl/>
          <w:lang w:eastAsia="he-IL"/>
        </w:rPr>
        <w:t>באופן כללי בסמכויות של הרופא, של רופא מוסמך בכיר</w:t>
      </w:r>
      <w:bookmarkStart w:id="190" w:name="_ETM_Q1_582697"/>
      <w:bookmarkEnd w:id="190"/>
      <w:r>
        <w:rPr>
          <w:rFonts w:hint="cs"/>
          <w:rtl/>
          <w:lang w:eastAsia="he-IL"/>
        </w:rPr>
        <w:t xml:space="preserve"> ובהמשך אנחנו נגיע לתוספת שבה מפורטים התנאים הבריאותיים.</w:t>
      </w:r>
    </w:p>
    <w:p w14:paraId="43EBBE67" w14:textId="77777777" w:rsidR="00640A38" w:rsidRDefault="00640A38" w:rsidP="00640A38">
      <w:pPr>
        <w:rPr>
          <w:rtl/>
          <w:lang w:eastAsia="he-IL"/>
        </w:rPr>
      </w:pPr>
      <w:bookmarkStart w:id="191" w:name="_ETM_Q1_586598"/>
      <w:bookmarkStart w:id="192" w:name="_ETM_Q1_586675"/>
      <w:bookmarkEnd w:id="191"/>
      <w:bookmarkEnd w:id="192"/>
    </w:p>
    <w:p w14:paraId="47EAB026" w14:textId="622045F0" w:rsidR="00640A38" w:rsidRDefault="00640A38" w:rsidP="00640A38">
      <w:pPr>
        <w:pStyle w:val="afb"/>
        <w:keepNext/>
        <w:rPr>
          <w:rtl/>
          <w:lang w:eastAsia="he-IL"/>
        </w:rPr>
      </w:pPr>
      <w:bookmarkStart w:id="193" w:name="ET_guest_947052_19"/>
      <w:r w:rsidRPr="00640A38">
        <w:rPr>
          <w:rStyle w:val="TagStyle"/>
          <w:rtl/>
        </w:rPr>
        <w:lastRenderedPageBreak/>
        <w:t xml:space="preserve"> &lt;&lt; אורח &gt;&gt; </w:t>
      </w:r>
      <w:r>
        <w:rPr>
          <w:rtl/>
          <w:lang w:eastAsia="he-IL"/>
        </w:rPr>
        <w:t>ערן שנקר:</w:t>
      </w:r>
      <w:r w:rsidRPr="00640A38">
        <w:rPr>
          <w:rStyle w:val="TagStyle"/>
          <w:rtl/>
        </w:rPr>
        <w:t xml:space="preserve"> &lt;&lt; אורח &gt;&gt;</w:t>
      </w:r>
      <w:r w:rsidR="00F23B15">
        <w:rPr>
          <w:rtl/>
          <w:lang w:eastAsia="he-IL"/>
        </w:rPr>
        <w:t xml:space="preserve"> </w:t>
      </w:r>
      <w:bookmarkEnd w:id="193"/>
    </w:p>
    <w:p w14:paraId="13F62C33" w14:textId="77777777" w:rsidR="00640A38" w:rsidRDefault="00640A38" w:rsidP="00640A38">
      <w:pPr>
        <w:pStyle w:val="KeepWithNext"/>
        <w:rPr>
          <w:rtl/>
          <w:lang w:eastAsia="he-IL"/>
        </w:rPr>
      </w:pPr>
    </w:p>
    <w:p w14:paraId="231CE50B" w14:textId="12345A6E" w:rsidR="00640A38" w:rsidRDefault="00640A38" w:rsidP="00640A38">
      <w:pPr>
        <w:rPr>
          <w:rtl/>
          <w:lang w:eastAsia="he-IL"/>
        </w:rPr>
      </w:pPr>
      <w:bookmarkStart w:id="194" w:name="_ETM_Q1_586519"/>
      <w:bookmarkStart w:id="195" w:name="_ETM_Q1_586554"/>
      <w:bookmarkEnd w:id="194"/>
      <w:bookmarkEnd w:id="195"/>
      <w:r>
        <w:rPr>
          <w:rFonts w:hint="cs"/>
          <w:rtl/>
          <w:lang w:eastAsia="he-IL"/>
        </w:rPr>
        <w:t xml:space="preserve">והשנה הנושא </w:t>
      </w:r>
      <w:bookmarkStart w:id="196" w:name="_ETM_Q1_588374"/>
      <w:bookmarkEnd w:id="196"/>
      <w:r>
        <w:rPr>
          <w:rFonts w:hint="cs"/>
          <w:rtl/>
          <w:lang w:eastAsia="he-IL"/>
        </w:rPr>
        <w:t xml:space="preserve">של הפסיכולוג, לכאורה לפני זה היינו צריכים לעצור את הטייס, להגיד לו שהוא לא יכול להיות באל על יותר </w:t>
      </w:r>
      <w:bookmarkStart w:id="197" w:name="_ETM_Q1_591859"/>
      <w:bookmarkEnd w:id="197"/>
      <w:r>
        <w:rPr>
          <w:rFonts w:hint="cs"/>
          <w:rtl/>
          <w:lang w:eastAsia="he-IL"/>
        </w:rPr>
        <w:t>כי היה לך איזה שהוא אירוע כזה או אחר במהלך</w:t>
      </w:r>
      <w:bookmarkStart w:id="198" w:name="_ETM_Q1_597115"/>
      <w:bookmarkEnd w:id="198"/>
      <w:r>
        <w:rPr>
          <w:rFonts w:hint="cs"/>
          <w:rtl/>
          <w:lang w:eastAsia="he-IL"/>
        </w:rPr>
        <w:t xml:space="preserve"> המילואים, אתה גם במילואים וגם טייס, אז עכשיו שישה שבועות</w:t>
      </w:r>
      <w:bookmarkStart w:id="199" w:name="_ETM_Q1_597293"/>
      <w:bookmarkEnd w:id="199"/>
      <w:r>
        <w:rPr>
          <w:rFonts w:hint="cs"/>
          <w:rtl/>
          <w:lang w:eastAsia="he-IL"/>
        </w:rPr>
        <w:t xml:space="preserve"> נשלח אותך לייעוץ ולא תטוס. הצלחנו בגלל המצוקות - - </w:t>
      </w:r>
      <w:bookmarkStart w:id="200" w:name="_ETM_Q1_602012"/>
      <w:bookmarkEnd w:id="200"/>
      <w:r>
        <w:rPr>
          <w:rFonts w:hint="cs"/>
          <w:rtl/>
          <w:lang w:eastAsia="he-IL"/>
        </w:rPr>
        <w:t>-</w:t>
      </w:r>
    </w:p>
    <w:p w14:paraId="7BE373F5" w14:textId="77777777" w:rsidR="00C81D55" w:rsidRDefault="00C81D55" w:rsidP="00C81D55">
      <w:pPr>
        <w:rPr>
          <w:rtl/>
          <w:lang w:eastAsia="he-IL"/>
        </w:rPr>
      </w:pPr>
      <w:bookmarkStart w:id="201" w:name="_ETM_Q1_602299"/>
      <w:bookmarkStart w:id="202" w:name="_ETM_Q1_602380"/>
      <w:bookmarkStart w:id="203" w:name="_ETM_Q1_602889"/>
      <w:bookmarkStart w:id="204" w:name="_ETM_Q1_602948"/>
      <w:bookmarkEnd w:id="201"/>
      <w:bookmarkEnd w:id="202"/>
      <w:bookmarkEnd w:id="203"/>
      <w:bookmarkEnd w:id="204"/>
    </w:p>
    <w:p w14:paraId="5B7A0C9F" w14:textId="038FCCAC" w:rsidR="00C81D55" w:rsidRDefault="00C81D55" w:rsidP="00C81D55">
      <w:pPr>
        <w:pStyle w:val="afb"/>
        <w:keepNext/>
        <w:rPr>
          <w:rtl/>
          <w:lang w:eastAsia="he-IL"/>
        </w:rPr>
      </w:pPr>
      <w:bookmarkStart w:id="205" w:name="ET_guest_860401_474"/>
      <w:r w:rsidRPr="00C81D55">
        <w:rPr>
          <w:rStyle w:val="TagStyle"/>
          <w:rtl/>
        </w:rPr>
        <w:t xml:space="preserve"> &lt;&lt; אורח &gt;&gt; </w:t>
      </w:r>
      <w:r>
        <w:rPr>
          <w:rtl/>
          <w:lang w:eastAsia="he-IL"/>
        </w:rPr>
        <w:t>מידן בר:</w:t>
      </w:r>
      <w:r w:rsidRPr="00C81D55">
        <w:rPr>
          <w:rStyle w:val="TagStyle"/>
          <w:rtl/>
        </w:rPr>
        <w:t xml:space="preserve"> &lt;&lt; אורח &gt;&gt;</w:t>
      </w:r>
      <w:r w:rsidR="00510CC3">
        <w:rPr>
          <w:rtl/>
          <w:lang w:eastAsia="he-IL"/>
        </w:rPr>
        <w:t xml:space="preserve"> </w:t>
      </w:r>
      <w:r>
        <w:rPr>
          <w:rtl/>
          <w:lang w:eastAsia="he-IL"/>
        </w:rPr>
        <w:t xml:space="preserve"> </w:t>
      </w:r>
      <w:bookmarkEnd w:id="205"/>
    </w:p>
    <w:p w14:paraId="76ED4C42" w14:textId="77777777" w:rsidR="00C81D55" w:rsidRDefault="00C81D55" w:rsidP="00C81D55">
      <w:pPr>
        <w:pStyle w:val="KeepWithNext"/>
        <w:rPr>
          <w:rtl/>
          <w:lang w:eastAsia="he-IL"/>
        </w:rPr>
      </w:pPr>
    </w:p>
    <w:p w14:paraId="409D438B" w14:textId="569C5BF0" w:rsidR="00640A38" w:rsidRDefault="00640A38" w:rsidP="00640A38">
      <w:pPr>
        <w:rPr>
          <w:rtl/>
          <w:lang w:eastAsia="he-IL"/>
        </w:rPr>
      </w:pPr>
      <w:bookmarkStart w:id="206" w:name="_ETM_Q1_606758"/>
      <w:bookmarkEnd w:id="206"/>
      <w:r>
        <w:rPr>
          <w:rFonts w:hint="cs"/>
          <w:rtl/>
          <w:lang w:eastAsia="he-IL"/>
        </w:rPr>
        <w:t>זה רק אם הוא דיווח.</w:t>
      </w:r>
      <w:r w:rsidR="00510CC3">
        <w:rPr>
          <w:rFonts w:hint="cs"/>
          <w:rtl/>
          <w:lang w:eastAsia="he-IL"/>
        </w:rPr>
        <w:t xml:space="preserve"> </w:t>
      </w:r>
    </w:p>
    <w:p w14:paraId="6CF88544" w14:textId="77777777" w:rsidR="00640A38" w:rsidRDefault="00640A38" w:rsidP="00640A38">
      <w:pPr>
        <w:rPr>
          <w:rtl/>
          <w:lang w:eastAsia="he-IL"/>
        </w:rPr>
      </w:pPr>
      <w:bookmarkStart w:id="207" w:name="_ETM_Q1_607692"/>
      <w:bookmarkStart w:id="208" w:name="_ETM_Q1_607760"/>
      <w:bookmarkStart w:id="209" w:name="_ETM_Q1_609251"/>
      <w:bookmarkEnd w:id="207"/>
      <w:bookmarkEnd w:id="208"/>
      <w:bookmarkEnd w:id="209"/>
    </w:p>
    <w:p w14:paraId="254D3E2E" w14:textId="09E5D3C1" w:rsidR="00640A38" w:rsidRDefault="00640A38" w:rsidP="00640A38">
      <w:pPr>
        <w:pStyle w:val="afb"/>
        <w:keepNext/>
        <w:rPr>
          <w:rtl/>
          <w:lang w:eastAsia="he-IL"/>
        </w:rPr>
      </w:pPr>
      <w:bookmarkStart w:id="210" w:name="ET_guest_947052_21"/>
      <w:r w:rsidRPr="00640A38">
        <w:rPr>
          <w:rStyle w:val="TagStyle"/>
          <w:rtl/>
        </w:rPr>
        <w:t xml:space="preserve"> &lt;&lt; אורח &gt;&gt; </w:t>
      </w:r>
      <w:r>
        <w:rPr>
          <w:rtl/>
          <w:lang w:eastAsia="he-IL"/>
        </w:rPr>
        <w:t>ערן שנקר:</w:t>
      </w:r>
      <w:r w:rsidRPr="00640A38">
        <w:rPr>
          <w:rStyle w:val="TagStyle"/>
          <w:rtl/>
        </w:rPr>
        <w:t xml:space="preserve"> &lt;&lt; אורח &gt;&gt;</w:t>
      </w:r>
      <w:r w:rsidR="00F23B15">
        <w:rPr>
          <w:rtl/>
          <w:lang w:eastAsia="he-IL"/>
        </w:rPr>
        <w:t xml:space="preserve"> </w:t>
      </w:r>
      <w:bookmarkEnd w:id="210"/>
    </w:p>
    <w:p w14:paraId="70E40E38" w14:textId="77777777" w:rsidR="00640A38" w:rsidRDefault="00640A38" w:rsidP="00640A38">
      <w:pPr>
        <w:pStyle w:val="KeepWithNext"/>
        <w:rPr>
          <w:rtl/>
          <w:lang w:eastAsia="he-IL"/>
        </w:rPr>
      </w:pPr>
    </w:p>
    <w:p w14:paraId="4793AB63" w14:textId="3A4880BF" w:rsidR="00640A38" w:rsidRDefault="00640A38" w:rsidP="00640A38">
      <w:pPr>
        <w:rPr>
          <w:rtl/>
          <w:lang w:eastAsia="he-IL"/>
        </w:rPr>
      </w:pPr>
      <w:bookmarkStart w:id="211" w:name="_ETM_Q1_609640"/>
      <w:bookmarkStart w:id="212" w:name="_ETM_Q1_609677"/>
      <w:bookmarkEnd w:id="211"/>
      <w:bookmarkEnd w:id="212"/>
      <w:r>
        <w:rPr>
          <w:rFonts w:hint="cs"/>
          <w:rtl/>
          <w:lang w:eastAsia="he-IL"/>
        </w:rPr>
        <w:t xml:space="preserve">נכון. יש ארגון </w:t>
      </w:r>
      <w:bookmarkStart w:id="213" w:name="_ETM_Q1_606851"/>
      <w:bookmarkEnd w:id="213"/>
      <w:r>
        <w:rPr>
          <w:rFonts w:hint="cs"/>
          <w:rtl/>
          <w:lang w:eastAsia="he-IL"/>
        </w:rPr>
        <w:t xml:space="preserve">רעות, אפרופו יושב ראש של איגוד הטייסים המקצועיים מנתיבי </w:t>
      </w:r>
      <w:bookmarkStart w:id="214" w:name="_ETM_Q1_612752"/>
      <w:bookmarkEnd w:id="214"/>
      <w:r>
        <w:rPr>
          <w:rFonts w:hint="cs"/>
          <w:rtl/>
          <w:lang w:eastAsia="he-IL"/>
        </w:rPr>
        <w:t xml:space="preserve">האוויר, </w:t>
      </w:r>
      <w:bookmarkStart w:id="215" w:name="_ETM_Q1_612191"/>
      <w:bookmarkEnd w:id="215"/>
      <w:r>
        <w:rPr>
          <w:rFonts w:hint="cs"/>
          <w:rtl/>
          <w:lang w:eastAsia="he-IL"/>
        </w:rPr>
        <w:t xml:space="preserve">ובתוכו יש ארגון רעות שמדווחים במהלך הטיסות </w:t>
      </w:r>
      <w:bookmarkStart w:id="216" w:name="_ETM_Q1_616723"/>
      <w:bookmarkEnd w:id="216"/>
      <w:r>
        <w:rPr>
          <w:rFonts w:hint="cs"/>
          <w:rtl/>
          <w:lang w:eastAsia="he-IL"/>
        </w:rPr>
        <w:t>והם מגיעים ואנחנו מאפשרים להם להמשיך לטוס כאשר הם בתהל</w:t>
      </w:r>
      <w:bookmarkStart w:id="217" w:name="_ETM_Q1_623441"/>
      <w:bookmarkEnd w:id="217"/>
      <w:r>
        <w:rPr>
          <w:rFonts w:hint="cs"/>
          <w:rtl/>
          <w:lang w:eastAsia="he-IL"/>
        </w:rPr>
        <w:t xml:space="preserve">יך פסיכולוגי שאין סכנה לבטיחות בטיסה, סכנה לו, סכנה לנוסעים </w:t>
      </w:r>
      <w:bookmarkStart w:id="218" w:name="_ETM_Q1_626689"/>
      <w:bookmarkEnd w:id="218"/>
      <w:r>
        <w:rPr>
          <w:rFonts w:hint="cs"/>
          <w:rtl/>
          <w:lang w:eastAsia="he-IL"/>
        </w:rPr>
        <w:t>ולא אומרים לו שהוא פסול כי רק הלכת לייעוץ זוגי</w:t>
      </w:r>
      <w:bookmarkStart w:id="219" w:name="_ETM_Q1_629353"/>
      <w:bookmarkEnd w:id="219"/>
      <w:r>
        <w:rPr>
          <w:rFonts w:hint="cs"/>
          <w:rtl/>
          <w:lang w:eastAsia="he-IL"/>
        </w:rPr>
        <w:t xml:space="preserve"> בטעות במהלך התקופה האחרונה. </w:t>
      </w:r>
    </w:p>
    <w:p w14:paraId="4E875C95" w14:textId="77777777" w:rsidR="00640A38" w:rsidRDefault="00640A38" w:rsidP="00640A38">
      <w:pPr>
        <w:rPr>
          <w:rtl/>
          <w:lang w:eastAsia="he-IL"/>
        </w:rPr>
      </w:pPr>
      <w:bookmarkStart w:id="220" w:name="_ETM_Q1_633959"/>
      <w:bookmarkStart w:id="221" w:name="_ETM_Q1_634041"/>
      <w:bookmarkStart w:id="222" w:name="_ETM_Q1_636019"/>
      <w:bookmarkEnd w:id="220"/>
      <w:bookmarkEnd w:id="221"/>
      <w:bookmarkEnd w:id="222"/>
    </w:p>
    <w:p w14:paraId="693123E7" w14:textId="1499B5C5" w:rsidR="00640A38" w:rsidRDefault="00640A38" w:rsidP="00640A38">
      <w:pPr>
        <w:pStyle w:val="afb"/>
        <w:keepNext/>
        <w:rPr>
          <w:rtl/>
          <w:lang w:eastAsia="he-IL"/>
        </w:rPr>
      </w:pPr>
      <w:bookmarkStart w:id="223" w:name="ET_guest_485342_22"/>
      <w:r w:rsidRPr="00640A38">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640A38">
        <w:rPr>
          <w:rStyle w:val="TagStyle"/>
          <w:rtl/>
        </w:rPr>
        <w:t xml:space="preserve"> &lt;&lt; אורח &gt;&gt;</w:t>
      </w:r>
      <w:r w:rsidR="00F23B15">
        <w:rPr>
          <w:rtl/>
          <w:lang w:eastAsia="he-IL"/>
        </w:rPr>
        <w:t xml:space="preserve"> </w:t>
      </w:r>
      <w:bookmarkEnd w:id="223"/>
    </w:p>
    <w:p w14:paraId="081DF159" w14:textId="77777777" w:rsidR="00640A38" w:rsidRDefault="00640A38" w:rsidP="00640A38">
      <w:pPr>
        <w:pStyle w:val="KeepWithNext"/>
        <w:rPr>
          <w:rtl/>
          <w:lang w:eastAsia="he-IL"/>
        </w:rPr>
      </w:pPr>
    </w:p>
    <w:tbl>
      <w:tblPr>
        <w:bidiVisual/>
        <w:tblW w:w="7365"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25"/>
        <w:gridCol w:w="4962"/>
      </w:tblGrid>
      <w:tr w:rsidR="00640A38" w:rsidRPr="00640A38" w14:paraId="2EC1E93F" w14:textId="77777777" w:rsidTr="00640A38">
        <w:trPr>
          <w:cantSplit/>
        </w:trPr>
        <w:tc>
          <w:tcPr>
            <w:tcW w:w="1121" w:type="dxa"/>
            <w:hideMark/>
          </w:tcPr>
          <w:p w14:paraId="7F44A8CB"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224" w:name="_ETM_Q1_636404"/>
            <w:bookmarkStart w:id="225" w:name="_ETM_Q1_636445"/>
            <w:bookmarkStart w:id="226" w:name="_ETM_Q1_636795"/>
            <w:bookmarkStart w:id="227" w:name="_ETM_Q1_636854"/>
            <w:bookmarkStart w:id="228" w:name="_ETM_Q1_551812"/>
            <w:bookmarkStart w:id="229" w:name="_ETM_Q1_551867"/>
            <w:bookmarkStart w:id="230" w:name="_ETM_Q1_551988"/>
            <w:bookmarkStart w:id="231" w:name="_ETM_Q1_552054"/>
            <w:bookmarkEnd w:id="224"/>
            <w:bookmarkEnd w:id="225"/>
            <w:bookmarkEnd w:id="226"/>
            <w:bookmarkEnd w:id="227"/>
            <w:bookmarkEnd w:id="228"/>
            <w:bookmarkEnd w:id="229"/>
            <w:bookmarkEnd w:id="230"/>
            <w:bookmarkEnd w:id="231"/>
            <w:r w:rsidRPr="00640A38">
              <w:rPr>
                <w:rFonts w:ascii="Arial" w:eastAsia="Arial Unicode MS" w:hAnsi="Arial"/>
                <w:rtl/>
              </w:rPr>
              <w:t>תיקון תקנה 61</w:t>
            </w:r>
          </w:p>
        </w:tc>
        <w:tc>
          <w:tcPr>
            <w:tcW w:w="657" w:type="dxa"/>
            <w:hideMark/>
          </w:tcPr>
          <w:p w14:paraId="080C5E3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1א.</w:t>
            </w:r>
          </w:p>
        </w:tc>
        <w:tc>
          <w:tcPr>
            <w:tcW w:w="5587" w:type="dxa"/>
            <w:gridSpan w:val="2"/>
            <w:hideMark/>
          </w:tcPr>
          <w:p w14:paraId="5D87688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בתקנה 61 לתקנות העיקריות – </w:t>
            </w:r>
          </w:p>
        </w:tc>
      </w:tr>
      <w:tr w:rsidR="00640A38" w:rsidRPr="00640A38" w14:paraId="4F63612A" w14:textId="77777777" w:rsidTr="00640A38">
        <w:trPr>
          <w:cantSplit/>
        </w:trPr>
        <w:tc>
          <w:tcPr>
            <w:tcW w:w="1121" w:type="dxa"/>
          </w:tcPr>
          <w:p w14:paraId="601DE66F"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761E144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587" w:type="dxa"/>
            <w:gridSpan w:val="2"/>
            <w:hideMark/>
          </w:tcPr>
          <w:p w14:paraId="7AFCCD7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r w:rsidRPr="00640A38">
              <w:rPr>
                <w:rFonts w:ascii="Arial" w:eastAsia="Arial Unicode MS" w:hAnsi="Arial"/>
                <w:rtl/>
              </w:rPr>
              <w:t>(1)</w:t>
            </w:r>
            <w:r w:rsidRPr="00640A38">
              <w:rPr>
                <w:rFonts w:ascii="Arial" w:eastAsia="Arial Unicode MS" w:hAnsi="Arial"/>
                <w:rtl/>
              </w:rPr>
              <w:tab/>
              <w:t>בתקנת משנה (א)(2)(ב), במקום "פרק 1 לתוספת" יבוא "התוספת";</w:t>
            </w:r>
          </w:p>
        </w:tc>
      </w:tr>
      <w:tr w:rsidR="00640A38" w:rsidRPr="00640A38" w14:paraId="4EB4A2C5" w14:textId="77777777" w:rsidTr="00640A38">
        <w:trPr>
          <w:cantSplit/>
        </w:trPr>
        <w:tc>
          <w:tcPr>
            <w:tcW w:w="1121" w:type="dxa"/>
          </w:tcPr>
          <w:p w14:paraId="329369BE"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57" w:type="dxa"/>
          </w:tcPr>
          <w:p w14:paraId="5C4C5D9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587" w:type="dxa"/>
            <w:gridSpan w:val="2"/>
            <w:hideMark/>
          </w:tcPr>
          <w:p w14:paraId="78AE385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r w:rsidRPr="00640A38">
              <w:rPr>
                <w:rFonts w:ascii="Arial" w:eastAsia="Arial Unicode MS" w:hAnsi="Arial"/>
                <w:rtl/>
              </w:rPr>
              <w:t>(2)</w:t>
            </w:r>
            <w:r w:rsidRPr="00640A38">
              <w:rPr>
                <w:rFonts w:ascii="Arial" w:eastAsia="Arial Unicode MS" w:hAnsi="Arial"/>
                <w:rtl/>
              </w:rPr>
              <w:tab/>
              <w:t>בתקנת משנה (ב)(2)(ב), במקום "פרק 1 לתוספת" יבוא "התוספת";</w:t>
            </w:r>
          </w:p>
        </w:tc>
      </w:tr>
      <w:tr w:rsidR="00640A38" w:rsidRPr="00640A38" w14:paraId="77A48E05" w14:textId="77777777" w:rsidTr="00640A38">
        <w:trPr>
          <w:cantSplit/>
        </w:trPr>
        <w:tc>
          <w:tcPr>
            <w:tcW w:w="1121" w:type="dxa"/>
          </w:tcPr>
          <w:p w14:paraId="02D543E6"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4A9A8A5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5587" w:type="dxa"/>
            <w:gridSpan w:val="2"/>
            <w:hideMark/>
          </w:tcPr>
          <w:p w14:paraId="25BA503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r w:rsidRPr="00640A38">
              <w:rPr>
                <w:rFonts w:ascii="Arial" w:eastAsia="Arial Unicode MS" w:hAnsi="Arial"/>
                <w:rtl/>
              </w:rPr>
              <w:t>(3)</w:t>
            </w:r>
            <w:r w:rsidRPr="00640A38">
              <w:rPr>
                <w:rFonts w:ascii="Arial" w:eastAsia="Arial Unicode MS" w:hAnsi="Arial"/>
                <w:rtl/>
              </w:rPr>
              <w:tab/>
              <w:t>אחרי תקנת משנה (ד) יבוא:</w:t>
            </w:r>
          </w:p>
        </w:tc>
      </w:tr>
      <w:tr w:rsidR="00640A38" w:rsidRPr="00640A38" w14:paraId="460A911A" w14:textId="77777777" w:rsidTr="00640A38">
        <w:trPr>
          <w:cantSplit/>
        </w:trPr>
        <w:tc>
          <w:tcPr>
            <w:tcW w:w="1121" w:type="dxa"/>
          </w:tcPr>
          <w:p w14:paraId="7EE9448F"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55F80DC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2835271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4962" w:type="dxa"/>
            <w:hideMark/>
          </w:tcPr>
          <w:p w14:paraId="1A29861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"(ה)</w:t>
            </w:r>
            <w:r w:rsidRPr="00640A38">
              <w:rPr>
                <w:rFonts w:ascii="Arial" w:eastAsia="Arial Unicode MS" w:hAnsi="Arial"/>
                <w:rtl/>
              </w:rPr>
              <w:tab/>
              <w:t xml:space="preserve">רופא מוסמך, רופא מוסמך בכיר או רופא הרשות, רשאים לקבוע בתעודה רפואית מגבלה הנחוצה לשם הבטחת הפעלה בטוחה של הזכויות לפי רישיונו </w:t>
            </w:r>
            <w:proofErr w:type="spellStart"/>
            <w:r w:rsidRPr="00640A38">
              <w:rPr>
                <w:rFonts w:ascii="Arial" w:eastAsia="Arial Unicode MS" w:hAnsi="Arial"/>
                <w:rtl/>
              </w:rPr>
              <w:t>והגדריו</w:t>
            </w:r>
            <w:proofErr w:type="spellEnd"/>
            <w:r w:rsidRPr="00640A38">
              <w:rPr>
                <w:rFonts w:ascii="Arial" w:eastAsia="Arial Unicode MS" w:hAnsi="Arial"/>
                <w:rtl/>
              </w:rPr>
              <w:t xml:space="preserve"> של הנבדק.".</w:t>
            </w:r>
          </w:p>
        </w:tc>
      </w:tr>
    </w:tbl>
    <w:p w14:paraId="07595A6F" w14:textId="77777777" w:rsidR="00640A38" w:rsidRDefault="00640A38" w:rsidP="00640A38">
      <w:pPr>
        <w:pStyle w:val="KeepWithNext"/>
        <w:rPr>
          <w:rtl/>
        </w:rPr>
      </w:pPr>
      <w:bookmarkStart w:id="232" w:name="_ETM_Q1_663950"/>
      <w:bookmarkEnd w:id="232"/>
    </w:p>
    <w:p w14:paraId="22CC66FB" w14:textId="77777777" w:rsidR="00640A38" w:rsidRDefault="00640A38" w:rsidP="00640A38">
      <w:pPr>
        <w:rPr>
          <w:rtl/>
        </w:rPr>
      </w:pPr>
      <w:bookmarkStart w:id="233" w:name="_ETM_Q1_664315"/>
      <w:bookmarkStart w:id="234" w:name="_ETM_Q1_664352"/>
      <w:bookmarkEnd w:id="233"/>
      <w:bookmarkEnd w:id="234"/>
      <w:r>
        <w:rPr>
          <w:rFonts w:hint="cs"/>
          <w:rtl/>
        </w:rPr>
        <w:t xml:space="preserve">נאמר במילה ששוב ההפניה הייתה </w:t>
      </w:r>
      <w:bookmarkStart w:id="235" w:name="_ETM_Q1_667118"/>
      <w:bookmarkEnd w:id="235"/>
      <w:r>
        <w:rPr>
          <w:rFonts w:hint="cs"/>
          <w:rtl/>
        </w:rPr>
        <w:t>פה שגויה, לא מדובר רק בהפניה לפרק 1 לתוספת</w:t>
      </w:r>
      <w:bookmarkStart w:id="236" w:name="_ETM_Q1_669042"/>
      <w:bookmarkEnd w:id="236"/>
      <w:r>
        <w:rPr>
          <w:rFonts w:hint="cs"/>
          <w:rtl/>
        </w:rPr>
        <w:t xml:space="preserve">, שהוא פרק כללי אגב, אלא לכל התוספת ויש פה </w:t>
      </w:r>
      <w:bookmarkStart w:id="237" w:name="_ETM_Q1_672694"/>
      <w:bookmarkEnd w:id="237"/>
      <w:r>
        <w:rPr>
          <w:rFonts w:hint="cs"/>
          <w:rtl/>
        </w:rPr>
        <w:t xml:space="preserve">תיקון לשם הדיוק. </w:t>
      </w:r>
    </w:p>
    <w:p w14:paraId="47E66D44" w14:textId="77777777" w:rsidR="00640A38" w:rsidRDefault="00640A38" w:rsidP="00640A38">
      <w:pPr>
        <w:rPr>
          <w:rtl/>
        </w:rPr>
      </w:pPr>
      <w:bookmarkStart w:id="238" w:name="_ETM_Q1_698050"/>
      <w:bookmarkStart w:id="239" w:name="_ETM_Q1_698110"/>
      <w:bookmarkEnd w:id="238"/>
      <w:bookmarkEnd w:id="239"/>
    </w:p>
    <w:p w14:paraId="576BE8D4" w14:textId="3C4F4377" w:rsidR="00640A38" w:rsidRDefault="00640A38" w:rsidP="00640A38">
      <w:pPr>
        <w:rPr>
          <w:rtl/>
        </w:rPr>
      </w:pPr>
      <w:bookmarkStart w:id="240" w:name="_ETM_Q1_698202"/>
      <w:bookmarkStart w:id="241" w:name="_ETM_Q1_698251"/>
      <w:bookmarkEnd w:id="240"/>
      <w:bookmarkEnd w:id="241"/>
      <w:r>
        <w:rPr>
          <w:rFonts w:hint="cs"/>
          <w:rtl/>
        </w:rPr>
        <w:t xml:space="preserve">בנוסף, שוב, היה עירוב תחומים בתוך הפרק </w:t>
      </w:r>
      <w:bookmarkStart w:id="242" w:name="_ETM_Q1_676745"/>
      <w:bookmarkEnd w:id="242"/>
      <w:r>
        <w:rPr>
          <w:rFonts w:hint="cs"/>
          <w:rtl/>
        </w:rPr>
        <w:t xml:space="preserve">השמיני לתקנות שהוא הפרק שמעגן, כמו שאמרה נעמה </w:t>
      </w:r>
      <w:bookmarkStart w:id="243" w:name="_ETM_Q1_682471"/>
      <w:bookmarkEnd w:id="243"/>
      <w:r>
        <w:rPr>
          <w:rFonts w:hint="cs"/>
          <w:rtl/>
        </w:rPr>
        <w:t xml:space="preserve">נכון, את הסמכויות עוד לפני שמגיעים לתוספת שהיא מאוד מקצועית, </w:t>
      </w:r>
      <w:bookmarkStart w:id="244" w:name="_ETM_Q1_685101"/>
      <w:bookmarkEnd w:id="244"/>
      <w:r>
        <w:rPr>
          <w:rFonts w:hint="cs"/>
          <w:rtl/>
        </w:rPr>
        <w:t xml:space="preserve">זה הסטנדרטים הרפואיים כשלעצמם, לא היה ברור, בשטח היה </w:t>
      </w:r>
      <w:bookmarkStart w:id="245" w:name="_ETM_Q1_690260"/>
      <w:bookmarkEnd w:id="245"/>
      <w:r>
        <w:rPr>
          <w:rFonts w:hint="cs"/>
          <w:rtl/>
        </w:rPr>
        <w:t xml:space="preserve">ברור, אבל בתקנות כעניין פרשני לא היה עד הסוף ברור </w:t>
      </w:r>
      <w:bookmarkStart w:id="246" w:name="_ETM_Q1_696414"/>
      <w:bookmarkEnd w:id="246"/>
      <w:r>
        <w:rPr>
          <w:rFonts w:hint="cs"/>
          <w:rtl/>
        </w:rPr>
        <w:t xml:space="preserve">מי מוסמך לעשות מה. יש פה הוראה שאומרת כל רופא </w:t>
      </w:r>
      <w:bookmarkStart w:id="247" w:name="_ETM_Q1_698289"/>
      <w:bookmarkEnd w:id="247"/>
      <w:r>
        <w:rPr>
          <w:rFonts w:hint="cs"/>
          <w:rtl/>
        </w:rPr>
        <w:t xml:space="preserve">תעופתי, גם המוסמך, גם הבכיר, גם רופא </w:t>
      </w:r>
      <w:proofErr w:type="spellStart"/>
      <w:r>
        <w:rPr>
          <w:rFonts w:hint="cs"/>
          <w:rtl/>
        </w:rPr>
        <w:t>רת"א</w:t>
      </w:r>
      <w:proofErr w:type="spellEnd"/>
      <w:r>
        <w:rPr>
          <w:rFonts w:hint="cs"/>
          <w:rtl/>
        </w:rPr>
        <w:t xml:space="preserve"> רשאים </w:t>
      </w:r>
      <w:bookmarkStart w:id="248" w:name="_ETM_Q1_701556"/>
      <w:bookmarkEnd w:id="248"/>
      <w:r>
        <w:rPr>
          <w:rFonts w:hint="cs"/>
          <w:rtl/>
        </w:rPr>
        <w:t xml:space="preserve">לקבוע מגבלה. </w:t>
      </w:r>
    </w:p>
    <w:p w14:paraId="7EFDBB0E" w14:textId="77777777" w:rsidR="00640A38" w:rsidRDefault="00640A38" w:rsidP="00640A38">
      <w:pPr>
        <w:rPr>
          <w:rtl/>
        </w:rPr>
      </w:pPr>
      <w:bookmarkStart w:id="249" w:name="_ETM_Q1_722943"/>
      <w:bookmarkStart w:id="250" w:name="_ETM_Q1_723016"/>
      <w:bookmarkEnd w:id="249"/>
      <w:bookmarkEnd w:id="250"/>
    </w:p>
    <w:p w14:paraId="4FA3877B" w14:textId="47DBF2AA" w:rsidR="00640A38" w:rsidRDefault="00640A38" w:rsidP="00C81D55">
      <w:pPr>
        <w:rPr>
          <w:rtl/>
        </w:rPr>
      </w:pPr>
      <w:bookmarkStart w:id="251" w:name="_ETM_Q1_723133"/>
      <w:bookmarkStart w:id="252" w:name="_ETM_Q1_723178"/>
      <w:bookmarkEnd w:id="251"/>
      <w:bookmarkEnd w:id="252"/>
      <w:r>
        <w:rPr>
          <w:rFonts w:hint="cs"/>
          <w:rtl/>
        </w:rPr>
        <w:t xml:space="preserve">אני רק אחדד שזו מגבלה רפואית בתעודה </w:t>
      </w:r>
      <w:bookmarkStart w:id="253" w:name="_ETM_Q1_709499"/>
      <w:bookmarkEnd w:id="253"/>
      <w:r>
        <w:rPr>
          <w:rFonts w:hint="cs"/>
          <w:rtl/>
        </w:rPr>
        <w:t xml:space="preserve">הרפואית, זה לא מגבלה ברישיונו של הטייס. יכול </w:t>
      </w:r>
      <w:bookmarkStart w:id="254" w:name="_ETM_Q1_712366"/>
      <w:bookmarkEnd w:id="254"/>
      <w:r>
        <w:rPr>
          <w:rFonts w:hint="cs"/>
          <w:rtl/>
        </w:rPr>
        <w:t xml:space="preserve">להיות שהיא תתורגם גם למגבלה ברישיונו של הטייס, אבל זו </w:t>
      </w:r>
      <w:bookmarkStart w:id="255" w:name="_ETM_Q1_715500"/>
      <w:bookmarkEnd w:id="255"/>
      <w:r>
        <w:rPr>
          <w:rFonts w:hint="cs"/>
          <w:rtl/>
        </w:rPr>
        <w:t xml:space="preserve">סמכות של רשות הרישוי, כלומר מחלקת רישוי עובדי טיס </w:t>
      </w:r>
      <w:proofErr w:type="spellStart"/>
      <w:r>
        <w:rPr>
          <w:rFonts w:hint="cs"/>
          <w:rtl/>
        </w:rPr>
        <w:t>ברת"א</w:t>
      </w:r>
      <w:proofErr w:type="spellEnd"/>
      <w:r>
        <w:rPr>
          <w:rFonts w:hint="cs"/>
          <w:rtl/>
        </w:rPr>
        <w:t xml:space="preserve"> </w:t>
      </w:r>
      <w:bookmarkStart w:id="256" w:name="_ETM_Q1_719623"/>
      <w:bookmarkEnd w:id="256"/>
      <w:r>
        <w:rPr>
          <w:rFonts w:hint="cs"/>
          <w:rtl/>
        </w:rPr>
        <w:t xml:space="preserve">ולא סמכות רפואית, זו סמכות מנהלית. </w:t>
      </w:r>
      <w:bookmarkStart w:id="257" w:name="_ETM_Q1_665693"/>
      <w:bookmarkStart w:id="258" w:name="_ETM_Q1_665737"/>
      <w:bookmarkEnd w:id="257"/>
      <w:bookmarkEnd w:id="258"/>
    </w:p>
    <w:p w14:paraId="1446D87A" w14:textId="77777777" w:rsidR="00640A38" w:rsidRPr="00640A38" w:rsidRDefault="00640A38" w:rsidP="00640A38">
      <w:bookmarkStart w:id="259" w:name="_ETM_Q1_665869"/>
      <w:bookmarkStart w:id="260" w:name="_ETM_Q1_665920"/>
      <w:bookmarkEnd w:id="259"/>
      <w:bookmarkEnd w:id="260"/>
    </w:p>
    <w:tbl>
      <w:tblPr>
        <w:bidiVisual/>
        <w:tblW w:w="7365"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5587"/>
      </w:tblGrid>
      <w:tr w:rsidR="00640A38" w:rsidRPr="00640A38" w14:paraId="06C208AE" w14:textId="77777777" w:rsidTr="00640A38">
        <w:trPr>
          <w:cantSplit/>
        </w:trPr>
        <w:tc>
          <w:tcPr>
            <w:tcW w:w="1121" w:type="dxa"/>
            <w:hideMark/>
          </w:tcPr>
          <w:p w14:paraId="1E6D5D6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תיקון תקנה 63</w:t>
            </w:r>
          </w:p>
        </w:tc>
        <w:tc>
          <w:tcPr>
            <w:tcW w:w="657" w:type="dxa"/>
            <w:hideMark/>
          </w:tcPr>
          <w:p w14:paraId="64A3F7E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r w:rsidRPr="00640A38">
              <w:rPr>
                <w:rFonts w:ascii="Arial" w:eastAsia="Arial Unicode MS" w:hAnsi="Arial"/>
                <w:rtl/>
              </w:rPr>
              <w:t>2.</w:t>
            </w:r>
          </w:p>
        </w:tc>
        <w:tc>
          <w:tcPr>
            <w:tcW w:w="5587" w:type="dxa"/>
            <w:hideMark/>
          </w:tcPr>
          <w:p w14:paraId="016B26F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בתקנה 63 לתקנות העיקריות, בתקנת משנה (א) –</w:t>
            </w:r>
          </w:p>
        </w:tc>
      </w:tr>
      <w:tr w:rsidR="00640A38" w:rsidRPr="00640A38" w14:paraId="38DF18D9" w14:textId="77777777" w:rsidTr="00640A38">
        <w:trPr>
          <w:cantSplit/>
        </w:trPr>
        <w:tc>
          <w:tcPr>
            <w:tcW w:w="1121" w:type="dxa"/>
          </w:tcPr>
          <w:p w14:paraId="5CD3AADD"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3F4ED9B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5587" w:type="dxa"/>
            <w:hideMark/>
          </w:tcPr>
          <w:p w14:paraId="4F02C8D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r w:rsidRPr="00640A38">
              <w:rPr>
                <w:rFonts w:ascii="Arial" w:eastAsia="Arial Unicode MS" w:hAnsi="Arial"/>
                <w:rtl/>
              </w:rPr>
              <w:t>(1)</w:t>
            </w:r>
            <w:r w:rsidRPr="00640A38">
              <w:rPr>
                <w:rFonts w:ascii="Arial" w:eastAsia="Arial Unicode MS" w:hAnsi="Arial"/>
                <w:rtl/>
              </w:rPr>
              <w:tab/>
              <w:t>בפסקה (1), במקום "ובלתי מטעה" יבוא "ומדויק";</w:t>
            </w:r>
          </w:p>
        </w:tc>
      </w:tr>
      <w:tr w:rsidR="00640A38" w:rsidRPr="00640A38" w14:paraId="4F3AB814" w14:textId="77777777" w:rsidTr="00640A38">
        <w:trPr>
          <w:cantSplit/>
        </w:trPr>
        <w:tc>
          <w:tcPr>
            <w:tcW w:w="1121" w:type="dxa"/>
          </w:tcPr>
          <w:p w14:paraId="61C920A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7BF5E4F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5587" w:type="dxa"/>
            <w:hideMark/>
          </w:tcPr>
          <w:p w14:paraId="235D5962" w14:textId="66FE0E21"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r w:rsidRPr="00640A38">
              <w:rPr>
                <w:rFonts w:ascii="Arial" w:eastAsia="Arial Unicode MS" w:hAnsi="Arial"/>
                <w:rtl/>
              </w:rPr>
              <w:t>(2)</w:t>
            </w:r>
            <w:r w:rsidRPr="00640A38">
              <w:rPr>
                <w:rFonts w:ascii="Arial" w:eastAsia="Arial Unicode MS" w:hAnsi="Arial"/>
                <w:rtl/>
              </w:rPr>
              <w:tab/>
              <w:t>בפסקה (2), במקום "ובלתי מטעות" יבוא "ומדויקות" ואחרי מגבלה אחרת" יבוא "שלו, ואם המחלה תורשתית – גם של בני משפחתו";</w:t>
            </w:r>
          </w:p>
        </w:tc>
      </w:tr>
    </w:tbl>
    <w:p w14:paraId="78AA150D" w14:textId="6B4931E7" w:rsidR="00640A38" w:rsidRDefault="00640A38" w:rsidP="00640A38">
      <w:pPr>
        <w:rPr>
          <w:rtl/>
        </w:rPr>
      </w:pPr>
      <w:bookmarkStart w:id="261" w:name="_ETM_Q1_743282"/>
      <w:bookmarkStart w:id="262" w:name="_ETM_Q1_743718"/>
      <w:bookmarkEnd w:id="261"/>
      <w:bookmarkEnd w:id="262"/>
      <w:r>
        <w:rPr>
          <w:rFonts w:hint="cs"/>
          <w:rtl/>
        </w:rPr>
        <w:t>ז</w:t>
      </w:r>
      <w:bookmarkStart w:id="263" w:name="_ETM_Q1_743766"/>
      <w:bookmarkEnd w:id="263"/>
      <w:r>
        <w:rPr>
          <w:rFonts w:hint="cs"/>
          <w:rtl/>
        </w:rPr>
        <w:t xml:space="preserve">ה היה בעבר </w:t>
      </w:r>
      <w:bookmarkStart w:id="264" w:name="_ETM_Q1_743674"/>
      <w:bookmarkEnd w:id="264"/>
      <w:r>
        <w:rPr>
          <w:rFonts w:hint="cs"/>
          <w:rtl/>
        </w:rPr>
        <w:t xml:space="preserve">בפרט </w:t>
      </w:r>
      <w:r w:rsidR="00C81D55">
        <w:rPr>
          <w:rFonts w:hint="cs"/>
          <w:rtl/>
        </w:rPr>
        <w:t>1.2</w:t>
      </w:r>
      <w:r>
        <w:rPr>
          <w:rFonts w:hint="cs"/>
          <w:rtl/>
        </w:rPr>
        <w:t xml:space="preserve"> בתוספת והפרט נמחק בהקבלה והועבר לכאן. </w:t>
      </w:r>
    </w:p>
    <w:p w14:paraId="61BF9BCA" w14:textId="77777777" w:rsidR="00640A38" w:rsidRPr="00640A38" w:rsidRDefault="00640A38" w:rsidP="00640A38">
      <w:bookmarkStart w:id="265" w:name="_ETM_Q1_744472"/>
      <w:bookmarkStart w:id="266" w:name="_ETM_Q1_744514"/>
      <w:bookmarkEnd w:id="265"/>
      <w:bookmarkEnd w:id="266"/>
    </w:p>
    <w:tbl>
      <w:tblPr>
        <w:bidiVisual/>
        <w:tblW w:w="7365"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25"/>
        <w:gridCol w:w="4962"/>
      </w:tblGrid>
      <w:tr w:rsidR="00640A38" w:rsidRPr="00640A38" w14:paraId="5BD4A306" w14:textId="77777777" w:rsidTr="00640A38">
        <w:trPr>
          <w:cantSplit/>
        </w:trPr>
        <w:tc>
          <w:tcPr>
            <w:tcW w:w="1121" w:type="dxa"/>
          </w:tcPr>
          <w:p w14:paraId="1AB4A8F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1FC1D89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5587" w:type="dxa"/>
            <w:gridSpan w:val="2"/>
            <w:hideMark/>
          </w:tcPr>
          <w:p w14:paraId="6A9E73F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r w:rsidRPr="00640A38">
              <w:rPr>
                <w:rFonts w:ascii="Arial" w:eastAsia="Arial Unicode MS" w:hAnsi="Arial"/>
                <w:rtl/>
              </w:rPr>
              <w:t>(3)</w:t>
            </w:r>
            <w:r w:rsidRPr="00640A38">
              <w:rPr>
                <w:rFonts w:ascii="Arial" w:eastAsia="Arial Unicode MS" w:hAnsi="Arial"/>
                <w:rtl/>
              </w:rPr>
              <w:tab/>
              <w:t>במקום פסקה (3)</w:t>
            </w:r>
            <w:r w:rsidRPr="00640A38">
              <w:rPr>
                <w:rFonts w:ascii="Arial" w:eastAsia="Arial Unicode MS" w:hAnsi="Arial" w:hint="cs"/>
              </w:rPr>
              <w:t xml:space="preserve"> </w:t>
            </w:r>
            <w:r w:rsidRPr="00640A38">
              <w:rPr>
                <w:rFonts w:ascii="Arial" w:eastAsia="Arial Unicode MS" w:hAnsi="Arial"/>
                <w:rtl/>
              </w:rPr>
              <w:t xml:space="preserve">יבוא: </w:t>
            </w:r>
          </w:p>
        </w:tc>
      </w:tr>
      <w:tr w:rsidR="00640A38" w:rsidRPr="00640A38" w14:paraId="26F21671" w14:textId="77777777" w:rsidTr="00640A38">
        <w:trPr>
          <w:cantSplit/>
        </w:trPr>
        <w:tc>
          <w:tcPr>
            <w:tcW w:w="1121" w:type="dxa"/>
          </w:tcPr>
          <w:p w14:paraId="077F0F86"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3083423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368F730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4962" w:type="dxa"/>
            <w:hideMark/>
          </w:tcPr>
          <w:p w14:paraId="383D690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"(3) יחתום על כתב ויתור על סודיות רפואית, לפי הנוסח בטופס שיפורסם באתר האינטרנט של הרשות";</w:t>
            </w:r>
          </w:p>
        </w:tc>
      </w:tr>
    </w:tbl>
    <w:p w14:paraId="2A6DB407" w14:textId="77777777" w:rsidR="00640A38" w:rsidRDefault="00640A38">
      <w:pPr>
        <w:rPr>
          <w:rtl/>
        </w:rPr>
      </w:pPr>
    </w:p>
    <w:p w14:paraId="16196865" w14:textId="3A76E94F" w:rsidR="00640A38" w:rsidRDefault="00640A38" w:rsidP="00640A38">
      <w:pPr>
        <w:pStyle w:val="afb"/>
        <w:keepNext/>
      </w:pPr>
      <w:bookmarkStart w:id="267" w:name="ET_guest_947052_25"/>
      <w:r w:rsidRPr="00640A38">
        <w:rPr>
          <w:rStyle w:val="TagStyle"/>
          <w:rtl/>
        </w:rPr>
        <w:t xml:space="preserve"> &lt;&lt; אורח &gt;&gt; </w:t>
      </w:r>
      <w:r>
        <w:rPr>
          <w:rtl/>
        </w:rPr>
        <w:t>ערן שנקר:</w:t>
      </w:r>
      <w:r w:rsidRPr="00640A38">
        <w:rPr>
          <w:rStyle w:val="TagStyle"/>
          <w:rtl/>
        </w:rPr>
        <w:t xml:space="preserve"> &lt;&lt; אורח &gt;&gt;</w:t>
      </w:r>
      <w:r w:rsidR="00F23B15">
        <w:rPr>
          <w:rtl/>
        </w:rPr>
        <w:t xml:space="preserve"> </w:t>
      </w:r>
      <w:bookmarkEnd w:id="267"/>
    </w:p>
    <w:p w14:paraId="4D9223C4" w14:textId="77777777" w:rsidR="00640A38" w:rsidRDefault="00640A38" w:rsidP="00640A38">
      <w:pPr>
        <w:pStyle w:val="KeepWithNext"/>
        <w:rPr>
          <w:rtl/>
        </w:rPr>
      </w:pPr>
    </w:p>
    <w:p w14:paraId="561D3278" w14:textId="77777777" w:rsidR="003D546A" w:rsidRDefault="00640A38" w:rsidP="00640A38">
      <w:pPr>
        <w:rPr>
          <w:rtl/>
        </w:rPr>
      </w:pPr>
      <w:bookmarkStart w:id="268" w:name="_ETM_Q1_764311"/>
      <w:bookmarkStart w:id="269" w:name="_ETM_Q1_764348"/>
      <w:bookmarkEnd w:id="268"/>
      <w:bookmarkEnd w:id="269"/>
      <w:r>
        <w:rPr>
          <w:rFonts w:hint="cs"/>
          <w:rtl/>
        </w:rPr>
        <w:t xml:space="preserve">פה </w:t>
      </w:r>
      <w:bookmarkStart w:id="270" w:name="_ETM_Q1_766251"/>
      <w:bookmarkEnd w:id="270"/>
      <w:r>
        <w:rPr>
          <w:rFonts w:hint="cs"/>
          <w:rtl/>
        </w:rPr>
        <w:t xml:space="preserve">אנחנו בכוונה העלינו את זה לציבור, כי ויתור סודיות רפואית </w:t>
      </w:r>
      <w:bookmarkStart w:id="271" w:name="_ETM_Q1_769446"/>
      <w:bookmarkEnd w:id="271"/>
      <w:r>
        <w:rPr>
          <w:rFonts w:hint="cs"/>
          <w:rtl/>
        </w:rPr>
        <w:t xml:space="preserve">זה דבר חשוב מאוד, בעצם מוותר על הונו האישי </w:t>
      </w:r>
      <w:bookmarkStart w:id="272" w:name="_ETM_Q1_772979"/>
      <w:bookmarkEnd w:id="272"/>
      <w:r>
        <w:rPr>
          <w:rFonts w:hint="cs"/>
          <w:rtl/>
        </w:rPr>
        <w:t xml:space="preserve">הרפואי וזה היה משפט קצר, 'מוותר על סודיות רפואית', ואנחנו </w:t>
      </w:r>
      <w:bookmarkStart w:id="273" w:name="_ETM_Q1_777641"/>
      <w:bookmarkEnd w:id="273"/>
      <w:r>
        <w:rPr>
          <w:rFonts w:hint="cs"/>
          <w:rtl/>
        </w:rPr>
        <w:t xml:space="preserve">החלטנו למען הסר ספק להסביר לטייס, לעובד הטיס, על </w:t>
      </w:r>
      <w:bookmarkStart w:id="274" w:name="_ETM_Q1_782003"/>
      <w:bookmarkEnd w:id="274"/>
      <w:r>
        <w:rPr>
          <w:rFonts w:hint="cs"/>
          <w:rtl/>
        </w:rPr>
        <w:t>מה הוא מוותר ועבור מה מותר לרשות המדינה לבקש</w:t>
      </w:r>
      <w:bookmarkStart w:id="275" w:name="_ETM_Q1_789596"/>
      <w:bookmarkEnd w:id="275"/>
      <w:r>
        <w:rPr>
          <w:rFonts w:hint="cs"/>
          <w:rtl/>
        </w:rPr>
        <w:t xml:space="preserve"> את המידע</w:t>
      </w:r>
      <w:r w:rsidR="003D546A">
        <w:rPr>
          <w:rFonts w:hint="cs"/>
          <w:rtl/>
        </w:rPr>
        <w:t>.</w:t>
      </w:r>
      <w:r>
        <w:rPr>
          <w:rFonts w:hint="cs"/>
          <w:rtl/>
        </w:rPr>
        <w:t xml:space="preserve"> זה לא לכל דבר, זה לא לכל </w:t>
      </w:r>
      <w:bookmarkStart w:id="276" w:name="_ETM_Q1_793908"/>
      <w:bookmarkEnd w:id="276"/>
      <w:r>
        <w:rPr>
          <w:rFonts w:hint="cs"/>
          <w:rtl/>
        </w:rPr>
        <w:t>רופא, זה רק לפעילות הזו</w:t>
      </w:r>
      <w:r w:rsidR="003D546A">
        <w:rPr>
          <w:rFonts w:hint="cs"/>
          <w:rtl/>
        </w:rPr>
        <w:t xml:space="preserve">. </w:t>
      </w:r>
    </w:p>
    <w:p w14:paraId="03C1E01C" w14:textId="77777777" w:rsidR="003D546A" w:rsidRDefault="003D546A" w:rsidP="00640A38">
      <w:pPr>
        <w:rPr>
          <w:rtl/>
        </w:rPr>
      </w:pPr>
    </w:p>
    <w:p w14:paraId="14C55AF8" w14:textId="39260CB2" w:rsidR="00640A38" w:rsidRDefault="00640A38" w:rsidP="00640A38">
      <w:pPr>
        <w:rPr>
          <w:rtl/>
        </w:rPr>
      </w:pPr>
      <w:r>
        <w:rPr>
          <w:rFonts w:hint="cs"/>
          <w:rtl/>
        </w:rPr>
        <w:t xml:space="preserve">ואיך אנחנו גם מגדירים מי </w:t>
      </w:r>
      <w:bookmarkStart w:id="277" w:name="_ETM_Q1_796951"/>
      <w:bookmarkEnd w:id="277"/>
      <w:r>
        <w:rPr>
          <w:rFonts w:hint="cs"/>
          <w:rtl/>
        </w:rPr>
        <w:t xml:space="preserve">חשוף, לא כל עובדי </w:t>
      </w:r>
      <w:proofErr w:type="spellStart"/>
      <w:r>
        <w:rPr>
          <w:rFonts w:hint="cs"/>
          <w:rtl/>
        </w:rPr>
        <w:t>רת"א</w:t>
      </w:r>
      <w:proofErr w:type="spellEnd"/>
      <w:r>
        <w:rPr>
          <w:rFonts w:hint="cs"/>
          <w:rtl/>
        </w:rPr>
        <w:t xml:space="preserve"> יכולים, אלא רק המחלקה הרפואית </w:t>
      </w:r>
      <w:bookmarkStart w:id="278" w:name="_ETM_Q1_804232"/>
      <w:bookmarkEnd w:id="278"/>
      <w:r>
        <w:rPr>
          <w:rFonts w:hint="cs"/>
          <w:rtl/>
        </w:rPr>
        <w:t xml:space="preserve">ורק תחת חיסיון רפואי בין הרופאים. הפעם זה תחת </w:t>
      </w:r>
      <w:bookmarkStart w:id="279" w:name="_ETM_Q1_808043"/>
      <w:bookmarkEnd w:id="279"/>
      <w:r>
        <w:rPr>
          <w:rFonts w:hint="cs"/>
          <w:rtl/>
        </w:rPr>
        <w:t>משרד הבריאות וחטיבת הבריאות, וגם חוק ניוד המידע הרפואי,</w:t>
      </w:r>
      <w:bookmarkStart w:id="280" w:name="_ETM_Q1_813233"/>
      <w:bookmarkEnd w:id="280"/>
      <w:r>
        <w:rPr>
          <w:rFonts w:hint="cs"/>
          <w:rtl/>
        </w:rPr>
        <w:t xml:space="preserve"> להבין איך אנחנו מצליחים בצורה הדיגיטלית החכמה להקטין כמה </w:t>
      </w:r>
      <w:bookmarkStart w:id="281" w:name="_ETM_Q1_819523"/>
      <w:bookmarkEnd w:id="281"/>
      <w:r>
        <w:rPr>
          <w:rFonts w:hint="cs"/>
          <w:rtl/>
        </w:rPr>
        <w:t xml:space="preserve">שיותר את המידע אנחנו כרשות מבקשים. </w:t>
      </w:r>
    </w:p>
    <w:p w14:paraId="3004835D" w14:textId="77777777" w:rsidR="00640A38" w:rsidRDefault="00640A38" w:rsidP="00640A38">
      <w:pPr>
        <w:rPr>
          <w:rtl/>
        </w:rPr>
      </w:pPr>
      <w:bookmarkStart w:id="282" w:name="_ETM_Q1_826290"/>
      <w:bookmarkStart w:id="283" w:name="_ETM_Q1_826368"/>
      <w:bookmarkStart w:id="284" w:name="_ETM_Q1_823224"/>
      <w:bookmarkEnd w:id="282"/>
      <w:bookmarkEnd w:id="283"/>
      <w:bookmarkEnd w:id="284"/>
    </w:p>
    <w:p w14:paraId="33E08153" w14:textId="2DA4C1A4" w:rsidR="00640A38" w:rsidRDefault="00640A38" w:rsidP="00640A38">
      <w:pPr>
        <w:pStyle w:val="a5"/>
        <w:keepNext/>
        <w:rPr>
          <w:rtl/>
        </w:rPr>
      </w:pPr>
      <w:bookmarkStart w:id="285" w:name="ET_speaker_5792_26"/>
      <w:r w:rsidRPr="00640A38">
        <w:rPr>
          <w:rStyle w:val="TagStyle"/>
          <w:rtl/>
        </w:rPr>
        <w:t xml:space="preserve"> &lt;&lt; דובר &gt;&gt; </w:t>
      </w:r>
      <w:r>
        <w:rPr>
          <w:rtl/>
        </w:rPr>
        <w:t>יבגני סובה (ישראל ביתנו):</w:t>
      </w:r>
      <w:r w:rsidRPr="00640A38">
        <w:rPr>
          <w:rStyle w:val="TagStyle"/>
          <w:rtl/>
        </w:rPr>
        <w:t xml:space="preserve"> &lt;&lt; דובר &gt;&gt;</w:t>
      </w:r>
      <w:r w:rsidR="00F23B15">
        <w:rPr>
          <w:rtl/>
        </w:rPr>
        <w:t xml:space="preserve"> </w:t>
      </w:r>
      <w:bookmarkEnd w:id="285"/>
    </w:p>
    <w:p w14:paraId="57FED341" w14:textId="77777777" w:rsidR="00640A38" w:rsidRDefault="00640A38" w:rsidP="00640A38">
      <w:pPr>
        <w:pStyle w:val="KeepWithNext"/>
        <w:rPr>
          <w:rtl/>
          <w:lang w:eastAsia="he-IL"/>
        </w:rPr>
      </w:pPr>
    </w:p>
    <w:p w14:paraId="3EC98BE2" w14:textId="309FA8F6" w:rsidR="00640A38" w:rsidRDefault="00640A38" w:rsidP="00640A38">
      <w:pPr>
        <w:rPr>
          <w:rtl/>
          <w:lang w:eastAsia="he-IL"/>
        </w:rPr>
      </w:pPr>
      <w:bookmarkStart w:id="286" w:name="_ETM_Q1_823594"/>
      <w:bookmarkStart w:id="287" w:name="_ETM_Q1_823635"/>
      <w:bookmarkEnd w:id="286"/>
      <w:bookmarkEnd w:id="287"/>
      <w:r>
        <w:rPr>
          <w:rFonts w:hint="cs"/>
          <w:rtl/>
          <w:lang w:eastAsia="he-IL"/>
        </w:rPr>
        <w:t xml:space="preserve">מה זה יפורסם באתר </w:t>
      </w:r>
      <w:bookmarkStart w:id="288" w:name="_ETM_Q1_827215"/>
      <w:bookmarkEnd w:id="288"/>
      <w:r>
        <w:rPr>
          <w:rFonts w:hint="cs"/>
          <w:rtl/>
          <w:lang w:eastAsia="he-IL"/>
        </w:rPr>
        <w:t xml:space="preserve">האינטרנט? </w:t>
      </w:r>
    </w:p>
    <w:p w14:paraId="663DEEF6" w14:textId="77777777" w:rsidR="00640A38" w:rsidRDefault="00640A38" w:rsidP="00640A38">
      <w:pPr>
        <w:rPr>
          <w:rtl/>
          <w:lang w:eastAsia="he-IL"/>
        </w:rPr>
      </w:pPr>
      <w:bookmarkStart w:id="289" w:name="_ETM_Q1_828801"/>
      <w:bookmarkStart w:id="290" w:name="_ETM_Q1_828858"/>
      <w:bookmarkStart w:id="291" w:name="_ETM_Q1_827023"/>
      <w:bookmarkEnd w:id="289"/>
      <w:bookmarkEnd w:id="290"/>
      <w:bookmarkEnd w:id="291"/>
    </w:p>
    <w:p w14:paraId="6EB55B26" w14:textId="5D4A0FD3" w:rsidR="00640A38" w:rsidRDefault="00640A38" w:rsidP="00640A38">
      <w:pPr>
        <w:pStyle w:val="af8"/>
        <w:keepNext/>
        <w:rPr>
          <w:rtl/>
        </w:rPr>
      </w:pPr>
      <w:bookmarkStart w:id="292" w:name="ET_yor_6050_27"/>
      <w:r w:rsidRPr="00640A38">
        <w:rPr>
          <w:rStyle w:val="TagStyle"/>
          <w:rtl/>
        </w:rPr>
        <w:t xml:space="preserve"> &lt;&lt; </w:t>
      </w:r>
      <w:proofErr w:type="spellStart"/>
      <w:r w:rsidRPr="00640A38">
        <w:rPr>
          <w:rStyle w:val="TagStyle"/>
          <w:rtl/>
        </w:rPr>
        <w:t>יור</w:t>
      </w:r>
      <w:proofErr w:type="spellEnd"/>
      <w:r w:rsidRPr="00640A38">
        <w:rPr>
          <w:rStyle w:val="TagStyle"/>
          <w:rtl/>
        </w:rPr>
        <w:t xml:space="preserve"> &gt;&gt; </w:t>
      </w:r>
      <w:r>
        <w:rPr>
          <w:rtl/>
        </w:rPr>
        <w:t>היו"ר אליהו ברוכי:</w:t>
      </w:r>
      <w:r w:rsidRPr="00640A38">
        <w:rPr>
          <w:rStyle w:val="TagStyle"/>
          <w:rtl/>
        </w:rPr>
        <w:t xml:space="preserve"> &lt;&lt; </w:t>
      </w:r>
      <w:proofErr w:type="spellStart"/>
      <w:r w:rsidRPr="00640A38">
        <w:rPr>
          <w:rStyle w:val="TagStyle"/>
          <w:rtl/>
        </w:rPr>
        <w:t>יור</w:t>
      </w:r>
      <w:proofErr w:type="spellEnd"/>
      <w:r w:rsidRPr="00640A38">
        <w:rPr>
          <w:rStyle w:val="TagStyle"/>
          <w:rtl/>
        </w:rPr>
        <w:t xml:space="preserve"> &gt;&gt;</w:t>
      </w:r>
      <w:r w:rsidR="00F23B15">
        <w:rPr>
          <w:rtl/>
        </w:rPr>
        <w:t xml:space="preserve"> </w:t>
      </w:r>
      <w:bookmarkEnd w:id="292"/>
    </w:p>
    <w:p w14:paraId="7F19DEFC" w14:textId="77777777" w:rsidR="00640A38" w:rsidRDefault="00640A38" w:rsidP="00640A38">
      <w:pPr>
        <w:pStyle w:val="KeepWithNext"/>
        <w:rPr>
          <w:rtl/>
          <w:lang w:eastAsia="he-IL"/>
        </w:rPr>
      </w:pPr>
    </w:p>
    <w:p w14:paraId="1A16E383" w14:textId="57F11CE7" w:rsidR="00640A38" w:rsidRDefault="00640A38" w:rsidP="00640A38">
      <w:pPr>
        <w:rPr>
          <w:rtl/>
          <w:lang w:eastAsia="he-IL"/>
        </w:rPr>
      </w:pPr>
      <w:bookmarkStart w:id="293" w:name="_ETM_Q1_827389"/>
      <w:bookmarkEnd w:id="293"/>
      <w:r>
        <w:rPr>
          <w:rFonts w:hint="cs"/>
          <w:rtl/>
          <w:lang w:eastAsia="he-IL"/>
        </w:rPr>
        <w:t>ה</w:t>
      </w:r>
      <w:bookmarkStart w:id="294" w:name="_ETM_Q1_827426"/>
      <w:bookmarkEnd w:id="294"/>
      <w:r>
        <w:rPr>
          <w:rFonts w:hint="cs"/>
          <w:rtl/>
          <w:lang w:eastAsia="he-IL"/>
        </w:rPr>
        <w:t>כתב עצמו.</w:t>
      </w:r>
    </w:p>
    <w:p w14:paraId="3B917B62" w14:textId="77777777" w:rsidR="00640A38" w:rsidRDefault="00640A38" w:rsidP="00640A38">
      <w:pPr>
        <w:rPr>
          <w:rtl/>
          <w:lang w:eastAsia="he-IL"/>
        </w:rPr>
      </w:pPr>
      <w:bookmarkStart w:id="295" w:name="_ETM_Q1_828919"/>
      <w:bookmarkStart w:id="296" w:name="_ETM_Q1_828996"/>
      <w:bookmarkStart w:id="297" w:name="_ETM_Q1_830264"/>
      <w:bookmarkEnd w:id="295"/>
      <w:bookmarkEnd w:id="296"/>
      <w:bookmarkEnd w:id="297"/>
    </w:p>
    <w:p w14:paraId="7BE1DFB4" w14:textId="75ACB5A9" w:rsidR="00640A38" w:rsidRDefault="00640A38" w:rsidP="00640A38">
      <w:pPr>
        <w:pStyle w:val="afb"/>
        <w:keepNext/>
        <w:rPr>
          <w:rtl/>
          <w:lang w:eastAsia="he-IL"/>
        </w:rPr>
      </w:pPr>
      <w:bookmarkStart w:id="298" w:name="ET_guest_947052_28"/>
      <w:r w:rsidRPr="00640A38">
        <w:rPr>
          <w:rStyle w:val="TagStyle"/>
          <w:rtl/>
        </w:rPr>
        <w:t xml:space="preserve"> &lt;&lt; אורח &gt;&gt; </w:t>
      </w:r>
      <w:r>
        <w:rPr>
          <w:rtl/>
          <w:lang w:eastAsia="he-IL"/>
        </w:rPr>
        <w:t>ערן שנקר:</w:t>
      </w:r>
      <w:r w:rsidRPr="00640A38">
        <w:rPr>
          <w:rStyle w:val="TagStyle"/>
          <w:rtl/>
        </w:rPr>
        <w:t xml:space="preserve"> &lt;&lt; אורח &gt;&gt;</w:t>
      </w:r>
      <w:r w:rsidR="00F23B15">
        <w:rPr>
          <w:rtl/>
          <w:lang w:eastAsia="he-IL"/>
        </w:rPr>
        <w:t xml:space="preserve"> </w:t>
      </w:r>
      <w:bookmarkEnd w:id="298"/>
    </w:p>
    <w:p w14:paraId="143C0B37" w14:textId="77777777" w:rsidR="00640A38" w:rsidRDefault="00640A38" w:rsidP="00640A38">
      <w:pPr>
        <w:pStyle w:val="KeepWithNext"/>
        <w:rPr>
          <w:rtl/>
          <w:lang w:eastAsia="he-IL"/>
        </w:rPr>
      </w:pPr>
    </w:p>
    <w:p w14:paraId="5AF36BC3" w14:textId="34B469A2" w:rsidR="00640A38" w:rsidRDefault="00640A38" w:rsidP="00640A38">
      <w:pPr>
        <w:rPr>
          <w:rtl/>
          <w:lang w:eastAsia="he-IL"/>
        </w:rPr>
      </w:pPr>
      <w:bookmarkStart w:id="299" w:name="_ETM_Q1_830598"/>
      <w:bookmarkStart w:id="300" w:name="_ETM_Q1_830632"/>
      <w:bookmarkEnd w:id="299"/>
      <w:bookmarkEnd w:id="300"/>
      <w:r>
        <w:rPr>
          <w:rFonts w:hint="cs"/>
          <w:rtl/>
          <w:lang w:eastAsia="he-IL"/>
        </w:rPr>
        <w:t xml:space="preserve">בשביל שזה לא יהיה מילים קטנות כשהוא </w:t>
      </w:r>
      <w:bookmarkStart w:id="301" w:name="_ETM_Q1_831039"/>
      <w:bookmarkEnd w:id="301"/>
      <w:r>
        <w:rPr>
          <w:rFonts w:hint="cs"/>
          <w:rtl/>
          <w:lang w:eastAsia="he-IL"/>
        </w:rPr>
        <w:t xml:space="preserve">בא לרופא ואז 'תחתום כזה' כמו בביטוח ולא </w:t>
      </w:r>
      <w:bookmarkStart w:id="302" w:name="_ETM_Q1_835417"/>
      <w:bookmarkEnd w:id="302"/>
      <w:r>
        <w:rPr>
          <w:rFonts w:hint="cs"/>
          <w:rtl/>
          <w:lang w:eastAsia="he-IL"/>
        </w:rPr>
        <w:t xml:space="preserve">קראת, אז העלינו את זה, כל טייס יכול להיכנס, </w:t>
      </w:r>
      <w:bookmarkStart w:id="303" w:name="_ETM_Q1_839050"/>
      <w:bookmarkEnd w:id="303"/>
      <w:r>
        <w:rPr>
          <w:rFonts w:hint="cs"/>
          <w:rtl/>
          <w:lang w:eastAsia="he-IL"/>
        </w:rPr>
        <w:t xml:space="preserve">לקרוא, להבין על מה הוא בעצם חותם. </w:t>
      </w:r>
    </w:p>
    <w:p w14:paraId="28EFE5D1" w14:textId="77777777" w:rsidR="00640A38" w:rsidRDefault="00640A38" w:rsidP="00640A38">
      <w:pPr>
        <w:rPr>
          <w:rtl/>
          <w:lang w:eastAsia="he-IL"/>
        </w:rPr>
      </w:pPr>
      <w:bookmarkStart w:id="304" w:name="_ETM_Q1_840726"/>
      <w:bookmarkStart w:id="305" w:name="_ETM_Q1_840778"/>
      <w:bookmarkStart w:id="306" w:name="_ETM_Q1_841918"/>
      <w:bookmarkEnd w:id="304"/>
      <w:bookmarkEnd w:id="305"/>
      <w:bookmarkEnd w:id="306"/>
    </w:p>
    <w:p w14:paraId="20D90159" w14:textId="545BD453" w:rsidR="00640A38" w:rsidRDefault="00640A38" w:rsidP="00640A38">
      <w:pPr>
        <w:pStyle w:val="a5"/>
        <w:keepNext/>
        <w:rPr>
          <w:rtl/>
        </w:rPr>
      </w:pPr>
      <w:bookmarkStart w:id="307" w:name="ET_speaker_5792_29"/>
      <w:r w:rsidRPr="00640A38">
        <w:rPr>
          <w:rStyle w:val="TagStyle"/>
          <w:rtl/>
        </w:rPr>
        <w:t xml:space="preserve"> &lt;&lt; דובר &gt;&gt; </w:t>
      </w:r>
      <w:r>
        <w:rPr>
          <w:rtl/>
        </w:rPr>
        <w:t>יבגני סובה (ישראל ביתנו):</w:t>
      </w:r>
      <w:r w:rsidRPr="00640A38">
        <w:rPr>
          <w:rStyle w:val="TagStyle"/>
          <w:rtl/>
        </w:rPr>
        <w:t xml:space="preserve"> &lt;&lt; דובר &gt;&gt;</w:t>
      </w:r>
      <w:r w:rsidR="00F23B15">
        <w:rPr>
          <w:rtl/>
        </w:rPr>
        <w:t xml:space="preserve"> </w:t>
      </w:r>
      <w:bookmarkEnd w:id="307"/>
    </w:p>
    <w:p w14:paraId="30E4AE8B" w14:textId="77777777" w:rsidR="00640A38" w:rsidRDefault="00640A38" w:rsidP="00640A38">
      <w:pPr>
        <w:pStyle w:val="KeepWithNext"/>
        <w:rPr>
          <w:rtl/>
          <w:lang w:eastAsia="he-IL"/>
        </w:rPr>
      </w:pPr>
    </w:p>
    <w:p w14:paraId="07C688AA" w14:textId="052F09E6" w:rsidR="00640A38" w:rsidRDefault="00640A38" w:rsidP="00640A38">
      <w:pPr>
        <w:rPr>
          <w:rtl/>
          <w:lang w:eastAsia="he-IL"/>
        </w:rPr>
      </w:pPr>
      <w:bookmarkStart w:id="308" w:name="_ETM_Q1_842261"/>
      <w:bookmarkStart w:id="309" w:name="_ETM_Q1_842301"/>
      <w:bookmarkEnd w:id="308"/>
      <w:bookmarkEnd w:id="309"/>
      <w:r>
        <w:rPr>
          <w:rFonts w:hint="cs"/>
          <w:rtl/>
          <w:lang w:eastAsia="he-IL"/>
        </w:rPr>
        <w:t xml:space="preserve">המידע </w:t>
      </w:r>
      <w:bookmarkStart w:id="310" w:name="_ETM_Q1_842768"/>
      <w:bookmarkEnd w:id="310"/>
      <w:r>
        <w:rPr>
          <w:rFonts w:hint="cs"/>
          <w:rtl/>
          <w:lang w:eastAsia="he-IL"/>
        </w:rPr>
        <w:t xml:space="preserve">לא יפורסם? </w:t>
      </w:r>
      <w:bookmarkStart w:id="311" w:name="_ETM_Q1_845896"/>
      <w:bookmarkEnd w:id="311"/>
    </w:p>
    <w:p w14:paraId="7EE950C6" w14:textId="77777777" w:rsidR="00640A38" w:rsidRDefault="00640A38" w:rsidP="00640A38">
      <w:pPr>
        <w:rPr>
          <w:rtl/>
          <w:lang w:eastAsia="he-IL"/>
        </w:rPr>
      </w:pPr>
      <w:bookmarkStart w:id="312" w:name="_ETM_Q1_845954"/>
      <w:bookmarkEnd w:id="312"/>
    </w:p>
    <w:p w14:paraId="64F84F0F" w14:textId="53F12B65" w:rsidR="00640A38" w:rsidRDefault="00640A38" w:rsidP="00640A38">
      <w:pPr>
        <w:pStyle w:val="afb"/>
        <w:keepNext/>
        <w:rPr>
          <w:rtl/>
          <w:lang w:eastAsia="he-IL"/>
        </w:rPr>
      </w:pPr>
      <w:bookmarkStart w:id="313" w:name="ET_guest_947052_30"/>
      <w:r w:rsidRPr="00640A38">
        <w:rPr>
          <w:rStyle w:val="TagStyle"/>
          <w:rtl/>
        </w:rPr>
        <w:t xml:space="preserve"> &lt;&lt; אורח &gt;&gt; </w:t>
      </w:r>
      <w:r>
        <w:rPr>
          <w:rtl/>
          <w:lang w:eastAsia="he-IL"/>
        </w:rPr>
        <w:t>ערן שנקר:</w:t>
      </w:r>
      <w:r w:rsidRPr="00640A38">
        <w:rPr>
          <w:rStyle w:val="TagStyle"/>
          <w:rtl/>
        </w:rPr>
        <w:t xml:space="preserve"> &lt;&lt; אורח &gt;&gt;</w:t>
      </w:r>
      <w:r w:rsidR="00F23B15">
        <w:rPr>
          <w:rtl/>
          <w:lang w:eastAsia="he-IL"/>
        </w:rPr>
        <w:t xml:space="preserve"> </w:t>
      </w:r>
      <w:bookmarkEnd w:id="313"/>
    </w:p>
    <w:p w14:paraId="0B5D3CE4" w14:textId="77777777" w:rsidR="00640A38" w:rsidRDefault="00640A38" w:rsidP="00640A38">
      <w:pPr>
        <w:pStyle w:val="KeepWithNext"/>
        <w:rPr>
          <w:rtl/>
          <w:lang w:eastAsia="he-IL"/>
        </w:rPr>
      </w:pPr>
    </w:p>
    <w:p w14:paraId="4F59EC6C" w14:textId="6E3799EC" w:rsidR="00640A38" w:rsidRDefault="00640A38" w:rsidP="00640A38">
      <w:pPr>
        <w:rPr>
          <w:rtl/>
          <w:lang w:eastAsia="he-IL"/>
        </w:rPr>
      </w:pPr>
      <w:r>
        <w:rPr>
          <w:rFonts w:hint="cs"/>
          <w:rtl/>
          <w:lang w:eastAsia="he-IL"/>
        </w:rPr>
        <w:t xml:space="preserve">המידע לא. </w:t>
      </w:r>
    </w:p>
    <w:p w14:paraId="1DAA13DB" w14:textId="77777777" w:rsidR="00640A38" w:rsidRDefault="00640A38" w:rsidP="00640A38">
      <w:pPr>
        <w:rPr>
          <w:rtl/>
          <w:lang w:eastAsia="he-IL"/>
        </w:rPr>
      </w:pPr>
      <w:bookmarkStart w:id="314" w:name="_ETM_Q1_846407"/>
      <w:bookmarkStart w:id="315" w:name="_ETM_Q1_846452"/>
      <w:bookmarkStart w:id="316" w:name="_ETM_Q1_848151"/>
      <w:bookmarkEnd w:id="314"/>
      <w:bookmarkEnd w:id="315"/>
      <w:bookmarkEnd w:id="316"/>
    </w:p>
    <w:p w14:paraId="45807473" w14:textId="43B7A5C1" w:rsidR="00640A38" w:rsidRDefault="00640A38" w:rsidP="00640A38">
      <w:pPr>
        <w:pStyle w:val="a5"/>
        <w:keepNext/>
        <w:rPr>
          <w:rtl/>
        </w:rPr>
      </w:pPr>
      <w:bookmarkStart w:id="317" w:name="ET_speaker_5792_31"/>
      <w:r w:rsidRPr="00640A38">
        <w:rPr>
          <w:rStyle w:val="TagStyle"/>
          <w:rtl/>
        </w:rPr>
        <w:t xml:space="preserve"> &lt;&lt; דובר &gt;&gt; </w:t>
      </w:r>
      <w:r>
        <w:rPr>
          <w:rtl/>
        </w:rPr>
        <w:t>יבגני סובה (ישראל ביתנו):</w:t>
      </w:r>
      <w:r w:rsidRPr="00640A38">
        <w:rPr>
          <w:rStyle w:val="TagStyle"/>
          <w:rtl/>
        </w:rPr>
        <w:t xml:space="preserve"> &lt;&lt; דובר &gt;&gt;</w:t>
      </w:r>
      <w:r w:rsidR="00F23B15">
        <w:rPr>
          <w:rtl/>
        </w:rPr>
        <w:t xml:space="preserve"> </w:t>
      </w:r>
      <w:bookmarkEnd w:id="317"/>
    </w:p>
    <w:p w14:paraId="623A754A" w14:textId="77777777" w:rsidR="00640A38" w:rsidRDefault="00640A38" w:rsidP="00640A38">
      <w:pPr>
        <w:pStyle w:val="KeepWithNext"/>
        <w:rPr>
          <w:rtl/>
          <w:lang w:eastAsia="he-IL"/>
        </w:rPr>
      </w:pPr>
    </w:p>
    <w:p w14:paraId="12FCBEDF" w14:textId="4D8BCD23" w:rsidR="00640A38" w:rsidRDefault="00640A38" w:rsidP="00640A38">
      <w:pPr>
        <w:rPr>
          <w:rtl/>
          <w:lang w:eastAsia="he-IL"/>
        </w:rPr>
      </w:pPr>
      <w:bookmarkStart w:id="318" w:name="_ETM_Q1_848483"/>
      <w:bookmarkEnd w:id="318"/>
      <w:r>
        <w:rPr>
          <w:rFonts w:hint="cs"/>
          <w:rtl/>
          <w:lang w:eastAsia="he-IL"/>
        </w:rPr>
        <w:t>א</w:t>
      </w:r>
      <w:bookmarkStart w:id="319" w:name="_ETM_Q1_848519"/>
      <w:bookmarkEnd w:id="319"/>
      <w:r>
        <w:rPr>
          <w:rFonts w:hint="cs"/>
          <w:rtl/>
          <w:lang w:eastAsia="he-IL"/>
        </w:rPr>
        <w:t xml:space="preserve">בל מי יהיה נגיש למידע? </w:t>
      </w:r>
      <w:bookmarkStart w:id="320" w:name="_ETM_Q1_847707"/>
      <w:bookmarkEnd w:id="320"/>
    </w:p>
    <w:p w14:paraId="5BC5F1D5" w14:textId="77777777" w:rsidR="00640A38" w:rsidRDefault="00640A38" w:rsidP="00640A38">
      <w:pPr>
        <w:rPr>
          <w:rtl/>
          <w:lang w:eastAsia="he-IL"/>
        </w:rPr>
      </w:pPr>
      <w:bookmarkStart w:id="321" w:name="_ETM_Q1_847836"/>
      <w:bookmarkStart w:id="322" w:name="_ETM_Q1_847879"/>
      <w:bookmarkStart w:id="323" w:name="_ETM_Q1_850044"/>
      <w:bookmarkEnd w:id="321"/>
      <w:bookmarkEnd w:id="322"/>
      <w:bookmarkEnd w:id="323"/>
    </w:p>
    <w:p w14:paraId="1F474785" w14:textId="5330E8A0" w:rsidR="00640A38" w:rsidRDefault="00640A38" w:rsidP="00640A38">
      <w:pPr>
        <w:pStyle w:val="afb"/>
        <w:keepNext/>
        <w:rPr>
          <w:rtl/>
          <w:lang w:eastAsia="he-IL"/>
        </w:rPr>
      </w:pPr>
      <w:bookmarkStart w:id="324" w:name="ET_guest_947052_32"/>
      <w:r w:rsidRPr="00640A38">
        <w:rPr>
          <w:rStyle w:val="TagStyle"/>
          <w:rtl/>
        </w:rPr>
        <w:t xml:space="preserve"> &lt;&lt; אורח &gt;&gt; </w:t>
      </w:r>
      <w:r>
        <w:rPr>
          <w:rtl/>
          <w:lang w:eastAsia="he-IL"/>
        </w:rPr>
        <w:t>ערן שנקר:</w:t>
      </w:r>
      <w:r w:rsidRPr="00640A38">
        <w:rPr>
          <w:rStyle w:val="TagStyle"/>
          <w:rtl/>
        </w:rPr>
        <w:t xml:space="preserve"> &lt;&lt; אורח &gt;&gt;</w:t>
      </w:r>
      <w:r w:rsidR="00F23B15">
        <w:rPr>
          <w:rtl/>
          <w:lang w:eastAsia="he-IL"/>
        </w:rPr>
        <w:t xml:space="preserve"> </w:t>
      </w:r>
      <w:bookmarkEnd w:id="324"/>
    </w:p>
    <w:p w14:paraId="5BEF7ED2" w14:textId="77777777" w:rsidR="00640A38" w:rsidRDefault="00640A38" w:rsidP="00640A38">
      <w:pPr>
        <w:pStyle w:val="KeepWithNext"/>
        <w:rPr>
          <w:rtl/>
          <w:lang w:eastAsia="he-IL"/>
        </w:rPr>
      </w:pPr>
    </w:p>
    <w:p w14:paraId="7C7C19FB" w14:textId="540F6DB4" w:rsidR="00640A38" w:rsidRDefault="00640A38" w:rsidP="00640A38">
      <w:pPr>
        <w:rPr>
          <w:rtl/>
          <w:lang w:eastAsia="he-IL"/>
        </w:rPr>
      </w:pPr>
      <w:bookmarkStart w:id="325" w:name="_ETM_Q1_850403"/>
      <w:bookmarkStart w:id="326" w:name="_ETM_Q1_850440"/>
      <w:bookmarkEnd w:id="325"/>
      <w:bookmarkEnd w:id="326"/>
      <w:r>
        <w:rPr>
          <w:rFonts w:hint="cs"/>
          <w:rtl/>
          <w:lang w:eastAsia="he-IL"/>
        </w:rPr>
        <w:t xml:space="preserve">רק המחלקה הרפואית של </w:t>
      </w:r>
      <w:proofErr w:type="spellStart"/>
      <w:r>
        <w:rPr>
          <w:rFonts w:hint="cs"/>
          <w:rtl/>
          <w:lang w:eastAsia="he-IL"/>
        </w:rPr>
        <w:t>רת"א</w:t>
      </w:r>
      <w:proofErr w:type="spellEnd"/>
      <w:r>
        <w:rPr>
          <w:rFonts w:hint="cs"/>
          <w:rtl/>
          <w:lang w:eastAsia="he-IL"/>
        </w:rPr>
        <w:t xml:space="preserve"> והרופאים. </w:t>
      </w:r>
    </w:p>
    <w:p w14:paraId="741317D5" w14:textId="77777777" w:rsidR="00640A38" w:rsidRDefault="00640A38" w:rsidP="00640A38">
      <w:pPr>
        <w:rPr>
          <w:rtl/>
          <w:lang w:eastAsia="he-IL"/>
        </w:rPr>
      </w:pPr>
      <w:bookmarkStart w:id="327" w:name="_ETM_Q1_850294"/>
      <w:bookmarkStart w:id="328" w:name="_ETM_Q1_850347"/>
      <w:bookmarkStart w:id="329" w:name="_ETM_Q1_852013"/>
      <w:bookmarkEnd w:id="327"/>
      <w:bookmarkEnd w:id="328"/>
      <w:bookmarkEnd w:id="329"/>
    </w:p>
    <w:p w14:paraId="060179E7" w14:textId="1FBD4A5B" w:rsidR="00640A38" w:rsidRDefault="00640A38" w:rsidP="00640A38">
      <w:pPr>
        <w:pStyle w:val="a5"/>
        <w:keepNext/>
        <w:rPr>
          <w:rtl/>
        </w:rPr>
      </w:pPr>
      <w:bookmarkStart w:id="330" w:name="ET_speaker_5792_33"/>
      <w:r w:rsidRPr="00640A38">
        <w:rPr>
          <w:rStyle w:val="TagStyle"/>
          <w:rtl/>
        </w:rPr>
        <w:lastRenderedPageBreak/>
        <w:t xml:space="preserve"> &lt;&lt; דובר &gt;&gt; </w:t>
      </w:r>
      <w:r>
        <w:rPr>
          <w:rtl/>
        </w:rPr>
        <w:t>יבגני סובה (ישראל ביתנו):</w:t>
      </w:r>
      <w:r w:rsidRPr="00640A38">
        <w:rPr>
          <w:rStyle w:val="TagStyle"/>
          <w:rtl/>
        </w:rPr>
        <w:t xml:space="preserve"> &lt;&lt; דובר &gt;&gt;</w:t>
      </w:r>
      <w:r w:rsidR="00F23B15">
        <w:rPr>
          <w:rtl/>
        </w:rPr>
        <w:t xml:space="preserve"> </w:t>
      </w:r>
      <w:bookmarkEnd w:id="330"/>
    </w:p>
    <w:p w14:paraId="713F0645" w14:textId="77777777" w:rsidR="00640A38" w:rsidRDefault="00640A38" w:rsidP="00640A38">
      <w:pPr>
        <w:pStyle w:val="KeepWithNext"/>
        <w:rPr>
          <w:rtl/>
          <w:lang w:eastAsia="he-IL"/>
        </w:rPr>
      </w:pPr>
    </w:p>
    <w:p w14:paraId="0FD58D01" w14:textId="08453536" w:rsidR="00640A38" w:rsidRDefault="00640A38" w:rsidP="003D546A">
      <w:pPr>
        <w:rPr>
          <w:rtl/>
          <w:lang w:eastAsia="he-IL"/>
        </w:rPr>
      </w:pPr>
      <w:bookmarkStart w:id="331" w:name="_ETM_Q1_852367"/>
      <w:bookmarkStart w:id="332" w:name="_ETM_Q1_852431"/>
      <w:bookmarkEnd w:id="331"/>
      <w:bookmarkEnd w:id="332"/>
      <w:r>
        <w:rPr>
          <w:rFonts w:hint="cs"/>
          <w:rtl/>
          <w:lang w:eastAsia="he-IL"/>
        </w:rPr>
        <w:t xml:space="preserve">והיום אין לכם בעיה </w:t>
      </w:r>
      <w:bookmarkStart w:id="333" w:name="_ETM_Q1_854335"/>
      <w:bookmarkEnd w:id="333"/>
      <w:r>
        <w:rPr>
          <w:rFonts w:hint="cs"/>
          <w:rtl/>
          <w:lang w:eastAsia="he-IL"/>
        </w:rPr>
        <w:t>להגיש לתיק הרפואי? אני רוצה להבין, כשהטייס מפקיד בידי</w:t>
      </w:r>
      <w:bookmarkStart w:id="334" w:name="_ETM_Q1_860809"/>
      <w:bookmarkEnd w:id="334"/>
      <w:r>
        <w:rPr>
          <w:rFonts w:hint="cs"/>
          <w:rtl/>
          <w:lang w:eastAsia="he-IL"/>
        </w:rPr>
        <w:t xml:space="preserve"> </w:t>
      </w:r>
      <w:proofErr w:type="spellStart"/>
      <w:r>
        <w:rPr>
          <w:rFonts w:hint="cs"/>
          <w:rtl/>
          <w:lang w:eastAsia="he-IL"/>
        </w:rPr>
        <w:t>רת"א</w:t>
      </w:r>
      <w:proofErr w:type="spellEnd"/>
      <w:r>
        <w:rPr>
          <w:rFonts w:hint="cs"/>
          <w:rtl/>
          <w:lang w:eastAsia="he-IL"/>
        </w:rPr>
        <w:t xml:space="preserve"> את המידע הרפואי, שלא יחשוש שהדבר הזה עלול למנוע אחר כך ממנו להתקדם, שזה לא יזלוג לגוף </w:t>
      </w:r>
      <w:bookmarkStart w:id="335" w:name="_ETM_Q1_868881"/>
      <w:bookmarkEnd w:id="335"/>
      <w:r>
        <w:rPr>
          <w:rFonts w:hint="cs"/>
          <w:rtl/>
          <w:lang w:eastAsia="he-IL"/>
        </w:rPr>
        <w:t xml:space="preserve">כזה או אחר. אם בן אדם אומר, </w:t>
      </w:r>
      <w:bookmarkStart w:id="336" w:name="_ETM_Q1_870766"/>
      <w:bookmarkEnd w:id="336"/>
      <w:r>
        <w:rPr>
          <w:rFonts w:hint="cs"/>
          <w:rtl/>
          <w:lang w:eastAsia="he-IL"/>
        </w:rPr>
        <w:t xml:space="preserve">אם אני עברתי משהו ואני לא רוצה שאתם תדעו, כי </w:t>
      </w:r>
      <w:bookmarkStart w:id="337" w:name="_ETM_Q1_875404"/>
      <w:bookmarkEnd w:id="337"/>
      <w:r>
        <w:rPr>
          <w:rFonts w:hint="cs"/>
          <w:rtl/>
          <w:lang w:eastAsia="he-IL"/>
        </w:rPr>
        <w:t>זה יכול להיות גם סיבה לעיכוב בקידום שלו, לא</w:t>
      </w:r>
      <w:bookmarkStart w:id="338" w:name="_ETM_Q1_877650"/>
      <w:bookmarkEnd w:id="338"/>
      <w:r>
        <w:rPr>
          <w:rFonts w:hint="cs"/>
          <w:rtl/>
          <w:lang w:eastAsia="he-IL"/>
        </w:rPr>
        <w:t xml:space="preserve"> משנה באיזה תפקיד. </w:t>
      </w:r>
    </w:p>
    <w:p w14:paraId="4BD3BAE1" w14:textId="77777777" w:rsidR="00640A38" w:rsidRDefault="00640A38" w:rsidP="00640A38">
      <w:pPr>
        <w:rPr>
          <w:rtl/>
          <w:lang w:eastAsia="he-IL"/>
        </w:rPr>
      </w:pPr>
      <w:bookmarkStart w:id="339" w:name="_ETM_Q1_878553"/>
      <w:bookmarkStart w:id="340" w:name="_ETM_Q1_878643"/>
      <w:bookmarkStart w:id="341" w:name="_ETM_Q1_880753"/>
      <w:bookmarkEnd w:id="339"/>
      <w:bookmarkEnd w:id="340"/>
      <w:bookmarkEnd w:id="341"/>
    </w:p>
    <w:p w14:paraId="05C9436E" w14:textId="412A600C" w:rsidR="00640A38" w:rsidRDefault="00640A38" w:rsidP="00640A38">
      <w:pPr>
        <w:pStyle w:val="afb"/>
        <w:keepNext/>
        <w:rPr>
          <w:rtl/>
          <w:lang w:eastAsia="he-IL"/>
        </w:rPr>
      </w:pPr>
      <w:bookmarkStart w:id="342" w:name="ET_guest_947052_34"/>
      <w:r w:rsidRPr="00640A38">
        <w:rPr>
          <w:rStyle w:val="TagStyle"/>
          <w:rtl/>
        </w:rPr>
        <w:t xml:space="preserve"> &lt;&lt; אורח &gt;&gt; </w:t>
      </w:r>
      <w:r>
        <w:rPr>
          <w:rtl/>
          <w:lang w:eastAsia="he-IL"/>
        </w:rPr>
        <w:t>ערן שנקר:</w:t>
      </w:r>
      <w:r w:rsidRPr="00640A38">
        <w:rPr>
          <w:rStyle w:val="TagStyle"/>
          <w:rtl/>
        </w:rPr>
        <w:t xml:space="preserve"> &lt;&lt; אורח &gt;&gt;</w:t>
      </w:r>
      <w:r w:rsidR="00F23B15">
        <w:rPr>
          <w:rtl/>
          <w:lang w:eastAsia="he-IL"/>
        </w:rPr>
        <w:t xml:space="preserve"> </w:t>
      </w:r>
      <w:bookmarkEnd w:id="342"/>
    </w:p>
    <w:p w14:paraId="1456B8D6" w14:textId="77777777" w:rsidR="00640A38" w:rsidRDefault="00640A38" w:rsidP="00640A38">
      <w:pPr>
        <w:pStyle w:val="KeepWithNext"/>
        <w:rPr>
          <w:rtl/>
          <w:lang w:eastAsia="he-IL"/>
        </w:rPr>
      </w:pPr>
    </w:p>
    <w:p w14:paraId="48659740" w14:textId="3679EFE8" w:rsidR="00640A38" w:rsidRDefault="00640A38" w:rsidP="00640A38">
      <w:pPr>
        <w:rPr>
          <w:rtl/>
          <w:lang w:eastAsia="he-IL"/>
        </w:rPr>
      </w:pPr>
      <w:bookmarkStart w:id="343" w:name="_ETM_Q1_881113"/>
      <w:bookmarkEnd w:id="343"/>
      <w:r>
        <w:rPr>
          <w:rFonts w:hint="cs"/>
          <w:rtl/>
          <w:lang w:eastAsia="he-IL"/>
        </w:rPr>
        <w:t>נ</w:t>
      </w:r>
      <w:bookmarkStart w:id="344" w:name="_ETM_Q1_881163"/>
      <w:bookmarkEnd w:id="344"/>
      <w:r>
        <w:rPr>
          <w:rFonts w:hint="cs"/>
          <w:rtl/>
          <w:lang w:eastAsia="he-IL"/>
        </w:rPr>
        <w:t xml:space="preserve">כון, אבל זה בא דווקא </w:t>
      </w:r>
      <w:bookmarkStart w:id="345" w:name="_ETM_Q1_880926"/>
      <w:bookmarkEnd w:id="345"/>
      <w:r>
        <w:rPr>
          <w:rFonts w:hint="cs"/>
          <w:rtl/>
          <w:lang w:eastAsia="he-IL"/>
        </w:rPr>
        <w:t xml:space="preserve">לכיוון האחר, כשטייס מגיע לחדר מיון, עובר התקף לב או </w:t>
      </w:r>
      <w:bookmarkStart w:id="346" w:name="_ETM_Q1_887584"/>
      <w:bookmarkEnd w:id="346"/>
      <w:r>
        <w:rPr>
          <w:rFonts w:hint="cs"/>
          <w:rtl/>
          <w:lang w:eastAsia="he-IL"/>
        </w:rPr>
        <w:t xml:space="preserve">בעיה אחרת ואז אנחנו רוצים לקבל את המידע </w:t>
      </w:r>
      <w:bookmarkStart w:id="347" w:name="_ETM_Q1_887933"/>
      <w:bookmarkEnd w:id="347"/>
      <w:r>
        <w:rPr>
          <w:rFonts w:hint="cs"/>
          <w:rtl/>
          <w:lang w:eastAsia="he-IL"/>
        </w:rPr>
        <w:t xml:space="preserve">על מנת להחזיר אותו לכשירות כמה שיותר מהר. </w:t>
      </w:r>
      <w:r w:rsidR="00D7143F">
        <w:rPr>
          <w:rFonts w:hint="cs"/>
          <w:rtl/>
          <w:lang w:eastAsia="he-IL"/>
        </w:rPr>
        <w:t xml:space="preserve">עד היום, </w:t>
      </w:r>
      <w:bookmarkStart w:id="348" w:name="_ETM_Q1_893025"/>
      <w:bookmarkEnd w:id="348"/>
      <w:r w:rsidR="00D7143F">
        <w:rPr>
          <w:rFonts w:hint="cs"/>
          <w:rtl/>
          <w:lang w:eastAsia="he-IL"/>
        </w:rPr>
        <w:t xml:space="preserve">כשלא היה את חוק ניוד המידע או לא היה לנו, </w:t>
      </w:r>
      <w:bookmarkStart w:id="349" w:name="_ETM_Q1_894794"/>
      <w:bookmarkEnd w:id="349"/>
      <w:r w:rsidR="00D7143F">
        <w:rPr>
          <w:rFonts w:hint="cs"/>
          <w:rtl/>
          <w:lang w:eastAsia="he-IL"/>
        </w:rPr>
        <w:t xml:space="preserve">אז היינו מעכבים אותו הרבה מאוד ושולחים אותו </w:t>
      </w:r>
      <w:bookmarkStart w:id="350" w:name="_ETM_Q1_896273"/>
      <w:bookmarkEnd w:id="350"/>
      <w:r w:rsidR="00D7143F">
        <w:rPr>
          <w:rFonts w:hint="cs"/>
          <w:rtl/>
          <w:lang w:eastAsia="he-IL"/>
        </w:rPr>
        <w:t>כמו פעם, טופס 17, לך תביא, לך תחזיר, לך לק</w:t>
      </w:r>
      <w:bookmarkStart w:id="351" w:name="_ETM_Q1_902303"/>
      <w:bookmarkEnd w:id="351"/>
      <w:r w:rsidR="00D7143F">
        <w:rPr>
          <w:rFonts w:hint="cs"/>
          <w:rtl/>
          <w:lang w:eastAsia="he-IL"/>
        </w:rPr>
        <w:t>ופת חולים, תוריד לי, תשלח לי. היום הדברים האלה בצורה</w:t>
      </w:r>
      <w:bookmarkStart w:id="352" w:name="_ETM_Q1_903597"/>
      <w:bookmarkEnd w:id="352"/>
      <w:r w:rsidR="00D7143F">
        <w:rPr>
          <w:rFonts w:hint="cs"/>
          <w:rtl/>
          <w:lang w:eastAsia="he-IL"/>
        </w:rPr>
        <w:t xml:space="preserve"> דיגיטלית הרבה יותר מהירים, אבל גם ממודרים. </w:t>
      </w:r>
      <w:bookmarkStart w:id="353" w:name="_ETM_Q1_907705"/>
      <w:bookmarkEnd w:id="353"/>
    </w:p>
    <w:p w14:paraId="39C52C82" w14:textId="77777777" w:rsidR="00D7143F" w:rsidRDefault="00D7143F" w:rsidP="00640A38">
      <w:pPr>
        <w:rPr>
          <w:rtl/>
          <w:lang w:eastAsia="he-IL"/>
        </w:rPr>
      </w:pPr>
      <w:bookmarkStart w:id="354" w:name="_ETM_Q1_907780"/>
      <w:bookmarkStart w:id="355" w:name="_ETM_Q1_908657"/>
      <w:bookmarkEnd w:id="354"/>
      <w:bookmarkEnd w:id="355"/>
    </w:p>
    <w:p w14:paraId="02255CF5" w14:textId="3635DF0D" w:rsidR="00D7143F" w:rsidRDefault="00D7143F" w:rsidP="00D7143F">
      <w:pPr>
        <w:pStyle w:val="a5"/>
        <w:keepNext/>
        <w:rPr>
          <w:rtl/>
        </w:rPr>
      </w:pPr>
      <w:bookmarkStart w:id="356" w:name="ET_speaker_5792_35"/>
      <w:r w:rsidRPr="00D7143F">
        <w:rPr>
          <w:rStyle w:val="TagStyle"/>
          <w:rtl/>
        </w:rPr>
        <w:t xml:space="preserve"> &lt;&lt; דובר &gt;&gt; </w:t>
      </w:r>
      <w:r>
        <w:rPr>
          <w:rtl/>
        </w:rPr>
        <w:t>יבגני סובה (ישראל ביתנו):</w:t>
      </w:r>
      <w:r w:rsidRPr="00D7143F">
        <w:rPr>
          <w:rStyle w:val="TagStyle"/>
          <w:rtl/>
        </w:rPr>
        <w:t xml:space="preserve"> &lt;&lt; דובר &gt;&gt;</w:t>
      </w:r>
      <w:r w:rsidR="00F23B15">
        <w:rPr>
          <w:rtl/>
        </w:rPr>
        <w:t xml:space="preserve"> </w:t>
      </w:r>
      <w:bookmarkEnd w:id="356"/>
    </w:p>
    <w:p w14:paraId="76B1704C" w14:textId="77777777" w:rsidR="00D7143F" w:rsidRDefault="00D7143F" w:rsidP="00D7143F">
      <w:pPr>
        <w:pStyle w:val="KeepWithNext"/>
        <w:rPr>
          <w:rtl/>
          <w:lang w:eastAsia="he-IL"/>
        </w:rPr>
      </w:pPr>
    </w:p>
    <w:p w14:paraId="3320B073" w14:textId="7B43B17A" w:rsidR="00D7143F" w:rsidRDefault="00D7143F" w:rsidP="00D7143F">
      <w:pPr>
        <w:rPr>
          <w:rtl/>
          <w:lang w:eastAsia="he-IL"/>
        </w:rPr>
      </w:pPr>
      <w:r>
        <w:rPr>
          <w:rFonts w:hint="cs"/>
          <w:rtl/>
          <w:lang w:eastAsia="he-IL"/>
        </w:rPr>
        <w:t>מ</w:t>
      </w:r>
      <w:bookmarkStart w:id="357" w:name="_ETM_Q1_909108"/>
      <w:bookmarkStart w:id="358" w:name="_ETM_Q1_909144"/>
      <w:bookmarkEnd w:id="357"/>
      <w:bookmarkEnd w:id="358"/>
      <w:r>
        <w:rPr>
          <w:rFonts w:hint="cs"/>
          <w:rtl/>
          <w:lang w:eastAsia="he-IL"/>
        </w:rPr>
        <w:t xml:space="preserve">בחינת </w:t>
      </w:r>
      <w:bookmarkStart w:id="359" w:name="_ETM_Q1_905588"/>
      <w:bookmarkEnd w:id="359"/>
      <w:r>
        <w:rPr>
          <w:rFonts w:hint="cs"/>
          <w:rtl/>
          <w:lang w:eastAsia="he-IL"/>
        </w:rPr>
        <w:t xml:space="preserve">הטייסים אין התנגדות לדברים האלה? </w:t>
      </w:r>
    </w:p>
    <w:p w14:paraId="3E98C150" w14:textId="77777777" w:rsidR="00D7143F" w:rsidRDefault="00D7143F" w:rsidP="00D7143F">
      <w:pPr>
        <w:rPr>
          <w:rtl/>
          <w:lang w:eastAsia="he-IL"/>
        </w:rPr>
      </w:pPr>
      <w:bookmarkStart w:id="360" w:name="_ETM_Q1_911515"/>
      <w:bookmarkStart w:id="361" w:name="_ETM_Q1_911564"/>
      <w:bookmarkStart w:id="362" w:name="_ETM_Q1_907262"/>
      <w:bookmarkEnd w:id="360"/>
      <w:bookmarkEnd w:id="361"/>
      <w:bookmarkEnd w:id="362"/>
    </w:p>
    <w:p w14:paraId="0AF05E6D" w14:textId="246FFE11" w:rsidR="00D7143F" w:rsidRDefault="00D7143F" w:rsidP="00D7143F">
      <w:pPr>
        <w:pStyle w:val="a5"/>
        <w:keepNext/>
        <w:rPr>
          <w:rtl/>
        </w:rPr>
      </w:pPr>
      <w:bookmarkStart w:id="363" w:name="ET_speaker_נעמה_דניאל_36"/>
      <w:r w:rsidRPr="00D7143F">
        <w:rPr>
          <w:rStyle w:val="TagStyle"/>
          <w:rtl/>
        </w:rPr>
        <w:t xml:space="preserve"> &lt;&lt; דובר &gt;&gt; </w:t>
      </w:r>
      <w:r>
        <w:rPr>
          <w:rtl/>
        </w:rPr>
        <w:t>נעמה דניאל:</w:t>
      </w:r>
      <w:r w:rsidRPr="00D7143F">
        <w:rPr>
          <w:rStyle w:val="TagStyle"/>
          <w:rtl/>
        </w:rPr>
        <w:t xml:space="preserve"> &lt;&lt; דובר &gt;&gt;</w:t>
      </w:r>
      <w:r w:rsidR="00F23B15">
        <w:rPr>
          <w:rtl/>
        </w:rPr>
        <w:t xml:space="preserve"> </w:t>
      </w:r>
      <w:bookmarkEnd w:id="363"/>
    </w:p>
    <w:p w14:paraId="61408465" w14:textId="77777777" w:rsidR="00D7143F" w:rsidRDefault="00D7143F" w:rsidP="00D7143F">
      <w:pPr>
        <w:pStyle w:val="KeepWithNext"/>
        <w:rPr>
          <w:rtl/>
          <w:lang w:eastAsia="he-IL"/>
        </w:rPr>
      </w:pPr>
    </w:p>
    <w:p w14:paraId="62F84117" w14:textId="0547F374" w:rsidR="00D7143F" w:rsidRDefault="00D7143F" w:rsidP="00D7143F">
      <w:pPr>
        <w:rPr>
          <w:rtl/>
          <w:lang w:eastAsia="he-IL"/>
        </w:rPr>
      </w:pPr>
      <w:bookmarkStart w:id="364" w:name="_ETM_Q1_907702"/>
      <w:bookmarkEnd w:id="364"/>
      <w:r>
        <w:rPr>
          <w:rFonts w:hint="cs"/>
          <w:rtl/>
          <w:lang w:eastAsia="he-IL"/>
        </w:rPr>
        <w:t>א</w:t>
      </w:r>
      <w:bookmarkStart w:id="365" w:name="_ETM_Q1_907750"/>
      <w:bookmarkEnd w:id="365"/>
      <w:r>
        <w:rPr>
          <w:rFonts w:hint="cs"/>
          <w:rtl/>
          <w:lang w:eastAsia="he-IL"/>
        </w:rPr>
        <w:t xml:space="preserve">ני רק אציין, להשלים את </w:t>
      </w:r>
      <w:bookmarkStart w:id="366" w:name="_ETM_Q1_910453"/>
      <w:bookmarkEnd w:id="366"/>
      <w:r>
        <w:rPr>
          <w:rFonts w:hint="cs"/>
          <w:rtl/>
          <w:lang w:eastAsia="he-IL"/>
        </w:rPr>
        <w:t xml:space="preserve">התמונה, שהסמכויות הכלליות קבועות בחוק הטיס שנחקק בשנת 2011. </w:t>
      </w:r>
      <w:bookmarkStart w:id="367" w:name="_ETM_Q1_917705"/>
      <w:bookmarkEnd w:id="367"/>
      <w:r>
        <w:rPr>
          <w:rFonts w:hint="cs"/>
          <w:rtl/>
          <w:lang w:eastAsia="he-IL"/>
        </w:rPr>
        <w:t>בסעיף 6(ו)(1), הסעיף אומר שרופא הרשות, רופא מוסמך או</w:t>
      </w:r>
      <w:bookmarkStart w:id="368" w:name="_ETM_Q1_921603"/>
      <w:bookmarkEnd w:id="368"/>
      <w:r>
        <w:rPr>
          <w:rFonts w:hint="cs"/>
          <w:rtl/>
          <w:lang w:eastAsia="he-IL"/>
        </w:rPr>
        <w:t xml:space="preserve"> ועדת ערר רפואית רשאים לדרוש מכל אדם לרבות ממטפל וממוסד רפואי כהגדרתם בחוק זכויות החולה למסור להם מידע או מסמך</w:t>
      </w:r>
      <w:bookmarkStart w:id="369" w:name="_ETM_Q1_926761"/>
      <w:bookmarkEnd w:id="369"/>
      <w:r>
        <w:rPr>
          <w:rFonts w:hint="cs"/>
          <w:rtl/>
          <w:lang w:eastAsia="he-IL"/>
        </w:rPr>
        <w:t xml:space="preserve"> המצוי בידם לגבי מצבו. </w:t>
      </w:r>
    </w:p>
    <w:p w14:paraId="1E21F4F2" w14:textId="77777777" w:rsidR="00D7143F" w:rsidRDefault="00D7143F" w:rsidP="00D7143F">
      <w:pPr>
        <w:rPr>
          <w:rtl/>
          <w:lang w:eastAsia="he-IL"/>
        </w:rPr>
      </w:pPr>
      <w:bookmarkStart w:id="370" w:name="_ETM_Q1_932481"/>
      <w:bookmarkStart w:id="371" w:name="_ETM_Q1_932533"/>
      <w:bookmarkStart w:id="372" w:name="_ETM_Q1_933865"/>
      <w:bookmarkEnd w:id="370"/>
      <w:bookmarkEnd w:id="371"/>
      <w:bookmarkEnd w:id="372"/>
    </w:p>
    <w:p w14:paraId="0A447000" w14:textId="02E188E7" w:rsidR="00D7143F" w:rsidRDefault="00D7143F" w:rsidP="00D7143F">
      <w:pPr>
        <w:pStyle w:val="a5"/>
        <w:keepNext/>
        <w:rPr>
          <w:rtl/>
        </w:rPr>
      </w:pPr>
      <w:bookmarkStart w:id="373" w:name="ET_speaker_5792_37"/>
      <w:r w:rsidRPr="00D7143F">
        <w:rPr>
          <w:rStyle w:val="TagStyle"/>
          <w:rtl/>
        </w:rPr>
        <w:t xml:space="preserve"> &lt;&lt; דובר &gt;&gt; </w:t>
      </w:r>
      <w:r>
        <w:rPr>
          <w:rtl/>
        </w:rPr>
        <w:t>יבגני סובה (ישראל ביתנו):</w:t>
      </w:r>
      <w:r w:rsidRPr="00D7143F">
        <w:rPr>
          <w:rStyle w:val="TagStyle"/>
          <w:rtl/>
        </w:rPr>
        <w:t xml:space="preserve"> &lt;&lt; דובר &gt;&gt;</w:t>
      </w:r>
      <w:r w:rsidR="00F23B15">
        <w:rPr>
          <w:rtl/>
        </w:rPr>
        <w:t xml:space="preserve"> </w:t>
      </w:r>
      <w:bookmarkEnd w:id="373"/>
    </w:p>
    <w:p w14:paraId="7631D785" w14:textId="77777777" w:rsidR="00D7143F" w:rsidRDefault="00D7143F" w:rsidP="00D7143F">
      <w:pPr>
        <w:pStyle w:val="KeepWithNext"/>
        <w:rPr>
          <w:rtl/>
          <w:lang w:eastAsia="he-IL"/>
        </w:rPr>
      </w:pPr>
    </w:p>
    <w:p w14:paraId="212D7BAC" w14:textId="34535606" w:rsidR="00D7143F" w:rsidRDefault="00D7143F" w:rsidP="00D7143F">
      <w:pPr>
        <w:rPr>
          <w:rtl/>
          <w:lang w:eastAsia="he-IL"/>
        </w:rPr>
      </w:pPr>
      <w:bookmarkStart w:id="374" w:name="_ETM_Q1_934270"/>
      <w:bookmarkStart w:id="375" w:name="_ETM_Q1_934311"/>
      <w:bookmarkEnd w:id="374"/>
      <w:bookmarkEnd w:id="375"/>
      <w:r>
        <w:rPr>
          <w:rFonts w:hint="cs"/>
          <w:rtl/>
          <w:lang w:eastAsia="he-IL"/>
        </w:rPr>
        <w:t xml:space="preserve">עם זה אין לי בעיה, </w:t>
      </w:r>
      <w:bookmarkStart w:id="376" w:name="_ETM_Q1_933653"/>
      <w:bookmarkEnd w:id="376"/>
      <w:r>
        <w:rPr>
          <w:rFonts w:hint="cs"/>
          <w:rtl/>
          <w:lang w:eastAsia="he-IL"/>
        </w:rPr>
        <w:t>מה שראיתי באדום</w:t>
      </w:r>
      <w:r w:rsidR="003D546A">
        <w:rPr>
          <w:rFonts w:hint="cs"/>
          <w:rtl/>
          <w:lang w:eastAsia="he-IL"/>
        </w:rPr>
        <w:t>,</w:t>
      </w:r>
      <w:r>
        <w:rPr>
          <w:rFonts w:hint="cs"/>
          <w:rtl/>
          <w:lang w:eastAsia="he-IL"/>
        </w:rPr>
        <w:t xml:space="preserve"> שזה יפורסם באתר, בגלל זה שאלתי. </w:t>
      </w:r>
    </w:p>
    <w:p w14:paraId="0FD89357" w14:textId="77777777" w:rsidR="00D7143F" w:rsidRDefault="00D7143F" w:rsidP="00D7143F">
      <w:pPr>
        <w:rPr>
          <w:rtl/>
          <w:lang w:eastAsia="he-IL"/>
        </w:rPr>
      </w:pPr>
      <w:bookmarkStart w:id="377" w:name="_ETM_Q1_935134"/>
      <w:bookmarkStart w:id="378" w:name="_ETM_Q1_935197"/>
      <w:bookmarkStart w:id="379" w:name="_ETM_Q1_937543"/>
      <w:bookmarkEnd w:id="377"/>
      <w:bookmarkEnd w:id="378"/>
      <w:bookmarkEnd w:id="379"/>
    </w:p>
    <w:p w14:paraId="46693E0E" w14:textId="55BE0D0D" w:rsidR="00D7143F" w:rsidRDefault="00D7143F" w:rsidP="00D7143F">
      <w:pPr>
        <w:pStyle w:val="a5"/>
        <w:keepNext/>
        <w:rPr>
          <w:rtl/>
        </w:rPr>
      </w:pPr>
      <w:bookmarkStart w:id="380" w:name="ET_speaker_נעמה_דניאל_38"/>
      <w:r w:rsidRPr="00D7143F">
        <w:rPr>
          <w:rStyle w:val="TagStyle"/>
          <w:rtl/>
        </w:rPr>
        <w:t xml:space="preserve"> &lt;&lt; דובר &gt;&gt; </w:t>
      </w:r>
      <w:r>
        <w:rPr>
          <w:rtl/>
        </w:rPr>
        <w:t>נעמה דניאל:</w:t>
      </w:r>
      <w:r w:rsidRPr="00D7143F">
        <w:rPr>
          <w:rStyle w:val="TagStyle"/>
          <w:rtl/>
        </w:rPr>
        <w:t xml:space="preserve"> &lt;&lt; דובר &gt;&gt;</w:t>
      </w:r>
      <w:r w:rsidR="00F23B15">
        <w:rPr>
          <w:rtl/>
        </w:rPr>
        <w:t xml:space="preserve"> </w:t>
      </w:r>
      <w:bookmarkEnd w:id="380"/>
    </w:p>
    <w:p w14:paraId="1F4D8D96" w14:textId="77777777" w:rsidR="00D7143F" w:rsidRDefault="00D7143F" w:rsidP="00D7143F">
      <w:pPr>
        <w:pStyle w:val="KeepWithNext"/>
        <w:rPr>
          <w:rtl/>
          <w:lang w:eastAsia="he-IL"/>
        </w:rPr>
      </w:pPr>
    </w:p>
    <w:p w14:paraId="617F2F61" w14:textId="395D3CB4" w:rsidR="00D7143F" w:rsidRDefault="00D7143F" w:rsidP="00D7143F">
      <w:pPr>
        <w:rPr>
          <w:rtl/>
          <w:lang w:eastAsia="he-IL"/>
        </w:rPr>
      </w:pPr>
      <w:bookmarkStart w:id="381" w:name="_ETM_Q1_937947"/>
      <w:bookmarkStart w:id="382" w:name="_ETM_Q1_937983"/>
      <w:bookmarkEnd w:id="381"/>
      <w:bookmarkEnd w:id="382"/>
      <w:r>
        <w:rPr>
          <w:rFonts w:hint="cs"/>
          <w:rtl/>
          <w:lang w:eastAsia="he-IL"/>
        </w:rPr>
        <w:t>רק הטופס. זו הוראה שלא היה צריך</w:t>
      </w:r>
      <w:r w:rsidR="00F23B15">
        <w:rPr>
          <w:rFonts w:hint="cs"/>
          <w:rtl/>
          <w:lang w:eastAsia="he-IL"/>
        </w:rPr>
        <w:t xml:space="preserve"> </w:t>
      </w:r>
      <w:r>
        <w:rPr>
          <w:rFonts w:hint="cs"/>
          <w:rtl/>
          <w:lang w:eastAsia="he-IL"/>
        </w:rPr>
        <w:t xml:space="preserve">כל </w:t>
      </w:r>
      <w:bookmarkStart w:id="383" w:name="_ETM_Q1_940092"/>
      <w:bookmarkEnd w:id="383"/>
      <w:r>
        <w:rPr>
          <w:rFonts w:hint="cs"/>
          <w:rtl/>
          <w:lang w:eastAsia="he-IL"/>
        </w:rPr>
        <w:t>כך לקבוע אותה בתקנות, היא כבר קבועה בחוק, כי</w:t>
      </w:r>
      <w:bookmarkStart w:id="384" w:name="_ETM_Q1_943241"/>
      <w:bookmarkEnd w:id="384"/>
      <w:r>
        <w:rPr>
          <w:rFonts w:hint="cs"/>
          <w:rtl/>
          <w:lang w:eastAsia="he-IL"/>
        </w:rPr>
        <w:t xml:space="preserve"> כתוב: המבקש תעודה רפואית או את חידושה יחתום על כתב</w:t>
      </w:r>
      <w:bookmarkStart w:id="385" w:name="_ETM_Q1_946462"/>
      <w:bookmarkEnd w:id="385"/>
      <w:r>
        <w:rPr>
          <w:rFonts w:hint="cs"/>
          <w:rtl/>
          <w:lang w:eastAsia="he-IL"/>
        </w:rPr>
        <w:t xml:space="preserve"> ויתור סודיות רפואית לגבי מידע או מסמך, והיה צריך </w:t>
      </w:r>
      <w:bookmarkStart w:id="386" w:name="_ETM_Q1_950404"/>
      <w:bookmarkEnd w:id="386"/>
      <w:r>
        <w:rPr>
          <w:rFonts w:hint="cs"/>
          <w:rtl/>
          <w:lang w:eastAsia="he-IL"/>
        </w:rPr>
        <w:t>רק לקבוע איך זה ייעשה.</w:t>
      </w:r>
    </w:p>
    <w:p w14:paraId="3BE916FF" w14:textId="77777777" w:rsidR="00D7143F" w:rsidRDefault="00D7143F" w:rsidP="00D7143F">
      <w:pPr>
        <w:rPr>
          <w:rtl/>
          <w:lang w:eastAsia="he-IL"/>
        </w:rPr>
      </w:pPr>
      <w:bookmarkStart w:id="387" w:name="_ETM_Q1_952913"/>
      <w:bookmarkStart w:id="388" w:name="_ETM_Q1_952969"/>
      <w:bookmarkEnd w:id="387"/>
      <w:bookmarkEnd w:id="388"/>
    </w:p>
    <w:p w14:paraId="16E8170D" w14:textId="70A5E17F" w:rsidR="00D7143F" w:rsidRDefault="00D7143F" w:rsidP="00D7143F">
      <w:pPr>
        <w:rPr>
          <w:rtl/>
          <w:lang w:eastAsia="he-IL"/>
        </w:rPr>
      </w:pPr>
      <w:bookmarkStart w:id="389" w:name="_ETM_Q1_953072"/>
      <w:bookmarkStart w:id="390" w:name="_ETM_Q1_953141"/>
      <w:bookmarkEnd w:id="389"/>
      <w:bookmarkEnd w:id="390"/>
      <w:r>
        <w:rPr>
          <w:rFonts w:hint="cs"/>
          <w:rtl/>
          <w:lang w:eastAsia="he-IL"/>
        </w:rPr>
        <w:t xml:space="preserve">ורק להשלים, החוק קובע </w:t>
      </w:r>
      <w:bookmarkStart w:id="391" w:name="_ETM_Q1_953120"/>
      <w:bookmarkEnd w:id="391"/>
      <w:r>
        <w:rPr>
          <w:rFonts w:hint="cs"/>
          <w:rtl/>
          <w:lang w:eastAsia="he-IL"/>
        </w:rPr>
        <w:t xml:space="preserve">שהרופא לא יכול להעביר הלאה מידע, כלומר רופא הרשות, רופא </w:t>
      </w:r>
      <w:bookmarkStart w:id="392" w:name="_ETM_Q1_959931"/>
      <w:bookmarkEnd w:id="392"/>
      <w:r>
        <w:rPr>
          <w:rFonts w:hint="cs"/>
          <w:rtl/>
          <w:lang w:eastAsia="he-IL"/>
        </w:rPr>
        <w:t>מוסמך או ועדת ערער לא ימסרו מידע או מסמך שהגיע</w:t>
      </w:r>
      <w:bookmarkStart w:id="393" w:name="_ETM_Q1_959863"/>
      <w:bookmarkEnd w:id="393"/>
      <w:r>
        <w:rPr>
          <w:rFonts w:hint="cs"/>
          <w:rtl/>
          <w:lang w:eastAsia="he-IL"/>
        </w:rPr>
        <w:t xml:space="preserve"> לידיהם לפי הוראות סעיף קטן זה, אלא למי </w:t>
      </w:r>
      <w:bookmarkStart w:id="394" w:name="_ETM_Q1_964912"/>
      <w:bookmarkEnd w:id="394"/>
      <w:r>
        <w:rPr>
          <w:rFonts w:hint="cs"/>
          <w:rtl/>
          <w:lang w:eastAsia="he-IL"/>
        </w:rPr>
        <w:t xml:space="preserve">שהוסמך לכך על פי דין או לפי צו של בית </w:t>
      </w:r>
      <w:bookmarkStart w:id="395" w:name="_ETM_Q1_966407"/>
      <w:bookmarkEnd w:id="395"/>
      <w:r>
        <w:rPr>
          <w:rFonts w:hint="cs"/>
          <w:rtl/>
          <w:lang w:eastAsia="he-IL"/>
        </w:rPr>
        <w:t>משפט</w:t>
      </w:r>
      <w:bookmarkStart w:id="396" w:name="_ETM_Q1_967062"/>
      <w:bookmarkEnd w:id="396"/>
    </w:p>
    <w:p w14:paraId="38E1982C" w14:textId="77777777" w:rsidR="00D7143F" w:rsidRDefault="00D7143F" w:rsidP="00D7143F">
      <w:pPr>
        <w:rPr>
          <w:rtl/>
          <w:lang w:eastAsia="he-IL"/>
        </w:rPr>
      </w:pPr>
      <w:bookmarkStart w:id="397" w:name="_ETM_Q1_967135"/>
      <w:bookmarkStart w:id="398" w:name="_ETM_Q1_968126"/>
      <w:bookmarkEnd w:id="397"/>
      <w:bookmarkEnd w:id="398"/>
    </w:p>
    <w:p w14:paraId="70276EAB" w14:textId="11818A76" w:rsidR="00D7143F" w:rsidRDefault="00D7143F" w:rsidP="00D7143F">
      <w:pPr>
        <w:pStyle w:val="a5"/>
        <w:keepNext/>
        <w:rPr>
          <w:rtl/>
        </w:rPr>
      </w:pPr>
      <w:bookmarkStart w:id="399" w:name="ET_speaker_5792_39"/>
      <w:r w:rsidRPr="00D7143F">
        <w:rPr>
          <w:rStyle w:val="TagStyle"/>
          <w:rtl/>
        </w:rPr>
        <w:t xml:space="preserve"> &lt;&lt; דובר &gt;&gt; </w:t>
      </w:r>
      <w:r>
        <w:rPr>
          <w:rtl/>
        </w:rPr>
        <w:t>יבגני סובה (ישראל ביתנו):</w:t>
      </w:r>
      <w:r w:rsidRPr="00D7143F">
        <w:rPr>
          <w:rStyle w:val="TagStyle"/>
          <w:rtl/>
        </w:rPr>
        <w:t xml:space="preserve"> &lt;&lt; דובר &gt;&gt;</w:t>
      </w:r>
      <w:r w:rsidR="00F23B15">
        <w:rPr>
          <w:rtl/>
        </w:rPr>
        <w:t xml:space="preserve"> </w:t>
      </w:r>
      <w:bookmarkEnd w:id="399"/>
    </w:p>
    <w:p w14:paraId="7253487C" w14:textId="77777777" w:rsidR="00D7143F" w:rsidRDefault="00D7143F" w:rsidP="00D7143F">
      <w:pPr>
        <w:pStyle w:val="KeepWithNext"/>
        <w:rPr>
          <w:rtl/>
          <w:lang w:eastAsia="he-IL"/>
        </w:rPr>
      </w:pPr>
    </w:p>
    <w:p w14:paraId="51A1D63C" w14:textId="08EB0FA7" w:rsidR="00D7143F" w:rsidRDefault="00D7143F" w:rsidP="00D7143F">
      <w:pPr>
        <w:rPr>
          <w:rtl/>
          <w:lang w:eastAsia="he-IL"/>
        </w:rPr>
      </w:pPr>
      <w:bookmarkStart w:id="400" w:name="_ETM_Q1_968477"/>
      <w:bookmarkStart w:id="401" w:name="_ETM_Q1_968513"/>
      <w:bookmarkEnd w:id="400"/>
      <w:bookmarkEnd w:id="401"/>
      <w:r>
        <w:rPr>
          <w:rFonts w:hint="cs"/>
          <w:rtl/>
          <w:lang w:eastAsia="he-IL"/>
        </w:rPr>
        <w:t xml:space="preserve">זו תקנה שגם בזירה הבין-לאומית קיימת? כלומר גם </w:t>
      </w:r>
      <w:bookmarkStart w:id="402" w:name="_ETM_Q1_971773"/>
      <w:bookmarkEnd w:id="402"/>
      <w:r>
        <w:rPr>
          <w:rFonts w:hint="cs"/>
          <w:rtl/>
          <w:lang w:eastAsia="he-IL"/>
        </w:rPr>
        <w:t xml:space="preserve">טייסים במדינות אחרות מוותרים? </w:t>
      </w:r>
      <w:bookmarkStart w:id="403" w:name="_ETM_Q1_976707"/>
      <w:bookmarkEnd w:id="403"/>
    </w:p>
    <w:p w14:paraId="1FB28ACB" w14:textId="77777777" w:rsidR="00D7143F" w:rsidRDefault="00D7143F" w:rsidP="00D7143F">
      <w:pPr>
        <w:rPr>
          <w:rtl/>
          <w:lang w:eastAsia="he-IL"/>
        </w:rPr>
      </w:pPr>
      <w:bookmarkStart w:id="404" w:name="_ETM_Q1_976760"/>
      <w:bookmarkStart w:id="405" w:name="_ETM_Q1_975392"/>
      <w:bookmarkEnd w:id="404"/>
      <w:bookmarkEnd w:id="405"/>
    </w:p>
    <w:p w14:paraId="0E4F40FF" w14:textId="1F5704F1" w:rsidR="00D7143F" w:rsidRDefault="00D7143F" w:rsidP="00D7143F">
      <w:pPr>
        <w:pStyle w:val="afb"/>
        <w:keepNext/>
        <w:rPr>
          <w:rtl/>
          <w:lang w:eastAsia="he-IL"/>
        </w:rPr>
      </w:pPr>
      <w:bookmarkStart w:id="406" w:name="ET_guest_947052_40"/>
      <w:r w:rsidRPr="00D7143F">
        <w:rPr>
          <w:rStyle w:val="TagStyle"/>
          <w:rtl/>
        </w:rPr>
        <w:t xml:space="preserve"> &lt;&lt; אורח &gt;&gt; </w:t>
      </w:r>
      <w:r>
        <w:rPr>
          <w:rtl/>
          <w:lang w:eastAsia="he-IL"/>
        </w:rPr>
        <w:t>ערן שנקר:</w:t>
      </w:r>
      <w:r w:rsidRPr="00D7143F">
        <w:rPr>
          <w:rStyle w:val="TagStyle"/>
          <w:rtl/>
        </w:rPr>
        <w:t xml:space="preserve"> &lt;&lt; אורח &gt;&gt;</w:t>
      </w:r>
      <w:r w:rsidR="00F23B15">
        <w:rPr>
          <w:rtl/>
          <w:lang w:eastAsia="he-IL"/>
        </w:rPr>
        <w:t xml:space="preserve"> </w:t>
      </w:r>
      <w:bookmarkEnd w:id="406"/>
    </w:p>
    <w:p w14:paraId="6C60AF30" w14:textId="77777777" w:rsidR="00D7143F" w:rsidRDefault="00D7143F" w:rsidP="00D7143F">
      <w:pPr>
        <w:pStyle w:val="KeepWithNext"/>
        <w:rPr>
          <w:rtl/>
          <w:lang w:eastAsia="he-IL"/>
        </w:rPr>
      </w:pPr>
    </w:p>
    <w:p w14:paraId="4337A0F3" w14:textId="6A02987D" w:rsidR="00D7143F" w:rsidRDefault="00D7143F" w:rsidP="00D7143F">
      <w:pPr>
        <w:rPr>
          <w:rtl/>
          <w:lang w:eastAsia="he-IL"/>
        </w:rPr>
      </w:pPr>
      <w:bookmarkStart w:id="407" w:name="_ETM_Q1_975735"/>
      <w:bookmarkStart w:id="408" w:name="_ETM_Q1_975769"/>
      <w:bookmarkEnd w:id="407"/>
      <w:bookmarkEnd w:id="408"/>
      <w:r>
        <w:rPr>
          <w:rFonts w:hint="cs"/>
          <w:rtl/>
          <w:lang w:eastAsia="he-IL"/>
        </w:rPr>
        <w:t>מוותרים כולם, אבל אנחנו</w:t>
      </w:r>
      <w:bookmarkStart w:id="409" w:name="_ETM_Q1_977496"/>
      <w:bookmarkEnd w:id="409"/>
      <w:r>
        <w:rPr>
          <w:rFonts w:hint="cs"/>
          <w:rtl/>
          <w:lang w:eastAsia="he-IL"/>
        </w:rPr>
        <w:t xml:space="preserve"> יותר הגבלנו. התקנה גם ב-</w:t>
      </w:r>
      <w:r>
        <w:rPr>
          <w:lang w:eastAsia="he-IL"/>
        </w:rPr>
        <w:t>FAA</w:t>
      </w:r>
      <w:r w:rsidR="003D546A">
        <w:rPr>
          <w:rFonts w:hint="cs"/>
          <w:rtl/>
          <w:lang w:eastAsia="he-IL"/>
        </w:rPr>
        <w:t xml:space="preserve"> </w:t>
      </w:r>
      <w:r>
        <w:rPr>
          <w:rFonts w:hint="cs"/>
          <w:rtl/>
          <w:lang w:eastAsia="he-IL"/>
        </w:rPr>
        <w:t xml:space="preserve">בארה"ב היא מאוד רחבה. למשל </w:t>
      </w:r>
      <w:bookmarkStart w:id="410" w:name="_ETM_Q1_983761"/>
      <w:bookmarkEnd w:id="410"/>
      <w:r>
        <w:rPr>
          <w:rFonts w:hint="cs"/>
          <w:rtl/>
          <w:lang w:eastAsia="he-IL"/>
        </w:rPr>
        <w:t xml:space="preserve">אם אתה טייס אל על בדרך לשדה התעופה ובמקרה עבר </w:t>
      </w:r>
      <w:bookmarkStart w:id="411" w:name="_ETM_Q1_988104"/>
      <w:bookmarkEnd w:id="411"/>
      <w:proofErr w:type="spellStart"/>
      <w:r>
        <w:rPr>
          <w:rFonts w:hint="cs"/>
          <w:rtl/>
          <w:lang w:eastAsia="he-IL"/>
        </w:rPr>
        <w:t>ינשופון</w:t>
      </w:r>
      <w:proofErr w:type="spellEnd"/>
      <w:r>
        <w:rPr>
          <w:rFonts w:hint="cs"/>
          <w:rtl/>
          <w:lang w:eastAsia="he-IL"/>
        </w:rPr>
        <w:t xml:space="preserve"> ונמצא עם רמת אלכוהול אז הוא מעוכב גם בטיסה </w:t>
      </w:r>
      <w:bookmarkStart w:id="412" w:name="_ETM_Q1_992365"/>
      <w:bookmarkEnd w:id="412"/>
      <w:r>
        <w:rPr>
          <w:rFonts w:hint="cs"/>
          <w:rtl/>
          <w:lang w:eastAsia="he-IL"/>
        </w:rPr>
        <w:t xml:space="preserve">כי זה אותו משרד תחבורה. בארץ יש הפרדת רשויות וזה </w:t>
      </w:r>
      <w:bookmarkStart w:id="413" w:name="_ETM_Q1_994723"/>
      <w:bookmarkEnd w:id="413"/>
      <w:r>
        <w:rPr>
          <w:rFonts w:hint="cs"/>
          <w:rtl/>
          <w:lang w:eastAsia="he-IL"/>
        </w:rPr>
        <w:t xml:space="preserve">לא בהכרח קורה עדיין. דווקא אנחנו מאוד </w:t>
      </w:r>
      <w:proofErr w:type="spellStart"/>
      <w:r>
        <w:rPr>
          <w:rFonts w:hint="cs"/>
          <w:rtl/>
          <w:lang w:eastAsia="he-IL"/>
        </w:rPr>
        <w:t>ממדרים</w:t>
      </w:r>
      <w:proofErr w:type="spellEnd"/>
      <w:r>
        <w:rPr>
          <w:rFonts w:hint="cs"/>
          <w:rtl/>
          <w:lang w:eastAsia="he-IL"/>
        </w:rPr>
        <w:t xml:space="preserve"> בין משרד </w:t>
      </w:r>
      <w:bookmarkStart w:id="414" w:name="_ETM_Q1_998300"/>
      <w:bookmarkEnd w:id="414"/>
      <w:r>
        <w:rPr>
          <w:rFonts w:hint="cs"/>
          <w:rtl/>
          <w:lang w:eastAsia="he-IL"/>
        </w:rPr>
        <w:t>למשרד בממשלה, זה לא עובר לכל הממשלה.</w:t>
      </w:r>
      <w:bookmarkStart w:id="415" w:name="_ETM_Q1_1004395"/>
      <w:bookmarkEnd w:id="415"/>
    </w:p>
    <w:p w14:paraId="63E22874" w14:textId="77777777" w:rsidR="00D7143F" w:rsidRDefault="00D7143F" w:rsidP="00D7143F">
      <w:pPr>
        <w:rPr>
          <w:rtl/>
          <w:lang w:eastAsia="he-IL"/>
        </w:rPr>
      </w:pPr>
      <w:bookmarkStart w:id="416" w:name="_ETM_Q1_1004451"/>
      <w:bookmarkEnd w:id="416"/>
    </w:p>
    <w:p w14:paraId="324AB4D8" w14:textId="3521C139" w:rsidR="00D7143F" w:rsidRDefault="00D7143F" w:rsidP="00D7143F">
      <w:pPr>
        <w:pStyle w:val="a5"/>
        <w:keepNext/>
        <w:rPr>
          <w:rtl/>
        </w:rPr>
      </w:pPr>
      <w:bookmarkStart w:id="417" w:name="ET_speaker_5792_41"/>
      <w:r w:rsidRPr="00D7143F">
        <w:rPr>
          <w:rStyle w:val="TagStyle"/>
          <w:rtl/>
        </w:rPr>
        <w:t xml:space="preserve"> &lt;&lt; דובר &gt;&gt; </w:t>
      </w:r>
      <w:r>
        <w:rPr>
          <w:rtl/>
        </w:rPr>
        <w:t>יבגני סובה (ישראל ביתנו):</w:t>
      </w:r>
      <w:r w:rsidRPr="00D7143F">
        <w:rPr>
          <w:rStyle w:val="TagStyle"/>
          <w:rtl/>
        </w:rPr>
        <w:t xml:space="preserve"> &lt;&lt; דובר &gt;&gt;</w:t>
      </w:r>
      <w:r w:rsidR="00F23B15">
        <w:rPr>
          <w:rtl/>
        </w:rPr>
        <w:t xml:space="preserve"> </w:t>
      </w:r>
      <w:bookmarkEnd w:id="417"/>
    </w:p>
    <w:p w14:paraId="325F651A" w14:textId="77777777" w:rsidR="00D7143F" w:rsidRDefault="00D7143F" w:rsidP="00D7143F">
      <w:pPr>
        <w:pStyle w:val="KeepWithNext"/>
        <w:rPr>
          <w:rtl/>
          <w:lang w:eastAsia="he-IL"/>
        </w:rPr>
      </w:pPr>
    </w:p>
    <w:p w14:paraId="01A7CD42" w14:textId="1F56D259" w:rsidR="00D7143F" w:rsidRDefault="00D7143F" w:rsidP="00D7143F">
      <w:pPr>
        <w:rPr>
          <w:rtl/>
          <w:lang w:eastAsia="he-IL"/>
        </w:rPr>
      </w:pPr>
      <w:bookmarkStart w:id="418" w:name="_ETM_Q1_1005813"/>
      <w:bookmarkStart w:id="419" w:name="_ETM_Q1_1005844"/>
      <w:bookmarkEnd w:id="418"/>
      <w:bookmarkEnd w:id="419"/>
      <w:r>
        <w:rPr>
          <w:rFonts w:hint="cs"/>
          <w:rtl/>
          <w:lang w:eastAsia="he-IL"/>
        </w:rPr>
        <w:t xml:space="preserve">אם טייס בדרך לטיסה </w:t>
      </w:r>
      <w:bookmarkStart w:id="420" w:name="_ETM_Q1_1005004"/>
      <w:bookmarkEnd w:id="420"/>
      <w:r>
        <w:rPr>
          <w:rFonts w:hint="cs"/>
          <w:rtl/>
          <w:lang w:eastAsia="he-IL"/>
        </w:rPr>
        <w:t xml:space="preserve">יעוכב על ידי משטרה וימצאו רמת אלכוהול שמבחינת המשטרה </w:t>
      </w:r>
      <w:bookmarkStart w:id="421" w:name="_ETM_Q1_1006906"/>
      <w:bookmarkEnd w:id="421"/>
      <w:r>
        <w:rPr>
          <w:rFonts w:hint="cs"/>
          <w:rtl/>
          <w:lang w:eastAsia="he-IL"/>
        </w:rPr>
        <w:t xml:space="preserve">היא יותר גבוהה, אז יצטרכו לבחור טייס? </w:t>
      </w:r>
    </w:p>
    <w:p w14:paraId="0FA12910" w14:textId="77777777" w:rsidR="00D7143F" w:rsidRDefault="00D7143F" w:rsidP="00D7143F">
      <w:pPr>
        <w:rPr>
          <w:rtl/>
          <w:lang w:eastAsia="he-IL"/>
        </w:rPr>
      </w:pPr>
      <w:bookmarkStart w:id="422" w:name="_ETM_Q1_1008783"/>
      <w:bookmarkStart w:id="423" w:name="_ETM_Q1_1008852"/>
      <w:bookmarkEnd w:id="422"/>
      <w:bookmarkEnd w:id="423"/>
    </w:p>
    <w:p w14:paraId="04B672F5" w14:textId="7E0451E2" w:rsidR="00D7143F" w:rsidRDefault="00D7143F" w:rsidP="00D7143F">
      <w:pPr>
        <w:pStyle w:val="afb"/>
        <w:keepNext/>
        <w:rPr>
          <w:rtl/>
          <w:lang w:eastAsia="he-IL"/>
        </w:rPr>
      </w:pPr>
      <w:bookmarkStart w:id="424" w:name="ET_guest_947052_42"/>
      <w:r w:rsidRPr="00D7143F">
        <w:rPr>
          <w:rStyle w:val="TagStyle"/>
          <w:rtl/>
        </w:rPr>
        <w:lastRenderedPageBreak/>
        <w:t xml:space="preserve"> &lt;&lt; אורח &gt;&gt; </w:t>
      </w:r>
      <w:r>
        <w:rPr>
          <w:rtl/>
          <w:lang w:eastAsia="he-IL"/>
        </w:rPr>
        <w:t>ערן שנקר:</w:t>
      </w:r>
      <w:r w:rsidRPr="00D7143F">
        <w:rPr>
          <w:rStyle w:val="TagStyle"/>
          <w:rtl/>
        </w:rPr>
        <w:t xml:space="preserve"> &lt;&lt; אורח &gt;&gt;</w:t>
      </w:r>
      <w:r w:rsidR="00F23B15">
        <w:rPr>
          <w:rtl/>
          <w:lang w:eastAsia="he-IL"/>
        </w:rPr>
        <w:t xml:space="preserve"> </w:t>
      </w:r>
      <w:bookmarkEnd w:id="424"/>
    </w:p>
    <w:p w14:paraId="2FBD632B" w14:textId="77777777" w:rsidR="00D7143F" w:rsidRDefault="00D7143F" w:rsidP="00D7143F">
      <w:pPr>
        <w:pStyle w:val="KeepWithNext"/>
        <w:rPr>
          <w:rtl/>
          <w:lang w:eastAsia="he-IL"/>
        </w:rPr>
      </w:pPr>
    </w:p>
    <w:p w14:paraId="0CB81D18" w14:textId="1C8EEA38" w:rsidR="00D7143F" w:rsidRDefault="00D7143F" w:rsidP="00D7143F">
      <w:pPr>
        <w:rPr>
          <w:rtl/>
          <w:lang w:eastAsia="he-IL"/>
        </w:rPr>
      </w:pPr>
      <w:bookmarkStart w:id="425" w:name="_ETM_Q1_1010912"/>
      <w:bookmarkEnd w:id="425"/>
      <w:r>
        <w:rPr>
          <w:rFonts w:hint="cs"/>
          <w:rtl/>
          <w:lang w:eastAsia="he-IL"/>
        </w:rPr>
        <w:t>ל</w:t>
      </w:r>
      <w:bookmarkStart w:id="426" w:name="_ETM_Q1_1010955"/>
      <w:bookmarkEnd w:id="426"/>
      <w:r>
        <w:rPr>
          <w:rFonts w:hint="cs"/>
          <w:rtl/>
          <w:lang w:eastAsia="he-IL"/>
        </w:rPr>
        <w:t xml:space="preserve">א, תיאורטית </w:t>
      </w:r>
      <w:proofErr w:type="spellStart"/>
      <w:r>
        <w:rPr>
          <w:rFonts w:hint="cs"/>
          <w:rtl/>
          <w:lang w:eastAsia="he-IL"/>
        </w:rPr>
        <w:t>רת"א</w:t>
      </w:r>
      <w:proofErr w:type="spellEnd"/>
      <w:r>
        <w:rPr>
          <w:rFonts w:hint="cs"/>
          <w:rtl/>
          <w:lang w:eastAsia="he-IL"/>
        </w:rPr>
        <w:t xml:space="preserve"> </w:t>
      </w:r>
      <w:bookmarkStart w:id="427" w:name="_ETM_Q1_1013904"/>
      <w:bookmarkEnd w:id="427"/>
      <w:r>
        <w:rPr>
          <w:rFonts w:hint="cs"/>
          <w:rtl/>
          <w:lang w:eastAsia="he-IL"/>
        </w:rPr>
        <w:t>לא תדע על זה. ייקחו לו</w:t>
      </w:r>
      <w:bookmarkStart w:id="428" w:name="_ETM_Q1_1019807"/>
      <w:bookmarkEnd w:id="428"/>
      <w:r>
        <w:rPr>
          <w:rFonts w:hint="cs"/>
          <w:rtl/>
          <w:lang w:eastAsia="he-IL"/>
        </w:rPr>
        <w:t xml:space="preserve"> את האוטו, עצרו אותו - - -</w:t>
      </w:r>
    </w:p>
    <w:p w14:paraId="18E3F7CD" w14:textId="77777777" w:rsidR="00D7143F" w:rsidRDefault="00D7143F" w:rsidP="00D7143F">
      <w:pPr>
        <w:rPr>
          <w:rtl/>
          <w:lang w:eastAsia="he-IL"/>
        </w:rPr>
      </w:pPr>
      <w:bookmarkStart w:id="429" w:name="_ETM_Q1_1019300"/>
      <w:bookmarkStart w:id="430" w:name="_ETM_Q1_1019360"/>
      <w:bookmarkEnd w:id="429"/>
      <w:bookmarkEnd w:id="430"/>
    </w:p>
    <w:p w14:paraId="0D1CEADC" w14:textId="25B468CC" w:rsidR="00D7143F" w:rsidRDefault="00D7143F" w:rsidP="00D7143F">
      <w:pPr>
        <w:pStyle w:val="a5"/>
        <w:keepNext/>
        <w:rPr>
          <w:rtl/>
        </w:rPr>
      </w:pPr>
      <w:bookmarkStart w:id="431" w:name="ET_speaker_5792_43"/>
      <w:r>
        <w:rPr>
          <w:rStyle w:val="TagStyle"/>
          <w:rFonts w:hint="cs"/>
          <w:rtl/>
        </w:rPr>
        <w:t>ו</w:t>
      </w:r>
      <w:r w:rsidRPr="00D7143F">
        <w:rPr>
          <w:rStyle w:val="TagStyle"/>
          <w:rtl/>
        </w:rPr>
        <w:t xml:space="preserve"> &lt;&lt; דובר &gt;&gt; </w:t>
      </w:r>
      <w:r>
        <w:rPr>
          <w:rtl/>
        </w:rPr>
        <w:t>יבגני סובה (ישראל ביתנו):</w:t>
      </w:r>
      <w:r w:rsidRPr="00D7143F">
        <w:rPr>
          <w:rStyle w:val="TagStyle"/>
          <w:rtl/>
        </w:rPr>
        <w:t xml:space="preserve"> &lt;&lt; דובר &gt;&gt;</w:t>
      </w:r>
      <w:r w:rsidR="00F23B15">
        <w:rPr>
          <w:rtl/>
        </w:rPr>
        <w:t xml:space="preserve"> </w:t>
      </w:r>
      <w:bookmarkEnd w:id="431"/>
    </w:p>
    <w:p w14:paraId="4A4FB988" w14:textId="77777777" w:rsidR="00D7143F" w:rsidRDefault="00D7143F" w:rsidP="00D7143F">
      <w:pPr>
        <w:pStyle w:val="KeepWithNext"/>
        <w:rPr>
          <w:rtl/>
          <w:lang w:eastAsia="he-IL"/>
        </w:rPr>
      </w:pPr>
    </w:p>
    <w:p w14:paraId="76019DFF" w14:textId="48FFC4A3" w:rsidR="00D7143F" w:rsidRDefault="00D7143F" w:rsidP="00D7143F">
      <w:pPr>
        <w:rPr>
          <w:rtl/>
          <w:lang w:eastAsia="he-IL"/>
        </w:rPr>
      </w:pPr>
      <w:r>
        <w:rPr>
          <w:rFonts w:hint="cs"/>
          <w:rtl/>
          <w:lang w:eastAsia="he-IL"/>
        </w:rPr>
        <w:t>הו</w:t>
      </w:r>
      <w:bookmarkStart w:id="432" w:name="_ETM_Q1_1020806"/>
      <w:bookmarkStart w:id="433" w:name="_ETM_Q1_1020867"/>
      <w:bookmarkEnd w:id="432"/>
      <w:bookmarkEnd w:id="433"/>
      <w:r>
        <w:rPr>
          <w:rFonts w:hint="cs"/>
          <w:rtl/>
          <w:lang w:eastAsia="he-IL"/>
        </w:rPr>
        <w:t xml:space="preserve">א יכול לעלות למטוס </w:t>
      </w:r>
      <w:bookmarkStart w:id="434" w:name="_ETM_Q1_1022686"/>
      <w:bookmarkEnd w:id="434"/>
      <w:r>
        <w:rPr>
          <w:rFonts w:hint="cs"/>
          <w:rtl/>
          <w:lang w:eastAsia="he-IL"/>
        </w:rPr>
        <w:t xml:space="preserve">לפי זה. </w:t>
      </w:r>
      <w:bookmarkStart w:id="435" w:name="_ETM_Q1_1023870"/>
      <w:bookmarkEnd w:id="435"/>
    </w:p>
    <w:p w14:paraId="29E7CAA2" w14:textId="77777777" w:rsidR="00D7143F" w:rsidRDefault="00D7143F" w:rsidP="00D7143F">
      <w:pPr>
        <w:rPr>
          <w:rtl/>
          <w:lang w:eastAsia="he-IL"/>
        </w:rPr>
      </w:pPr>
      <w:bookmarkStart w:id="436" w:name="_ETM_Q1_1023929"/>
      <w:bookmarkStart w:id="437" w:name="_ETM_Q1_1024056"/>
      <w:bookmarkEnd w:id="436"/>
      <w:bookmarkEnd w:id="437"/>
    </w:p>
    <w:p w14:paraId="330E6551" w14:textId="229F4A43" w:rsidR="00D7143F" w:rsidRDefault="00F23B15" w:rsidP="00D7143F">
      <w:pPr>
        <w:pStyle w:val="afb"/>
        <w:keepNext/>
        <w:rPr>
          <w:rtl/>
          <w:lang w:eastAsia="he-IL"/>
        </w:rPr>
      </w:pPr>
      <w:bookmarkStart w:id="438" w:name="ET_guest_860401_44"/>
      <w:r>
        <w:rPr>
          <w:rStyle w:val="TagStyle"/>
          <w:rFonts w:hint="cs"/>
          <w:rtl/>
        </w:rPr>
        <w:t xml:space="preserve"> </w:t>
      </w:r>
      <w:r w:rsidR="00D7143F" w:rsidRPr="00D7143F">
        <w:rPr>
          <w:rStyle w:val="TagStyle"/>
          <w:rtl/>
        </w:rPr>
        <w:t xml:space="preserve">&lt;&lt; אורח &gt;&gt; </w:t>
      </w:r>
      <w:r w:rsidR="00D7143F">
        <w:rPr>
          <w:rtl/>
          <w:lang w:eastAsia="he-IL"/>
        </w:rPr>
        <w:t>מידן בר:</w:t>
      </w:r>
      <w:r w:rsidR="00D7143F" w:rsidRPr="00D7143F">
        <w:rPr>
          <w:rStyle w:val="TagStyle"/>
          <w:rtl/>
        </w:rPr>
        <w:t xml:space="preserve"> &lt;&lt; אורח &gt;&gt;</w:t>
      </w:r>
      <w:r>
        <w:rPr>
          <w:rtl/>
          <w:lang w:eastAsia="he-IL"/>
        </w:rPr>
        <w:t xml:space="preserve"> </w:t>
      </w:r>
      <w:bookmarkEnd w:id="438"/>
    </w:p>
    <w:p w14:paraId="1267AA5E" w14:textId="77777777" w:rsidR="00D7143F" w:rsidRDefault="00D7143F" w:rsidP="00D7143F">
      <w:pPr>
        <w:pStyle w:val="KeepWithNext"/>
        <w:rPr>
          <w:rtl/>
          <w:lang w:eastAsia="he-IL"/>
        </w:rPr>
      </w:pPr>
    </w:p>
    <w:p w14:paraId="41489787" w14:textId="0C8CC806" w:rsidR="00D7143F" w:rsidRDefault="00D7143F" w:rsidP="00D7143F">
      <w:pPr>
        <w:rPr>
          <w:rtl/>
          <w:lang w:eastAsia="he-IL"/>
        </w:rPr>
      </w:pPr>
      <w:bookmarkStart w:id="439" w:name="_ETM_Q1_1024816"/>
      <w:bookmarkStart w:id="440" w:name="_ETM_Q1_1024904"/>
      <w:bookmarkEnd w:id="439"/>
      <w:bookmarkEnd w:id="440"/>
      <w:r>
        <w:rPr>
          <w:rFonts w:hint="cs"/>
          <w:rtl/>
          <w:lang w:eastAsia="he-IL"/>
        </w:rPr>
        <w:t xml:space="preserve">בארה"ב שוללים לו את כל הרישיונות </w:t>
      </w:r>
      <w:bookmarkStart w:id="441" w:name="_ETM_Q1_1027554"/>
      <w:bookmarkEnd w:id="441"/>
      <w:r>
        <w:rPr>
          <w:rFonts w:hint="cs"/>
          <w:rtl/>
          <w:lang w:eastAsia="he-IL"/>
        </w:rPr>
        <w:t xml:space="preserve">של משרד התחבורה, טיסה, נהיגה, ספינה, הכול, על אותה בדיקת </w:t>
      </w:r>
      <w:bookmarkStart w:id="442" w:name="_ETM_Q1_1032176"/>
      <w:bookmarkEnd w:id="442"/>
      <w:r>
        <w:rPr>
          <w:rFonts w:hint="cs"/>
          <w:rtl/>
          <w:lang w:eastAsia="he-IL"/>
        </w:rPr>
        <w:t xml:space="preserve">ינשוף. אבל השאלה של עורכת דין דניאל דווקא חשובה. </w:t>
      </w:r>
      <w:bookmarkStart w:id="443" w:name="_ETM_Q1_1036995"/>
      <w:bookmarkEnd w:id="443"/>
      <w:r>
        <w:rPr>
          <w:rFonts w:hint="cs"/>
          <w:rtl/>
          <w:lang w:eastAsia="he-IL"/>
        </w:rPr>
        <w:t xml:space="preserve">אני שואל שאלה אחרת, האם המידע הזה, ויתור על סודיות </w:t>
      </w:r>
      <w:bookmarkStart w:id="444" w:name="_ETM_Q1_1042944"/>
      <w:bookmarkEnd w:id="444"/>
      <w:r>
        <w:rPr>
          <w:rFonts w:hint="cs"/>
          <w:rtl/>
          <w:lang w:eastAsia="he-IL"/>
        </w:rPr>
        <w:t>רפואית כתנאי לקבלת רישיון, האם הוא</w:t>
      </w:r>
      <w:bookmarkStart w:id="445" w:name="_ETM_Q1_1047211"/>
      <w:bookmarkEnd w:id="445"/>
      <w:r>
        <w:rPr>
          <w:rFonts w:hint="cs"/>
          <w:rtl/>
          <w:lang w:eastAsia="he-IL"/>
        </w:rPr>
        <w:t xml:space="preserve"> יכול בסוף לעבור לחברות ביטוח במקרה של אירוע? </w:t>
      </w:r>
      <w:r w:rsidR="003E714E">
        <w:rPr>
          <w:rFonts w:hint="cs"/>
          <w:rtl/>
          <w:lang w:eastAsia="he-IL"/>
        </w:rPr>
        <w:t xml:space="preserve">כי </w:t>
      </w:r>
      <w:bookmarkStart w:id="446" w:name="_ETM_Q1_1071654"/>
      <w:bookmarkEnd w:id="446"/>
      <w:r w:rsidR="003E714E">
        <w:rPr>
          <w:rFonts w:hint="cs"/>
          <w:rtl/>
          <w:lang w:eastAsia="he-IL"/>
        </w:rPr>
        <w:t xml:space="preserve">תיכף נדבר על זה, יש פה סוגיות </w:t>
      </w:r>
      <w:proofErr w:type="spellStart"/>
      <w:r w:rsidR="003E714E">
        <w:rPr>
          <w:rFonts w:hint="cs"/>
          <w:rtl/>
          <w:lang w:eastAsia="he-IL"/>
        </w:rPr>
        <w:t>ביטוחיות</w:t>
      </w:r>
      <w:proofErr w:type="spellEnd"/>
      <w:r w:rsidR="003E714E">
        <w:rPr>
          <w:rFonts w:hint="cs"/>
          <w:rtl/>
          <w:lang w:eastAsia="he-IL"/>
        </w:rPr>
        <w:t xml:space="preserve"> לא פשוטות, </w:t>
      </w:r>
      <w:bookmarkStart w:id="447" w:name="_ETM_Q1_1075012"/>
      <w:bookmarkEnd w:id="447"/>
      <w:r w:rsidR="003E714E">
        <w:rPr>
          <w:rFonts w:hint="cs"/>
          <w:rtl/>
          <w:lang w:eastAsia="he-IL"/>
        </w:rPr>
        <w:t xml:space="preserve">כי חברת ביטוח היא גוף שהוסמך. </w:t>
      </w:r>
    </w:p>
    <w:p w14:paraId="7FA5617E" w14:textId="77777777" w:rsidR="003E714E" w:rsidRDefault="003E714E" w:rsidP="00D7143F">
      <w:pPr>
        <w:rPr>
          <w:rtl/>
          <w:lang w:eastAsia="he-IL"/>
        </w:rPr>
      </w:pPr>
      <w:bookmarkStart w:id="448" w:name="_ETM_Q1_1076069"/>
      <w:bookmarkStart w:id="449" w:name="_ETM_Q1_1076136"/>
      <w:bookmarkEnd w:id="448"/>
      <w:bookmarkEnd w:id="449"/>
    </w:p>
    <w:p w14:paraId="5F9AE60C" w14:textId="56B896B5" w:rsidR="003E714E" w:rsidRDefault="003E714E" w:rsidP="003E714E">
      <w:pPr>
        <w:pStyle w:val="afb"/>
        <w:keepNext/>
        <w:rPr>
          <w:rtl/>
          <w:lang w:eastAsia="he-IL"/>
        </w:rPr>
      </w:pPr>
      <w:bookmarkStart w:id="450" w:name="ET_guest_947052_45"/>
      <w:r w:rsidRPr="003E714E">
        <w:rPr>
          <w:rStyle w:val="TagStyle"/>
          <w:rtl/>
        </w:rPr>
        <w:t xml:space="preserve"> &lt;&lt; אורח &gt;&gt; </w:t>
      </w:r>
      <w:r>
        <w:rPr>
          <w:rtl/>
          <w:lang w:eastAsia="he-IL"/>
        </w:rPr>
        <w:t>ערן שנקר:</w:t>
      </w:r>
      <w:r w:rsidRPr="003E714E">
        <w:rPr>
          <w:rStyle w:val="TagStyle"/>
          <w:rtl/>
        </w:rPr>
        <w:t xml:space="preserve"> &lt;&lt; אורח &gt;&gt;</w:t>
      </w:r>
      <w:r w:rsidR="00F23B15">
        <w:rPr>
          <w:rtl/>
          <w:lang w:eastAsia="he-IL"/>
        </w:rPr>
        <w:t xml:space="preserve"> </w:t>
      </w:r>
      <w:bookmarkEnd w:id="450"/>
    </w:p>
    <w:p w14:paraId="21B2FD2F" w14:textId="77777777" w:rsidR="003E714E" w:rsidRDefault="003E714E" w:rsidP="003E714E">
      <w:pPr>
        <w:pStyle w:val="KeepWithNext"/>
        <w:rPr>
          <w:rtl/>
          <w:lang w:eastAsia="he-IL"/>
        </w:rPr>
      </w:pPr>
    </w:p>
    <w:p w14:paraId="655979D6" w14:textId="00A0D426" w:rsidR="003E714E" w:rsidRDefault="003E714E" w:rsidP="003E714E">
      <w:pPr>
        <w:rPr>
          <w:rtl/>
          <w:lang w:eastAsia="he-IL"/>
        </w:rPr>
      </w:pPr>
      <w:bookmarkStart w:id="451" w:name="_ETM_Q1_1077738"/>
      <w:bookmarkStart w:id="452" w:name="_ETM_Q1_1077772"/>
      <w:bookmarkEnd w:id="451"/>
      <w:bookmarkEnd w:id="452"/>
      <w:r>
        <w:rPr>
          <w:rFonts w:hint="cs"/>
          <w:rtl/>
          <w:lang w:eastAsia="he-IL"/>
        </w:rPr>
        <w:t>התשובה היא לא</w:t>
      </w:r>
      <w:r w:rsidR="003D546A">
        <w:rPr>
          <w:rFonts w:hint="cs"/>
          <w:rtl/>
          <w:lang w:eastAsia="he-IL"/>
        </w:rPr>
        <w:t>,</w:t>
      </w:r>
      <w:r>
        <w:rPr>
          <w:rFonts w:hint="cs"/>
          <w:rtl/>
          <w:lang w:eastAsia="he-IL"/>
        </w:rPr>
        <w:t xml:space="preserve"> </w:t>
      </w:r>
      <w:bookmarkStart w:id="453" w:name="_ETM_Q1_1076176"/>
      <w:bookmarkEnd w:id="453"/>
      <w:r>
        <w:rPr>
          <w:rFonts w:hint="cs"/>
          <w:rtl/>
          <w:lang w:eastAsia="he-IL"/>
        </w:rPr>
        <w:t xml:space="preserve">כי האדם מול חברת הביטוח קובע מה הוא מעביר לו. </w:t>
      </w:r>
      <w:bookmarkStart w:id="454" w:name="_ETM_Q1_1078994"/>
      <w:bookmarkEnd w:id="454"/>
      <w:r>
        <w:rPr>
          <w:rFonts w:hint="cs"/>
          <w:rtl/>
          <w:lang w:eastAsia="he-IL"/>
        </w:rPr>
        <w:t xml:space="preserve">חברת ביטוח היא לא גוף רפואי לצורך העניין, היא </w:t>
      </w:r>
      <w:bookmarkStart w:id="455" w:name="_ETM_Q1_1082551"/>
      <w:bookmarkEnd w:id="455"/>
      <w:r>
        <w:rPr>
          <w:rFonts w:hint="cs"/>
          <w:rtl/>
          <w:lang w:eastAsia="he-IL"/>
        </w:rPr>
        <w:t xml:space="preserve">גוף מימוני פיננסי. </w:t>
      </w:r>
    </w:p>
    <w:p w14:paraId="41BB65F7" w14:textId="77777777" w:rsidR="003E714E" w:rsidRDefault="003E714E" w:rsidP="003E714E">
      <w:pPr>
        <w:rPr>
          <w:rtl/>
          <w:lang w:eastAsia="he-IL"/>
        </w:rPr>
      </w:pPr>
      <w:bookmarkStart w:id="456" w:name="_ETM_Q1_1083852"/>
      <w:bookmarkStart w:id="457" w:name="_ETM_Q1_1083911"/>
      <w:bookmarkEnd w:id="456"/>
      <w:bookmarkEnd w:id="457"/>
    </w:p>
    <w:p w14:paraId="3245D9C8" w14:textId="0FB96822" w:rsidR="003E714E" w:rsidRDefault="003E714E" w:rsidP="003E714E">
      <w:pPr>
        <w:pStyle w:val="afb"/>
        <w:keepNext/>
        <w:rPr>
          <w:rtl/>
          <w:lang w:eastAsia="he-IL"/>
        </w:rPr>
      </w:pPr>
      <w:bookmarkStart w:id="458" w:name="ET_guest_860401_46"/>
      <w:r w:rsidRPr="003E714E">
        <w:rPr>
          <w:rStyle w:val="TagStyle"/>
          <w:rtl/>
        </w:rPr>
        <w:t xml:space="preserve"> &lt;&lt; אורח &gt;&gt; </w:t>
      </w:r>
      <w:r>
        <w:rPr>
          <w:rtl/>
          <w:lang w:eastAsia="he-IL"/>
        </w:rPr>
        <w:t>מידן בר:</w:t>
      </w:r>
      <w:r w:rsidRPr="003E714E">
        <w:rPr>
          <w:rStyle w:val="TagStyle"/>
          <w:rtl/>
        </w:rPr>
        <w:t xml:space="preserve"> &lt;&lt; אורח &gt;&gt;</w:t>
      </w:r>
      <w:r w:rsidR="00F23B15">
        <w:rPr>
          <w:rtl/>
          <w:lang w:eastAsia="he-IL"/>
        </w:rPr>
        <w:t xml:space="preserve"> </w:t>
      </w:r>
      <w:bookmarkEnd w:id="458"/>
    </w:p>
    <w:p w14:paraId="4834496E" w14:textId="77777777" w:rsidR="003E714E" w:rsidRDefault="003E714E" w:rsidP="003E714E">
      <w:pPr>
        <w:pStyle w:val="KeepWithNext"/>
        <w:rPr>
          <w:rtl/>
          <w:lang w:eastAsia="he-IL"/>
        </w:rPr>
      </w:pPr>
    </w:p>
    <w:p w14:paraId="07E965EC" w14:textId="4978FB4F" w:rsidR="003E714E" w:rsidRDefault="003E714E" w:rsidP="003E714E">
      <w:pPr>
        <w:rPr>
          <w:rtl/>
          <w:lang w:eastAsia="he-IL"/>
        </w:rPr>
      </w:pPr>
      <w:bookmarkStart w:id="459" w:name="_ETM_Q1_1084365"/>
      <w:bookmarkStart w:id="460" w:name="_ETM_Q1_1084398"/>
      <w:bookmarkEnd w:id="459"/>
      <w:bookmarkEnd w:id="460"/>
      <w:r>
        <w:rPr>
          <w:rFonts w:hint="cs"/>
          <w:rtl/>
          <w:lang w:eastAsia="he-IL"/>
        </w:rPr>
        <w:t xml:space="preserve">היא לא גוף שהוסמך? </w:t>
      </w:r>
    </w:p>
    <w:p w14:paraId="359D611C" w14:textId="77777777" w:rsidR="003E714E" w:rsidRDefault="003E714E" w:rsidP="003E714E">
      <w:pPr>
        <w:rPr>
          <w:rtl/>
          <w:lang w:eastAsia="he-IL"/>
        </w:rPr>
      </w:pPr>
      <w:bookmarkStart w:id="461" w:name="_ETM_Q1_1087108"/>
      <w:bookmarkStart w:id="462" w:name="_ETM_Q1_1087184"/>
      <w:bookmarkStart w:id="463" w:name="_ETM_Q1_1088612"/>
      <w:bookmarkEnd w:id="461"/>
      <w:bookmarkEnd w:id="462"/>
      <w:bookmarkEnd w:id="463"/>
    </w:p>
    <w:p w14:paraId="20854625" w14:textId="5DC62CE0" w:rsidR="003E714E" w:rsidRDefault="003E714E" w:rsidP="003E714E">
      <w:pPr>
        <w:pStyle w:val="afb"/>
        <w:keepNext/>
        <w:rPr>
          <w:rtl/>
          <w:lang w:eastAsia="he-IL"/>
        </w:rPr>
      </w:pPr>
      <w:bookmarkStart w:id="464" w:name="ET_guest_947052_47"/>
      <w:r w:rsidRPr="003E714E">
        <w:rPr>
          <w:rStyle w:val="TagStyle"/>
          <w:rtl/>
        </w:rPr>
        <w:t xml:space="preserve"> &lt;&lt; אורח &gt;&gt; </w:t>
      </w:r>
      <w:r>
        <w:rPr>
          <w:rtl/>
          <w:lang w:eastAsia="he-IL"/>
        </w:rPr>
        <w:t>ערן שנקר:</w:t>
      </w:r>
      <w:r w:rsidRPr="003E714E">
        <w:rPr>
          <w:rStyle w:val="TagStyle"/>
          <w:rtl/>
        </w:rPr>
        <w:t xml:space="preserve"> &lt;&lt; אורח &gt;&gt;</w:t>
      </w:r>
      <w:r w:rsidR="00F23B15">
        <w:rPr>
          <w:rtl/>
          <w:lang w:eastAsia="he-IL"/>
        </w:rPr>
        <w:t xml:space="preserve"> </w:t>
      </w:r>
      <w:bookmarkEnd w:id="464"/>
    </w:p>
    <w:p w14:paraId="12389411" w14:textId="77777777" w:rsidR="003E714E" w:rsidRDefault="003E714E" w:rsidP="003E714E">
      <w:pPr>
        <w:pStyle w:val="KeepWithNext"/>
        <w:rPr>
          <w:rtl/>
          <w:lang w:eastAsia="he-IL"/>
        </w:rPr>
      </w:pPr>
    </w:p>
    <w:p w14:paraId="24F9EC21" w14:textId="428DBBCA" w:rsidR="003E714E" w:rsidRDefault="003E714E" w:rsidP="003E714E">
      <w:pPr>
        <w:rPr>
          <w:rtl/>
          <w:lang w:eastAsia="he-IL"/>
        </w:rPr>
      </w:pPr>
      <w:bookmarkStart w:id="465" w:name="_ETM_Q1_1088976"/>
      <w:bookmarkStart w:id="466" w:name="_ETM_Q1_1089010"/>
      <w:bookmarkEnd w:id="465"/>
      <w:bookmarkEnd w:id="466"/>
      <w:r>
        <w:rPr>
          <w:rFonts w:hint="cs"/>
          <w:rtl/>
          <w:lang w:eastAsia="he-IL"/>
        </w:rPr>
        <w:t xml:space="preserve">לא, ולכן </w:t>
      </w:r>
      <w:bookmarkStart w:id="467" w:name="_ETM_Q1_1085926"/>
      <w:bookmarkEnd w:id="467"/>
      <w:r>
        <w:rPr>
          <w:rFonts w:hint="cs"/>
          <w:rtl/>
          <w:lang w:eastAsia="he-IL"/>
        </w:rPr>
        <w:t xml:space="preserve">אתה לא מעביר. </w:t>
      </w:r>
      <w:proofErr w:type="spellStart"/>
      <w:r>
        <w:rPr>
          <w:rFonts w:hint="cs"/>
          <w:rtl/>
          <w:lang w:eastAsia="he-IL"/>
        </w:rPr>
        <w:t>רת"א</w:t>
      </w:r>
      <w:proofErr w:type="spellEnd"/>
      <w:r>
        <w:rPr>
          <w:rFonts w:hint="cs"/>
          <w:rtl/>
          <w:lang w:eastAsia="he-IL"/>
        </w:rPr>
        <w:t xml:space="preserve"> לא מעבירה לשום גוף, גם לא </w:t>
      </w:r>
      <w:bookmarkStart w:id="468" w:name="_ETM_Q1_1092268"/>
      <w:bookmarkEnd w:id="468"/>
      <w:r>
        <w:rPr>
          <w:rFonts w:hint="cs"/>
          <w:rtl/>
          <w:lang w:eastAsia="he-IL"/>
        </w:rPr>
        <w:t xml:space="preserve">לגופים אחרים. </w:t>
      </w:r>
    </w:p>
    <w:p w14:paraId="2E873AC7" w14:textId="77777777" w:rsidR="003E714E" w:rsidRDefault="003E714E" w:rsidP="003E714E">
      <w:pPr>
        <w:rPr>
          <w:rtl/>
          <w:lang w:eastAsia="he-IL"/>
        </w:rPr>
      </w:pPr>
      <w:bookmarkStart w:id="469" w:name="_ETM_Q1_1094939"/>
      <w:bookmarkStart w:id="470" w:name="_ETM_Q1_1094988"/>
      <w:bookmarkStart w:id="471" w:name="_ETM_Q1_1092324"/>
      <w:bookmarkEnd w:id="469"/>
      <w:bookmarkEnd w:id="470"/>
      <w:bookmarkEnd w:id="471"/>
    </w:p>
    <w:p w14:paraId="73C28864" w14:textId="7724AFB4" w:rsidR="003E714E" w:rsidRDefault="003E714E" w:rsidP="003E714E">
      <w:pPr>
        <w:pStyle w:val="afb"/>
        <w:keepNext/>
        <w:rPr>
          <w:rtl/>
          <w:lang w:eastAsia="he-IL"/>
        </w:rPr>
      </w:pPr>
      <w:bookmarkStart w:id="472" w:name="ET_guest_485342_48"/>
      <w:r w:rsidRPr="003E714E">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3E714E">
        <w:rPr>
          <w:rStyle w:val="TagStyle"/>
          <w:rtl/>
        </w:rPr>
        <w:t xml:space="preserve"> &lt;&lt; אורח &gt;&gt;</w:t>
      </w:r>
      <w:r w:rsidR="00F23B15">
        <w:rPr>
          <w:rtl/>
          <w:lang w:eastAsia="he-IL"/>
        </w:rPr>
        <w:t xml:space="preserve"> </w:t>
      </w:r>
      <w:bookmarkEnd w:id="472"/>
    </w:p>
    <w:p w14:paraId="42548FFB" w14:textId="77777777" w:rsidR="003E714E" w:rsidRDefault="003E714E" w:rsidP="003E714E">
      <w:pPr>
        <w:pStyle w:val="KeepWithNext"/>
        <w:rPr>
          <w:rtl/>
          <w:lang w:eastAsia="he-IL"/>
        </w:rPr>
      </w:pPr>
    </w:p>
    <w:p w14:paraId="19C4EF3A" w14:textId="636EC716" w:rsidR="003E714E" w:rsidRDefault="003E714E" w:rsidP="003E714E">
      <w:pPr>
        <w:rPr>
          <w:rtl/>
          <w:lang w:eastAsia="he-IL"/>
        </w:rPr>
      </w:pPr>
      <w:bookmarkStart w:id="473" w:name="_ETM_Q1_1092704"/>
      <w:bookmarkEnd w:id="473"/>
      <w:r>
        <w:rPr>
          <w:rFonts w:hint="cs"/>
          <w:rtl/>
          <w:lang w:eastAsia="he-IL"/>
        </w:rPr>
        <w:t>א</w:t>
      </w:r>
      <w:bookmarkStart w:id="474" w:name="_ETM_Q1_1092746"/>
      <w:bookmarkEnd w:id="474"/>
      <w:r>
        <w:rPr>
          <w:rFonts w:hint="cs"/>
          <w:rtl/>
          <w:lang w:eastAsia="he-IL"/>
        </w:rPr>
        <w:t xml:space="preserve">ני רק רוצה לציין שצריך להסתכל על התקנות </w:t>
      </w:r>
      <w:bookmarkStart w:id="475" w:name="_ETM_Q1_1098100"/>
      <w:bookmarkEnd w:id="475"/>
      <w:r>
        <w:rPr>
          <w:rFonts w:hint="cs"/>
          <w:rtl/>
          <w:lang w:eastAsia="he-IL"/>
        </w:rPr>
        <w:t xml:space="preserve">האלה באספקלריה קצת הפוכה מהגישה פה. זה לא העניין של </w:t>
      </w:r>
      <w:bookmarkStart w:id="476" w:name="_ETM_Q1_1102864"/>
      <w:bookmarkEnd w:id="476"/>
      <w:r>
        <w:rPr>
          <w:rFonts w:hint="cs"/>
          <w:rtl/>
          <w:lang w:eastAsia="he-IL"/>
        </w:rPr>
        <w:t xml:space="preserve">הטייס, יורשה לו לעלות עכשיו על המטוס, כן או לא, </w:t>
      </w:r>
      <w:bookmarkStart w:id="477" w:name="_ETM_Q1_1102819"/>
      <w:bookmarkEnd w:id="477"/>
      <w:r>
        <w:rPr>
          <w:rFonts w:hint="cs"/>
          <w:rtl/>
          <w:lang w:eastAsia="he-IL"/>
        </w:rPr>
        <w:t xml:space="preserve">בסוף יש פה אינטרס ציבורי, </w:t>
      </w:r>
      <w:proofErr w:type="spellStart"/>
      <w:r>
        <w:rPr>
          <w:rFonts w:hint="cs"/>
          <w:rtl/>
          <w:lang w:eastAsia="he-IL"/>
        </w:rPr>
        <w:t>רת"א</w:t>
      </w:r>
      <w:proofErr w:type="spellEnd"/>
      <w:r>
        <w:rPr>
          <w:rFonts w:hint="cs"/>
          <w:rtl/>
          <w:lang w:eastAsia="he-IL"/>
        </w:rPr>
        <w:t xml:space="preserve"> היא גוף ממשלתי שעיקר</w:t>
      </w:r>
      <w:bookmarkStart w:id="478" w:name="_ETM_Q1_1111299"/>
      <w:bookmarkEnd w:id="478"/>
      <w:r>
        <w:rPr>
          <w:rFonts w:hint="cs"/>
          <w:rtl/>
          <w:lang w:eastAsia="he-IL"/>
        </w:rPr>
        <w:t xml:space="preserve"> מעייניו באינטרס הציבורי שכשאני עולה לטיסה או כל אחד </w:t>
      </w:r>
      <w:bookmarkStart w:id="479" w:name="_ETM_Q1_1112746"/>
      <w:bookmarkEnd w:id="479"/>
      <w:proofErr w:type="spellStart"/>
      <w:r>
        <w:rPr>
          <w:rFonts w:hint="cs"/>
          <w:rtl/>
          <w:lang w:eastAsia="he-IL"/>
        </w:rPr>
        <w:t>מאיתנו</w:t>
      </w:r>
      <w:proofErr w:type="spellEnd"/>
      <w:r>
        <w:rPr>
          <w:rFonts w:hint="cs"/>
          <w:rtl/>
          <w:lang w:eastAsia="he-IL"/>
        </w:rPr>
        <w:t>, הטייס בקוקפיט הוא טייס שכשיר להטיס את המטו</w:t>
      </w:r>
      <w:bookmarkStart w:id="480" w:name="_ETM_Q1_1118217"/>
      <w:bookmarkEnd w:id="480"/>
      <w:r>
        <w:rPr>
          <w:rFonts w:hint="cs"/>
          <w:rtl/>
          <w:lang w:eastAsia="he-IL"/>
        </w:rPr>
        <w:t xml:space="preserve">ס מבחינה רפואית, הוא לא חלילה אחד שיקרה </w:t>
      </w:r>
      <w:bookmarkStart w:id="481" w:name="_ETM_Q1_1118503"/>
      <w:bookmarkEnd w:id="481"/>
      <w:r>
        <w:rPr>
          <w:rFonts w:hint="cs"/>
          <w:rtl/>
          <w:lang w:eastAsia="he-IL"/>
        </w:rPr>
        <w:t xml:space="preserve">לו אירוע רפואי. </w:t>
      </w:r>
    </w:p>
    <w:p w14:paraId="0D2AB722" w14:textId="77777777" w:rsidR="003E714E" w:rsidRDefault="003E714E" w:rsidP="003E714E">
      <w:pPr>
        <w:rPr>
          <w:rtl/>
          <w:lang w:eastAsia="he-IL"/>
        </w:rPr>
      </w:pPr>
      <w:bookmarkStart w:id="482" w:name="_ETM_Q1_1120679"/>
      <w:bookmarkStart w:id="483" w:name="_ETM_Q1_1120756"/>
      <w:bookmarkStart w:id="484" w:name="_ETM_Q1_1119752"/>
      <w:bookmarkEnd w:id="482"/>
      <w:bookmarkEnd w:id="483"/>
      <w:bookmarkEnd w:id="484"/>
    </w:p>
    <w:p w14:paraId="7D41C67F" w14:textId="7F01A1CE" w:rsidR="003E714E" w:rsidRDefault="003E714E" w:rsidP="003E714E">
      <w:pPr>
        <w:pStyle w:val="afb"/>
        <w:keepNext/>
        <w:rPr>
          <w:rtl/>
          <w:lang w:eastAsia="he-IL"/>
        </w:rPr>
      </w:pPr>
      <w:bookmarkStart w:id="485" w:name="ET_guest_860401_49"/>
      <w:r w:rsidRPr="003E714E">
        <w:rPr>
          <w:rStyle w:val="TagStyle"/>
          <w:rtl/>
        </w:rPr>
        <w:t xml:space="preserve"> &lt;&lt; אורח &gt;&gt; </w:t>
      </w:r>
      <w:r>
        <w:rPr>
          <w:rtl/>
          <w:lang w:eastAsia="he-IL"/>
        </w:rPr>
        <w:t>מידן בר:</w:t>
      </w:r>
      <w:r w:rsidRPr="003E714E">
        <w:rPr>
          <w:rStyle w:val="TagStyle"/>
          <w:rtl/>
        </w:rPr>
        <w:t xml:space="preserve"> &lt;&lt; אורח &gt;&gt;</w:t>
      </w:r>
      <w:r w:rsidR="00F23B15">
        <w:rPr>
          <w:rtl/>
          <w:lang w:eastAsia="he-IL"/>
        </w:rPr>
        <w:t xml:space="preserve"> </w:t>
      </w:r>
      <w:bookmarkEnd w:id="485"/>
    </w:p>
    <w:p w14:paraId="78F68235" w14:textId="77777777" w:rsidR="003E714E" w:rsidRDefault="003E714E" w:rsidP="003E714E">
      <w:pPr>
        <w:pStyle w:val="KeepWithNext"/>
        <w:rPr>
          <w:rtl/>
          <w:lang w:eastAsia="he-IL"/>
        </w:rPr>
      </w:pPr>
    </w:p>
    <w:p w14:paraId="1B4CD03E" w14:textId="52AEB2A9" w:rsidR="003E714E" w:rsidRDefault="003E714E" w:rsidP="003E714E">
      <w:pPr>
        <w:rPr>
          <w:rtl/>
          <w:lang w:eastAsia="he-IL"/>
        </w:rPr>
      </w:pPr>
      <w:bookmarkStart w:id="486" w:name="_ETM_Q1_1120093"/>
      <w:bookmarkEnd w:id="486"/>
      <w:r>
        <w:rPr>
          <w:rFonts w:hint="cs"/>
          <w:rtl/>
          <w:lang w:eastAsia="he-IL"/>
        </w:rPr>
        <w:t>מ</w:t>
      </w:r>
      <w:bookmarkStart w:id="487" w:name="_ETM_Q1_1120138"/>
      <w:bookmarkEnd w:id="487"/>
      <w:r>
        <w:rPr>
          <w:rFonts w:hint="cs"/>
          <w:rtl/>
          <w:lang w:eastAsia="he-IL"/>
        </w:rPr>
        <w:t xml:space="preserve">ה זה בניגוד לגישה? </w:t>
      </w:r>
      <w:bookmarkStart w:id="488" w:name="_ETM_Q1_1122111"/>
      <w:bookmarkEnd w:id="488"/>
      <w:r>
        <w:rPr>
          <w:rFonts w:hint="cs"/>
          <w:rtl/>
          <w:lang w:eastAsia="he-IL"/>
        </w:rPr>
        <w:t xml:space="preserve">איזה גישה? </w:t>
      </w:r>
    </w:p>
    <w:p w14:paraId="7A696955" w14:textId="77777777" w:rsidR="003E714E" w:rsidRDefault="003E714E" w:rsidP="003E714E">
      <w:pPr>
        <w:rPr>
          <w:rtl/>
          <w:lang w:eastAsia="he-IL"/>
        </w:rPr>
      </w:pPr>
      <w:bookmarkStart w:id="489" w:name="_ETM_Q1_1123473"/>
      <w:bookmarkStart w:id="490" w:name="_ETM_Q1_1123520"/>
      <w:bookmarkEnd w:id="489"/>
      <w:bookmarkEnd w:id="490"/>
    </w:p>
    <w:p w14:paraId="08B7F44C" w14:textId="5C68BE71" w:rsidR="003E714E" w:rsidRDefault="003E714E" w:rsidP="003E714E">
      <w:pPr>
        <w:pStyle w:val="afb"/>
        <w:keepNext/>
        <w:rPr>
          <w:rtl/>
          <w:lang w:eastAsia="he-IL"/>
        </w:rPr>
      </w:pPr>
      <w:bookmarkStart w:id="491" w:name="ET_guest_485342_50"/>
      <w:r w:rsidRPr="003E714E">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3E714E">
        <w:rPr>
          <w:rStyle w:val="TagStyle"/>
          <w:rtl/>
        </w:rPr>
        <w:t xml:space="preserve"> &lt;&lt; אורח &gt;&gt;</w:t>
      </w:r>
      <w:r w:rsidR="00F23B15">
        <w:rPr>
          <w:rtl/>
          <w:lang w:eastAsia="he-IL"/>
        </w:rPr>
        <w:t xml:space="preserve"> </w:t>
      </w:r>
      <w:bookmarkEnd w:id="491"/>
    </w:p>
    <w:p w14:paraId="2A64E575" w14:textId="77777777" w:rsidR="003E714E" w:rsidRDefault="003E714E" w:rsidP="003E714E">
      <w:pPr>
        <w:pStyle w:val="KeepWithNext"/>
        <w:rPr>
          <w:rtl/>
          <w:lang w:eastAsia="he-IL"/>
        </w:rPr>
      </w:pPr>
    </w:p>
    <w:p w14:paraId="1507DC3A" w14:textId="0B4999BE" w:rsidR="003E714E" w:rsidRDefault="003E714E" w:rsidP="003E714E">
      <w:pPr>
        <w:rPr>
          <w:rtl/>
          <w:lang w:eastAsia="he-IL"/>
        </w:rPr>
      </w:pPr>
      <w:bookmarkStart w:id="492" w:name="_ETM_Q1_1121960"/>
      <w:bookmarkStart w:id="493" w:name="_ETM_Q1_1122006"/>
      <w:bookmarkEnd w:id="492"/>
      <w:bookmarkEnd w:id="493"/>
      <w:r>
        <w:rPr>
          <w:rFonts w:hint="cs"/>
          <w:rtl/>
          <w:lang w:eastAsia="he-IL"/>
        </w:rPr>
        <w:t xml:space="preserve">הגישה פה שחלילה זה יעצור את </w:t>
      </w:r>
      <w:bookmarkStart w:id="494" w:name="_ETM_Q1_1126716"/>
      <w:bookmarkEnd w:id="494"/>
      <w:r>
        <w:rPr>
          <w:rFonts w:hint="cs"/>
          <w:rtl/>
          <w:lang w:eastAsia="he-IL"/>
        </w:rPr>
        <w:t xml:space="preserve">הקידום של הטייס, או שזה יפגע ב - - - </w:t>
      </w:r>
      <w:bookmarkStart w:id="495" w:name="_ETM_Q1_1128810"/>
      <w:bookmarkStart w:id="496" w:name="_ETM_Q1_1128993"/>
      <w:bookmarkEnd w:id="495"/>
      <w:bookmarkEnd w:id="496"/>
    </w:p>
    <w:p w14:paraId="619F9CBF" w14:textId="77777777" w:rsidR="003E714E" w:rsidRDefault="003E714E" w:rsidP="003E714E">
      <w:pPr>
        <w:rPr>
          <w:rtl/>
          <w:lang w:eastAsia="he-IL"/>
        </w:rPr>
      </w:pPr>
      <w:bookmarkStart w:id="497" w:name="_ETM_Q1_1129056"/>
      <w:bookmarkEnd w:id="497"/>
    </w:p>
    <w:p w14:paraId="015D9676" w14:textId="7B6E2299" w:rsidR="003E714E" w:rsidRDefault="003E714E" w:rsidP="003E714E">
      <w:pPr>
        <w:pStyle w:val="afb"/>
        <w:keepNext/>
        <w:rPr>
          <w:rtl/>
          <w:lang w:eastAsia="he-IL"/>
        </w:rPr>
      </w:pPr>
      <w:bookmarkStart w:id="498" w:name="ET_guest_860401_51"/>
      <w:r w:rsidRPr="003E714E">
        <w:rPr>
          <w:rStyle w:val="TagStyle"/>
          <w:rtl/>
        </w:rPr>
        <w:t xml:space="preserve"> &lt;&lt; אורח &gt;&gt; </w:t>
      </w:r>
      <w:r>
        <w:rPr>
          <w:rtl/>
          <w:lang w:eastAsia="he-IL"/>
        </w:rPr>
        <w:t>מידן בר:</w:t>
      </w:r>
      <w:r w:rsidRPr="003E714E">
        <w:rPr>
          <w:rStyle w:val="TagStyle"/>
          <w:rtl/>
        </w:rPr>
        <w:t xml:space="preserve"> &lt;&lt; אורח &gt;&gt;</w:t>
      </w:r>
      <w:r w:rsidR="00F23B15">
        <w:rPr>
          <w:rtl/>
          <w:lang w:eastAsia="he-IL"/>
        </w:rPr>
        <w:t xml:space="preserve"> </w:t>
      </w:r>
      <w:bookmarkEnd w:id="498"/>
    </w:p>
    <w:p w14:paraId="785B1793" w14:textId="77777777" w:rsidR="003E714E" w:rsidRDefault="003E714E" w:rsidP="003E714E">
      <w:pPr>
        <w:pStyle w:val="KeepWithNext"/>
        <w:rPr>
          <w:rtl/>
          <w:lang w:eastAsia="he-IL"/>
        </w:rPr>
      </w:pPr>
    </w:p>
    <w:p w14:paraId="52AECB64" w14:textId="4E471AD9" w:rsidR="003E714E" w:rsidRDefault="003E714E" w:rsidP="003E714E">
      <w:pPr>
        <w:rPr>
          <w:rtl/>
          <w:lang w:eastAsia="he-IL"/>
        </w:rPr>
      </w:pPr>
      <w:bookmarkStart w:id="499" w:name="_ETM_Q1_1127112"/>
      <w:bookmarkStart w:id="500" w:name="_ETM_Q1_1127148"/>
      <w:bookmarkEnd w:id="499"/>
      <w:bookmarkEnd w:id="500"/>
      <w:r>
        <w:rPr>
          <w:rFonts w:hint="cs"/>
          <w:rtl/>
          <w:lang w:eastAsia="he-IL"/>
        </w:rPr>
        <w:t xml:space="preserve">זה לא קשור לטייס, אנחנו מדברים פה על זכויות פרט </w:t>
      </w:r>
      <w:bookmarkStart w:id="501" w:name="_ETM_Q1_1128532"/>
      <w:bookmarkEnd w:id="501"/>
      <w:r>
        <w:rPr>
          <w:rFonts w:hint="cs"/>
          <w:rtl/>
          <w:lang w:eastAsia="he-IL"/>
        </w:rPr>
        <w:t xml:space="preserve">של בן אדם, חיסיון רפואי היא זכות יסוד. </w:t>
      </w:r>
    </w:p>
    <w:p w14:paraId="467ECE4B" w14:textId="77777777" w:rsidR="003E714E" w:rsidRDefault="003E714E" w:rsidP="003E714E">
      <w:pPr>
        <w:rPr>
          <w:rtl/>
          <w:lang w:eastAsia="he-IL"/>
        </w:rPr>
      </w:pPr>
      <w:bookmarkStart w:id="502" w:name="_ETM_Q1_1133761"/>
      <w:bookmarkStart w:id="503" w:name="_ETM_Q1_1133809"/>
      <w:bookmarkEnd w:id="502"/>
      <w:bookmarkEnd w:id="503"/>
    </w:p>
    <w:p w14:paraId="32A076FB" w14:textId="0D4DD946" w:rsidR="003E714E" w:rsidRDefault="003E714E" w:rsidP="003E714E">
      <w:pPr>
        <w:pStyle w:val="afb"/>
        <w:keepNext/>
        <w:rPr>
          <w:rtl/>
          <w:lang w:eastAsia="he-IL"/>
        </w:rPr>
      </w:pPr>
      <w:bookmarkStart w:id="504" w:name="ET_guest_485342_52"/>
      <w:r w:rsidRPr="003E714E">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3E714E">
        <w:rPr>
          <w:rStyle w:val="TagStyle"/>
          <w:rtl/>
        </w:rPr>
        <w:t xml:space="preserve"> &lt;&lt; אורח &gt;&gt;</w:t>
      </w:r>
      <w:r w:rsidR="00F23B15">
        <w:rPr>
          <w:rtl/>
          <w:lang w:eastAsia="he-IL"/>
        </w:rPr>
        <w:t xml:space="preserve"> </w:t>
      </w:r>
      <w:bookmarkEnd w:id="504"/>
    </w:p>
    <w:p w14:paraId="6C774E4F" w14:textId="77777777" w:rsidR="003E714E" w:rsidRDefault="003E714E" w:rsidP="003E714E">
      <w:pPr>
        <w:pStyle w:val="KeepWithNext"/>
        <w:rPr>
          <w:rtl/>
          <w:lang w:eastAsia="he-IL"/>
        </w:rPr>
      </w:pPr>
    </w:p>
    <w:p w14:paraId="7BD18476" w14:textId="740A3BC5" w:rsidR="003E714E" w:rsidRDefault="003E714E" w:rsidP="003E714E">
      <w:pPr>
        <w:rPr>
          <w:rtl/>
          <w:lang w:eastAsia="he-IL"/>
        </w:rPr>
      </w:pPr>
      <w:bookmarkStart w:id="505" w:name="_ETM_Q1_1135736"/>
      <w:bookmarkStart w:id="506" w:name="_ETM_Q1_1135772"/>
      <w:bookmarkEnd w:id="505"/>
      <w:bookmarkEnd w:id="506"/>
      <w:r>
        <w:rPr>
          <w:rFonts w:hint="cs"/>
          <w:rtl/>
          <w:lang w:eastAsia="he-IL"/>
        </w:rPr>
        <w:t xml:space="preserve">נכון, אבל </w:t>
      </w:r>
      <w:bookmarkStart w:id="507" w:name="_ETM_Q1_1132673"/>
      <w:bookmarkEnd w:id="507"/>
      <w:r>
        <w:rPr>
          <w:rFonts w:hint="cs"/>
          <w:rtl/>
          <w:lang w:eastAsia="he-IL"/>
        </w:rPr>
        <w:t xml:space="preserve">התקנות מנסות להסדיר פרוצדורה של כיצד רופא </w:t>
      </w:r>
      <w:proofErr w:type="spellStart"/>
      <w:r>
        <w:rPr>
          <w:rFonts w:hint="cs"/>
          <w:rtl/>
          <w:lang w:eastAsia="he-IL"/>
        </w:rPr>
        <w:t>רת"א</w:t>
      </w:r>
      <w:proofErr w:type="spellEnd"/>
      <w:r>
        <w:rPr>
          <w:rFonts w:hint="cs"/>
          <w:rtl/>
          <w:lang w:eastAsia="he-IL"/>
        </w:rPr>
        <w:t xml:space="preserve"> </w:t>
      </w:r>
      <w:bookmarkStart w:id="508" w:name="_ETM_Q1_1141137"/>
      <w:bookmarkEnd w:id="508"/>
      <w:r>
        <w:rPr>
          <w:rFonts w:hint="cs"/>
          <w:rtl/>
          <w:lang w:eastAsia="he-IL"/>
        </w:rPr>
        <w:t xml:space="preserve">יקבל את כל </w:t>
      </w:r>
      <w:proofErr w:type="spellStart"/>
      <w:r>
        <w:rPr>
          <w:rFonts w:hint="cs"/>
          <w:rtl/>
          <w:lang w:eastAsia="he-IL"/>
        </w:rPr>
        <w:t>המידעים</w:t>
      </w:r>
      <w:proofErr w:type="spellEnd"/>
      <w:r>
        <w:rPr>
          <w:rFonts w:hint="cs"/>
          <w:rtl/>
          <w:lang w:eastAsia="he-IL"/>
        </w:rPr>
        <w:t xml:space="preserve"> שרלוונטיים למצבו הרפואי של הטייס, א</w:t>
      </w:r>
      <w:bookmarkStart w:id="509" w:name="_ETM_Q1_1145408"/>
      <w:bookmarkEnd w:id="509"/>
      <w:r>
        <w:rPr>
          <w:rFonts w:hint="cs"/>
          <w:rtl/>
          <w:lang w:eastAsia="he-IL"/>
        </w:rPr>
        <w:t xml:space="preserve">ו רופא תעופתי, </w:t>
      </w:r>
      <w:r w:rsidR="003D546A">
        <w:rPr>
          <w:rFonts w:hint="cs"/>
          <w:rtl/>
          <w:lang w:eastAsia="he-IL"/>
        </w:rPr>
        <w:t xml:space="preserve">לאו דווקא רופא </w:t>
      </w:r>
      <w:proofErr w:type="spellStart"/>
      <w:r w:rsidR="003D546A">
        <w:rPr>
          <w:rFonts w:hint="cs"/>
          <w:rtl/>
          <w:lang w:eastAsia="he-IL"/>
        </w:rPr>
        <w:t>רת"א</w:t>
      </w:r>
      <w:proofErr w:type="spellEnd"/>
      <w:r w:rsidR="003D546A">
        <w:rPr>
          <w:rFonts w:hint="cs"/>
          <w:rtl/>
          <w:lang w:eastAsia="he-IL"/>
        </w:rPr>
        <w:t xml:space="preserve">, </w:t>
      </w:r>
      <w:r>
        <w:rPr>
          <w:rFonts w:hint="cs"/>
          <w:rtl/>
          <w:lang w:eastAsia="he-IL"/>
        </w:rPr>
        <w:t>ו</w:t>
      </w:r>
      <w:r w:rsidR="003D546A">
        <w:rPr>
          <w:rFonts w:hint="cs"/>
          <w:rtl/>
          <w:lang w:eastAsia="he-IL"/>
        </w:rPr>
        <w:t xml:space="preserve">הוא </w:t>
      </w:r>
      <w:bookmarkStart w:id="510" w:name="_ETM_Q1_1146680"/>
      <w:bookmarkEnd w:id="510"/>
      <w:r>
        <w:rPr>
          <w:rFonts w:hint="cs"/>
          <w:rtl/>
          <w:lang w:eastAsia="he-IL"/>
        </w:rPr>
        <w:t xml:space="preserve">יודע לשקול ולומר, </w:t>
      </w:r>
      <w:bookmarkStart w:id="511" w:name="_ETM_Q1_1147762"/>
      <w:bookmarkEnd w:id="511"/>
      <w:r>
        <w:rPr>
          <w:rFonts w:hint="cs"/>
          <w:rtl/>
          <w:lang w:eastAsia="he-IL"/>
        </w:rPr>
        <w:t>לאור המידע שיש בפניו</w:t>
      </w:r>
      <w:r w:rsidR="003D546A">
        <w:rPr>
          <w:rFonts w:hint="cs"/>
          <w:rtl/>
          <w:lang w:eastAsia="he-IL"/>
        </w:rPr>
        <w:t xml:space="preserve">, </w:t>
      </w:r>
      <w:r>
        <w:rPr>
          <w:rFonts w:hint="cs"/>
          <w:rtl/>
          <w:lang w:eastAsia="he-IL"/>
        </w:rPr>
        <w:t xml:space="preserve">אם הטייס הזה כשיר להטיס מטוס </w:t>
      </w:r>
      <w:bookmarkStart w:id="512" w:name="_ETM_Q1_1149618"/>
      <w:bookmarkEnd w:id="512"/>
      <w:r>
        <w:rPr>
          <w:rFonts w:hint="cs"/>
          <w:rtl/>
          <w:lang w:eastAsia="he-IL"/>
        </w:rPr>
        <w:t xml:space="preserve">או לא כשיר. </w:t>
      </w:r>
      <w:bookmarkStart w:id="513" w:name="_ETM_Q1_1152809"/>
      <w:bookmarkEnd w:id="513"/>
      <w:r>
        <w:rPr>
          <w:rFonts w:hint="cs"/>
          <w:rtl/>
          <w:lang w:eastAsia="he-IL"/>
        </w:rPr>
        <w:t xml:space="preserve">זה לא רלוונטי לשאלה, ואני גם </w:t>
      </w:r>
      <w:bookmarkStart w:id="514" w:name="_ETM_Q1_1155378"/>
      <w:bookmarkEnd w:id="514"/>
      <w:r>
        <w:rPr>
          <w:rFonts w:hint="cs"/>
          <w:rtl/>
          <w:lang w:eastAsia="he-IL"/>
        </w:rPr>
        <w:t xml:space="preserve">לא מצליחה לראות איפה אתם קוראים את זה </w:t>
      </w:r>
      <w:bookmarkStart w:id="515" w:name="_ETM_Q1_1159422"/>
      <w:bookmarkEnd w:id="515"/>
      <w:r>
        <w:rPr>
          <w:rFonts w:hint="cs"/>
          <w:rtl/>
          <w:lang w:eastAsia="he-IL"/>
        </w:rPr>
        <w:t>בנוסח, שהמידע חלילה יזלוג לחברות ביטוח.</w:t>
      </w:r>
      <w:bookmarkStart w:id="516" w:name="_ETM_Q1_1164477"/>
      <w:bookmarkEnd w:id="516"/>
    </w:p>
    <w:p w14:paraId="76822DD6" w14:textId="77777777" w:rsidR="003E714E" w:rsidRDefault="003E714E" w:rsidP="003E714E">
      <w:pPr>
        <w:rPr>
          <w:rtl/>
          <w:lang w:eastAsia="he-IL"/>
        </w:rPr>
      </w:pPr>
      <w:bookmarkStart w:id="517" w:name="_ETM_Q1_1164549"/>
      <w:bookmarkStart w:id="518" w:name="_ETM_Q1_1165500"/>
      <w:bookmarkStart w:id="519" w:name="_ETM_Q1_1152871"/>
      <w:bookmarkStart w:id="520" w:name="_ETM_Q1_1167333"/>
      <w:bookmarkEnd w:id="517"/>
      <w:bookmarkEnd w:id="518"/>
      <w:bookmarkEnd w:id="519"/>
      <w:bookmarkEnd w:id="520"/>
    </w:p>
    <w:p w14:paraId="65DDB3BA" w14:textId="447AE4CB" w:rsidR="003E714E" w:rsidRDefault="003E714E" w:rsidP="003E714E">
      <w:pPr>
        <w:pStyle w:val="a5"/>
        <w:keepNext/>
        <w:rPr>
          <w:rtl/>
        </w:rPr>
      </w:pPr>
      <w:bookmarkStart w:id="521" w:name="ET_speaker_5792_54"/>
      <w:r w:rsidRPr="003E714E">
        <w:rPr>
          <w:rStyle w:val="TagStyle"/>
          <w:rtl/>
        </w:rPr>
        <w:t xml:space="preserve"> &lt;&lt; דובר &gt;&gt; </w:t>
      </w:r>
      <w:r>
        <w:rPr>
          <w:rtl/>
        </w:rPr>
        <w:t>יבגני סובה (ישראל ביתנו):</w:t>
      </w:r>
      <w:r w:rsidRPr="003E714E">
        <w:rPr>
          <w:rStyle w:val="TagStyle"/>
          <w:rtl/>
        </w:rPr>
        <w:t xml:space="preserve"> &lt;&lt; דובר &gt;&gt;</w:t>
      </w:r>
      <w:r w:rsidR="00F23B15">
        <w:rPr>
          <w:rtl/>
        </w:rPr>
        <w:t xml:space="preserve"> </w:t>
      </w:r>
      <w:bookmarkEnd w:id="521"/>
    </w:p>
    <w:p w14:paraId="101B3236" w14:textId="77777777" w:rsidR="003E714E" w:rsidRDefault="003E714E" w:rsidP="003E714E">
      <w:pPr>
        <w:pStyle w:val="KeepWithNext"/>
        <w:rPr>
          <w:rtl/>
          <w:lang w:eastAsia="he-IL"/>
        </w:rPr>
      </w:pPr>
    </w:p>
    <w:p w14:paraId="4E8A2B32" w14:textId="243E70E1" w:rsidR="003E714E" w:rsidRDefault="003E714E" w:rsidP="003E714E">
      <w:pPr>
        <w:rPr>
          <w:rtl/>
          <w:lang w:eastAsia="he-IL"/>
        </w:rPr>
      </w:pPr>
      <w:bookmarkStart w:id="522" w:name="_ETM_Q1_1167662"/>
      <w:bookmarkEnd w:id="522"/>
      <w:r>
        <w:rPr>
          <w:rFonts w:hint="cs"/>
          <w:rtl/>
          <w:lang w:eastAsia="he-IL"/>
        </w:rPr>
        <w:t>ל</w:t>
      </w:r>
      <w:bookmarkStart w:id="523" w:name="_ETM_Q1_1167697"/>
      <w:bookmarkEnd w:id="523"/>
      <w:r>
        <w:rPr>
          <w:rFonts w:hint="cs"/>
          <w:rtl/>
          <w:lang w:eastAsia="he-IL"/>
        </w:rPr>
        <w:t xml:space="preserve">א, </w:t>
      </w:r>
      <w:bookmarkStart w:id="524" w:name="_ETM_Q1_1168438"/>
      <w:bookmarkEnd w:id="524"/>
      <w:r>
        <w:rPr>
          <w:rFonts w:hint="cs"/>
          <w:rtl/>
          <w:lang w:eastAsia="he-IL"/>
        </w:rPr>
        <w:t xml:space="preserve">זה אני שאלתי. אני אחדד את השאלה, אני </w:t>
      </w:r>
      <w:bookmarkStart w:id="525" w:name="_ETM_Q1_1169378"/>
      <w:bookmarkEnd w:id="525"/>
      <w:r>
        <w:rPr>
          <w:rFonts w:hint="cs"/>
          <w:rtl/>
          <w:lang w:eastAsia="he-IL"/>
        </w:rPr>
        <w:t xml:space="preserve">שאלתי כי אנחנו לא תמימים כולנו וצריך לשמור, כמו שאמר מידן בר, </w:t>
      </w:r>
      <w:bookmarkStart w:id="526" w:name="_ETM_Q1_1173274"/>
      <w:bookmarkEnd w:id="526"/>
      <w:r>
        <w:rPr>
          <w:rFonts w:hint="cs"/>
          <w:rtl/>
          <w:lang w:eastAsia="he-IL"/>
        </w:rPr>
        <w:t xml:space="preserve">גם על הפרטיות של אדם. זו שאלה לגיטימית לגמרי כי </w:t>
      </w:r>
      <w:bookmarkStart w:id="527" w:name="_ETM_Q1_1175094"/>
      <w:bookmarkEnd w:id="527"/>
      <w:r>
        <w:rPr>
          <w:rFonts w:hint="cs"/>
          <w:rtl/>
          <w:lang w:eastAsia="he-IL"/>
        </w:rPr>
        <w:t xml:space="preserve">לא כל אחד פה מבין את </w:t>
      </w:r>
      <w:r>
        <w:rPr>
          <w:rFonts w:hint="cs"/>
          <w:rtl/>
          <w:lang w:eastAsia="he-IL"/>
        </w:rPr>
        <w:lastRenderedPageBreak/>
        <w:t>הדברים שמתנהלים, ובטח</w:t>
      </w:r>
      <w:bookmarkStart w:id="528" w:name="_ETM_Q1_1176768"/>
      <w:bookmarkEnd w:id="528"/>
      <w:r>
        <w:rPr>
          <w:rFonts w:hint="cs"/>
          <w:rtl/>
          <w:lang w:eastAsia="he-IL"/>
        </w:rPr>
        <w:t xml:space="preserve"> כשאתם מבקשים לאשר על ידי ועדת הכלכלה תקנות אז השאלה </w:t>
      </w:r>
      <w:bookmarkStart w:id="529" w:name="_ETM_Q1_1179877"/>
      <w:bookmarkEnd w:id="529"/>
      <w:r>
        <w:rPr>
          <w:rFonts w:hint="cs"/>
          <w:rtl/>
          <w:lang w:eastAsia="he-IL"/>
        </w:rPr>
        <w:t>היא לגיטימית לגמרי, והשבת לשאלה הזאת, הכול בסד</w:t>
      </w:r>
      <w:bookmarkStart w:id="530" w:name="_ETM_Q1_1185421"/>
      <w:bookmarkEnd w:id="530"/>
      <w:r>
        <w:rPr>
          <w:rFonts w:hint="cs"/>
          <w:rtl/>
          <w:lang w:eastAsia="he-IL"/>
        </w:rPr>
        <w:t xml:space="preserve">ר. צריך לקחת בעירבון מוגבל גם את </w:t>
      </w:r>
      <w:bookmarkStart w:id="531" w:name="_ETM_Q1_1187317"/>
      <w:bookmarkEnd w:id="531"/>
      <w:r>
        <w:rPr>
          <w:rFonts w:hint="cs"/>
          <w:rtl/>
          <w:lang w:eastAsia="he-IL"/>
        </w:rPr>
        <w:t xml:space="preserve">השאלות של הח"כים ששואלים, אז הכול בסדר. </w:t>
      </w:r>
    </w:p>
    <w:p w14:paraId="74E9DE3A" w14:textId="77777777" w:rsidR="003D546A" w:rsidRDefault="003D546A" w:rsidP="003E714E">
      <w:pPr>
        <w:rPr>
          <w:rtl/>
          <w:lang w:eastAsia="he-IL"/>
        </w:rPr>
      </w:pPr>
      <w:bookmarkStart w:id="532" w:name="_ETM_Q1_1192124"/>
      <w:bookmarkStart w:id="533" w:name="_ETM_Q1_1192189"/>
      <w:bookmarkEnd w:id="532"/>
      <w:bookmarkEnd w:id="533"/>
    </w:p>
    <w:p w14:paraId="41C3BE97" w14:textId="77777777" w:rsidR="003D546A" w:rsidRDefault="003E714E" w:rsidP="003E714E">
      <w:pPr>
        <w:rPr>
          <w:rtl/>
          <w:lang w:eastAsia="he-IL"/>
        </w:rPr>
      </w:pPr>
      <w:r>
        <w:rPr>
          <w:rFonts w:hint="cs"/>
          <w:rtl/>
          <w:lang w:eastAsia="he-IL"/>
        </w:rPr>
        <w:t>י</w:t>
      </w:r>
      <w:bookmarkStart w:id="534" w:name="_ETM_Q1_1196901"/>
      <w:bookmarkStart w:id="535" w:name="_ETM_Q1_1196934"/>
      <w:bookmarkEnd w:id="534"/>
      <w:bookmarkEnd w:id="535"/>
      <w:r>
        <w:rPr>
          <w:rFonts w:hint="cs"/>
          <w:rtl/>
          <w:lang w:eastAsia="he-IL"/>
        </w:rPr>
        <w:t xml:space="preserve">ש הרבה </w:t>
      </w:r>
      <w:bookmarkStart w:id="536" w:name="_ETM_Q1_1193581"/>
      <w:bookmarkEnd w:id="536"/>
      <w:r>
        <w:rPr>
          <w:rFonts w:hint="cs"/>
          <w:rtl/>
          <w:lang w:eastAsia="he-IL"/>
        </w:rPr>
        <w:t xml:space="preserve">דברים שאנשים חוששים שהמידע הפרטי שלהם יכול להימצא במקומות שלא </w:t>
      </w:r>
      <w:bookmarkStart w:id="537" w:name="_ETM_Q1_1202108"/>
      <w:bookmarkEnd w:id="537"/>
      <w:r>
        <w:rPr>
          <w:rFonts w:hint="cs"/>
          <w:rtl/>
          <w:lang w:eastAsia="he-IL"/>
        </w:rPr>
        <w:t xml:space="preserve">צריכים להיות במקומות האלה. בוועדת הפנים שנים דנים על המאגר </w:t>
      </w:r>
      <w:bookmarkStart w:id="538" w:name="_ETM_Q1_1206960"/>
      <w:bookmarkEnd w:id="538"/>
      <w:r>
        <w:rPr>
          <w:rFonts w:hint="cs"/>
          <w:rtl/>
          <w:lang w:eastAsia="he-IL"/>
        </w:rPr>
        <w:t xml:space="preserve">הביומטרי וחוששים שאנשים יגנבו ממאגר ביומטרי בשביל להשתמש בזהות. אותו </w:t>
      </w:r>
      <w:bookmarkStart w:id="539" w:name="_ETM_Q1_1210548"/>
      <w:bookmarkEnd w:id="539"/>
      <w:r>
        <w:rPr>
          <w:rFonts w:hint="cs"/>
          <w:rtl/>
          <w:lang w:eastAsia="he-IL"/>
        </w:rPr>
        <w:t xml:space="preserve">דבר פה, אם מישהו ייקח את מצבו הרפואי של </w:t>
      </w:r>
      <w:bookmarkStart w:id="540" w:name="_ETM_Q1_1212576"/>
      <w:bookmarkEnd w:id="540"/>
      <w:r>
        <w:rPr>
          <w:rFonts w:hint="cs"/>
          <w:rtl/>
          <w:lang w:eastAsia="he-IL"/>
        </w:rPr>
        <w:t>הטייס ועלול לפגוע בו בקידום, לא דווקא טייס בחברה</w:t>
      </w:r>
      <w:bookmarkStart w:id="541" w:name="_ETM_Q1_1216377"/>
      <w:bookmarkEnd w:id="541"/>
      <w:r>
        <w:rPr>
          <w:rFonts w:hint="cs"/>
          <w:rtl/>
          <w:lang w:eastAsia="he-IL"/>
        </w:rPr>
        <w:t xml:space="preserve"> אחרת, אולי הוא מחר יתקדם לתפקיד אחר, אני לא יודע, </w:t>
      </w:r>
      <w:bookmarkStart w:id="542" w:name="_ETM_Q1_1218837"/>
      <w:bookmarkEnd w:id="542"/>
      <w:r>
        <w:rPr>
          <w:rFonts w:hint="cs"/>
          <w:rtl/>
          <w:lang w:eastAsia="he-IL"/>
        </w:rPr>
        <w:t xml:space="preserve">זו שאלה לגיטימית לגמרי. </w:t>
      </w:r>
    </w:p>
    <w:p w14:paraId="25928204" w14:textId="77777777" w:rsidR="003D546A" w:rsidRDefault="003D546A" w:rsidP="003E714E">
      <w:pPr>
        <w:rPr>
          <w:rtl/>
          <w:lang w:eastAsia="he-IL"/>
        </w:rPr>
      </w:pPr>
    </w:p>
    <w:p w14:paraId="70715AAF" w14:textId="12F86B7C" w:rsidR="003E714E" w:rsidRDefault="003E714E" w:rsidP="003E714E">
      <w:pPr>
        <w:rPr>
          <w:rtl/>
          <w:lang w:eastAsia="he-IL"/>
        </w:rPr>
      </w:pPr>
      <w:r>
        <w:rPr>
          <w:rFonts w:hint="cs"/>
          <w:rtl/>
          <w:lang w:eastAsia="he-IL"/>
        </w:rPr>
        <w:t xml:space="preserve">השבתם, אתם אומרים שזה לא </w:t>
      </w:r>
      <w:bookmarkStart w:id="543" w:name="_ETM_Q1_1222678"/>
      <w:bookmarkEnd w:id="543"/>
      <w:r>
        <w:rPr>
          <w:rFonts w:hint="cs"/>
          <w:rtl/>
          <w:lang w:eastAsia="he-IL"/>
        </w:rPr>
        <w:t xml:space="preserve">יזלוג, בסדר, בוא נקווה שזה המצב ולא ייצא מעבר </w:t>
      </w:r>
      <w:proofErr w:type="spellStart"/>
      <w:r>
        <w:rPr>
          <w:rFonts w:hint="cs"/>
          <w:rtl/>
          <w:lang w:eastAsia="he-IL"/>
        </w:rPr>
        <w:t>לרת"א</w:t>
      </w:r>
      <w:bookmarkStart w:id="544" w:name="_ETM_Q1_1230391"/>
      <w:bookmarkEnd w:id="544"/>
      <w:proofErr w:type="spellEnd"/>
      <w:r>
        <w:rPr>
          <w:rFonts w:hint="cs"/>
          <w:rtl/>
          <w:lang w:eastAsia="he-IL"/>
        </w:rPr>
        <w:t xml:space="preserve"> שאמור לדעת את כל הדברים. ואין לי ספק, אני לא </w:t>
      </w:r>
      <w:bookmarkStart w:id="545" w:name="_ETM_Q1_1232398"/>
      <w:bookmarkEnd w:id="545"/>
      <w:r>
        <w:rPr>
          <w:rFonts w:hint="cs"/>
          <w:rtl/>
          <w:lang w:eastAsia="he-IL"/>
        </w:rPr>
        <w:t xml:space="preserve">מתווכח, אתם צריכים לדעת על מצבו של כל טייס, זה </w:t>
      </w:r>
      <w:bookmarkStart w:id="546" w:name="_ETM_Q1_1235686"/>
      <w:bookmarkEnd w:id="546"/>
      <w:r>
        <w:rPr>
          <w:rFonts w:hint="cs"/>
          <w:rtl/>
          <w:lang w:eastAsia="he-IL"/>
        </w:rPr>
        <w:t>בסדר, אני רק שואל על ביטחונו של המידע הזה, זה</w:t>
      </w:r>
      <w:bookmarkStart w:id="547" w:name="_ETM_Q1_1238728"/>
      <w:bookmarkEnd w:id="547"/>
      <w:r>
        <w:rPr>
          <w:rFonts w:hint="cs"/>
          <w:rtl/>
          <w:lang w:eastAsia="he-IL"/>
        </w:rPr>
        <w:t xml:space="preserve"> מה שאני שואל.</w:t>
      </w:r>
      <w:bookmarkStart w:id="548" w:name="_ETM_Q1_1242719"/>
      <w:bookmarkEnd w:id="548"/>
    </w:p>
    <w:p w14:paraId="0E95D9AC" w14:textId="77777777" w:rsidR="003E714E" w:rsidRDefault="003E714E" w:rsidP="003E714E">
      <w:pPr>
        <w:rPr>
          <w:rtl/>
          <w:lang w:eastAsia="he-IL"/>
        </w:rPr>
      </w:pPr>
      <w:bookmarkStart w:id="549" w:name="_ETM_Q1_1245729"/>
      <w:bookmarkStart w:id="550" w:name="_ETM_Q1_1245810"/>
      <w:bookmarkStart w:id="551" w:name="_ETM_Q1_1246775"/>
      <w:bookmarkEnd w:id="549"/>
      <w:bookmarkEnd w:id="550"/>
      <w:bookmarkEnd w:id="551"/>
    </w:p>
    <w:p w14:paraId="2CBB657C" w14:textId="5631BF85" w:rsidR="003E714E" w:rsidRDefault="003E714E" w:rsidP="003E714E">
      <w:pPr>
        <w:pStyle w:val="af8"/>
        <w:keepNext/>
        <w:rPr>
          <w:rtl/>
        </w:rPr>
      </w:pPr>
      <w:bookmarkStart w:id="552" w:name="ET_yor_6050_58"/>
      <w:r w:rsidRPr="003E714E">
        <w:rPr>
          <w:rStyle w:val="TagStyle"/>
          <w:rtl/>
        </w:rPr>
        <w:t xml:space="preserve"> &lt;&lt; </w:t>
      </w:r>
      <w:proofErr w:type="spellStart"/>
      <w:r w:rsidRPr="003E714E">
        <w:rPr>
          <w:rStyle w:val="TagStyle"/>
          <w:rtl/>
        </w:rPr>
        <w:t>יור</w:t>
      </w:r>
      <w:proofErr w:type="spellEnd"/>
      <w:r w:rsidRPr="003E714E">
        <w:rPr>
          <w:rStyle w:val="TagStyle"/>
          <w:rtl/>
        </w:rPr>
        <w:t xml:space="preserve"> &gt;&gt; </w:t>
      </w:r>
      <w:r>
        <w:rPr>
          <w:rtl/>
        </w:rPr>
        <w:t>היו"ר אליהו ברוכי:</w:t>
      </w:r>
      <w:r w:rsidRPr="003E714E">
        <w:rPr>
          <w:rStyle w:val="TagStyle"/>
          <w:rtl/>
        </w:rPr>
        <w:t xml:space="preserve"> &lt;&lt; </w:t>
      </w:r>
      <w:proofErr w:type="spellStart"/>
      <w:r w:rsidRPr="003E714E">
        <w:rPr>
          <w:rStyle w:val="TagStyle"/>
          <w:rtl/>
        </w:rPr>
        <w:t>יור</w:t>
      </w:r>
      <w:proofErr w:type="spellEnd"/>
      <w:r w:rsidRPr="003E714E">
        <w:rPr>
          <w:rStyle w:val="TagStyle"/>
          <w:rtl/>
        </w:rPr>
        <w:t xml:space="preserve"> &gt;&gt;</w:t>
      </w:r>
      <w:r w:rsidR="00F23B15">
        <w:rPr>
          <w:rtl/>
        </w:rPr>
        <w:t xml:space="preserve"> </w:t>
      </w:r>
      <w:bookmarkEnd w:id="552"/>
    </w:p>
    <w:p w14:paraId="4BA60C8B" w14:textId="77777777" w:rsidR="003E714E" w:rsidRDefault="003E714E" w:rsidP="003E714E">
      <w:pPr>
        <w:pStyle w:val="KeepWithNext"/>
        <w:rPr>
          <w:rtl/>
          <w:lang w:eastAsia="he-IL"/>
        </w:rPr>
      </w:pPr>
    </w:p>
    <w:p w14:paraId="0CA594BC" w14:textId="44AF26F8" w:rsidR="003E714E" w:rsidRPr="003E714E" w:rsidRDefault="003E714E" w:rsidP="003E714E">
      <w:pPr>
        <w:rPr>
          <w:rtl/>
          <w:lang w:eastAsia="he-IL"/>
        </w:rPr>
      </w:pPr>
      <w:bookmarkStart w:id="553" w:name="_ETM_Q1_1247158"/>
      <w:bookmarkStart w:id="554" w:name="_ETM_Q1_1247195"/>
      <w:bookmarkEnd w:id="553"/>
      <w:bookmarkEnd w:id="554"/>
      <w:r>
        <w:rPr>
          <w:rFonts w:hint="cs"/>
          <w:rtl/>
          <w:lang w:eastAsia="he-IL"/>
        </w:rPr>
        <w:t>טוב, הלאה.</w:t>
      </w:r>
    </w:p>
    <w:p w14:paraId="2E9538BE" w14:textId="77777777" w:rsidR="003E714E" w:rsidRDefault="003E714E" w:rsidP="003E714E">
      <w:pPr>
        <w:rPr>
          <w:rtl/>
          <w:lang w:eastAsia="he-IL"/>
        </w:rPr>
      </w:pPr>
      <w:bookmarkStart w:id="555" w:name="_ETM_Q1_1242788"/>
      <w:bookmarkStart w:id="556" w:name="_ETM_Q1_1242336"/>
      <w:bookmarkEnd w:id="555"/>
      <w:bookmarkEnd w:id="556"/>
    </w:p>
    <w:p w14:paraId="1BFE2A16" w14:textId="6968EC9E" w:rsidR="003E714E" w:rsidRDefault="003E714E" w:rsidP="003E714E">
      <w:pPr>
        <w:pStyle w:val="afb"/>
        <w:keepNext/>
        <w:rPr>
          <w:rtl/>
          <w:lang w:eastAsia="he-IL"/>
        </w:rPr>
      </w:pPr>
      <w:bookmarkStart w:id="557" w:name="ET_guest_485342_57"/>
      <w:r w:rsidRPr="003E714E">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3E714E">
        <w:rPr>
          <w:rStyle w:val="TagStyle"/>
          <w:rtl/>
        </w:rPr>
        <w:t xml:space="preserve"> &lt;&lt; אורח &gt;&gt;</w:t>
      </w:r>
      <w:r w:rsidR="00F23B15">
        <w:rPr>
          <w:rtl/>
          <w:lang w:eastAsia="he-IL"/>
        </w:rPr>
        <w:t xml:space="preserve"> </w:t>
      </w:r>
      <w:bookmarkEnd w:id="557"/>
    </w:p>
    <w:p w14:paraId="51065D20" w14:textId="77777777" w:rsidR="003E714E" w:rsidRDefault="003E714E" w:rsidP="003E714E">
      <w:pPr>
        <w:pStyle w:val="KeepWithNext"/>
        <w:rPr>
          <w:rtl/>
          <w:lang w:eastAsia="he-IL"/>
        </w:rPr>
      </w:pPr>
    </w:p>
    <w:tbl>
      <w:tblPr>
        <w:bidiVisual/>
        <w:tblW w:w="7365"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25"/>
        <w:gridCol w:w="4962"/>
      </w:tblGrid>
      <w:tr w:rsidR="00640A38" w:rsidRPr="00640A38" w14:paraId="5FB6DE75" w14:textId="77777777" w:rsidTr="00640A38">
        <w:trPr>
          <w:cantSplit/>
          <w:trHeight w:val="60"/>
        </w:trPr>
        <w:tc>
          <w:tcPr>
            <w:tcW w:w="1121" w:type="dxa"/>
            <w:hideMark/>
          </w:tcPr>
          <w:p w14:paraId="3053C70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558" w:name="_ETM_Q1_1242784"/>
            <w:bookmarkStart w:id="559" w:name="_ETM_Q1_1242828"/>
            <w:bookmarkStart w:id="560" w:name="_ETM_Q1_1086055"/>
            <w:bookmarkStart w:id="561" w:name="_ETM_Q1_1086110"/>
            <w:bookmarkStart w:id="562" w:name="_ETM_Q1_1033712"/>
            <w:bookmarkStart w:id="563" w:name="_ETM_Q1_1033777"/>
            <w:bookmarkStart w:id="564" w:name="_ETM_Q1_1017040"/>
            <w:bookmarkStart w:id="565" w:name="_ETM_Q1_1017106"/>
            <w:bookmarkStart w:id="566" w:name="_ETM_Q1_953804"/>
            <w:bookmarkStart w:id="567" w:name="_ETM_Q1_953863"/>
            <w:bookmarkStart w:id="568" w:name="_ETM_Q1_764278"/>
            <w:bookmarkStart w:id="569" w:name="_ETM_Q1_764328"/>
            <w:bookmarkStart w:id="570" w:name="_ETM_Q1_764441"/>
            <w:bookmarkStart w:id="571" w:name="_ETM_Q1_764491"/>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r w:rsidRPr="00640A38">
              <w:rPr>
                <w:rFonts w:ascii="Arial" w:eastAsia="Arial Unicode MS" w:hAnsi="Arial"/>
                <w:rtl/>
              </w:rPr>
              <w:t>תיקון תקנה 64</w:t>
            </w:r>
          </w:p>
        </w:tc>
        <w:tc>
          <w:tcPr>
            <w:tcW w:w="657" w:type="dxa"/>
            <w:hideMark/>
          </w:tcPr>
          <w:p w14:paraId="1907AA3E"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2א.</w:t>
            </w:r>
          </w:p>
        </w:tc>
        <w:tc>
          <w:tcPr>
            <w:tcW w:w="5587" w:type="dxa"/>
            <w:gridSpan w:val="2"/>
            <w:hideMark/>
          </w:tcPr>
          <w:p w14:paraId="561ADDA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בתקנה 64 לתקנות העיקריות – </w:t>
            </w:r>
          </w:p>
        </w:tc>
      </w:tr>
      <w:tr w:rsidR="00640A38" w:rsidRPr="00640A38" w14:paraId="374F33F5" w14:textId="77777777" w:rsidTr="00640A38">
        <w:trPr>
          <w:cantSplit/>
          <w:trHeight w:val="60"/>
        </w:trPr>
        <w:tc>
          <w:tcPr>
            <w:tcW w:w="1121" w:type="dxa"/>
          </w:tcPr>
          <w:p w14:paraId="0581199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57" w:type="dxa"/>
          </w:tcPr>
          <w:p w14:paraId="44BF0BE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587" w:type="dxa"/>
            <w:gridSpan w:val="2"/>
            <w:hideMark/>
          </w:tcPr>
          <w:p w14:paraId="703834D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r w:rsidRPr="00640A38">
              <w:rPr>
                <w:rFonts w:ascii="Arial" w:eastAsia="Arial Unicode MS" w:hAnsi="Arial"/>
                <w:rtl/>
              </w:rPr>
              <w:t>(1)</w:t>
            </w:r>
            <w:r w:rsidRPr="00640A38">
              <w:rPr>
                <w:rFonts w:ascii="Arial" w:eastAsia="Arial Unicode MS" w:hAnsi="Arial"/>
                <w:rtl/>
              </w:rPr>
              <w:tab/>
              <w:t xml:space="preserve">בתקנת משנה (א), אחרי "רופא מוסמך," יבוא "רופא מוסמך בכיר"; </w:t>
            </w:r>
          </w:p>
        </w:tc>
      </w:tr>
      <w:tr w:rsidR="00640A38" w:rsidRPr="00640A38" w14:paraId="59CCC116" w14:textId="77777777" w:rsidTr="00640A38">
        <w:trPr>
          <w:cantSplit/>
          <w:trHeight w:val="60"/>
        </w:trPr>
        <w:tc>
          <w:tcPr>
            <w:tcW w:w="1121" w:type="dxa"/>
          </w:tcPr>
          <w:p w14:paraId="7489058F"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57" w:type="dxa"/>
          </w:tcPr>
          <w:p w14:paraId="47A72AB2"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587" w:type="dxa"/>
            <w:gridSpan w:val="2"/>
            <w:hideMark/>
          </w:tcPr>
          <w:p w14:paraId="731DD04B" w14:textId="1A1BCBA1"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r w:rsidRPr="00640A38">
              <w:rPr>
                <w:rFonts w:ascii="Arial" w:eastAsia="Arial Unicode MS" w:hAnsi="Arial"/>
                <w:rtl/>
              </w:rPr>
              <w:t>(2)</w:t>
            </w:r>
            <w:r w:rsidRPr="00640A38">
              <w:rPr>
                <w:rFonts w:ascii="Arial" w:eastAsia="Arial Unicode MS" w:hAnsi="Arial"/>
                <w:rtl/>
              </w:rPr>
              <w:tab/>
              <w:t>בתקנת משנה (ד), אחרי "רופא מוסמך" יבוא "</w:t>
            </w:r>
            <w:r w:rsidR="003E714E">
              <w:rPr>
                <w:rFonts w:ascii="Arial" w:eastAsia="Arial Unicode MS" w:hAnsi="Arial" w:hint="cs"/>
                <w:rtl/>
              </w:rPr>
              <w:t>,</w:t>
            </w:r>
            <w:r w:rsidRPr="00640A38">
              <w:rPr>
                <w:rFonts w:ascii="Arial" w:eastAsia="Arial Unicode MS" w:hAnsi="Arial"/>
                <w:rtl/>
              </w:rPr>
              <w:t>רופא מוסמך בכיר";</w:t>
            </w:r>
          </w:p>
        </w:tc>
      </w:tr>
      <w:tr w:rsidR="00640A38" w:rsidRPr="00640A38" w14:paraId="47FF1F2E" w14:textId="77777777" w:rsidTr="00640A38">
        <w:trPr>
          <w:cantSplit/>
          <w:trHeight w:val="60"/>
        </w:trPr>
        <w:tc>
          <w:tcPr>
            <w:tcW w:w="1121" w:type="dxa"/>
          </w:tcPr>
          <w:p w14:paraId="1F183BF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57" w:type="dxa"/>
          </w:tcPr>
          <w:p w14:paraId="7FC042F2"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587" w:type="dxa"/>
            <w:gridSpan w:val="2"/>
            <w:hideMark/>
          </w:tcPr>
          <w:p w14:paraId="0DD5392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r w:rsidRPr="00640A38">
              <w:rPr>
                <w:rFonts w:ascii="Arial" w:eastAsia="Arial Unicode MS" w:hAnsi="Arial"/>
                <w:rtl/>
              </w:rPr>
              <w:t>(3)</w:t>
            </w:r>
            <w:r w:rsidRPr="00640A38">
              <w:rPr>
                <w:rFonts w:ascii="Arial" w:eastAsia="Arial Unicode MS" w:hAnsi="Arial"/>
                <w:rtl/>
              </w:rPr>
              <w:tab/>
              <w:t>אחרי תקנת משנה (ד) יבוא:</w:t>
            </w:r>
          </w:p>
        </w:tc>
      </w:tr>
      <w:tr w:rsidR="00640A38" w:rsidRPr="00640A38" w14:paraId="02C131E4" w14:textId="77777777" w:rsidTr="00640A38">
        <w:trPr>
          <w:cantSplit/>
          <w:trHeight w:val="60"/>
        </w:trPr>
        <w:tc>
          <w:tcPr>
            <w:tcW w:w="1121" w:type="dxa"/>
          </w:tcPr>
          <w:p w14:paraId="215C0B8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57" w:type="dxa"/>
          </w:tcPr>
          <w:p w14:paraId="63329EB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5" w:type="dxa"/>
          </w:tcPr>
          <w:p w14:paraId="27FEE10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962" w:type="dxa"/>
            <w:hideMark/>
          </w:tcPr>
          <w:p w14:paraId="780C165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"(ה)</w:t>
            </w:r>
            <w:r w:rsidRPr="00640A38">
              <w:rPr>
                <w:rFonts w:ascii="Arial" w:eastAsia="Arial Unicode MS" w:hAnsi="Arial"/>
                <w:rtl/>
              </w:rPr>
              <w:tab/>
              <w:t>רופא מוסמך או רופא מוסמך בכיר ידווח לרופא הרשות על כל ממצא רפואי שמצא לגבי מבקש תעודה רפואית שבדק, גם אם הממצא הרפואי אינו יכול להוביל לדעתו לסכנה לבטיחות הטיסה.".</w:t>
            </w:r>
          </w:p>
        </w:tc>
      </w:tr>
    </w:tbl>
    <w:p w14:paraId="654CCDE2" w14:textId="77777777" w:rsidR="003E714E" w:rsidRDefault="003E714E" w:rsidP="003E714E">
      <w:pPr>
        <w:pStyle w:val="KeepWithNext"/>
        <w:rPr>
          <w:rtl/>
        </w:rPr>
      </w:pPr>
    </w:p>
    <w:p w14:paraId="6AD6EEC0" w14:textId="49C38652" w:rsidR="003E714E" w:rsidRDefault="003E714E" w:rsidP="003E714E">
      <w:pPr>
        <w:rPr>
          <w:rtl/>
        </w:rPr>
      </w:pPr>
      <w:r>
        <w:rPr>
          <w:rFonts w:hint="cs"/>
          <w:rtl/>
        </w:rPr>
        <w:t xml:space="preserve">ערן אולי יכול לתת </w:t>
      </w:r>
      <w:bookmarkStart w:id="572" w:name="_ETM_Q1_1271919"/>
      <w:bookmarkEnd w:id="572"/>
      <w:r>
        <w:rPr>
          <w:rFonts w:hint="cs"/>
          <w:rtl/>
        </w:rPr>
        <w:t xml:space="preserve">דוגמאות, ואני רק אומר שוב שזה כבר קיים היום בפרט </w:t>
      </w:r>
      <w:bookmarkStart w:id="573" w:name="_ETM_Q1_1271258"/>
      <w:bookmarkEnd w:id="573"/>
      <w:r w:rsidR="003D546A">
        <w:rPr>
          <w:rFonts w:hint="cs"/>
          <w:rtl/>
        </w:rPr>
        <w:t>1.3</w:t>
      </w:r>
      <w:r>
        <w:rPr>
          <w:rFonts w:hint="cs"/>
          <w:rtl/>
        </w:rPr>
        <w:t xml:space="preserve"> לתוספת, פשוט הפרט נמחק והועתק לפרק השמיני בתקנות. </w:t>
      </w:r>
      <w:bookmarkStart w:id="574" w:name="_ETM_Q1_1284973"/>
      <w:bookmarkEnd w:id="574"/>
    </w:p>
    <w:p w14:paraId="52CA3203" w14:textId="77777777" w:rsidR="003E714E" w:rsidRDefault="003E714E" w:rsidP="003E714E">
      <w:pPr>
        <w:rPr>
          <w:rtl/>
        </w:rPr>
      </w:pPr>
      <w:bookmarkStart w:id="575" w:name="_ETM_Q1_1285091"/>
      <w:bookmarkStart w:id="576" w:name="_ETM_Q1_1285143"/>
      <w:bookmarkStart w:id="577" w:name="_ETM_Q1_1283325"/>
      <w:bookmarkEnd w:id="575"/>
      <w:bookmarkEnd w:id="576"/>
      <w:bookmarkEnd w:id="577"/>
    </w:p>
    <w:p w14:paraId="7D90DEC9" w14:textId="122395FD" w:rsidR="003E714E" w:rsidRDefault="003E714E" w:rsidP="003E714E">
      <w:pPr>
        <w:pStyle w:val="a5"/>
        <w:keepNext/>
        <w:rPr>
          <w:rtl/>
        </w:rPr>
      </w:pPr>
      <w:r w:rsidRPr="003E714E">
        <w:rPr>
          <w:rStyle w:val="TagStyle"/>
          <w:rtl/>
        </w:rPr>
        <w:t xml:space="preserve"> &lt;&lt; דובר &gt;&gt; </w:t>
      </w:r>
      <w:r>
        <w:rPr>
          <w:rtl/>
        </w:rPr>
        <w:t>נעמה דניאל:</w:t>
      </w:r>
      <w:r w:rsidRPr="003E714E">
        <w:rPr>
          <w:rStyle w:val="TagStyle"/>
          <w:rtl/>
        </w:rPr>
        <w:t xml:space="preserve"> &lt;&lt; דובר &gt;&gt;</w:t>
      </w:r>
      <w:r w:rsidR="00F23B15">
        <w:rPr>
          <w:rtl/>
        </w:rPr>
        <w:t xml:space="preserve"> </w:t>
      </w:r>
    </w:p>
    <w:p w14:paraId="2B26820D" w14:textId="77777777" w:rsidR="003E714E" w:rsidRDefault="003E714E" w:rsidP="003E714E">
      <w:pPr>
        <w:pStyle w:val="KeepWithNext"/>
        <w:rPr>
          <w:rtl/>
          <w:lang w:eastAsia="he-IL"/>
        </w:rPr>
      </w:pPr>
    </w:p>
    <w:p w14:paraId="69BEFECB" w14:textId="5FCFA930" w:rsidR="003E714E" w:rsidRDefault="003E714E" w:rsidP="003E714E">
      <w:pPr>
        <w:rPr>
          <w:rtl/>
          <w:lang w:eastAsia="he-IL"/>
        </w:rPr>
      </w:pPr>
      <w:bookmarkStart w:id="578" w:name="_ETM_Q1_1283673"/>
      <w:bookmarkStart w:id="579" w:name="_ETM_Q1_1283707"/>
      <w:bookmarkEnd w:id="578"/>
      <w:bookmarkEnd w:id="579"/>
      <w:r>
        <w:rPr>
          <w:rFonts w:hint="cs"/>
          <w:rtl/>
          <w:lang w:eastAsia="he-IL"/>
        </w:rPr>
        <w:t>מבקש כאן זה גם מי שמבקש חידוש על תעודה רפואית?</w:t>
      </w:r>
    </w:p>
    <w:p w14:paraId="11C249B3" w14:textId="77777777" w:rsidR="003E714E" w:rsidRDefault="003E714E" w:rsidP="003E714E">
      <w:pPr>
        <w:rPr>
          <w:rtl/>
          <w:lang w:eastAsia="he-IL"/>
        </w:rPr>
      </w:pPr>
      <w:bookmarkStart w:id="580" w:name="_ETM_Q1_1288411"/>
      <w:bookmarkStart w:id="581" w:name="_ETM_Q1_1288462"/>
      <w:bookmarkEnd w:id="580"/>
      <w:bookmarkEnd w:id="581"/>
    </w:p>
    <w:p w14:paraId="317966E3" w14:textId="2C8CFB59" w:rsidR="003E714E" w:rsidRDefault="003E714E" w:rsidP="003E714E">
      <w:pPr>
        <w:pStyle w:val="afb"/>
        <w:keepNext/>
        <w:rPr>
          <w:rtl/>
          <w:lang w:eastAsia="he-IL"/>
        </w:rPr>
      </w:pPr>
      <w:r w:rsidRPr="003E714E">
        <w:rPr>
          <w:rStyle w:val="TagStyle"/>
          <w:rtl/>
        </w:rPr>
        <w:t xml:space="preserve"> &lt;&lt; אורח &gt;&gt; </w:t>
      </w:r>
      <w:r>
        <w:rPr>
          <w:rtl/>
          <w:lang w:eastAsia="he-IL"/>
        </w:rPr>
        <w:t>ערן שנקר:</w:t>
      </w:r>
      <w:r w:rsidRPr="003E714E">
        <w:rPr>
          <w:rStyle w:val="TagStyle"/>
          <w:rtl/>
        </w:rPr>
        <w:t xml:space="preserve"> &lt;&lt; אורח &gt;&gt;</w:t>
      </w:r>
      <w:r w:rsidR="00F23B15">
        <w:rPr>
          <w:rtl/>
          <w:lang w:eastAsia="he-IL"/>
        </w:rPr>
        <w:t xml:space="preserve"> </w:t>
      </w:r>
    </w:p>
    <w:p w14:paraId="3D4C1BE3" w14:textId="77777777" w:rsidR="003E714E" w:rsidRDefault="003E714E" w:rsidP="003E714E">
      <w:pPr>
        <w:pStyle w:val="KeepWithNext"/>
        <w:rPr>
          <w:rtl/>
          <w:lang w:eastAsia="he-IL"/>
        </w:rPr>
      </w:pPr>
    </w:p>
    <w:p w14:paraId="5B07E7E8" w14:textId="700C12B2" w:rsidR="003E714E" w:rsidRDefault="003E714E" w:rsidP="003E714E">
      <w:pPr>
        <w:rPr>
          <w:rtl/>
          <w:lang w:eastAsia="he-IL"/>
        </w:rPr>
      </w:pPr>
      <w:bookmarkStart w:id="582" w:name="_ETM_Q1_1290840"/>
      <w:bookmarkStart w:id="583" w:name="_ETM_Q1_1290870"/>
      <w:bookmarkEnd w:id="582"/>
      <w:bookmarkEnd w:id="583"/>
      <w:r>
        <w:rPr>
          <w:rFonts w:hint="cs"/>
          <w:rtl/>
          <w:lang w:eastAsia="he-IL"/>
        </w:rPr>
        <w:t xml:space="preserve">כן. </w:t>
      </w:r>
      <w:bookmarkStart w:id="584" w:name="_ETM_Q1_1291444"/>
      <w:bookmarkStart w:id="585" w:name="_ETM_Q1_1291564"/>
      <w:bookmarkEnd w:id="584"/>
      <w:bookmarkEnd w:id="585"/>
    </w:p>
    <w:p w14:paraId="7E5B0A61" w14:textId="77777777" w:rsidR="003E714E" w:rsidRDefault="003E714E" w:rsidP="003E714E">
      <w:pPr>
        <w:rPr>
          <w:rtl/>
          <w:lang w:eastAsia="he-IL"/>
        </w:rPr>
      </w:pPr>
      <w:bookmarkStart w:id="586" w:name="_ETM_Q1_1291609"/>
      <w:bookmarkEnd w:id="586"/>
    </w:p>
    <w:p w14:paraId="6D00B7D5" w14:textId="281F160B" w:rsidR="003E714E" w:rsidRDefault="003E714E" w:rsidP="003E714E">
      <w:pPr>
        <w:pStyle w:val="afb"/>
        <w:keepNext/>
        <w:rPr>
          <w:rtl/>
          <w:lang w:eastAsia="he-IL"/>
        </w:rPr>
      </w:pPr>
      <w:bookmarkStart w:id="587" w:name="ET_guest_485342_62"/>
      <w:r w:rsidRPr="003E714E">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3E714E">
        <w:rPr>
          <w:rStyle w:val="TagStyle"/>
          <w:rtl/>
        </w:rPr>
        <w:t xml:space="preserve"> &lt;&lt; אורח &gt;&gt;</w:t>
      </w:r>
      <w:r w:rsidR="00F23B15">
        <w:rPr>
          <w:rtl/>
          <w:lang w:eastAsia="he-IL"/>
        </w:rPr>
        <w:t xml:space="preserve"> </w:t>
      </w:r>
      <w:bookmarkEnd w:id="587"/>
    </w:p>
    <w:p w14:paraId="1E3D2A82" w14:textId="77777777" w:rsidR="003E714E" w:rsidRDefault="003E714E" w:rsidP="003E714E">
      <w:pPr>
        <w:pStyle w:val="KeepWithNext"/>
        <w:rPr>
          <w:rtl/>
          <w:lang w:eastAsia="he-IL"/>
        </w:rPr>
      </w:pPr>
    </w:p>
    <w:tbl>
      <w:tblPr>
        <w:bidiVisual/>
        <w:tblW w:w="7365"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25"/>
        <w:gridCol w:w="4962"/>
      </w:tblGrid>
      <w:tr w:rsidR="00640A38" w:rsidRPr="00640A38" w14:paraId="52F19182" w14:textId="77777777" w:rsidTr="00640A38">
        <w:trPr>
          <w:cantSplit/>
        </w:trPr>
        <w:tc>
          <w:tcPr>
            <w:tcW w:w="1121" w:type="dxa"/>
            <w:hideMark/>
          </w:tcPr>
          <w:p w14:paraId="48A3B31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bookmarkStart w:id="588" w:name="_ETM_Q1_1295041"/>
            <w:bookmarkStart w:id="589" w:name="_ETM_Q1_1295085"/>
            <w:bookmarkStart w:id="590" w:name="_ETM_Q1_1281051"/>
            <w:bookmarkStart w:id="591" w:name="_ETM_Q1_1281148"/>
            <w:bookmarkEnd w:id="588"/>
            <w:bookmarkEnd w:id="589"/>
            <w:bookmarkEnd w:id="590"/>
            <w:bookmarkEnd w:id="591"/>
            <w:r w:rsidRPr="00640A38">
              <w:rPr>
                <w:rFonts w:ascii="Arial" w:eastAsia="Arial Unicode MS" w:hAnsi="Arial"/>
                <w:rtl/>
              </w:rPr>
              <w:t>תיקון תקנה 66</w:t>
            </w:r>
          </w:p>
        </w:tc>
        <w:tc>
          <w:tcPr>
            <w:tcW w:w="657" w:type="dxa"/>
            <w:hideMark/>
          </w:tcPr>
          <w:p w14:paraId="4B1A938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3.</w:t>
            </w:r>
          </w:p>
        </w:tc>
        <w:tc>
          <w:tcPr>
            <w:tcW w:w="5587" w:type="dxa"/>
            <w:gridSpan w:val="2"/>
            <w:hideMark/>
          </w:tcPr>
          <w:p w14:paraId="559BBEBF" w14:textId="0DFDD1B6"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בתקנה 66 לתקנות העיקריות -</w:t>
            </w:r>
            <w:r>
              <w:rPr>
                <w:rFonts w:ascii="Arial" w:eastAsia="Arial Unicode MS" w:hAnsi="Arial"/>
                <w:rtl/>
              </w:rPr>
              <w:t xml:space="preserve"> </w:t>
            </w:r>
          </w:p>
        </w:tc>
      </w:tr>
      <w:tr w:rsidR="00640A38" w:rsidRPr="00640A38" w14:paraId="473AC916" w14:textId="77777777" w:rsidTr="00640A38">
        <w:trPr>
          <w:cantSplit/>
        </w:trPr>
        <w:tc>
          <w:tcPr>
            <w:tcW w:w="1121" w:type="dxa"/>
          </w:tcPr>
          <w:p w14:paraId="1868063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69C230B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587" w:type="dxa"/>
            <w:gridSpan w:val="2"/>
            <w:hideMark/>
          </w:tcPr>
          <w:p w14:paraId="59D4793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 בתקנת משנה (ב), אחרי "יפקע" יבוא "עד לחידושה כאמור בתקנת משנה (ד)";</w:t>
            </w:r>
          </w:p>
        </w:tc>
      </w:tr>
      <w:tr w:rsidR="00640A38" w:rsidRPr="00640A38" w14:paraId="54F9BE92" w14:textId="77777777" w:rsidTr="00640A38">
        <w:trPr>
          <w:cantSplit/>
        </w:trPr>
        <w:tc>
          <w:tcPr>
            <w:tcW w:w="1121" w:type="dxa"/>
          </w:tcPr>
          <w:p w14:paraId="35411ADF"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1DB0BA9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587" w:type="dxa"/>
            <w:gridSpan w:val="2"/>
            <w:hideMark/>
          </w:tcPr>
          <w:p w14:paraId="1FF35467" w14:textId="1E74B5AF"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w:t>
            </w:r>
            <w:r>
              <w:rPr>
                <w:rFonts w:ascii="Arial" w:eastAsia="Arial Unicode MS" w:hAnsi="Arial"/>
                <w:rtl/>
              </w:rPr>
              <w:t xml:space="preserve"> </w:t>
            </w:r>
            <w:r w:rsidRPr="00640A38">
              <w:rPr>
                <w:rFonts w:ascii="Arial" w:eastAsia="Arial Unicode MS" w:hAnsi="Arial"/>
                <w:rtl/>
              </w:rPr>
              <w:t>בתקנת משנה (ג), אחרי "על כך" יבוא "לרופא מוסמך, לרופא מוסמך בכיר או",</w:t>
            </w:r>
            <w:r>
              <w:rPr>
                <w:rFonts w:ascii="Arial" w:eastAsia="Arial Unicode MS" w:hAnsi="Arial"/>
                <w:rtl/>
              </w:rPr>
              <w:t xml:space="preserve"> </w:t>
            </w:r>
            <w:r w:rsidRPr="00640A38">
              <w:rPr>
                <w:rFonts w:ascii="Arial" w:eastAsia="Arial Unicode MS" w:hAnsi="Arial"/>
                <w:rtl/>
              </w:rPr>
              <w:t>ואחריה יבוא:</w:t>
            </w:r>
            <w:r>
              <w:rPr>
                <w:rFonts w:ascii="Arial" w:eastAsia="Arial Unicode MS" w:hAnsi="Arial"/>
                <w:rtl/>
              </w:rPr>
              <w:t xml:space="preserve"> </w:t>
            </w:r>
          </w:p>
        </w:tc>
      </w:tr>
      <w:tr w:rsidR="00640A38" w:rsidRPr="00640A38" w14:paraId="51EC3971" w14:textId="77777777" w:rsidTr="00640A38">
        <w:trPr>
          <w:cantSplit/>
        </w:trPr>
        <w:tc>
          <w:tcPr>
            <w:tcW w:w="1121" w:type="dxa"/>
          </w:tcPr>
          <w:p w14:paraId="0C10C80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7AD55D1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6662662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4962" w:type="dxa"/>
            <w:hideMark/>
          </w:tcPr>
          <w:p w14:paraId="67F58B41" w14:textId="4A2DFF28"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"(ד) רופא מוסמך, רופא מוסמך בכיר או רופא הרשות, רשאים, לאחר בדיקת הביקורת ולפי תוצאותיה, לחדש את תוקפה של התעודה הרפואית, לכלול בה מגבלה הנחוצה לשם הבטחת הפעלה בטוחה של הזכויות לפי הרישיון של עובד הטיס או </w:t>
            </w:r>
            <w:proofErr w:type="spellStart"/>
            <w:r w:rsidRPr="00640A38">
              <w:rPr>
                <w:rFonts w:ascii="Arial" w:eastAsia="Arial Unicode MS" w:hAnsi="Arial"/>
                <w:rtl/>
              </w:rPr>
              <w:t>הגדריו</w:t>
            </w:r>
            <w:proofErr w:type="spellEnd"/>
            <w:r w:rsidRPr="00640A38">
              <w:rPr>
                <w:rFonts w:ascii="Arial" w:eastAsia="Arial Unicode MS" w:hAnsi="Arial"/>
                <w:rtl/>
              </w:rPr>
              <w:t>, או לא לחדשה.</w:t>
            </w:r>
            <w:r w:rsidR="003E714E">
              <w:rPr>
                <w:rFonts w:ascii="Arial" w:eastAsia="Arial Unicode MS" w:hAnsi="Arial" w:hint="cs"/>
                <w:rtl/>
              </w:rPr>
              <w:t>"</w:t>
            </w:r>
          </w:p>
        </w:tc>
      </w:tr>
    </w:tbl>
    <w:p w14:paraId="34C3A2ED" w14:textId="77777777" w:rsidR="003E714E" w:rsidRDefault="003E714E" w:rsidP="003E714E">
      <w:pPr>
        <w:pStyle w:val="KeepWithNext"/>
        <w:rPr>
          <w:rtl/>
        </w:rPr>
      </w:pPr>
      <w:bookmarkStart w:id="592" w:name="_ETM_Q1_1357155"/>
      <w:bookmarkEnd w:id="592"/>
    </w:p>
    <w:p w14:paraId="054C2406" w14:textId="5400D3CA" w:rsidR="003E714E" w:rsidRDefault="003E714E" w:rsidP="003E714E">
      <w:pPr>
        <w:rPr>
          <w:rtl/>
        </w:rPr>
      </w:pPr>
      <w:bookmarkStart w:id="593" w:name="_ETM_Q1_1357500"/>
      <w:bookmarkStart w:id="594" w:name="_ETM_Q1_1357539"/>
      <w:bookmarkEnd w:id="593"/>
      <w:bookmarkEnd w:id="594"/>
      <w:r>
        <w:rPr>
          <w:rFonts w:hint="cs"/>
          <w:rtl/>
        </w:rPr>
        <w:t xml:space="preserve">אנחנו מדברים על תיקוני נוסח שקשורים, כמו שאמרתי קודם, </w:t>
      </w:r>
      <w:bookmarkStart w:id="595" w:name="_ETM_Q1_1360700"/>
      <w:bookmarkEnd w:id="595"/>
      <w:r>
        <w:rPr>
          <w:rFonts w:hint="cs"/>
          <w:rtl/>
        </w:rPr>
        <w:t xml:space="preserve">בנושא של הבהרת הסמכויות, בדיוק, כל הסוגיה של איזה רופא </w:t>
      </w:r>
      <w:bookmarkStart w:id="596" w:name="_ETM_Q1_1365125"/>
      <w:bookmarkEnd w:id="596"/>
      <w:r>
        <w:rPr>
          <w:rFonts w:hint="cs"/>
          <w:rtl/>
        </w:rPr>
        <w:t xml:space="preserve">היה רשאי, מתי, להכניס איזה מגבלות רפואיות. זה לא היה לגמרי מגוהץ עד הסוף בנוסח הקודם. </w:t>
      </w:r>
      <w:r w:rsidR="00731108">
        <w:rPr>
          <w:rFonts w:hint="cs"/>
          <w:rtl/>
        </w:rPr>
        <w:t xml:space="preserve">רשמנו את זה למען הדיוק. </w:t>
      </w:r>
    </w:p>
    <w:p w14:paraId="487C98ED" w14:textId="77777777" w:rsidR="00731108" w:rsidRDefault="00731108" w:rsidP="003E714E">
      <w:pPr>
        <w:rPr>
          <w:rtl/>
        </w:rPr>
      </w:pPr>
      <w:bookmarkStart w:id="597" w:name="_ETM_Q1_1375708"/>
      <w:bookmarkStart w:id="598" w:name="_ETM_Q1_1375757"/>
      <w:bookmarkStart w:id="599" w:name="_ETM_Q1_1373446"/>
      <w:bookmarkEnd w:id="597"/>
      <w:bookmarkEnd w:id="598"/>
      <w:bookmarkEnd w:id="599"/>
    </w:p>
    <w:p w14:paraId="3A4CC2EE" w14:textId="20E076F9" w:rsidR="00731108" w:rsidRDefault="00731108" w:rsidP="00731108">
      <w:pPr>
        <w:pStyle w:val="a5"/>
        <w:keepNext/>
        <w:rPr>
          <w:rtl/>
        </w:rPr>
      </w:pPr>
      <w:bookmarkStart w:id="600" w:name="ET_speaker_נעמה_דניאל_60"/>
      <w:r w:rsidRPr="00731108">
        <w:rPr>
          <w:rStyle w:val="TagStyle"/>
          <w:rtl/>
        </w:rPr>
        <w:t xml:space="preserve"> &lt;&lt; דובר &gt;&gt; </w:t>
      </w:r>
      <w:r>
        <w:rPr>
          <w:rtl/>
        </w:rPr>
        <w:t>נעמה דניאל:</w:t>
      </w:r>
      <w:r w:rsidRPr="00731108">
        <w:rPr>
          <w:rStyle w:val="TagStyle"/>
          <w:rtl/>
        </w:rPr>
        <w:t xml:space="preserve"> &lt;&lt; דובר &gt;&gt;</w:t>
      </w:r>
      <w:r w:rsidR="00F23B15">
        <w:rPr>
          <w:rtl/>
        </w:rPr>
        <w:t xml:space="preserve"> </w:t>
      </w:r>
      <w:bookmarkEnd w:id="600"/>
    </w:p>
    <w:p w14:paraId="5B8F3C8C" w14:textId="77777777" w:rsidR="00731108" w:rsidRDefault="00731108" w:rsidP="00731108">
      <w:pPr>
        <w:pStyle w:val="KeepWithNext"/>
        <w:rPr>
          <w:rtl/>
        </w:rPr>
      </w:pPr>
    </w:p>
    <w:p w14:paraId="7A172D46" w14:textId="08E57D4D" w:rsidR="00731108" w:rsidRDefault="00731108" w:rsidP="00731108">
      <w:pPr>
        <w:rPr>
          <w:rtl/>
        </w:rPr>
      </w:pPr>
      <w:bookmarkStart w:id="601" w:name="_ETM_Q1_1374818"/>
      <w:bookmarkStart w:id="602" w:name="_ETM_Q1_1374849"/>
      <w:bookmarkEnd w:id="601"/>
      <w:bookmarkEnd w:id="602"/>
      <w:r>
        <w:rPr>
          <w:rFonts w:hint="cs"/>
          <w:rtl/>
        </w:rPr>
        <w:t xml:space="preserve">אין חובה לטייס </w:t>
      </w:r>
      <w:bookmarkStart w:id="603" w:name="_ETM_Q1_1375116"/>
      <w:bookmarkEnd w:id="603"/>
      <w:r>
        <w:rPr>
          <w:rFonts w:hint="cs"/>
          <w:rtl/>
        </w:rPr>
        <w:t xml:space="preserve">או לעובד הטיס להודיע לרופא הרשות על איזה שהוא </w:t>
      </w:r>
      <w:bookmarkStart w:id="604" w:name="_ETM_Q1_1381587"/>
      <w:bookmarkEnd w:id="604"/>
      <w:r>
        <w:rPr>
          <w:rFonts w:hint="cs"/>
          <w:rtl/>
        </w:rPr>
        <w:t xml:space="preserve">שינוי בתנאים הרפואיים שלו? או לגורם אחר </w:t>
      </w:r>
      <w:proofErr w:type="spellStart"/>
      <w:r>
        <w:rPr>
          <w:rFonts w:hint="cs"/>
          <w:rtl/>
        </w:rPr>
        <w:t>ברת"א</w:t>
      </w:r>
      <w:proofErr w:type="spellEnd"/>
      <w:r>
        <w:rPr>
          <w:rFonts w:hint="cs"/>
          <w:rtl/>
        </w:rPr>
        <w:t xml:space="preserve">? </w:t>
      </w:r>
    </w:p>
    <w:p w14:paraId="24716FD2" w14:textId="77777777" w:rsidR="00731108" w:rsidRDefault="00731108" w:rsidP="00731108">
      <w:pPr>
        <w:rPr>
          <w:rtl/>
        </w:rPr>
      </w:pPr>
      <w:bookmarkStart w:id="605" w:name="_ETM_Q1_1383883"/>
      <w:bookmarkStart w:id="606" w:name="_ETM_Q1_1383997"/>
      <w:bookmarkStart w:id="607" w:name="_ETM_Q1_1386747"/>
      <w:bookmarkEnd w:id="605"/>
      <w:bookmarkEnd w:id="606"/>
      <w:bookmarkEnd w:id="607"/>
    </w:p>
    <w:p w14:paraId="35CBE310" w14:textId="6F5A32AD" w:rsidR="00731108" w:rsidRDefault="00731108" w:rsidP="00731108">
      <w:pPr>
        <w:pStyle w:val="afb"/>
        <w:keepNext/>
        <w:rPr>
          <w:rtl/>
        </w:rPr>
      </w:pPr>
      <w:bookmarkStart w:id="608" w:name="ET_guest_947052_61"/>
      <w:r w:rsidRPr="00731108">
        <w:rPr>
          <w:rStyle w:val="TagStyle"/>
          <w:rtl/>
        </w:rPr>
        <w:t xml:space="preserve"> &lt;&lt; אורח &gt;&gt; </w:t>
      </w:r>
      <w:r>
        <w:rPr>
          <w:rtl/>
        </w:rPr>
        <w:t>ערן שנקר:</w:t>
      </w:r>
      <w:r w:rsidRPr="00731108">
        <w:rPr>
          <w:rStyle w:val="TagStyle"/>
          <w:rtl/>
        </w:rPr>
        <w:t xml:space="preserve"> &lt;&lt; אורח &gt;&gt;</w:t>
      </w:r>
      <w:r w:rsidR="00F23B15">
        <w:rPr>
          <w:rtl/>
        </w:rPr>
        <w:t xml:space="preserve"> </w:t>
      </w:r>
      <w:bookmarkEnd w:id="608"/>
    </w:p>
    <w:p w14:paraId="0E654BBD" w14:textId="77777777" w:rsidR="00731108" w:rsidRDefault="00731108" w:rsidP="00731108">
      <w:pPr>
        <w:pStyle w:val="KeepWithNext"/>
        <w:rPr>
          <w:rtl/>
        </w:rPr>
      </w:pPr>
    </w:p>
    <w:p w14:paraId="6EA277D3" w14:textId="070B54C2" w:rsidR="00731108" w:rsidRDefault="00731108" w:rsidP="00731108">
      <w:pPr>
        <w:rPr>
          <w:rtl/>
        </w:rPr>
      </w:pPr>
      <w:bookmarkStart w:id="609" w:name="_ETM_Q1_1387103"/>
      <w:bookmarkStart w:id="610" w:name="_ETM_Q1_1387141"/>
      <w:bookmarkEnd w:id="609"/>
      <w:bookmarkEnd w:id="610"/>
      <w:r>
        <w:rPr>
          <w:rFonts w:hint="cs"/>
          <w:rtl/>
        </w:rPr>
        <w:t xml:space="preserve">יש כמה תקנות, כל רופא </w:t>
      </w:r>
      <w:bookmarkStart w:id="611" w:name="_ETM_Q1_1388074"/>
      <w:bookmarkEnd w:id="611"/>
      <w:r>
        <w:rPr>
          <w:rFonts w:hint="cs"/>
          <w:rtl/>
        </w:rPr>
        <w:t>בישראל לפי חוזר של חטיבת הבריאות חיי</w:t>
      </w:r>
      <w:bookmarkStart w:id="612" w:name="_ETM_Q1_1390307"/>
      <w:bookmarkEnd w:id="612"/>
      <w:r>
        <w:rPr>
          <w:rFonts w:hint="cs"/>
          <w:rtl/>
        </w:rPr>
        <w:t xml:space="preserve">ב לדווח הוא בעצמו לרשות כאשר מגיע אליו טייס, והוא </w:t>
      </w:r>
      <w:bookmarkStart w:id="613" w:name="_ETM_Q1_1399052"/>
      <w:bookmarkEnd w:id="613"/>
      <w:r>
        <w:rPr>
          <w:rFonts w:hint="cs"/>
          <w:rtl/>
        </w:rPr>
        <w:t xml:space="preserve">חושב, הוא לא רופא תעופתי, אבל מתוך רופא </w:t>
      </w:r>
      <w:bookmarkStart w:id="614" w:name="_ETM_Q1_1398154"/>
      <w:bookmarkEnd w:id="614"/>
      <w:r>
        <w:rPr>
          <w:rFonts w:hint="cs"/>
          <w:rtl/>
        </w:rPr>
        <w:t xml:space="preserve">סביר, שאחרי שהוא עבר מחלה כזו </w:t>
      </w:r>
      <w:bookmarkStart w:id="615" w:name="_ETM_Q1_1401046"/>
      <w:bookmarkEnd w:id="615"/>
      <w:r>
        <w:rPr>
          <w:rFonts w:hint="cs"/>
          <w:rtl/>
        </w:rPr>
        <w:t xml:space="preserve">או אחרת, אשפוז כזה או אחר, שבר כזה או אחר, </w:t>
      </w:r>
      <w:bookmarkStart w:id="616" w:name="_ETM_Q1_1406516"/>
      <w:bookmarkEnd w:id="616"/>
      <w:r>
        <w:rPr>
          <w:rFonts w:hint="cs"/>
          <w:rtl/>
        </w:rPr>
        <w:t>שהוא לא כשיר זמנית.</w:t>
      </w:r>
    </w:p>
    <w:p w14:paraId="010D7C23" w14:textId="77777777" w:rsidR="00731108" w:rsidRDefault="00731108" w:rsidP="00731108">
      <w:pPr>
        <w:rPr>
          <w:rtl/>
        </w:rPr>
      </w:pPr>
      <w:bookmarkStart w:id="617" w:name="_ETM_Q1_1410260"/>
      <w:bookmarkStart w:id="618" w:name="_ETM_Q1_1410343"/>
      <w:bookmarkEnd w:id="617"/>
      <w:bookmarkEnd w:id="618"/>
    </w:p>
    <w:p w14:paraId="662EB4E7" w14:textId="00B41787" w:rsidR="00731108" w:rsidRDefault="00731108" w:rsidP="00731108">
      <w:pPr>
        <w:pStyle w:val="af8"/>
        <w:keepNext/>
        <w:rPr>
          <w:rtl/>
        </w:rPr>
      </w:pPr>
      <w:bookmarkStart w:id="619" w:name="ET_yor_6050_62"/>
      <w:r w:rsidRPr="00731108">
        <w:rPr>
          <w:rStyle w:val="TagStyle"/>
          <w:rtl/>
        </w:rPr>
        <w:t xml:space="preserve"> &lt;&lt; </w:t>
      </w:r>
      <w:proofErr w:type="spellStart"/>
      <w:r w:rsidRPr="00731108">
        <w:rPr>
          <w:rStyle w:val="TagStyle"/>
          <w:rtl/>
        </w:rPr>
        <w:t>יור</w:t>
      </w:r>
      <w:proofErr w:type="spellEnd"/>
      <w:r w:rsidRPr="00731108">
        <w:rPr>
          <w:rStyle w:val="TagStyle"/>
          <w:rtl/>
        </w:rPr>
        <w:t xml:space="preserve"> &gt;&gt; </w:t>
      </w:r>
      <w:r>
        <w:rPr>
          <w:rtl/>
        </w:rPr>
        <w:t>היו"ר אליהו ברוכי:</w:t>
      </w:r>
      <w:r w:rsidRPr="00731108">
        <w:rPr>
          <w:rStyle w:val="TagStyle"/>
          <w:rtl/>
        </w:rPr>
        <w:t xml:space="preserve"> &lt;&lt; </w:t>
      </w:r>
      <w:proofErr w:type="spellStart"/>
      <w:r w:rsidRPr="00731108">
        <w:rPr>
          <w:rStyle w:val="TagStyle"/>
          <w:rtl/>
        </w:rPr>
        <w:t>יור</w:t>
      </w:r>
      <w:proofErr w:type="spellEnd"/>
      <w:r w:rsidRPr="00731108">
        <w:rPr>
          <w:rStyle w:val="TagStyle"/>
          <w:rtl/>
        </w:rPr>
        <w:t xml:space="preserve"> &gt;&gt;</w:t>
      </w:r>
      <w:r w:rsidR="00F23B15">
        <w:rPr>
          <w:rtl/>
        </w:rPr>
        <w:t xml:space="preserve"> </w:t>
      </w:r>
      <w:bookmarkEnd w:id="619"/>
    </w:p>
    <w:p w14:paraId="77717B8E" w14:textId="77777777" w:rsidR="00731108" w:rsidRDefault="00731108" w:rsidP="00731108">
      <w:pPr>
        <w:pStyle w:val="KeepWithNext"/>
        <w:rPr>
          <w:rtl/>
          <w:lang w:eastAsia="he-IL"/>
        </w:rPr>
      </w:pPr>
    </w:p>
    <w:p w14:paraId="65B8C702" w14:textId="3F3BA8CC" w:rsidR="00731108" w:rsidRDefault="00731108" w:rsidP="00731108">
      <w:pPr>
        <w:rPr>
          <w:rtl/>
          <w:lang w:eastAsia="he-IL"/>
        </w:rPr>
      </w:pPr>
      <w:bookmarkStart w:id="620" w:name="_ETM_Q1_1408363"/>
      <w:bookmarkStart w:id="621" w:name="_ETM_Q1_1408403"/>
      <w:bookmarkEnd w:id="620"/>
      <w:bookmarkEnd w:id="621"/>
      <w:r>
        <w:rPr>
          <w:rFonts w:hint="cs"/>
          <w:rtl/>
          <w:lang w:eastAsia="he-IL"/>
        </w:rPr>
        <w:t xml:space="preserve">מאיפה הרופא שלי יודע </w:t>
      </w:r>
      <w:r w:rsidR="009509CE">
        <w:rPr>
          <w:rFonts w:hint="cs"/>
          <w:rtl/>
          <w:lang w:eastAsia="he-IL"/>
        </w:rPr>
        <w:t xml:space="preserve">במה אני עובד? </w:t>
      </w:r>
      <w:bookmarkStart w:id="622" w:name="_ETM_Q1_1411024"/>
      <w:bookmarkEnd w:id="622"/>
    </w:p>
    <w:p w14:paraId="23429F9D" w14:textId="77777777" w:rsidR="009509CE" w:rsidRDefault="009509CE" w:rsidP="00731108">
      <w:pPr>
        <w:rPr>
          <w:rtl/>
          <w:lang w:eastAsia="he-IL"/>
        </w:rPr>
      </w:pPr>
      <w:bookmarkStart w:id="623" w:name="_ETM_Q1_1411167"/>
      <w:bookmarkStart w:id="624" w:name="_ETM_Q1_1411222"/>
      <w:bookmarkStart w:id="625" w:name="_ETM_Q1_1409215"/>
      <w:bookmarkEnd w:id="623"/>
      <w:bookmarkEnd w:id="624"/>
      <w:bookmarkEnd w:id="625"/>
    </w:p>
    <w:p w14:paraId="5915AB0F" w14:textId="7AC83014" w:rsidR="009509CE" w:rsidRDefault="009509CE" w:rsidP="009509CE">
      <w:pPr>
        <w:pStyle w:val="afb"/>
        <w:keepNext/>
        <w:rPr>
          <w:rtl/>
          <w:lang w:eastAsia="he-IL"/>
        </w:rPr>
      </w:pPr>
      <w:bookmarkStart w:id="626" w:name="ET_guest_947052_63"/>
      <w:r w:rsidRPr="009509CE">
        <w:rPr>
          <w:rStyle w:val="TagStyle"/>
          <w:rtl/>
        </w:rPr>
        <w:t xml:space="preserve"> &lt;&lt; אורח &gt;&gt; </w:t>
      </w:r>
      <w:r>
        <w:rPr>
          <w:rtl/>
          <w:lang w:eastAsia="he-IL"/>
        </w:rPr>
        <w:t>ערן שנקר:</w:t>
      </w:r>
      <w:r w:rsidRPr="009509CE">
        <w:rPr>
          <w:rStyle w:val="TagStyle"/>
          <w:rtl/>
        </w:rPr>
        <w:t xml:space="preserve"> &lt;&lt; אורח &gt;&gt;</w:t>
      </w:r>
      <w:r w:rsidR="00F23B15">
        <w:rPr>
          <w:rtl/>
          <w:lang w:eastAsia="he-IL"/>
        </w:rPr>
        <w:t xml:space="preserve"> </w:t>
      </w:r>
      <w:bookmarkEnd w:id="626"/>
    </w:p>
    <w:p w14:paraId="42E68AA5" w14:textId="77777777" w:rsidR="009509CE" w:rsidRDefault="009509CE" w:rsidP="009509CE">
      <w:pPr>
        <w:pStyle w:val="KeepWithNext"/>
        <w:rPr>
          <w:rtl/>
          <w:lang w:eastAsia="he-IL"/>
        </w:rPr>
      </w:pPr>
    </w:p>
    <w:p w14:paraId="24E25484" w14:textId="4E1875BB" w:rsidR="009509CE" w:rsidRDefault="009509CE" w:rsidP="009509CE">
      <w:pPr>
        <w:rPr>
          <w:rtl/>
          <w:lang w:eastAsia="he-IL"/>
        </w:rPr>
      </w:pPr>
      <w:bookmarkStart w:id="627" w:name="_ETM_Q1_1409512"/>
      <w:bookmarkStart w:id="628" w:name="_ETM_Q1_1409551"/>
      <w:bookmarkEnd w:id="627"/>
      <w:bookmarkEnd w:id="628"/>
      <w:r>
        <w:rPr>
          <w:rFonts w:hint="cs"/>
          <w:rtl/>
          <w:lang w:eastAsia="he-IL"/>
        </w:rPr>
        <w:t xml:space="preserve">למשל טלפונים שכיחים שאני מקבל זה מהמחלקה הסגורה בבית החולים </w:t>
      </w:r>
      <w:bookmarkStart w:id="629" w:name="_ETM_Q1_1413170"/>
      <w:bookmarkEnd w:id="629"/>
      <w:r>
        <w:rPr>
          <w:rFonts w:hint="cs"/>
          <w:rtl/>
          <w:lang w:eastAsia="he-IL"/>
        </w:rPr>
        <w:t xml:space="preserve">הנפשי שמגיעים אנשים ואומרים שהם טייסים, אז ברוב הפעמים </w:t>
      </w:r>
      <w:bookmarkStart w:id="630" w:name="_ETM_Q1_1421658"/>
      <w:bookmarkEnd w:id="630"/>
      <w:r>
        <w:rPr>
          <w:rFonts w:hint="cs"/>
          <w:rtl/>
          <w:lang w:eastAsia="he-IL"/>
        </w:rPr>
        <w:t xml:space="preserve">הוא לא טייס ולכן הוא נמצא במחלקה הזו, כי הוא </w:t>
      </w:r>
      <w:bookmarkStart w:id="631" w:name="_ETM_Q1_1428699"/>
      <w:bookmarkEnd w:id="631"/>
      <w:r>
        <w:rPr>
          <w:rFonts w:hint="cs"/>
          <w:rtl/>
          <w:lang w:eastAsia="he-IL"/>
        </w:rPr>
        <w:t xml:space="preserve">אומר שהוא טייס. </w:t>
      </w:r>
    </w:p>
    <w:p w14:paraId="47E23191" w14:textId="77777777" w:rsidR="009509CE" w:rsidRDefault="009509CE" w:rsidP="009509CE">
      <w:pPr>
        <w:rPr>
          <w:rtl/>
          <w:lang w:eastAsia="he-IL"/>
        </w:rPr>
      </w:pPr>
    </w:p>
    <w:p w14:paraId="165F7746" w14:textId="65B844B0" w:rsidR="009509CE" w:rsidRDefault="009509CE" w:rsidP="009509CE">
      <w:pPr>
        <w:pStyle w:val="a5"/>
        <w:keepNext/>
        <w:rPr>
          <w:rtl/>
        </w:rPr>
      </w:pPr>
      <w:bookmarkStart w:id="632" w:name="ET_speaker_5792_64"/>
      <w:r w:rsidRPr="009509CE">
        <w:rPr>
          <w:rStyle w:val="TagStyle"/>
          <w:rtl/>
        </w:rPr>
        <w:t xml:space="preserve"> &lt;&lt; דובר &gt;&gt; </w:t>
      </w:r>
      <w:r>
        <w:rPr>
          <w:rtl/>
        </w:rPr>
        <w:t>יבגני סובה (ישראל ביתנו):</w:t>
      </w:r>
      <w:r w:rsidRPr="009509CE">
        <w:rPr>
          <w:rStyle w:val="TagStyle"/>
          <w:rtl/>
        </w:rPr>
        <w:t xml:space="preserve"> &lt;&lt; דובר &gt;&gt;</w:t>
      </w:r>
      <w:r w:rsidR="00F23B15">
        <w:rPr>
          <w:rtl/>
        </w:rPr>
        <w:t xml:space="preserve"> </w:t>
      </w:r>
      <w:bookmarkEnd w:id="632"/>
    </w:p>
    <w:p w14:paraId="50CF7FFC" w14:textId="77777777" w:rsidR="009509CE" w:rsidRDefault="009509CE" w:rsidP="009509CE">
      <w:pPr>
        <w:pStyle w:val="KeepWithNext"/>
        <w:rPr>
          <w:rtl/>
          <w:lang w:eastAsia="he-IL"/>
        </w:rPr>
      </w:pPr>
    </w:p>
    <w:p w14:paraId="15284D33" w14:textId="4604EFEF" w:rsidR="00A7189A" w:rsidRDefault="009509CE" w:rsidP="009509CE">
      <w:pPr>
        <w:rPr>
          <w:rtl/>
          <w:lang w:eastAsia="he-IL"/>
        </w:rPr>
      </w:pPr>
      <w:bookmarkStart w:id="633" w:name="_ETM_Q1_1426091"/>
      <w:bookmarkStart w:id="634" w:name="_ETM_Q1_1426136"/>
      <w:bookmarkEnd w:id="633"/>
      <w:bookmarkEnd w:id="634"/>
      <w:r>
        <w:rPr>
          <w:rFonts w:hint="cs"/>
          <w:rtl/>
          <w:lang w:eastAsia="he-IL"/>
        </w:rPr>
        <w:t>זה משהו חדש, עוד לא שמעתי.</w:t>
      </w:r>
      <w:r w:rsidR="00F23B15">
        <w:rPr>
          <w:rFonts w:hint="cs"/>
          <w:rtl/>
          <w:lang w:eastAsia="he-IL"/>
        </w:rPr>
        <w:t xml:space="preserve"> </w:t>
      </w:r>
      <w:bookmarkStart w:id="635" w:name="_ETM_Q1_1431065"/>
      <w:bookmarkEnd w:id="635"/>
    </w:p>
    <w:p w14:paraId="2EAEFED6" w14:textId="77777777" w:rsidR="009509CE" w:rsidRDefault="009509CE" w:rsidP="009509CE">
      <w:pPr>
        <w:rPr>
          <w:rtl/>
          <w:lang w:eastAsia="he-IL"/>
        </w:rPr>
      </w:pPr>
      <w:bookmarkStart w:id="636" w:name="_ETM_Q1_1431115"/>
      <w:bookmarkEnd w:id="636"/>
    </w:p>
    <w:p w14:paraId="7D4B14F0" w14:textId="1ADDEDE1" w:rsidR="009509CE" w:rsidRDefault="009509CE" w:rsidP="009509CE">
      <w:pPr>
        <w:pStyle w:val="afb"/>
        <w:keepNext/>
        <w:rPr>
          <w:rtl/>
        </w:rPr>
      </w:pPr>
      <w:bookmarkStart w:id="637" w:name="ET_guest_947052_65"/>
      <w:r w:rsidRPr="009509CE">
        <w:rPr>
          <w:rStyle w:val="TagStyle"/>
          <w:rtl/>
        </w:rPr>
        <w:t xml:space="preserve"> &lt;&lt; אורח &gt;&gt; </w:t>
      </w:r>
      <w:r>
        <w:rPr>
          <w:rtl/>
        </w:rPr>
        <w:t>ערן שנקר:</w:t>
      </w:r>
      <w:r w:rsidRPr="009509CE">
        <w:rPr>
          <w:rStyle w:val="TagStyle"/>
          <w:rtl/>
        </w:rPr>
        <w:t xml:space="preserve"> &lt;&lt; אורח &gt;&gt;</w:t>
      </w:r>
      <w:r w:rsidR="00F23B15">
        <w:rPr>
          <w:rtl/>
        </w:rPr>
        <w:t xml:space="preserve"> </w:t>
      </w:r>
      <w:bookmarkEnd w:id="637"/>
    </w:p>
    <w:p w14:paraId="561F93A8" w14:textId="77777777" w:rsidR="009509CE" w:rsidRDefault="009509CE" w:rsidP="009509CE">
      <w:pPr>
        <w:pStyle w:val="KeepWithNext"/>
        <w:rPr>
          <w:rtl/>
        </w:rPr>
      </w:pPr>
    </w:p>
    <w:p w14:paraId="7012DF7D" w14:textId="6D04C629" w:rsidR="009509CE" w:rsidRDefault="009509CE" w:rsidP="009509CE">
      <w:pPr>
        <w:rPr>
          <w:rtl/>
        </w:rPr>
      </w:pPr>
      <w:r>
        <w:rPr>
          <w:rFonts w:hint="cs"/>
          <w:rtl/>
        </w:rPr>
        <w:t xml:space="preserve">אבל מקרים אחרים הרבה יותר שכיחים, שמתחילים טיפול </w:t>
      </w:r>
      <w:bookmarkStart w:id="638" w:name="_ETM_Q1_1435499"/>
      <w:bookmarkEnd w:id="638"/>
      <w:r>
        <w:rPr>
          <w:rFonts w:hint="cs"/>
          <w:rtl/>
        </w:rPr>
        <w:t>תרופתי שהוא בניגוד לתקנות הטיס</w:t>
      </w:r>
      <w:r w:rsidR="003D546A">
        <w:rPr>
          <w:rFonts w:hint="cs"/>
          <w:rtl/>
        </w:rPr>
        <w:t>.</w:t>
      </w:r>
      <w:r>
        <w:rPr>
          <w:rFonts w:hint="cs"/>
          <w:rtl/>
        </w:rPr>
        <w:t xml:space="preserve"> רופאים</w:t>
      </w:r>
      <w:r w:rsidR="00F23B15">
        <w:rPr>
          <w:rFonts w:hint="cs"/>
          <w:rtl/>
        </w:rPr>
        <w:t xml:space="preserve"> </w:t>
      </w:r>
      <w:r>
        <w:rPr>
          <w:rFonts w:hint="cs"/>
          <w:rtl/>
        </w:rPr>
        <w:t>יודעים על תרופות</w:t>
      </w:r>
      <w:bookmarkStart w:id="639" w:name="_ETM_Q1_1440439"/>
      <w:bookmarkEnd w:id="639"/>
      <w:r>
        <w:rPr>
          <w:rFonts w:hint="cs"/>
          <w:rtl/>
        </w:rPr>
        <w:t xml:space="preserve"> נפשיות או תרופות שמרדימות, כשבן אדם לא ישן אומרים לו</w:t>
      </w:r>
      <w:bookmarkStart w:id="640" w:name="_ETM_Q1_1443478"/>
      <w:bookmarkEnd w:id="640"/>
      <w:r>
        <w:rPr>
          <w:rFonts w:hint="cs"/>
          <w:rtl/>
        </w:rPr>
        <w:t xml:space="preserve"> תיקח, אבל אם אתה טייס אז אנחנו נדווח. </w:t>
      </w:r>
      <w:bookmarkStart w:id="641" w:name="_ETM_Q1_1446532"/>
      <w:bookmarkEnd w:id="641"/>
    </w:p>
    <w:p w14:paraId="25C784B2" w14:textId="77777777" w:rsidR="009509CE" w:rsidRDefault="009509CE" w:rsidP="009509CE">
      <w:pPr>
        <w:rPr>
          <w:rtl/>
        </w:rPr>
      </w:pPr>
      <w:bookmarkStart w:id="642" w:name="_ETM_Q1_1446603"/>
      <w:bookmarkStart w:id="643" w:name="_ETM_Q1_1446693"/>
      <w:bookmarkEnd w:id="642"/>
      <w:bookmarkEnd w:id="643"/>
    </w:p>
    <w:p w14:paraId="478EC324" w14:textId="7E1FD684" w:rsidR="009509CE" w:rsidRDefault="009509CE" w:rsidP="009509CE">
      <w:pPr>
        <w:rPr>
          <w:rtl/>
        </w:rPr>
      </w:pPr>
      <w:bookmarkStart w:id="644" w:name="_ETM_Q1_1446786"/>
      <w:bookmarkEnd w:id="644"/>
      <w:r>
        <w:rPr>
          <w:rFonts w:hint="cs"/>
          <w:rtl/>
        </w:rPr>
        <w:t xml:space="preserve">למה שאת </w:t>
      </w:r>
      <w:bookmarkStart w:id="645" w:name="_ETM_Q1_1447500"/>
      <w:bookmarkEnd w:id="645"/>
      <w:r>
        <w:rPr>
          <w:rFonts w:hint="cs"/>
          <w:rtl/>
        </w:rPr>
        <w:t>אמרת, כן, התעודה הרפואית פגה לטייס, לעובד הטיס, זה</w:t>
      </w:r>
      <w:bookmarkStart w:id="646" w:name="_ETM_Q1_1453519"/>
      <w:bookmarkEnd w:id="646"/>
      <w:r>
        <w:rPr>
          <w:rFonts w:hint="cs"/>
          <w:rtl/>
        </w:rPr>
        <w:t xml:space="preserve"> גם פקח טיסה וגם מטיס </w:t>
      </w:r>
      <w:proofErr w:type="spellStart"/>
      <w:r>
        <w:rPr>
          <w:rFonts w:hint="cs"/>
          <w:rtl/>
        </w:rPr>
        <w:t>רחפן</w:t>
      </w:r>
      <w:proofErr w:type="spellEnd"/>
      <w:r>
        <w:rPr>
          <w:rFonts w:hint="cs"/>
          <w:rtl/>
        </w:rPr>
        <w:t xml:space="preserve">, ברגע שיש אוסף של </w:t>
      </w:r>
      <w:bookmarkStart w:id="647" w:name="_ETM_Q1_1456445"/>
      <w:bookmarkEnd w:id="647"/>
      <w:r>
        <w:rPr>
          <w:rFonts w:hint="cs"/>
          <w:rtl/>
        </w:rPr>
        <w:t>דברים שקורים, כמו למשל אשפוז בבית חולים או כמו תאונה</w:t>
      </w:r>
      <w:bookmarkStart w:id="648" w:name="_ETM_Q1_1459720"/>
      <w:bookmarkEnd w:id="648"/>
      <w:r>
        <w:rPr>
          <w:rFonts w:hint="cs"/>
          <w:rtl/>
        </w:rPr>
        <w:t xml:space="preserve"> או כמו מחלה ארוכה, ואז הוא חייב לא לדווח </w:t>
      </w:r>
      <w:proofErr w:type="spellStart"/>
      <w:r>
        <w:rPr>
          <w:rFonts w:hint="cs"/>
          <w:rtl/>
        </w:rPr>
        <w:t>לרת"</w:t>
      </w:r>
      <w:bookmarkStart w:id="649" w:name="_ETM_Q1_1461673"/>
      <w:bookmarkEnd w:id="649"/>
      <w:r>
        <w:rPr>
          <w:rFonts w:hint="cs"/>
          <w:rtl/>
        </w:rPr>
        <w:t>א</w:t>
      </w:r>
      <w:proofErr w:type="spellEnd"/>
      <w:r>
        <w:rPr>
          <w:rFonts w:hint="cs"/>
          <w:rtl/>
        </w:rPr>
        <w:t xml:space="preserve">, הוא הולך לרופא וזה נקרא חידוש. רוב </w:t>
      </w:r>
      <w:bookmarkStart w:id="650" w:name="_ETM_Q1_1467020"/>
      <w:bookmarkEnd w:id="650"/>
      <w:r>
        <w:rPr>
          <w:rFonts w:hint="cs"/>
          <w:rtl/>
        </w:rPr>
        <w:t xml:space="preserve">הבדיקות הן חידוש, יש מעט טייסים חדשים ורובם, כל </w:t>
      </w:r>
      <w:bookmarkStart w:id="651" w:name="_ETM_Q1_1472505"/>
      <w:bookmarkEnd w:id="651"/>
      <w:r>
        <w:rPr>
          <w:rFonts w:hint="cs"/>
          <w:rtl/>
        </w:rPr>
        <w:t xml:space="preserve">הקאדר של הטייסים, מדי חצי שנה או שנה צריכים לחדש, </w:t>
      </w:r>
      <w:bookmarkStart w:id="652" w:name="_ETM_Q1_1477907"/>
      <w:bookmarkEnd w:id="652"/>
      <w:r>
        <w:rPr>
          <w:rFonts w:hint="cs"/>
          <w:rtl/>
        </w:rPr>
        <w:t xml:space="preserve">או שפג להם בגלל תפוגת הזמן, או שהם חלו או </w:t>
      </w:r>
      <w:bookmarkStart w:id="653" w:name="_ETM_Q1_1483467"/>
      <w:bookmarkEnd w:id="653"/>
      <w:r>
        <w:rPr>
          <w:rFonts w:hint="cs"/>
          <w:rtl/>
        </w:rPr>
        <w:t xml:space="preserve">צברו מחלה חדשה שמצריכה התייחסות. </w:t>
      </w:r>
    </w:p>
    <w:p w14:paraId="11669FCA" w14:textId="77777777" w:rsidR="003001F8" w:rsidRDefault="003001F8" w:rsidP="009509CE">
      <w:pPr>
        <w:rPr>
          <w:rtl/>
        </w:rPr>
      </w:pPr>
      <w:bookmarkStart w:id="654" w:name="_ETM_Q1_1487215"/>
      <w:bookmarkStart w:id="655" w:name="_ETM_Q1_1487329"/>
      <w:bookmarkEnd w:id="654"/>
      <w:bookmarkEnd w:id="655"/>
    </w:p>
    <w:p w14:paraId="6C0DB05F" w14:textId="2D336C75" w:rsidR="003001F8" w:rsidRDefault="00BA58D7" w:rsidP="009509CE">
      <w:pPr>
        <w:rPr>
          <w:rtl/>
        </w:rPr>
      </w:pPr>
      <w:bookmarkStart w:id="656" w:name="_ETM_Q1_1487390"/>
      <w:bookmarkStart w:id="657" w:name="_ETM_Q1_1487470"/>
      <w:bookmarkEnd w:id="656"/>
      <w:bookmarkEnd w:id="657"/>
      <w:r>
        <w:rPr>
          <w:rFonts w:hint="cs"/>
          <w:rtl/>
        </w:rPr>
        <w:lastRenderedPageBreak/>
        <w:t xml:space="preserve">מתוך אלפי </w:t>
      </w:r>
      <w:bookmarkStart w:id="658" w:name="_ETM_Q1_1490795"/>
      <w:bookmarkEnd w:id="658"/>
      <w:r>
        <w:rPr>
          <w:rFonts w:hint="cs"/>
          <w:rtl/>
        </w:rPr>
        <w:t xml:space="preserve">בדיקות שאנחנו עושים, אחוז האנשים שלא מקבלים תעודה כשהם מדווחים </w:t>
      </w:r>
      <w:bookmarkStart w:id="659" w:name="_ETM_Q1_1499089"/>
      <w:bookmarkEnd w:id="659"/>
      <w:r>
        <w:rPr>
          <w:rFonts w:hint="cs"/>
          <w:rtl/>
        </w:rPr>
        <w:t xml:space="preserve">הוא פחות מ-1%, זאת אומרת 99% שדיווחו מקבלים את התעודה </w:t>
      </w:r>
      <w:bookmarkStart w:id="660" w:name="_ETM_Q1_1503551"/>
      <w:bookmarkEnd w:id="660"/>
      <w:r>
        <w:rPr>
          <w:rFonts w:hint="cs"/>
          <w:rtl/>
        </w:rPr>
        <w:t xml:space="preserve">הרפואית בלי מגבלה. יש כאלה שעברו ניתוח, אז </w:t>
      </w:r>
      <w:bookmarkStart w:id="661" w:name="_ETM_Q1_1508151"/>
      <w:bookmarkEnd w:id="661"/>
      <w:r>
        <w:rPr>
          <w:rFonts w:hint="cs"/>
          <w:rtl/>
        </w:rPr>
        <w:t xml:space="preserve">אומרים להם, טוב, שבועיים תמתין ואז תוכל לחזור. </w:t>
      </w:r>
      <w:bookmarkStart w:id="662" w:name="_ETM_Q1_1511289"/>
      <w:bookmarkEnd w:id="662"/>
      <w:r>
        <w:rPr>
          <w:rFonts w:hint="cs"/>
          <w:rtl/>
        </w:rPr>
        <w:t xml:space="preserve">אלה רוב הדברים שהם הסעיף הזה שנקרא חידוש. </w:t>
      </w:r>
    </w:p>
    <w:p w14:paraId="368A3FC9" w14:textId="77777777" w:rsidR="00BA58D7" w:rsidRDefault="00BA58D7" w:rsidP="009509CE">
      <w:pPr>
        <w:rPr>
          <w:rtl/>
        </w:rPr>
      </w:pPr>
      <w:bookmarkStart w:id="663" w:name="_ETM_Q1_1513040"/>
      <w:bookmarkStart w:id="664" w:name="_ETM_Q1_1513101"/>
      <w:bookmarkEnd w:id="663"/>
      <w:bookmarkEnd w:id="664"/>
    </w:p>
    <w:p w14:paraId="3FA26D58" w14:textId="2B266996" w:rsidR="00BA58D7" w:rsidRDefault="00BA58D7" w:rsidP="00BA58D7">
      <w:pPr>
        <w:pStyle w:val="a5"/>
        <w:keepNext/>
        <w:rPr>
          <w:rtl/>
        </w:rPr>
      </w:pPr>
      <w:bookmarkStart w:id="665" w:name="ET_speaker_נעמה_דניאל_66"/>
      <w:r w:rsidRPr="00BA58D7">
        <w:rPr>
          <w:rStyle w:val="TagStyle"/>
          <w:rtl/>
        </w:rPr>
        <w:t xml:space="preserve"> &lt;&lt; דובר &gt;&gt; </w:t>
      </w:r>
      <w:r>
        <w:rPr>
          <w:rtl/>
        </w:rPr>
        <w:t>נעמה דניאל:</w:t>
      </w:r>
      <w:r w:rsidRPr="00BA58D7">
        <w:rPr>
          <w:rStyle w:val="TagStyle"/>
          <w:rtl/>
        </w:rPr>
        <w:t xml:space="preserve"> &lt;&lt; דובר &gt;&gt;</w:t>
      </w:r>
      <w:r w:rsidR="00F23B15">
        <w:rPr>
          <w:rtl/>
        </w:rPr>
        <w:t xml:space="preserve"> </w:t>
      </w:r>
      <w:bookmarkEnd w:id="665"/>
    </w:p>
    <w:p w14:paraId="347339F1" w14:textId="77777777" w:rsidR="00BA58D7" w:rsidRDefault="00BA58D7" w:rsidP="00BA58D7">
      <w:pPr>
        <w:pStyle w:val="KeepWithNext"/>
        <w:rPr>
          <w:rtl/>
          <w:lang w:eastAsia="he-IL"/>
        </w:rPr>
      </w:pPr>
    </w:p>
    <w:p w14:paraId="10C2E7A3" w14:textId="16250CAB" w:rsidR="00BA58D7" w:rsidRDefault="00BA58D7" w:rsidP="00BA58D7">
      <w:pPr>
        <w:rPr>
          <w:rtl/>
          <w:lang w:eastAsia="he-IL"/>
        </w:rPr>
      </w:pPr>
      <w:bookmarkStart w:id="666" w:name="_ETM_Q1_1515380"/>
      <w:bookmarkStart w:id="667" w:name="_ETM_Q1_1515419"/>
      <w:bookmarkEnd w:id="666"/>
      <w:bookmarkEnd w:id="667"/>
      <w:r>
        <w:rPr>
          <w:rFonts w:hint="cs"/>
          <w:rtl/>
          <w:lang w:eastAsia="he-IL"/>
        </w:rPr>
        <w:t xml:space="preserve">אני רק </w:t>
      </w:r>
      <w:bookmarkStart w:id="668" w:name="_ETM_Q1_1516296"/>
      <w:bookmarkEnd w:id="668"/>
      <w:r>
        <w:rPr>
          <w:rFonts w:hint="cs"/>
          <w:rtl/>
          <w:lang w:eastAsia="he-IL"/>
        </w:rPr>
        <w:t xml:space="preserve">אציין שזה מוסיף כמובן על הכלל שקבוע בחוק עצמו בסעיף </w:t>
      </w:r>
      <w:bookmarkStart w:id="669" w:name="_ETM_Q1_1520470"/>
      <w:bookmarkEnd w:id="669"/>
      <w:r>
        <w:rPr>
          <w:rFonts w:hint="cs"/>
          <w:rtl/>
          <w:lang w:eastAsia="he-IL"/>
        </w:rPr>
        <w:t xml:space="preserve">6(א)(2) שאומר שעובד טיס לא ימלא את התפקיד שלו אם </w:t>
      </w:r>
      <w:bookmarkStart w:id="670" w:name="_ETM_Q1_1526491"/>
      <w:bookmarkEnd w:id="670"/>
      <w:r>
        <w:rPr>
          <w:rFonts w:hint="cs"/>
          <w:rtl/>
          <w:lang w:eastAsia="he-IL"/>
        </w:rPr>
        <w:t xml:space="preserve">חל ממועד מתן התעודה הרפואית שינוי במצב בריאותו שעלול לפגוע </w:t>
      </w:r>
      <w:bookmarkStart w:id="671" w:name="_ETM_Q1_1529961"/>
      <w:bookmarkEnd w:id="671"/>
      <w:r>
        <w:rPr>
          <w:rFonts w:hint="cs"/>
          <w:rtl/>
          <w:lang w:eastAsia="he-IL"/>
        </w:rPr>
        <w:t xml:space="preserve">ביכולתו למלא את תפקידו בהתאם לרישיון או </w:t>
      </w:r>
      <w:proofErr w:type="spellStart"/>
      <w:r>
        <w:rPr>
          <w:rFonts w:hint="cs"/>
          <w:rtl/>
          <w:lang w:eastAsia="he-IL"/>
        </w:rPr>
        <w:t>להגדר</w:t>
      </w:r>
      <w:proofErr w:type="spellEnd"/>
      <w:r>
        <w:rPr>
          <w:rFonts w:hint="cs"/>
          <w:rtl/>
          <w:lang w:eastAsia="he-IL"/>
        </w:rPr>
        <w:t xml:space="preserve">, </w:t>
      </w:r>
      <w:bookmarkStart w:id="672" w:name="_ETM_Q1_1535503"/>
      <w:bookmarkEnd w:id="672"/>
      <w:r>
        <w:rPr>
          <w:rFonts w:hint="cs"/>
          <w:rtl/>
          <w:lang w:eastAsia="he-IL"/>
        </w:rPr>
        <w:t xml:space="preserve">ועובד הטיס יודע שהוא עלול לפגוע במילוי תפקידו. </w:t>
      </w:r>
    </w:p>
    <w:p w14:paraId="3E54C3F5" w14:textId="77777777" w:rsidR="00BA58D7" w:rsidRDefault="00BA58D7" w:rsidP="00BA58D7">
      <w:pPr>
        <w:rPr>
          <w:rtl/>
          <w:lang w:eastAsia="he-IL"/>
        </w:rPr>
      </w:pPr>
      <w:bookmarkStart w:id="673" w:name="_ETM_Q1_1540336"/>
      <w:bookmarkStart w:id="674" w:name="_ETM_Q1_1540406"/>
      <w:bookmarkEnd w:id="673"/>
      <w:bookmarkEnd w:id="674"/>
    </w:p>
    <w:p w14:paraId="568058C1" w14:textId="159FCC0B" w:rsidR="00BA58D7" w:rsidRDefault="00BA58D7" w:rsidP="00BA58D7">
      <w:pPr>
        <w:pStyle w:val="afb"/>
        <w:keepNext/>
        <w:rPr>
          <w:rtl/>
          <w:lang w:eastAsia="he-IL"/>
        </w:rPr>
      </w:pPr>
      <w:bookmarkStart w:id="675" w:name="ET_guest_485342_67"/>
      <w:r w:rsidRPr="00BA58D7">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BA58D7">
        <w:rPr>
          <w:rStyle w:val="TagStyle"/>
          <w:rtl/>
        </w:rPr>
        <w:t xml:space="preserve"> &lt;&lt; אורח &gt;&gt;</w:t>
      </w:r>
      <w:r w:rsidR="00F23B15">
        <w:rPr>
          <w:rtl/>
          <w:lang w:eastAsia="he-IL"/>
        </w:rPr>
        <w:t xml:space="preserve"> </w:t>
      </w:r>
      <w:bookmarkEnd w:id="675"/>
    </w:p>
    <w:p w14:paraId="69784BD6" w14:textId="77777777" w:rsidR="00BA58D7" w:rsidRDefault="00BA58D7" w:rsidP="00BA58D7">
      <w:pPr>
        <w:pStyle w:val="KeepWithNext"/>
        <w:rPr>
          <w:rtl/>
          <w:lang w:eastAsia="he-IL"/>
        </w:rPr>
      </w:pPr>
    </w:p>
    <w:tbl>
      <w:tblPr>
        <w:bidiVisual/>
        <w:tblW w:w="7365"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5587"/>
      </w:tblGrid>
      <w:tr w:rsidR="00640A38" w:rsidRPr="00640A38" w14:paraId="7F0430B8" w14:textId="77777777" w:rsidTr="00640A38">
        <w:trPr>
          <w:cantSplit/>
        </w:trPr>
        <w:tc>
          <w:tcPr>
            <w:tcW w:w="1121" w:type="dxa"/>
            <w:hideMark/>
          </w:tcPr>
          <w:p w14:paraId="6E64956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bookmarkStart w:id="676" w:name="_ETM_Q1_1541175"/>
            <w:bookmarkStart w:id="677" w:name="_ETM_Q1_1541217"/>
            <w:bookmarkStart w:id="678" w:name="_ETM_Q1_1488445"/>
            <w:bookmarkStart w:id="679" w:name="_ETM_Q1_1488561"/>
            <w:bookmarkStart w:id="680" w:name="_ETM_Q1_1488885"/>
            <w:bookmarkStart w:id="681" w:name="_ETM_Q1_1488957"/>
            <w:bookmarkStart w:id="682" w:name="_ETM_Q1_1358405"/>
            <w:bookmarkStart w:id="683" w:name="_ETM_Q1_1358456"/>
            <w:bookmarkStart w:id="684" w:name="_ETM_Q1_1359741"/>
            <w:bookmarkStart w:id="685" w:name="_ETM_Q1_1359797"/>
            <w:bookmarkEnd w:id="676"/>
            <w:bookmarkEnd w:id="677"/>
            <w:bookmarkEnd w:id="678"/>
            <w:bookmarkEnd w:id="679"/>
            <w:bookmarkEnd w:id="680"/>
            <w:bookmarkEnd w:id="681"/>
            <w:bookmarkEnd w:id="682"/>
            <w:bookmarkEnd w:id="683"/>
            <w:bookmarkEnd w:id="684"/>
            <w:bookmarkEnd w:id="685"/>
            <w:r w:rsidRPr="00640A38">
              <w:rPr>
                <w:rFonts w:ascii="Arial" w:eastAsia="Arial Unicode MS" w:hAnsi="Arial"/>
                <w:rtl/>
              </w:rPr>
              <w:t>תיקון תקנה 67</w:t>
            </w:r>
          </w:p>
        </w:tc>
        <w:tc>
          <w:tcPr>
            <w:tcW w:w="657" w:type="dxa"/>
            <w:hideMark/>
          </w:tcPr>
          <w:p w14:paraId="23C4FCE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4. </w:t>
            </w:r>
          </w:p>
        </w:tc>
        <w:tc>
          <w:tcPr>
            <w:tcW w:w="5587" w:type="dxa"/>
            <w:hideMark/>
          </w:tcPr>
          <w:p w14:paraId="57269A8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תקנה 67 לתקנות העיקריות – בטלה.</w:t>
            </w:r>
          </w:p>
        </w:tc>
      </w:tr>
    </w:tbl>
    <w:p w14:paraId="2756682E" w14:textId="77777777" w:rsidR="00BA58D7" w:rsidRDefault="00BA58D7">
      <w:pPr>
        <w:rPr>
          <w:rtl/>
        </w:rPr>
      </w:pPr>
      <w:bookmarkStart w:id="686" w:name="_ETM_Q1_1546868"/>
      <w:bookmarkEnd w:id="686"/>
    </w:p>
    <w:p w14:paraId="20DD520A" w14:textId="787AE754" w:rsidR="00BA58D7" w:rsidRDefault="00BA58D7" w:rsidP="00BA58D7">
      <w:pPr>
        <w:pStyle w:val="a5"/>
        <w:keepNext/>
        <w:rPr>
          <w:rtl/>
        </w:rPr>
      </w:pPr>
      <w:bookmarkStart w:id="687" w:name="ET_speaker_נעמה_דניאל_68"/>
      <w:r w:rsidRPr="00BA58D7">
        <w:rPr>
          <w:rStyle w:val="TagStyle"/>
          <w:rtl/>
        </w:rPr>
        <w:t xml:space="preserve"> &lt;&lt; דובר &gt;&gt; </w:t>
      </w:r>
      <w:r>
        <w:rPr>
          <w:rtl/>
        </w:rPr>
        <w:t>נעמה דניאל:</w:t>
      </w:r>
      <w:r w:rsidRPr="00BA58D7">
        <w:rPr>
          <w:rStyle w:val="TagStyle"/>
          <w:rtl/>
        </w:rPr>
        <w:t xml:space="preserve"> &lt;&lt; דובר &gt;&gt;</w:t>
      </w:r>
      <w:r w:rsidR="00F23B15">
        <w:rPr>
          <w:rtl/>
        </w:rPr>
        <w:t xml:space="preserve"> </w:t>
      </w:r>
      <w:bookmarkEnd w:id="687"/>
    </w:p>
    <w:p w14:paraId="3F37763E" w14:textId="77777777" w:rsidR="00BA58D7" w:rsidRDefault="00BA58D7" w:rsidP="00BA58D7">
      <w:pPr>
        <w:pStyle w:val="KeepWithNext"/>
        <w:rPr>
          <w:rtl/>
          <w:lang w:eastAsia="he-IL"/>
        </w:rPr>
      </w:pPr>
    </w:p>
    <w:p w14:paraId="4AF34480" w14:textId="38E3CD6F" w:rsidR="00BA58D7" w:rsidRDefault="00BA58D7" w:rsidP="00BA58D7">
      <w:pPr>
        <w:rPr>
          <w:rtl/>
          <w:lang w:eastAsia="he-IL"/>
        </w:rPr>
      </w:pPr>
      <w:bookmarkStart w:id="688" w:name="_ETM_Q1_1547147"/>
      <w:bookmarkStart w:id="689" w:name="_ETM_Q1_1547182"/>
      <w:bookmarkEnd w:id="688"/>
      <w:bookmarkEnd w:id="689"/>
      <w:r>
        <w:rPr>
          <w:rFonts w:hint="cs"/>
          <w:rtl/>
          <w:lang w:eastAsia="he-IL"/>
        </w:rPr>
        <w:t>זה צר</w:t>
      </w:r>
      <w:bookmarkStart w:id="690" w:name="_ETM_Q1_1544786"/>
      <w:bookmarkEnd w:id="690"/>
      <w:r>
        <w:rPr>
          <w:rFonts w:hint="cs"/>
          <w:rtl/>
          <w:lang w:eastAsia="he-IL"/>
        </w:rPr>
        <w:t xml:space="preserve">יך להיות ביטול, נתקן את זה בנוסח. </w:t>
      </w:r>
    </w:p>
    <w:p w14:paraId="1DA0C309" w14:textId="77777777" w:rsidR="00BA58D7" w:rsidRDefault="00BA58D7" w:rsidP="00BA58D7">
      <w:pPr>
        <w:rPr>
          <w:rtl/>
          <w:lang w:eastAsia="he-IL"/>
        </w:rPr>
      </w:pPr>
      <w:bookmarkStart w:id="691" w:name="_ETM_Q1_1552774"/>
      <w:bookmarkStart w:id="692" w:name="_ETM_Q1_1552850"/>
      <w:bookmarkStart w:id="693" w:name="_ETM_Q1_1552052"/>
      <w:bookmarkEnd w:id="691"/>
      <w:bookmarkEnd w:id="692"/>
      <w:bookmarkEnd w:id="693"/>
    </w:p>
    <w:p w14:paraId="79609856" w14:textId="2E5C1A0C" w:rsidR="00BA58D7" w:rsidRDefault="00BA58D7" w:rsidP="00BA58D7">
      <w:pPr>
        <w:pStyle w:val="afb"/>
        <w:keepNext/>
        <w:rPr>
          <w:rtl/>
          <w:lang w:eastAsia="he-IL"/>
        </w:rPr>
      </w:pPr>
      <w:bookmarkStart w:id="694" w:name="ET_guest_485342_70"/>
      <w:r w:rsidRPr="00BA58D7">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BA58D7">
        <w:rPr>
          <w:rStyle w:val="TagStyle"/>
          <w:rtl/>
        </w:rPr>
        <w:t xml:space="preserve"> &lt;&lt; אורח &gt;&gt;</w:t>
      </w:r>
      <w:r w:rsidR="00F23B15">
        <w:rPr>
          <w:rtl/>
          <w:lang w:eastAsia="he-IL"/>
        </w:rPr>
        <w:t xml:space="preserve"> </w:t>
      </w:r>
      <w:bookmarkEnd w:id="694"/>
    </w:p>
    <w:p w14:paraId="64DCEA43" w14:textId="77777777" w:rsidR="00BA58D7" w:rsidRDefault="00BA58D7" w:rsidP="00BA58D7">
      <w:pPr>
        <w:pStyle w:val="KeepWithNext"/>
        <w:rPr>
          <w:rtl/>
          <w:lang w:eastAsia="he-IL"/>
        </w:rPr>
      </w:pPr>
    </w:p>
    <w:p w14:paraId="42A10568" w14:textId="483C30CD" w:rsidR="00BA58D7" w:rsidRPr="00BA58D7" w:rsidRDefault="00BA58D7" w:rsidP="00BA58D7">
      <w:pPr>
        <w:rPr>
          <w:rtl/>
          <w:lang w:eastAsia="he-IL"/>
        </w:rPr>
      </w:pPr>
      <w:bookmarkStart w:id="695" w:name="_ETM_Q1_1552391"/>
      <w:bookmarkStart w:id="696" w:name="_ETM_Q1_1552431"/>
      <w:bookmarkEnd w:id="695"/>
      <w:bookmarkEnd w:id="696"/>
      <w:r>
        <w:rPr>
          <w:rFonts w:hint="cs"/>
          <w:rtl/>
          <w:lang w:eastAsia="he-IL"/>
        </w:rPr>
        <w:t xml:space="preserve">תקנה 67 לתקנות </w:t>
      </w:r>
      <w:bookmarkStart w:id="697" w:name="_ETM_Q1_1555836"/>
      <w:bookmarkEnd w:id="697"/>
      <w:r>
        <w:rPr>
          <w:rFonts w:hint="cs"/>
          <w:rtl/>
          <w:lang w:eastAsia="he-IL"/>
        </w:rPr>
        <w:t xml:space="preserve">העיקריות בטלה. היא התייתרה כי הסדרנו את כל נושא הסמכויות </w:t>
      </w:r>
      <w:bookmarkStart w:id="698" w:name="_ETM_Q1_1558626"/>
      <w:bookmarkEnd w:id="698"/>
      <w:r>
        <w:rPr>
          <w:rFonts w:hint="cs"/>
          <w:rtl/>
          <w:lang w:eastAsia="he-IL"/>
        </w:rPr>
        <w:t xml:space="preserve">בכל מה שהקראתי לעיל וכל מה שאני אקריא </w:t>
      </w:r>
      <w:bookmarkStart w:id="699" w:name="_ETM_Q1_1560380"/>
      <w:bookmarkEnd w:id="699"/>
      <w:r>
        <w:rPr>
          <w:rFonts w:hint="cs"/>
          <w:rtl/>
          <w:lang w:eastAsia="he-IL"/>
        </w:rPr>
        <w:t xml:space="preserve">בהמשך, מצאנו ש-67 חוזרת על הכול ומיותרת. </w:t>
      </w:r>
    </w:p>
    <w:p w14:paraId="35FB6090" w14:textId="77777777" w:rsidR="00BA58D7" w:rsidRDefault="00BA58D7" w:rsidP="00BA58D7">
      <w:pPr>
        <w:pStyle w:val="KeepWithNext"/>
        <w:rPr>
          <w:rtl/>
          <w:lang w:eastAsia="he-IL"/>
        </w:rPr>
      </w:pPr>
      <w:bookmarkStart w:id="700" w:name="_ETM_Q1_1549565"/>
      <w:bookmarkStart w:id="701" w:name="_ETM_Q1_1549611"/>
      <w:bookmarkStart w:id="702" w:name="_ETM_Q1_1551533"/>
      <w:bookmarkEnd w:id="700"/>
      <w:bookmarkEnd w:id="701"/>
      <w:bookmarkEnd w:id="702"/>
    </w:p>
    <w:tbl>
      <w:tblPr>
        <w:bidiVisual/>
        <w:tblW w:w="7365"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25"/>
        <w:gridCol w:w="625"/>
        <w:gridCol w:w="625"/>
        <w:gridCol w:w="625"/>
        <w:gridCol w:w="3087"/>
      </w:tblGrid>
      <w:tr w:rsidR="00640A38" w:rsidRPr="00640A38" w14:paraId="608860DA" w14:textId="77777777" w:rsidTr="00640A38">
        <w:trPr>
          <w:cantSplit/>
        </w:trPr>
        <w:tc>
          <w:tcPr>
            <w:tcW w:w="1121" w:type="dxa"/>
            <w:hideMark/>
          </w:tcPr>
          <w:p w14:paraId="5ECDFBB4"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bookmarkStart w:id="703" w:name="_ETM_Q1_1551835"/>
            <w:bookmarkStart w:id="704" w:name="_ETM_Q1_1551884"/>
            <w:bookmarkStart w:id="705" w:name="_ETM_Q1_1543757"/>
            <w:bookmarkStart w:id="706" w:name="_ETM_Q1_1543817"/>
            <w:bookmarkEnd w:id="703"/>
            <w:bookmarkEnd w:id="704"/>
            <w:bookmarkEnd w:id="705"/>
            <w:bookmarkEnd w:id="706"/>
            <w:r w:rsidRPr="00640A38">
              <w:rPr>
                <w:rFonts w:ascii="Arial" w:eastAsia="Arial Unicode MS" w:hAnsi="Arial"/>
                <w:rtl/>
              </w:rPr>
              <w:t xml:space="preserve">החלפת תקנה 68 </w:t>
            </w:r>
          </w:p>
        </w:tc>
        <w:tc>
          <w:tcPr>
            <w:tcW w:w="657" w:type="dxa"/>
            <w:hideMark/>
          </w:tcPr>
          <w:p w14:paraId="1F3E01C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5. </w:t>
            </w:r>
          </w:p>
        </w:tc>
        <w:tc>
          <w:tcPr>
            <w:tcW w:w="5587" w:type="dxa"/>
            <w:gridSpan w:val="5"/>
            <w:hideMark/>
          </w:tcPr>
          <w:p w14:paraId="28D723E2" w14:textId="5FE2E08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במקום תקנה 68 לתקנות העיקריות יבוא:</w:t>
            </w:r>
            <w:r>
              <w:rPr>
                <w:rFonts w:ascii="Arial" w:eastAsia="Arial Unicode MS" w:hAnsi="Arial"/>
                <w:rtl/>
              </w:rPr>
              <w:t xml:space="preserve"> </w:t>
            </w:r>
          </w:p>
        </w:tc>
      </w:tr>
      <w:tr w:rsidR="00640A38" w:rsidRPr="00640A38" w14:paraId="428DE0F2" w14:textId="77777777" w:rsidTr="00640A38">
        <w:trPr>
          <w:cantSplit/>
        </w:trPr>
        <w:tc>
          <w:tcPr>
            <w:tcW w:w="1121" w:type="dxa"/>
          </w:tcPr>
          <w:p w14:paraId="6AF87D8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59F4D1A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1875" w:type="dxa"/>
            <w:gridSpan w:val="3"/>
            <w:hideMark/>
          </w:tcPr>
          <w:p w14:paraId="201BC844"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"מקרים מיוחדים</w:t>
            </w:r>
          </w:p>
        </w:tc>
        <w:tc>
          <w:tcPr>
            <w:tcW w:w="625" w:type="dxa"/>
            <w:hideMark/>
          </w:tcPr>
          <w:p w14:paraId="64DE8EF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68.</w:t>
            </w:r>
          </w:p>
        </w:tc>
        <w:tc>
          <w:tcPr>
            <w:tcW w:w="3087" w:type="dxa"/>
            <w:hideMark/>
          </w:tcPr>
          <w:p w14:paraId="491EED99" w14:textId="4A983226"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w:t>
            </w:r>
            <w:r w:rsidRPr="00640A38">
              <w:rPr>
                <w:rFonts w:ascii="Arial" w:eastAsia="Arial Unicode MS" w:hAnsi="Arial" w:hint="cs"/>
              </w:rPr>
              <w:t xml:space="preserve"> </w:t>
            </w:r>
            <w:r w:rsidRPr="00640A38">
              <w:rPr>
                <w:rFonts w:ascii="Arial" w:eastAsia="Arial Unicode MS" w:hAnsi="Arial"/>
                <w:rtl/>
              </w:rPr>
              <w:t>במקרים שבהם המבקש אינו עונה על הדרישות הרפואיות כאמור בתוספת הראשונה לתקנות אלה במלואן, רשאי רופא הרשות לתת למבקש תעודה רפואית, אם שוכנע, על בסיס חוות דעת רפואית כאמור בתקנת משנה (ב), ובהתחשב בידע המקצועי, הניסיון והמיומנות של המבקש, כי מצבו הרפואי של המבקש לא יקשה על מילוי תפקידו כעובד טיס בבטחה.</w:t>
            </w:r>
            <w:r>
              <w:rPr>
                <w:rFonts w:ascii="Arial" w:eastAsia="Arial Unicode MS" w:hAnsi="Arial"/>
                <w:rtl/>
              </w:rPr>
              <w:t xml:space="preserve"> </w:t>
            </w:r>
          </w:p>
        </w:tc>
      </w:tr>
      <w:tr w:rsidR="00640A38" w:rsidRPr="00640A38" w14:paraId="42B65102" w14:textId="77777777" w:rsidTr="00640A38">
        <w:trPr>
          <w:cantSplit/>
        </w:trPr>
        <w:tc>
          <w:tcPr>
            <w:tcW w:w="1121" w:type="dxa"/>
          </w:tcPr>
          <w:p w14:paraId="57FB800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666A62E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1A612F2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1D59DE7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1BB7DD5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77B2F3D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hideMark/>
          </w:tcPr>
          <w:p w14:paraId="2742A4BB" w14:textId="54BF9A25"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w:t>
            </w:r>
            <w:r>
              <w:rPr>
                <w:rFonts w:ascii="Arial" w:eastAsia="Arial Unicode MS" w:hAnsi="Arial"/>
                <w:rtl/>
              </w:rPr>
              <w:t xml:space="preserve"> </w:t>
            </w:r>
            <w:r w:rsidRPr="00640A38">
              <w:rPr>
                <w:rFonts w:ascii="Arial" w:eastAsia="Arial Unicode MS" w:hAnsi="Arial"/>
                <w:rtl/>
              </w:rPr>
              <w:t>חוות דעת רפואית כאמור בתקנת משנה (א) תתבסס על בחינת ההיסטוריה הרפואית של המבקש, ועל בדיקה רפואית של המבקש בהיקף הדרוש כדי לקבוע כי מצבו הרפואי לא יקשה על מילוי תפקידו כעובד טיס בבטחה בידי רופא מוסמך, רופא מוסמך בכיר, או רופא הרשות, ואם רופא הרשות מצא בכך צורך – גם על התייעצות של רופא הרשות עם</w:t>
            </w:r>
            <w:r>
              <w:rPr>
                <w:rFonts w:ascii="Arial" w:eastAsia="Arial Unicode MS" w:hAnsi="Arial"/>
                <w:rtl/>
              </w:rPr>
              <w:t xml:space="preserve"> </w:t>
            </w:r>
            <w:r w:rsidRPr="00640A38">
              <w:rPr>
                <w:rFonts w:ascii="Arial" w:eastAsia="Arial Unicode MS" w:hAnsi="Arial"/>
                <w:rtl/>
              </w:rPr>
              <w:t>ועדה רפואית, רופא או פסיכולוג; ובלבד שאם התייעץ רופא הרשות עם רופא או פסיכולוג כאמור בתקנה זו, שלא בדק את המבקש, לא יעביר לו פרטים מזהים של המבקש כאמור.".</w:t>
            </w:r>
          </w:p>
        </w:tc>
      </w:tr>
    </w:tbl>
    <w:p w14:paraId="01461C06" w14:textId="77777777" w:rsidR="00BA58D7" w:rsidRDefault="00BA58D7" w:rsidP="00BA58D7">
      <w:pPr>
        <w:pStyle w:val="KeepWithNext"/>
        <w:rPr>
          <w:rtl/>
        </w:rPr>
      </w:pPr>
      <w:bookmarkStart w:id="707" w:name="_ETM_Q1_1621846"/>
      <w:bookmarkEnd w:id="707"/>
    </w:p>
    <w:p w14:paraId="39780463" w14:textId="0F404DCF" w:rsidR="00BA58D7" w:rsidRDefault="00BA58D7" w:rsidP="00BA58D7">
      <w:pPr>
        <w:rPr>
          <w:rtl/>
        </w:rPr>
      </w:pPr>
      <w:bookmarkStart w:id="708" w:name="_ETM_Q1_1622258"/>
      <w:bookmarkStart w:id="709" w:name="_ETM_Q1_1622296"/>
      <w:bookmarkEnd w:id="708"/>
      <w:bookmarkEnd w:id="709"/>
      <w:r>
        <w:rPr>
          <w:rFonts w:hint="cs"/>
          <w:rtl/>
        </w:rPr>
        <w:t xml:space="preserve">זו תקנה חשובה. </w:t>
      </w:r>
      <w:proofErr w:type="spellStart"/>
      <w:r>
        <w:rPr>
          <w:rFonts w:hint="cs"/>
          <w:rtl/>
        </w:rPr>
        <w:t>הסיפה</w:t>
      </w:r>
      <w:proofErr w:type="spellEnd"/>
      <w:r>
        <w:rPr>
          <w:rFonts w:hint="cs"/>
          <w:rtl/>
        </w:rPr>
        <w:t xml:space="preserve"> כאמור עוסקת בשמירת הפרטיות וזו התקנה שדיברתי עליה בראשית </w:t>
      </w:r>
      <w:bookmarkStart w:id="710" w:name="_ETM_Q1_1630022"/>
      <w:bookmarkEnd w:id="710"/>
      <w:r>
        <w:rPr>
          <w:rFonts w:hint="cs"/>
          <w:rtl/>
        </w:rPr>
        <w:t xml:space="preserve">דבריי, שמקלה רגולציה ומאפשרת תעודה גם במקרים שאין תאימות מלאה. </w:t>
      </w:r>
      <w:bookmarkStart w:id="711" w:name="_ETM_Q1_1635189"/>
      <w:bookmarkEnd w:id="711"/>
    </w:p>
    <w:p w14:paraId="4A527925" w14:textId="77777777" w:rsidR="00BA58D7" w:rsidRDefault="00BA58D7" w:rsidP="00BA58D7">
      <w:pPr>
        <w:rPr>
          <w:rtl/>
        </w:rPr>
      </w:pPr>
      <w:bookmarkStart w:id="712" w:name="_ETM_Q1_1635332"/>
      <w:bookmarkStart w:id="713" w:name="_ETM_Q1_1635390"/>
      <w:bookmarkEnd w:id="712"/>
      <w:bookmarkEnd w:id="713"/>
    </w:p>
    <w:p w14:paraId="301C965D" w14:textId="1BA9DC1F" w:rsidR="00BA58D7" w:rsidRDefault="00BA58D7" w:rsidP="00BA58D7">
      <w:pPr>
        <w:pStyle w:val="afb"/>
        <w:keepNext/>
        <w:rPr>
          <w:rtl/>
        </w:rPr>
      </w:pPr>
      <w:bookmarkStart w:id="714" w:name="ET_guest_947052_72"/>
      <w:r w:rsidRPr="00BA58D7">
        <w:rPr>
          <w:rStyle w:val="TagStyle"/>
          <w:rtl/>
        </w:rPr>
        <w:t xml:space="preserve"> &lt;&lt; אורח &gt;&gt; </w:t>
      </w:r>
      <w:r>
        <w:rPr>
          <w:rtl/>
        </w:rPr>
        <w:t>ערן שנקר:</w:t>
      </w:r>
      <w:r w:rsidRPr="00BA58D7">
        <w:rPr>
          <w:rStyle w:val="TagStyle"/>
          <w:rtl/>
        </w:rPr>
        <w:t xml:space="preserve"> &lt;&lt; אורח &gt;&gt;</w:t>
      </w:r>
      <w:r w:rsidR="00F23B15">
        <w:rPr>
          <w:rtl/>
        </w:rPr>
        <w:t xml:space="preserve"> </w:t>
      </w:r>
      <w:bookmarkEnd w:id="714"/>
    </w:p>
    <w:p w14:paraId="02EF161E" w14:textId="77777777" w:rsidR="00BA58D7" w:rsidRDefault="00BA58D7" w:rsidP="00BA58D7">
      <w:pPr>
        <w:pStyle w:val="KeepWithNext"/>
        <w:rPr>
          <w:rtl/>
        </w:rPr>
      </w:pPr>
    </w:p>
    <w:p w14:paraId="79BA98F8" w14:textId="3EA4E767" w:rsidR="00BA58D7" w:rsidRDefault="00BA58D7" w:rsidP="00BA58D7">
      <w:pPr>
        <w:rPr>
          <w:rtl/>
        </w:rPr>
      </w:pPr>
      <w:bookmarkStart w:id="715" w:name="_ETM_Q1_1633615"/>
      <w:bookmarkStart w:id="716" w:name="_ETM_Q1_1633649"/>
      <w:bookmarkEnd w:id="715"/>
      <w:bookmarkEnd w:id="716"/>
      <w:proofErr w:type="spellStart"/>
      <w:r>
        <w:rPr>
          <w:rFonts w:hint="cs"/>
          <w:rtl/>
        </w:rPr>
        <w:t>הסיפה</w:t>
      </w:r>
      <w:proofErr w:type="spellEnd"/>
      <w:r>
        <w:rPr>
          <w:rFonts w:hint="cs"/>
          <w:rtl/>
        </w:rPr>
        <w:t xml:space="preserve"> עונה לך לגבי טייסים. טייס עבר ניתוח להוצאת </w:t>
      </w:r>
      <w:bookmarkStart w:id="717" w:name="_ETM_Q1_1638373"/>
      <w:bookmarkEnd w:id="717"/>
      <w:r>
        <w:rPr>
          <w:rFonts w:hint="cs"/>
          <w:rtl/>
        </w:rPr>
        <w:t xml:space="preserve">אבנים והסתבך, אני יכול לצלצל ולדבר עם אורולוג </w:t>
      </w:r>
      <w:bookmarkStart w:id="718" w:name="_ETM_Q1_1642964"/>
      <w:bookmarkEnd w:id="718"/>
      <w:r>
        <w:rPr>
          <w:rFonts w:hint="cs"/>
          <w:rtl/>
        </w:rPr>
        <w:t xml:space="preserve">ועם נפרולוג בלי לספר את סיפור הטייס. </w:t>
      </w:r>
    </w:p>
    <w:p w14:paraId="10AEA7E5" w14:textId="77777777" w:rsidR="00BA58D7" w:rsidRDefault="00BA58D7" w:rsidP="00BA58D7">
      <w:pPr>
        <w:rPr>
          <w:rtl/>
        </w:rPr>
      </w:pPr>
      <w:bookmarkStart w:id="719" w:name="_ETM_Q1_1648594"/>
      <w:bookmarkStart w:id="720" w:name="_ETM_Q1_1648682"/>
      <w:bookmarkStart w:id="721" w:name="_ETM_Q1_1650785"/>
      <w:bookmarkEnd w:id="719"/>
      <w:bookmarkEnd w:id="720"/>
      <w:bookmarkEnd w:id="721"/>
    </w:p>
    <w:p w14:paraId="1A3BF96A" w14:textId="78D16F49" w:rsidR="00BA58D7" w:rsidRDefault="00BA58D7" w:rsidP="00BA58D7">
      <w:pPr>
        <w:pStyle w:val="af8"/>
        <w:keepNext/>
        <w:rPr>
          <w:rtl/>
        </w:rPr>
      </w:pPr>
      <w:bookmarkStart w:id="722" w:name="ET_yor_6050_73"/>
      <w:r w:rsidRPr="00BA58D7">
        <w:rPr>
          <w:rStyle w:val="TagStyle"/>
          <w:rtl/>
        </w:rPr>
        <w:t xml:space="preserve"> &lt;&lt; </w:t>
      </w:r>
      <w:proofErr w:type="spellStart"/>
      <w:r w:rsidRPr="00BA58D7">
        <w:rPr>
          <w:rStyle w:val="TagStyle"/>
          <w:rtl/>
        </w:rPr>
        <w:t>יור</w:t>
      </w:r>
      <w:proofErr w:type="spellEnd"/>
      <w:r w:rsidRPr="00BA58D7">
        <w:rPr>
          <w:rStyle w:val="TagStyle"/>
          <w:rtl/>
        </w:rPr>
        <w:t xml:space="preserve"> &gt;&gt; </w:t>
      </w:r>
      <w:r>
        <w:rPr>
          <w:rtl/>
        </w:rPr>
        <w:t>היו"ר אליהו ברוכי:</w:t>
      </w:r>
      <w:r w:rsidRPr="00BA58D7">
        <w:rPr>
          <w:rStyle w:val="TagStyle"/>
          <w:rtl/>
        </w:rPr>
        <w:t xml:space="preserve"> &lt;&lt; </w:t>
      </w:r>
      <w:proofErr w:type="spellStart"/>
      <w:r w:rsidRPr="00BA58D7">
        <w:rPr>
          <w:rStyle w:val="TagStyle"/>
          <w:rtl/>
        </w:rPr>
        <w:t>יור</w:t>
      </w:r>
      <w:proofErr w:type="spellEnd"/>
      <w:r w:rsidRPr="00BA58D7">
        <w:rPr>
          <w:rStyle w:val="TagStyle"/>
          <w:rtl/>
        </w:rPr>
        <w:t xml:space="preserve"> &gt;&gt;</w:t>
      </w:r>
      <w:r w:rsidR="00F23B15">
        <w:rPr>
          <w:rtl/>
        </w:rPr>
        <w:t xml:space="preserve"> </w:t>
      </w:r>
      <w:bookmarkEnd w:id="722"/>
    </w:p>
    <w:p w14:paraId="641C1B9D" w14:textId="77777777" w:rsidR="00BA58D7" w:rsidRDefault="00BA58D7" w:rsidP="00BA58D7">
      <w:pPr>
        <w:pStyle w:val="KeepWithNext"/>
        <w:rPr>
          <w:rtl/>
          <w:lang w:eastAsia="he-IL"/>
        </w:rPr>
      </w:pPr>
    </w:p>
    <w:p w14:paraId="555F3B9F" w14:textId="2171F1B7" w:rsidR="00BA58D7" w:rsidRDefault="00BA58D7" w:rsidP="00BA58D7">
      <w:pPr>
        <w:rPr>
          <w:rtl/>
          <w:lang w:eastAsia="he-IL"/>
        </w:rPr>
      </w:pPr>
      <w:bookmarkStart w:id="723" w:name="_ETM_Q1_1651121"/>
      <w:bookmarkStart w:id="724" w:name="_ETM_Q1_1651164"/>
      <w:bookmarkEnd w:id="723"/>
      <w:bookmarkEnd w:id="724"/>
      <w:r>
        <w:rPr>
          <w:rFonts w:hint="cs"/>
          <w:rtl/>
          <w:lang w:eastAsia="he-IL"/>
        </w:rPr>
        <w:t xml:space="preserve">בלי </w:t>
      </w:r>
      <w:bookmarkStart w:id="725" w:name="_ETM_Q1_1651499"/>
      <w:bookmarkEnd w:id="725"/>
      <w:r>
        <w:rPr>
          <w:rFonts w:hint="cs"/>
          <w:rtl/>
          <w:lang w:eastAsia="he-IL"/>
        </w:rPr>
        <w:t xml:space="preserve">לספר את הסיפור עם הפרטיים האישיים שלו. </w:t>
      </w:r>
    </w:p>
    <w:p w14:paraId="4A2A54FE" w14:textId="77777777" w:rsidR="00BA58D7" w:rsidRDefault="00BA58D7" w:rsidP="00BA58D7">
      <w:pPr>
        <w:rPr>
          <w:rtl/>
          <w:lang w:eastAsia="he-IL"/>
        </w:rPr>
      </w:pPr>
      <w:bookmarkStart w:id="726" w:name="_ETM_Q1_1652787"/>
      <w:bookmarkStart w:id="727" w:name="_ETM_Q1_1652845"/>
      <w:bookmarkEnd w:id="726"/>
      <w:bookmarkEnd w:id="727"/>
    </w:p>
    <w:p w14:paraId="342A0D96" w14:textId="4D42EC95" w:rsidR="00BA58D7" w:rsidRDefault="00BA58D7" w:rsidP="00BA58D7">
      <w:pPr>
        <w:pStyle w:val="afb"/>
        <w:keepNext/>
        <w:rPr>
          <w:rtl/>
          <w:lang w:eastAsia="he-IL"/>
        </w:rPr>
      </w:pPr>
      <w:bookmarkStart w:id="728" w:name="ET_guest_947052_74"/>
      <w:r w:rsidRPr="00BA58D7">
        <w:rPr>
          <w:rStyle w:val="TagStyle"/>
          <w:rtl/>
        </w:rPr>
        <w:t xml:space="preserve"> &lt;&lt; אורח &gt;&gt; </w:t>
      </w:r>
      <w:r>
        <w:rPr>
          <w:rtl/>
          <w:lang w:eastAsia="he-IL"/>
        </w:rPr>
        <w:t>ערן שנקר:</w:t>
      </w:r>
      <w:r w:rsidRPr="00BA58D7">
        <w:rPr>
          <w:rStyle w:val="TagStyle"/>
          <w:rtl/>
        </w:rPr>
        <w:t xml:space="preserve"> &lt;&lt; אורח &gt;&gt;</w:t>
      </w:r>
      <w:r w:rsidR="00F23B15">
        <w:rPr>
          <w:rtl/>
          <w:lang w:eastAsia="he-IL"/>
        </w:rPr>
        <w:t xml:space="preserve"> </w:t>
      </w:r>
      <w:bookmarkEnd w:id="728"/>
    </w:p>
    <w:p w14:paraId="51810BA1" w14:textId="77777777" w:rsidR="00BA58D7" w:rsidRDefault="00BA58D7" w:rsidP="00BA58D7">
      <w:pPr>
        <w:pStyle w:val="KeepWithNext"/>
        <w:rPr>
          <w:rtl/>
          <w:lang w:eastAsia="he-IL"/>
        </w:rPr>
      </w:pPr>
    </w:p>
    <w:p w14:paraId="447D04D8" w14:textId="67E11907" w:rsidR="00BA58D7" w:rsidRDefault="00BA58D7" w:rsidP="00BA58D7">
      <w:pPr>
        <w:rPr>
          <w:rtl/>
          <w:lang w:eastAsia="he-IL"/>
        </w:rPr>
      </w:pPr>
      <w:r>
        <w:rPr>
          <w:rFonts w:hint="cs"/>
          <w:rtl/>
          <w:lang w:eastAsia="he-IL"/>
        </w:rPr>
        <w:t xml:space="preserve">בדיוק, זה מה </w:t>
      </w:r>
      <w:bookmarkStart w:id="729" w:name="_ETM_Q1_1652864"/>
      <w:bookmarkEnd w:id="729"/>
      <w:r>
        <w:rPr>
          <w:rFonts w:hint="cs"/>
          <w:rtl/>
          <w:lang w:eastAsia="he-IL"/>
        </w:rPr>
        <w:t xml:space="preserve">שהיה לו, זה הסיבוך שהיה לו, פלוני אלמוני, מה </w:t>
      </w:r>
      <w:bookmarkStart w:id="730" w:name="_ETM_Q1_1656489"/>
      <w:bookmarkEnd w:id="730"/>
      <w:r>
        <w:rPr>
          <w:rFonts w:hint="cs"/>
          <w:rtl/>
          <w:lang w:eastAsia="he-IL"/>
        </w:rPr>
        <w:t xml:space="preserve">היית חושב יכול להיות </w:t>
      </w:r>
      <w:proofErr w:type="spellStart"/>
      <w:r>
        <w:rPr>
          <w:rFonts w:hint="cs"/>
          <w:rtl/>
          <w:lang w:eastAsia="he-IL"/>
        </w:rPr>
        <w:t>וכו</w:t>
      </w:r>
      <w:proofErr w:type="spellEnd"/>
      <w:r>
        <w:rPr>
          <w:rFonts w:hint="cs"/>
          <w:rtl/>
          <w:lang w:eastAsia="he-IL"/>
        </w:rPr>
        <w:t>'. זו עוד דוגמה שאני מתייעץ,</w:t>
      </w:r>
      <w:bookmarkStart w:id="731" w:name="_ETM_Q1_1663857"/>
      <w:bookmarkEnd w:id="731"/>
      <w:r>
        <w:rPr>
          <w:rFonts w:hint="cs"/>
          <w:rtl/>
          <w:lang w:eastAsia="he-IL"/>
        </w:rPr>
        <w:t xml:space="preserve"> כן מדבר על חריגים שתיאורטית לא יכול לתת לו, עבר </w:t>
      </w:r>
      <w:bookmarkStart w:id="732" w:name="_ETM_Q1_1666857"/>
      <w:bookmarkEnd w:id="732"/>
      <w:r>
        <w:rPr>
          <w:rFonts w:hint="cs"/>
          <w:rtl/>
          <w:lang w:eastAsia="he-IL"/>
        </w:rPr>
        <w:t xml:space="preserve">ניתוח, צריך להיות מקורקע, אני מסיים </w:t>
      </w:r>
      <w:bookmarkStart w:id="733" w:name="_ETM_Q1_1667364"/>
      <w:bookmarkEnd w:id="733"/>
      <w:r>
        <w:rPr>
          <w:rFonts w:hint="cs"/>
          <w:rtl/>
          <w:lang w:eastAsia="he-IL"/>
        </w:rPr>
        <w:t xml:space="preserve">את זה בלי לחשוף כי אין סיבה לחשוף את שמו </w:t>
      </w:r>
      <w:bookmarkStart w:id="734" w:name="_ETM_Q1_1672976"/>
      <w:bookmarkEnd w:id="734"/>
      <w:r>
        <w:rPr>
          <w:rFonts w:hint="cs"/>
          <w:rtl/>
          <w:lang w:eastAsia="he-IL"/>
        </w:rPr>
        <w:t>של אותו טייס.</w:t>
      </w:r>
    </w:p>
    <w:p w14:paraId="380F8059" w14:textId="77777777" w:rsidR="00BA58D7" w:rsidRDefault="00BA58D7" w:rsidP="00BA58D7">
      <w:pPr>
        <w:rPr>
          <w:rtl/>
          <w:lang w:eastAsia="he-IL"/>
        </w:rPr>
      </w:pPr>
      <w:bookmarkStart w:id="735" w:name="_ETM_Q1_1675189"/>
      <w:bookmarkStart w:id="736" w:name="_ETM_Q1_1675260"/>
      <w:bookmarkStart w:id="737" w:name="_ETM_Q1_1672389"/>
      <w:bookmarkEnd w:id="735"/>
      <w:bookmarkEnd w:id="736"/>
      <w:bookmarkEnd w:id="737"/>
    </w:p>
    <w:p w14:paraId="4A45F1F8" w14:textId="541ED75D" w:rsidR="00BA58D7" w:rsidRDefault="00BA58D7" w:rsidP="00BA58D7">
      <w:pPr>
        <w:pStyle w:val="a5"/>
        <w:keepNext/>
        <w:rPr>
          <w:rtl/>
        </w:rPr>
      </w:pPr>
      <w:bookmarkStart w:id="738" w:name="ET_speaker_נעמה_דניאל_75"/>
      <w:r w:rsidRPr="00BA58D7">
        <w:rPr>
          <w:rStyle w:val="TagStyle"/>
          <w:rtl/>
        </w:rPr>
        <w:t xml:space="preserve"> &lt;&lt; דובר &gt;&gt; </w:t>
      </w:r>
      <w:r>
        <w:rPr>
          <w:rtl/>
        </w:rPr>
        <w:t>נעמה דניאל:</w:t>
      </w:r>
      <w:r w:rsidRPr="00BA58D7">
        <w:rPr>
          <w:rStyle w:val="TagStyle"/>
          <w:rtl/>
        </w:rPr>
        <w:t xml:space="preserve"> &lt;&lt; דובר &gt;&gt;</w:t>
      </w:r>
      <w:r w:rsidR="00F23B15">
        <w:rPr>
          <w:rtl/>
        </w:rPr>
        <w:t xml:space="preserve"> </w:t>
      </w:r>
      <w:bookmarkEnd w:id="738"/>
    </w:p>
    <w:p w14:paraId="3F1CF432" w14:textId="77777777" w:rsidR="00BA58D7" w:rsidRDefault="00BA58D7" w:rsidP="00BA58D7">
      <w:pPr>
        <w:pStyle w:val="KeepWithNext"/>
        <w:rPr>
          <w:rtl/>
          <w:lang w:eastAsia="he-IL"/>
        </w:rPr>
      </w:pPr>
    </w:p>
    <w:p w14:paraId="6F3B9D3C" w14:textId="4C5D070E" w:rsidR="00BA58D7" w:rsidRDefault="00BA58D7" w:rsidP="00BA58D7">
      <w:pPr>
        <w:rPr>
          <w:rtl/>
          <w:lang w:eastAsia="he-IL"/>
        </w:rPr>
      </w:pPr>
      <w:bookmarkStart w:id="739" w:name="_ETM_Q1_1672711"/>
      <w:bookmarkStart w:id="740" w:name="_ETM_Q1_1672746"/>
      <w:bookmarkEnd w:id="739"/>
      <w:bookmarkEnd w:id="740"/>
      <w:r>
        <w:rPr>
          <w:rFonts w:hint="cs"/>
          <w:rtl/>
          <w:lang w:eastAsia="he-IL"/>
        </w:rPr>
        <w:t xml:space="preserve">זה משהו שאנחנו הערנו בייעוץ המשפטי לוועדה כי </w:t>
      </w:r>
      <w:bookmarkStart w:id="741" w:name="_ETM_Q1_1677068"/>
      <w:bookmarkEnd w:id="741"/>
      <w:r>
        <w:rPr>
          <w:rFonts w:hint="cs"/>
          <w:rtl/>
          <w:lang w:eastAsia="he-IL"/>
        </w:rPr>
        <w:t xml:space="preserve">הטרידה אותנו שאלת החיסיון הרפואי שלא חלה, להבנתנו, יש פה </w:t>
      </w:r>
      <w:bookmarkStart w:id="742" w:name="_ETM_Q1_1682593"/>
      <w:bookmarkEnd w:id="742"/>
      <w:r>
        <w:rPr>
          <w:rFonts w:hint="cs"/>
          <w:rtl/>
          <w:lang w:eastAsia="he-IL"/>
        </w:rPr>
        <w:t xml:space="preserve">נציגי משרד הבריאות, אנחנו שמחים שהגעתם, אבל להבנתי היא </w:t>
      </w:r>
      <w:bookmarkStart w:id="743" w:name="_ETM_Q1_1686084"/>
      <w:bookmarkEnd w:id="743"/>
      <w:r>
        <w:rPr>
          <w:rFonts w:hint="cs"/>
          <w:rtl/>
          <w:lang w:eastAsia="he-IL"/>
        </w:rPr>
        <w:t xml:space="preserve">לא חלה אם הרופא לא בדק את הנבדק. כלומר מתקשרים </w:t>
      </w:r>
      <w:bookmarkStart w:id="744" w:name="_ETM_Q1_1688144"/>
      <w:bookmarkEnd w:id="744"/>
      <w:r>
        <w:rPr>
          <w:rFonts w:hint="cs"/>
          <w:rtl/>
          <w:lang w:eastAsia="he-IL"/>
        </w:rPr>
        <w:t xml:space="preserve">להתייעץ </w:t>
      </w:r>
      <w:proofErr w:type="spellStart"/>
      <w:r>
        <w:rPr>
          <w:rFonts w:hint="cs"/>
          <w:rtl/>
          <w:lang w:eastAsia="he-IL"/>
        </w:rPr>
        <w:t>איתו</w:t>
      </w:r>
      <w:proofErr w:type="spellEnd"/>
      <w:r>
        <w:rPr>
          <w:rFonts w:hint="cs"/>
          <w:rtl/>
          <w:lang w:eastAsia="he-IL"/>
        </w:rPr>
        <w:t xml:space="preserve">, אבל הוא לא בדק את הנבדק באופן אישי. </w:t>
      </w:r>
      <w:bookmarkStart w:id="745" w:name="_ETM_Q1_1695600"/>
      <w:bookmarkEnd w:id="745"/>
    </w:p>
    <w:p w14:paraId="4CBD18FF" w14:textId="77777777" w:rsidR="00731172" w:rsidRDefault="00731172" w:rsidP="00BA58D7">
      <w:pPr>
        <w:rPr>
          <w:rtl/>
          <w:lang w:eastAsia="he-IL"/>
        </w:rPr>
      </w:pPr>
      <w:bookmarkStart w:id="746" w:name="_ETM_Q1_1697199"/>
      <w:bookmarkStart w:id="747" w:name="_ETM_Q1_1697272"/>
      <w:bookmarkStart w:id="748" w:name="_ETM_Q1_1699231"/>
      <w:bookmarkEnd w:id="746"/>
      <w:bookmarkEnd w:id="747"/>
      <w:bookmarkEnd w:id="748"/>
    </w:p>
    <w:p w14:paraId="5324EE89" w14:textId="542E3062" w:rsidR="00731172" w:rsidRDefault="00731172" w:rsidP="00731172">
      <w:pPr>
        <w:pStyle w:val="afb"/>
        <w:keepNext/>
        <w:rPr>
          <w:rtl/>
          <w:lang w:eastAsia="he-IL"/>
        </w:rPr>
      </w:pPr>
      <w:bookmarkStart w:id="749" w:name="ET_guest_שרון_לוי_76"/>
      <w:r w:rsidRPr="00731172">
        <w:rPr>
          <w:rStyle w:val="TagStyle"/>
          <w:rtl/>
        </w:rPr>
        <w:t xml:space="preserve"> &lt;&lt; אורח &gt;&gt; </w:t>
      </w:r>
      <w:r>
        <w:rPr>
          <w:rtl/>
          <w:lang w:eastAsia="he-IL"/>
        </w:rPr>
        <w:t>שרון לוי:</w:t>
      </w:r>
      <w:r w:rsidRPr="00731172">
        <w:rPr>
          <w:rStyle w:val="TagStyle"/>
          <w:rtl/>
        </w:rPr>
        <w:t xml:space="preserve"> &lt;&lt; אורח &gt;&gt;</w:t>
      </w:r>
      <w:r w:rsidR="00F23B15">
        <w:rPr>
          <w:rtl/>
          <w:lang w:eastAsia="he-IL"/>
        </w:rPr>
        <w:t xml:space="preserve"> </w:t>
      </w:r>
      <w:bookmarkEnd w:id="749"/>
    </w:p>
    <w:p w14:paraId="4BF00F2B" w14:textId="77777777" w:rsidR="00731172" w:rsidRDefault="00731172" w:rsidP="00731172">
      <w:pPr>
        <w:pStyle w:val="KeepWithNext"/>
        <w:rPr>
          <w:rtl/>
          <w:lang w:eastAsia="he-IL"/>
        </w:rPr>
      </w:pPr>
    </w:p>
    <w:p w14:paraId="2B3FACAF" w14:textId="044118F4" w:rsidR="00731172" w:rsidRDefault="00731172" w:rsidP="00731172">
      <w:pPr>
        <w:rPr>
          <w:rtl/>
          <w:lang w:eastAsia="he-IL"/>
        </w:rPr>
      </w:pPr>
      <w:bookmarkStart w:id="750" w:name="_ETM_Q1_1699814"/>
      <w:bookmarkStart w:id="751" w:name="_ETM_Q1_1699851"/>
      <w:bookmarkEnd w:id="750"/>
      <w:bookmarkEnd w:id="751"/>
      <w:r>
        <w:rPr>
          <w:rFonts w:hint="cs"/>
          <w:rtl/>
          <w:lang w:eastAsia="he-IL"/>
        </w:rPr>
        <w:t xml:space="preserve">אנחנו קראנו והערנו על כל המסמך ומבחינת </w:t>
      </w:r>
      <w:bookmarkStart w:id="752" w:name="_ETM_Q1_1699583"/>
      <w:bookmarkEnd w:id="752"/>
      <w:r>
        <w:rPr>
          <w:rFonts w:hint="cs"/>
          <w:rtl/>
          <w:lang w:eastAsia="he-IL"/>
        </w:rPr>
        <w:t xml:space="preserve">משרד הבריאות כל ההערות שאנחנו הערנו התקבלו. </w:t>
      </w:r>
    </w:p>
    <w:p w14:paraId="4E8FACC1" w14:textId="77777777" w:rsidR="00731172" w:rsidRDefault="00731172" w:rsidP="00731172">
      <w:pPr>
        <w:rPr>
          <w:rtl/>
          <w:lang w:eastAsia="he-IL"/>
        </w:rPr>
      </w:pPr>
      <w:bookmarkStart w:id="753" w:name="_ETM_Q1_1709882"/>
      <w:bookmarkStart w:id="754" w:name="_ETM_Q1_1709946"/>
      <w:bookmarkStart w:id="755" w:name="_ETM_Q1_1710083"/>
      <w:bookmarkEnd w:id="753"/>
      <w:bookmarkEnd w:id="754"/>
      <w:bookmarkEnd w:id="755"/>
    </w:p>
    <w:p w14:paraId="409708A0" w14:textId="1BBD2238" w:rsidR="00731172" w:rsidRDefault="00731172" w:rsidP="00731172">
      <w:pPr>
        <w:pStyle w:val="afb"/>
        <w:keepNext/>
        <w:rPr>
          <w:rtl/>
          <w:lang w:eastAsia="he-IL"/>
        </w:rPr>
      </w:pPr>
      <w:bookmarkStart w:id="756" w:name="ET_guest_485342_77"/>
      <w:r w:rsidRPr="00731172">
        <w:rPr>
          <w:rStyle w:val="TagStyle"/>
          <w:rtl/>
        </w:rPr>
        <w:lastRenderedPageBreak/>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731172">
        <w:rPr>
          <w:rStyle w:val="TagStyle"/>
          <w:rtl/>
        </w:rPr>
        <w:t xml:space="preserve"> &lt;&lt; אורח &gt;&gt;</w:t>
      </w:r>
      <w:r w:rsidR="00F23B15">
        <w:rPr>
          <w:rtl/>
          <w:lang w:eastAsia="he-IL"/>
        </w:rPr>
        <w:t xml:space="preserve"> </w:t>
      </w:r>
      <w:bookmarkEnd w:id="756"/>
    </w:p>
    <w:p w14:paraId="4B613B44" w14:textId="77777777" w:rsidR="00731172" w:rsidRDefault="00731172" w:rsidP="00731172">
      <w:pPr>
        <w:pStyle w:val="KeepWithNext"/>
        <w:rPr>
          <w:rtl/>
          <w:lang w:eastAsia="he-IL"/>
        </w:rPr>
      </w:pPr>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4331"/>
        <w:gridCol w:w="6"/>
      </w:tblGrid>
      <w:tr w:rsidR="00640A38" w:rsidRPr="00640A38" w14:paraId="68172221" w14:textId="77777777" w:rsidTr="00731172">
        <w:trPr>
          <w:gridAfter w:val="1"/>
          <w:wAfter w:w="6" w:type="dxa"/>
          <w:cantSplit/>
        </w:trPr>
        <w:tc>
          <w:tcPr>
            <w:tcW w:w="1121" w:type="dxa"/>
            <w:hideMark/>
          </w:tcPr>
          <w:p w14:paraId="674E809B" w14:textId="44A57D0A" w:rsidR="00640A38" w:rsidRPr="00640A38" w:rsidRDefault="00731172"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Pr>
                <w:rFonts w:ascii="Arial" w:eastAsia="Arial Unicode MS" w:hAnsi="Arial" w:hint="cs"/>
                <w:rtl/>
              </w:rPr>
              <w:t>תי</w:t>
            </w:r>
            <w:r w:rsidR="00640A38" w:rsidRPr="00640A38">
              <w:rPr>
                <w:rFonts w:ascii="Arial" w:eastAsia="Arial Unicode MS" w:hAnsi="Arial"/>
                <w:rtl/>
              </w:rPr>
              <w:t>קון תקנה 69</w:t>
            </w:r>
          </w:p>
        </w:tc>
        <w:tc>
          <w:tcPr>
            <w:tcW w:w="657" w:type="dxa"/>
            <w:hideMark/>
          </w:tcPr>
          <w:p w14:paraId="49A8B411" w14:textId="12A9828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6.</w:t>
            </w:r>
            <w:r>
              <w:rPr>
                <w:rFonts w:ascii="Arial" w:eastAsia="Arial Unicode MS" w:hAnsi="Arial"/>
                <w:rtl/>
              </w:rPr>
              <w:t xml:space="preserve"> </w:t>
            </w:r>
          </w:p>
        </w:tc>
        <w:tc>
          <w:tcPr>
            <w:tcW w:w="5723" w:type="dxa"/>
            <w:gridSpan w:val="3"/>
            <w:hideMark/>
          </w:tcPr>
          <w:p w14:paraId="6810D062" w14:textId="6E4388BB"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r w:rsidRPr="00640A38">
              <w:rPr>
                <w:rFonts w:ascii="Arial" w:eastAsia="Arial Unicode MS" w:hAnsi="Arial"/>
                <w:rtl/>
              </w:rPr>
              <w:t>בתקנה 69 לתקנות העיקריות -</w:t>
            </w:r>
            <w:r>
              <w:rPr>
                <w:rFonts w:ascii="Arial" w:eastAsia="Arial Unicode MS" w:hAnsi="Arial"/>
                <w:rtl/>
              </w:rPr>
              <w:t xml:space="preserve"> </w:t>
            </w:r>
          </w:p>
        </w:tc>
      </w:tr>
      <w:tr w:rsidR="00640A38" w:rsidRPr="00640A38" w14:paraId="65EE21C1" w14:textId="77777777" w:rsidTr="00731172">
        <w:trPr>
          <w:gridAfter w:val="1"/>
          <w:wAfter w:w="6" w:type="dxa"/>
          <w:cantSplit/>
        </w:trPr>
        <w:tc>
          <w:tcPr>
            <w:tcW w:w="1121" w:type="dxa"/>
          </w:tcPr>
          <w:p w14:paraId="5A8546B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45F6EEE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3"/>
            <w:hideMark/>
          </w:tcPr>
          <w:p w14:paraId="2D385A5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w:t>
            </w:r>
            <w:r w:rsidRPr="00640A38">
              <w:rPr>
                <w:rFonts w:ascii="Arial" w:eastAsia="Arial Unicode MS" w:hAnsi="Arial"/>
                <w:rtl/>
              </w:rPr>
              <w:tab/>
              <w:t xml:space="preserve">בתקנת משנה (א) - </w:t>
            </w:r>
          </w:p>
        </w:tc>
      </w:tr>
      <w:tr w:rsidR="00640A38" w:rsidRPr="00640A38" w14:paraId="3BFAE9E4" w14:textId="77777777" w:rsidTr="00731172">
        <w:trPr>
          <w:cantSplit/>
        </w:trPr>
        <w:tc>
          <w:tcPr>
            <w:tcW w:w="1121" w:type="dxa"/>
          </w:tcPr>
          <w:p w14:paraId="7B91CFC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23DC663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59497DD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3"/>
            <w:hideMark/>
          </w:tcPr>
          <w:p w14:paraId="736D1CE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(א) אחרי פסקה (2) יבוא: </w:t>
            </w:r>
          </w:p>
        </w:tc>
      </w:tr>
      <w:tr w:rsidR="00640A38" w:rsidRPr="00640A38" w14:paraId="246979AC" w14:textId="77777777" w:rsidTr="00731172">
        <w:trPr>
          <w:cantSplit/>
        </w:trPr>
        <w:tc>
          <w:tcPr>
            <w:tcW w:w="1121" w:type="dxa"/>
          </w:tcPr>
          <w:p w14:paraId="23EBA22D"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21B963B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6033A61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3876CFA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4337" w:type="dxa"/>
            <w:gridSpan w:val="2"/>
            <w:hideMark/>
          </w:tcPr>
          <w:p w14:paraId="41097F67" w14:textId="361AEA1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"(2א) להחליט כי ממצא בבדיקה של רופא מוסמך, רופא מוסמך בכיר,</w:t>
            </w:r>
            <w:r>
              <w:rPr>
                <w:rFonts w:ascii="Arial" w:eastAsia="Arial Unicode MS" w:hAnsi="Arial"/>
                <w:rtl/>
              </w:rPr>
              <w:t xml:space="preserve"> </w:t>
            </w:r>
            <w:r w:rsidRPr="00640A38">
              <w:rPr>
                <w:rFonts w:ascii="Arial" w:eastAsia="Arial Unicode MS" w:hAnsi="Arial"/>
                <w:rtl/>
              </w:rPr>
              <w:t>או ועדה רפואית,</w:t>
            </w:r>
            <w:r>
              <w:rPr>
                <w:rFonts w:ascii="Arial" w:eastAsia="Arial Unicode MS" w:hAnsi="Arial"/>
                <w:rtl/>
              </w:rPr>
              <w:t xml:space="preserve"> </w:t>
            </w:r>
            <w:r w:rsidRPr="00640A38">
              <w:rPr>
                <w:rFonts w:ascii="Arial" w:eastAsia="Arial Unicode MS" w:hAnsi="Arial"/>
                <w:rtl/>
              </w:rPr>
              <w:t>הוא שגוי, מוטעה,</w:t>
            </w:r>
            <w:r>
              <w:rPr>
                <w:rFonts w:ascii="Arial" w:eastAsia="Arial Unicode MS" w:hAnsi="Arial"/>
                <w:rtl/>
              </w:rPr>
              <w:t xml:space="preserve"> </w:t>
            </w:r>
            <w:r w:rsidRPr="00640A38">
              <w:rPr>
                <w:rFonts w:ascii="Arial" w:eastAsia="Arial Unicode MS" w:hAnsi="Arial"/>
                <w:rtl/>
              </w:rPr>
              <w:t>או שקיים לגביו ספק, או שהחלטה סופית של רופא מוסמך, רופא מוסמך בכיר או ועדה רפואית, היא שגויה, מוטעית או שקיים לגביה ספק, ובשל כך להורות על בדיקות רפואיות מחודשות או נוספות, על</w:t>
            </w:r>
            <w:r>
              <w:rPr>
                <w:rFonts w:ascii="Arial" w:eastAsia="Arial Unicode MS" w:hAnsi="Arial"/>
                <w:rtl/>
              </w:rPr>
              <w:t xml:space="preserve"> </w:t>
            </w:r>
            <w:r w:rsidRPr="00640A38">
              <w:rPr>
                <w:rFonts w:ascii="Arial" w:eastAsia="Arial Unicode MS" w:hAnsi="Arial"/>
                <w:rtl/>
              </w:rPr>
              <w:t xml:space="preserve">התייעצות עם ועדה רפואית, רופא או פסיכולוג, על מתן תעודה רפואית למבקש, עם מגבלה או בלעדיה או על התלייתה של התעודה הרפואית, ובלבד שנתן לבעל התעודה הזדמנות להשמיע טענותיו טרם ההחלטה על התליה כאמור. "; </w:t>
            </w:r>
          </w:p>
        </w:tc>
      </w:tr>
      <w:tr w:rsidR="00640A38" w:rsidRPr="00640A38" w14:paraId="40AAD5B5" w14:textId="77777777" w:rsidTr="00731172">
        <w:trPr>
          <w:cantSplit/>
        </w:trPr>
        <w:tc>
          <w:tcPr>
            <w:tcW w:w="1121" w:type="dxa"/>
          </w:tcPr>
          <w:p w14:paraId="7D6D7A7F"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1295" w:type="dxa"/>
            <w:gridSpan w:val="2"/>
          </w:tcPr>
          <w:p w14:paraId="6C01511F" w14:textId="77777777" w:rsidR="00640A38" w:rsidRPr="00640A38" w:rsidRDefault="00640A38" w:rsidP="00731172">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091" w:type="dxa"/>
            <w:gridSpan w:val="3"/>
            <w:hideMark/>
          </w:tcPr>
          <w:p w14:paraId="0991FD30" w14:textId="77777777" w:rsidR="00640A38" w:rsidRPr="00640A38" w:rsidRDefault="00640A38" w:rsidP="00731172">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(א1)</w:t>
            </w:r>
            <w:r w:rsidRPr="00640A38">
              <w:rPr>
                <w:rFonts w:ascii="Arial" w:eastAsia="Arial Unicode MS" w:hAnsi="Arial"/>
                <w:rtl/>
              </w:rPr>
              <w:tab/>
              <w:t xml:space="preserve">בפסקה (5), אחרי "בתעודה" יבוא "הרפואית" </w:t>
            </w:r>
            <w:proofErr w:type="spellStart"/>
            <w:r w:rsidRPr="00640A38">
              <w:rPr>
                <w:rFonts w:ascii="Arial" w:eastAsia="Arial Unicode MS" w:hAnsi="Arial"/>
                <w:rtl/>
              </w:rPr>
              <w:t>והסיפה</w:t>
            </w:r>
            <w:proofErr w:type="spellEnd"/>
            <w:r w:rsidRPr="00640A38">
              <w:rPr>
                <w:rFonts w:ascii="Arial" w:eastAsia="Arial Unicode MS" w:hAnsi="Arial"/>
                <w:rtl/>
              </w:rPr>
              <w:t xml:space="preserve"> החל במילים "רפואיות שיירשמו" – תימחק;</w:t>
            </w:r>
          </w:p>
        </w:tc>
      </w:tr>
      <w:tr w:rsidR="00640A38" w:rsidRPr="00640A38" w14:paraId="619206CC" w14:textId="77777777" w:rsidTr="00731172">
        <w:trPr>
          <w:cantSplit/>
        </w:trPr>
        <w:tc>
          <w:tcPr>
            <w:tcW w:w="1121" w:type="dxa"/>
          </w:tcPr>
          <w:p w14:paraId="74D54E3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3627003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1140A65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3"/>
            <w:hideMark/>
          </w:tcPr>
          <w:p w14:paraId="7839EEFB" w14:textId="73FABA1A"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w:t>
            </w:r>
            <w:r w:rsidR="00F23B15">
              <w:rPr>
                <w:rFonts w:ascii="Arial" w:eastAsia="Arial Unicode MS" w:hAnsi="Arial"/>
                <w:rtl/>
              </w:rPr>
              <w:t xml:space="preserve"> </w:t>
            </w:r>
            <w:r w:rsidRPr="00640A38">
              <w:rPr>
                <w:rFonts w:ascii="Arial" w:eastAsia="Arial Unicode MS" w:hAnsi="Arial"/>
                <w:rtl/>
              </w:rPr>
              <w:t>אחרי פיסקה (6) יבוא:</w:t>
            </w:r>
          </w:p>
        </w:tc>
      </w:tr>
      <w:tr w:rsidR="00640A38" w:rsidRPr="00640A38" w14:paraId="5C0E85DF" w14:textId="77777777" w:rsidTr="00731172">
        <w:trPr>
          <w:cantSplit/>
        </w:trPr>
        <w:tc>
          <w:tcPr>
            <w:tcW w:w="1121" w:type="dxa"/>
          </w:tcPr>
          <w:p w14:paraId="3A1BA47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51803ED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3FF7BC5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1E01F1B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4337" w:type="dxa"/>
            <w:gridSpan w:val="2"/>
            <w:hideMark/>
          </w:tcPr>
          <w:p w14:paraId="4BA38AB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"(7) לבטל או להתלות תעודה רפואית אם מצא שניתנה על סמך מידע שגוי, מוטעה, או שקיים לגביו ספק , ובלבד שנתן לבעל התעודה הרפואית הזדמנות לטעון טענותיו טרם הביטול או ההתליה כאמור, והודיע לו בכתב על החלטתו, בצירוף נימוקיו.";</w:t>
            </w:r>
          </w:p>
        </w:tc>
      </w:tr>
    </w:tbl>
    <w:p w14:paraId="543191DD" w14:textId="77777777" w:rsidR="00731172" w:rsidRDefault="00731172">
      <w:pPr>
        <w:rPr>
          <w:rtl/>
        </w:rPr>
      </w:pPr>
    </w:p>
    <w:p w14:paraId="3249EEBE" w14:textId="755A0C4C" w:rsidR="00731172" w:rsidRDefault="00731172" w:rsidP="00731172">
      <w:pPr>
        <w:pStyle w:val="afb"/>
        <w:keepNext/>
      </w:pPr>
      <w:bookmarkStart w:id="757" w:name="ET_guest_947052_78"/>
      <w:r w:rsidRPr="00731172">
        <w:rPr>
          <w:rStyle w:val="TagStyle"/>
          <w:rtl/>
        </w:rPr>
        <w:t xml:space="preserve"> &lt;&lt; אורח &gt;&gt; </w:t>
      </w:r>
      <w:r>
        <w:rPr>
          <w:rtl/>
        </w:rPr>
        <w:t>ערן שנקר:</w:t>
      </w:r>
      <w:r w:rsidRPr="00731172">
        <w:rPr>
          <w:rStyle w:val="TagStyle"/>
          <w:rtl/>
        </w:rPr>
        <w:t xml:space="preserve"> &lt;&lt; אורח &gt;&gt;</w:t>
      </w:r>
      <w:r w:rsidR="00F23B15">
        <w:rPr>
          <w:rtl/>
        </w:rPr>
        <w:t xml:space="preserve"> </w:t>
      </w:r>
      <w:bookmarkEnd w:id="757"/>
    </w:p>
    <w:p w14:paraId="0CFBB8AA" w14:textId="77777777" w:rsidR="00731172" w:rsidRDefault="00731172" w:rsidP="00731172">
      <w:pPr>
        <w:pStyle w:val="KeepWithNext"/>
        <w:rPr>
          <w:rtl/>
        </w:rPr>
      </w:pPr>
    </w:p>
    <w:p w14:paraId="223AAB58" w14:textId="77777777" w:rsidR="006B2255" w:rsidRDefault="00731172" w:rsidP="00731172">
      <w:pPr>
        <w:rPr>
          <w:rtl/>
        </w:rPr>
      </w:pPr>
      <w:bookmarkStart w:id="758" w:name="_ETM_Q1_1773669"/>
      <w:bookmarkStart w:id="759" w:name="_ETM_Q1_1773705"/>
      <w:bookmarkEnd w:id="758"/>
      <w:bookmarkEnd w:id="759"/>
      <w:r>
        <w:rPr>
          <w:rFonts w:hint="cs"/>
          <w:rtl/>
        </w:rPr>
        <w:t>לא בגלל כתב הרופאים, כי היום</w:t>
      </w:r>
      <w:bookmarkStart w:id="760" w:name="_ETM_Q1_1775168"/>
      <w:bookmarkEnd w:id="760"/>
      <w:r>
        <w:rPr>
          <w:rFonts w:hint="cs"/>
          <w:rtl/>
        </w:rPr>
        <w:t xml:space="preserve"> זה דיגיטלי, התוקף של התעודה משתנה בין סוג </w:t>
      </w:r>
      <w:bookmarkStart w:id="761" w:name="_ETM_Q1_1781322"/>
      <w:bookmarkEnd w:id="761"/>
      <w:r>
        <w:rPr>
          <w:rFonts w:hint="cs"/>
          <w:rtl/>
        </w:rPr>
        <w:t>התעודה וגיל. זה קשה, אתה כבר בן 50,</w:t>
      </w:r>
      <w:bookmarkStart w:id="762" w:name="_ETM_Q1_1782983"/>
      <w:bookmarkEnd w:id="762"/>
      <w:r>
        <w:rPr>
          <w:rFonts w:hint="cs"/>
          <w:rtl/>
        </w:rPr>
        <w:t xml:space="preserve"> לא בן 50, בן 60, לא בן 60, ולעתים אנחנו מקבלים שהרופא טועה, בשוגג, ונותן במקום </w:t>
      </w:r>
      <w:bookmarkStart w:id="763" w:name="_ETM_Q1_1793733"/>
      <w:bookmarkEnd w:id="763"/>
      <w:r>
        <w:rPr>
          <w:rFonts w:hint="cs"/>
          <w:rtl/>
        </w:rPr>
        <w:t>שנתיים תעודה לחמש שנים תעודה</w:t>
      </w:r>
      <w:r w:rsidR="006B2255">
        <w:rPr>
          <w:rFonts w:hint="cs"/>
          <w:rtl/>
        </w:rPr>
        <w:t>.</w:t>
      </w:r>
      <w:r>
        <w:rPr>
          <w:rFonts w:hint="cs"/>
          <w:rtl/>
        </w:rPr>
        <w:t xml:space="preserve"> פה הרופא יכול להשיג </w:t>
      </w:r>
      <w:bookmarkStart w:id="764" w:name="_ETM_Q1_1798816"/>
      <w:bookmarkEnd w:id="764"/>
      <w:r>
        <w:rPr>
          <w:rFonts w:hint="cs"/>
          <w:rtl/>
        </w:rPr>
        <w:t xml:space="preserve">ולהגיד שהוא מצר את התעודה משום שזה לא עומד בתקנות. </w:t>
      </w:r>
      <w:bookmarkStart w:id="765" w:name="_ETM_Q1_1799644"/>
      <w:bookmarkEnd w:id="765"/>
    </w:p>
    <w:p w14:paraId="11B75361" w14:textId="77777777" w:rsidR="006B2255" w:rsidRDefault="006B2255" w:rsidP="00731172">
      <w:pPr>
        <w:rPr>
          <w:rtl/>
        </w:rPr>
      </w:pPr>
    </w:p>
    <w:p w14:paraId="3321A9F8" w14:textId="3C8D75C0" w:rsidR="00731172" w:rsidRDefault="00731172" w:rsidP="00731172">
      <w:pPr>
        <w:rPr>
          <w:rtl/>
        </w:rPr>
      </w:pPr>
      <w:r>
        <w:rPr>
          <w:rFonts w:hint="cs"/>
          <w:rtl/>
        </w:rPr>
        <w:t>בדוגמה אחרת, יכול להיות שהרופא דווקא מחמיר ואומר שהוא נותן</w:t>
      </w:r>
      <w:bookmarkStart w:id="766" w:name="_ETM_Q1_1806731"/>
      <w:bookmarkEnd w:id="766"/>
      <w:r>
        <w:rPr>
          <w:rFonts w:hint="cs"/>
          <w:rtl/>
        </w:rPr>
        <w:t xml:space="preserve">, כמו שאמרנו, רק ביום, והוא מזמין אותו לבדיקה </w:t>
      </w:r>
      <w:bookmarkStart w:id="767" w:name="_ETM_Q1_1809233"/>
      <w:bookmarkEnd w:id="767"/>
      <w:r>
        <w:rPr>
          <w:rFonts w:hint="cs"/>
          <w:rtl/>
        </w:rPr>
        <w:t xml:space="preserve">ואומר, נכון, לפי </w:t>
      </w:r>
      <w:bookmarkStart w:id="768" w:name="_ETM_Q1_1812809"/>
      <w:bookmarkStart w:id="769" w:name="_ETM_Q1_1812891"/>
      <w:bookmarkEnd w:id="768"/>
      <w:bookmarkEnd w:id="769"/>
      <w:r>
        <w:rPr>
          <w:rFonts w:hint="cs"/>
          <w:rtl/>
        </w:rPr>
        <w:t>סף התקנות אתה לא עומד אבל עשינו</w:t>
      </w:r>
      <w:bookmarkStart w:id="770" w:name="_ETM_Q1_1814763"/>
      <w:bookmarkEnd w:id="770"/>
      <w:r>
        <w:rPr>
          <w:rFonts w:hint="cs"/>
          <w:rtl/>
        </w:rPr>
        <w:t xml:space="preserve"> לך בדיקות ממוחשבות, בדיקות מתוחכמות</w:t>
      </w:r>
      <w:r w:rsidR="006B2255">
        <w:rPr>
          <w:rFonts w:hint="cs"/>
          <w:rtl/>
        </w:rPr>
        <w:t>,</w:t>
      </w:r>
      <w:r>
        <w:rPr>
          <w:rFonts w:hint="cs"/>
          <w:rtl/>
        </w:rPr>
        <w:t xml:space="preserve"> ואכן בראיית לילה אתה </w:t>
      </w:r>
      <w:bookmarkStart w:id="771" w:name="_ETM_Q1_1817609"/>
      <w:bookmarkEnd w:id="771"/>
      <w:r>
        <w:rPr>
          <w:rFonts w:hint="cs"/>
          <w:rtl/>
        </w:rPr>
        <w:t>גם יכול לטוס</w:t>
      </w:r>
      <w:r w:rsidR="006B2255">
        <w:rPr>
          <w:rFonts w:hint="cs"/>
          <w:rtl/>
        </w:rPr>
        <w:t xml:space="preserve">. </w:t>
      </w:r>
      <w:r>
        <w:rPr>
          <w:rFonts w:hint="cs"/>
          <w:rtl/>
        </w:rPr>
        <w:t xml:space="preserve">או אפילו עיוור צבעים. חזרתי מארה"ב </w:t>
      </w:r>
      <w:bookmarkStart w:id="772" w:name="_ETM_Q1_1825875"/>
      <w:bookmarkEnd w:id="772"/>
      <w:r>
        <w:rPr>
          <w:rFonts w:hint="cs"/>
          <w:rtl/>
        </w:rPr>
        <w:t xml:space="preserve">הבוקר ושם נושא עיוורון הצבעים הפך להיות מאוד ליברלי, זה </w:t>
      </w:r>
      <w:bookmarkStart w:id="773" w:name="_ETM_Q1_1829638"/>
      <w:bookmarkEnd w:id="773"/>
      <w:r>
        <w:rPr>
          <w:rFonts w:hint="cs"/>
          <w:rtl/>
        </w:rPr>
        <w:t xml:space="preserve">לא עיוור צבעים יותר, זה ליקוי ראייה, כמו </w:t>
      </w:r>
      <w:r>
        <w:rPr>
          <w:rFonts w:hint="cs"/>
          <w:rtl/>
        </w:rPr>
        <w:lastRenderedPageBreak/>
        <w:t>שאנחנו</w:t>
      </w:r>
      <w:bookmarkStart w:id="774" w:name="_ETM_Q1_1832497"/>
      <w:bookmarkEnd w:id="774"/>
      <w:r>
        <w:rPr>
          <w:rFonts w:hint="cs"/>
          <w:rtl/>
        </w:rPr>
        <w:t xml:space="preserve"> מרכיבים משקפיים אז יש לנו עזר לראייה, עזר לשמיעה, </w:t>
      </w:r>
      <w:bookmarkStart w:id="775" w:name="_ETM_Q1_1833914"/>
      <w:bookmarkEnd w:id="775"/>
      <w:r>
        <w:rPr>
          <w:rFonts w:hint="cs"/>
          <w:rtl/>
        </w:rPr>
        <w:t xml:space="preserve">אז אותו דבר גם ראיית הצבעים בגלל </w:t>
      </w:r>
      <w:proofErr w:type="spellStart"/>
      <w:r>
        <w:rPr>
          <w:rFonts w:hint="cs"/>
          <w:rtl/>
        </w:rPr>
        <w:t>הגלאס</w:t>
      </w:r>
      <w:proofErr w:type="spellEnd"/>
      <w:r>
        <w:rPr>
          <w:rFonts w:hint="cs"/>
          <w:rtl/>
        </w:rPr>
        <w:t xml:space="preserve"> קוקפיט, נהפכת </w:t>
      </w:r>
      <w:bookmarkStart w:id="776" w:name="_ETM_Q1_1840329"/>
      <w:bookmarkEnd w:id="776"/>
      <w:r>
        <w:rPr>
          <w:rFonts w:hint="cs"/>
          <w:rtl/>
        </w:rPr>
        <w:t>לדבר שהוא הרבה יותר - - -</w:t>
      </w:r>
    </w:p>
    <w:p w14:paraId="52FFD6EC" w14:textId="77777777" w:rsidR="00731172" w:rsidRDefault="00731172" w:rsidP="00731172">
      <w:pPr>
        <w:rPr>
          <w:rtl/>
        </w:rPr>
      </w:pPr>
      <w:bookmarkStart w:id="777" w:name="_ETM_Q1_1842858"/>
      <w:bookmarkStart w:id="778" w:name="_ETM_Q1_1842940"/>
      <w:bookmarkEnd w:id="777"/>
      <w:bookmarkEnd w:id="778"/>
    </w:p>
    <w:p w14:paraId="59BF194C" w14:textId="06356729" w:rsidR="00731172" w:rsidRDefault="00731172" w:rsidP="00731172">
      <w:pPr>
        <w:pStyle w:val="afb"/>
        <w:keepNext/>
        <w:rPr>
          <w:rtl/>
        </w:rPr>
      </w:pPr>
      <w:bookmarkStart w:id="779" w:name="ET_guest_860401_79"/>
      <w:r w:rsidRPr="00731172">
        <w:rPr>
          <w:rStyle w:val="TagStyle"/>
          <w:rtl/>
        </w:rPr>
        <w:t xml:space="preserve"> &lt;&lt; אורח &gt;&gt; </w:t>
      </w:r>
      <w:r>
        <w:rPr>
          <w:rtl/>
        </w:rPr>
        <w:t>מידן בר:</w:t>
      </w:r>
      <w:r w:rsidRPr="00731172">
        <w:rPr>
          <w:rStyle w:val="TagStyle"/>
          <w:rtl/>
        </w:rPr>
        <w:t xml:space="preserve"> &lt;&lt; אורח &gt;&gt;</w:t>
      </w:r>
      <w:r w:rsidR="00F23B15">
        <w:rPr>
          <w:rtl/>
        </w:rPr>
        <w:t xml:space="preserve"> </w:t>
      </w:r>
      <w:bookmarkEnd w:id="779"/>
    </w:p>
    <w:p w14:paraId="2529A823" w14:textId="77777777" w:rsidR="00731172" w:rsidRDefault="00731172" w:rsidP="00731172">
      <w:pPr>
        <w:pStyle w:val="KeepWithNext"/>
        <w:rPr>
          <w:rtl/>
        </w:rPr>
      </w:pPr>
    </w:p>
    <w:p w14:paraId="5178E836" w14:textId="2FB67E27" w:rsidR="00731172" w:rsidRDefault="00731172" w:rsidP="00731172">
      <w:pPr>
        <w:rPr>
          <w:rtl/>
        </w:rPr>
      </w:pPr>
      <w:bookmarkStart w:id="780" w:name="_ETM_Q1_1841980"/>
      <w:bookmarkStart w:id="781" w:name="_ETM_Q1_1842030"/>
      <w:bookmarkEnd w:id="780"/>
      <w:bookmarkEnd w:id="781"/>
      <w:r>
        <w:rPr>
          <w:rFonts w:hint="cs"/>
          <w:rtl/>
        </w:rPr>
        <w:t xml:space="preserve">גלאס קוקפיט זה שהמחוונים </w:t>
      </w:r>
      <w:bookmarkStart w:id="782" w:name="_ETM_Q1_1847306"/>
      <w:bookmarkEnd w:id="782"/>
      <w:r>
        <w:rPr>
          <w:rFonts w:hint="cs"/>
          <w:rtl/>
        </w:rPr>
        <w:t xml:space="preserve">מוצגים לך לא בשעונים, כמו פעם, כמו באוטו, אלא במצג </w:t>
      </w:r>
      <w:bookmarkStart w:id="783" w:name="_ETM_Q1_1849725"/>
      <w:bookmarkEnd w:id="783"/>
      <w:r>
        <w:rPr>
          <w:rFonts w:hint="cs"/>
          <w:rtl/>
        </w:rPr>
        <w:t xml:space="preserve">מחשב שכל השעונים מוטבעים בהם, אז יש לך שעונים </w:t>
      </w:r>
      <w:bookmarkStart w:id="784" w:name="_ETM_Q1_1857358"/>
      <w:bookmarkEnd w:id="784"/>
      <w:r>
        <w:rPr>
          <w:rFonts w:hint="cs"/>
          <w:rtl/>
        </w:rPr>
        <w:t xml:space="preserve">ועמודות שעולות ויורדות, ראיית הצבעים קצת מתייתרת. זאת הסיבה. </w:t>
      </w:r>
    </w:p>
    <w:p w14:paraId="30F78732" w14:textId="77777777" w:rsidR="00731172" w:rsidRDefault="00731172" w:rsidP="00731172">
      <w:pPr>
        <w:rPr>
          <w:rtl/>
        </w:rPr>
      </w:pPr>
      <w:bookmarkStart w:id="785" w:name="_ETM_Q1_1862907"/>
      <w:bookmarkStart w:id="786" w:name="_ETM_Q1_1862969"/>
      <w:bookmarkStart w:id="787" w:name="_ETM_Q1_1864899"/>
      <w:bookmarkEnd w:id="785"/>
      <w:bookmarkEnd w:id="786"/>
      <w:bookmarkEnd w:id="787"/>
    </w:p>
    <w:p w14:paraId="5C96DC4C" w14:textId="5D7D9FA8" w:rsidR="00731172" w:rsidRDefault="00731172" w:rsidP="00731172">
      <w:pPr>
        <w:pStyle w:val="afb"/>
        <w:keepNext/>
        <w:rPr>
          <w:rtl/>
        </w:rPr>
      </w:pPr>
      <w:bookmarkStart w:id="788" w:name="ET_guest_947052_80"/>
      <w:r w:rsidRPr="00731172">
        <w:rPr>
          <w:rStyle w:val="TagStyle"/>
          <w:rtl/>
        </w:rPr>
        <w:t xml:space="preserve"> &lt;&lt; אורח &gt;&gt; </w:t>
      </w:r>
      <w:r>
        <w:rPr>
          <w:rtl/>
        </w:rPr>
        <w:t>ערן שנקר:</w:t>
      </w:r>
      <w:r w:rsidRPr="00731172">
        <w:rPr>
          <w:rStyle w:val="TagStyle"/>
          <w:rtl/>
        </w:rPr>
        <w:t xml:space="preserve"> &lt;&lt; אורח &gt;&gt;</w:t>
      </w:r>
      <w:r w:rsidR="00F23B15">
        <w:rPr>
          <w:rtl/>
        </w:rPr>
        <w:t xml:space="preserve"> </w:t>
      </w:r>
      <w:bookmarkEnd w:id="788"/>
    </w:p>
    <w:p w14:paraId="76581F66" w14:textId="77777777" w:rsidR="00731172" w:rsidRDefault="00731172" w:rsidP="00731172">
      <w:pPr>
        <w:pStyle w:val="KeepWithNext"/>
        <w:rPr>
          <w:rtl/>
        </w:rPr>
      </w:pPr>
    </w:p>
    <w:p w14:paraId="3DFCEC52" w14:textId="6355B990" w:rsidR="00731172" w:rsidRDefault="00731172" w:rsidP="00731172">
      <w:pPr>
        <w:rPr>
          <w:rtl/>
        </w:rPr>
      </w:pPr>
      <w:bookmarkStart w:id="789" w:name="_ETM_Q1_1865287"/>
      <w:bookmarkStart w:id="790" w:name="_ETM_Q1_1865326"/>
      <w:bookmarkEnd w:id="789"/>
      <w:bookmarkEnd w:id="790"/>
      <w:r>
        <w:rPr>
          <w:rFonts w:hint="cs"/>
          <w:rtl/>
        </w:rPr>
        <w:t xml:space="preserve">פעם </w:t>
      </w:r>
      <w:bookmarkStart w:id="791" w:name="_ETM_Q1_1862378"/>
      <w:bookmarkEnd w:id="791"/>
      <w:r>
        <w:rPr>
          <w:rFonts w:hint="cs"/>
          <w:rtl/>
        </w:rPr>
        <w:t xml:space="preserve">היה לך באוטו אדום, צהוב, שמן, חום מנוע, היום </w:t>
      </w:r>
      <w:bookmarkStart w:id="792" w:name="_ETM_Q1_1868484"/>
      <w:bookmarkEnd w:id="792"/>
      <w:r>
        <w:rPr>
          <w:rFonts w:hint="cs"/>
          <w:rtl/>
        </w:rPr>
        <w:t xml:space="preserve">כשהכול במסך </w:t>
      </w:r>
      <w:bookmarkStart w:id="793" w:name="_ETM_Q1_1866691"/>
      <w:bookmarkEnd w:id="793"/>
      <w:r>
        <w:rPr>
          <w:rFonts w:hint="cs"/>
          <w:rtl/>
        </w:rPr>
        <w:t>אז יש שיטות אחרות להתריע</w:t>
      </w:r>
      <w:r w:rsidR="006B2255">
        <w:rPr>
          <w:rFonts w:hint="cs"/>
          <w:rtl/>
        </w:rPr>
        <w:t xml:space="preserve"> לך מאשר</w:t>
      </w:r>
      <w:r>
        <w:rPr>
          <w:rFonts w:hint="cs"/>
          <w:rtl/>
        </w:rPr>
        <w:t xml:space="preserve"> רק </w:t>
      </w:r>
      <w:r w:rsidR="00A72202">
        <w:rPr>
          <w:rFonts w:hint="cs"/>
          <w:rtl/>
        </w:rPr>
        <w:t xml:space="preserve">אם זה </w:t>
      </w:r>
      <w:bookmarkStart w:id="794" w:name="_ETM_Q1_1871524"/>
      <w:bookmarkEnd w:id="794"/>
      <w:r w:rsidR="00A72202">
        <w:rPr>
          <w:rFonts w:hint="cs"/>
          <w:rtl/>
        </w:rPr>
        <w:t xml:space="preserve">צבע אדום או ירוק, לכן בעקבות החוקה </w:t>
      </w:r>
      <w:bookmarkStart w:id="795" w:name="_ETM_Q1_1877238"/>
      <w:bookmarkEnd w:id="795"/>
      <w:r w:rsidR="00A72202">
        <w:rPr>
          <w:rFonts w:hint="cs"/>
          <w:rtl/>
        </w:rPr>
        <w:t>הבין-לאומית אני יכול להגיד שאנחנו גם מקלים ומאפשרים</w:t>
      </w:r>
      <w:bookmarkStart w:id="796" w:name="_ETM_Q1_1883119"/>
      <w:bookmarkEnd w:id="796"/>
      <w:r w:rsidR="00A72202">
        <w:rPr>
          <w:rFonts w:hint="cs"/>
          <w:rtl/>
        </w:rPr>
        <w:t xml:space="preserve"> ויש בחברות התעופה היום טייסים שטסים שפעם הם לא היו </w:t>
      </w:r>
      <w:bookmarkStart w:id="797" w:name="_ETM_Q1_1884682"/>
      <w:bookmarkEnd w:id="797"/>
      <w:r w:rsidR="00A72202">
        <w:rPr>
          <w:rFonts w:hint="cs"/>
          <w:rtl/>
        </w:rPr>
        <w:t xml:space="preserve">יכולים לטוס בגלל מגבלה של ראיית הצבעים למשל. </w:t>
      </w:r>
    </w:p>
    <w:p w14:paraId="622EDDC6" w14:textId="77777777" w:rsidR="00A72202" w:rsidRDefault="00A72202" w:rsidP="00731172">
      <w:pPr>
        <w:rPr>
          <w:rtl/>
        </w:rPr>
      </w:pPr>
      <w:bookmarkStart w:id="798" w:name="_ETM_Q1_1889753"/>
      <w:bookmarkStart w:id="799" w:name="_ETM_Q1_1889828"/>
      <w:bookmarkStart w:id="800" w:name="_ETM_Q1_1892025"/>
      <w:bookmarkEnd w:id="798"/>
      <w:bookmarkEnd w:id="799"/>
      <w:bookmarkEnd w:id="800"/>
    </w:p>
    <w:p w14:paraId="5C82EAE9" w14:textId="2B5D9F80" w:rsidR="00A72202" w:rsidRDefault="00A72202" w:rsidP="00A72202">
      <w:pPr>
        <w:pStyle w:val="a5"/>
        <w:keepNext/>
        <w:rPr>
          <w:rtl/>
        </w:rPr>
      </w:pPr>
      <w:bookmarkStart w:id="801" w:name="ET_speaker_נעמה_דניאל_81"/>
      <w:r w:rsidRPr="00A72202">
        <w:rPr>
          <w:rStyle w:val="TagStyle"/>
          <w:rtl/>
        </w:rPr>
        <w:t xml:space="preserve"> &lt;&lt; דובר &gt;&gt; </w:t>
      </w:r>
      <w:r>
        <w:rPr>
          <w:rtl/>
        </w:rPr>
        <w:t>נעמה דניאל:</w:t>
      </w:r>
      <w:r w:rsidRPr="00A72202">
        <w:rPr>
          <w:rStyle w:val="TagStyle"/>
          <w:rtl/>
        </w:rPr>
        <w:t xml:space="preserve"> &lt;&lt; דובר &gt;&gt;</w:t>
      </w:r>
      <w:r w:rsidR="00F23B15">
        <w:rPr>
          <w:rtl/>
        </w:rPr>
        <w:t xml:space="preserve"> </w:t>
      </w:r>
      <w:bookmarkEnd w:id="801"/>
    </w:p>
    <w:p w14:paraId="3D3BD382" w14:textId="77777777" w:rsidR="00A72202" w:rsidRDefault="00A72202" w:rsidP="00A72202">
      <w:pPr>
        <w:pStyle w:val="KeepWithNext"/>
        <w:rPr>
          <w:rtl/>
          <w:lang w:eastAsia="he-IL"/>
        </w:rPr>
      </w:pPr>
    </w:p>
    <w:p w14:paraId="2864B879" w14:textId="09C75163" w:rsidR="00A72202" w:rsidRDefault="00A72202" w:rsidP="00A72202">
      <w:pPr>
        <w:rPr>
          <w:rtl/>
          <w:lang w:eastAsia="he-IL"/>
        </w:rPr>
      </w:pPr>
      <w:bookmarkStart w:id="802" w:name="_ETM_Q1_1892425"/>
      <w:bookmarkStart w:id="803" w:name="_ETM_Q1_1892478"/>
      <w:bookmarkEnd w:id="802"/>
      <w:bookmarkEnd w:id="803"/>
      <w:r>
        <w:rPr>
          <w:rFonts w:hint="cs"/>
          <w:rtl/>
          <w:lang w:eastAsia="he-IL"/>
        </w:rPr>
        <w:t xml:space="preserve">היו לי </w:t>
      </w:r>
      <w:bookmarkStart w:id="804" w:name="_ETM_Q1_1893170"/>
      <w:bookmarkEnd w:id="804"/>
      <w:r>
        <w:rPr>
          <w:rFonts w:hint="cs"/>
          <w:rtl/>
          <w:lang w:eastAsia="he-IL"/>
        </w:rPr>
        <w:t>שתי שאלות כאן. מדובר על סמכויות רופא הרשות, לחברי הכנ</w:t>
      </w:r>
      <w:bookmarkStart w:id="805" w:name="_ETM_Q1_1899274"/>
      <w:bookmarkEnd w:id="805"/>
      <w:r>
        <w:rPr>
          <w:rFonts w:hint="cs"/>
          <w:rtl/>
          <w:lang w:eastAsia="he-IL"/>
        </w:rPr>
        <w:t xml:space="preserve">סת יש נוסח משולב, אתם יכולים לראות את התיקונים מוטמעים </w:t>
      </w:r>
      <w:bookmarkStart w:id="806" w:name="_ETM_Q1_1900639"/>
      <w:bookmarkEnd w:id="806"/>
      <w:r>
        <w:rPr>
          <w:rFonts w:hint="cs"/>
          <w:rtl/>
          <w:lang w:eastAsia="he-IL"/>
        </w:rPr>
        <w:t xml:space="preserve">בנוסח, התקנה עוסקת במה רשאי רופא הרשות לעשות. בפסקה (2א) </w:t>
      </w:r>
      <w:bookmarkStart w:id="807" w:name="_ETM_Q1_1908377"/>
      <w:bookmarkEnd w:id="807"/>
      <w:r>
        <w:rPr>
          <w:rFonts w:hint="cs"/>
          <w:rtl/>
          <w:lang w:eastAsia="he-IL"/>
        </w:rPr>
        <w:t xml:space="preserve">שנוספה, בסופה יש תנאי שצריך לתת לבעל התעודה </w:t>
      </w:r>
      <w:r w:rsidR="00B92739">
        <w:rPr>
          <w:rFonts w:hint="cs"/>
          <w:rtl/>
          <w:lang w:eastAsia="he-IL"/>
        </w:rPr>
        <w:t xml:space="preserve">הזדמנות להשמיע </w:t>
      </w:r>
      <w:bookmarkStart w:id="808" w:name="_ETM_Q1_1915157"/>
      <w:bookmarkEnd w:id="808"/>
      <w:r w:rsidR="00B92739">
        <w:rPr>
          <w:rFonts w:hint="cs"/>
          <w:rtl/>
          <w:lang w:eastAsia="he-IL"/>
        </w:rPr>
        <w:t xml:space="preserve">טענות לפני שמתלים אותה, השאלה אם לא נכון גם כאן לקבוע שרופא הרשות יודיע לו על ההחלטה בצירוף נימוקיו. זה </w:t>
      </w:r>
      <w:bookmarkStart w:id="809" w:name="_ETM_Q1_1925533"/>
      <w:bookmarkEnd w:id="809"/>
      <w:r w:rsidR="00B92739">
        <w:rPr>
          <w:rFonts w:hint="cs"/>
          <w:rtl/>
          <w:lang w:eastAsia="he-IL"/>
        </w:rPr>
        <w:t xml:space="preserve">נקבע בפסקה (7). </w:t>
      </w:r>
    </w:p>
    <w:p w14:paraId="41821C55" w14:textId="77777777" w:rsidR="00B92739" w:rsidRDefault="00B92739" w:rsidP="00A72202">
      <w:pPr>
        <w:rPr>
          <w:rtl/>
          <w:lang w:eastAsia="he-IL"/>
        </w:rPr>
      </w:pPr>
      <w:bookmarkStart w:id="810" w:name="_ETM_Q1_1923888"/>
      <w:bookmarkStart w:id="811" w:name="_ETM_Q1_1923961"/>
      <w:bookmarkEnd w:id="810"/>
      <w:bookmarkEnd w:id="811"/>
    </w:p>
    <w:p w14:paraId="20D6C6AA" w14:textId="479997FE" w:rsidR="00B92739" w:rsidRDefault="00B92739" w:rsidP="00B92739">
      <w:pPr>
        <w:pStyle w:val="afb"/>
        <w:keepNext/>
        <w:rPr>
          <w:rtl/>
          <w:lang w:eastAsia="he-IL"/>
        </w:rPr>
      </w:pPr>
      <w:bookmarkStart w:id="812" w:name="ET_guest_947052_82"/>
      <w:r w:rsidRPr="00B92739">
        <w:rPr>
          <w:rStyle w:val="TagStyle"/>
          <w:rtl/>
        </w:rPr>
        <w:t xml:space="preserve"> &lt;&lt; אורח &gt;&gt; </w:t>
      </w:r>
      <w:r>
        <w:rPr>
          <w:rtl/>
          <w:lang w:eastAsia="he-IL"/>
        </w:rPr>
        <w:t>ערן שנקר:</w:t>
      </w:r>
      <w:r w:rsidRPr="00B92739">
        <w:rPr>
          <w:rStyle w:val="TagStyle"/>
          <w:rtl/>
        </w:rPr>
        <w:t xml:space="preserve"> &lt;&lt; אורח &gt;&gt;</w:t>
      </w:r>
      <w:r w:rsidR="00F23B15">
        <w:rPr>
          <w:rtl/>
          <w:lang w:eastAsia="he-IL"/>
        </w:rPr>
        <w:t xml:space="preserve"> </w:t>
      </w:r>
      <w:bookmarkEnd w:id="812"/>
    </w:p>
    <w:p w14:paraId="0BA4D147" w14:textId="77777777" w:rsidR="00B92739" w:rsidRDefault="00B92739" w:rsidP="00B92739">
      <w:pPr>
        <w:pStyle w:val="KeepWithNext"/>
        <w:rPr>
          <w:rtl/>
          <w:lang w:eastAsia="he-IL"/>
        </w:rPr>
      </w:pPr>
    </w:p>
    <w:p w14:paraId="4A23F74D" w14:textId="56FB39C9" w:rsidR="00B92739" w:rsidRDefault="00B92739" w:rsidP="00B92739">
      <w:pPr>
        <w:rPr>
          <w:rtl/>
          <w:lang w:eastAsia="he-IL"/>
        </w:rPr>
      </w:pPr>
      <w:bookmarkStart w:id="813" w:name="_ETM_Q1_1926745"/>
      <w:bookmarkEnd w:id="813"/>
      <w:r>
        <w:rPr>
          <w:rFonts w:hint="cs"/>
          <w:rtl/>
          <w:lang w:eastAsia="he-IL"/>
        </w:rPr>
        <w:t>ה</w:t>
      </w:r>
      <w:bookmarkStart w:id="814" w:name="_ETM_Q1_1926807"/>
      <w:bookmarkEnd w:id="814"/>
      <w:r>
        <w:rPr>
          <w:rFonts w:hint="cs"/>
          <w:rtl/>
          <w:lang w:eastAsia="he-IL"/>
        </w:rPr>
        <w:t xml:space="preserve">מילה התליה, לרופא הרשות כמעט אין סמכות </w:t>
      </w:r>
      <w:bookmarkStart w:id="815" w:name="_ETM_Q1_1934585"/>
      <w:bookmarkEnd w:id="815"/>
      <w:r>
        <w:rPr>
          <w:rFonts w:hint="cs"/>
          <w:rtl/>
          <w:lang w:eastAsia="he-IL"/>
        </w:rPr>
        <w:t xml:space="preserve">שכזו אלא ראש רשות התעופה, זאת אומרת אני יכול לתת </w:t>
      </w:r>
      <w:bookmarkStart w:id="816" w:name="_ETM_Q1_1938307"/>
      <w:bookmarkEnd w:id="816"/>
      <w:r>
        <w:rPr>
          <w:rFonts w:hint="cs"/>
          <w:rtl/>
          <w:lang w:eastAsia="he-IL"/>
        </w:rPr>
        <w:t xml:space="preserve">תעודה, אני יכול להצר את התעודה, אבל אם אני רוצה </w:t>
      </w:r>
      <w:bookmarkStart w:id="817" w:name="_ETM_Q1_1943338"/>
      <w:bookmarkEnd w:id="817"/>
      <w:r>
        <w:rPr>
          <w:rFonts w:hint="cs"/>
          <w:rtl/>
          <w:lang w:eastAsia="he-IL"/>
        </w:rPr>
        <w:t xml:space="preserve">לקחת תעודה מסיבות מסוימות אני חייב להתייעץ עם אחרים ואפילו </w:t>
      </w:r>
      <w:bookmarkStart w:id="818" w:name="_ETM_Q1_1945706"/>
      <w:bookmarkEnd w:id="818"/>
      <w:r>
        <w:rPr>
          <w:rFonts w:hint="cs"/>
          <w:rtl/>
          <w:lang w:eastAsia="he-IL"/>
        </w:rPr>
        <w:t xml:space="preserve">לפעמים גם עם הלשכה המשפטית וכדומה. </w:t>
      </w:r>
    </w:p>
    <w:p w14:paraId="25EBC2BA" w14:textId="77777777" w:rsidR="00B92739" w:rsidRDefault="00B92739" w:rsidP="00B92739">
      <w:pPr>
        <w:rPr>
          <w:rtl/>
          <w:lang w:eastAsia="he-IL"/>
        </w:rPr>
      </w:pPr>
      <w:bookmarkStart w:id="819" w:name="_ETM_Q1_1951455"/>
      <w:bookmarkStart w:id="820" w:name="_ETM_Q1_1951523"/>
      <w:bookmarkEnd w:id="819"/>
      <w:bookmarkEnd w:id="820"/>
    </w:p>
    <w:p w14:paraId="11831091" w14:textId="64E53D25" w:rsidR="00B92739" w:rsidRDefault="00B92739" w:rsidP="006B2255">
      <w:pPr>
        <w:rPr>
          <w:rtl/>
          <w:lang w:eastAsia="he-IL"/>
        </w:rPr>
      </w:pPr>
      <w:bookmarkStart w:id="821" w:name="_ETM_Q1_1951639"/>
      <w:bookmarkStart w:id="822" w:name="_ETM_Q1_1951688"/>
      <w:bookmarkEnd w:id="821"/>
      <w:bookmarkEnd w:id="822"/>
      <w:r>
        <w:rPr>
          <w:rFonts w:hint="cs"/>
          <w:rtl/>
          <w:lang w:eastAsia="he-IL"/>
        </w:rPr>
        <w:t xml:space="preserve">אנחנו </w:t>
      </w:r>
      <w:bookmarkStart w:id="823" w:name="_ETM_Q1_1952328"/>
      <w:bookmarkEnd w:id="823"/>
      <w:r>
        <w:rPr>
          <w:rFonts w:hint="cs"/>
          <w:rtl/>
          <w:lang w:eastAsia="he-IL"/>
        </w:rPr>
        <w:t xml:space="preserve">לא מודיעים למישהו: רק להודיע לך, הבוקר לקחנו לך את </w:t>
      </w:r>
      <w:bookmarkStart w:id="824" w:name="_ETM_Q1_1957847"/>
      <w:bookmarkEnd w:id="824"/>
      <w:r>
        <w:rPr>
          <w:rFonts w:hint="cs"/>
          <w:rtl/>
          <w:lang w:eastAsia="he-IL"/>
        </w:rPr>
        <w:t>התעודה. לדוגמה בשיחת הבוקר הראשונה שהייתה לי זה</w:t>
      </w:r>
      <w:r w:rsidR="006B2255">
        <w:rPr>
          <w:rFonts w:hint="cs"/>
          <w:rtl/>
          <w:lang w:eastAsia="he-IL"/>
        </w:rPr>
        <w:t>:</w:t>
      </w:r>
      <w:r>
        <w:rPr>
          <w:rFonts w:hint="cs"/>
          <w:rtl/>
          <w:lang w:eastAsia="he-IL"/>
        </w:rPr>
        <w:t xml:space="preserve"> אני רוצה לזמן אותך, אני רוצה לבדוק אותך, אני רוצה </w:t>
      </w:r>
      <w:bookmarkStart w:id="825" w:name="_ETM_Q1_1964882"/>
      <w:bookmarkEnd w:id="825"/>
      <w:r>
        <w:rPr>
          <w:rFonts w:hint="cs"/>
          <w:rtl/>
          <w:lang w:eastAsia="he-IL"/>
        </w:rPr>
        <w:t xml:space="preserve">להסביר לך מה אני חושש, אני עוד לא החלטתי, </w:t>
      </w:r>
      <w:bookmarkStart w:id="826" w:name="_ETM_Q1_1972225"/>
      <w:bookmarkEnd w:id="826"/>
      <w:r>
        <w:rPr>
          <w:rFonts w:hint="cs"/>
          <w:rtl/>
          <w:lang w:eastAsia="he-IL"/>
        </w:rPr>
        <w:t xml:space="preserve">אז הוא כמובן או עם המסמכים הנוספים שאני שולח אני </w:t>
      </w:r>
      <w:bookmarkStart w:id="827" w:name="_ETM_Q1_1972157"/>
      <w:bookmarkEnd w:id="827"/>
      <w:r>
        <w:rPr>
          <w:rFonts w:hint="cs"/>
          <w:rtl/>
          <w:lang w:eastAsia="he-IL"/>
        </w:rPr>
        <w:t xml:space="preserve">מנמק מה החששות שלי בדרך כלל ואם המומחים מביאים לי </w:t>
      </w:r>
      <w:bookmarkStart w:id="828" w:name="_ETM_Q1_1978982"/>
      <w:bookmarkEnd w:id="828"/>
      <w:r>
        <w:rPr>
          <w:rFonts w:hint="cs"/>
          <w:rtl/>
          <w:lang w:eastAsia="he-IL"/>
        </w:rPr>
        <w:t xml:space="preserve">מסמכים שתומכים בחששות שלי אז הוא לא מקבל. </w:t>
      </w:r>
    </w:p>
    <w:p w14:paraId="06339F7B" w14:textId="77777777" w:rsidR="00B92739" w:rsidRDefault="00B92739" w:rsidP="00B92739">
      <w:pPr>
        <w:rPr>
          <w:rtl/>
          <w:lang w:eastAsia="he-IL"/>
        </w:rPr>
      </w:pPr>
      <w:bookmarkStart w:id="829" w:name="_ETM_Q1_1984973"/>
      <w:bookmarkStart w:id="830" w:name="_ETM_Q1_1985037"/>
      <w:bookmarkEnd w:id="829"/>
      <w:bookmarkEnd w:id="830"/>
    </w:p>
    <w:p w14:paraId="2DDB0447" w14:textId="10229B91" w:rsidR="00B92739" w:rsidRDefault="00B92739" w:rsidP="00B92739">
      <w:pPr>
        <w:rPr>
          <w:rtl/>
          <w:lang w:eastAsia="he-IL"/>
        </w:rPr>
      </w:pPr>
      <w:bookmarkStart w:id="831" w:name="_ETM_Q1_1985133"/>
      <w:bookmarkStart w:id="832" w:name="_ETM_Q1_1985210"/>
      <w:bookmarkEnd w:id="831"/>
      <w:bookmarkEnd w:id="832"/>
      <w:r>
        <w:rPr>
          <w:rFonts w:hint="cs"/>
          <w:rtl/>
          <w:lang w:eastAsia="he-IL"/>
        </w:rPr>
        <w:t>אני</w:t>
      </w:r>
      <w:bookmarkStart w:id="833" w:name="_ETM_Q1_1986004"/>
      <w:bookmarkEnd w:id="833"/>
      <w:r>
        <w:rPr>
          <w:rFonts w:hint="cs"/>
          <w:rtl/>
          <w:lang w:eastAsia="he-IL"/>
        </w:rPr>
        <w:t xml:space="preserve"> יכול לתת דוגמה אחרונה, אפילו עצובה, מפקד טייסת </w:t>
      </w:r>
      <w:bookmarkStart w:id="834" w:name="_ETM_Q1_1989246"/>
      <w:bookmarkEnd w:id="834"/>
      <w:r>
        <w:rPr>
          <w:rFonts w:hint="cs"/>
          <w:rtl/>
          <w:lang w:eastAsia="he-IL"/>
        </w:rPr>
        <w:t xml:space="preserve">בגיל מבוגר, בעל מטוס, המצב הקוגניטיבי שלו פחת </w:t>
      </w:r>
      <w:bookmarkStart w:id="835" w:name="_ETM_Q1_1997107"/>
      <w:bookmarkEnd w:id="835"/>
      <w:r>
        <w:rPr>
          <w:rFonts w:hint="cs"/>
          <w:rtl/>
          <w:lang w:eastAsia="he-IL"/>
        </w:rPr>
        <w:t xml:space="preserve">ואני מזמין אותו אליי ואנחנו עושים מבחן פשוט, אני </w:t>
      </w:r>
      <w:bookmarkStart w:id="836" w:name="_ETM_Q1_1999966"/>
      <w:bookmarkEnd w:id="836"/>
      <w:r>
        <w:rPr>
          <w:rFonts w:hint="cs"/>
          <w:rtl/>
          <w:lang w:eastAsia="he-IL"/>
        </w:rPr>
        <w:t xml:space="preserve">לא נוירולוג או פסיכולוג, והוא לא עומד בזה. והוא </w:t>
      </w:r>
      <w:bookmarkStart w:id="837" w:name="_ETM_Q1_2006966"/>
      <w:bookmarkEnd w:id="837"/>
      <w:r>
        <w:rPr>
          <w:rFonts w:hint="cs"/>
          <w:rtl/>
          <w:lang w:eastAsia="he-IL"/>
        </w:rPr>
        <w:t xml:space="preserve">אומר לי: צר לי בתוצאות שאני רואה כי </w:t>
      </w:r>
      <w:bookmarkStart w:id="838" w:name="_ETM_Q1_2009204"/>
      <w:bookmarkEnd w:id="838"/>
      <w:r>
        <w:rPr>
          <w:rFonts w:hint="cs"/>
          <w:rtl/>
          <w:lang w:eastAsia="he-IL"/>
        </w:rPr>
        <w:t>אני מבין את הסיפור.</w:t>
      </w:r>
    </w:p>
    <w:p w14:paraId="07CB278A" w14:textId="77777777" w:rsidR="00B92739" w:rsidRDefault="00B92739" w:rsidP="00B92739">
      <w:pPr>
        <w:rPr>
          <w:rtl/>
          <w:lang w:eastAsia="he-IL"/>
        </w:rPr>
      </w:pPr>
      <w:bookmarkStart w:id="839" w:name="_ETM_Q1_2012826"/>
      <w:bookmarkStart w:id="840" w:name="_ETM_Q1_2012902"/>
      <w:bookmarkStart w:id="841" w:name="_ETM_Q1_2010932"/>
      <w:bookmarkEnd w:id="839"/>
      <w:bookmarkEnd w:id="840"/>
      <w:bookmarkEnd w:id="841"/>
    </w:p>
    <w:p w14:paraId="1EE2C3BE" w14:textId="76D80DFE" w:rsidR="00B92739" w:rsidRDefault="00B92739" w:rsidP="00B92739">
      <w:pPr>
        <w:pStyle w:val="afb"/>
        <w:keepNext/>
        <w:rPr>
          <w:rtl/>
          <w:lang w:eastAsia="he-IL"/>
        </w:rPr>
      </w:pPr>
      <w:bookmarkStart w:id="842" w:name="ET_guest_485342_83"/>
      <w:r w:rsidRPr="00B92739">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B92739">
        <w:rPr>
          <w:rStyle w:val="TagStyle"/>
          <w:rtl/>
        </w:rPr>
        <w:t xml:space="preserve"> &lt;&lt; אורח &gt;&gt;</w:t>
      </w:r>
      <w:r w:rsidR="00F23B15">
        <w:rPr>
          <w:rtl/>
          <w:lang w:eastAsia="he-IL"/>
        </w:rPr>
        <w:t xml:space="preserve"> </w:t>
      </w:r>
      <w:bookmarkEnd w:id="842"/>
    </w:p>
    <w:p w14:paraId="2218AF97" w14:textId="77777777" w:rsidR="00B92739" w:rsidRDefault="00B92739" w:rsidP="00B92739">
      <w:pPr>
        <w:pStyle w:val="KeepWithNext"/>
        <w:rPr>
          <w:rtl/>
          <w:lang w:eastAsia="he-IL"/>
        </w:rPr>
      </w:pPr>
    </w:p>
    <w:p w14:paraId="185702BA" w14:textId="6BAF23DD" w:rsidR="00B92739" w:rsidRDefault="00B92739" w:rsidP="00B92739">
      <w:pPr>
        <w:rPr>
          <w:rtl/>
          <w:lang w:eastAsia="he-IL"/>
        </w:rPr>
      </w:pPr>
      <w:r>
        <w:rPr>
          <w:rFonts w:hint="cs"/>
          <w:rtl/>
          <w:lang w:eastAsia="he-IL"/>
        </w:rPr>
        <w:t>ז</w:t>
      </w:r>
      <w:bookmarkStart w:id="843" w:name="_ETM_Q1_2011369"/>
      <w:bookmarkStart w:id="844" w:name="_ETM_Q1_2011392"/>
      <w:bookmarkEnd w:id="843"/>
      <w:bookmarkEnd w:id="844"/>
      <w:r>
        <w:rPr>
          <w:rFonts w:hint="cs"/>
          <w:rtl/>
          <w:lang w:eastAsia="he-IL"/>
        </w:rPr>
        <w:t xml:space="preserve">את לא השאלה, שואלת נעמה אם </w:t>
      </w:r>
      <w:bookmarkStart w:id="845" w:name="_ETM_Q1_2012110"/>
      <w:bookmarkEnd w:id="845"/>
      <w:r>
        <w:rPr>
          <w:rFonts w:hint="cs"/>
          <w:rtl/>
          <w:lang w:eastAsia="he-IL"/>
        </w:rPr>
        <w:t xml:space="preserve">אתה מסכים עם </w:t>
      </w:r>
      <w:proofErr w:type="spellStart"/>
      <w:r>
        <w:rPr>
          <w:rFonts w:hint="cs"/>
          <w:rtl/>
          <w:lang w:eastAsia="he-IL"/>
        </w:rPr>
        <w:t>הסיפה</w:t>
      </w:r>
      <w:proofErr w:type="spellEnd"/>
      <w:r>
        <w:rPr>
          <w:rFonts w:hint="cs"/>
          <w:rtl/>
          <w:lang w:eastAsia="he-IL"/>
        </w:rPr>
        <w:t xml:space="preserve"> להוסיף הוראה, שהיא ממילא לדעתי קיימת</w:t>
      </w:r>
      <w:bookmarkStart w:id="846" w:name="_ETM_Q1_2015758"/>
      <w:bookmarkEnd w:id="846"/>
      <w:r>
        <w:rPr>
          <w:rFonts w:hint="cs"/>
          <w:rtl/>
          <w:lang w:eastAsia="he-IL"/>
        </w:rPr>
        <w:t xml:space="preserve">, בפרקטיקה שכאשר אתה מודיע לטייס על מתן התעודה, </w:t>
      </w:r>
      <w:bookmarkStart w:id="847" w:name="_ETM_Q1_2021466"/>
      <w:bookmarkEnd w:id="847"/>
      <w:r>
        <w:rPr>
          <w:rFonts w:hint="cs"/>
          <w:rtl/>
          <w:lang w:eastAsia="he-IL"/>
        </w:rPr>
        <w:t xml:space="preserve">עם מגבלה, בלעדיה, התלייתה </w:t>
      </w:r>
      <w:proofErr w:type="spellStart"/>
      <w:r>
        <w:rPr>
          <w:rFonts w:hint="cs"/>
          <w:rtl/>
          <w:lang w:eastAsia="he-IL"/>
        </w:rPr>
        <w:t>וכו</w:t>
      </w:r>
      <w:proofErr w:type="spellEnd"/>
      <w:r>
        <w:rPr>
          <w:rFonts w:hint="cs"/>
          <w:rtl/>
          <w:lang w:eastAsia="he-IL"/>
        </w:rPr>
        <w:t xml:space="preserve">', כל אחת מההחלטות האלה, </w:t>
      </w:r>
      <w:bookmarkStart w:id="848" w:name="_ETM_Q1_2025158"/>
      <w:bookmarkEnd w:id="848"/>
      <w:r>
        <w:rPr>
          <w:rFonts w:hint="cs"/>
          <w:rtl/>
          <w:lang w:eastAsia="he-IL"/>
        </w:rPr>
        <w:t xml:space="preserve">אתה תוסיף כמובן נימוקים. </w:t>
      </w:r>
    </w:p>
    <w:p w14:paraId="769C6846" w14:textId="77777777" w:rsidR="00B92739" w:rsidRDefault="00B92739" w:rsidP="00B92739">
      <w:pPr>
        <w:rPr>
          <w:rtl/>
          <w:lang w:eastAsia="he-IL"/>
        </w:rPr>
      </w:pPr>
      <w:bookmarkStart w:id="849" w:name="_ETM_Q1_2028788"/>
      <w:bookmarkStart w:id="850" w:name="_ETM_Q1_2028858"/>
      <w:bookmarkStart w:id="851" w:name="_ETM_Q1_2026204"/>
      <w:bookmarkEnd w:id="849"/>
      <w:bookmarkEnd w:id="850"/>
      <w:bookmarkEnd w:id="851"/>
    </w:p>
    <w:p w14:paraId="20B18AF3" w14:textId="19F86D1D" w:rsidR="00B92739" w:rsidRDefault="00B92739" w:rsidP="00B92739">
      <w:pPr>
        <w:pStyle w:val="a5"/>
        <w:keepNext/>
        <w:rPr>
          <w:rtl/>
        </w:rPr>
      </w:pPr>
      <w:bookmarkStart w:id="852" w:name="ET_speaker_נעמה_דניאל_84"/>
      <w:r w:rsidRPr="00B92739">
        <w:rPr>
          <w:rStyle w:val="TagStyle"/>
          <w:rtl/>
        </w:rPr>
        <w:t xml:space="preserve"> &lt;&lt; דובר &gt;&gt; </w:t>
      </w:r>
      <w:r>
        <w:rPr>
          <w:rtl/>
        </w:rPr>
        <w:t>נעמה דניאל:</w:t>
      </w:r>
      <w:r w:rsidRPr="00B92739">
        <w:rPr>
          <w:rStyle w:val="TagStyle"/>
          <w:rtl/>
        </w:rPr>
        <w:t xml:space="preserve"> &lt;&lt; דובר &gt;&gt;</w:t>
      </w:r>
      <w:r w:rsidR="00F23B15">
        <w:rPr>
          <w:rtl/>
        </w:rPr>
        <w:t xml:space="preserve"> </w:t>
      </w:r>
      <w:bookmarkEnd w:id="852"/>
    </w:p>
    <w:p w14:paraId="212C46EB" w14:textId="77777777" w:rsidR="00B92739" w:rsidRDefault="00B92739" w:rsidP="00B92739">
      <w:pPr>
        <w:pStyle w:val="KeepWithNext"/>
        <w:rPr>
          <w:rtl/>
          <w:lang w:eastAsia="he-IL"/>
        </w:rPr>
      </w:pPr>
    </w:p>
    <w:p w14:paraId="775D3949" w14:textId="6FC26461" w:rsidR="00B92739" w:rsidRDefault="00B92739" w:rsidP="00B92739">
      <w:pPr>
        <w:rPr>
          <w:rtl/>
          <w:lang w:eastAsia="he-IL"/>
        </w:rPr>
      </w:pPr>
      <w:bookmarkStart w:id="853" w:name="_ETM_Q1_2026806"/>
      <w:bookmarkEnd w:id="853"/>
      <w:r>
        <w:rPr>
          <w:rFonts w:hint="cs"/>
          <w:rtl/>
          <w:lang w:eastAsia="he-IL"/>
        </w:rPr>
        <w:t>ר</w:t>
      </w:r>
      <w:bookmarkStart w:id="854" w:name="_ETM_Q1_2026848"/>
      <w:bookmarkEnd w:id="854"/>
      <w:r>
        <w:rPr>
          <w:rFonts w:hint="cs"/>
          <w:rtl/>
          <w:lang w:eastAsia="he-IL"/>
        </w:rPr>
        <w:t xml:space="preserve">ק לגבי התליה. הסמכות להתלות תעודה </w:t>
      </w:r>
      <w:bookmarkStart w:id="855" w:name="_ETM_Q1_2033244"/>
      <w:bookmarkEnd w:id="855"/>
      <w:r>
        <w:rPr>
          <w:rFonts w:hint="cs"/>
          <w:rtl/>
          <w:lang w:eastAsia="he-IL"/>
        </w:rPr>
        <w:t>רפואית היום היא לא קיימת, נכון?</w:t>
      </w:r>
      <w:r>
        <w:rPr>
          <w:lang w:eastAsia="he-IL"/>
        </w:rPr>
        <w:t xml:space="preserve"> </w:t>
      </w:r>
      <w:r>
        <w:rPr>
          <w:rFonts w:hint="cs"/>
          <w:rtl/>
          <w:lang w:eastAsia="he-IL"/>
        </w:rPr>
        <w:t xml:space="preserve">זה משהו שאתם מבקשים </w:t>
      </w:r>
      <w:bookmarkStart w:id="856" w:name="_ETM_Q1_2036339"/>
      <w:bookmarkEnd w:id="856"/>
      <w:r>
        <w:rPr>
          <w:rFonts w:hint="cs"/>
          <w:rtl/>
          <w:lang w:eastAsia="he-IL"/>
        </w:rPr>
        <w:t>להוסיף עכשיו. את יכולה להתלות רישיון</w:t>
      </w:r>
      <w:r w:rsidR="006B2255">
        <w:rPr>
          <w:rFonts w:hint="cs"/>
          <w:rtl/>
          <w:lang w:eastAsia="he-IL"/>
        </w:rPr>
        <w:t xml:space="preserve">? </w:t>
      </w:r>
      <w:r>
        <w:rPr>
          <w:rFonts w:hint="cs"/>
          <w:rtl/>
          <w:lang w:eastAsia="he-IL"/>
        </w:rPr>
        <w:t xml:space="preserve">את יכולה להתלות תעודה </w:t>
      </w:r>
      <w:bookmarkStart w:id="857" w:name="_ETM_Q1_2039643"/>
      <w:bookmarkEnd w:id="857"/>
      <w:r>
        <w:rPr>
          <w:rFonts w:hint="cs"/>
          <w:rtl/>
          <w:lang w:eastAsia="he-IL"/>
        </w:rPr>
        <w:t xml:space="preserve">רפואית היום? </w:t>
      </w:r>
    </w:p>
    <w:p w14:paraId="5DDAF613" w14:textId="77777777" w:rsidR="00B92739" w:rsidRDefault="00B92739" w:rsidP="00B92739">
      <w:pPr>
        <w:rPr>
          <w:rtl/>
          <w:lang w:eastAsia="he-IL"/>
        </w:rPr>
      </w:pPr>
      <w:bookmarkStart w:id="858" w:name="_ETM_Q1_2041315"/>
      <w:bookmarkStart w:id="859" w:name="_ETM_Q1_2041369"/>
      <w:bookmarkEnd w:id="858"/>
      <w:bookmarkEnd w:id="859"/>
    </w:p>
    <w:p w14:paraId="2986DB88" w14:textId="0FFE89D0" w:rsidR="00B92739" w:rsidRDefault="00B92739" w:rsidP="00B92739">
      <w:pPr>
        <w:pStyle w:val="afb"/>
        <w:keepNext/>
        <w:rPr>
          <w:rtl/>
          <w:lang w:eastAsia="he-IL"/>
        </w:rPr>
      </w:pPr>
      <w:bookmarkStart w:id="860" w:name="ET_guest_947052_85"/>
      <w:r w:rsidRPr="00B92739">
        <w:rPr>
          <w:rStyle w:val="TagStyle"/>
          <w:rtl/>
        </w:rPr>
        <w:t xml:space="preserve"> &lt;&lt; אורח &gt;&gt; </w:t>
      </w:r>
      <w:r>
        <w:rPr>
          <w:rtl/>
          <w:lang w:eastAsia="he-IL"/>
        </w:rPr>
        <w:t>ערן שנקר:</w:t>
      </w:r>
      <w:r w:rsidRPr="00B92739">
        <w:rPr>
          <w:rStyle w:val="TagStyle"/>
          <w:rtl/>
        </w:rPr>
        <w:t xml:space="preserve"> &lt;&lt; אורח &gt;&gt;</w:t>
      </w:r>
      <w:r w:rsidR="00F23B15">
        <w:rPr>
          <w:rtl/>
          <w:lang w:eastAsia="he-IL"/>
        </w:rPr>
        <w:t xml:space="preserve"> </w:t>
      </w:r>
      <w:bookmarkEnd w:id="860"/>
    </w:p>
    <w:p w14:paraId="70715CB7" w14:textId="77777777" w:rsidR="00B92739" w:rsidRDefault="00B92739" w:rsidP="00B92739">
      <w:pPr>
        <w:pStyle w:val="KeepWithNext"/>
        <w:rPr>
          <w:rtl/>
          <w:lang w:eastAsia="he-IL"/>
        </w:rPr>
      </w:pPr>
    </w:p>
    <w:p w14:paraId="1B07CFBB" w14:textId="3DC2EC14" w:rsidR="00B92739" w:rsidRDefault="00B92739" w:rsidP="00B92739">
      <w:pPr>
        <w:rPr>
          <w:rtl/>
          <w:lang w:eastAsia="he-IL"/>
        </w:rPr>
      </w:pPr>
      <w:bookmarkStart w:id="861" w:name="_ETM_Q1_2042553"/>
      <w:bookmarkStart w:id="862" w:name="_ETM_Q1_2042590"/>
      <w:bookmarkEnd w:id="861"/>
      <w:bookmarkEnd w:id="862"/>
      <w:r>
        <w:rPr>
          <w:rFonts w:hint="cs"/>
          <w:rtl/>
          <w:lang w:eastAsia="he-IL"/>
        </w:rPr>
        <w:t xml:space="preserve">כן, אנחנו יכולים בשיחת טלפון להגיד: התעודה שלך </w:t>
      </w:r>
      <w:bookmarkStart w:id="863" w:name="_ETM_Q1_2044248"/>
      <w:bookmarkEnd w:id="863"/>
      <w:r>
        <w:rPr>
          <w:rFonts w:hint="cs"/>
          <w:rtl/>
          <w:lang w:eastAsia="he-IL"/>
        </w:rPr>
        <w:t xml:space="preserve">לא תקפה, בגלל טעות, בגלל הרבה סיבות. </w:t>
      </w:r>
      <w:bookmarkStart w:id="864" w:name="_ETM_Q1_2044342"/>
      <w:bookmarkEnd w:id="864"/>
    </w:p>
    <w:p w14:paraId="5E4B874A" w14:textId="77777777" w:rsidR="00B92739" w:rsidRDefault="00B92739" w:rsidP="00B92739">
      <w:pPr>
        <w:rPr>
          <w:rtl/>
          <w:lang w:eastAsia="he-IL"/>
        </w:rPr>
      </w:pPr>
      <w:bookmarkStart w:id="865" w:name="_ETM_Q1_2044395"/>
      <w:bookmarkStart w:id="866" w:name="_ETM_Q1_2045326"/>
      <w:bookmarkEnd w:id="865"/>
      <w:bookmarkEnd w:id="866"/>
    </w:p>
    <w:p w14:paraId="08301A54" w14:textId="70883003" w:rsidR="00B92739" w:rsidRDefault="00B92739" w:rsidP="00B92739">
      <w:pPr>
        <w:pStyle w:val="afb"/>
        <w:keepNext/>
        <w:rPr>
          <w:rtl/>
          <w:lang w:eastAsia="he-IL"/>
        </w:rPr>
      </w:pPr>
      <w:bookmarkStart w:id="867" w:name="ET_guest_485342_86"/>
      <w:r w:rsidRPr="00B92739">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B92739">
        <w:rPr>
          <w:rStyle w:val="TagStyle"/>
          <w:rtl/>
        </w:rPr>
        <w:t xml:space="preserve"> &lt;&lt; אורח &gt;&gt;</w:t>
      </w:r>
      <w:r w:rsidR="00F23B15">
        <w:rPr>
          <w:rtl/>
          <w:lang w:eastAsia="he-IL"/>
        </w:rPr>
        <w:t xml:space="preserve"> </w:t>
      </w:r>
      <w:bookmarkEnd w:id="867"/>
    </w:p>
    <w:p w14:paraId="37A97A51" w14:textId="77777777" w:rsidR="00B92739" w:rsidRDefault="00B92739" w:rsidP="00B92739">
      <w:pPr>
        <w:pStyle w:val="KeepWithNext"/>
        <w:rPr>
          <w:rtl/>
          <w:lang w:eastAsia="he-IL"/>
        </w:rPr>
      </w:pPr>
    </w:p>
    <w:p w14:paraId="6DA72042" w14:textId="112EC720" w:rsidR="00B92739" w:rsidRDefault="00B92739" w:rsidP="00B92739">
      <w:pPr>
        <w:rPr>
          <w:rtl/>
          <w:lang w:eastAsia="he-IL"/>
        </w:rPr>
      </w:pPr>
      <w:bookmarkStart w:id="868" w:name="_ETM_Q1_2045673"/>
      <w:bookmarkStart w:id="869" w:name="_ETM_Q1_2045710"/>
      <w:bookmarkEnd w:id="868"/>
      <w:bookmarkEnd w:id="869"/>
      <w:r>
        <w:rPr>
          <w:rFonts w:hint="cs"/>
          <w:rtl/>
          <w:lang w:eastAsia="he-IL"/>
        </w:rPr>
        <w:t xml:space="preserve">זה קיים היום, </w:t>
      </w:r>
      <w:bookmarkStart w:id="870" w:name="_ETM_Q1_2047406"/>
      <w:bookmarkEnd w:id="870"/>
      <w:r>
        <w:rPr>
          <w:rFonts w:hint="cs"/>
          <w:rtl/>
          <w:lang w:eastAsia="he-IL"/>
        </w:rPr>
        <w:t>רק כמו שאמרתי קודם, יש עמימות בכל הנושא של הסמכויות,</w:t>
      </w:r>
      <w:bookmarkStart w:id="871" w:name="_ETM_Q1_2049046"/>
      <w:bookmarkEnd w:id="871"/>
      <w:r>
        <w:rPr>
          <w:rFonts w:hint="cs"/>
          <w:rtl/>
          <w:lang w:eastAsia="he-IL"/>
        </w:rPr>
        <w:t xml:space="preserve"> מי רשאי מה, זו הסיבה שניסינו לעשות פה סדר</w:t>
      </w:r>
      <w:bookmarkStart w:id="872" w:name="_ETM_Q1_2054122"/>
      <w:bookmarkEnd w:id="872"/>
      <w:r>
        <w:rPr>
          <w:rFonts w:hint="cs"/>
          <w:rtl/>
          <w:lang w:eastAsia="he-IL"/>
        </w:rPr>
        <w:t xml:space="preserve"> ולתת באמת לערן את האפשרות גם להתלות, שוב, לא את </w:t>
      </w:r>
      <w:bookmarkStart w:id="873" w:name="_ETM_Q1_2055877"/>
      <w:bookmarkEnd w:id="873"/>
      <w:r>
        <w:rPr>
          <w:rFonts w:hint="cs"/>
          <w:rtl/>
          <w:lang w:eastAsia="he-IL"/>
        </w:rPr>
        <w:t>הרישיון, את התעודה הרפואית</w:t>
      </w:r>
      <w:r w:rsidR="006B2255">
        <w:rPr>
          <w:rFonts w:hint="cs"/>
          <w:rtl/>
          <w:lang w:eastAsia="he-IL"/>
        </w:rPr>
        <w:t xml:space="preserve">. </w:t>
      </w:r>
      <w:r>
        <w:rPr>
          <w:rFonts w:hint="cs"/>
          <w:rtl/>
          <w:lang w:eastAsia="he-IL"/>
        </w:rPr>
        <w:t>אלה שני מסמכים שונים,</w:t>
      </w:r>
      <w:bookmarkStart w:id="874" w:name="_ETM_Q1_2059846"/>
      <w:bookmarkEnd w:id="874"/>
      <w:r>
        <w:rPr>
          <w:rFonts w:hint="cs"/>
          <w:rtl/>
          <w:lang w:eastAsia="he-IL"/>
        </w:rPr>
        <w:t xml:space="preserve"> אם כי כמובן הם כרוכים זה בזה. </w:t>
      </w:r>
      <w:bookmarkStart w:id="875" w:name="_ETM_Q1_2064756"/>
      <w:bookmarkEnd w:id="875"/>
    </w:p>
    <w:p w14:paraId="34AB1E28" w14:textId="77777777" w:rsidR="00B92739" w:rsidRDefault="00B92739" w:rsidP="00B92739">
      <w:pPr>
        <w:rPr>
          <w:rtl/>
          <w:lang w:eastAsia="he-IL"/>
        </w:rPr>
      </w:pPr>
      <w:bookmarkStart w:id="876" w:name="_ETM_Q1_2064824"/>
      <w:bookmarkStart w:id="877" w:name="_ETM_Q1_2064916"/>
      <w:bookmarkStart w:id="878" w:name="_ETM_Q1_2064705"/>
      <w:bookmarkEnd w:id="876"/>
      <w:bookmarkEnd w:id="877"/>
      <w:bookmarkEnd w:id="878"/>
    </w:p>
    <w:p w14:paraId="4C6D6C3D" w14:textId="471E3E12" w:rsidR="00B92739" w:rsidRDefault="00B92739" w:rsidP="00B92739">
      <w:pPr>
        <w:pStyle w:val="af8"/>
        <w:keepNext/>
        <w:rPr>
          <w:rtl/>
        </w:rPr>
      </w:pPr>
      <w:bookmarkStart w:id="879" w:name="ET_yor_6050_87"/>
      <w:r w:rsidRPr="00B92739">
        <w:rPr>
          <w:rStyle w:val="TagStyle"/>
          <w:rtl/>
        </w:rPr>
        <w:t xml:space="preserve"> &lt;&lt; </w:t>
      </w:r>
      <w:proofErr w:type="spellStart"/>
      <w:r w:rsidRPr="00B92739">
        <w:rPr>
          <w:rStyle w:val="TagStyle"/>
          <w:rtl/>
        </w:rPr>
        <w:t>יור</w:t>
      </w:r>
      <w:proofErr w:type="spellEnd"/>
      <w:r w:rsidRPr="00B92739">
        <w:rPr>
          <w:rStyle w:val="TagStyle"/>
          <w:rtl/>
        </w:rPr>
        <w:t xml:space="preserve"> &gt;&gt; </w:t>
      </w:r>
      <w:r>
        <w:rPr>
          <w:rtl/>
        </w:rPr>
        <w:t>היו"ר אליהו ברוכי:</w:t>
      </w:r>
      <w:r w:rsidRPr="00B92739">
        <w:rPr>
          <w:rStyle w:val="TagStyle"/>
          <w:rtl/>
        </w:rPr>
        <w:t xml:space="preserve"> &lt;&lt; </w:t>
      </w:r>
      <w:proofErr w:type="spellStart"/>
      <w:r w:rsidRPr="00B92739">
        <w:rPr>
          <w:rStyle w:val="TagStyle"/>
          <w:rtl/>
        </w:rPr>
        <w:t>יור</w:t>
      </w:r>
      <w:proofErr w:type="spellEnd"/>
      <w:r w:rsidRPr="00B92739">
        <w:rPr>
          <w:rStyle w:val="TagStyle"/>
          <w:rtl/>
        </w:rPr>
        <w:t xml:space="preserve"> &gt;&gt;</w:t>
      </w:r>
      <w:r w:rsidR="00F23B15">
        <w:rPr>
          <w:rtl/>
        </w:rPr>
        <w:t xml:space="preserve"> </w:t>
      </w:r>
      <w:bookmarkEnd w:id="879"/>
    </w:p>
    <w:p w14:paraId="1A7E9596" w14:textId="77777777" w:rsidR="00B92739" w:rsidRDefault="00B92739" w:rsidP="00B92739">
      <w:pPr>
        <w:pStyle w:val="KeepWithNext"/>
        <w:rPr>
          <w:rtl/>
          <w:lang w:eastAsia="he-IL"/>
        </w:rPr>
      </w:pPr>
    </w:p>
    <w:p w14:paraId="3BDE7C88" w14:textId="068E5678" w:rsidR="00B92739" w:rsidRDefault="00B92739" w:rsidP="00B92739">
      <w:pPr>
        <w:rPr>
          <w:rtl/>
          <w:lang w:eastAsia="he-IL"/>
        </w:rPr>
      </w:pPr>
      <w:bookmarkStart w:id="880" w:name="_ETM_Q1_2065140"/>
      <w:bookmarkStart w:id="881" w:name="_ETM_Q1_2065193"/>
      <w:bookmarkEnd w:id="880"/>
      <w:bookmarkEnd w:id="881"/>
      <w:r>
        <w:rPr>
          <w:rFonts w:hint="cs"/>
          <w:rtl/>
          <w:lang w:eastAsia="he-IL"/>
        </w:rPr>
        <w:t xml:space="preserve">בעצם כשהוא מתלה את הבדיקה הרפואית אז </w:t>
      </w:r>
      <w:bookmarkStart w:id="882" w:name="_ETM_Q1_2069659"/>
      <w:bookmarkEnd w:id="882"/>
      <w:r>
        <w:rPr>
          <w:rFonts w:hint="cs"/>
          <w:rtl/>
          <w:lang w:eastAsia="he-IL"/>
        </w:rPr>
        <w:t xml:space="preserve">הרישיון אוטומטית כבר </w:t>
      </w:r>
      <w:r>
        <w:rPr>
          <w:rtl/>
          <w:lang w:eastAsia="he-IL"/>
        </w:rPr>
        <w:t>–</w:t>
      </w:r>
      <w:r>
        <w:rPr>
          <w:rFonts w:hint="cs"/>
          <w:rtl/>
          <w:lang w:eastAsia="he-IL"/>
        </w:rPr>
        <w:t xml:space="preserve"> </w:t>
      </w:r>
      <w:bookmarkStart w:id="883" w:name="_ETM_Q1_2071825"/>
      <w:bookmarkEnd w:id="883"/>
    </w:p>
    <w:p w14:paraId="057FB394" w14:textId="77777777" w:rsidR="00B92739" w:rsidRDefault="00B92739" w:rsidP="00B92739">
      <w:pPr>
        <w:rPr>
          <w:rtl/>
          <w:lang w:eastAsia="he-IL"/>
        </w:rPr>
      </w:pPr>
      <w:bookmarkStart w:id="884" w:name="_ETM_Q1_2071895"/>
      <w:bookmarkStart w:id="885" w:name="_ETM_Q1_2068981"/>
      <w:bookmarkEnd w:id="884"/>
      <w:bookmarkEnd w:id="885"/>
    </w:p>
    <w:p w14:paraId="482B145C" w14:textId="5119BA95" w:rsidR="00B92739" w:rsidRDefault="00B92739" w:rsidP="00B92739">
      <w:pPr>
        <w:pStyle w:val="a5"/>
        <w:keepNext/>
        <w:rPr>
          <w:rtl/>
        </w:rPr>
      </w:pPr>
      <w:bookmarkStart w:id="886" w:name="ET_speaker_נעמה_דניאל_88"/>
      <w:r w:rsidRPr="00B92739">
        <w:rPr>
          <w:rStyle w:val="TagStyle"/>
          <w:rtl/>
        </w:rPr>
        <w:t xml:space="preserve"> &lt;&lt; דובר &gt;&gt; </w:t>
      </w:r>
      <w:r>
        <w:rPr>
          <w:rtl/>
        </w:rPr>
        <w:t>נעמה דניאל:</w:t>
      </w:r>
      <w:r w:rsidRPr="00B92739">
        <w:rPr>
          <w:rStyle w:val="TagStyle"/>
          <w:rtl/>
        </w:rPr>
        <w:t xml:space="preserve"> &lt;&lt; דובר &gt;&gt;</w:t>
      </w:r>
      <w:r w:rsidR="00F23B15">
        <w:rPr>
          <w:rtl/>
        </w:rPr>
        <w:t xml:space="preserve"> </w:t>
      </w:r>
      <w:bookmarkEnd w:id="886"/>
    </w:p>
    <w:p w14:paraId="7B871984" w14:textId="77777777" w:rsidR="00B92739" w:rsidRDefault="00B92739" w:rsidP="00B92739">
      <w:pPr>
        <w:pStyle w:val="KeepWithNext"/>
        <w:rPr>
          <w:rtl/>
          <w:lang w:eastAsia="he-IL"/>
        </w:rPr>
      </w:pPr>
    </w:p>
    <w:p w14:paraId="16A5E774" w14:textId="0B973A57" w:rsidR="00B92739" w:rsidRDefault="00B92739" w:rsidP="00B92739">
      <w:pPr>
        <w:rPr>
          <w:rtl/>
          <w:lang w:eastAsia="he-IL"/>
        </w:rPr>
      </w:pPr>
      <w:r>
        <w:rPr>
          <w:rFonts w:hint="cs"/>
          <w:rtl/>
          <w:lang w:eastAsia="he-IL"/>
        </w:rPr>
        <w:t>נ</w:t>
      </w:r>
      <w:bookmarkStart w:id="887" w:name="_ETM_Q1_2069398"/>
      <w:bookmarkStart w:id="888" w:name="_ETM_Q1_2069438"/>
      <w:bookmarkEnd w:id="887"/>
      <w:bookmarkEnd w:id="888"/>
      <w:r>
        <w:rPr>
          <w:rFonts w:hint="cs"/>
          <w:rtl/>
          <w:lang w:eastAsia="he-IL"/>
        </w:rPr>
        <w:t>כון,</w:t>
      </w:r>
      <w:r w:rsidR="00F23B15">
        <w:rPr>
          <w:rFonts w:hint="cs"/>
          <w:rtl/>
          <w:lang w:eastAsia="he-IL"/>
        </w:rPr>
        <w:t xml:space="preserve"> </w:t>
      </w:r>
      <w:r>
        <w:rPr>
          <w:rFonts w:hint="cs"/>
          <w:rtl/>
          <w:lang w:eastAsia="he-IL"/>
        </w:rPr>
        <w:t xml:space="preserve">כשהוא מתלה את </w:t>
      </w:r>
      <w:bookmarkStart w:id="889" w:name="_ETM_Q1_2071693"/>
      <w:bookmarkEnd w:id="889"/>
      <w:r>
        <w:rPr>
          <w:rFonts w:hint="cs"/>
          <w:rtl/>
          <w:lang w:eastAsia="he-IL"/>
        </w:rPr>
        <w:t xml:space="preserve">התעודה הרפואית עובד הטיס לא יכול להשתמש ברישיון שלו </w:t>
      </w:r>
      <w:bookmarkStart w:id="890" w:name="_ETM_Q1_2076164"/>
      <w:bookmarkEnd w:id="890"/>
      <w:r>
        <w:rPr>
          <w:rFonts w:hint="cs"/>
          <w:rtl/>
          <w:lang w:eastAsia="he-IL"/>
        </w:rPr>
        <w:t>ולכן גם קבענו שהוא ישמע את טענותיו של בעל הרישיון</w:t>
      </w:r>
      <w:bookmarkStart w:id="891" w:name="_ETM_Q1_2078578"/>
      <w:bookmarkEnd w:id="891"/>
      <w:r>
        <w:rPr>
          <w:rFonts w:hint="cs"/>
          <w:rtl/>
          <w:lang w:eastAsia="he-IL"/>
        </w:rPr>
        <w:t xml:space="preserve"> לפני כן</w:t>
      </w:r>
      <w:r w:rsidR="006B2255">
        <w:rPr>
          <w:rFonts w:hint="cs"/>
          <w:rtl/>
          <w:lang w:eastAsia="he-IL"/>
        </w:rPr>
        <w:t>.</w:t>
      </w:r>
      <w:r>
        <w:rPr>
          <w:rFonts w:hint="cs"/>
          <w:rtl/>
          <w:lang w:eastAsia="he-IL"/>
        </w:rPr>
        <w:t xml:space="preserve"> מה שאני שואלת זה אם הוא צריך להודיע</w:t>
      </w:r>
      <w:bookmarkStart w:id="892" w:name="_ETM_Q1_2083476"/>
      <w:bookmarkEnd w:id="892"/>
      <w:r>
        <w:rPr>
          <w:rFonts w:hint="cs"/>
          <w:rtl/>
          <w:lang w:eastAsia="he-IL"/>
        </w:rPr>
        <w:t xml:space="preserve"> לו על ההחלטה לגבי ההתליה ונימוקיה. </w:t>
      </w:r>
    </w:p>
    <w:p w14:paraId="5968C42E" w14:textId="77777777" w:rsidR="00B92739" w:rsidRDefault="00B92739" w:rsidP="00B92739">
      <w:pPr>
        <w:rPr>
          <w:rtl/>
          <w:lang w:eastAsia="he-IL"/>
        </w:rPr>
      </w:pPr>
      <w:bookmarkStart w:id="893" w:name="_ETM_Q1_2085591"/>
      <w:bookmarkStart w:id="894" w:name="_ETM_Q1_2085650"/>
      <w:bookmarkStart w:id="895" w:name="_ETM_Q1_2083873"/>
      <w:bookmarkEnd w:id="893"/>
      <w:bookmarkEnd w:id="894"/>
      <w:bookmarkEnd w:id="895"/>
    </w:p>
    <w:p w14:paraId="289D0FB4" w14:textId="48844AE9" w:rsidR="00B92739" w:rsidRDefault="00B92739" w:rsidP="00B92739">
      <w:pPr>
        <w:pStyle w:val="afb"/>
        <w:keepNext/>
        <w:rPr>
          <w:rtl/>
          <w:lang w:eastAsia="he-IL"/>
        </w:rPr>
      </w:pPr>
      <w:bookmarkStart w:id="896" w:name="ET_guest_485342_89"/>
      <w:r w:rsidRPr="00B92739">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B92739">
        <w:rPr>
          <w:rStyle w:val="TagStyle"/>
          <w:rtl/>
        </w:rPr>
        <w:t xml:space="preserve"> &lt;&lt; אורח &gt;&gt;</w:t>
      </w:r>
      <w:r w:rsidR="00F23B15">
        <w:rPr>
          <w:rtl/>
          <w:lang w:eastAsia="he-IL"/>
        </w:rPr>
        <w:t xml:space="preserve"> </w:t>
      </w:r>
      <w:bookmarkEnd w:id="896"/>
    </w:p>
    <w:p w14:paraId="0AE868A2" w14:textId="77777777" w:rsidR="00B92739" w:rsidRDefault="00B92739" w:rsidP="00B92739">
      <w:pPr>
        <w:pStyle w:val="KeepWithNext"/>
        <w:rPr>
          <w:rtl/>
          <w:lang w:eastAsia="he-IL"/>
        </w:rPr>
      </w:pPr>
    </w:p>
    <w:p w14:paraId="431BFD40" w14:textId="74729809" w:rsidR="00B92739" w:rsidRDefault="00B92739" w:rsidP="00B92739">
      <w:pPr>
        <w:rPr>
          <w:rtl/>
          <w:lang w:eastAsia="he-IL"/>
        </w:rPr>
      </w:pPr>
      <w:bookmarkStart w:id="897" w:name="_ETM_Q1_2084332"/>
      <w:bookmarkStart w:id="898" w:name="_ETM_Q1_2084371"/>
      <w:bookmarkEnd w:id="897"/>
      <w:bookmarkEnd w:id="898"/>
      <w:r>
        <w:rPr>
          <w:rFonts w:hint="cs"/>
          <w:rtl/>
          <w:lang w:eastAsia="he-IL"/>
        </w:rPr>
        <w:t xml:space="preserve">שוב, בהיבט של </w:t>
      </w:r>
      <w:bookmarkStart w:id="899" w:name="_ETM_Q1_2087057"/>
      <w:bookmarkEnd w:id="899"/>
      <w:r>
        <w:rPr>
          <w:rFonts w:hint="cs"/>
          <w:rtl/>
          <w:lang w:eastAsia="he-IL"/>
        </w:rPr>
        <w:t xml:space="preserve">משפט מנהלי, כמובן אנחנו כפופים לכל כללי המשפט המנהלי, כולל </w:t>
      </w:r>
      <w:bookmarkStart w:id="900" w:name="_ETM_Q1_2087925"/>
      <w:bookmarkEnd w:id="900"/>
      <w:r>
        <w:rPr>
          <w:rFonts w:hint="cs"/>
          <w:rtl/>
          <w:lang w:eastAsia="he-IL"/>
        </w:rPr>
        <w:t>חובת הנמקה, כולל זכות טיעון, כולל פרטיות, שנשאלנו פה, הכול</w:t>
      </w:r>
      <w:bookmarkStart w:id="901" w:name="_ETM_Q1_2094605"/>
      <w:bookmarkEnd w:id="901"/>
      <w:r>
        <w:rPr>
          <w:rFonts w:hint="cs"/>
          <w:rtl/>
          <w:lang w:eastAsia="he-IL"/>
        </w:rPr>
        <w:t xml:space="preserve"> ברור ומובן ובעיניי וזה </w:t>
      </w:r>
      <w:r w:rsidRPr="00B92739">
        <w:rPr>
          <w:lang w:eastAsia="he-IL"/>
        </w:rPr>
        <w:t>goes without saying</w:t>
      </w:r>
      <w:r>
        <w:rPr>
          <w:rFonts w:hint="cs"/>
          <w:rtl/>
          <w:lang w:eastAsia="he-IL"/>
        </w:rPr>
        <w:t xml:space="preserve">, אבל נורא תרצו לכתוב את </w:t>
      </w:r>
      <w:bookmarkStart w:id="902" w:name="_ETM_Q1_2100224"/>
      <w:bookmarkEnd w:id="902"/>
      <w:r>
        <w:rPr>
          <w:rFonts w:hint="cs"/>
          <w:rtl/>
          <w:lang w:eastAsia="he-IL"/>
        </w:rPr>
        <w:t>זה בבהירות? אנחנו לא יכולים להתנגד</w:t>
      </w:r>
      <w:bookmarkStart w:id="903" w:name="_ETM_Q1_2104714"/>
      <w:bookmarkStart w:id="904" w:name="_ETM_Q1_2104782"/>
      <w:bookmarkEnd w:id="903"/>
      <w:bookmarkEnd w:id="904"/>
      <w:r>
        <w:rPr>
          <w:rFonts w:hint="cs"/>
          <w:rtl/>
          <w:lang w:eastAsia="he-IL"/>
        </w:rPr>
        <w:t>.</w:t>
      </w:r>
    </w:p>
    <w:p w14:paraId="70664C07" w14:textId="77777777" w:rsidR="00B92739" w:rsidRDefault="00B92739" w:rsidP="00B92739">
      <w:pPr>
        <w:rPr>
          <w:rtl/>
          <w:lang w:eastAsia="he-IL"/>
        </w:rPr>
      </w:pPr>
      <w:bookmarkStart w:id="905" w:name="_ETM_Q1_2102375"/>
      <w:bookmarkStart w:id="906" w:name="_ETM_Q1_2102450"/>
      <w:bookmarkStart w:id="907" w:name="_ETM_Q1_2103078"/>
      <w:bookmarkEnd w:id="905"/>
      <w:bookmarkEnd w:id="906"/>
      <w:bookmarkEnd w:id="907"/>
    </w:p>
    <w:p w14:paraId="7CB37900" w14:textId="323FA5F7" w:rsidR="00B92739" w:rsidRDefault="00B92739" w:rsidP="00B92739">
      <w:pPr>
        <w:pStyle w:val="a5"/>
        <w:keepNext/>
        <w:rPr>
          <w:rtl/>
        </w:rPr>
      </w:pPr>
      <w:bookmarkStart w:id="908" w:name="ET_speaker_נעמה_דניאל_90"/>
      <w:r w:rsidRPr="00B92739">
        <w:rPr>
          <w:rStyle w:val="TagStyle"/>
          <w:rtl/>
        </w:rPr>
        <w:t xml:space="preserve"> &lt;&lt; דובר &gt;&gt; </w:t>
      </w:r>
      <w:r>
        <w:rPr>
          <w:rtl/>
        </w:rPr>
        <w:t>נעמה דניאל:</w:t>
      </w:r>
      <w:r w:rsidRPr="00B92739">
        <w:rPr>
          <w:rStyle w:val="TagStyle"/>
          <w:rtl/>
        </w:rPr>
        <w:t xml:space="preserve"> &lt;&lt; דובר &gt;&gt;</w:t>
      </w:r>
      <w:r w:rsidR="00F23B15">
        <w:rPr>
          <w:rtl/>
        </w:rPr>
        <w:t xml:space="preserve"> </w:t>
      </w:r>
      <w:bookmarkEnd w:id="908"/>
    </w:p>
    <w:p w14:paraId="376ED2FC" w14:textId="77777777" w:rsidR="00B92739" w:rsidRDefault="00B92739" w:rsidP="00B92739">
      <w:pPr>
        <w:pStyle w:val="KeepWithNext"/>
        <w:rPr>
          <w:rtl/>
          <w:lang w:eastAsia="he-IL"/>
        </w:rPr>
      </w:pPr>
    </w:p>
    <w:p w14:paraId="15954C61" w14:textId="7D804935" w:rsidR="00B92739" w:rsidRDefault="00B92739" w:rsidP="00B92739">
      <w:pPr>
        <w:rPr>
          <w:rtl/>
          <w:lang w:eastAsia="he-IL"/>
        </w:rPr>
      </w:pPr>
      <w:bookmarkStart w:id="909" w:name="_ETM_Q1_2103495"/>
      <w:bookmarkEnd w:id="909"/>
      <w:r>
        <w:rPr>
          <w:rFonts w:hint="cs"/>
          <w:rtl/>
          <w:lang w:eastAsia="he-IL"/>
        </w:rPr>
        <w:t>א</w:t>
      </w:r>
      <w:bookmarkStart w:id="910" w:name="_ETM_Q1_2103547"/>
      <w:bookmarkEnd w:id="910"/>
      <w:r>
        <w:rPr>
          <w:rFonts w:hint="cs"/>
          <w:rtl/>
          <w:lang w:eastAsia="he-IL"/>
        </w:rPr>
        <w:t xml:space="preserve">ני חושבת </w:t>
      </w:r>
      <w:bookmarkStart w:id="911" w:name="_ETM_Q1_2101886"/>
      <w:bookmarkEnd w:id="911"/>
      <w:r>
        <w:rPr>
          <w:rFonts w:hint="cs"/>
          <w:rtl/>
          <w:lang w:eastAsia="he-IL"/>
        </w:rPr>
        <w:t xml:space="preserve">שכדאי להוסיף את זה כאן, גם מאחר שזה מופיע בפסקה </w:t>
      </w:r>
      <w:bookmarkStart w:id="912" w:name="_ETM_Q1_2108926"/>
      <w:bookmarkEnd w:id="912"/>
      <w:r>
        <w:rPr>
          <w:rFonts w:hint="cs"/>
          <w:rtl/>
          <w:lang w:eastAsia="he-IL"/>
        </w:rPr>
        <w:t xml:space="preserve">(7). אנחנו ננסח את זה ככה, שאחרי שמיעת </w:t>
      </w:r>
      <w:bookmarkStart w:id="913" w:name="_ETM_Q1_2112725"/>
      <w:bookmarkEnd w:id="913"/>
      <w:r>
        <w:rPr>
          <w:rFonts w:hint="cs"/>
          <w:rtl/>
          <w:lang w:eastAsia="he-IL"/>
        </w:rPr>
        <w:t xml:space="preserve">הטענות רופא הרשות יודיע למבקש על ההחלטה בצירוף נימוקיו, כפי </w:t>
      </w:r>
      <w:bookmarkStart w:id="914" w:name="_ETM_Q1_2119406"/>
      <w:bookmarkEnd w:id="914"/>
      <w:r>
        <w:rPr>
          <w:rFonts w:hint="cs"/>
          <w:rtl/>
          <w:lang w:eastAsia="he-IL"/>
        </w:rPr>
        <w:t xml:space="preserve">שמקובל, ונעשה תיקון דומה גם בפסקה (7), שלאחר </w:t>
      </w:r>
      <w:bookmarkStart w:id="915" w:name="_ETM_Q1_2128131"/>
      <w:bookmarkEnd w:id="915"/>
      <w:r>
        <w:rPr>
          <w:rFonts w:hint="cs"/>
          <w:rtl/>
          <w:lang w:eastAsia="he-IL"/>
        </w:rPr>
        <w:t xml:space="preserve">שמיעת הטענות תודיע לו בכתב על החלטתך. האם הוועדה מקבלת? </w:t>
      </w:r>
      <w:bookmarkStart w:id="916" w:name="_ETM_Q1_2133472"/>
      <w:bookmarkEnd w:id="916"/>
    </w:p>
    <w:p w14:paraId="518B0FE5" w14:textId="77777777" w:rsidR="00B92739" w:rsidRDefault="00B92739" w:rsidP="00B92739">
      <w:pPr>
        <w:rPr>
          <w:rtl/>
          <w:lang w:eastAsia="he-IL"/>
        </w:rPr>
      </w:pPr>
      <w:bookmarkStart w:id="917" w:name="_ETM_Q1_2133632"/>
      <w:bookmarkStart w:id="918" w:name="_ETM_Q1_2133715"/>
      <w:bookmarkEnd w:id="917"/>
      <w:bookmarkEnd w:id="918"/>
    </w:p>
    <w:p w14:paraId="5E4FD981" w14:textId="72145450" w:rsidR="00B92739" w:rsidRDefault="00B92739" w:rsidP="00B92739">
      <w:pPr>
        <w:pStyle w:val="af8"/>
        <w:keepNext/>
        <w:rPr>
          <w:rtl/>
        </w:rPr>
      </w:pPr>
      <w:bookmarkStart w:id="919" w:name="ET_yor_6050_91"/>
      <w:r w:rsidRPr="00B92739">
        <w:rPr>
          <w:rStyle w:val="TagStyle"/>
          <w:rtl/>
        </w:rPr>
        <w:t xml:space="preserve"> &lt;&lt; </w:t>
      </w:r>
      <w:proofErr w:type="spellStart"/>
      <w:r w:rsidRPr="00B92739">
        <w:rPr>
          <w:rStyle w:val="TagStyle"/>
          <w:rtl/>
        </w:rPr>
        <w:t>יור</w:t>
      </w:r>
      <w:proofErr w:type="spellEnd"/>
      <w:r w:rsidRPr="00B92739">
        <w:rPr>
          <w:rStyle w:val="TagStyle"/>
          <w:rtl/>
        </w:rPr>
        <w:t xml:space="preserve"> &gt;&gt; </w:t>
      </w:r>
      <w:r>
        <w:rPr>
          <w:rtl/>
        </w:rPr>
        <w:t>היו"ר אליהו ברוכי:</w:t>
      </w:r>
      <w:r w:rsidRPr="00B92739">
        <w:rPr>
          <w:rStyle w:val="TagStyle"/>
          <w:rtl/>
        </w:rPr>
        <w:t xml:space="preserve"> &lt;&lt; </w:t>
      </w:r>
      <w:proofErr w:type="spellStart"/>
      <w:r w:rsidRPr="00B92739">
        <w:rPr>
          <w:rStyle w:val="TagStyle"/>
          <w:rtl/>
        </w:rPr>
        <w:t>יור</w:t>
      </w:r>
      <w:proofErr w:type="spellEnd"/>
      <w:r w:rsidRPr="00B92739">
        <w:rPr>
          <w:rStyle w:val="TagStyle"/>
          <w:rtl/>
        </w:rPr>
        <w:t xml:space="preserve"> &gt;&gt;</w:t>
      </w:r>
      <w:r w:rsidR="00F23B15">
        <w:rPr>
          <w:rtl/>
        </w:rPr>
        <w:t xml:space="preserve"> </w:t>
      </w:r>
      <w:bookmarkEnd w:id="919"/>
    </w:p>
    <w:p w14:paraId="259392A4" w14:textId="77777777" w:rsidR="00B92739" w:rsidRDefault="00B92739" w:rsidP="00B92739">
      <w:pPr>
        <w:pStyle w:val="KeepWithNext"/>
        <w:rPr>
          <w:rtl/>
          <w:lang w:eastAsia="he-IL"/>
        </w:rPr>
      </w:pPr>
    </w:p>
    <w:p w14:paraId="77465D2D" w14:textId="6355BC38" w:rsidR="00B92739" w:rsidRDefault="00B92739" w:rsidP="00B92739">
      <w:pPr>
        <w:rPr>
          <w:rtl/>
          <w:lang w:eastAsia="he-IL"/>
        </w:rPr>
      </w:pPr>
      <w:bookmarkStart w:id="920" w:name="_ETM_Q1_2135503"/>
      <w:bookmarkStart w:id="921" w:name="_ETM_Q1_2135550"/>
      <w:bookmarkEnd w:id="920"/>
      <w:bookmarkEnd w:id="921"/>
      <w:r>
        <w:rPr>
          <w:rFonts w:hint="cs"/>
          <w:rtl/>
          <w:lang w:eastAsia="he-IL"/>
        </w:rPr>
        <w:t xml:space="preserve">כן, ודאי. </w:t>
      </w:r>
    </w:p>
    <w:p w14:paraId="1DACC5E8" w14:textId="77777777" w:rsidR="00B92739" w:rsidRDefault="00B92739" w:rsidP="00B92739">
      <w:pPr>
        <w:rPr>
          <w:rtl/>
          <w:lang w:eastAsia="he-IL"/>
        </w:rPr>
      </w:pPr>
      <w:bookmarkStart w:id="922" w:name="_ETM_Q1_2136705"/>
      <w:bookmarkStart w:id="923" w:name="_ETM_Q1_2136769"/>
      <w:bookmarkEnd w:id="922"/>
      <w:bookmarkEnd w:id="923"/>
    </w:p>
    <w:p w14:paraId="5B9FD25B" w14:textId="19996E23" w:rsidR="00B92739" w:rsidRDefault="00B92739" w:rsidP="00B92739">
      <w:pPr>
        <w:pStyle w:val="a5"/>
        <w:keepNext/>
        <w:rPr>
          <w:rtl/>
        </w:rPr>
      </w:pPr>
      <w:bookmarkStart w:id="924" w:name="ET_speaker_נעמה_דניאל_92"/>
      <w:r w:rsidRPr="00B92739">
        <w:rPr>
          <w:rStyle w:val="TagStyle"/>
          <w:rtl/>
        </w:rPr>
        <w:t xml:space="preserve"> &lt;&lt; דובר &gt;&gt; </w:t>
      </w:r>
      <w:r>
        <w:rPr>
          <w:rtl/>
        </w:rPr>
        <w:t>נעמה דניאל:</w:t>
      </w:r>
      <w:r w:rsidRPr="00B92739">
        <w:rPr>
          <w:rStyle w:val="TagStyle"/>
          <w:rtl/>
        </w:rPr>
        <w:t xml:space="preserve"> &lt;&lt; דובר &gt;&gt;</w:t>
      </w:r>
      <w:r w:rsidR="00F23B15">
        <w:rPr>
          <w:rtl/>
        </w:rPr>
        <w:t xml:space="preserve"> </w:t>
      </w:r>
      <w:bookmarkEnd w:id="924"/>
    </w:p>
    <w:p w14:paraId="706ABDEA" w14:textId="77777777" w:rsidR="00B92739" w:rsidRDefault="00B92739" w:rsidP="00B92739">
      <w:pPr>
        <w:pStyle w:val="KeepWithNext"/>
        <w:rPr>
          <w:rtl/>
          <w:lang w:eastAsia="he-IL"/>
        </w:rPr>
      </w:pPr>
    </w:p>
    <w:p w14:paraId="56B370E5" w14:textId="0F0486C1" w:rsidR="00B92739" w:rsidRDefault="00B92739" w:rsidP="00B92739">
      <w:pPr>
        <w:rPr>
          <w:rtl/>
          <w:lang w:eastAsia="he-IL"/>
        </w:rPr>
      </w:pPr>
      <w:bookmarkStart w:id="925" w:name="_ETM_Q1_2138118"/>
      <w:bookmarkStart w:id="926" w:name="_ETM_Q1_2138156"/>
      <w:bookmarkEnd w:id="925"/>
      <w:bookmarkEnd w:id="926"/>
      <w:r>
        <w:rPr>
          <w:rFonts w:hint="cs"/>
          <w:rtl/>
          <w:lang w:eastAsia="he-IL"/>
        </w:rPr>
        <w:t xml:space="preserve">שאלה נוספת, פסקה (5) אחרי התיקון תאמר שרופא </w:t>
      </w:r>
      <w:bookmarkStart w:id="927" w:name="_ETM_Q1_2143822"/>
      <w:bookmarkEnd w:id="927"/>
      <w:r>
        <w:rPr>
          <w:rFonts w:hint="cs"/>
          <w:rtl/>
          <w:lang w:eastAsia="he-IL"/>
        </w:rPr>
        <w:t xml:space="preserve">הרשות רשאי לקבוע בתעודה רפואית מגבלות. השאלה אם צריך להוסיף </w:t>
      </w:r>
      <w:bookmarkStart w:id="928" w:name="_ETM_Q1_2147326"/>
      <w:bookmarkEnd w:id="928"/>
      <w:r>
        <w:rPr>
          <w:rFonts w:hint="cs"/>
          <w:rtl/>
          <w:lang w:eastAsia="he-IL"/>
        </w:rPr>
        <w:t xml:space="preserve">מגבלות הנובעות ממצבו הרפואי של המבקש. זה חזר בכמה מקומות </w:t>
      </w:r>
      <w:bookmarkStart w:id="929" w:name="_ETM_Q1_2154351"/>
      <w:bookmarkEnd w:id="929"/>
      <w:r>
        <w:rPr>
          <w:rFonts w:hint="cs"/>
          <w:rtl/>
          <w:lang w:eastAsia="he-IL"/>
        </w:rPr>
        <w:t>בתקנות, השאלה אם אתם חושבים שצריך להוסיף את זה.</w:t>
      </w:r>
      <w:r w:rsidR="00510CC3">
        <w:rPr>
          <w:rFonts w:hint="cs"/>
          <w:rtl/>
          <w:lang w:eastAsia="he-IL"/>
        </w:rPr>
        <w:t xml:space="preserve"> </w:t>
      </w:r>
    </w:p>
    <w:p w14:paraId="111062D0" w14:textId="77777777" w:rsidR="00B92739" w:rsidRDefault="00B92739" w:rsidP="00B92739">
      <w:pPr>
        <w:rPr>
          <w:rtl/>
          <w:lang w:eastAsia="he-IL"/>
        </w:rPr>
      </w:pPr>
      <w:bookmarkStart w:id="930" w:name="_ETM_Q1_2157315"/>
      <w:bookmarkStart w:id="931" w:name="_ETM_Q1_2157383"/>
      <w:bookmarkStart w:id="932" w:name="_ETM_Q1_2155782"/>
      <w:bookmarkEnd w:id="930"/>
      <w:bookmarkEnd w:id="931"/>
      <w:bookmarkEnd w:id="932"/>
    </w:p>
    <w:p w14:paraId="1BED082D" w14:textId="5DC397B0" w:rsidR="00B92739" w:rsidRDefault="00B92739" w:rsidP="00B92739">
      <w:pPr>
        <w:pStyle w:val="afb"/>
        <w:keepNext/>
        <w:rPr>
          <w:rtl/>
          <w:lang w:eastAsia="he-IL"/>
        </w:rPr>
      </w:pPr>
      <w:bookmarkStart w:id="933" w:name="ET_guest_947052_93"/>
      <w:r w:rsidRPr="00B92739">
        <w:rPr>
          <w:rStyle w:val="TagStyle"/>
          <w:rtl/>
        </w:rPr>
        <w:t xml:space="preserve"> &lt;&lt; אורח &gt;&gt; </w:t>
      </w:r>
      <w:r>
        <w:rPr>
          <w:rtl/>
          <w:lang w:eastAsia="he-IL"/>
        </w:rPr>
        <w:t>ערן שנקר:</w:t>
      </w:r>
      <w:r w:rsidRPr="00B92739">
        <w:rPr>
          <w:rStyle w:val="TagStyle"/>
          <w:rtl/>
        </w:rPr>
        <w:t xml:space="preserve"> &lt;&lt; אורח &gt;&gt;</w:t>
      </w:r>
      <w:r w:rsidR="00F23B15">
        <w:rPr>
          <w:rtl/>
          <w:lang w:eastAsia="he-IL"/>
        </w:rPr>
        <w:t xml:space="preserve"> </w:t>
      </w:r>
      <w:bookmarkEnd w:id="933"/>
    </w:p>
    <w:p w14:paraId="01CE9275" w14:textId="77777777" w:rsidR="00B92739" w:rsidRDefault="00B92739" w:rsidP="00B92739">
      <w:pPr>
        <w:pStyle w:val="KeepWithNext"/>
        <w:rPr>
          <w:rtl/>
          <w:lang w:eastAsia="he-IL"/>
        </w:rPr>
      </w:pPr>
    </w:p>
    <w:p w14:paraId="265C8762" w14:textId="0B1C54BB" w:rsidR="00B92739" w:rsidRDefault="00B92739" w:rsidP="00B92739">
      <w:pPr>
        <w:rPr>
          <w:rtl/>
          <w:lang w:eastAsia="he-IL"/>
        </w:rPr>
      </w:pPr>
      <w:bookmarkStart w:id="934" w:name="_ETM_Q1_2156268"/>
      <w:bookmarkStart w:id="935" w:name="_ETM_Q1_2156305"/>
      <w:bookmarkEnd w:id="934"/>
      <w:bookmarkEnd w:id="935"/>
      <w:r>
        <w:rPr>
          <w:rFonts w:hint="cs"/>
          <w:rtl/>
          <w:lang w:eastAsia="he-IL"/>
        </w:rPr>
        <w:t xml:space="preserve">בגלל שהמגבלות רחבות ורק עכשיו ראינו פה נציג של </w:t>
      </w:r>
      <w:bookmarkStart w:id="936" w:name="_ETM_Q1_2158174"/>
      <w:bookmarkEnd w:id="936"/>
      <w:r>
        <w:rPr>
          <w:rFonts w:hint="cs"/>
          <w:rtl/>
          <w:lang w:eastAsia="he-IL"/>
        </w:rPr>
        <w:t>ועדה אחרת על כיסא גלגלים שהוא גם טייס, שם המגבלות</w:t>
      </w:r>
      <w:bookmarkStart w:id="937" w:name="_ETM_Q1_2164863"/>
      <w:bookmarkEnd w:id="937"/>
      <w:r>
        <w:rPr>
          <w:rFonts w:hint="cs"/>
          <w:rtl/>
          <w:lang w:eastAsia="he-IL"/>
        </w:rPr>
        <w:t xml:space="preserve"> הן לא בדיוק רפואיות, </w:t>
      </w:r>
      <w:r w:rsidR="00AD166E">
        <w:rPr>
          <w:rFonts w:hint="cs"/>
          <w:rtl/>
          <w:lang w:eastAsia="he-IL"/>
        </w:rPr>
        <w:t xml:space="preserve">הן לאיזה מזרן שצריך להיות </w:t>
      </w:r>
      <w:bookmarkStart w:id="938" w:name="_ETM_Q1_2171593"/>
      <w:bookmarkEnd w:id="938"/>
      <w:r w:rsidR="00AD166E">
        <w:rPr>
          <w:rFonts w:hint="cs"/>
          <w:rtl/>
          <w:lang w:eastAsia="he-IL"/>
        </w:rPr>
        <w:t>לו</w:t>
      </w:r>
      <w:r w:rsidR="006B2255">
        <w:rPr>
          <w:rFonts w:hint="cs"/>
          <w:rtl/>
          <w:lang w:eastAsia="he-IL"/>
        </w:rPr>
        <w:t xml:space="preserve"> וכדומה</w:t>
      </w:r>
      <w:r w:rsidR="00AD166E">
        <w:rPr>
          <w:rFonts w:hint="cs"/>
          <w:rtl/>
          <w:lang w:eastAsia="he-IL"/>
        </w:rPr>
        <w:t>. לפעמים אנחנו כל כך יצירתיים שהן לא תמיד רפואיות</w:t>
      </w:r>
      <w:bookmarkStart w:id="939" w:name="_ETM_Q1_2176418"/>
      <w:bookmarkEnd w:id="939"/>
      <w:r w:rsidR="00AD166E">
        <w:rPr>
          <w:rFonts w:hint="cs"/>
          <w:rtl/>
          <w:lang w:eastAsia="he-IL"/>
        </w:rPr>
        <w:t xml:space="preserve"> בלבד. אז אני לא חושב שיש צורך להגביל את </w:t>
      </w:r>
      <w:bookmarkStart w:id="940" w:name="_ETM_Q1_2179080"/>
      <w:bookmarkEnd w:id="940"/>
      <w:r w:rsidR="00AD166E">
        <w:rPr>
          <w:rFonts w:hint="cs"/>
          <w:rtl/>
          <w:lang w:eastAsia="he-IL"/>
        </w:rPr>
        <w:t>זה. יש מגבלות מאוד מוזרות, שהן לא תמיד רפואיות</w:t>
      </w:r>
      <w:r w:rsidR="006B2255">
        <w:rPr>
          <w:rFonts w:hint="cs"/>
          <w:rtl/>
          <w:lang w:eastAsia="he-IL"/>
        </w:rPr>
        <w:t>.</w:t>
      </w:r>
      <w:r w:rsidR="00AD166E">
        <w:rPr>
          <w:rFonts w:hint="cs"/>
          <w:rtl/>
          <w:lang w:eastAsia="he-IL"/>
        </w:rPr>
        <w:t xml:space="preserve"> </w:t>
      </w:r>
      <w:bookmarkStart w:id="941" w:name="_ETM_Q1_2182543"/>
      <w:bookmarkEnd w:id="941"/>
    </w:p>
    <w:p w14:paraId="2F85120D" w14:textId="77777777" w:rsidR="00AD166E" w:rsidRDefault="00AD166E" w:rsidP="00B92739">
      <w:pPr>
        <w:rPr>
          <w:rtl/>
          <w:lang w:eastAsia="he-IL"/>
        </w:rPr>
      </w:pPr>
      <w:bookmarkStart w:id="942" w:name="_ETM_Q1_2182688"/>
      <w:bookmarkStart w:id="943" w:name="_ETM_Q1_2182782"/>
      <w:bookmarkStart w:id="944" w:name="_ETM_Q1_2185254"/>
      <w:bookmarkEnd w:id="942"/>
      <w:bookmarkEnd w:id="943"/>
      <w:bookmarkEnd w:id="944"/>
    </w:p>
    <w:p w14:paraId="1AEF0240" w14:textId="0C91E9A4" w:rsidR="00AD166E" w:rsidRDefault="00AD166E" w:rsidP="00AD166E">
      <w:pPr>
        <w:pStyle w:val="a5"/>
        <w:keepNext/>
        <w:rPr>
          <w:rtl/>
        </w:rPr>
      </w:pPr>
      <w:bookmarkStart w:id="945" w:name="ET_speaker_נעמה_דניאל_94"/>
      <w:r w:rsidRPr="00AD166E">
        <w:rPr>
          <w:rStyle w:val="TagStyle"/>
          <w:rtl/>
        </w:rPr>
        <w:t xml:space="preserve"> &lt;&lt; דובר &gt;&gt; </w:t>
      </w:r>
      <w:r>
        <w:rPr>
          <w:rtl/>
        </w:rPr>
        <w:t>נעמה דניאל:</w:t>
      </w:r>
      <w:r w:rsidRPr="00AD166E">
        <w:rPr>
          <w:rStyle w:val="TagStyle"/>
          <w:rtl/>
        </w:rPr>
        <w:t xml:space="preserve"> &lt;&lt; דובר &gt;&gt;</w:t>
      </w:r>
      <w:r w:rsidR="00F23B15">
        <w:rPr>
          <w:rtl/>
        </w:rPr>
        <w:t xml:space="preserve"> </w:t>
      </w:r>
      <w:bookmarkEnd w:id="945"/>
    </w:p>
    <w:p w14:paraId="475C1742" w14:textId="77777777" w:rsidR="00AD166E" w:rsidRDefault="00AD166E" w:rsidP="00AD166E">
      <w:pPr>
        <w:pStyle w:val="KeepWithNext"/>
        <w:rPr>
          <w:rtl/>
          <w:lang w:eastAsia="he-IL"/>
        </w:rPr>
      </w:pPr>
    </w:p>
    <w:p w14:paraId="29779CEF" w14:textId="0D1672A2" w:rsidR="00AD166E" w:rsidRDefault="00AD166E" w:rsidP="00AD166E">
      <w:pPr>
        <w:rPr>
          <w:rtl/>
          <w:lang w:eastAsia="he-IL"/>
        </w:rPr>
      </w:pPr>
      <w:bookmarkStart w:id="946" w:name="_ETM_Q1_2185647"/>
      <w:bookmarkEnd w:id="946"/>
      <w:r>
        <w:rPr>
          <w:rFonts w:hint="cs"/>
          <w:rtl/>
          <w:lang w:eastAsia="he-IL"/>
        </w:rPr>
        <w:t>א</w:t>
      </w:r>
      <w:bookmarkStart w:id="947" w:name="_ETM_Q1_2185678"/>
      <w:bookmarkEnd w:id="947"/>
      <w:r>
        <w:rPr>
          <w:rFonts w:hint="cs"/>
          <w:rtl/>
          <w:lang w:eastAsia="he-IL"/>
        </w:rPr>
        <w:t xml:space="preserve">בל תמיד ברקע של זה יהיה איזה שהוא מצב רפואי, </w:t>
      </w:r>
      <w:bookmarkStart w:id="948" w:name="_ETM_Q1_2186506"/>
      <w:bookmarkEnd w:id="948"/>
      <w:r>
        <w:rPr>
          <w:rFonts w:hint="cs"/>
          <w:rtl/>
          <w:lang w:eastAsia="he-IL"/>
        </w:rPr>
        <w:t>זה ברור, נכון?</w:t>
      </w:r>
      <w:r>
        <w:rPr>
          <w:lang w:eastAsia="he-IL"/>
        </w:rPr>
        <w:t xml:space="preserve"> </w:t>
      </w:r>
    </w:p>
    <w:p w14:paraId="51A521EB" w14:textId="77777777" w:rsidR="00AD166E" w:rsidRDefault="00AD166E" w:rsidP="00AD166E">
      <w:pPr>
        <w:rPr>
          <w:rtl/>
          <w:lang w:eastAsia="he-IL"/>
        </w:rPr>
      </w:pPr>
      <w:bookmarkStart w:id="949" w:name="_ETM_Q1_2185708"/>
      <w:bookmarkStart w:id="950" w:name="_ETM_Q1_2185763"/>
      <w:bookmarkEnd w:id="949"/>
      <w:bookmarkEnd w:id="950"/>
    </w:p>
    <w:p w14:paraId="3F9C703B" w14:textId="794B081E" w:rsidR="00AD166E" w:rsidRDefault="00AD166E" w:rsidP="00AD166E">
      <w:pPr>
        <w:pStyle w:val="afb"/>
        <w:keepNext/>
        <w:rPr>
          <w:rtl/>
          <w:lang w:eastAsia="he-IL"/>
        </w:rPr>
      </w:pPr>
      <w:bookmarkStart w:id="951" w:name="ET_guest_947052_95"/>
      <w:r w:rsidRPr="00AD166E">
        <w:rPr>
          <w:rStyle w:val="TagStyle"/>
          <w:rtl/>
        </w:rPr>
        <w:t xml:space="preserve"> &lt;&lt; אורח &gt;&gt; </w:t>
      </w:r>
      <w:r>
        <w:rPr>
          <w:rtl/>
          <w:lang w:eastAsia="he-IL"/>
        </w:rPr>
        <w:t>ערן שנקר:</w:t>
      </w:r>
      <w:r w:rsidRPr="00AD166E">
        <w:rPr>
          <w:rStyle w:val="TagStyle"/>
          <w:rtl/>
        </w:rPr>
        <w:t xml:space="preserve"> &lt;&lt; אורח &gt;&gt;</w:t>
      </w:r>
      <w:r w:rsidR="00F23B15">
        <w:rPr>
          <w:rtl/>
          <w:lang w:eastAsia="he-IL"/>
        </w:rPr>
        <w:t xml:space="preserve"> </w:t>
      </w:r>
      <w:bookmarkEnd w:id="951"/>
    </w:p>
    <w:p w14:paraId="2E84CA60" w14:textId="77777777" w:rsidR="00AD166E" w:rsidRDefault="00AD166E" w:rsidP="00AD166E">
      <w:pPr>
        <w:pStyle w:val="KeepWithNext"/>
        <w:rPr>
          <w:rtl/>
          <w:lang w:eastAsia="he-IL"/>
        </w:rPr>
      </w:pPr>
    </w:p>
    <w:p w14:paraId="3921D6F3" w14:textId="31505835" w:rsidR="00AD166E" w:rsidRDefault="00AD166E" w:rsidP="00AD166E">
      <w:pPr>
        <w:rPr>
          <w:rtl/>
          <w:lang w:eastAsia="he-IL"/>
        </w:rPr>
      </w:pPr>
      <w:bookmarkStart w:id="952" w:name="_ETM_Q1_2185672"/>
      <w:bookmarkStart w:id="953" w:name="_ETM_Q1_2185714"/>
      <w:bookmarkEnd w:id="952"/>
      <w:bookmarkEnd w:id="953"/>
      <w:r>
        <w:rPr>
          <w:rFonts w:hint="cs"/>
          <w:rtl/>
          <w:lang w:eastAsia="he-IL"/>
        </w:rPr>
        <w:t xml:space="preserve">כן, כי זה רק רפואי בסופו של </w:t>
      </w:r>
      <w:bookmarkStart w:id="954" w:name="_ETM_Q1_2189011"/>
      <w:bookmarkEnd w:id="954"/>
      <w:r>
        <w:rPr>
          <w:rFonts w:hint="cs"/>
          <w:rtl/>
          <w:lang w:eastAsia="he-IL"/>
        </w:rPr>
        <w:t xml:space="preserve">דבר. </w:t>
      </w:r>
    </w:p>
    <w:p w14:paraId="7909D9CD" w14:textId="77777777" w:rsidR="00AD166E" w:rsidRDefault="00AD166E" w:rsidP="00AD166E">
      <w:pPr>
        <w:rPr>
          <w:rtl/>
          <w:lang w:eastAsia="he-IL"/>
        </w:rPr>
      </w:pPr>
      <w:bookmarkStart w:id="955" w:name="_ETM_Q1_2189827"/>
      <w:bookmarkStart w:id="956" w:name="_ETM_Q1_2189874"/>
      <w:bookmarkEnd w:id="955"/>
      <w:bookmarkEnd w:id="956"/>
    </w:p>
    <w:p w14:paraId="29E4B338" w14:textId="35DC1C63" w:rsidR="00AD166E" w:rsidRDefault="00AD166E" w:rsidP="00AD166E">
      <w:pPr>
        <w:pStyle w:val="a5"/>
        <w:keepNext/>
        <w:rPr>
          <w:rtl/>
        </w:rPr>
      </w:pPr>
      <w:bookmarkStart w:id="957" w:name="ET_speaker_5792_96"/>
      <w:r w:rsidRPr="00AD166E">
        <w:rPr>
          <w:rStyle w:val="TagStyle"/>
          <w:rtl/>
        </w:rPr>
        <w:t xml:space="preserve"> &lt;&lt; דובר &gt;&gt; </w:t>
      </w:r>
      <w:r>
        <w:rPr>
          <w:rtl/>
        </w:rPr>
        <w:t>יבגני סובה (ישראל ביתנו):</w:t>
      </w:r>
      <w:r w:rsidRPr="00AD166E">
        <w:rPr>
          <w:rStyle w:val="TagStyle"/>
          <w:rtl/>
        </w:rPr>
        <w:t xml:space="preserve"> &lt;&lt; דובר &gt;&gt;</w:t>
      </w:r>
      <w:r w:rsidR="00F23B15">
        <w:rPr>
          <w:rtl/>
        </w:rPr>
        <w:t xml:space="preserve"> </w:t>
      </w:r>
      <w:bookmarkEnd w:id="957"/>
    </w:p>
    <w:p w14:paraId="1B570659" w14:textId="77777777" w:rsidR="00AD166E" w:rsidRDefault="00AD166E" w:rsidP="00AD166E">
      <w:pPr>
        <w:pStyle w:val="KeepWithNext"/>
        <w:rPr>
          <w:rtl/>
          <w:lang w:eastAsia="he-IL"/>
        </w:rPr>
      </w:pPr>
    </w:p>
    <w:p w14:paraId="07BB1762" w14:textId="6FBE6F15" w:rsidR="00AD166E" w:rsidRDefault="00AD166E" w:rsidP="00AD166E">
      <w:pPr>
        <w:rPr>
          <w:rtl/>
          <w:lang w:eastAsia="he-IL"/>
        </w:rPr>
      </w:pPr>
      <w:bookmarkStart w:id="958" w:name="_ETM_Q1_2191243"/>
      <w:bookmarkStart w:id="959" w:name="_ETM_Q1_2191287"/>
      <w:bookmarkEnd w:id="958"/>
      <w:bookmarkEnd w:id="959"/>
      <w:r>
        <w:rPr>
          <w:rFonts w:hint="cs"/>
          <w:rtl/>
          <w:lang w:eastAsia="he-IL"/>
        </w:rPr>
        <w:t xml:space="preserve">יש לי שאלה. באיזה סעיף מדובר על נטילת תרופות </w:t>
      </w:r>
      <w:bookmarkStart w:id="960" w:name="_ETM_Q1_2197307"/>
      <w:bookmarkEnd w:id="960"/>
      <w:r>
        <w:rPr>
          <w:rFonts w:hint="cs"/>
          <w:rtl/>
          <w:lang w:eastAsia="he-IL"/>
        </w:rPr>
        <w:t xml:space="preserve">ללא מרשם? </w:t>
      </w:r>
    </w:p>
    <w:p w14:paraId="0B9C6A2E" w14:textId="77777777" w:rsidR="00AD166E" w:rsidRDefault="00AD166E" w:rsidP="00AD166E">
      <w:pPr>
        <w:rPr>
          <w:rtl/>
          <w:lang w:eastAsia="he-IL"/>
        </w:rPr>
      </w:pPr>
      <w:bookmarkStart w:id="961" w:name="_ETM_Q1_2200923"/>
      <w:bookmarkStart w:id="962" w:name="_ETM_Q1_2200980"/>
      <w:bookmarkStart w:id="963" w:name="_ETM_Q1_2201296"/>
      <w:bookmarkEnd w:id="961"/>
      <w:bookmarkEnd w:id="962"/>
      <w:bookmarkEnd w:id="963"/>
    </w:p>
    <w:p w14:paraId="071B7D64" w14:textId="37C77789" w:rsidR="00AD166E" w:rsidRDefault="00AD166E" w:rsidP="00AD166E">
      <w:pPr>
        <w:pStyle w:val="a5"/>
        <w:keepNext/>
        <w:rPr>
          <w:rtl/>
        </w:rPr>
      </w:pPr>
      <w:bookmarkStart w:id="964" w:name="ET_speaker_נעמה_דניאל_97"/>
      <w:r w:rsidRPr="00AD166E">
        <w:rPr>
          <w:rStyle w:val="TagStyle"/>
          <w:rtl/>
        </w:rPr>
        <w:t xml:space="preserve"> &lt;&lt; דובר &gt;&gt; </w:t>
      </w:r>
      <w:r>
        <w:rPr>
          <w:rtl/>
        </w:rPr>
        <w:t>נעמה דניאל:</w:t>
      </w:r>
      <w:r w:rsidRPr="00AD166E">
        <w:rPr>
          <w:rStyle w:val="TagStyle"/>
          <w:rtl/>
        </w:rPr>
        <w:t xml:space="preserve"> &lt;&lt; דובר &gt;&gt;</w:t>
      </w:r>
      <w:r w:rsidR="00F23B15">
        <w:rPr>
          <w:rtl/>
        </w:rPr>
        <w:t xml:space="preserve"> </w:t>
      </w:r>
      <w:bookmarkEnd w:id="964"/>
    </w:p>
    <w:p w14:paraId="250AF0B1" w14:textId="77777777" w:rsidR="00AD166E" w:rsidRDefault="00AD166E" w:rsidP="00AD166E">
      <w:pPr>
        <w:pStyle w:val="KeepWithNext"/>
        <w:rPr>
          <w:rtl/>
          <w:lang w:eastAsia="he-IL"/>
        </w:rPr>
      </w:pPr>
    </w:p>
    <w:p w14:paraId="72336135" w14:textId="58EB4773" w:rsidR="00AD166E" w:rsidRDefault="00AD166E" w:rsidP="00AD166E">
      <w:pPr>
        <w:rPr>
          <w:rtl/>
          <w:lang w:eastAsia="he-IL"/>
        </w:rPr>
      </w:pPr>
      <w:bookmarkStart w:id="965" w:name="_ETM_Q1_2201667"/>
      <w:bookmarkStart w:id="966" w:name="_ETM_Q1_2201700"/>
      <w:bookmarkEnd w:id="965"/>
      <w:bookmarkEnd w:id="966"/>
      <w:r>
        <w:rPr>
          <w:rFonts w:hint="cs"/>
          <w:rtl/>
          <w:lang w:eastAsia="he-IL"/>
        </w:rPr>
        <w:t xml:space="preserve">1.6 לתוספת. </w:t>
      </w:r>
    </w:p>
    <w:p w14:paraId="5A46C1AB" w14:textId="77777777" w:rsidR="00AD166E" w:rsidRDefault="00AD166E" w:rsidP="00AD166E">
      <w:pPr>
        <w:rPr>
          <w:rtl/>
          <w:lang w:eastAsia="he-IL"/>
        </w:rPr>
      </w:pPr>
      <w:bookmarkStart w:id="967" w:name="_ETM_Q1_2205930"/>
      <w:bookmarkStart w:id="968" w:name="_ETM_Q1_2206003"/>
      <w:bookmarkStart w:id="969" w:name="_ETM_Q1_2208794"/>
      <w:bookmarkEnd w:id="967"/>
      <w:bookmarkEnd w:id="968"/>
      <w:bookmarkEnd w:id="969"/>
    </w:p>
    <w:p w14:paraId="4C00E378" w14:textId="60ABCD8C" w:rsidR="00AD166E" w:rsidRDefault="00AD166E" w:rsidP="00AD166E">
      <w:pPr>
        <w:pStyle w:val="a5"/>
        <w:keepNext/>
        <w:rPr>
          <w:rtl/>
        </w:rPr>
      </w:pPr>
      <w:bookmarkStart w:id="970" w:name="ET_speaker_5792_98"/>
      <w:r w:rsidRPr="00AD166E">
        <w:rPr>
          <w:rStyle w:val="TagStyle"/>
          <w:rtl/>
        </w:rPr>
        <w:t xml:space="preserve"> &lt;&lt; דובר &gt;&gt; </w:t>
      </w:r>
      <w:r>
        <w:rPr>
          <w:rtl/>
        </w:rPr>
        <w:t>יבגני סובה (ישראל ביתנו):</w:t>
      </w:r>
      <w:r w:rsidRPr="00AD166E">
        <w:rPr>
          <w:rStyle w:val="TagStyle"/>
          <w:rtl/>
        </w:rPr>
        <w:t xml:space="preserve"> &lt;&lt; דובר &gt;&gt;</w:t>
      </w:r>
      <w:r w:rsidR="00F23B15">
        <w:rPr>
          <w:rtl/>
        </w:rPr>
        <w:t xml:space="preserve"> </w:t>
      </w:r>
      <w:bookmarkEnd w:id="970"/>
    </w:p>
    <w:p w14:paraId="5CD95251" w14:textId="77777777" w:rsidR="00AD166E" w:rsidRDefault="00AD166E" w:rsidP="00AD166E">
      <w:pPr>
        <w:pStyle w:val="KeepWithNext"/>
        <w:rPr>
          <w:rtl/>
          <w:lang w:eastAsia="he-IL"/>
        </w:rPr>
      </w:pPr>
    </w:p>
    <w:p w14:paraId="74B7CF03" w14:textId="0FE76BDF" w:rsidR="00AD166E" w:rsidRDefault="00AD166E" w:rsidP="00AD166E">
      <w:pPr>
        <w:rPr>
          <w:rtl/>
          <w:lang w:eastAsia="he-IL"/>
        </w:rPr>
      </w:pPr>
      <w:bookmarkStart w:id="971" w:name="_ETM_Q1_2209265"/>
      <w:bookmarkEnd w:id="971"/>
      <w:r>
        <w:rPr>
          <w:rFonts w:hint="cs"/>
          <w:rtl/>
          <w:lang w:eastAsia="he-IL"/>
        </w:rPr>
        <w:t>מ</w:t>
      </w:r>
      <w:bookmarkStart w:id="972" w:name="_ETM_Q1_2209318"/>
      <w:bookmarkEnd w:id="972"/>
      <w:r>
        <w:rPr>
          <w:rFonts w:hint="cs"/>
          <w:rtl/>
          <w:lang w:eastAsia="he-IL"/>
        </w:rPr>
        <w:t xml:space="preserve">ה הכוונה ללא מרשם? אם </w:t>
      </w:r>
      <w:bookmarkStart w:id="973" w:name="_ETM_Q1_2211931"/>
      <w:bookmarkEnd w:id="973"/>
      <w:r>
        <w:rPr>
          <w:rFonts w:hint="cs"/>
          <w:rtl/>
          <w:lang w:eastAsia="he-IL"/>
        </w:rPr>
        <w:t>טייס לוקח תרופה ללא מרשם, יש כדורים אדומים קטנים שלוקחים</w:t>
      </w:r>
      <w:bookmarkStart w:id="974" w:name="_ETM_Q1_2219650"/>
      <w:bookmarkEnd w:id="974"/>
      <w:r>
        <w:rPr>
          <w:rFonts w:hint="cs"/>
          <w:rtl/>
          <w:lang w:eastAsia="he-IL"/>
        </w:rPr>
        <w:t xml:space="preserve"> נגד נזלת, נגד אלרגיה או משהו כזה, זה ללא מרש</w:t>
      </w:r>
      <w:r w:rsidR="006B2255">
        <w:rPr>
          <w:rFonts w:hint="cs"/>
          <w:rtl/>
          <w:lang w:eastAsia="he-IL"/>
        </w:rPr>
        <w:t>ם</w:t>
      </w:r>
      <w:r>
        <w:rPr>
          <w:rFonts w:hint="cs"/>
          <w:rtl/>
          <w:lang w:eastAsia="he-IL"/>
        </w:rPr>
        <w:t xml:space="preserve">, אבל יש כאלה שלוקחים את זה באופן קבוע, זה </w:t>
      </w:r>
      <w:bookmarkStart w:id="975" w:name="_ETM_Q1_2227950"/>
      <w:bookmarkEnd w:id="975"/>
      <w:r>
        <w:rPr>
          <w:rFonts w:hint="cs"/>
          <w:rtl/>
          <w:lang w:eastAsia="he-IL"/>
        </w:rPr>
        <w:t xml:space="preserve">עלול להגביל אותו? או אקמול פשוט? </w:t>
      </w:r>
    </w:p>
    <w:p w14:paraId="396626EC" w14:textId="77777777" w:rsidR="00AD166E" w:rsidRDefault="00AD166E" w:rsidP="00AD166E">
      <w:pPr>
        <w:rPr>
          <w:rtl/>
          <w:lang w:eastAsia="he-IL"/>
        </w:rPr>
      </w:pPr>
      <w:bookmarkStart w:id="976" w:name="_ETM_Q1_2228565"/>
      <w:bookmarkStart w:id="977" w:name="_ETM_Q1_2228649"/>
      <w:bookmarkStart w:id="978" w:name="_ETM_Q1_2229941"/>
      <w:bookmarkEnd w:id="976"/>
      <w:bookmarkEnd w:id="977"/>
      <w:bookmarkEnd w:id="978"/>
    </w:p>
    <w:p w14:paraId="7AB09773" w14:textId="3F591C9B" w:rsidR="00AD166E" w:rsidRDefault="00AD166E" w:rsidP="00AD166E">
      <w:pPr>
        <w:pStyle w:val="afb"/>
        <w:keepNext/>
        <w:rPr>
          <w:rtl/>
          <w:lang w:eastAsia="he-IL"/>
        </w:rPr>
      </w:pPr>
      <w:bookmarkStart w:id="979" w:name="ET_guest_947052_99"/>
      <w:r w:rsidRPr="00AD166E">
        <w:rPr>
          <w:rStyle w:val="TagStyle"/>
          <w:rtl/>
        </w:rPr>
        <w:t xml:space="preserve"> &lt;&lt; אורח &gt;&gt; </w:t>
      </w:r>
      <w:r>
        <w:rPr>
          <w:rtl/>
          <w:lang w:eastAsia="he-IL"/>
        </w:rPr>
        <w:t>ערן שנקר:</w:t>
      </w:r>
      <w:r w:rsidRPr="00AD166E">
        <w:rPr>
          <w:rStyle w:val="TagStyle"/>
          <w:rtl/>
        </w:rPr>
        <w:t xml:space="preserve"> &lt;&lt; אורח &gt;&gt;</w:t>
      </w:r>
      <w:r w:rsidR="00F23B15">
        <w:rPr>
          <w:rtl/>
          <w:lang w:eastAsia="he-IL"/>
        </w:rPr>
        <w:t xml:space="preserve"> </w:t>
      </w:r>
      <w:bookmarkEnd w:id="979"/>
    </w:p>
    <w:p w14:paraId="451BA006" w14:textId="77777777" w:rsidR="00AD166E" w:rsidRDefault="00AD166E" w:rsidP="00AD166E">
      <w:pPr>
        <w:pStyle w:val="KeepWithNext"/>
        <w:rPr>
          <w:rtl/>
          <w:lang w:eastAsia="he-IL"/>
        </w:rPr>
      </w:pPr>
    </w:p>
    <w:p w14:paraId="7709CFCD" w14:textId="73B89C77" w:rsidR="00AD166E" w:rsidRDefault="00AD166E" w:rsidP="00AD166E">
      <w:pPr>
        <w:rPr>
          <w:rtl/>
          <w:lang w:eastAsia="he-IL"/>
        </w:rPr>
      </w:pPr>
      <w:bookmarkStart w:id="980" w:name="_ETM_Q1_2230363"/>
      <w:bookmarkStart w:id="981" w:name="_ETM_Q1_2230402"/>
      <w:bookmarkEnd w:id="980"/>
      <w:bookmarkEnd w:id="981"/>
      <w:r>
        <w:rPr>
          <w:rFonts w:hint="cs"/>
          <w:rtl/>
          <w:lang w:eastAsia="he-IL"/>
        </w:rPr>
        <w:t>זו דוגמה נהדרת, גם</w:t>
      </w:r>
      <w:bookmarkStart w:id="982" w:name="_ETM_Q1_2233080"/>
      <w:bookmarkEnd w:id="982"/>
      <w:r>
        <w:rPr>
          <w:rFonts w:hint="cs"/>
          <w:rtl/>
          <w:lang w:eastAsia="he-IL"/>
        </w:rPr>
        <w:t xml:space="preserve"> נזלת, ואני אקח שינה ספציפית. כשבן אדם רוצה לקחת תרופה, </w:t>
      </w:r>
      <w:bookmarkStart w:id="983" w:name="_ETM_Q1_2240589"/>
      <w:bookmarkEnd w:id="983"/>
      <w:r>
        <w:rPr>
          <w:rFonts w:hint="cs"/>
          <w:rtl/>
          <w:lang w:eastAsia="he-IL"/>
        </w:rPr>
        <w:t xml:space="preserve">לאור זה שהוא או קיבל את זה מרופא המשפחה או </w:t>
      </w:r>
      <w:bookmarkStart w:id="984" w:name="_ETM_Q1_2241092"/>
      <w:bookmarkEnd w:id="984"/>
      <w:r>
        <w:rPr>
          <w:rFonts w:hint="cs"/>
          <w:rtl/>
          <w:lang w:eastAsia="he-IL"/>
        </w:rPr>
        <w:t xml:space="preserve">ללא מרשם, רכש את זה לבד, אנחנו יוצאים מתוך הנחה, </w:t>
      </w:r>
      <w:bookmarkStart w:id="985" w:name="_ETM_Q1_2248908"/>
      <w:bookmarkEnd w:id="985"/>
      <w:r>
        <w:rPr>
          <w:rFonts w:hint="cs"/>
          <w:rtl/>
          <w:lang w:eastAsia="he-IL"/>
        </w:rPr>
        <w:t>לאחר שבדקנו את הנתונים, שהוא לא יודע שהוא לוקח תרופות</w:t>
      </w:r>
      <w:bookmarkStart w:id="986" w:name="_ETM_Q1_2252537"/>
      <w:bookmarkEnd w:id="986"/>
      <w:r>
        <w:rPr>
          <w:rFonts w:hint="cs"/>
          <w:rtl/>
          <w:lang w:eastAsia="he-IL"/>
        </w:rPr>
        <w:t xml:space="preserve"> שהחומרים בהם אסורים לטיס, כי הוא לא יודע, הוא </w:t>
      </w:r>
      <w:bookmarkStart w:id="987" w:name="_ETM_Q1_2255198"/>
      <w:bookmarkEnd w:id="987"/>
      <w:r>
        <w:rPr>
          <w:rFonts w:hint="cs"/>
          <w:rtl/>
          <w:lang w:eastAsia="he-IL"/>
        </w:rPr>
        <w:t>אומר נזלת. בחלק מהתרופות לנזלת יש חומרים שמרדימים</w:t>
      </w:r>
      <w:bookmarkStart w:id="988" w:name="_ETM_Q1_2262358"/>
      <w:bookmarkEnd w:id="988"/>
      <w:r>
        <w:rPr>
          <w:rFonts w:hint="cs"/>
          <w:rtl/>
          <w:lang w:eastAsia="he-IL"/>
        </w:rPr>
        <w:t xml:space="preserve"> ואסור לטוס איתם. </w:t>
      </w:r>
    </w:p>
    <w:p w14:paraId="44DC8545" w14:textId="77777777" w:rsidR="00AD166E" w:rsidRDefault="00AD166E" w:rsidP="00AD166E">
      <w:pPr>
        <w:rPr>
          <w:rtl/>
          <w:lang w:eastAsia="he-IL"/>
        </w:rPr>
      </w:pPr>
      <w:bookmarkStart w:id="989" w:name="_ETM_Q1_2260273"/>
      <w:bookmarkStart w:id="990" w:name="_ETM_Q1_2260346"/>
      <w:bookmarkStart w:id="991" w:name="_ETM_Q1_2261561"/>
      <w:bookmarkEnd w:id="989"/>
      <w:bookmarkEnd w:id="990"/>
      <w:bookmarkEnd w:id="991"/>
    </w:p>
    <w:p w14:paraId="00AF34D3" w14:textId="146F0286" w:rsidR="00AD166E" w:rsidRDefault="00AD166E" w:rsidP="00AD166E">
      <w:pPr>
        <w:pStyle w:val="a5"/>
        <w:keepNext/>
        <w:rPr>
          <w:rtl/>
        </w:rPr>
      </w:pPr>
      <w:bookmarkStart w:id="992" w:name="ET_speaker_5792_100"/>
      <w:r w:rsidRPr="00AD166E">
        <w:rPr>
          <w:rStyle w:val="TagStyle"/>
          <w:rtl/>
        </w:rPr>
        <w:t xml:space="preserve"> &lt;&lt; דובר &gt;&gt; </w:t>
      </w:r>
      <w:r>
        <w:rPr>
          <w:rtl/>
        </w:rPr>
        <w:t>יבגני סובה (ישראל ביתנו):</w:t>
      </w:r>
      <w:r w:rsidRPr="00AD166E">
        <w:rPr>
          <w:rStyle w:val="TagStyle"/>
          <w:rtl/>
        </w:rPr>
        <w:t xml:space="preserve"> &lt;&lt; דובר &gt;&gt;</w:t>
      </w:r>
      <w:r w:rsidR="00F23B15">
        <w:rPr>
          <w:rtl/>
        </w:rPr>
        <w:t xml:space="preserve"> </w:t>
      </w:r>
      <w:bookmarkEnd w:id="992"/>
    </w:p>
    <w:p w14:paraId="60EA88BA" w14:textId="77777777" w:rsidR="00AD166E" w:rsidRDefault="00AD166E" w:rsidP="00AD166E">
      <w:pPr>
        <w:pStyle w:val="KeepWithNext"/>
        <w:rPr>
          <w:rtl/>
          <w:lang w:eastAsia="he-IL"/>
        </w:rPr>
      </w:pPr>
    </w:p>
    <w:p w14:paraId="5D33335C" w14:textId="5BA630BD" w:rsidR="00AD166E" w:rsidRDefault="00AD166E" w:rsidP="00AD166E">
      <w:pPr>
        <w:rPr>
          <w:rtl/>
          <w:lang w:eastAsia="he-IL"/>
        </w:rPr>
      </w:pPr>
      <w:bookmarkStart w:id="993" w:name="_ETM_Q1_2262430"/>
      <w:bookmarkStart w:id="994" w:name="_ETM_Q1_2262516"/>
      <w:bookmarkEnd w:id="993"/>
      <w:bookmarkEnd w:id="994"/>
      <w:r>
        <w:rPr>
          <w:rFonts w:hint="cs"/>
          <w:rtl/>
          <w:lang w:eastAsia="he-IL"/>
        </w:rPr>
        <w:t xml:space="preserve">נכון, אותם כדורים אדומים מרדימים. מה </w:t>
      </w:r>
      <w:bookmarkStart w:id="995" w:name="_ETM_Q1_2263865"/>
      <w:bookmarkEnd w:id="995"/>
      <w:r>
        <w:rPr>
          <w:rFonts w:hint="cs"/>
          <w:rtl/>
          <w:lang w:eastAsia="he-IL"/>
        </w:rPr>
        <w:t xml:space="preserve">טייס צריך לעשות? </w:t>
      </w:r>
    </w:p>
    <w:p w14:paraId="73137D01" w14:textId="77777777" w:rsidR="00AD166E" w:rsidRDefault="00AD166E" w:rsidP="00AD166E">
      <w:pPr>
        <w:rPr>
          <w:rtl/>
          <w:lang w:eastAsia="he-IL"/>
        </w:rPr>
      </w:pPr>
      <w:bookmarkStart w:id="996" w:name="_ETM_Q1_2263285"/>
      <w:bookmarkStart w:id="997" w:name="_ETM_Q1_2263339"/>
      <w:bookmarkStart w:id="998" w:name="_ETM_Q1_2265116"/>
      <w:bookmarkEnd w:id="996"/>
      <w:bookmarkEnd w:id="997"/>
      <w:bookmarkEnd w:id="998"/>
    </w:p>
    <w:p w14:paraId="643D32BF" w14:textId="02E155E4" w:rsidR="00AD166E" w:rsidRDefault="00AD166E" w:rsidP="00AD166E">
      <w:pPr>
        <w:pStyle w:val="afb"/>
        <w:keepNext/>
        <w:rPr>
          <w:rtl/>
          <w:lang w:eastAsia="he-IL"/>
        </w:rPr>
      </w:pPr>
      <w:bookmarkStart w:id="999" w:name="ET_guest_947052_101"/>
      <w:r w:rsidRPr="00AD166E">
        <w:rPr>
          <w:rStyle w:val="TagStyle"/>
          <w:rtl/>
        </w:rPr>
        <w:t xml:space="preserve"> &lt;&lt; אורח &gt;&gt; </w:t>
      </w:r>
      <w:r>
        <w:rPr>
          <w:rtl/>
          <w:lang w:eastAsia="he-IL"/>
        </w:rPr>
        <w:t>ערן שנקר:</w:t>
      </w:r>
      <w:r w:rsidRPr="00AD166E">
        <w:rPr>
          <w:rStyle w:val="TagStyle"/>
          <w:rtl/>
        </w:rPr>
        <w:t xml:space="preserve"> &lt;&lt; אורח &gt;&gt;</w:t>
      </w:r>
      <w:r w:rsidR="00F23B15">
        <w:rPr>
          <w:rtl/>
          <w:lang w:eastAsia="he-IL"/>
        </w:rPr>
        <w:t xml:space="preserve"> </w:t>
      </w:r>
      <w:bookmarkEnd w:id="999"/>
    </w:p>
    <w:p w14:paraId="1663D67F" w14:textId="77777777" w:rsidR="00AD166E" w:rsidRDefault="00AD166E" w:rsidP="00AD166E">
      <w:pPr>
        <w:pStyle w:val="KeepWithNext"/>
        <w:rPr>
          <w:rtl/>
          <w:lang w:eastAsia="he-IL"/>
        </w:rPr>
      </w:pPr>
    </w:p>
    <w:p w14:paraId="25E0F057" w14:textId="7E8DAB07" w:rsidR="00AD166E" w:rsidRDefault="00AD166E" w:rsidP="00AD166E">
      <w:pPr>
        <w:rPr>
          <w:rtl/>
          <w:lang w:eastAsia="he-IL"/>
        </w:rPr>
      </w:pPr>
      <w:r>
        <w:rPr>
          <w:rFonts w:hint="cs"/>
          <w:rtl/>
          <w:lang w:eastAsia="he-IL"/>
        </w:rPr>
        <w:t>ל</w:t>
      </w:r>
      <w:bookmarkStart w:id="1000" w:name="_ETM_Q1_2265585"/>
      <w:bookmarkStart w:id="1001" w:name="_ETM_Q1_2265619"/>
      <w:bookmarkEnd w:id="1000"/>
      <w:bookmarkEnd w:id="1001"/>
      <w:r>
        <w:rPr>
          <w:rFonts w:hint="cs"/>
          <w:rtl/>
          <w:lang w:eastAsia="he-IL"/>
        </w:rPr>
        <w:t xml:space="preserve">כן הוא צריך להרים טלפון לרופא </w:t>
      </w:r>
      <w:bookmarkStart w:id="1002" w:name="_ETM_Q1_2268901"/>
      <w:bookmarkEnd w:id="1002"/>
      <w:proofErr w:type="spellStart"/>
      <w:r>
        <w:rPr>
          <w:rFonts w:hint="cs"/>
          <w:rtl/>
          <w:lang w:eastAsia="he-IL"/>
        </w:rPr>
        <w:t>התעופתי</w:t>
      </w:r>
      <w:proofErr w:type="spellEnd"/>
      <w:r>
        <w:rPr>
          <w:rFonts w:hint="cs"/>
          <w:rtl/>
          <w:lang w:eastAsia="he-IL"/>
        </w:rPr>
        <w:t xml:space="preserve"> ולהגיד: </w:t>
      </w:r>
      <w:proofErr w:type="spellStart"/>
      <w:r>
        <w:rPr>
          <w:rFonts w:hint="cs"/>
          <w:rtl/>
          <w:lang w:eastAsia="he-IL"/>
        </w:rPr>
        <w:t>אובחנתי</w:t>
      </w:r>
      <w:proofErr w:type="spellEnd"/>
      <w:r>
        <w:rPr>
          <w:rFonts w:hint="cs"/>
          <w:rtl/>
          <w:lang w:eastAsia="he-IL"/>
        </w:rPr>
        <w:t xml:space="preserve"> עם נזלת עונתית, אלרגית, ואז הרופא אומר </w:t>
      </w:r>
      <w:bookmarkStart w:id="1003" w:name="_ETM_Q1_2275423"/>
      <w:bookmarkEnd w:id="1003"/>
      <w:r>
        <w:rPr>
          <w:rFonts w:hint="cs"/>
          <w:rtl/>
          <w:lang w:eastAsia="he-IL"/>
        </w:rPr>
        <w:t xml:space="preserve">יש שלושה סוגי כדורים, זה אסור לך, זה אסור </w:t>
      </w:r>
      <w:bookmarkStart w:id="1004" w:name="_ETM_Q1_2276596"/>
      <w:bookmarkEnd w:id="1004"/>
      <w:r>
        <w:rPr>
          <w:rFonts w:hint="cs"/>
          <w:rtl/>
          <w:lang w:eastAsia="he-IL"/>
        </w:rPr>
        <w:t xml:space="preserve">לך ואני רוצה שתיקח את זה. </w:t>
      </w:r>
      <w:bookmarkStart w:id="1005" w:name="_ETM_Q1_2288211"/>
      <w:bookmarkEnd w:id="1005"/>
    </w:p>
    <w:p w14:paraId="45598F8A" w14:textId="77777777" w:rsidR="00AD166E" w:rsidRDefault="00AD166E" w:rsidP="00AD166E">
      <w:pPr>
        <w:rPr>
          <w:rtl/>
          <w:lang w:eastAsia="he-IL"/>
        </w:rPr>
      </w:pPr>
      <w:bookmarkStart w:id="1006" w:name="_ETM_Q1_2288269"/>
      <w:bookmarkStart w:id="1007" w:name="_ETM_Q1_2287295"/>
      <w:bookmarkEnd w:id="1006"/>
      <w:bookmarkEnd w:id="1007"/>
    </w:p>
    <w:p w14:paraId="3553DCDA" w14:textId="27992107" w:rsidR="00AD166E" w:rsidRDefault="00AD166E" w:rsidP="00AD166E">
      <w:pPr>
        <w:pStyle w:val="a5"/>
        <w:keepNext/>
        <w:rPr>
          <w:rtl/>
        </w:rPr>
      </w:pPr>
      <w:bookmarkStart w:id="1008" w:name="ET_speaker_5792_102"/>
      <w:r w:rsidRPr="00AD166E">
        <w:rPr>
          <w:rStyle w:val="TagStyle"/>
          <w:rtl/>
        </w:rPr>
        <w:t xml:space="preserve"> &lt;&lt; דובר &gt;&gt; </w:t>
      </w:r>
      <w:r>
        <w:rPr>
          <w:rtl/>
        </w:rPr>
        <w:t>יבגני סובה (ישראל ביתנו):</w:t>
      </w:r>
      <w:r w:rsidRPr="00AD166E">
        <w:rPr>
          <w:rStyle w:val="TagStyle"/>
          <w:rtl/>
        </w:rPr>
        <w:t xml:space="preserve"> &lt;&lt; דובר &gt;&gt;</w:t>
      </w:r>
      <w:r w:rsidR="00F23B15">
        <w:rPr>
          <w:rtl/>
        </w:rPr>
        <w:t xml:space="preserve"> </w:t>
      </w:r>
      <w:bookmarkEnd w:id="1008"/>
    </w:p>
    <w:p w14:paraId="3909B7DF" w14:textId="77777777" w:rsidR="00AD166E" w:rsidRDefault="00AD166E" w:rsidP="00AD166E">
      <w:pPr>
        <w:pStyle w:val="KeepWithNext"/>
        <w:rPr>
          <w:rtl/>
          <w:lang w:eastAsia="he-IL"/>
        </w:rPr>
      </w:pPr>
    </w:p>
    <w:p w14:paraId="4CA5BA21" w14:textId="0CE421B8" w:rsidR="00AD166E" w:rsidRDefault="00AD166E" w:rsidP="00AD166E">
      <w:pPr>
        <w:rPr>
          <w:rtl/>
          <w:lang w:eastAsia="he-IL"/>
        </w:rPr>
      </w:pPr>
      <w:bookmarkStart w:id="1009" w:name="_ETM_Q1_2287641"/>
      <w:bookmarkStart w:id="1010" w:name="_ETM_Q1_2287686"/>
      <w:bookmarkEnd w:id="1009"/>
      <w:bookmarkEnd w:id="1010"/>
      <w:r>
        <w:rPr>
          <w:rFonts w:hint="cs"/>
          <w:rtl/>
          <w:lang w:eastAsia="he-IL"/>
        </w:rPr>
        <w:t xml:space="preserve">אתה כרופא </w:t>
      </w:r>
      <w:bookmarkStart w:id="1011" w:name="_ETM_Q1_2289441"/>
      <w:bookmarkEnd w:id="1011"/>
      <w:r>
        <w:rPr>
          <w:rFonts w:hint="cs"/>
          <w:rtl/>
          <w:lang w:eastAsia="he-IL"/>
        </w:rPr>
        <w:t xml:space="preserve">תעופתי מה אתה אומר לו? </w:t>
      </w:r>
    </w:p>
    <w:p w14:paraId="397CC266" w14:textId="77777777" w:rsidR="00AD166E" w:rsidRDefault="00AD166E" w:rsidP="00AD166E">
      <w:pPr>
        <w:rPr>
          <w:rtl/>
          <w:lang w:eastAsia="he-IL"/>
        </w:rPr>
      </w:pPr>
      <w:bookmarkStart w:id="1012" w:name="_ETM_Q1_2291983"/>
      <w:bookmarkStart w:id="1013" w:name="_ETM_Q1_2292038"/>
      <w:bookmarkStart w:id="1014" w:name="_ETM_Q1_2293047"/>
      <w:bookmarkEnd w:id="1012"/>
      <w:bookmarkEnd w:id="1013"/>
      <w:bookmarkEnd w:id="1014"/>
    </w:p>
    <w:p w14:paraId="1C01019E" w14:textId="5822BFFA" w:rsidR="00AD166E" w:rsidRDefault="00AD166E" w:rsidP="00AD166E">
      <w:pPr>
        <w:pStyle w:val="afb"/>
        <w:keepNext/>
        <w:rPr>
          <w:rtl/>
          <w:lang w:eastAsia="he-IL"/>
        </w:rPr>
      </w:pPr>
      <w:bookmarkStart w:id="1015" w:name="ET_guest_947052_103"/>
      <w:r w:rsidRPr="00AD166E">
        <w:rPr>
          <w:rStyle w:val="TagStyle"/>
          <w:rtl/>
        </w:rPr>
        <w:t xml:space="preserve"> &lt;&lt; אורח &gt;&gt; </w:t>
      </w:r>
      <w:r>
        <w:rPr>
          <w:rtl/>
          <w:lang w:eastAsia="he-IL"/>
        </w:rPr>
        <w:t>ערן שנקר:</w:t>
      </w:r>
      <w:r w:rsidRPr="00AD166E">
        <w:rPr>
          <w:rStyle w:val="TagStyle"/>
          <w:rtl/>
        </w:rPr>
        <w:t xml:space="preserve"> &lt;&lt; אורח &gt;&gt;</w:t>
      </w:r>
      <w:r w:rsidR="00F23B15">
        <w:rPr>
          <w:rtl/>
          <w:lang w:eastAsia="he-IL"/>
        </w:rPr>
        <w:t xml:space="preserve"> </w:t>
      </w:r>
      <w:bookmarkEnd w:id="1015"/>
    </w:p>
    <w:p w14:paraId="28FE23C3" w14:textId="77777777" w:rsidR="00AD166E" w:rsidRDefault="00AD166E" w:rsidP="00AD166E">
      <w:pPr>
        <w:pStyle w:val="KeepWithNext"/>
        <w:rPr>
          <w:rtl/>
          <w:lang w:eastAsia="he-IL"/>
        </w:rPr>
      </w:pPr>
    </w:p>
    <w:p w14:paraId="4EAB4063" w14:textId="7B80AE6B" w:rsidR="00AD166E" w:rsidRDefault="00AD166E" w:rsidP="00AD166E">
      <w:pPr>
        <w:rPr>
          <w:rtl/>
          <w:lang w:eastAsia="he-IL"/>
        </w:rPr>
      </w:pPr>
      <w:bookmarkStart w:id="1016" w:name="_ETM_Q1_2293425"/>
      <w:bookmarkStart w:id="1017" w:name="_ETM_Q1_2293470"/>
      <w:bookmarkEnd w:id="1016"/>
      <w:bookmarkEnd w:id="1017"/>
      <w:r>
        <w:rPr>
          <w:rFonts w:hint="cs"/>
          <w:rtl/>
          <w:lang w:eastAsia="he-IL"/>
        </w:rPr>
        <w:t xml:space="preserve">אני אומר שכל עובד טיס </w:t>
      </w:r>
      <w:bookmarkStart w:id="1018" w:name="_ETM_Q1_2292107"/>
      <w:bookmarkEnd w:id="1018"/>
      <w:r>
        <w:rPr>
          <w:rFonts w:hint="cs"/>
          <w:rtl/>
          <w:lang w:eastAsia="he-IL"/>
        </w:rPr>
        <w:t xml:space="preserve">שנותנים לו אפילו מרשם לתרופת לא מרשם, שהוא יכול לקנות </w:t>
      </w:r>
      <w:bookmarkStart w:id="1019" w:name="_ETM_Q1_2299097"/>
      <w:bookmarkEnd w:id="1019"/>
      <w:r>
        <w:rPr>
          <w:rFonts w:hint="cs"/>
          <w:rtl/>
          <w:lang w:eastAsia="he-IL"/>
        </w:rPr>
        <w:t xml:space="preserve">אותה, למשל מלטונין, באמריקה אתה יכול לקנות מלטונין חופשי </w:t>
      </w:r>
      <w:bookmarkStart w:id="1020" w:name="_ETM_Q1_2304186"/>
      <w:bookmarkEnd w:id="1020"/>
      <w:r>
        <w:rPr>
          <w:rFonts w:hint="cs"/>
          <w:rtl/>
          <w:lang w:eastAsia="he-IL"/>
        </w:rPr>
        <w:t>כמה שאתה רוצה</w:t>
      </w:r>
      <w:r w:rsidR="006B2255">
        <w:rPr>
          <w:rFonts w:hint="cs"/>
          <w:rtl/>
          <w:lang w:eastAsia="he-IL"/>
        </w:rPr>
        <w:t>,</w:t>
      </w:r>
      <w:r>
        <w:rPr>
          <w:rFonts w:hint="cs"/>
          <w:rtl/>
          <w:lang w:eastAsia="he-IL"/>
        </w:rPr>
        <w:t xml:space="preserve"> אתה צריך לדעת שזו תרופה מרדימה, מרדימה </w:t>
      </w:r>
      <w:bookmarkStart w:id="1021" w:name="_ETM_Q1_2306951"/>
      <w:bookmarkEnd w:id="1021"/>
      <w:r>
        <w:rPr>
          <w:rFonts w:hint="cs"/>
          <w:rtl/>
          <w:lang w:eastAsia="he-IL"/>
        </w:rPr>
        <w:t xml:space="preserve">לי את המוח, לא מרדימה, כשאני אעלה לטיסה אני </w:t>
      </w:r>
      <w:bookmarkStart w:id="1022" w:name="_ETM_Q1_2310136"/>
      <w:bookmarkEnd w:id="1022"/>
      <w:r>
        <w:rPr>
          <w:rFonts w:hint="cs"/>
          <w:rtl/>
          <w:lang w:eastAsia="he-IL"/>
        </w:rPr>
        <w:t xml:space="preserve">עם השפעה שלה או בלי השפעה. בסך הכול מה אנחנו </w:t>
      </w:r>
      <w:bookmarkStart w:id="1023" w:name="_ETM_Q1_2312071"/>
      <w:bookmarkEnd w:id="1023"/>
      <w:r>
        <w:rPr>
          <w:rFonts w:hint="cs"/>
          <w:rtl/>
          <w:lang w:eastAsia="he-IL"/>
        </w:rPr>
        <w:t>אומרים? תרים טלפון לרופא - - -</w:t>
      </w:r>
      <w:bookmarkStart w:id="1024" w:name="_ETM_Q1_2314355"/>
      <w:bookmarkEnd w:id="1024"/>
    </w:p>
    <w:p w14:paraId="106F7548" w14:textId="77777777" w:rsidR="00AD166E" w:rsidRDefault="00AD166E" w:rsidP="00AD166E">
      <w:pPr>
        <w:rPr>
          <w:rtl/>
          <w:lang w:eastAsia="he-IL"/>
        </w:rPr>
      </w:pPr>
      <w:bookmarkStart w:id="1025" w:name="_ETM_Q1_2314447"/>
      <w:bookmarkStart w:id="1026" w:name="_ETM_Q1_2315243"/>
      <w:bookmarkEnd w:id="1025"/>
      <w:bookmarkEnd w:id="1026"/>
    </w:p>
    <w:p w14:paraId="6BEB7557" w14:textId="2AB79F4D" w:rsidR="00AD166E" w:rsidRDefault="00AD166E" w:rsidP="00AD166E">
      <w:pPr>
        <w:pStyle w:val="a5"/>
        <w:keepNext/>
        <w:rPr>
          <w:rtl/>
        </w:rPr>
      </w:pPr>
      <w:bookmarkStart w:id="1027" w:name="ET_speaker_5792_104"/>
      <w:r w:rsidRPr="00AD166E">
        <w:rPr>
          <w:rStyle w:val="TagStyle"/>
          <w:rtl/>
        </w:rPr>
        <w:t xml:space="preserve"> &lt;&lt; דובר &gt;&gt; </w:t>
      </w:r>
      <w:r>
        <w:rPr>
          <w:rtl/>
        </w:rPr>
        <w:t>יבגני סובה (ישראל ביתנו):</w:t>
      </w:r>
      <w:r w:rsidRPr="00AD166E">
        <w:rPr>
          <w:rStyle w:val="TagStyle"/>
          <w:rtl/>
        </w:rPr>
        <w:t xml:space="preserve"> &lt;&lt; דובר &gt;&gt;</w:t>
      </w:r>
      <w:r w:rsidR="00F23B15">
        <w:rPr>
          <w:rtl/>
        </w:rPr>
        <w:t xml:space="preserve"> </w:t>
      </w:r>
      <w:bookmarkEnd w:id="1027"/>
    </w:p>
    <w:p w14:paraId="615C6A91" w14:textId="77777777" w:rsidR="00AD166E" w:rsidRDefault="00AD166E" w:rsidP="00AD166E">
      <w:pPr>
        <w:pStyle w:val="KeepWithNext"/>
        <w:rPr>
          <w:rtl/>
          <w:lang w:eastAsia="he-IL"/>
        </w:rPr>
      </w:pPr>
    </w:p>
    <w:p w14:paraId="71196BE4" w14:textId="6A296A32" w:rsidR="00AD166E" w:rsidRDefault="00AD166E" w:rsidP="00AD166E">
      <w:pPr>
        <w:rPr>
          <w:rtl/>
          <w:lang w:eastAsia="he-IL"/>
        </w:rPr>
      </w:pPr>
      <w:bookmarkStart w:id="1028" w:name="_ETM_Q1_2315616"/>
      <w:bookmarkStart w:id="1029" w:name="_ETM_Q1_2315654"/>
      <w:bookmarkEnd w:id="1028"/>
      <w:bookmarkEnd w:id="1029"/>
      <w:r>
        <w:rPr>
          <w:rFonts w:hint="cs"/>
          <w:rtl/>
          <w:lang w:eastAsia="he-IL"/>
        </w:rPr>
        <w:t>אתה מחייב אותו להרים</w:t>
      </w:r>
      <w:bookmarkStart w:id="1030" w:name="_ETM_Q1_2314903"/>
      <w:bookmarkEnd w:id="1030"/>
      <w:r>
        <w:rPr>
          <w:rFonts w:hint="cs"/>
          <w:rtl/>
          <w:lang w:eastAsia="he-IL"/>
        </w:rPr>
        <w:t xml:space="preserve"> טלפון? </w:t>
      </w:r>
    </w:p>
    <w:p w14:paraId="683C422C" w14:textId="77777777" w:rsidR="00AD166E" w:rsidRDefault="00AD166E" w:rsidP="00AD166E">
      <w:pPr>
        <w:rPr>
          <w:rtl/>
          <w:lang w:eastAsia="he-IL"/>
        </w:rPr>
      </w:pPr>
      <w:bookmarkStart w:id="1031" w:name="_ETM_Q1_2316783"/>
      <w:bookmarkStart w:id="1032" w:name="_ETM_Q1_2316841"/>
      <w:bookmarkEnd w:id="1031"/>
      <w:bookmarkEnd w:id="1032"/>
    </w:p>
    <w:p w14:paraId="673D019D" w14:textId="1117BCDE" w:rsidR="00AD166E" w:rsidRDefault="00AD166E" w:rsidP="00AD166E">
      <w:pPr>
        <w:pStyle w:val="afb"/>
        <w:keepNext/>
        <w:rPr>
          <w:rtl/>
          <w:lang w:eastAsia="he-IL"/>
        </w:rPr>
      </w:pPr>
      <w:bookmarkStart w:id="1033" w:name="ET_guest_947052_105"/>
      <w:r w:rsidRPr="00AD166E">
        <w:rPr>
          <w:rStyle w:val="TagStyle"/>
          <w:rtl/>
        </w:rPr>
        <w:t xml:space="preserve"> &lt;&lt; אורח &gt;&gt; </w:t>
      </w:r>
      <w:r>
        <w:rPr>
          <w:rtl/>
          <w:lang w:eastAsia="he-IL"/>
        </w:rPr>
        <w:t>ערן שנקר:</w:t>
      </w:r>
      <w:r w:rsidRPr="00AD166E">
        <w:rPr>
          <w:rStyle w:val="TagStyle"/>
          <w:rtl/>
        </w:rPr>
        <w:t xml:space="preserve"> &lt;&lt; אורח &gt;&gt;</w:t>
      </w:r>
      <w:r w:rsidR="00F23B15">
        <w:rPr>
          <w:rtl/>
          <w:lang w:eastAsia="he-IL"/>
        </w:rPr>
        <w:t xml:space="preserve"> </w:t>
      </w:r>
      <w:bookmarkEnd w:id="1033"/>
    </w:p>
    <w:p w14:paraId="67A64A31" w14:textId="77777777" w:rsidR="00AD166E" w:rsidRDefault="00AD166E" w:rsidP="00AD166E">
      <w:pPr>
        <w:pStyle w:val="KeepWithNext"/>
        <w:rPr>
          <w:rtl/>
          <w:lang w:eastAsia="he-IL"/>
        </w:rPr>
      </w:pPr>
    </w:p>
    <w:p w14:paraId="08924ECE" w14:textId="3F3511CA" w:rsidR="00AD166E" w:rsidRDefault="00AD166E" w:rsidP="00AD166E">
      <w:pPr>
        <w:rPr>
          <w:rtl/>
          <w:lang w:eastAsia="he-IL"/>
        </w:rPr>
      </w:pPr>
      <w:bookmarkStart w:id="1034" w:name="_ETM_Q1_2314456"/>
      <w:bookmarkStart w:id="1035" w:name="_ETM_Q1_2314492"/>
      <w:bookmarkEnd w:id="1034"/>
      <w:bookmarkEnd w:id="1035"/>
      <w:r>
        <w:rPr>
          <w:rFonts w:hint="cs"/>
          <w:rtl/>
          <w:lang w:eastAsia="he-IL"/>
        </w:rPr>
        <w:t>אני מחייב או</w:t>
      </w:r>
      <w:bookmarkStart w:id="1036" w:name="_ETM_Q1_2316729"/>
      <w:bookmarkStart w:id="1037" w:name="_ETM_Q1_2316779"/>
      <w:bookmarkEnd w:id="1036"/>
      <w:bookmarkEnd w:id="1037"/>
      <w:r>
        <w:rPr>
          <w:rFonts w:hint="cs"/>
          <w:rtl/>
          <w:lang w:eastAsia="he-IL"/>
        </w:rPr>
        <w:t xml:space="preserve">תו. </w:t>
      </w:r>
    </w:p>
    <w:p w14:paraId="725E3513" w14:textId="77777777" w:rsidR="00AD166E" w:rsidRDefault="00AD166E" w:rsidP="00AD166E">
      <w:pPr>
        <w:rPr>
          <w:rtl/>
          <w:lang w:eastAsia="he-IL"/>
        </w:rPr>
      </w:pPr>
      <w:bookmarkStart w:id="1038" w:name="_ETM_Q1_2314405"/>
      <w:bookmarkStart w:id="1039" w:name="_ETM_Q1_2314471"/>
      <w:bookmarkStart w:id="1040" w:name="_ETM_Q1_2315316"/>
      <w:bookmarkEnd w:id="1038"/>
      <w:bookmarkEnd w:id="1039"/>
      <w:bookmarkEnd w:id="1040"/>
    </w:p>
    <w:p w14:paraId="2E328EC8" w14:textId="2508F544" w:rsidR="00AD166E" w:rsidRDefault="00AD166E" w:rsidP="00AD166E">
      <w:pPr>
        <w:pStyle w:val="a5"/>
        <w:keepNext/>
        <w:rPr>
          <w:rtl/>
        </w:rPr>
      </w:pPr>
      <w:bookmarkStart w:id="1041" w:name="ET_speaker_5792_106"/>
      <w:r w:rsidRPr="00AD166E">
        <w:rPr>
          <w:rStyle w:val="TagStyle"/>
          <w:rtl/>
        </w:rPr>
        <w:t xml:space="preserve"> &lt;&lt; דובר &gt;&gt; </w:t>
      </w:r>
      <w:r>
        <w:rPr>
          <w:rtl/>
        </w:rPr>
        <w:t>יבגני סובה (ישראל ביתנו):</w:t>
      </w:r>
      <w:r w:rsidRPr="00AD166E">
        <w:rPr>
          <w:rStyle w:val="TagStyle"/>
          <w:rtl/>
        </w:rPr>
        <w:t xml:space="preserve"> &lt;&lt; דובר &gt;&gt;</w:t>
      </w:r>
      <w:r w:rsidR="00F23B15">
        <w:rPr>
          <w:rtl/>
        </w:rPr>
        <w:t xml:space="preserve"> </w:t>
      </w:r>
      <w:bookmarkEnd w:id="1041"/>
    </w:p>
    <w:p w14:paraId="0181CC83" w14:textId="77777777" w:rsidR="00AD166E" w:rsidRDefault="00AD166E" w:rsidP="00AD166E">
      <w:pPr>
        <w:pStyle w:val="KeepWithNext"/>
        <w:rPr>
          <w:rtl/>
          <w:lang w:eastAsia="he-IL"/>
        </w:rPr>
      </w:pPr>
    </w:p>
    <w:p w14:paraId="2FA74ABD" w14:textId="3E3DD47C" w:rsidR="00AD166E" w:rsidRDefault="00AD166E" w:rsidP="00AD166E">
      <w:pPr>
        <w:rPr>
          <w:rtl/>
          <w:lang w:eastAsia="he-IL"/>
        </w:rPr>
      </w:pPr>
      <w:bookmarkStart w:id="1042" w:name="_ETM_Q1_2315651"/>
      <w:bookmarkStart w:id="1043" w:name="_ETM_Q1_2315697"/>
      <w:bookmarkEnd w:id="1042"/>
      <w:bookmarkEnd w:id="1043"/>
      <w:r>
        <w:rPr>
          <w:rFonts w:hint="cs"/>
          <w:rtl/>
          <w:lang w:eastAsia="he-IL"/>
        </w:rPr>
        <w:t xml:space="preserve">אז בתקנות אתה מחייב אותו </w:t>
      </w:r>
      <w:bookmarkStart w:id="1044" w:name="_ETM_Q1_2319437"/>
      <w:bookmarkEnd w:id="1044"/>
      <w:r>
        <w:rPr>
          <w:rFonts w:hint="cs"/>
          <w:rtl/>
          <w:lang w:eastAsia="he-IL"/>
        </w:rPr>
        <w:t xml:space="preserve">להרים טלפון? </w:t>
      </w:r>
      <w:bookmarkStart w:id="1045" w:name="_ETM_Q1_2321189"/>
      <w:bookmarkEnd w:id="1045"/>
    </w:p>
    <w:p w14:paraId="208B6FB7" w14:textId="77777777" w:rsidR="00AD166E" w:rsidRDefault="00AD166E" w:rsidP="00AD166E">
      <w:pPr>
        <w:rPr>
          <w:rtl/>
          <w:lang w:eastAsia="he-IL"/>
        </w:rPr>
      </w:pPr>
      <w:bookmarkStart w:id="1046" w:name="_ETM_Q1_2321238"/>
      <w:bookmarkStart w:id="1047" w:name="_ETM_Q1_2318142"/>
      <w:bookmarkEnd w:id="1046"/>
      <w:bookmarkEnd w:id="1047"/>
    </w:p>
    <w:p w14:paraId="40B165CD" w14:textId="49321FE0" w:rsidR="00AD166E" w:rsidRDefault="00AD166E" w:rsidP="00AD166E">
      <w:pPr>
        <w:pStyle w:val="afb"/>
        <w:keepNext/>
        <w:rPr>
          <w:rtl/>
          <w:lang w:eastAsia="he-IL"/>
        </w:rPr>
      </w:pPr>
      <w:bookmarkStart w:id="1048" w:name="ET_guest_947052_107"/>
      <w:r w:rsidRPr="00AD166E">
        <w:rPr>
          <w:rStyle w:val="TagStyle"/>
          <w:rtl/>
        </w:rPr>
        <w:t xml:space="preserve"> &lt;&lt; אורח &gt;&gt; </w:t>
      </w:r>
      <w:r>
        <w:rPr>
          <w:rtl/>
          <w:lang w:eastAsia="he-IL"/>
        </w:rPr>
        <w:t>ערן שנקר:</w:t>
      </w:r>
      <w:r w:rsidRPr="00AD166E">
        <w:rPr>
          <w:rStyle w:val="TagStyle"/>
          <w:rtl/>
        </w:rPr>
        <w:t xml:space="preserve"> &lt;&lt; אורח &gt;&gt;</w:t>
      </w:r>
      <w:r w:rsidR="00F23B15">
        <w:rPr>
          <w:rtl/>
          <w:lang w:eastAsia="he-IL"/>
        </w:rPr>
        <w:t xml:space="preserve"> </w:t>
      </w:r>
      <w:bookmarkEnd w:id="1048"/>
    </w:p>
    <w:p w14:paraId="7B7DBC15" w14:textId="77777777" w:rsidR="00AD166E" w:rsidRDefault="00AD166E" w:rsidP="00AD166E">
      <w:pPr>
        <w:pStyle w:val="KeepWithNext"/>
        <w:rPr>
          <w:rtl/>
          <w:lang w:eastAsia="he-IL"/>
        </w:rPr>
      </w:pPr>
    </w:p>
    <w:p w14:paraId="3C63695E" w14:textId="7F0FB59D" w:rsidR="00AD166E" w:rsidRDefault="006B2255" w:rsidP="00AD166E">
      <w:pPr>
        <w:rPr>
          <w:rtl/>
          <w:lang w:eastAsia="he-IL"/>
        </w:rPr>
      </w:pPr>
      <w:bookmarkStart w:id="1049" w:name="_ETM_Q1_2318493"/>
      <w:bookmarkEnd w:id="1049"/>
      <w:r>
        <w:rPr>
          <w:rFonts w:hint="cs"/>
          <w:rtl/>
          <w:lang w:eastAsia="he-IL"/>
        </w:rPr>
        <w:t xml:space="preserve">כן, </w:t>
      </w:r>
      <w:r w:rsidR="00AD166E">
        <w:rPr>
          <w:rFonts w:hint="cs"/>
          <w:rtl/>
          <w:lang w:eastAsia="he-IL"/>
        </w:rPr>
        <w:t>א</w:t>
      </w:r>
      <w:bookmarkStart w:id="1050" w:name="_ETM_Q1_2318533"/>
      <w:bookmarkEnd w:id="1050"/>
      <w:r w:rsidR="00AD166E">
        <w:rPr>
          <w:rFonts w:hint="cs"/>
          <w:rtl/>
          <w:lang w:eastAsia="he-IL"/>
        </w:rPr>
        <w:t xml:space="preserve">בל אני מעלה עבודה נוספת לטייס. לשאלת </w:t>
      </w:r>
      <w:proofErr w:type="spellStart"/>
      <w:r w:rsidR="00AD166E">
        <w:rPr>
          <w:rFonts w:hint="cs"/>
          <w:rtl/>
          <w:lang w:eastAsia="he-IL"/>
        </w:rPr>
        <w:t>רש"ת</w:t>
      </w:r>
      <w:proofErr w:type="spellEnd"/>
      <w:r w:rsidR="00AD166E">
        <w:rPr>
          <w:rFonts w:hint="cs"/>
          <w:rtl/>
          <w:lang w:eastAsia="he-IL"/>
        </w:rPr>
        <w:t xml:space="preserve">, </w:t>
      </w:r>
      <w:bookmarkStart w:id="1051" w:name="_ETM_Q1_2327614"/>
      <w:bookmarkEnd w:id="1051"/>
      <w:r w:rsidR="00AD166E">
        <w:rPr>
          <w:rFonts w:hint="cs"/>
          <w:rtl/>
          <w:lang w:eastAsia="he-IL"/>
        </w:rPr>
        <w:t xml:space="preserve">האם על אקמול צריך להרים טלפון? לא. האם כששמת </w:t>
      </w:r>
      <w:bookmarkStart w:id="1052" w:name="_ETM_Q1_2332672"/>
      <w:bookmarkEnd w:id="1052"/>
      <w:r w:rsidR="00AD166E">
        <w:rPr>
          <w:rFonts w:hint="cs"/>
          <w:rtl/>
          <w:lang w:eastAsia="he-IL"/>
        </w:rPr>
        <w:t xml:space="preserve">פלסטר עם יוד צריך? לא. האם לקחת תרופת לא מרשם </w:t>
      </w:r>
      <w:bookmarkStart w:id="1053" w:name="_ETM_Q1_2334958"/>
      <w:bookmarkEnd w:id="1053"/>
      <w:r w:rsidR="00AD166E">
        <w:rPr>
          <w:rFonts w:hint="cs"/>
          <w:rtl/>
          <w:lang w:eastAsia="he-IL"/>
        </w:rPr>
        <w:t xml:space="preserve">של ממרח כשיש לך פצעים? לא. </w:t>
      </w:r>
    </w:p>
    <w:p w14:paraId="10BE747D" w14:textId="77777777" w:rsidR="00AD166E" w:rsidRDefault="00AD166E" w:rsidP="00AD166E">
      <w:pPr>
        <w:rPr>
          <w:rtl/>
          <w:lang w:eastAsia="he-IL"/>
        </w:rPr>
      </w:pPr>
      <w:bookmarkStart w:id="1054" w:name="_ETM_Q1_2334963"/>
      <w:bookmarkStart w:id="1055" w:name="_ETM_Q1_2335020"/>
      <w:bookmarkStart w:id="1056" w:name="_ETM_Q1_2336571"/>
      <w:bookmarkEnd w:id="1054"/>
      <w:bookmarkEnd w:id="1055"/>
      <w:bookmarkEnd w:id="1056"/>
    </w:p>
    <w:p w14:paraId="6C90E658" w14:textId="29FBF222" w:rsidR="00AD166E" w:rsidRDefault="00AD166E" w:rsidP="00AD166E">
      <w:pPr>
        <w:pStyle w:val="a5"/>
        <w:keepNext/>
        <w:rPr>
          <w:rtl/>
        </w:rPr>
      </w:pPr>
      <w:bookmarkStart w:id="1057" w:name="ET_speaker_5792_108"/>
      <w:r w:rsidRPr="00AD166E">
        <w:rPr>
          <w:rStyle w:val="TagStyle"/>
          <w:rtl/>
        </w:rPr>
        <w:t xml:space="preserve"> &lt;&lt; דובר &gt;&gt; </w:t>
      </w:r>
      <w:r>
        <w:rPr>
          <w:rtl/>
        </w:rPr>
        <w:t>יבגני סובה (ישראל ביתנו):</w:t>
      </w:r>
      <w:r w:rsidRPr="00AD166E">
        <w:rPr>
          <w:rStyle w:val="TagStyle"/>
          <w:rtl/>
        </w:rPr>
        <w:t xml:space="preserve"> &lt;&lt; דובר &gt;&gt;</w:t>
      </w:r>
      <w:r w:rsidR="00F23B15">
        <w:rPr>
          <w:rtl/>
        </w:rPr>
        <w:t xml:space="preserve"> </w:t>
      </w:r>
      <w:bookmarkEnd w:id="1057"/>
    </w:p>
    <w:p w14:paraId="27CB1ED5" w14:textId="77777777" w:rsidR="00AD166E" w:rsidRDefault="00AD166E" w:rsidP="00AD166E">
      <w:pPr>
        <w:pStyle w:val="KeepWithNext"/>
        <w:rPr>
          <w:rtl/>
          <w:lang w:eastAsia="he-IL"/>
        </w:rPr>
      </w:pPr>
    </w:p>
    <w:p w14:paraId="13B38DD6" w14:textId="3712C921" w:rsidR="00AD166E" w:rsidRDefault="00AD166E" w:rsidP="00AD166E">
      <w:pPr>
        <w:rPr>
          <w:rtl/>
          <w:lang w:eastAsia="he-IL"/>
        </w:rPr>
      </w:pPr>
      <w:bookmarkStart w:id="1058" w:name="_ETM_Q1_2336953"/>
      <w:bookmarkEnd w:id="1058"/>
      <w:r>
        <w:rPr>
          <w:rFonts w:hint="cs"/>
          <w:rtl/>
          <w:lang w:eastAsia="he-IL"/>
        </w:rPr>
        <w:t>א</w:t>
      </w:r>
      <w:bookmarkStart w:id="1059" w:name="_ETM_Q1_2337007"/>
      <w:bookmarkEnd w:id="1059"/>
      <w:r>
        <w:rPr>
          <w:rFonts w:hint="cs"/>
          <w:rtl/>
          <w:lang w:eastAsia="he-IL"/>
        </w:rPr>
        <w:t xml:space="preserve">ז </w:t>
      </w:r>
      <w:bookmarkStart w:id="1060" w:name="_ETM_Q1_2337667"/>
      <w:bookmarkEnd w:id="1060"/>
      <w:r>
        <w:rPr>
          <w:rFonts w:hint="cs"/>
          <w:rtl/>
          <w:lang w:eastAsia="he-IL"/>
        </w:rPr>
        <w:t xml:space="preserve">אפשר להוסיף את זה. </w:t>
      </w:r>
    </w:p>
    <w:p w14:paraId="48E5697F" w14:textId="77777777" w:rsidR="00A4023F" w:rsidRDefault="00A4023F" w:rsidP="00A4023F">
      <w:pPr>
        <w:rPr>
          <w:rFonts w:ascii="David" w:hAnsi="David"/>
          <w:u w:val="single"/>
          <w:rtl/>
          <w:lang w:eastAsia="he-IL"/>
        </w:rPr>
      </w:pPr>
      <w:bookmarkStart w:id="1061" w:name="_ETM_Q1_2337662"/>
      <w:bookmarkStart w:id="1062" w:name="_ETM_Q1_2337717"/>
      <w:bookmarkStart w:id="1063" w:name="_ETM_Q1_2339118"/>
      <w:bookmarkStart w:id="1064" w:name="_ETM_Q1_2280323"/>
      <w:bookmarkStart w:id="1065" w:name="_ETM_Q1_2280403"/>
      <w:bookmarkStart w:id="1066" w:name="_ETM_Q1_2346444"/>
      <w:bookmarkStart w:id="1067" w:name="_ETM_Q1_2349756"/>
      <w:bookmarkEnd w:id="1061"/>
      <w:bookmarkEnd w:id="1062"/>
      <w:bookmarkEnd w:id="1063"/>
      <w:bookmarkEnd w:id="1064"/>
      <w:bookmarkEnd w:id="1065"/>
      <w:bookmarkEnd w:id="1066"/>
      <w:bookmarkEnd w:id="1067"/>
    </w:p>
    <w:p w14:paraId="225E7BAB" w14:textId="60803715" w:rsidR="00A4023F" w:rsidRDefault="00A4023F" w:rsidP="00A4023F">
      <w:pPr>
        <w:pStyle w:val="afb"/>
        <w:keepNext/>
        <w:rPr>
          <w:rtl/>
          <w:lang w:eastAsia="he-IL"/>
        </w:rPr>
      </w:pPr>
      <w:bookmarkStart w:id="1068" w:name="ET_guest_860401_114"/>
      <w:r w:rsidRPr="00A4023F">
        <w:rPr>
          <w:rStyle w:val="TagStyle"/>
          <w:rtl/>
        </w:rPr>
        <w:t xml:space="preserve"> &lt;&lt; אורח &gt;&gt; </w:t>
      </w:r>
      <w:r>
        <w:rPr>
          <w:rtl/>
          <w:lang w:eastAsia="he-IL"/>
        </w:rPr>
        <w:t>מידן בר:</w:t>
      </w:r>
      <w:r w:rsidRPr="00A4023F">
        <w:rPr>
          <w:rStyle w:val="TagStyle"/>
          <w:rtl/>
        </w:rPr>
        <w:t xml:space="preserve"> &lt;&lt; אורח &gt;&gt;</w:t>
      </w:r>
      <w:r w:rsidR="00F23B15">
        <w:rPr>
          <w:rtl/>
          <w:lang w:eastAsia="he-IL"/>
        </w:rPr>
        <w:t xml:space="preserve"> </w:t>
      </w:r>
      <w:bookmarkEnd w:id="1068"/>
    </w:p>
    <w:p w14:paraId="22575CDA" w14:textId="77777777" w:rsidR="00A4023F" w:rsidRDefault="00A4023F" w:rsidP="00A4023F">
      <w:pPr>
        <w:pStyle w:val="KeepWithNext"/>
        <w:rPr>
          <w:rtl/>
          <w:lang w:eastAsia="he-IL"/>
        </w:rPr>
      </w:pPr>
    </w:p>
    <w:p w14:paraId="2476285A" w14:textId="0A416E08" w:rsidR="006B2255" w:rsidRDefault="00AD166E" w:rsidP="00731172">
      <w:pPr>
        <w:rPr>
          <w:rtl/>
        </w:rPr>
      </w:pPr>
      <w:bookmarkStart w:id="1069" w:name="_ETM_Q1_2350182"/>
      <w:bookmarkStart w:id="1070" w:name="_ETM_Q1_2350228"/>
      <w:bookmarkStart w:id="1071" w:name="_ETM_Q1_1866859"/>
      <w:bookmarkStart w:id="1072" w:name="_ETM_Q1_1866945"/>
      <w:bookmarkEnd w:id="1069"/>
      <w:bookmarkEnd w:id="1070"/>
      <w:bookmarkEnd w:id="1071"/>
      <w:bookmarkEnd w:id="1072"/>
      <w:r>
        <w:rPr>
          <w:rFonts w:hint="cs"/>
          <w:rtl/>
          <w:lang w:eastAsia="he-IL"/>
        </w:rPr>
        <w:t xml:space="preserve"> </w:t>
      </w:r>
      <w:r>
        <w:rPr>
          <w:rFonts w:hint="cs"/>
          <w:rtl/>
        </w:rPr>
        <w:t xml:space="preserve">אני אגיד לכם דבר מאוד פשוט, קודם כל במקרו, </w:t>
      </w:r>
      <w:bookmarkStart w:id="1073" w:name="_ETM_Q1_2354844"/>
      <w:bookmarkEnd w:id="1073"/>
      <w:r>
        <w:rPr>
          <w:rFonts w:hint="cs"/>
          <w:rtl/>
        </w:rPr>
        <w:t>וגם להערתה של יבינה, טייס או שני טייסים שלוקחים 300</w:t>
      </w:r>
      <w:bookmarkStart w:id="1074" w:name="_ETM_Q1_2362307"/>
      <w:bookmarkEnd w:id="1074"/>
      <w:r>
        <w:rPr>
          <w:rFonts w:hint="cs"/>
          <w:rtl/>
        </w:rPr>
        <w:t xml:space="preserve"> איש עכשיו שליש מהעולם, הם לא צריכים רופא, הם</w:t>
      </w:r>
      <w:bookmarkStart w:id="1075" w:name="_ETM_Q1_2367368"/>
      <w:bookmarkEnd w:id="1075"/>
      <w:r>
        <w:rPr>
          <w:rFonts w:hint="cs"/>
          <w:rtl/>
        </w:rPr>
        <w:t xml:space="preserve"> בסוף אחראים על המטוס והם רוצים להיות בריאים</w:t>
      </w:r>
      <w:r w:rsidR="006B2255">
        <w:rPr>
          <w:rFonts w:hint="cs"/>
          <w:rtl/>
        </w:rPr>
        <w:t>.</w:t>
      </w:r>
      <w:r>
        <w:rPr>
          <w:rFonts w:hint="cs"/>
          <w:rtl/>
        </w:rPr>
        <w:t xml:space="preserve"> אנחנו צריכים </w:t>
      </w:r>
      <w:bookmarkStart w:id="1076" w:name="_ETM_Q1_2369993"/>
      <w:bookmarkEnd w:id="1076"/>
      <w:r>
        <w:rPr>
          <w:rFonts w:hint="cs"/>
          <w:rtl/>
        </w:rPr>
        <w:t>לעזור להם להיות בריאים וכמובן לדווח, למה? כי יש דברים</w:t>
      </w:r>
      <w:bookmarkStart w:id="1077" w:name="_ETM_Q1_2376176"/>
      <w:bookmarkEnd w:id="1077"/>
      <w:r>
        <w:rPr>
          <w:rFonts w:hint="cs"/>
          <w:rtl/>
        </w:rPr>
        <w:t xml:space="preserve"> שהם לא יודעים</w:t>
      </w:r>
      <w:r w:rsidR="006B2255">
        <w:rPr>
          <w:rFonts w:hint="cs"/>
          <w:rtl/>
        </w:rPr>
        <w:t>,</w:t>
      </w:r>
      <w:r>
        <w:rPr>
          <w:rFonts w:hint="cs"/>
          <w:rtl/>
        </w:rPr>
        <w:t xml:space="preserve"> אבל יש דברים שהם יודעים. </w:t>
      </w:r>
    </w:p>
    <w:p w14:paraId="0D518726" w14:textId="77777777" w:rsidR="006B2255" w:rsidRDefault="006B2255" w:rsidP="00731172">
      <w:pPr>
        <w:rPr>
          <w:rtl/>
        </w:rPr>
      </w:pPr>
    </w:p>
    <w:p w14:paraId="17FE8DA4" w14:textId="6D905666" w:rsidR="00731172" w:rsidRDefault="00AD166E" w:rsidP="00731172">
      <w:pPr>
        <w:rPr>
          <w:rtl/>
        </w:rPr>
      </w:pPr>
      <w:r>
        <w:rPr>
          <w:rFonts w:hint="cs"/>
          <w:rtl/>
        </w:rPr>
        <w:t xml:space="preserve">אני יודע למה דיברנו על </w:t>
      </w:r>
      <w:bookmarkStart w:id="1078" w:name="_ETM_Q1_2382877"/>
      <w:bookmarkEnd w:id="1078"/>
      <w:r>
        <w:rPr>
          <w:rFonts w:hint="cs"/>
          <w:rtl/>
        </w:rPr>
        <w:t xml:space="preserve">מלטונין, כי יש בעיה של עייפות, ואולי גם בנזלת, כי יש </w:t>
      </w:r>
      <w:bookmarkStart w:id="1079" w:name="_ETM_Q1_2385803"/>
      <w:bookmarkEnd w:id="1079"/>
      <w:r>
        <w:rPr>
          <w:rFonts w:hint="cs"/>
          <w:rtl/>
        </w:rPr>
        <w:t xml:space="preserve">בעיה של סינוסים, אבל חבר'ה, לפי הסעיף הזה, טייס הוא </w:t>
      </w:r>
      <w:bookmarkStart w:id="1080" w:name="_ETM_Q1_2389867"/>
      <w:bookmarkEnd w:id="1080"/>
      <w:r>
        <w:rPr>
          <w:rFonts w:hint="cs"/>
          <w:rtl/>
        </w:rPr>
        <w:t>אדם שמדווח, אם על כל אקמול הוא יצטרך, כמו שאמר</w:t>
      </w:r>
      <w:bookmarkStart w:id="1081" w:name="_ETM_Q1_2395211"/>
      <w:bookmarkEnd w:id="1081"/>
      <w:r>
        <w:rPr>
          <w:rFonts w:hint="cs"/>
          <w:rtl/>
        </w:rPr>
        <w:t xml:space="preserve"> יושב ראש הוועדה, לדווח או להרים טלפון, אחד </w:t>
      </w:r>
      <w:bookmarkStart w:id="1082" w:name="_ETM_Q1_2399708"/>
      <w:bookmarkEnd w:id="1082"/>
      <w:r>
        <w:rPr>
          <w:rFonts w:hint="cs"/>
          <w:rtl/>
        </w:rPr>
        <w:t xml:space="preserve">משני הדברים יקרו, הוא ייקח את האקמול והוא לא ירים </w:t>
      </w:r>
      <w:bookmarkStart w:id="1083" w:name="_ETM_Q1_2402480"/>
      <w:bookmarkEnd w:id="1083"/>
      <w:r>
        <w:rPr>
          <w:rFonts w:hint="cs"/>
          <w:rtl/>
        </w:rPr>
        <w:t xml:space="preserve">טלפון. זה יתחיל באקמול, זה ייגמר במלטונין וזה יעבור </w:t>
      </w:r>
      <w:bookmarkStart w:id="1084" w:name="_ETM_Q1_2406325"/>
      <w:bookmarkEnd w:id="1084"/>
      <w:r>
        <w:rPr>
          <w:rFonts w:hint="cs"/>
          <w:rtl/>
        </w:rPr>
        <w:t xml:space="preserve">לנזלת. חברים, אנחנו מתעסקים פה קודם כל באנשים, זה שהם </w:t>
      </w:r>
      <w:bookmarkStart w:id="1085" w:name="_ETM_Q1_2412584"/>
      <w:bookmarkEnd w:id="1085"/>
      <w:r>
        <w:rPr>
          <w:rFonts w:hint="cs"/>
          <w:rtl/>
        </w:rPr>
        <w:t xml:space="preserve">טייסים, מה שנקרא צערם. </w:t>
      </w:r>
    </w:p>
    <w:p w14:paraId="7B58F32E" w14:textId="77777777" w:rsidR="00A4023F" w:rsidRDefault="00A4023F" w:rsidP="00731172">
      <w:pPr>
        <w:rPr>
          <w:rtl/>
        </w:rPr>
      </w:pPr>
      <w:bookmarkStart w:id="1086" w:name="_ETM_Q1_2413681"/>
      <w:bookmarkStart w:id="1087" w:name="_ETM_Q1_2413788"/>
      <w:bookmarkEnd w:id="1086"/>
      <w:bookmarkEnd w:id="1087"/>
    </w:p>
    <w:p w14:paraId="35884CE1" w14:textId="6C35B8A2" w:rsidR="00A4023F" w:rsidRDefault="00A4023F" w:rsidP="00A4023F">
      <w:pPr>
        <w:pStyle w:val="a5"/>
        <w:keepNext/>
        <w:rPr>
          <w:rtl/>
        </w:rPr>
      </w:pPr>
      <w:bookmarkStart w:id="1088" w:name="ET_speaker_5792_113"/>
      <w:r w:rsidRPr="00A4023F">
        <w:rPr>
          <w:rStyle w:val="TagStyle"/>
          <w:rtl/>
        </w:rPr>
        <w:t xml:space="preserve"> &lt;&lt; דובר &gt;&gt; </w:t>
      </w:r>
      <w:r>
        <w:rPr>
          <w:rtl/>
        </w:rPr>
        <w:t>יבגני סובה (ישראל ביתנו):</w:t>
      </w:r>
      <w:r w:rsidRPr="00A4023F">
        <w:rPr>
          <w:rStyle w:val="TagStyle"/>
          <w:rtl/>
        </w:rPr>
        <w:t xml:space="preserve"> &lt;&lt; דובר &gt;&gt;</w:t>
      </w:r>
      <w:r w:rsidR="00F23B15">
        <w:rPr>
          <w:rtl/>
        </w:rPr>
        <w:t xml:space="preserve"> </w:t>
      </w:r>
      <w:bookmarkEnd w:id="1088"/>
    </w:p>
    <w:p w14:paraId="67E63DCD" w14:textId="77777777" w:rsidR="00A4023F" w:rsidRDefault="00A4023F" w:rsidP="00A4023F">
      <w:pPr>
        <w:pStyle w:val="KeepWithNext"/>
        <w:rPr>
          <w:rtl/>
          <w:lang w:eastAsia="he-IL"/>
        </w:rPr>
      </w:pPr>
    </w:p>
    <w:p w14:paraId="1B7ECE99" w14:textId="0B6778A7" w:rsidR="00A4023F" w:rsidRDefault="00A4023F" w:rsidP="00A4023F">
      <w:pPr>
        <w:rPr>
          <w:rtl/>
          <w:lang w:eastAsia="he-IL"/>
        </w:rPr>
      </w:pPr>
      <w:bookmarkStart w:id="1089" w:name="_ETM_Q1_2414189"/>
      <w:bookmarkEnd w:id="1089"/>
      <w:r>
        <w:rPr>
          <w:rFonts w:hint="cs"/>
          <w:rtl/>
          <w:lang w:eastAsia="he-IL"/>
        </w:rPr>
        <w:t>א</w:t>
      </w:r>
      <w:bookmarkStart w:id="1090" w:name="_ETM_Q1_2414256"/>
      <w:bookmarkEnd w:id="1090"/>
      <w:r>
        <w:rPr>
          <w:rFonts w:hint="cs"/>
          <w:rtl/>
          <w:lang w:eastAsia="he-IL"/>
        </w:rPr>
        <w:t xml:space="preserve">ז מה ההצעה שלך? </w:t>
      </w:r>
    </w:p>
    <w:p w14:paraId="4E4F7A59" w14:textId="77777777" w:rsidR="00A4023F" w:rsidRDefault="00A4023F" w:rsidP="00A4023F">
      <w:pPr>
        <w:rPr>
          <w:rtl/>
          <w:lang w:eastAsia="he-IL"/>
        </w:rPr>
      </w:pPr>
      <w:bookmarkStart w:id="1091" w:name="_ETM_Q1_2414120"/>
      <w:bookmarkStart w:id="1092" w:name="_ETM_Q1_2414190"/>
      <w:bookmarkStart w:id="1093" w:name="_ETM_Q1_2414927"/>
      <w:bookmarkEnd w:id="1091"/>
      <w:bookmarkEnd w:id="1092"/>
      <w:bookmarkEnd w:id="1093"/>
    </w:p>
    <w:p w14:paraId="059D0A41" w14:textId="050E9804" w:rsidR="00A4023F" w:rsidRDefault="00A4023F" w:rsidP="00A4023F">
      <w:pPr>
        <w:pStyle w:val="afb"/>
        <w:keepNext/>
        <w:rPr>
          <w:rtl/>
          <w:lang w:eastAsia="he-IL"/>
        </w:rPr>
      </w:pPr>
      <w:bookmarkStart w:id="1094" w:name="ET_guest_860401_115"/>
      <w:r w:rsidRPr="00A4023F">
        <w:rPr>
          <w:rStyle w:val="TagStyle"/>
          <w:rtl/>
        </w:rPr>
        <w:t xml:space="preserve"> &lt;&lt; אורח &gt;&gt; </w:t>
      </w:r>
      <w:r>
        <w:rPr>
          <w:rtl/>
          <w:lang w:eastAsia="he-IL"/>
        </w:rPr>
        <w:t>מידן בר:</w:t>
      </w:r>
      <w:r w:rsidRPr="00A4023F">
        <w:rPr>
          <w:rStyle w:val="TagStyle"/>
          <w:rtl/>
        </w:rPr>
        <w:t xml:space="preserve"> &lt;&lt; אורח &gt;&gt;</w:t>
      </w:r>
      <w:r w:rsidR="00F23B15">
        <w:rPr>
          <w:rtl/>
          <w:lang w:eastAsia="he-IL"/>
        </w:rPr>
        <w:t xml:space="preserve"> </w:t>
      </w:r>
      <w:bookmarkEnd w:id="1094"/>
    </w:p>
    <w:p w14:paraId="3799AA83" w14:textId="77777777" w:rsidR="00A4023F" w:rsidRDefault="00A4023F" w:rsidP="00A4023F">
      <w:pPr>
        <w:pStyle w:val="KeepWithNext"/>
        <w:rPr>
          <w:rtl/>
          <w:lang w:eastAsia="he-IL"/>
        </w:rPr>
      </w:pPr>
    </w:p>
    <w:p w14:paraId="3F6665EA" w14:textId="48DF585B" w:rsidR="00A4023F" w:rsidRDefault="00A4023F" w:rsidP="00A4023F">
      <w:pPr>
        <w:rPr>
          <w:rtl/>
          <w:lang w:eastAsia="he-IL"/>
        </w:rPr>
      </w:pPr>
      <w:r>
        <w:rPr>
          <w:rFonts w:hint="cs"/>
          <w:rtl/>
          <w:lang w:eastAsia="he-IL"/>
        </w:rPr>
        <w:t>א</w:t>
      </w:r>
      <w:bookmarkStart w:id="1095" w:name="_ETM_Q1_2415360"/>
      <w:bookmarkStart w:id="1096" w:name="_ETM_Q1_2415396"/>
      <w:bookmarkEnd w:id="1095"/>
      <w:bookmarkEnd w:id="1096"/>
      <w:r>
        <w:rPr>
          <w:rFonts w:hint="cs"/>
          <w:rtl/>
          <w:lang w:eastAsia="he-IL"/>
        </w:rPr>
        <w:t>ני חושב שאי אפשר לאשר סעיף כזה בלי ספציפיקציה מסוימת</w:t>
      </w:r>
      <w:bookmarkStart w:id="1097" w:name="_ETM_Q1_2419004"/>
      <w:bookmarkEnd w:id="1097"/>
      <w:r>
        <w:rPr>
          <w:rFonts w:hint="cs"/>
          <w:rtl/>
          <w:lang w:eastAsia="he-IL"/>
        </w:rPr>
        <w:t xml:space="preserve">. אם יש למשל תרופה שיש לה השפעה על </w:t>
      </w:r>
      <w:bookmarkStart w:id="1098" w:name="_ETM_Q1_2423276"/>
      <w:bookmarkEnd w:id="1098"/>
      <w:r>
        <w:rPr>
          <w:rFonts w:hint="cs"/>
          <w:rtl/>
          <w:lang w:eastAsia="he-IL"/>
        </w:rPr>
        <w:t xml:space="preserve">הטיסה, כמו למשל צינון, סינוסים, או תוסף שמתעסק בהורמון השינה, </w:t>
      </w:r>
      <w:bookmarkStart w:id="1099" w:name="_ETM_Q1_2431620"/>
      <w:bookmarkEnd w:id="1099"/>
      <w:r>
        <w:rPr>
          <w:rFonts w:hint="cs"/>
          <w:rtl/>
          <w:lang w:eastAsia="he-IL"/>
        </w:rPr>
        <w:t>לגיטימי, אבל אני לא רוצה לייצר את האפקט ההפוך</w:t>
      </w:r>
      <w:r w:rsidR="00A63F5F">
        <w:rPr>
          <w:rFonts w:hint="cs"/>
          <w:rtl/>
          <w:lang w:eastAsia="he-IL"/>
        </w:rPr>
        <w:t xml:space="preserve">. </w:t>
      </w:r>
      <w:r>
        <w:rPr>
          <w:rFonts w:hint="cs"/>
          <w:rtl/>
          <w:lang w:eastAsia="he-IL"/>
        </w:rPr>
        <w:t xml:space="preserve">גם </w:t>
      </w:r>
      <w:bookmarkStart w:id="1100" w:name="_ETM_Q1_2438340"/>
      <w:bookmarkEnd w:id="1100"/>
      <w:r>
        <w:rPr>
          <w:rFonts w:hint="cs"/>
          <w:rtl/>
          <w:lang w:eastAsia="he-IL"/>
        </w:rPr>
        <w:t>ככה רמת הדיווח היא לא גבוהה</w:t>
      </w:r>
      <w:r w:rsidR="00A63F5F">
        <w:rPr>
          <w:rFonts w:hint="cs"/>
          <w:rtl/>
          <w:lang w:eastAsia="he-IL"/>
        </w:rPr>
        <w:t>,</w:t>
      </w:r>
      <w:r>
        <w:rPr>
          <w:rFonts w:hint="cs"/>
          <w:rtl/>
          <w:lang w:eastAsia="he-IL"/>
        </w:rPr>
        <w:t xml:space="preserve"> אני לא רוצה שסעיף </w:t>
      </w:r>
      <w:bookmarkStart w:id="1101" w:name="_ETM_Q1_2444085"/>
      <w:bookmarkEnd w:id="1101"/>
      <w:r>
        <w:rPr>
          <w:rFonts w:hint="cs"/>
          <w:rtl/>
          <w:lang w:eastAsia="he-IL"/>
        </w:rPr>
        <w:t>כזה רק יהפוך אותה ליותר לא גבוהה. זה חוטא למטרה</w:t>
      </w:r>
      <w:bookmarkStart w:id="1102" w:name="_ETM_Q1_2448811"/>
      <w:bookmarkEnd w:id="1102"/>
      <w:r>
        <w:rPr>
          <w:rFonts w:hint="cs"/>
          <w:rtl/>
          <w:lang w:eastAsia="he-IL"/>
        </w:rPr>
        <w:t xml:space="preserve"> שלי, זה חוטא למטרה שלך. </w:t>
      </w:r>
      <w:bookmarkStart w:id="1103" w:name="_ETM_Q1_2457630"/>
      <w:bookmarkEnd w:id="1103"/>
    </w:p>
    <w:p w14:paraId="5178DA53" w14:textId="77777777" w:rsidR="00A4023F" w:rsidRDefault="00A4023F" w:rsidP="00A4023F">
      <w:pPr>
        <w:rPr>
          <w:rtl/>
          <w:lang w:eastAsia="he-IL"/>
        </w:rPr>
      </w:pPr>
      <w:bookmarkStart w:id="1104" w:name="_ETM_Q1_2457712"/>
      <w:bookmarkEnd w:id="1104"/>
    </w:p>
    <w:p w14:paraId="628ED760" w14:textId="3B4D7965" w:rsidR="00A4023F" w:rsidRDefault="00A4023F" w:rsidP="00A4023F">
      <w:pPr>
        <w:rPr>
          <w:rtl/>
          <w:lang w:eastAsia="he-IL"/>
        </w:rPr>
      </w:pPr>
      <w:bookmarkStart w:id="1105" w:name="_ETM_Q1_2458206"/>
      <w:bookmarkStart w:id="1106" w:name="_ETM_Q1_2458295"/>
      <w:bookmarkEnd w:id="1105"/>
      <w:bookmarkEnd w:id="1106"/>
      <w:r>
        <w:rPr>
          <w:rFonts w:hint="cs"/>
          <w:rtl/>
          <w:lang w:eastAsia="he-IL"/>
        </w:rPr>
        <w:t xml:space="preserve">רק דבר אחד שחשוב </w:t>
      </w:r>
      <w:bookmarkStart w:id="1107" w:name="_ETM_Q1_2451023"/>
      <w:bookmarkEnd w:id="1107"/>
      <w:r>
        <w:rPr>
          <w:rFonts w:hint="cs"/>
          <w:rtl/>
          <w:lang w:eastAsia="he-IL"/>
        </w:rPr>
        <w:t xml:space="preserve">שתכירו, כל טייס וטייסת לפני טיסה צריכים לחתום על </w:t>
      </w:r>
      <w:bookmarkStart w:id="1108" w:name="_ETM_Q1_2458774"/>
      <w:bookmarkEnd w:id="1108"/>
      <w:r>
        <w:rPr>
          <w:rFonts w:hint="cs"/>
          <w:rtl/>
          <w:lang w:eastAsia="he-IL"/>
        </w:rPr>
        <w:t xml:space="preserve">טופס שנקרא </w:t>
      </w:r>
      <w:r w:rsidRPr="00A4023F">
        <w:rPr>
          <w:lang w:eastAsia="he-IL"/>
        </w:rPr>
        <w:t>Fit to fly</w:t>
      </w:r>
      <w:r>
        <w:rPr>
          <w:rFonts w:hint="cs"/>
          <w:rtl/>
          <w:lang w:eastAsia="he-IL"/>
        </w:rPr>
        <w:t xml:space="preserve">, זאת אומרת אחרי כל הבדיקות וכל </w:t>
      </w:r>
      <w:bookmarkStart w:id="1109" w:name="_ETM_Q1_2463194"/>
      <w:bookmarkEnd w:id="1109"/>
      <w:r>
        <w:rPr>
          <w:rFonts w:hint="cs"/>
          <w:rtl/>
          <w:lang w:eastAsia="he-IL"/>
        </w:rPr>
        <w:t xml:space="preserve">החידושים וכל הטלפונים וכל עורכי הדין והתרופות לנזלת, אני מגיע </w:t>
      </w:r>
      <w:bookmarkStart w:id="1110" w:name="_ETM_Q1_2469958"/>
      <w:bookmarkEnd w:id="1110"/>
      <w:r>
        <w:rPr>
          <w:rFonts w:hint="cs"/>
          <w:rtl/>
          <w:lang w:eastAsia="he-IL"/>
        </w:rPr>
        <w:t xml:space="preserve">למטוס וצריך לחתום על נייר שאני כשיר לטיסה, בין אם </w:t>
      </w:r>
      <w:bookmarkStart w:id="1111" w:name="_ETM_Q1_2474172"/>
      <w:bookmarkEnd w:id="1111"/>
      <w:r>
        <w:rPr>
          <w:rFonts w:hint="cs"/>
          <w:rtl/>
          <w:lang w:eastAsia="he-IL"/>
        </w:rPr>
        <w:t>זה רפואה, בין אם אני לא מוטרד מהמילואים ואם הילדים</w:t>
      </w:r>
      <w:bookmarkStart w:id="1112" w:name="_ETM_Q1_2479396"/>
      <w:bookmarkEnd w:id="1112"/>
      <w:r>
        <w:rPr>
          <w:rFonts w:hint="cs"/>
          <w:rtl/>
          <w:lang w:eastAsia="he-IL"/>
        </w:rPr>
        <w:t xml:space="preserve"> שלי בעזה. כמות הרגולציה היא מאוד גדולה. אנחנו רוצים לעזור, </w:t>
      </w:r>
      <w:bookmarkStart w:id="1113" w:name="_ETM_Q1_2485291"/>
      <w:bookmarkEnd w:id="1113"/>
      <w:r>
        <w:rPr>
          <w:rFonts w:hint="cs"/>
          <w:rtl/>
          <w:lang w:eastAsia="he-IL"/>
        </w:rPr>
        <w:t xml:space="preserve">אנחנו לא רוצים להקשות. </w:t>
      </w:r>
      <w:bookmarkStart w:id="1114" w:name="_ETM_Q1_2485183"/>
      <w:bookmarkStart w:id="1115" w:name="_ETM_Q1_2485421"/>
      <w:bookmarkStart w:id="1116" w:name="_ETM_Q1_2485510"/>
      <w:bookmarkStart w:id="1117" w:name="_ETM_Q1_2485582"/>
      <w:bookmarkStart w:id="1118" w:name="_ETM_Q1_2485649"/>
      <w:bookmarkEnd w:id="1114"/>
      <w:bookmarkEnd w:id="1115"/>
      <w:bookmarkEnd w:id="1116"/>
      <w:bookmarkEnd w:id="1117"/>
      <w:bookmarkEnd w:id="1118"/>
      <w:r>
        <w:rPr>
          <w:rFonts w:hint="cs"/>
          <w:rtl/>
          <w:lang w:eastAsia="he-IL"/>
        </w:rPr>
        <w:t xml:space="preserve">אני חושב שהסעיף הזה הוא סעיף בעייתי. </w:t>
      </w:r>
    </w:p>
    <w:p w14:paraId="07E2F328" w14:textId="77777777" w:rsidR="00A4023F" w:rsidRDefault="00A4023F" w:rsidP="00A4023F">
      <w:pPr>
        <w:rPr>
          <w:rtl/>
          <w:lang w:eastAsia="he-IL"/>
        </w:rPr>
      </w:pPr>
      <w:bookmarkStart w:id="1119" w:name="_ETM_Q1_2488477"/>
      <w:bookmarkStart w:id="1120" w:name="_ETM_Q1_2488573"/>
      <w:bookmarkEnd w:id="1119"/>
      <w:bookmarkEnd w:id="1120"/>
    </w:p>
    <w:p w14:paraId="44A77EB5" w14:textId="7EF8D200" w:rsidR="00A4023F" w:rsidRDefault="00A4023F" w:rsidP="00A4023F">
      <w:pPr>
        <w:pStyle w:val="a5"/>
        <w:keepNext/>
        <w:rPr>
          <w:rtl/>
        </w:rPr>
      </w:pPr>
      <w:bookmarkStart w:id="1121" w:name="ET_speaker_5792_116"/>
      <w:r w:rsidRPr="00A4023F">
        <w:rPr>
          <w:rStyle w:val="TagStyle"/>
          <w:rtl/>
        </w:rPr>
        <w:t xml:space="preserve"> &lt;&lt; דובר &gt;&gt; </w:t>
      </w:r>
      <w:r>
        <w:rPr>
          <w:rtl/>
        </w:rPr>
        <w:t>יבגני סובה (ישראל ביתנו):</w:t>
      </w:r>
      <w:r w:rsidRPr="00A4023F">
        <w:rPr>
          <w:rStyle w:val="TagStyle"/>
          <w:rtl/>
        </w:rPr>
        <w:t xml:space="preserve"> &lt;&lt; דובר &gt;&gt;</w:t>
      </w:r>
      <w:r w:rsidR="00F23B15">
        <w:rPr>
          <w:rtl/>
        </w:rPr>
        <w:t xml:space="preserve"> </w:t>
      </w:r>
      <w:bookmarkEnd w:id="1121"/>
    </w:p>
    <w:p w14:paraId="2B914E3A" w14:textId="77777777" w:rsidR="00A4023F" w:rsidRDefault="00A4023F" w:rsidP="00A4023F">
      <w:pPr>
        <w:pStyle w:val="KeepWithNext"/>
        <w:rPr>
          <w:rtl/>
          <w:lang w:eastAsia="he-IL"/>
        </w:rPr>
      </w:pPr>
    </w:p>
    <w:p w14:paraId="7E33E5C1" w14:textId="2636E578" w:rsidR="00A4023F" w:rsidRDefault="00A4023F" w:rsidP="00A4023F">
      <w:pPr>
        <w:rPr>
          <w:rtl/>
          <w:lang w:eastAsia="he-IL"/>
        </w:rPr>
      </w:pPr>
      <w:bookmarkStart w:id="1122" w:name="_ETM_Q1_2486280"/>
      <w:bookmarkStart w:id="1123" w:name="_ETM_Q1_2486330"/>
      <w:bookmarkEnd w:id="1122"/>
      <w:bookmarkEnd w:id="1123"/>
      <w:r>
        <w:rPr>
          <w:rFonts w:hint="cs"/>
          <w:rtl/>
          <w:lang w:eastAsia="he-IL"/>
        </w:rPr>
        <w:t>אז צריך להשאיר לדעתי</w:t>
      </w:r>
      <w:r w:rsidR="00F23B15">
        <w:rPr>
          <w:rFonts w:hint="cs"/>
          <w:rtl/>
          <w:lang w:eastAsia="he-IL"/>
        </w:rPr>
        <w:t xml:space="preserve"> </w:t>
      </w:r>
      <w:r>
        <w:rPr>
          <w:rFonts w:hint="cs"/>
          <w:rtl/>
          <w:lang w:eastAsia="he-IL"/>
        </w:rPr>
        <w:t xml:space="preserve">בסעיף הזה </w:t>
      </w:r>
      <w:bookmarkStart w:id="1124" w:name="_ETM_Q1_2489979"/>
      <w:bookmarkEnd w:id="1124"/>
      <w:r>
        <w:rPr>
          <w:rFonts w:hint="cs"/>
          <w:rtl/>
          <w:lang w:eastAsia="he-IL"/>
        </w:rPr>
        <w:t xml:space="preserve">רק תרופות מרשם, זה הכול. תרופות ללא מרשם </w:t>
      </w:r>
      <w:bookmarkStart w:id="1125" w:name="_ETM_Q1_2494161"/>
      <w:bookmarkEnd w:id="1125"/>
      <w:r>
        <w:rPr>
          <w:rFonts w:hint="cs"/>
          <w:rtl/>
          <w:lang w:eastAsia="he-IL"/>
        </w:rPr>
        <w:t xml:space="preserve">זה לא רלוונטי לפי מה שאתה מסביר, כי אתה </w:t>
      </w:r>
      <w:bookmarkStart w:id="1126" w:name="_ETM_Q1_2496456"/>
      <w:bookmarkEnd w:id="1126"/>
      <w:r>
        <w:rPr>
          <w:rFonts w:hint="cs"/>
          <w:rtl/>
          <w:lang w:eastAsia="he-IL"/>
        </w:rPr>
        <w:t xml:space="preserve">אמור לדעת מהי ההשפעה של תרופה </w:t>
      </w:r>
      <w:bookmarkStart w:id="1127" w:name="_ETM_Q1_2499531"/>
      <w:bookmarkEnd w:id="1127"/>
      <w:r>
        <w:rPr>
          <w:rFonts w:hint="cs"/>
          <w:rtl/>
          <w:lang w:eastAsia="he-IL"/>
        </w:rPr>
        <w:t xml:space="preserve">ללא מרשם על התפקוד שלך כטייס. </w:t>
      </w:r>
      <w:bookmarkStart w:id="1128" w:name="_ETM_Q1_2506555"/>
      <w:bookmarkEnd w:id="1128"/>
    </w:p>
    <w:p w14:paraId="492BCD19" w14:textId="77777777" w:rsidR="00A4023F" w:rsidRDefault="00A4023F" w:rsidP="00A4023F">
      <w:pPr>
        <w:rPr>
          <w:rtl/>
          <w:lang w:eastAsia="he-IL"/>
        </w:rPr>
      </w:pPr>
      <w:bookmarkStart w:id="1129" w:name="_ETM_Q1_2506632"/>
      <w:bookmarkStart w:id="1130" w:name="_ETM_Q1_2505668"/>
      <w:bookmarkEnd w:id="1129"/>
      <w:bookmarkEnd w:id="1130"/>
    </w:p>
    <w:p w14:paraId="2361DDF6" w14:textId="2E76CADF" w:rsidR="00A4023F" w:rsidRDefault="00A4023F" w:rsidP="00A4023F">
      <w:pPr>
        <w:pStyle w:val="afb"/>
        <w:keepNext/>
        <w:rPr>
          <w:rtl/>
          <w:lang w:eastAsia="he-IL"/>
        </w:rPr>
      </w:pPr>
      <w:bookmarkStart w:id="1131" w:name="ET_guest_947052_117"/>
      <w:r w:rsidRPr="00A4023F">
        <w:rPr>
          <w:rStyle w:val="TagStyle"/>
          <w:rtl/>
        </w:rPr>
        <w:t xml:space="preserve"> &lt;&lt; אורח &gt;&gt; </w:t>
      </w:r>
      <w:r>
        <w:rPr>
          <w:rtl/>
          <w:lang w:eastAsia="he-IL"/>
        </w:rPr>
        <w:t>ערן שנקר:</w:t>
      </w:r>
      <w:r w:rsidRPr="00A4023F">
        <w:rPr>
          <w:rStyle w:val="TagStyle"/>
          <w:rtl/>
        </w:rPr>
        <w:t xml:space="preserve"> &lt;&lt; אורח &gt;&gt;</w:t>
      </w:r>
      <w:r w:rsidR="00F23B15">
        <w:rPr>
          <w:rtl/>
          <w:lang w:eastAsia="he-IL"/>
        </w:rPr>
        <w:t xml:space="preserve"> </w:t>
      </w:r>
      <w:bookmarkEnd w:id="1131"/>
    </w:p>
    <w:p w14:paraId="12B92E9D" w14:textId="77777777" w:rsidR="00A4023F" w:rsidRDefault="00A4023F" w:rsidP="00A4023F">
      <w:pPr>
        <w:pStyle w:val="KeepWithNext"/>
        <w:rPr>
          <w:rtl/>
          <w:lang w:eastAsia="he-IL"/>
        </w:rPr>
      </w:pPr>
    </w:p>
    <w:p w14:paraId="4938905F" w14:textId="5E854F65" w:rsidR="00A4023F" w:rsidRDefault="00A4023F" w:rsidP="00A4023F">
      <w:pPr>
        <w:rPr>
          <w:rtl/>
          <w:lang w:eastAsia="he-IL"/>
        </w:rPr>
      </w:pPr>
      <w:r>
        <w:rPr>
          <w:rFonts w:hint="cs"/>
          <w:rtl/>
          <w:lang w:eastAsia="he-IL"/>
        </w:rPr>
        <w:t>א</w:t>
      </w:r>
      <w:bookmarkStart w:id="1132" w:name="_ETM_Q1_2506132"/>
      <w:bookmarkStart w:id="1133" w:name="_ETM_Q1_2506168"/>
      <w:bookmarkEnd w:id="1132"/>
      <w:bookmarkEnd w:id="1133"/>
      <w:r>
        <w:rPr>
          <w:rFonts w:hint="cs"/>
          <w:rtl/>
          <w:lang w:eastAsia="he-IL"/>
        </w:rPr>
        <w:t xml:space="preserve">ני </w:t>
      </w:r>
      <w:bookmarkStart w:id="1134" w:name="_ETM_Q1_2506447"/>
      <w:bookmarkEnd w:id="1134"/>
      <w:r>
        <w:rPr>
          <w:rFonts w:hint="cs"/>
          <w:rtl/>
          <w:lang w:eastAsia="he-IL"/>
        </w:rPr>
        <w:t xml:space="preserve">מציע לעשות את מה שהאמריקאים עושים, ואנחנו בתהליך של שקיפות </w:t>
      </w:r>
      <w:bookmarkStart w:id="1135" w:name="_ETM_Q1_2510884"/>
      <w:bookmarkEnd w:id="1135"/>
      <w:r>
        <w:rPr>
          <w:rFonts w:hint="cs"/>
          <w:rtl/>
          <w:lang w:eastAsia="he-IL"/>
        </w:rPr>
        <w:t xml:space="preserve">מלאה לתרופות שמותר ואסור לטייסים. אנחנו לא רוצים כל היום </w:t>
      </w:r>
      <w:bookmarkStart w:id="1136" w:name="_ETM_Q1_2514712"/>
      <w:bookmarkEnd w:id="1136"/>
      <w:r>
        <w:rPr>
          <w:rFonts w:hint="cs"/>
          <w:rtl/>
          <w:lang w:eastAsia="he-IL"/>
        </w:rPr>
        <w:t xml:space="preserve">שיעסקו במותר לי </w:t>
      </w:r>
      <w:proofErr w:type="spellStart"/>
      <w:r>
        <w:rPr>
          <w:rFonts w:hint="cs"/>
          <w:rtl/>
          <w:lang w:eastAsia="he-IL"/>
        </w:rPr>
        <w:t>נורופן</w:t>
      </w:r>
      <w:proofErr w:type="spellEnd"/>
      <w:r>
        <w:rPr>
          <w:rFonts w:hint="cs"/>
          <w:rtl/>
          <w:lang w:eastAsia="he-IL"/>
        </w:rPr>
        <w:t xml:space="preserve">, אסור לי </w:t>
      </w:r>
      <w:proofErr w:type="spellStart"/>
      <w:r>
        <w:rPr>
          <w:rFonts w:hint="cs"/>
          <w:rtl/>
          <w:lang w:eastAsia="he-IL"/>
        </w:rPr>
        <w:t>נורופן</w:t>
      </w:r>
      <w:proofErr w:type="spellEnd"/>
      <w:r>
        <w:rPr>
          <w:rFonts w:hint="cs"/>
          <w:rtl/>
          <w:lang w:eastAsia="he-IL"/>
        </w:rPr>
        <w:t xml:space="preserve">, </w:t>
      </w:r>
      <w:bookmarkStart w:id="1137" w:name="_ETM_Q1_2517861"/>
      <w:bookmarkEnd w:id="1137"/>
      <w:r>
        <w:rPr>
          <w:rFonts w:hint="cs"/>
          <w:rtl/>
          <w:lang w:eastAsia="he-IL"/>
        </w:rPr>
        <w:t xml:space="preserve">מותר לי טיפות, אסור לי טיפות. אם אני אומר, </w:t>
      </w:r>
      <w:bookmarkStart w:id="1138" w:name="_ETM_Q1_2522242"/>
      <w:bookmarkEnd w:id="1138"/>
      <w:r>
        <w:rPr>
          <w:rFonts w:hint="cs"/>
          <w:rtl/>
          <w:lang w:eastAsia="he-IL"/>
        </w:rPr>
        <w:t xml:space="preserve">שזה לא נכון לדעתי, תרופות ללא מרשם אל תגידו </w:t>
      </w:r>
      <w:bookmarkStart w:id="1139" w:name="_ETM_Q1_2525920"/>
      <w:bookmarkEnd w:id="1139"/>
      <w:r>
        <w:rPr>
          <w:rFonts w:hint="cs"/>
          <w:rtl/>
          <w:lang w:eastAsia="he-IL"/>
        </w:rPr>
        <w:t xml:space="preserve">לי כלום, אני מסכן את עולם כלי הטיס כי יש </w:t>
      </w:r>
      <w:bookmarkStart w:id="1140" w:name="_ETM_Q1_2527141"/>
      <w:bookmarkEnd w:id="1140"/>
      <w:r>
        <w:rPr>
          <w:rFonts w:hint="cs"/>
          <w:rtl/>
          <w:lang w:eastAsia="he-IL"/>
        </w:rPr>
        <w:t xml:space="preserve">בתרופות ללא מרשם סכנות. אם אני מעלה באתר של </w:t>
      </w:r>
      <w:proofErr w:type="spellStart"/>
      <w:r>
        <w:rPr>
          <w:rFonts w:hint="cs"/>
          <w:rtl/>
          <w:lang w:eastAsia="he-IL"/>
        </w:rPr>
        <w:t>רת"א</w:t>
      </w:r>
      <w:proofErr w:type="spellEnd"/>
      <w:r>
        <w:rPr>
          <w:rFonts w:hint="cs"/>
          <w:rtl/>
          <w:lang w:eastAsia="he-IL"/>
        </w:rPr>
        <w:t xml:space="preserve"> </w:t>
      </w:r>
      <w:bookmarkStart w:id="1141" w:name="_ETM_Q1_2534078"/>
      <w:bookmarkEnd w:id="1141"/>
      <w:r>
        <w:rPr>
          <w:rFonts w:hint="cs"/>
          <w:rtl/>
          <w:lang w:eastAsia="he-IL"/>
        </w:rPr>
        <w:t xml:space="preserve">את שתי הטבלאות שהן התרופות שמותרות והתרופות שאסורות, מרשם ולא </w:t>
      </w:r>
      <w:bookmarkStart w:id="1142" w:name="_ETM_Q1_2541549"/>
      <w:bookmarkEnd w:id="1142"/>
      <w:r>
        <w:rPr>
          <w:rFonts w:hint="cs"/>
          <w:rtl/>
          <w:lang w:eastAsia="he-IL"/>
        </w:rPr>
        <w:t>מרשם, אז אם מצאת את התרופה והיא מופיעה ב</w:t>
      </w:r>
      <w:r w:rsidR="00A63F5F">
        <w:rPr>
          <w:rFonts w:hint="cs"/>
          <w:rtl/>
          <w:lang w:eastAsia="he-IL"/>
        </w:rPr>
        <w:t xml:space="preserve">טבלה </w:t>
      </w:r>
      <w:r>
        <w:rPr>
          <w:rFonts w:hint="cs"/>
          <w:rtl/>
          <w:lang w:eastAsia="he-IL"/>
        </w:rPr>
        <w:t xml:space="preserve">שאתה </w:t>
      </w:r>
      <w:bookmarkStart w:id="1143" w:name="_ETM_Q1_2543436"/>
      <w:bookmarkEnd w:id="1143"/>
      <w:r>
        <w:rPr>
          <w:rFonts w:hint="cs"/>
          <w:rtl/>
          <w:lang w:eastAsia="he-IL"/>
        </w:rPr>
        <w:t xml:space="preserve">לא צריך אישור, נהדר, אם היא אסורה, אז תדבר </w:t>
      </w:r>
      <w:bookmarkStart w:id="1144" w:name="_ETM_Q1_2550188"/>
      <w:bookmarkEnd w:id="1144"/>
      <w:r>
        <w:rPr>
          <w:rFonts w:hint="cs"/>
          <w:rtl/>
          <w:lang w:eastAsia="he-IL"/>
        </w:rPr>
        <w:t>עם הרופא. ואם היא לא מופיעה לא פה ולא פה</w:t>
      </w:r>
      <w:bookmarkStart w:id="1145" w:name="_ETM_Q1_2554933"/>
      <w:bookmarkEnd w:id="1145"/>
      <w:r>
        <w:rPr>
          <w:rFonts w:hint="cs"/>
          <w:rtl/>
          <w:lang w:eastAsia="he-IL"/>
        </w:rPr>
        <w:t xml:space="preserve"> כי לא נשים הרי את כל - - - </w:t>
      </w:r>
      <w:bookmarkStart w:id="1146" w:name="_ETM_Q1_2553829"/>
      <w:bookmarkEnd w:id="1146"/>
    </w:p>
    <w:p w14:paraId="4221388D" w14:textId="77777777" w:rsidR="00A4023F" w:rsidRDefault="00A4023F" w:rsidP="00A4023F">
      <w:pPr>
        <w:rPr>
          <w:rtl/>
          <w:lang w:eastAsia="he-IL"/>
        </w:rPr>
      </w:pPr>
    </w:p>
    <w:p w14:paraId="3B0DEA62" w14:textId="0FD53614" w:rsidR="00A4023F" w:rsidRDefault="00A4023F" w:rsidP="00A4023F">
      <w:pPr>
        <w:pStyle w:val="a5"/>
        <w:keepNext/>
        <w:rPr>
          <w:rtl/>
        </w:rPr>
      </w:pPr>
      <w:bookmarkStart w:id="1147" w:name="ET_speaker_5792_118"/>
      <w:r w:rsidRPr="00A4023F">
        <w:rPr>
          <w:rStyle w:val="TagStyle"/>
          <w:rtl/>
        </w:rPr>
        <w:t xml:space="preserve"> &lt;&lt; דובר &gt;&gt; </w:t>
      </w:r>
      <w:r>
        <w:rPr>
          <w:rtl/>
        </w:rPr>
        <w:t>יבגני סובה (ישראל ביתנו):</w:t>
      </w:r>
      <w:r w:rsidRPr="00A4023F">
        <w:rPr>
          <w:rStyle w:val="TagStyle"/>
          <w:rtl/>
        </w:rPr>
        <w:t xml:space="preserve"> &lt;&lt; דובר &gt;&gt;</w:t>
      </w:r>
      <w:r w:rsidR="00F23B15">
        <w:rPr>
          <w:rtl/>
        </w:rPr>
        <w:t xml:space="preserve"> </w:t>
      </w:r>
      <w:bookmarkEnd w:id="1147"/>
    </w:p>
    <w:p w14:paraId="4CA6A2F3" w14:textId="77777777" w:rsidR="00A4023F" w:rsidRDefault="00A4023F" w:rsidP="00A4023F">
      <w:pPr>
        <w:pStyle w:val="KeepWithNext"/>
        <w:rPr>
          <w:rtl/>
          <w:lang w:eastAsia="he-IL"/>
        </w:rPr>
      </w:pPr>
    </w:p>
    <w:p w14:paraId="71ADEA6D" w14:textId="10E18F4D" w:rsidR="00A4023F" w:rsidRDefault="00A4023F" w:rsidP="00A4023F">
      <w:pPr>
        <w:rPr>
          <w:rtl/>
          <w:lang w:eastAsia="he-IL"/>
        </w:rPr>
      </w:pPr>
      <w:bookmarkStart w:id="1148" w:name="_ETM_Q1_2555525"/>
      <w:bookmarkStart w:id="1149" w:name="_ETM_Q1_2555579"/>
      <w:bookmarkEnd w:id="1148"/>
      <w:bookmarkEnd w:id="1149"/>
      <w:r>
        <w:rPr>
          <w:rFonts w:hint="cs"/>
          <w:rtl/>
          <w:lang w:eastAsia="he-IL"/>
        </w:rPr>
        <w:t xml:space="preserve">לא אסורה, הכוונה שצריך ליידע אותך בנטילת התרופה הזו. </w:t>
      </w:r>
    </w:p>
    <w:p w14:paraId="319AE16D" w14:textId="77777777" w:rsidR="00A4023F" w:rsidRDefault="00A4023F" w:rsidP="00A4023F">
      <w:pPr>
        <w:rPr>
          <w:rtl/>
          <w:lang w:eastAsia="he-IL"/>
        </w:rPr>
      </w:pPr>
      <w:bookmarkStart w:id="1150" w:name="_ETM_Q1_2557799"/>
      <w:bookmarkStart w:id="1151" w:name="_ETM_Q1_2557862"/>
      <w:bookmarkStart w:id="1152" w:name="_ETM_Q1_2558855"/>
      <w:bookmarkEnd w:id="1150"/>
      <w:bookmarkEnd w:id="1151"/>
      <w:bookmarkEnd w:id="1152"/>
    </w:p>
    <w:p w14:paraId="709AB6B0" w14:textId="2B63A8E9" w:rsidR="00A4023F" w:rsidRDefault="00A4023F" w:rsidP="00A4023F">
      <w:pPr>
        <w:pStyle w:val="afb"/>
        <w:keepNext/>
        <w:rPr>
          <w:rtl/>
          <w:lang w:eastAsia="he-IL"/>
        </w:rPr>
      </w:pPr>
      <w:bookmarkStart w:id="1153" w:name="ET_guest_947052_119"/>
      <w:r w:rsidRPr="00A4023F">
        <w:rPr>
          <w:rStyle w:val="TagStyle"/>
          <w:rtl/>
        </w:rPr>
        <w:t xml:space="preserve"> &lt;&lt; אורח &gt;&gt; </w:t>
      </w:r>
      <w:r>
        <w:rPr>
          <w:rtl/>
          <w:lang w:eastAsia="he-IL"/>
        </w:rPr>
        <w:t>ערן שנקר:</w:t>
      </w:r>
      <w:r w:rsidRPr="00A4023F">
        <w:rPr>
          <w:rStyle w:val="TagStyle"/>
          <w:rtl/>
        </w:rPr>
        <w:t xml:space="preserve"> &lt;&lt; אורח &gt;&gt;</w:t>
      </w:r>
      <w:r w:rsidR="00F23B15">
        <w:rPr>
          <w:rtl/>
          <w:lang w:eastAsia="he-IL"/>
        </w:rPr>
        <w:t xml:space="preserve"> </w:t>
      </w:r>
      <w:bookmarkEnd w:id="1153"/>
    </w:p>
    <w:p w14:paraId="2A9F4B9A" w14:textId="77777777" w:rsidR="00A4023F" w:rsidRDefault="00A4023F" w:rsidP="00A4023F">
      <w:pPr>
        <w:pStyle w:val="KeepWithNext"/>
        <w:rPr>
          <w:rtl/>
          <w:lang w:eastAsia="he-IL"/>
        </w:rPr>
      </w:pPr>
    </w:p>
    <w:p w14:paraId="3ED0E6EB" w14:textId="04B7F910" w:rsidR="00A4023F" w:rsidRDefault="00A4023F" w:rsidP="00A4023F">
      <w:pPr>
        <w:rPr>
          <w:rtl/>
          <w:lang w:eastAsia="he-IL"/>
        </w:rPr>
      </w:pPr>
      <w:bookmarkStart w:id="1154" w:name="_ETM_Q1_2559201"/>
      <w:bookmarkStart w:id="1155" w:name="_ETM_Q1_2559240"/>
      <w:bookmarkEnd w:id="1154"/>
      <w:bookmarkEnd w:id="1155"/>
      <w:r>
        <w:rPr>
          <w:rFonts w:hint="cs"/>
          <w:rtl/>
          <w:lang w:eastAsia="he-IL"/>
        </w:rPr>
        <w:t xml:space="preserve">אז </w:t>
      </w:r>
      <w:bookmarkStart w:id="1156" w:name="_ETM_Q1_2556124"/>
      <w:bookmarkEnd w:id="1156"/>
      <w:r>
        <w:rPr>
          <w:rFonts w:hint="cs"/>
          <w:rtl/>
          <w:lang w:eastAsia="he-IL"/>
        </w:rPr>
        <w:t>זה לא ליידע אותי כי אני רוצה לדעת,</w:t>
      </w:r>
      <w:bookmarkStart w:id="1157" w:name="_ETM_Q1_2560853"/>
      <w:bookmarkEnd w:id="1157"/>
      <w:r>
        <w:rPr>
          <w:rFonts w:hint="cs"/>
          <w:rtl/>
          <w:lang w:eastAsia="he-IL"/>
        </w:rPr>
        <w:t xml:space="preserve"> זה לתשאל אותי אם מותר או לא. איך אנחנו </w:t>
      </w:r>
      <w:bookmarkStart w:id="1158" w:name="_ETM_Q1_2563712"/>
      <w:bookmarkEnd w:id="1158"/>
      <w:r>
        <w:rPr>
          <w:rFonts w:hint="cs"/>
          <w:rtl/>
          <w:lang w:eastAsia="he-IL"/>
        </w:rPr>
        <w:t>רוצים להקל? להעלות לאתר האינטרנט את כל התרופות שמותר ואז</w:t>
      </w:r>
      <w:bookmarkStart w:id="1159" w:name="_ETM_Q1_2571618"/>
      <w:bookmarkEnd w:id="1159"/>
      <w:r>
        <w:rPr>
          <w:rFonts w:hint="cs"/>
          <w:rtl/>
          <w:lang w:eastAsia="he-IL"/>
        </w:rPr>
        <w:t xml:space="preserve"> לא תצטרך ליידע אותי. </w:t>
      </w:r>
    </w:p>
    <w:p w14:paraId="4541F9E9" w14:textId="77777777" w:rsidR="00A4023F" w:rsidRDefault="00A4023F" w:rsidP="00A4023F">
      <w:pPr>
        <w:rPr>
          <w:rtl/>
          <w:lang w:eastAsia="he-IL"/>
        </w:rPr>
      </w:pPr>
      <w:bookmarkStart w:id="1160" w:name="_ETM_Q1_2574538"/>
      <w:bookmarkStart w:id="1161" w:name="_ETM_Q1_2574603"/>
      <w:bookmarkEnd w:id="1160"/>
      <w:bookmarkEnd w:id="1161"/>
    </w:p>
    <w:p w14:paraId="6C675BEB" w14:textId="7EF9E4A6" w:rsidR="00A4023F" w:rsidRDefault="00A4023F" w:rsidP="00A4023F">
      <w:pPr>
        <w:pStyle w:val="afb"/>
        <w:keepNext/>
        <w:rPr>
          <w:rtl/>
          <w:lang w:eastAsia="he-IL"/>
        </w:rPr>
      </w:pPr>
      <w:bookmarkStart w:id="1162" w:name="ET_guest_860401_120"/>
      <w:r w:rsidRPr="00A4023F">
        <w:rPr>
          <w:rStyle w:val="TagStyle"/>
          <w:rtl/>
        </w:rPr>
        <w:t xml:space="preserve"> &lt;&lt; אורח &gt;&gt; </w:t>
      </w:r>
      <w:r>
        <w:rPr>
          <w:rtl/>
          <w:lang w:eastAsia="he-IL"/>
        </w:rPr>
        <w:t>מידן בר:</w:t>
      </w:r>
      <w:r w:rsidRPr="00A4023F">
        <w:rPr>
          <w:rStyle w:val="TagStyle"/>
          <w:rtl/>
        </w:rPr>
        <w:t xml:space="preserve"> &lt;&lt; אורח &gt;&gt;</w:t>
      </w:r>
      <w:r w:rsidR="00F23B15">
        <w:rPr>
          <w:rtl/>
          <w:lang w:eastAsia="he-IL"/>
        </w:rPr>
        <w:t xml:space="preserve"> </w:t>
      </w:r>
      <w:bookmarkEnd w:id="1162"/>
    </w:p>
    <w:p w14:paraId="3FD0F4FB" w14:textId="77777777" w:rsidR="00A4023F" w:rsidRDefault="00A4023F" w:rsidP="00A4023F">
      <w:pPr>
        <w:pStyle w:val="KeepWithNext"/>
        <w:rPr>
          <w:rtl/>
          <w:lang w:eastAsia="he-IL"/>
        </w:rPr>
      </w:pPr>
    </w:p>
    <w:p w14:paraId="23CC0035" w14:textId="702F9D87" w:rsidR="00A4023F" w:rsidRDefault="00A4023F" w:rsidP="00A4023F">
      <w:pPr>
        <w:rPr>
          <w:rtl/>
          <w:lang w:eastAsia="he-IL"/>
        </w:rPr>
      </w:pPr>
      <w:bookmarkStart w:id="1163" w:name="_ETM_Q1_2576134"/>
      <w:bookmarkStart w:id="1164" w:name="_ETM_Q1_2576173"/>
      <w:bookmarkEnd w:id="1163"/>
      <w:bookmarkEnd w:id="1164"/>
      <w:r>
        <w:rPr>
          <w:rFonts w:hint="cs"/>
          <w:rtl/>
          <w:lang w:eastAsia="he-IL"/>
        </w:rPr>
        <w:t>אז זה חייב להופיע בסעיף</w:t>
      </w:r>
      <w:bookmarkStart w:id="1165" w:name="_ETM_Q1_2577172"/>
      <w:bookmarkEnd w:id="1165"/>
      <w:r>
        <w:rPr>
          <w:rFonts w:hint="cs"/>
          <w:rtl/>
          <w:lang w:eastAsia="he-IL"/>
        </w:rPr>
        <w:t xml:space="preserve">. כי בסוף בן אדם צריך להבין, יש מרשם, </w:t>
      </w:r>
      <w:bookmarkStart w:id="1166" w:name="_ETM_Q1_2580375"/>
      <w:bookmarkEnd w:id="1166"/>
      <w:r>
        <w:rPr>
          <w:rFonts w:hint="cs"/>
          <w:rtl/>
          <w:lang w:eastAsia="he-IL"/>
        </w:rPr>
        <w:t>יש תרופה רשומה ויש תרופה שהיא לא במרשם ולא רשומה.</w:t>
      </w:r>
      <w:bookmarkStart w:id="1167" w:name="_ETM_Q1_2587053"/>
      <w:bookmarkEnd w:id="1167"/>
      <w:r>
        <w:rPr>
          <w:rFonts w:hint="cs"/>
          <w:rtl/>
          <w:lang w:eastAsia="he-IL"/>
        </w:rPr>
        <w:t xml:space="preserve"> </w:t>
      </w:r>
    </w:p>
    <w:p w14:paraId="00760B7B" w14:textId="77777777" w:rsidR="00A4023F" w:rsidRDefault="00A4023F" w:rsidP="00A4023F">
      <w:pPr>
        <w:rPr>
          <w:rtl/>
          <w:lang w:eastAsia="he-IL"/>
        </w:rPr>
      </w:pPr>
      <w:bookmarkStart w:id="1168" w:name="_ETM_Q1_2587174"/>
      <w:bookmarkStart w:id="1169" w:name="_ETM_Q1_2587282"/>
      <w:bookmarkStart w:id="1170" w:name="_ETM_Q1_2591214"/>
      <w:bookmarkEnd w:id="1168"/>
      <w:bookmarkEnd w:id="1169"/>
      <w:bookmarkEnd w:id="1170"/>
    </w:p>
    <w:p w14:paraId="498FD259" w14:textId="787D525F" w:rsidR="00A4023F" w:rsidRDefault="00A4023F" w:rsidP="00A4023F">
      <w:pPr>
        <w:pStyle w:val="af8"/>
        <w:keepNext/>
        <w:rPr>
          <w:rtl/>
        </w:rPr>
      </w:pPr>
      <w:bookmarkStart w:id="1171" w:name="ET_yor_6050_121"/>
      <w:r w:rsidRPr="00A4023F">
        <w:rPr>
          <w:rStyle w:val="TagStyle"/>
          <w:rtl/>
        </w:rPr>
        <w:t xml:space="preserve"> &lt;&lt; </w:t>
      </w:r>
      <w:proofErr w:type="spellStart"/>
      <w:r w:rsidRPr="00A4023F">
        <w:rPr>
          <w:rStyle w:val="TagStyle"/>
          <w:rtl/>
        </w:rPr>
        <w:t>יור</w:t>
      </w:r>
      <w:proofErr w:type="spellEnd"/>
      <w:r w:rsidRPr="00A4023F">
        <w:rPr>
          <w:rStyle w:val="TagStyle"/>
          <w:rtl/>
        </w:rPr>
        <w:t xml:space="preserve"> &gt;&gt; </w:t>
      </w:r>
      <w:r>
        <w:rPr>
          <w:rtl/>
        </w:rPr>
        <w:t>היו"ר אליהו ברוכי:</w:t>
      </w:r>
      <w:r w:rsidRPr="00A4023F">
        <w:rPr>
          <w:rStyle w:val="TagStyle"/>
          <w:rtl/>
        </w:rPr>
        <w:t xml:space="preserve"> &lt;&lt; </w:t>
      </w:r>
      <w:proofErr w:type="spellStart"/>
      <w:r w:rsidRPr="00A4023F">
        <w:rPr>
          <w:rStyle w:val="TagStyle"/>
          <w:rtl/>
        </w:rPr>
        <w:t>יור</w:t>
      </w:r>
      <w:proofErr w:type="spellEnd"/>
      <w:r w:rsidRPr="00A4023F">
        <w:rPr>
          <w:rStyle w:val="TagStyle"/>
          <w:rtl/>
        </w:rPr>
        <w:t xml:space="preserve"> &gt;&gt;</w:t>
      </w:r>
      <w:r w:rsidR="00F23B15">
        <w:rPr>
          <w:rtl/>
        </w:rPr>
        <w:t xml:space="preserve"> </w:t>
      </w:r>
      <w:bookmarkEnd w:id="1171"/>
    </w:p>
    <w:p w14:paraId="00090E14" w14:textId="77777777" w:rsidR="00A4023F" w:rsidRDefault="00A4023F" w:rsidP="00A4023F">
      <w:pPr>
        <w:pStyle w:val="KeepWithNext"/>
        <w:rPr>
          <w:rtl/>
          <w:lang w:eastAsia="he-IL"/>
        </w:rPr>
      </w:pPr>
    </w:p>
    <w:p w14:paraId="1E179C9A" w14:textId="30865100" w:rsidR="00A4023F" w:rsidRDefault="00A4023F" w:rsidP="00A4023F">
      <w:pPr>
        <w:rPr>
          <w:rtl/>
          <w:lang w:eastAsia="he-IL"/>
        </w:rPr>
      </w:pPr>
      <w:r>
        <w:rPr>
          <w:rFonts w:hint="cs"/>
          <w:rtl/>
          <w:lang w:eastAsia="he-IL"/>
        </w:rPr>
        <w:t>אבל זה כ</w:t>
      </w:r>
      <w:bookmarkStart w:id="1172" w:name="_ETM_Q1_2591631"/>
      <w:bookmarkStart w:id="1173" w:name="_ETM_Q1_2591658"/>
      <w:bookmarkEnd w:id="1172"/>
      <w:bookmarkEnd w:id="1173"/>
      <w:r>
        <w:rPr>
          <w:rFonts w:hint="cs"/>
          <w:rtl/>
          <w:lang w:eastAsia="he-IL"/>
        </w:rPr>
        <w:t xml:space="preserve">מו שהוא אמר, אם לא יהיה משהו מסודר </w:t>
      </w:r>
      <w:bookmarkStart w:id="1174" w:name="_ETM_Q1_2592618"/>
      <w:bookmarkEnd w:id="1174"/>
      <w:r>
        <w:rPr>
          <w:rFonts w:hint="cs"/>
          <w:rtl/>
          <w:lang w:eastAsia="he-IL"/>
        </w:rPr>
        <w:t>זה יגרום שיפסיקו לדווח.</w:t>
      </w:r>
    </w:p>
    <w:p w14:paraId="1813179E" w14:textId="77777777" w:rsidR="00A4023F" w:rsidRDefault="00A4023F" w:rsidP="00A4023F">
      <w:pPr>
        <w:rPr>
          <w:rtl/>
          <w:lang w:eastAsia="he-IL"/>
        </w:rPr>
      </w:pPr>
      <w:bookmarkStart w:id="1175" w:name="_ETM_Q1_2597362"/>
      <w:bookmarkStart w:id="1176" w:name="_ETM_Q1_2597457"/>
      <w:bookmarkStart w:id="1177" w:name="_ETM_Q1_2445603"/>
      <w:bookmarkStart w:id="1178" w:name="_ETM_Q1_2445676"/>
      <w:bookmarkEnd w:id="1175"/>
      <w:bookmarkEnd w:id="1176"/>
      <w:bookmarkEnd w:id="1177"/>
      <w:bookmarkEnd w:id="1178"/>
    </w:p>
    <w:p w14:paraId="098B64C9" w14:textId="310EBC43" w:rsidR="00A4023F" w:rsidRDefault="00A4023F" w:rsidP="00A4023F">
      <w:pPr>
        <w:pStyle w:val="afb"/>
        <w:keepNext/>
        <w:rPr>
          <w:rtl/>
          <w:lang w:eastAsia="he-IL"/>
        </w:rPr>
      </w:pPr>
      <w:bookmarkStart w:id="1179" w:name="ET_guest_485342_123"/>
      <w:r w:rsidRPr="00A4023F">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A4023F">
        <w:rPr>
          <w:rStyle w:val="TagStyle"/>
          <w:rtl/>
        </w:rPr>
        <w:t xml:space="preserve"> &lt;&lt; אורח &gt;&gt;</w:t>
      </w:r>
      <w:r w:rsidR="00F23B15">
        <w:rPr>
          <w:rtl/>
          <w:lang w:eastAsia="he-IL"/>
        </w:rPr>
        <w:t xml:space="preserve"> </w:t>
      </w:r>
      <w:bookmarkEnd w:id="1179"/>
    </w:p>
    <w:p w14:paraId="56971EC9" w14:textId="77777777" w:rsidR="00A4023F" w:rsidRDefault="00A4023F" w:rsidP="00A4023F">
      <w:pPr>
        <w:pStyle w:val="KeepWithNext"/>
        <w:rPr>
          <w:rtl/>
          <w:lang w:eastAsia="he-IL"/>
        </w:rPr>
      </w:pPr>
    </w:p>
    <w:p w14:paraId="78799893" w14:textId="2BDE32D6" w:rsidR="00A4023F" w:rsidRDefault="00A4023F" w:rsidP="00A63F5F">
      <w:pPr>
        <w:rPr>
          <w:rtl/>
          <w:lang w:eastAsia="he-IL"/>
        </w:rPr>
      </w:pPr>
      <w:bookmarkStart w:id="1180" w:name="_ETM_Q1_2595874"/>
      <w:bookmarkEnd w:id="1180"/>
      <w:r>
        <w:rPr>
          <w:rFonts w:hint="cs"/>
          <w:rtl/>
          <w:lang w:eastAsia="he-IL"/>
        </w:rPr>
        <w:t>א</w:t>
      </w:r>
      <w:bookmarkStart w:id="1181" w:name="_ETM_Q1_2595940"/>
      <w:bookmarkEnd w:id="1181"/>
      <w:r>
        <w:rPr>
          <w:rFonts w:hint="cs"/>
          <w:rtl/>
          <w:lang w:eastAsia="he-IL"/>
        </w:rPr>
        <w:t xml:space="preserve">ני חושבת שלא כצעקתה, </w:t>
      </w:r>
      <w:bookmarkStart w:id="1182" w:name="_ETM_Q1_2600521"/>
      <w:bookmarkEnd w:id="1182"/>
      <w:r>
        <w:rPr>
          <w:rFonts w:hint="cs"/>
          <w:rtl/>
          <w:lang w:eastAsia="he-IL"/>
        </w:rPr>
        <w:t xml:space="preserve">כי בסוף 1.6 הוא סעיף כללי, הוא לא סעיף שעוסק </w:t>
      </w:r>
      <w:bookmarkStart w:id="1183" w:name="_ETM_Q1_2600778"/>
      <w:bookmarkEnd w:id="1183"/>
      <w:r>
        <w:rPr>
          <w:rFonts w:hint="cs"/>
          <w:rtl/>
          <w:lang w:eastAsia="he-IL"/>
        </w:rPr>
        <w:t xml:space="preserve">כרגע בחובת דיווח, לא של הטייס ולא של אף אחד, </w:t>
      </w:r>
      <w:bookmarkStart w:id="1184" w:name="_ETM_Q1_2605457"/>
      <w:bookmarkEnd w:id="1184"/>
      <w:r>
        <w:rPr>
          <w:rFonts w:hint="cs"/>
          <w:rtl/>
          <w:lang w:eastAsia="he-IL"/>
        </w:rPr>
        <w:t xml:space="preserve">הוא אומר באופן מאוד כללי ברישה של פרק, שאחר כך </w:t>
      </w:r>
      <w:bookmarkStart w:id="1185" w:name="_ETM_Q1_2607025"/>
      <w:bookmarkEnd w:id="1185"/>
      <w:r>
        <w:rPr>
          <w:rFonts w:hint="cs"/>
          <w:rtl/>
          <w:lang w:eastAsia="he-IL"/>
        </w:rPr>
        <w:t xml:space="preserve">נכנסים לרזולוציות של סוגי הליקויים, שלמבקש תעודה רפואית </w:t>
      </w:r>
      <w:bookmarkStart w:id="1186" w:name="_ETM_Q1_2613367"/>
      <w:bookmarkEnd w:id="1186"/>
      <w:r>
        <w:rPr>
          <w:rFonts w:hint="cs"/>
          <w:rtl/>
          <w:lang w:eastAsia="he-IL"/>
        </w:rPr>
        <w:t xml:space="preserve">לא יהיו אחד מהבאים העלולים לפגוע בכושרו להפעיל בבטחה </w:t>
      </w:r>
      <w:bookmarkStart w:id="1187" w:name="_ETM_Q1_2618888"/>
      <w:bookmarkEnd w:id="1187"/>
      <w:r>
        <w:rPr>
          <w:rFonts w:hint="cs"/>
          <w:rtl/>
          <w:lang w:eastAsia="he-IL"/>
        </w:rPr>
        <w:t xml:space="preserve">כלי טיס. </w:t>
      </w:r>
    </w:p>
    <w:p w14:paraId="7BEA8514" w14:textId="77777777" w:rsidR="006A4887" w:rsidRDefault="006A4887" w:rsidP="006A4887">
      <w:pPr>
        <w:rPr>
          <w:rFonts w:ascii="David" w:hAnsi="David"/>
          <w:u w:val="single"/>
          <w:rtl/>
          <w:lang w:eastAsia="he-IL"/>
        </w:rPr>
      </w:pPr>
      <w:bookmarkStart w:id="1188" w:name="_ETM_Q1_2618796"/>
      <w:bookmarkStart w:id="1189" w:name="_ETM_Q1_2618909"/>
      <w:bookmarkStart w:id="1190" w:name="_ETM_Q1_2620116"/>
      <w:bookmarkStart w:id="1191" w:name="_ETM_Q1_2619514"/>
      <w:bookmarkEnd w:id="1188"/>
      <w:bookmarkEnd w:id="1189"/>
      <w:bookmarkEnd w:id="1190"/>
      <w:bookmarkEnd w:id="1191"/>
    </w:p>
    <w:p w14:paraId="7BAB6B70" w14:textId="375D0233" w:rsidR="006A4887" w:rsidRDefault="006A4887" w:rsidP="006A4887">
      <w:pPr>
        <w:pStyle w:val="afb"/>
        <w:keepNext/>
        <w:rPr>
          <w:rtl/>
          <w:lang w:eastAsia="he-IL"/>
        </w:rPr>
      </w:pPr>
      <w:bookmarkStart w:id="1192" w:name="ET_guest_860401_136"/>
      <w:r w:rsidRPr="006A4887">
        <w:rPr>
          <w:rStyle w:val="TagStyle"/>
          <w:rtl/>
        </w:rPr>
        <w:t xml:space="preserve"> &lt;&lt; אורח &gt;&gt; </w:t>
      </w:r>
      <w:r>
        <w:rPr>
          <w:rtl/>
          <w:lang w:eastAsia="he-IL"/>
        </w:rPr>
        <w:t>מידן בר:</w:t>
      </w:r>
      <w:r w:rsidRPr="006A4887">
        <w:rPr>
          <w:rStyle w:val="TagStyle"/>
          <w:rtl/>
        </w:rPr>
        <w:t xml:space="preserve"> &lt;&lt; אורח &gt;&gt;</w:t>
      </w:r>
      <w:r w:rsidR="00F23B15">
        <w:rPr>
          <w:rtl/>
          <w:lang w:eastAsia="he-IL"/>
        </w:rPr>
        <w:t xml:space="preserve"> </w:t>
      </w:r>
      <w:bookmarkEnd w:id="1192"/>
    </w:p>
    <w:p w14:paraId="08CF6F24" w14:textId="77777777" w:rsidR="006A4887" w:rsidRDefault="006A4887" w:rsidP="006A4887">
      <w:pPr>
        <w:pStyle w:val="KeepWithNext"/>
        <w:rPr>
          <w:rtl/>
          <w:lang w:eastAsia="he-IL"/>
        </w:rPr>
      </w:pPr>
    </w:p>
    <w:p w14:paraId="67A62BEE" w14:textId="5FC491E3" w:rsidR="006A4887" w:rsidRDefault="006A4887" w:rsidP="006A4887">
      <w:pPr>
        <w:rPr>
          <w:rtl/>
          <w:lang w:eastAsia="he-IL"/>
        </w:rPr>
      </w:pPr>
      <w:bookmarkStart w:id="1193" w:name="_ETM_Q1_2619864"/>
      <w:bookmarkStart w:id="1194" w:name="_ETM_Q1_2619900"/>
      <w:bookmarkStart w:id="1195" w:name="_ETM_Q1_2620604"/>
      <w:bookmarkEnd w:id="1193"/>
      <w:bookmarkEnd w:id="1194"/>
      <w:bookmarkEnd w:id="1195"/>
      <w:r>
        <w:rPr>
          <w:rFonts w:hint="cs"/>
          <w:rtl/>
          <w:lang w:eastAsia="he-IL"/>
        </w:rPr>
        <w:t>א</w:t>
      </w:r>
      <w:bookmarkStart w:id="1196" w:name="_ETM_Q1_2620653"/>
      <w:bookmarkEnd w:id="1196"/>
      <w:r>
        <w:rPr>
          <w:rFonts w:hint="cs"/>
          <w:rtl/>
          <w:lang w:eastAsia="he-IL"/>
        </w:rPr>
        <w:t>בל מתי אנחנו נעדכן את התקנה הז</w:t>
      </w:r>
      <w:bookmarkStart w:id="1197" w:name="_ETM_Q1_2617559"/>
      <w:bookmarkEnd w:id="1197"/>
      <w:r>
        <w:rPr>
          <w:rFonts w:hint="cs"/>
          <w:rtl/>
          <w:lang w:eastAsia="he-IL"/>
        </w:rPr>
        <w:t xml:space="preserve">את עוד פעם? עוד 30 שנה, בוא נעשה את זה </w:t>
      </w:r>
      <w:bookmarkStart w:id="1198" w:name="_ETM_Q1_2623497"/>
      <w:bookmarkEnd w:id="1198"/>
      <w:r>
        <w:rPr>
          <w:rFonts w:hint="cs"/>
          <w:rtl/>
          <w:lang w:eastAsia="he-IL"/>
        </w:rPr>
        <w:t xml:space="preserve">כמו שצריך. </w:t>
      </w:r>
    </w:p>
    <w:p w14:paraId="1861C5C0" w14:textId="77777777" w:rsidR="006A4887" w:rsidRDefault="006A4887" w:rsidP="006A4887">
      <w:pPr>
        <w:rPr>
          <w:rtl/>
          <w:lang w:eastAsia="he-IL"/>
        </w:rPr>
      </w:pPr>
      <w:bookmarkStart w:id="1199" w:name="_ETM_Q1_2620852"/>
      <w:bookmarkStart w:id="1200" w:name="_ETM_Q1_2620912"/>
      <w:bookmarkEnd w:id="1199"/>
      <w:bookmarkEnd w:id="1200"/>
    </w:p>
    <w:p w14:paraId="6E908D68" w14:textId="07441E82" w:rsidR="006A4887" w:rsidRDefault="006A4887" w:rsidP="006A4887">
      <w:pPr>
        <w:pStyle w:val="afb"/>
        <w:keepNext/>
        <w:rPr>
          <w:rtl/>
          <w:lang w:eastAsia="he-IL"/>
        </w:rPr>
      </w:pPr>
      <w:bookmarkStart w:id="1201" w:name="ET_guest_485342_125"/>
      <w:r w:rsidRPr="006A4887">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6A4887">
        <w:rPr>
          <w:rStyle w:val="TagStyle"/>
          <w:rtl/>
        </w:rPr>
        <w:t xml:space="preserve"> &lt;&lt; אורח &gt;&gt;</w:t>
      </w:r>
      <w:r w:rsidR="00F23B15">
        <w:rPr>
          <w:rtl/>
          <w:lang w:eastAsia="he-IL"/>
        </w:rPr>
        <w:t xml:space="preserve"> </w:t>
      </w:r>
      <w:bookmarkEnd w:id="1201"/>
    </w:p>
    <w:p w14:paraId="30D006A1" w14:textId="77777777" w:rsidR="006A4887" w:rsidRDefault="006A4887" w:rsidP="006A4887">
      <w:pPr>
        <w:pStyle w:val="KeepWithNext"/>
        <w:rPr>
          <w:rtl/>
          <w:lang w:eastAsia="he-IL"/>
        </w:rPr>
      </w:pPr>
    </w:p>
    <w:p w14:paraId="3F6BA3E5" w14:textId="77777777" w:rsidR="00A63F5F" w:rsidRDefault="006A4887" w:rsidP="006A4887">
      <w:pPr>
        <w:rPr>
          <w:rtl/>
          <w:lang w:eastAsia="he-IL"/>
        </w:rPr>
      </w:pPr>
      <w:bookmarkStart w:id="1202" w:name="_ETM_Q1_2622778"/>
      <w:bookmarkStart w:id="1203" w:name="_ETM_Q1_2622834"/>
      <w:bookmarkEnd w:id="1202"/>
      <w:bookmarkEnd w:id="1203"/>
      <w:r>
        <w:rPr>
          <w:rFonts w:hint="cs"/>
          <w:rtl/>
          <w:lang w:eastAsia="he-IL"/>
        </w:rPr>
        <w:t xml:space="preserve">מדובר פה באופן כללי על פגמים גופניים, </w:t>
      </w:r>
      <w:bookmarkStart w:id="1204" w:name="_ETM_Q1_2627936"/>
      <w:bookmarkEnd w:id="1204"/>
      <w:r>
        <w:rPr>
          <w:rFonts w:hint="cs"/>
          <w:rtl/>
          <w:lang w:eastAsia="he-IL"/>
        </w:rPr>
        <w:t xml:space="preserve">נכות פעילה או בלתי פעילה, תופעות לוואי של פציעה, חבלה, </w:t>
      </w:r>
      <w:bookmarkStart w:id="1205" w:name="_ETM_Q1_2632350"/>
      <w:bookmarkEnd w:id="1205"/>
      <w:r>
        <w:rPr>
          <w:rFonts w:hint="cs"/>
          <w:rtl/>
          <w:lang w:eastAsia="he-IL"/>
        </w:rPr>
        <w:t xml:space="preserve">ניתוח וגם השפעה של תרופות, בין אם תרופות מרשם </w:t>
      </w:r>
      <w:bookmarkStart w:id="1206" w:name="_ETM_Q1_2635078"/>
      <w:bookmarkEnd w:id="1206"/>
      <w:r>
        <w:rPr>
          <w:rFonts w:hint="cs"/>
          <w:rtl/>
          <w:lang w:eastAsia="he-IL"/>
        </w:rPr>
        <w:t xml:space="preserve">ובין אם לא. בהוראה כל כך כללית שלא נכנסת לרזולוציות </w:t>
      </w:r>
      <w:bookmarkStart w:id="1207" w:name="_ETM_Q1_2639567"/>
      <w:bookmarkEnd w:id="1207"/>
      <w:r>
        <w:rPr>
          <w:rFonts w:hint="cs"/>
          <w:rtl/>
          <w:lang w:eastAsia="he-IL"/>
        </w:rPr>
        <w:t xml:space="preserve">של מתי למה כמה, כל מה שאומרים לך כטייס, ואני </w:t>
      </w:r>
      <w:bookmarkStart w:id="1208" w:name="_ETM_Q1_2642377"/>
      <w:bookmarkEnd w:id="1208"/>
      <w:r>
        <w:rPr>
          <w:rFonts w:hint="cs"/>
          <w:rtl/>
          <w:lang w:eastAsia="he-IL"/>
        </w:rPr>
        <w:t>מניחה שטייס הוא מספיק אחראי, כמו שאמר פה נציג הטייסים,</w:t>
      </w:r>
      <w:bookmarkStart w:id="1209" w:name="_ETM_Q1_2649552"/>
      <w:bookmarkEnd w:id="1209"/>
      <w:r>
        <w:rPr>
          <w:rFonts w:hint="cs"/>
          <w:rtl/>
          <w:lang w:eastAsia="he-IL"/>
        </w:rPr>
        <w:t xml:space="preserve"> שכשהוא מרגיש שהוא לא מסוגל או אולי עלול להרגיש חלילה</w:t>
      </w:r>
      <w:bookmarkStart w:id="1210" w:name="_ETM_Q1_2652359"/>
      <w:bookmarkEnd w:id="1210"/>
      <w:r>
        <w:rPr>
          <w:rFonts w:hint="cs"/>
          <w:rtl/>
          <w:lang w:eastAsia="he-IL"/>
        </w:rPr>
        <w:t xml:space="preserve"> לא טוב בקוקפיט אז הוא לפני כן מתייעץ</w:t>
      </w:r>
      <w:r w:rsidR="00A63F5F">
        <w:rPr>
          <w:rFonts w:hint="cs"/>
          <w:rtl/>
          <w:lang w:eastAsia="he-IL"/>
        </w:rPr>
        <w:t xml:space="preserve">. </w:t>
      </w:r>
    </w:p>
    <w:p w14:paraId="5819C4DB" w14:textId="77777777" w:rsidR="00A63F5F" w:rsidRDefault="00A63F5F" w:rsidP="006A4887">
      <w:pPr>
        <w:rPr>
          <w:rtl/>
          <w:lang w:eastAsia="he-IL"/>
        </w:rPr>
      </w:pPr>
    </w:p>
    <w:p w14:paraId="01EE32C2" w14:textId="6FA1FD84" w:rsidR="006A4887" w:rsidRDefault="006A4887" w:rsidP="006A4887">
      <w:pPr>
        <w:rPr>
          <w:rtl/>
          <w:lang w:eastAsia="he-IL"/>
        </w:rPr>
      </w:pPr>
      <w:r>
        <w:rPr>
          <w:rFonts w:hint="cs"/>
          <w:rtl/>
          <w:lang w:eastAsia="he-IL"/>
        </w:rPr>
        <w:t xml:space="preserve">אפילו אני </w:t>
      </w:r>
      <w:bookmarkStart w:id="1211" w:name="_ETM_Q1_2655115"/>
      <w:bookmarkEnd w:id="1211"/>
      <w:r>
        <w:rPr>
          <w:rFonts w:hint="cs"/>
          <w:rtl/>
          <w:lang w:eastAsia="he-IL"/>
        </w:rPr>
        <w:t>אגב, ואני ממש לא טייסת, מתייעצת לפני שאני לוקחת תרופה</w:t>
      </w:r>
      <w:bookmarkStart w:id="1212" w:name="_ETM_Q1_2658615"/>
      <w:bookmarkEnd w:id="1212"/>
      <w:r>
        <w:rPr>
          <w:rFonts w:hint="cs"/>
          <w:rtl/>
          <w:lang w:eastAsia="he-IL"/>
        </w:rPr>
        <w:t xml:space="preserve"> אם יש לה איזה שהן השפעות ותופעות לוואי. יאמר לו </w:t>
      </w:r>
      <w:bookmarkStart w:id="1213" w:name="_ETM_Q1_2663516"/>
      <w:bookmarkEnd w:id="1213"/>
      <w:r>
        <w:rPr>
          <w:rFonts w:hint="cs"/>
          <w:rtl/>
          <w:lang w:eastAsia="he-IL"/>
        </w:rPr>
        <w:t xml:space="preserve">הרוקח, האנטיהיסטמין הזה נורא מרדים, אז אני מניחה שהוא </w:t>
      </w:r>
      <w:bookmarkStart w:id="1214" w:name="_ETM_Q1_2667737"/>
      <w:bookmarkEnd w:id="1214"/>
      <w:r>
        <w:rPr>
          <w:rFonts w:hint="cs"/>
          <w:rtl/>
          <w:lang w:eastAsia="he-IL"/>
        </w:rPr>
        <w:t>יקרקע את עצמו או ישאל. זה לא סעיף שנכנס לאיזה</w:t>
      </w:r>
      <w:bookmarkStart w:id="1215" w:name="_ETM_Q1_2669487"/>
      <w:bookmarkEnd w:id="1215"/>
      <w:r>
        <w:rPr>
          <w:rFonts w:hint="cs"/>
          <w:rtl/>
          <w:lang w:eastAsia="he-IL"/>
        </w:rPr>
        <w:t xml:space="preserve"> שהן רזולוציות מאוד מאוד דקדקניות של אקמול מותר לו </w:t>
      </w:r>
      <w:proofErr w:type="spellStart"/>
      <w:r>
        <w:rPr>
          <w:rFonts w:hint="cs"/>
          <w:rtl/>
          <w:lang w:eastAsia="he-IL"/>
        </w:rPr>
        <w:t>ונורופן</w:t>
      </w:r>
      <w:proofErr w:type="spellEnd"/>
      <w:r>
        <w:rPr>
          <w:rFonts w:hint="cs"/>
          <w:rtl/>
          <w:lang w:eastAsia="he-IL"/>
        </w:rPr>
        <w:t xml:space="preserve"> </w:t>
      </w:r>
      <w:bookmarkStart w:id="1216" w:name="_ETM_Q1_2675781"/>
      <w:bookmarkEnd w:id="1216"/>
      <w:r>
        <w:rPr>
          <w:rFonts w:hint="cs"/>
          <w:rtl/>
          <w:lang w:eastAsia="he-IL"/>
        </w:rPr>
        <w:t xml:space="preserve">לא. </w:t>
      </w:r>
    </w:p>
    <w:p w14:paraId="6E85D3D6" w14:textId="77777777" w:rsidR="006A4887" w:rsidRDefault="006A4887" w:rsidP="006A4887">
      <w:pPr>
        <w:rPr>
          <w:rtl/>
          <w:lang w:eastAsia="he-IL"/>
        </w:rPr>
      </w:pPr>
      <w:bookmarkStart w:id="1217" w:name="_ETM_Q1_2678109"/>
      <w:bookmarkStart w:id="1218" w:name="_ETM_Q1_2678211"/>
      <w:bookmarkEnd w:id="1217"/>
      <w:bookmarkEnd w:id="1218"/>
    </w:p>
    <w:p w14:paraId="28245960" w14:textId="02C0878C" w:rsidR="006A4887" w:rsidRDefault="006A4887" w:rsidP="006A4887">
      <w:pPr>
        <w:pStyle w:val="a5"/>
        <w:keepNext/>
        <w:rPr>
          <w:rtl/>
        </w:rPr>
      </w:pPr>
      <w:bookmarkStart w:id="1219" w:name="ET_speaker_5792_126"/>
      <w:r w:rsidRPr="006A4887">
        <w:rPr>
          <w:rStyle w:val="TagStyle"/>
          <w:rtl/>
        </w:rPr>
        <w:t xml:space="preserve"> &lt;&lt; דובר &gt;&gt; </w:t>
      </w:r>
      <w:r>
        <w:rPr>
          <w:rtl/>
        </w:rPr>
        <w:t>יבגני סובה (ישראל ביתנו):</w:t>
      </w:r>
      <w:r w:rsidRPr="006A4887">
        <w:rPr>
          <w:rStyle w:val="TagStyle"/>
          <w:rtl/>
        </w:rPr>
        <w:t xml:space="preserve"> &lt;&lt; דובר &gt;&gt;</w:t>
      </w:r>
      <w:r w:rsidR="00F23B15">
        <w:rPr>
          <w:rtl/>
        </w:rPr>
        <w:t xml:space="preserve"> </w:t>
      </w:r>
      <w:bookmarkEnd w:id="1219"/>
    </w:p>
    <w:p w14:paraId="68DBE627" w14:textId="77777777" w:rsidR="006A4887" w:rsidRDefault="006A4887" w:rsidP="006A4887">
      <w:pPr>
        <w:pStyle w:val="KeepWithNext"/>
        <w:rPr>
          <w:rtl/>
          <w:lang w:eastAsia="he-IL"/>
        </w:rPr>
      </w:pPr>
    </w:p>
    <w:p w14:paraId="50EFA5DA" w14:textId="7CAFED4E" w:rsidR="006A4887" w:rsidRDefault="006A4887" w:rsidP="006A4887">
      <w:pPr>
        <w:rPr>
          <w:rtl/>
          <w:lang w:eastAsia="he-IL"/>
        </w:rPr>
      </w:pPr>
      <w:bookmarkStart w:id="1220" w:name="_ETM_Q1_2681164"/>
      <w:bookmarkStart w:id="1221" w:name="_ETM_Q1_2681213"/>
      <w:bookmarkEnd w:id="1220"/>
      <w:bookmarkEnd w:id="1221"/>
      <w:r>
        <w:rPr>
          <w:rFonts w:hint="cs"/>
          <w:rtl/>
          <w:lang w:eastAsia="he-IL"/>
        </w:rPr>
        <w:t xml:space="preserve">אני דווקא מקבל מה שאמר ד"ר ערן, </w:t>
      </w:r>
      <w:bookmarkStart w:id="1222" w:name="_ETM_Q1_2677528"/>
      <w:bookmarkEnd w:id="1222"/>
      <w:r>
        <w:rPr>
          <w:rFonts w:hint="cs"/>
          <w:rtl/>
          <w:lang w:eastAsia="he-IL"/>
        </w:rPr>
        <w:t xml:space="preserve">לפרסם את הרשימה. לדעתי זה פתרון אולטימטיבי, לפרסם רשימה באתר </w:t>
      </w:r>
      <w:bookmarkStart w:id="1223" w:name="_ETM_Q1_2681957"/>
      <w:bookmarkEnd w:id="1223"/>
      <w:r>
        <w:rPr>
          <w:rFonts w:hint="cs"/>
          <w:rtl/>
          <w:lang w:eastAsia="he-IL"/>
        </w:rPr>
        <w:t xml:space="preserve">ואז כל טייס </w:t>
      </w:r>
      <w:r>
        <w:rPr>
          <w:rtl/>
          <w:lang w:eastAsia="he-IL"/>
        </w:rPr>
        <w:t>–</w:t>
      </w:r>
      <w:r>
        <w:rPr>
          <w:rFonts w:hint="cs"/>
          <w:rtl/>
          <w:lang w:eastAsia="he-IL"/>
        </w:rPr>
        <w:t xml:space="preserve"> כי המטרה זה </w:t>
      </w:r>
      <w:bookmarkStart w:id="1224" w:name="_ETM_Q1_2688517"/>
      <w:bookmarkEnd w:id="1224"/>
      <w:r>
        <w:rPr>
          <w:rFonts w:hint="cs"/>
          <w:rtl/>
          <w:lang w:eastAsia="he-IL"/>
        </w:rPr>
        <w:t>לא ל</w:t>
      </w:r>
      <w:r w:rsidR="00A63F5F">
        <w:rPr>
          <w:rFonts w:hint="cs"/>
          <w:rtl/>
          <w:lang w:eastAsia="he-IL"/>
        </w:rPr>
        <w:t>הפ</w:t>
      </w:r>
      <w:r>
        <w:rPr>
          <w:rFonts w:hint="cs"/>
          <w:rtl/>
          <w:lang w:eastAsia="he-IL"/>
        </w:rPr>
        <w:t xml:space="preserve">וך טייסים לסוג של מסתירים את המידע. </w:t>
      </w:r>
    </w:p>
    <w:p w14:paraId="0AF3C403" w14:textId="77777777" w:rsidR="006A4887" w:rsidRDefault="006A4887" w:rsidP="006A4887">
      <w:pPr>
        <w:rPr>
          <w:rtl/>
          <w:lang w:eastAsia="he-IL"/>
        </w:rPr>
      </w:pPr>
      <w:bookmarkStart w:id="1225" w:name="_ETM_Q1_2690653"/>
      <w:bookmarkStart w:id="1226" w:name="_ETM_Q1_2690710"/>
      <w:bookmarkStart w:id="1227" w:name="_ETM_Q1_2692990"/>
      <w:bookmarkEnd w:id="1225"/>
      <w:bookmarkEnd w:id="1226"/>
      <w:bookmarkEnd w:id="1227"/>
    </w:p>
    <w:p w14:paraId="30303824" w14:textId="57E63310" w:rsidR="006A4887" w:rsidRDefault="006A4887" w:rsidP="006A4887">
      <w:pPr>
        <w:pStyle w:val="afb"/>
        <w:keepNext/>
        <w:rPr>
          <w:rtl/>
          <w:lang w:eastAsia="he-IL"/>
        </w:rPr>
      </w:pPr>
      <w:bookmarkStart w:id="1228" w:name="ET_guest_485342_127"/>
      <w:r w:rsidRPr="006A4887">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6A4887">
        <w:rPr>
          <w:rStyle w:val="TagStyle"/>
          <w:rtl/>
        </w:rPr>
        <w:t xml:space="preserve"> &lt;&lt; אורח &gt;&gt;</w:t>
      </w:r>
      <w:r w:rsidR="00F23B15">
        <w:rPr>
          <w:rtl/>
          <w:lang w:eastAsia="he-IL"/>
        </w:rPr>
        <w:t xml:space="preserve"> </w:t>
      </w:r>
      <w:bookmarkEnd w:id="1228"/>
    </w:p>
    <w:p w14:paraId="4911D7AA" w14:textId="77777777" w:rsidR="006A4887" w:rsidRDefault="006A4887" w:rsidP="006A4887">
      <w:pPr>
        <w:pStyle w:val="KeepWithNext"/>
        <w:rPr>
          <w:rtl/>
          <w:lang w:eastAsia="he-IL"/>
        </w:rPr>
      </w:pPr>
    </w:p>
    <w:p w14:paraId="3EC9375E" w14:textId="13A69DF6" w:rsidR="006A4887" w:rsidRDefault="006A4887" w:rsidP="006A4887">
      <w:pPr>
        <w:rPr>
          <w:rtl/>
          <w:lang w:eastAsia="he-IL"/>
        </w:rPr>
      </w:pPr>
      <w:bookmarkStart w:id="1229" w:name="_ETM_Q1_2693458"/>
      <w:bookmarkStart w:id="1230" w:name="_ETM_Q1_2693501"/>
      <w:bookmarkEnd w:id="1229"/>
      <w:bookmarkEnd w:id="1230"/>
      <w:r>
        <w:rPr>
          <w:rFonts w:hint="cs"/>
          <w:rtl/>
          <w:lang w:eastAsia="he-IL"/>
        </w:rPr>
        <w:t xml:space="preserve">נכון, </w:t>
      </w:r>
      <w:bookmarkStart w:id="1231" w:name="_ETM_Q1_2692853"/>
      <w:bookmarkEnd w:id="1231"/>
      <w:r>
        <w:rPr>
          <w:rFonts w:hint="cs"/>
          <w:rtl/>
          <w:lang w:eastAsia="he-IL"/>
        </w:rPr>
        <w:t xml:space="preserve">אנחנו סומכים עליהם באופן כללי. </w:t>
      </w:r>
    </w:p>
    <w:p w14:paraId="05F4C779" w14:textId="77777777" w:rsidR="006A4887" w:rsidRDefault="006A4887" w:rsidP="006A4887">
      <w:pPr>
        <w:rPr>
          <w:rtl/>
          <w:lang w:eastAsia="he-IL"/>
        </w:rPr>
      </w:pPr>
      <w:bookmarkStart w:id="1232" w:name="_ETM_Q1_2692635"/>
      <w:bookmarkStart w:id="1233" w:name="_ETM_Q1_2692693"/>
      <w:bookmarkStart w:id="1234" w:name="_ETM_Q1_2693547"/>
      <w:bookmarkEnd w:id="1232"/>
      <w:bookmarkEnd w:id="1233"/>
      <w:bookmarkEnd w:id="1234"/>
    </w:p>
    <w:p w14:paraId="66A82CE2" w14:textId="7D2B869D" w:rsidR="006A4887" w:rsidRDefault="006A4887" w:rsidP="006A4887">
      <w:pPr>
        <w:pStyle w:val="a5"/>
        <w:keepNext/>
        <w:rPr>
          <w:rtl/>
        </w:rPr>
      </w:pPr>
      <w:bookmarkStart w:id="1235" w:name="ET_speaker_5792_128"/>
      <w:r w:rsidRPr="006A4887">
        <w:rPr>
          <w:rStyle w:val="TagStyle"/>
          <w:rtl/>
        </w:rPr>
        <w:t xml:space="preserve"> &lt;&lt; דובר &gt;&gt; </w:t>
      </w:r>
      <w:r>
        <w:rPr>
          <w:rtl/>
        </w:rPr>
        <w:t>יבגני סובה (ישראל ביתנו):</w:t>
      </w:r>
      <w:r w:rsidRPr="006A4887">
        <w:rPr>
          <w:rStyle w:val="TagStyle"/>
          <w:rtl/>
        </w:rPr>
        <w:t xml:space="preserve"> &lt;&lt; דובר &gt;&gt;</w:t>
      </w:r>
      <w:r w:rsidR="00F23B15">
        <w:rPr>
          <w:rtl/>
        </w:rPr>
        <w:t xml:space="preserve"> </w:t>
      </w:r>
      <w:bookmarkEnd w:id="1235"/>
    </w:p>
    <w:p w14:paraId="1C8A6573" w14:textId="77777777" w:rsidR="006A4887" w:rsidRDefault="006A4887" w:rsidP="006A4887">
      <w:pPr>
        <w:pStyle w:val="KeepWithNext"/>
        <w:rPr>
          <w:rtl/>
          <w:lang w:eastAsia="he-IL"/>
        </w:rPr>
      </w:pPr>
    </w:p>
    <w:p w14:paraId="0A1FE74B" w14:textId="174788C3" w:rsidR="006A4887" w:rsidRDefault="006A4887" w:rsidP="006A4887">
      <w:pPr>
        <w:rPr>
          <w:rtl/>
          <w:lang w:eastAsia="he-IL"/>
        </w:rPr>
      </w:pPr>
      <w:bookmarkStart w:id="1236" w:name="_ETM_Q1_2693997"/>
      <w:bookmarkStart w:id="1237" w:name="_ETM_Q1_2694039"/>
      <w:bookmarkEnd w:id="1236"/>
      <w:bookmarkEnd w:id="1237"/>
      <w:r>
        <w:rPr>
          <w:rFonts w:hint="cs"/>
          <w:rtl/>
          <w:lang w:eastAsia="he-IL"/>
        </w:rPr>
        <w:t xml:space="preserve">בוודאי שצריך לסמוך, אבל העניין </w:t>
      </w:r>
      <w:bookmarkStart w:id="1238" w:name="_ETM_Q1_2697571"/>
      <w:bookmarkEnd w:id="1238"/>
      <w:r>
        <w:rPr>
          <w:rFonts w:hint="cs"/>
          <w:rtl/>
          <w:lang w:eastAsia="he-IL"/>
        </w:rPr>
        <w:t xml:space="preserve">הוא אחר, אם אתה לא דיווחת, אם חס וחלילה קורה </w:t>
      </w:r>
      <w:bookmarkStart w:id="1239" w:name="_ETM_Q1_2701791"/>
      <w:bookmarkEnd w:id="1239"/>
      <w:r>
        <w:rPr>
          <w:rFonts w:hint="cs"/>
          <w:rtl/>
          <w:lang w:eastAsia="he-IL"/>
        </w:rPr>
        <w:t xml:space="preserve">משהו, בסוף יתחילו לגלות, רגע, לקחת משהו נגד נזלת, זה </w:t>
      </w:r>
      <w:bookmarkStart w:id="1240" w:name="_ETM_Q1_2703755"/>
      <w:bookmarkEnd w:id="1240"/>
      <w:r>
        <w:rPr>
          <w:rFonts w:hint="cs"/>
          <w:rtl/>
          <w:lang w:eastAsia="he-IL"/>
        </w:rPr>
        <w:t>הרדים אותך וזה לא עלינו חלילה פגע בתפקוד שלך כטייס.</w:t>
      </w:r>
      <w:bookmarkStart w:id="1241" w:name="_ETM_Q1_2705021"/>
      <w:bookmarkEnd w:id="1241"/>
      <w:r>
        <w:rPr>
          <w:rFonts w:hint="cs"/>
          <w:rtl/>
          <w:lang w:eastAsia="he-IL"/>
        </w:rPr>
        <w:t xml:space="preserve"> זה לא חייב להיגמר בדבר הכי נורא. </w:t>
      </w:r>
    </w:p>
    <w:p w14:paraId="288A4984" w14:textId="77777777" w:rsidR="006A4887" w:rsidRDefault="006A4887" w:rsidP="006A4887">
      <w:pPr>
        <w:rPr>
          <w:rtl/>
          <w:lang w:eastAsia="he-IL"/>
        </w:rPr>
      </w:pPr>
      <w:bookmarkStart w:id="1242" w:name="_ETM_Q1_2706385"/>
      <w:bookmarkStart w:id="1243" w:name="_ETM_Q1_2706442"/>
      <w:bookmarkStart w:id="1244" w:name="_ETM_Q1_2707220"/>
      <w:bookmarkEnd w:id="1242"/>
      <w:bookmarkEnd w:id="1243"/>
      <w:bookmarkEnd w:id="1244"/>
    </w:p>
    <w:p w14:paraId="2FB4DED1" w14:textId="2D9F311E" w:rsidR="006A4887" w:rsidRDefault="006A4887" w:rsidP="006A4887">
      <w:pPr>
        <w:pStyle w:val="afb"/>
        <w:keepNext/>
        <w:rPr>
          <w:rtl/>
          <w:lang w:eastAsia="he-IL"/>
        </w:rPr>
      </w:pPr>
      <w:bookmarkStart w:id="1245" w:name="ET_guest_947052_129"/>
      <w:r w:rsidRPr="006A4887">
        <w:rPr>
          <w:rStyle w:val="TagStyle"/>
          <w:rtl/>
        </w:rPr>
        <w:t xml:space="preserve"> &lt;&lt; אורח &gt;&gt; </w:t>
      </w:r>
      <w:r>
        <w:rPr>
          <w:rtl/>
          <w:lang w:eastAsia="he-IL"/>
        </w:rPr>
        <w:t>ערן שנקר:</w:t>
      </w:r>
      <w:r w:rsidRPr="006A4887">
        <w:rPr>
          <w:rStyle w:val="TagStyle"/>
          <w:rtl/>
        </w:rPr>
        <w:t xml:space="preserve"> &lt;&lt; אורח &gt;&gt;</w:t>
      </w:r>
      <w:r w:rsidR="00F23B15">
        <w:rPr>
          <w:rtl/>
          <w:lang w:eastAsia="he-IL"/>
        </w:rPr>
        <w:t xml:space="preserve"> </w:t>
      </w:r>
      <w:bookmarkEnd w:id="1245"/>
    </w:p>
    <w:p w14:paraId="099AC857" w14:textId="77777777" w:rsidR="006A4887" w:rsidRDefault="006A4887" w:rsidP="006A4887">
      <w:pPr>
        <w:pStyle w:val="KeepWithNext"/>
        <w:rPr>
          <w:rtl/>
          <w:lang w:eastAsia="he-IL"/>
        </w:rPr>
      </w:pPr>
    </w:p>
    <w:p w14:paraId="5A8EC2B6" w14:textId="1A0F4ACF" w:rsidR="006A4887" w:rsidRDefault="006A4887" w:rsidP="006A4887">
      <w:pPr>
        <w:rPr>
          <w:rtl/>
          <w:lang w:eastAsia="he-IL"/>
        </w:rPr>
      </w:pPr>
      <w:bookmarkStart w:id="1246" w:name="_ETM_Q1_2707627"/>
      <w:bookmarkStart w:id="1247" w:name="_ETM_Q1_2707666"/>
      <w:bookmarkEnd w:id="1246"/>
      <w:bookmarkEnd w:id="1247"/>
      <w:r>
        <w:rPr>
          <w:rFonts w:hint="cs"/>
          <w:rtl/>
          <w:lang w:eastAsia="he-IL"/>
        </w:rPr>
        <w:t>הסעיף הזה הוא לא בדיווח, הוא אומר לך:</w:t>
      </w:r>
      <w:bookmarkStart w:id="1248" w:name="_ETM_Q1_2712077"/>
      <w:bookmarkEnd w:id="1248"/>
      <w:r>
        <w:rPr>
          <w:rFonts w:hint="cs"/>
          <w:rtl/>
          <w:lang w:eastAsia="he-IL"/>
        </w:rPr>
        <w:t xml:space="preserve"> תדע שאם אתה לוקח משהו תבדוק בעצמך, אם זה </w:t>
      </w:r>
      <w:bookmarkStart w:id="1249" w:name="_ETM_Q1_2714351"/>
      <w:bookmarkEnd w:id="1249"/>
      <w:r>
        <w:rPr>
          <w:rFonts w:hint="cs"/>
          <w:rtl/>
          <w:lang w:eastAsia="he-IL"/>
        </w:rPr>
        <w:t xml:space="preserve">לדעתך מסוכן או לא. </w:t>
      </w:r>
    </w:p>
    <w:p w14:paraId="4DDE1497" w14:textId="77777777" w:rsidR="006A4887" w:rsidRDefault="006A4887" w:rsidP="006A4887">
      <w:pPr>
        <w:rPr>
          <w:rtl/>
          <w:lang w:eastAsia="he-IL"/>
        </w:rPr>
      </w:pPr>
      <w:bookmarkStart w:id="1250" w:name="_ETM_Q1_2717519"/>
      <w:bookmarkStart w:id="1251" w:name="_ETM_Q1_2717583"/>
      <w:bookmarkStart w:id="1252" w:name="_ETM_Q1_2721130"/>
      <w:bookmarkEnd w:id="1250"/>
      <w:bookmarkEnd w:id="1251"/>
      <w:bookmarkEnd w:id="1252"/>
    </w:p>
    <w:p w14:paraId="403439BB" w14:textId="04F7CD36" w:rsidR="006A4887" w:rsidRDefault="006A4887" w:rsidP="006A4887">
      <w:pPr>
        <w:pStyle w:val="af8"/>
        <w:keepNext/>
        <w:rPr>
          <w:rtl/>
        </w:rPr>
      </w:pPr>
      <w:bookmarkStart w:id="1253" w:name="ET_yor_6050_130"/>
      <w:r w:rsidRPr="006A4887">
        <w:rPr>
          <w:rStyle w:val="TagStyle"/>
          <w:rtl/>
        </w:rPr>
        <w:t xml:space="preserve"> &lt;&lt; </w:t>
      </w:r>
      <w:proofErr w:type="spellStart"/>
      <w:r w:rsidRPr="006A4887">
        <w:rPr>
          <w:rStyle w:val="TagStyle"/>
          <w:rtl/>
        </w:rPr>
        <w:t>יור</w:t>
      </w:r>
      <w:proofErr w:type="spellEnd"/>
      <w:r w:rsidRPr="006A4887">
        <w:rPr>
          <w:rStyle w:val="TagStyle"/>
          <w:rtl/>
        </w:rPr>
        <w:t xml:space="preserve"> &gt;&gt; </w:t>
      </w:r>
      <w:r>
        <w:rPr>
          <w:rtl/>
        </w:rPr>
        <w:t>היו"ר אליהו ברוכי:</w:t>
      </w:r>
      <w:r w:rsidRPr="006A4887">
        <w:rPr>
          <w:rStyle w:val="TagStyle"/>
          <w:rtl/>
        </w:rPr>
        <w:t xml:space="preserve"> &lt;&lt; </w:t>
      </w:r>
      <w:proofErr w:type="spellStart"/>
      <w:r w:rsidRPr="006A4887">
        <w:rPr>
          <w:rStyle w:val="TagStyle"/>
          <w:rtl/>
        </w:rPr>
        <w:t>יור</w:t>
      </w:r>
      <w:proofErr w:type="spellEnd"/>
      <w:r w:rsidRPr="006A4887">
        <w:rPr>
          <w:rStyle w:val="TagStyle"/>
          <w:rtl/>
        </w:rPr>
        <w:t xml:space="preserve"> &gt;&gt;</w:t>
      </w:r>
      <w:r w:rsidR="00F23B15">
        <w:rPr>
          <w:rtl/>
        </w:rPr>
        <w:t xml:space="preserve"> </w:t>
      </w:r>
      <w:bookmarkEnd w:id="1253"/>
    </w:p>
    <w:p w14:paraId="133AB991" w14:textId="77777777" w:rsidR="006A4887" w:rsidRDefault="006A4887" w:rsidP="006A4887">
      <w:pPr>
        <w:pStyle w:val="KeepWithNext"/>
        <w:rPr>
          <w:rtl/>
          <w:lang w:eastAsia="he-IL"/>
        </w:rPr>
      </w:pPr>
    </w:p>
    <w:p w14:paraId="6636BC3C" w14:textId="55A50546" w:rsidR="006A4887" w:rsidRDefault="006A4887" w:rsidP="006A4887">
      <w:pPr>
        <w:rPr>
          <w:rtl/>
          <w:lang w:eastAsia="he-IL"/>
        </w:rPr>
      </w:pPr>
      <w:r>
        <w:rPr>
          <w:rFonts w:hint="cs"/>
          <w:rtl/>
          <w:lang w:eastAsia="he-IL"/>
        </w:rPr>
        <w:t>א</w:t>
      </w:r>
      <w:bookmarkStart w:id="1254" w:name="_ETM_Q1_2721642"/>
      <w:bookmarkStart w:id="1255" w:name="_ETM_Q1_2721667"/>
      <w:bookmarkEnd w:id="1254"/>
      <w:bookmarkEnd w:id="1255"/>
      <w:r>
        <w:rPr>
          <w:rFonts w:hint="cs"/>
          <w:rtl/>
          <w:lang w:eastAsia="he-IL"/>
        </w:rPr>
        <w:t xml:space="preserve">חרי שהוא בדק? </w:t>
      </w:r>
      <w:bookmarkStart w:id="1256" w:name="_ETM_Q1_2723561"/>
      <w:bookmarkStart w:id="1257" w:name="_ETM_Q1_2723737"/>
      <w:bookmarkEnd w:id="1256"/>
      <w:bookmarkEnd w:id="1257"/>
    </w:p>
    <w:p w14:paraId="3EB1E6B1" w14:textId="77777777" w:rsidR="006A4887" w:rsidRDefault="006A4887" w:rsidP="006A4887">
      <w:pPr>
        <w:rPr>
          <w:rtl/>
          <w:lang w:eastAsia="he-IL"/>
        </w:rPr>
      </w:pPr>
      <w:bookmarkStart w:id="1258" w:name="_ETM_Q1_2723787"/>
      <w:bookmarkEnd w:id="1258"/>
    </w:p>
    <w:p w14:paraId="78A908F1" w14:textId="5A460225" w:rsidR="006A4887" w:rsidRDefault="006A4887" w:rsidP="006A4887">
      <w:pPr>
        <w:pStyle w:val="afb"/>
        <w:keepNext/>
        <w:rPr>
          <w:rtl/>
          <w:lang w:eastAsia="he-IL"/>
        </w:rPr>
      </w:pPr>
      <w:bookmarkStart w:id="1259" w:name="ET_guest_947052_131"/>
      <w:r w:rsidRPr="006A4887">
        <w:rPr>
          <w:rStyle w:val="TagStyle"/>
          <w:rtl/>
        </w:rPr>
        <w:t xml:space="preserve"> &lt;&lt; אורח &gt;&gt; </w:t>
      </w:r>
      <w:r>
        <w:rPr>
          <w:rtl/>
          <w:lang w:eastAsia="he-IL"/>
        </w:rPr>
        <w:t>ערן שנקר:</w:t>
      </w:r>
      <w:r w:rsidRPr="006A4887">
        <w:rPr>
          <w:rStyle w:val="TagStyle"/>
          <w:rtl/>
        </w:rPr>
        <w:t xml:space="preserve"> &lt;&lt; אורח &gt;&gt;</w:t>
      </w:r>
      <w:r w:rsidR="00F23B15">
        <w:rPr>
          <w:rtl/>
          <w:lang w:eastAsia="he-IL"/>
        </w:rPr>
        <w:t xml:space="preserve"> </w:t>
      </w:r>
      <w:bookmarkEnd w:id="1259"/>
    </w:p>
    <w:p w14:paraId="5A840D63" w14:textId="77777777" w:rsidR="006A4887" w:rsidRDefault="006A4887" w:rsidP="006A4887">
      <w:pPr>
        <w:pStyle w:val="KeepWithNext"/>
        <w:rPr>
          <w:rtl/>
          <w:lang w:eastAsia="he-IL"/>
        </w:rPr>
      </w:pPr>
    </w:p>
    <w:p w14:paraId="308F952A" w14:textId="15DB455C" w:rsidR="006A4887" w:rsidRDefault="006A4887" w:rsidP="006A4887">
      <w:pPr>
        <w:rPr>
          <w:rtl/>
          <w:lang w:eastAsia="he-IL"/>
        </w:rPr>
      </w:pPr>
      <w:bookmarkStart w:id="1260" w:name="_ETM_Q1_2721681"/>
      <w:bookmarkStart w:id="1261" w:name="_ETM_Q1_2721717"/>
      <w:bookmarkEnd w:id="1260"/>
      <w:bookmarkEnd w:id="1261"/>
      <w:r>
        <w:rPr>
          <w:rFonts w:hint="cs"/>
          <w:rtl/>
          <w:lang w:eastAsia="he-IL"/>
        </w:rPr>
        <w:t xml:space="preserve">איך תבדוק? אני צריך לדעת איך לבדוק. אז אנחנו נגיש </w:t>
      </w:r>
      <w:bookmarkStart w:id="1262" w:name="_ETM_Q1_2727974"/>
      <w:bookmarkEnd w:id="1262"/>
      <w:r>
        <w:rPr>
          <w:rFonts w:hint="cs"/>
          <w:rtl/>
          <w:lang w:eastAsia="he-IL"/>
        </w:rPr>
        <w:t xml:space="preserve">גם לפקחים, גם </w:t>
      </w:r>
      <w:proofErr w:type="spellStart"/>
      <w:r>
        <w:rPr>
          <w:rFonts w:hint="cs"/>
          <w:rtl/>
          <w:lang w:eastAsia="he-IL"/>
        </w:rPr>
        <w:t>לרש"ת</w:t>
      </w:r>
      <w:proofErr w:type="spellEnd"/>
      <w:r>
        <w:rPr>
          <w:rFonts w:hint="cs"/>
          <w:rtl/>
          <w:lang w:eastAsia="he-IL"/>
        </w:rPr>
        <w:t xml:space="preserve">, גם לחברות התעופה בנגישות איפה </w:t>
      </w:r>
      <w:bookmarkStart w:id="1263" w:name="_ETM_Q1_2733397"/>
      <w:bookmarkEnd w:id="1263"/>
      <w:r>
        <w:rPr>
          <w:rFonts w:hint="cs"/>
          <w:rtl/>
          <w:lang w:eastAsia="he-IL"/>
        </w:rPr>
        <w:t xml:space="preserve">לבדוק ואם מצאת שמותר אז יופי, ואם מצאת שלא אז </w:t>
      </w:r>
      <w:bookmarkStart w:id="1264" w:name="_ETM_Q1_2735701"/>
      <w:bookmarkEnd w:id="1264"/>
      <w:r>
        <w:rPr>
          <w:rFonts w:hint="cs"/>
          <w:rtl/>
          <w:lang w:eastAsia="he-IL"/>
        </w:rPr>
        <w:t xml:space="preserve">תבקש להחליף, ואם לא מצאת, כי לא יהיה הכול, אז </w:t>
      </w:r>
      <w:bookmarkStart w:id="1265" w:name="_ETM_Q1_2737792"/>
      <w:bookmarkEnd w:id="1265"/>
      <w:r>
        <w:rPr>
          <w:rFonts w:hint="cs"/>
          <w:rtl/>
          <w:lang w:eastAsia="he-IL"/>
        </w:rPr>
        <w:t xml:space="preserve">תצלצל. </w:t>
      </w:r>
    </w:p>
    <w:p w14:paraId="1667DE60" w14:textId="77777777" w:rsidR="006A4887" w:rsidRDefault="006A4887" w:rsidP="006A4887">
      <w:pPr>
        <w:rPr>
          <w:rFonts w:ascii="David" w:hAnsi="David"/>
          <w:u w:val="single"/>
          <w:rtl/>
          <w:lang w:eastAsia="he-IL"/>
        </w:rPr>
      </w:pPr>
      <w:bookmarkStart w:id="1266" w:name="_ETM_Q1_2742104"/>
      <w:bookmarkStart w:id="1267" w:name="_ETM_Q1_2742173"/>
      <w:bookmarkStart w:id="1268" w:name="_ETM_Q1_2739403"/>
      <w:bookmarkEnd w:id="1266"/>
      <w:bookmarkEnd w:id="1267"/>
      <w:bookmarkEnd w:id="1268"/>
    </w:p>
    <w:p w14:paraId="650413B2" w14:textId="7E10D372" w:rsidR="006A4887" w:rsidRDefault="006A4887" w:rsidP="006A4887">
      <w:pPr>
        <w:pStyle w:val="afb"/>
        <w:keepNext/>
        <w:rPr>
          <w:rtl/>
          <w:lang w:eastAsia="he-IL"/>
        </w:rPr>
      </w:pPr>
      <w:bookmarkStart w:id="1269" w:name="ET_guest_860401_133"/>
      <w:r w:rsidRPr="006A4887">
        <w:rPr>
          <w:rStyle w:val="TagStyle"/>
          <w:rtl/>
        </w:rPr>
        <w:t xml:space="preserve"> &lt;&lt; אורח &gt;&gt; </w:t>
      </w:r>
      <w:r>
        <w:rPr>
          <w:rtl/>
          <w:lang w:eastAsia="he-IL"/>
        </w:rPr>
        <w:t>מידן בר:</w:t>
      </w:r>
      <w:r w:rsidRPr="006A4887">
        <w:rPr>
          <w:rStyle w:val="TagStyle"/>
          <w:rtl/>
        </w:rPr>
        <w:t xml:space="preserve"> &lt;&lt; אורח &gt;&gt;</w:t>
      </w:r>
      <w:r w:rsidR="00F23B15">
        <w:rPr>
          <w:rtl/>
          <w:lang w:eastAsia="he-IL"/>
        </w:rPr>
        <w:t xml:space="preserve"> </w:t>
      </w:r>
      <w:bookmarkEnd w:id="1269"/>
    </w:p>
    <w:p w14:paraId="7F5C3E12" w14:textId="77777777" w:rsidR="006A4887" w:rsidRDefault="006A4887" w:rsidP="006A4887">
      <w:pPr>
        <w:pStyle w:val="KeepWithNext"/>
        <w:rPr>
          <w:rtl/>
          <w:lang w:eastAsia="he-IL"/>
        </w:rPr>
      </w:pPr>
    </w:p>
    <w:p w14:paraId="14D3CBE2" w14:textId="042FBED4" w:rsidR="006A4887" w:rsidRDefault="006A4887" w:rsidP="006A4887">
      <w:pPr>
        <w:rPr>
          <w:rtl/>
          <w:lang w:eastAsia="he-IL"/>
        </w:rPr>
      </w:pPr>
      <w:bookmarkStart w:id="1270" w:name="_ETM_Q1_2743291"/>
      <w:bookmarkStart w:id="1271" w:name="_ETM_Q1_2743326"/>
      <w:bookmarkStart w:id="1272" w:name="_ETM_Q1_2739767"/>
      <w:bookmarkStart w:id="1273" w:name="_ETM_Q1_2739813"/>
      <w:bookmarkEnd w:id="1270"/>
      <w:bookmarkEnd w:id="1271"/>
      <w:bookmarkEnd w:id="1272"/>
      <w:bookmarkEnd w:id="1273"/>
      <w:r>
        <w:rPr>
          <w:rFonts w:hint="cs"/>
          <w:rtl/>
          <w:lang w:eastAsia="he-IL"/>
        </w:rPr>
        <w:t>ערן, על כל תרופה בוודאי כשהיא לא במרשם</w:t>
      </w:r>
      <w:bookmarkStart w:id="1274" w:name="_ETM_Q1_2745883"/>
      <w:bookmarkEnd w:id="1274"/>
      <w:r>
        <w:rPr>
          <w:rFonts w:hint="cs"/>
          <w:rtl/>
          <w:lang w:eastAsia="he-IL"/>
        </w:rPr>
        <w:t xml:space="preserve">, שאתה יכול לרכוש, אני לא רופא גם לא </w:t>
      </w:r>
      <w:bookmarkStart w:id="1275" w:name="_ETM_Q1_2747054"/>
      <w:bookmarkEnd w:id="1275"/>
      <w:r>
        <w:rPr>
          <w:rFonts w:hint="cs"/>
          <w:rtl/>
          <w:lang w:eastAsia="he-IL"/>
        </w:rPr>
        <w:t xml:space="preserve">תפקידי להבין מה הם מרכיביה, מה השפעותיה. </w:t>
      </w:r>
    </w:p>
    <w:p w14:paraId="5CE0DD8D" w14:textId="77777777" w:rsidR="006A4887" w:rsidRDefault="006A4887" w:rsidP="006A4887">
      <w:pPr>
        <w:rPr>
          <w:rtl/>
          <w:lang w:eastAsia="he-IL"/>
        </w:rPr>
      </w:pPr>
      <w:bookmarkStart w:id="1276" w:name="_ETM_Q1_2751787"/>
      <w:bookmarkStart w:id="1277" w:name="_ETM_Q1_2751901"/>
      <w:bookmarkStart w:id="1278" w:name="_ETM_Q1_2753155"/>
      <w:bookmarkEnd w:id="1276"/>
      <w:bookmarkEnd w:id="1277"/>
      <w:bookmarkEnd w:id="1278"/>
    </w:p>
    <w:p w14:paraId="589B9ABA" w14:textId="5E6BE748" w:rsidR="006A4887" w:rsidRDefault="006A4887" w:rsidP="006A4887">
      <w:pPr>
        <w:pStyle w:val="a5"/>
        <w:keepNext/>
        <w:rPr>
          <w:rtl/>
        </w:rPr>
      </w:pPr>
      <w:bookmarkStart w:id="1279" w:name="ET_speaker_5792_134"/>
      <w:r w:rsidRPr="006A4887">
        <w:rPr>
          <w:rStyle w:val="TagStyle"/>
          <w:rtl/>
        </w:rPr>
        <w:t xml:space="preserve"> &lt;&lt; דובר &gt;&gt; </w:t>
      </w:r>
      <w:r>
        <w:rPr>
          <w:rtl/>
        </w:rPr>
        <w:t>יבגני סובה (ישראל ביתנו):</w:t>
      </w:r>
      <w:r w:rsidRPr="006A4887">
        <w:rPr>
          <w:rStyle w:val="TagStyle"/>
          <w:rtl/>
        </w:rPr>
        <w:t xml:space="preserve"> &lt;&lt; דובר &gt;&gt;</w:t>
      </w:r>
      <w:r w:rsidR="00F23B15">
        <w:rPr>
          <w:rtl/>
        </w:rPr>
        <w:t xml:space="preserve"> </w:t>
      </w:r>
      <w:bookmarkEnd w:id="1279"/>
    </w:p>
    <w:p w14:paraId="3798F4C5" w14:textId="77777777" w:rsidR="006A4887" w:rsidRDefault="006A4887" w:rsidP="006A4887">
      <w:pPr>
        <w:pStyle w:val="KeepWithNext"/>
        <w:rPr>
          <w:rtl/>
          <w:lang w:eastAsia="he-IL"/>
        </w:rPr>
      </w:pPr>
    </w:p>
    <w:p w14:paraId="50167471" w14:textId="420EC7A1" w:rsidR="006A4887" w:rsidRDefault="006A4887" w:rsidP="006A4887">
      <w:pPr>
        <w:rPr>
          <w:rtl/>
          <w:lang w:eastAsia="he-IL"/>
        </w:rPr>
      </w:pPr>
      <w:bookmarkStart w:id="1280" w:name="_ETM_Q1_2753604"/>
      <w:bookmarkStart w:id="1281" w:name="_ETM_Q1_2753659"/>
      <w:bookmarkEnd w:id="1280"/>
      <w:bookmarkEnd w:id="1281"/>
      <w:r>
        <w:rPr>
          <w:rFonts w:hint="cs"/>
          <w:rtl/>
          <w:lang w:eastAsia="he-IL"/>
        </w:rPr>
        <w:t xml:space="preserve">בשביל זה הוא מציע רשימה. </w:t>
      </w:r>
    </w:p>
    <w:p w14:paraId="1C70FA9B" w14:textId="77777777" w:rsidR="006A4887" w:rsidRDefault="006A4887" w:rsidP="006A4887">
      <w:pPr>
        <w:rPr>
          <w:rtl/>
          <w:lang w:eastAsia="he-IL"/>
        </w:rPr>
      </w:pPr>
      <w:bookmarkStart w:id="1282" w:name="_ETM_Q1_2753560"/>
      <w:bookmarkStart w:id="1283" w:name="_ETM_Q1_2753623"/>
      <w:bookmarkEnd w:id="1282"/>
      <w:bookmarkEnd w:id="1283"/>
    </w:p>
    <w:p w14:paraId="0FE8B0FB" w14:textId="75CA405D" w:rsidR="006A4887" w:rsidRDefault="006A4887" w:rsidP="006A4887">
      <w:pPr>
        <w:pStyle w:val="afb"/>
        <w:keepNext/>
        <w:rPr>
          <w:rtl/>
          <w:lang w:eastAsia="he-IL"/>
        </w:rPr>
      </w:pPr>
      <w:bookmarkStart w:id="1284" w:name="ET_guest_860401_135"/>
      <w:r w:rsidRPr="006A4887">
        <w:rPr>
          <w:rStyle w:val="TagStyle"/>
          <w:rtl/>
        </w:rPr>
        <w:t xml:space="preserve"> &lt;&lt; אורח &gt;&gt; </w:t>
      </w:r>
      <w:r>
        <w:rPr>
          <w:rtl/>
          <w:lang w:eastAsia="he-IL"/>
        </w:rPr>
        <w:t>מידן בר:</w:t>
      </w:r>
      <w:r w:rsidRPr="006A4887">
        <w:rPr>
          <w:rStyle w:val="TagStyle"/>
          <w:rtl/>
        </w:rPr>
        <w:t xml:space="preserve"> &lt;&lt; אורח &gt;&gt;</w:t>
      </w:r>
      <w:r w:rsidR="00F23B15">
        <w:rPr>
          <w:rtl/>
          <w:lang w:eastAsia="he-IL"/>
        </w:rPr>
        <w:t xml:space="preserve"> </w:t>
      </w:r>
      <w:bookmarkEnd w:id="1284"/>
    </w:p>
    <w:p w14:paraId="0983F847" w14:textId="77777777" w:rsidR="006A4887" w:rsidRDefault="006A4887" w:rsidP="006A4887">
      <w:pPr>
        <w:pStyle w:val="KeepWithNext"/>
        <w:rPr>
          <w:rtl/>
          <w:lang w:eastAsia="he-IL"/>
        </w:rPr>
      </w:pPr>
    </w:p>
    <w:p w14:paraId="70A61E18" w14:textId="274715A6" w:rsidR="006A4887" w:rsidRDefault="006A4887" w:rsidP="006A4887">
      <w:pPr>
        <w:rPr>
          <w:rtl/>
          <w:lang w:eastAsia="he-IL"/>
        </w:rPr>
      </w:pPr>
      <w:bookmarkStart w:id="1285" w:name="_ETM_Q1_2754917"/>
      <w:bookmarkStart w:id="1286" w:name="_ETM_Q1_2754968"/>
      <w:bookmarkStart w:id="1287" w:name="_ETM_Q1_2750403"/>
      <w:bookmarkStart w:id="1288" w:name="_ETM_Q1_2750458"/>
      <w:bookmarkEnd w:id="1285"/>
      <w:bookmarkEnd w:id="1286"/>
      <w:bookmarkEnd w:id="1287"/>
      <w:bookmarkEnd w:id="1288"/>
      <w:r>
        <w:rPr>
          <w:rFonts w:hint="cs"/>
          <w:rtl/>
          <w:lang w:eastAsia="he-IL"/>
        </w:rPr>
        <w:t xml:space="preserve">אני רוצה </w:t>
      </w:r>
      <w:bookmarkStart w:id="1289" w:name="_ETM_Q1_2755374"/>
      <w:bookmarkEnd w:id="1289"/>
      <w:r>
        <w:rPr>
          <w:rFonts w:hint="cs"/>
          <w:rtl/>
          <w:lang w:eastAsia="he-IL"/>
        </w:rPr>
        <w:t xml:space="preserve">להגיד משהו כללי, אני </w:t>
      </w:r>
      <w:bookmarkStart w:id="1290" w:name="_ETM_Q1_2756585"/>
      <w:bookmarkEnd w:id="1290"/>
      <w:r>
        <w:rPr>
          <w:rFonts w:hint="cs"/>
          <w:rtl/>
          <w:lang w:eastAsia="he-IL"/>
        </w:rPr>
        <w:t xml:space="preserve">מאוד מעריך את העבודה שאתם עושים, וערן מכיר את זה, </w:t>
      </w:r>
      <w:bookmarkStart w:id="1291" w:name="_ETM_Q1_2759678"/>
      <w:bookmarkEnd w:id="1291"/>
      <w:r>
        <w:rPr>
          <w:rFonts w:hint="cs"/>
          <w:rtl/>
          <w:lang w:eastAsia="he-IL"/>
        </w:rPr>
        <w:t xml:space="preserve">אבל פה יש משהו, כל הסעיפים הקטנים, סעיפי הסל, </w:t>
      </w:r>
      <w:bookmarkStart w:id="1292" w:name="_ETM_Q1_2763047"/>
      <w:bookmarkEnd w:id="1292"/>
      <w:proofErr w:type="spellStart"/>
      <w:r>
        <w:rPr>
          <w:rFonts w:hint="cs"/>
          <w:rtl/>
          <w:lang w:eastAsia="he-IL"/>
        </w:rPr>
        <w:t>הלכאורה</w:t>
      </w:r>
      <w:proofErr w:type="spellEnd"/>
      <w:r>
        <w:rPr>
          <w:rFonts w:hint="cs"/>
          <w:rtl/>
          <w:lang w:eastAsia="he-IL"/>
        </w:rPr>
        <w:t xml:space="preserve"> לא חשובים, חבר'ה, אלה הסעיפים הכי בעייתיים, ולמה? כמו</w:t>
      </w:r>
      <w:bookmarkStart w:id="1293" w:name="_ETM_Q1_2766524"/>
      <w:bookmarkEnd w:id="1293"/>
      <w:r>
        <w:rPr>
          <w:rFonts w:hint="cs"/>
          <w:rtl/>
          <w:lang w:eastAsia="he-IL"/>
        </w:rPr>
        <w:t xml:space="preserve"> שערן אמר באמריקה. העבודה שלנו היא פשוטה, זה באמת </w:t>
      </w:r>
      <w:r w:rsidRPr="006A4887">
        <w:rPr>
          <w:lang w:eastAsia="he-IL"/>
        </w:rPr>
        <w:t>low tech</w:t>
      </w:r>
      <w:r>
        <w:rPr>
          <w:rFonts w:hint="cs"/>
          <w:rtl/>
          <w:lang w:eastAsia="he-IL"/>
        </w:rPr>
        <w:t xml:space="preserve">, </w:t>
      </w:r>
      <w:bookmarkStart w:id="1294" w:name="_ETM_Q1_2772673"/>
      <w:bookmarkEnd w:id="1294"/>
      <w:r>
        <w:rPr>
          <w:rFonts w:hint="cs"/>
          <w:rtl/>
          <w:lang w:eastAsia="he-IL"/>
        </w:rPr>
        <w:t xml:space="preserve">תגדירו לנו. מרשם אני מבין, תרופה רשומה אני </w:t>
      </w:r>
      <w:bookmarkStart w:id="1295" w:name="_ETM_Q1_2775927"/>
      <w:bookmarkEnd w:id="1295"/>
      <w:r>
        <w:rPr>
          <w:rFonts w:hint="cs"/>
          <w:rtl/>
          <w:lang w:eastAsia="he-IL"/>
        </w:rPr>
        <w:t xml:space="preserve">מבין, תרופה ללא מרשם אני מבין. כמו שאמר יושב ראש </w:t>
      </w:r>
      <w:bookmarkStart w:id="1296" w:name="_ETM_Q1_2781679"/>
      <w:bookmarkEnd w:id="1296"/>
      <w:r>
        <w:rPr>
          <w:rFonts w:hint="cs"/>
          <w:rtl/>
          <w:lang w:eastAsia="he-IL"/>
        </w:rPr>
        <w:t xml:space="preserve">הוועדה, תעשו את זה פשוט כי עושים את זה פעם </w:t>
      </w:r>
      <w:bookmarkStart w:id="1297" w:name="_ETM_Q1_2782575"/>
      <w:bookmarkEnd w:id="1297"/>
      <w:r>
        <w:rPr>
          <w:rFonts w:hint="cs"/>
          <w:rtl/>
          <w:lang w:eastAsia="he-IL"/>
        </w:rPr>
        <w:t xml:space="preserve">אחת. </w:t>
      </w:r>
    </w:p>
    <w:p w14:paraId="048F4CB5" w14:textId="77777777" w:rsidR="006A4887" w:rsidRDefault="006A4887" w:rsidP="006A4887">
      <w:pPr>
        <w:rPr>
          <w:rtl/>
          <w:lang w:eastAsia="he-IL"/>
        </w:rPr>
      </w:pPr>
    </w:p>
    <w:p w14:paraId="75A91A2A" w14:textId="4E758C96" w:rsidR="006A4887" w:rsidRDefault="006A4887" w:rsidP="006A4887">
      <w:pPr>
        <w:pStyle w:val="a5"/>
        <w:keepNext/>
        <w:rPr>
          <w:rtl/>
        </w:rPr>
      </w:pPr>
      <w:bookmarkStart w:id="1298" w:name="ET_speaker_5792_137"/>
      <w:r w:rsidRPr="006A4887">
        <w:rPr>
          <w:rStyle w:val="TagStyle"/>
          <w:rtl/>
        </w:rPr>
        <w:t xml:space="preserve"> &lt;&lt; דובר &gt;&gt; </w:t>
      </w:r>
      <w:r>
        <w:rPr>
          <w:rtl/>
        </w:rPr>
        <w:t>יבגני סובה (ישראל ביתנו):</w:t>
      </w:r>
      <w:r w:rsidRPr="006A4887">
        <w:rPr>
          <w:rStyle w:val="TagStyle"/>
          <w:rtl/>
        </w:rPr>
        <w:t xml:space="preserve"> &lt;&lt; דובר &gt;&gt;</w:t>
      </w:r>
      <w:r w:rsidR="00F23B15">
        <w:rPr>
          <w:rtl/>
        </w:rPr>
        <w:t xml:space="preserve"> </w:t>
      </w:r>
      <w:bookmarkEnd w:id="1298"/>
    </w:p>
    <w:p w14:paraId="27CB6A3A" w14:textId="77777777" w:rsidR="006A4887" w:rsidRDefault="006A4887" w:rsidP="006A4887">
      <w:pPr>
        <w:pStyle w:val="KeepWithNext"/>
        <w:rPr>
          <w:rtl/>
          <w:lang w:eastAsia="he-IL"/>
        </w:rPr>
      </w:pPr>
    </w:p>
    <w:p w14:paraId="553E04DC" w14:textId="36B8774D" w:rsidR="006A4887" w:rsidRDefault="006A4887" w:rsidP="006A4887">
      <w:pPr>
        <w:rPr>
          <w:rtl/>
          <w:lang w:eastAsia="he-IL"/>
        </w:rPr>
      </w:pPr>
      <w:bookmarkStart w:id="1299" w:name="_ETM_Q1_2782769"/>
      <w:bookmarkStart w:id="1300" w:name="_ETM_Q1_2782821"/>
      <w:bookmarkEnd w:id="1299"/>
      <w:bookmarkEnd w:id="1300"/>
      <w:r>
        <w:rPr>
          <w:rFonts w:hint="cs"/>
          <w:rtl/>
          <w:lang w:eastAsia="he-IL"/>
        </w:rPr>
        <w:t xml:space="preserve">מידן, חבל על הוויכוח, באמריקה יש גם חוקה, </w:t>
      </w:r>
      <w:bookmarkStart w:id="1301" w:name="_ETM_Q1_2784373"/>
      <w:bookmarkEnd w:id="1301"/>
      <w:r>
        <w:rPr>
          <w:rFonts w:hint="cs"/>
          <w:rtl/>
          <w:lang w:eastAsia="he-IL"/>
        </w:rPr>
        <w:t xml:space="preserve">מה שאין לנו. יש רשימה, תבדקו אם אפשר להכניס את </w:t>
      </w:r>
      <w:bookmarkStart w:id="1302" w:name="_ETM_Q1_2793366"/>
      <w:bookmarkEnd w:id="1302"/>
      <w:r>
        <w:rPr>
          <w:rFonts w:hint="cs"/>
          <w:rtl/>
          <w:lang w:eastAsia="he-IL"/>
        </w:rPr>
        <w:t xml:space="preserve">זה ושזה לא סותר את שאר החוקים, שיבוא </w:t>
      </w:r>
      <w:bookmarkStart w:id="1303" w:name="_ETM_Q1_2796296"/>
      <w:bookmarkEnd w:id="1303"/>
      <w:r>
        <w:rPr>
          <w:rFonts w:hint="cs"/>
          <w:rtl/>
          <w:lang w:eastAsia="he-IL"/>
        </w:rPr>
        <w:t xml:space="preserve">לידי ביטוי בתקנות שאתם מאשרים, תוסיפו משפט, תבדקו עם היועצת </w:t>
      </w:r>
      <w:bookmarkStart w:id="1304" w:name="_ETM_Q1_2801376"/>
      <w:bookmarkEnd w:id="1304"/>
      <w:r>
        <w:rPr>
          <w:rFonts w:hint="cs"/>
          <w:rtl/>
          <w:lang w:eastAsia="he-IL"/>
        </w:rPr>
        <w:t xml:space="preserve">המשפטית ואם אפשר לעשות את זה, אדרבא, הכול בסדר. </w:t>
      </w:r>
    </w:p>
    <w:p w14:paraId="4BCE827B" w14:textId="77777777" w:rsidR="006A4887" w:rsidRDefault="006A4887" w:rsidP="006A4887">
      <w:pPr>
        <w:rPr>
          <w:rtl/>
          <w:lang w:eastAsia="he-IL"/>
        </w:rPr>
      </w:pPr>
      <w:bookmarkStart w:id="1305" w:name="_ETM_Q1_2803010"/>
      <w:bookmarkStart w:id="1306" w:name="_ETM_Q1_2803113"/>
      <w:bookmarkStart w:id="1307" w:name="_ETM_Q1_2804713"/>
      <w:bookmarkEnd w:id="1305"/>
      <w:bookmarkEnd w:id="1306"/>
      <w:bookmarkEnd w:id="1307"/>
    </w:p>
    <w:p w14:paraId="133AE121" w14:textId="7201089C" w:rsidR="006A4887" w:rsidRDefault="006A4887" w:rsidP="006A4887">
      <w:pPr>
        <w:pStyle w:val="afb"/>
        <w:keepNext/>
        <w:rPr>
          <w:rtl/>
          <w:lang w:eastAsia="he-IL"/>
        </w:rPr>
      </w:pPr>
      <w:bookmarkStart w:id="1308" w:name="ET_guest_947052_138"/>
      <w:r w:rsidRPr="006A4887">
        <w:rPr>
          <w:rStyle w:val="TagStyle"/>
          <w:rtl/>
        </w:rPr>
        <w:t xml:space="preserve"> &lt;&lt; אורח &gt;&gt; </w:t>
      </w:r>
      <w:r>
        <w:rPr>
          <w:rtl/>
          <w:lang w:eastAsia="he-IL"/>
        </w:rPr>
        <w:t>ערן שנקר:</w:t>
      </w:r>
      <w:r w:rsidRPr="006A4887">
        <w:rPr>
          <w:rStyle w:val="TagStyle"/>
          <w:rtl/>
        </w:rPr>
        <w:t xml:space="preserve"> &lt;&lt; אורח &gt;&gt;</w:t>
      </w:r>
      <w:r w:rsidR="00F23B15">
        <w:rPr>
          <w:rtl/>
          <w:lang w:eastAsia="he-IL"/>
        </w:rPr>
        <w:t xml:space="preserve"> </w:t>
      </w:r>
      <w:bookmarkEnd w:id="1308"/>
    </w:p>
    <w:p w14:paraId="18BBBCA9" w14:textId="77777777" w:rsidR="006A4887" w:rsidRDefault="006A4887" w:rsidP="006A4887">
      <w:pPr>
        <w:pStyle w:val="KeepWithNext"/>
        <w:rPr>
          <w:rtl/>
          <w:lang w:eastAsia="he-IL"/>
        </w:rPr>
      </w:pPr>
    </w:p>
    <w:p w14:paraId="47F683A1" w14:textId="6EB8361C" w:rsidR="006A4887" w:rsidRDefault="006A4887" w:rsidP="006A4887">
      <w:pPr>
        <w:rPr>
          <w:rtl/>
          <w:lang w:eastAsia="he-IL"/>
        </w:rPr>
      </w:pPr>
      <w:bookmarkStart w:id="1309" w:name="_ETM_Q1_2805117"/>
      <w:bookmarkEnd w:id="1309"/>
      <w:r>
        <w:rPr>
          <w:rFonts w:hint="cs"/>
          <w:rtl/>
          <w:lang w:eastAsia="he-IL"/>
        </w:rPr>
        <w:t>א</w:t>
      </w:r>
      <w:bookmarkStart w:id="1310" w:name="_ETM_Q1_2805170"/>
      <w:bookmarkEnd w:id="1310"/>
      <w:r>
        <w:rPr>
          <w:rFonts w:hint="cs"/>
          <w:rtl/>
          <w:lang w:eastAsia="he-IL"/>
        </w:rPr>
        <w:t xml:space="preserve">ני </w:t>
      </w:r>
      <w:bookmarkStart w:id="1311" w:name="_ETM_Q1_2805441"/>
      <w:bookmarkEnd w:id="1311"/>
      <w:r>
        <w:rPr>
          <w:rFonts w:hint="cs"/>
          <w:rtl/>
          <w:lang w:eastAsia="he-IL"/>
        </w:rPr>
        <w:t xml:space="preserve">רק רוצה לומר, אין לנו תרופה שאסור לקחת. </w:t>
      </w:r>
      <w:proofErr w:type="spellStart"/>
      <w:r>
        <w:rPr>
          <w:rFonts w:hint="cs"/>
          <w:rtl/>
          <w:lang w:eastAsia="he-IL"/>
        </w:rPr>
        <w:t>ציפרלקס</w:t>
      </w:r>
      <w:proofErr w:type="spellEnd"/>
      <w:r>
        <w:rPr>
          <w:rFonts w:hint="cs"/>
          <w:rtl/>
          <w:lang w:eastAsia="he-IL"/>
        </w:rPr>
        <w:t xml:space="preserve"> </w:t>
      </w:r>
      <w:bookmarkStart w:id="1312" w:name="_ETM_Q1_2814059"/>
      <w:bookmarkEnd w:id="1312"/>
      <w:r>
        <w:rPr>
          <w:rFonts w:hint="cs"/>
          <w:rtl/>
          <w:lang w:eastAsia="he-IL"/>
        </w:rPr>
        <w:t xml:space="preserve">גם מותר, הבעיות שלנו זה לא התרופה, זה תופעות הלוואי </w:t>
      </w:r>
      <w:bookmarkStart w:id="1313" w:name="_ETM_Q1_2816887"/>
      <w:bookmarkEnd w:id="1313"/>
      <w:r>
        <w:rPr>
          <w:rFonts w:hint="cs"/>
          <w:rtl/>
          <w:lang w:eastAsia="he-IL"/>
        </w:rPr>
        <w:t xml:space="preserve">של התרופות. </w:t>
      </w:r>
      <w:bookmarkStart w:id="1314" w:name="_ETM_Q1_2822923"/>
      <w:bookmarkEnd w:id="1314"/>
    </w:p>
    <w:p w14:paraId="49634082" w14:textId="77777777" w:rsidR="009950AB" w:rsidRDefault="009950AB" w:rsidP="006A4887">
      <w:pPr>
        <w:rPr>
          <w:rtl/>
          <w:lang w:eastAsia="he-IL"/>
        </w:rPr>
      </w:pPr>
      <w:bookmarkStart w:id="1315" w:name="_ETM_Q1_2825054"/>
      <w:bookmarkStart w:id="1316" w:name="_ETM_Q1_2825114"/>
      <w:bookmarkEnd w:id="1315"/>
      <w:bookmarkEnd w:id="1316"/>
    </w:p>
    <w:p w14:paraId="66744C09" w14:textId="0DE813C7" w:rsidR="009950AB" w:rsidRDefault="009950AB" w:rsidP="009950AB">
      <w:pPr>
        <w:pStyle w:val="a5"/>
        <w:keepNext/>
        <w:rPr>
          <w:rtl/>
        </w:rPr>
      </w:pPr>
      <w:bookmarkStart w:id="1317" w:name="ET_speaker_5792_139"/>
      <w:r w:rsidRPr="009950AB">
        <w:rPr>
          <w:rStyle w:val="TagStyle"/>
          <w:rtl/>
        </w:rPr>
        <w:t xml:space="preserve"> &lt;&lt; דובר &gt;&gt; </w:t>
      </w:r>
      <w:r>
        <w:rPr>
          <w:rtl/>
        </w:rPr>
        <w:t>יבגני סובה (ישראל ביתנו):</w:t>
      </w:r>
      <w:r w:rsidRPr="009950AB">
        <w:rPr>
          <w:rStyle w:val="TagStyle"/>
          <w:rtl/>
        </w:rPr>
        <w:t xml:space="preserve"> &lt;&lt; דובר &gt;&gt;</w:t>
      </w:r>
      <w:r w:rsidR="00F23B15">
        <w:rPr>
          <w:rtl/>
        </w:rPr>
        <w:t xml:space="preserve"> </w:t>
      </w:r>
      <w:bookmarkEnd w:id="1317"/>
    </w:p>
    <w:p w14:paraId="3C8510CD" w14:textId="77777777" w:rsidR="009950AB" w:rsidRDefault="009950AB" w:rsidP="009950AB">
      <w:pPr>
        <w:pStyle w:val="KeepWithNext"/>
        <w:rPr>
          <w:rtl/>
          <w:lang w:eastAsia="he-IL"/>
        </w:rPr>
      </w:pPr>
    </w:p>
    <w:p w14:paraId="2144E71E" w14:textId="1AD1D503" w:rsidR="009950AB" w:rsidRDefault="009950AB" w:rsidP="009950AB">
      <w:pPr>
        <w:rPr>
          <w:rtl/>
          <w:lang w:eastAsia="he-IL"/>
        </w:rPr>
      </w:pPr>
      <w:bookmarkStart w:id="1318" w:name="_ETM_Q1_2822991"/>
      <w:bookmarkStart w:id="1319" w:name="_ETM_Q1_2823039"/>
      <w:bookmarkEnd w:id="1318"/>
      <w:bookmarkEnd w:id="1319"/>
      <w:r>
        <w:rPr>
          <w:rFonts w:hint="cs"/>
          <w:rtl/>
          <w:lang w:eastAsia="he-IL"/>
        </w:rPr>
        <w:t xml:space="preserve">נכון, אתה גם מעלה את המודעות של הטייסים, </w:t>
      </w:r>
      <w:bookmarkStart w:id="1320" w:name="_ETM_Q1_2828124"/>
      <w:bookmarkEnd w:id="1320"/>
      <w:r>
        <w:rPr>
          <w:rFonts w:hint="cs"/>
          <w:rtl/>
          <w:lang w:eastAsia="he-IL"/>
        </w:rPr>
        <w:t xml:space="preserve">יכול להיות שיש כאלה שלא מודעים לזה. </w:t>
      </w:r>
    </w:p>
    <w:p w14:paraId="6B08481A" w14:textId="77777777" w:rsidR="009950AB" w:rsidRDefault="009950AB" w:rsidP="009950AB">
      <w:pPr>
        <w:rPr>
          <w:rtl/>
          <w:lang w:eastAsia="he-IL"/>
        </w:rPr>
      </w:pPr>
      <w:bookmarkStart w:id="1321" w:name="_ETM_Q1_2828130"/>
      <w:bookmarkStart w:id="1322" w:name="_ETM_Q1_2828210"/>
      <w:bookmarkStart w:id="1323" w:name="_ETM_Q1_2829962"/>
      <w:bookmarkEnd w:id="1321"/>
      <w:bookmarkEnd w:id="1322"/>
      <w:bookmarkEnd w:id="1323"/>
    </w:p>
    <w:p w14:paraId="500F3523" w14:textId="1040F66C" w:rsidR="009950AB" w:rsidRDefault="009950AB" w:rsidP="009950AB">
      <w:pPr>
        <w:pStyle w:val="af8"/>
        <w:keepNext/>
        <w:rPr>
          <w:rtl/>
        </w:rPr>
      </w:pPr>
      <w:bookmarkStart w:id="1324" w:name="ET_yor_6050_140"/>
      <w:r w:rsidRPr="009950AB">
        <w:rPr>
          <w:rStyle w:val="TagStyle"/>
          <w:rtl/>
        </w:rPr>
        <w:t xml:space="preserve"> &lt;&lt; </w:t>
      </w:r>
      <w:proofErr w:type="spellStart"/>
      <w:r w:rsidRPr="009950AB">
        <w:rPr>
          <w:rStyle w:val="TagStyle"/>
          <w:rtl/>
        </w:rPr>
        <w:t>יור</w:t>
      </w:r>
      <w:proofErr w:type="spellEnd"/>
      <w:r w:rsidRPr="009950AB">
        <w:rPr>
          <w:rStyle w:val="TagStyle"/>
          <w:rtl/>
        </w:rPr>
        <w:t xml:space="preserve"> &gt;&gt; </w:t>
      </w:r>
      <w:r>
        <w:rPr>
          <w:rtl/>
        </w:rPr>
        <w:t>היו"ר אליהו ברוכי:</w:t>
      </w:r>
      <w:r w:rsidRPr="009950AB">
        <w:rPr>
          <w:rStyle w:val="TagStyle"/>
          <w:rtl/>
        </w:rPr>
        <w:t xml:space="preserve"> &lt;&lt; </w:t>
      </w:r>
      <w:proofErr w:type="spellStart"/>
      <w:r w:rsidRPr="009950AB">
        <w:rPr>
          <w:rStyle w:val="TagStyle"/>
          <w:rtl/>
        </w:rPr>
        <w:t>יור</w:t>
      </w:r>
      <w:proofErr w:type="spellEnd"/>
      <w:r w:rsidRPr="009950AB">
        <w:rPr>
          <w:rStyle w:val="TagStyle"/>
          <w:rtl/>
        </w:rPr>
        <w:t xml:space="preserve"> &gt;&gt;</w:t>
      </w:r>
      <w:r w:rsidR="00F23B15">
        <w:rPr>
          <w:rtl/>
        </w:rPr>
        <w:t xml:space="preserve"> </w:t>
      </w:r>
      <w:bookmarkEnd w:id="1324"/>
    </w:p>
    <w:p w14:paraId="4199F39B" w14:textId="77777777" w:rsidR="009950AB" w:rsidRDefault="009950AB" w:rsidP="009950AB">
      <w:pPr>
        <w:pStyle w:val="KeepWithNext"/>
        <w:rPr>
          <w:rtl/>
          <w:lang w:eastAsia="he-IL"/>
        </w:rPr>
      </w:pPr>
    </w:p>
    <w:p w14:paraId="12DACE09" w14:textId="001662C3" w:rsidR="009950AB" w:rsidRDefault="009950AB" w:rsidP="009950AB">
      <w:pPr>
        <w:rPr>
          <w:rtl/>
          <w:lang w:eastAsia="he-IL"/>
        </w:rPr>
      </w:pPr>
      <w:bookmarkStart w:id="1325" w:name="_ETM_Q1_2830362"/>
      <w:bookmarkStart w:id="1326" w:name="_ETM_Q1_2830402"/>
      <w:bookmarkEnd w:id="1325"/>
      <w:bookmarkEnd w:id="1326"/>
      <w:r>
        <w:rPr>
          <w:rFonts w:hint="cs"/>
          <w:rtl/>
          <w:lang w:eastAsia="he-IL"/>
        </w:rPr>
        <w:t>ויכול להיות שאתה</w:t>
      </w:r>
      <w:bookmarkStart w:id="1327" w:name="_ETM_Q1_2827816"/>
      <w:bookmarkEnd w:id="1327"/>
      <w:r>
        <w:rPr>
          <w:rFonts w:hint="cs"/>
          <w:rtl/>
          <w:lang w:eastAsia="he-IL"/>
        </w:rPr>
        <w:t xml:space="preserve"> תגיד, זה מותר לך לקחת ואל תדווח, זה מותר לך </w:t>
      </w:r>
      <w:bookmarkStart w:id="1328" w:name="_ETM_Q1_2829641"/>
      <w:bookmarkEnd w:id="1328"/>
      <w:r>
        <w:rPr>
          <w:rFonts w:hint="cs"/>
          <w:rtl/>
          <w:lang w:eastAsia="he-IL"/>
        </w:rPr>
        <w:t>לקחת ותדווח.</w:t>
      </w:r>
    </w:p>
    <w:p w14:paraId="6113FF44" w14:textId="77777777" w:rsidR="009950AB" w:rsidRDefault="009950AB" w:rsidP="009950AB">
      <w:pPr>
        <w:rPr>
          <w:rtl/>
          <w:lang w:eastAsia="he-IL"/>
        </w:rPr>
      </w:pPr>
      <w:bookmarkStart w:id="1329" w:name="_ETM_Q1_2835256"/>
      <w:bookmarkStart w:id="1330" w:name="_ETM_Q1_2835342"/>
      <w:bookmarkStart w:id="1331" w:name="_ETM_Q1_2832322"/>
      <w:bookmarkEnd w:id="1329"/>
      <w:bookmarkEnd w:id="1330"/>
      <w:bookmarkEnd w:id="1331"/>
    </w:p>
    <w:p w14:paraId="1DACFFBF" w14:textId="43DF2454" w:rsidR="009950AB" w:rsidRDefault="009950AB" w:rsidP="009950AB">
      <w:pPr>
        <w:pStyle w:val="a5"/>
        <w:keepNext/>
        <w:rPr>
          <w:rtl/>
        </w:rPr>
      </w:pPr>
      <w:bookmarkStart w:id="1332" w:name="ET_speaker_5792_141"/>
      <w:r w:rsidRPr="009950AB">
        <w:rPr>
          <w:rStyle w:val="TagStyle"/>
          <w:rtl/>
        </w:rPr>
        <w:t xml:space="preserve"> &lt;&lt; דובר &gt;&gt; </w:t>
      </w:r>
      <w:r>
        <w:rPr>
          <w:rtl/>
        </w:rPr>
        <w:t>יבגני סובה (ישראל ביתנו):</w:t>
      </w:r>
      <w:r w:rsidRPr="009950AB">
        <w:rPr>
          <w:rStyle w:val="TagStyle"/>
          <w:rtl/>
        </w:rPr>
        <w:t xml:space="preserve"> &lt;&lt; דובר &gt;&gt;</w:t>
      </w:r>
      <w:r w:rsidR="00F23B15">
        <w:rPr>
          <w:rtl/>
        </w:rPr>
        <w:t xml:space="preserve"> </w:t>
      </w:r>
      <w:bookmarkEnd w:id="1332"/>
    </w:p>
    <w:p w14:paraId="6AAAC1FB" w14:textId="77777777" w:rsidR="009950AB" w:rsidRDefault="009950AB" w:rsidP="009950AB">
      <w:pPr>
        <w:pStyle w:val="KeepWithNext"/>
        <w:rPr>
          <w:rtl/>
          <w:lang w:eastAsia="he-IL"/>
        </w:rPr>
      </w:pPr>
    </w:p>
    <w:p w14:paraId="31744C4A" w14:textId="4120C67F" w:rsidR="009950AB" w:rsidRDefault="009950AB" w:rsidP="009950AB">
      <w:pPr>
        <w:rPr>
          <w:rtl/>
          <w:lang w:eastAsia="he-IL"/>
        </w:rPr>
      </w:pPr>
      <w:bookmarkStart w:id="1333" w:name="_ETM_Q1_2832673"/>
      <w:bookmarkStart w:id="1334" w:name="_ETM_Q1_2832716"/>
      <w:bookmarkEnd w:id="1333"/>
      <w:bookmarkEnd w:id="1334"/>
      <w:r>
        <w:rPr>
          <w:rFonts w:hint="cs"/>
          <w:rtl/>
          <w:lang w:eastAsia="he-IL"/>
        </w:rPr>
        <w:t xml:space="preserve">אני מסכים, אני חושב שזה גם מעלה את </w:t>
      </w:r>
      <w:bookmarkStart w:id="1335" w:name="_ETM_Q1_2836235"/>
      <w:bookmarkEnd w:id="1335"/>
      <w:r>
        <w:rPr>
          <w:rFonts w:hint="cs"/>
          <w:rtl/>
          <w:lang w:eastAsia="he-IL"/>
        </w:rPr>
        <w:t xml:space="preserve">המודעות של אנשים. </w:t>
      </w:r>
    </w:p>
    <w:p w14:paraId="3BCA9632" w14:textId="77777777" w:rsidR="009950AB" w:rsidRDefault="009950AB" w:rsidP="009950AB">
      <w:pPr>
        <w:rPr>
          <w:rtl/>
          <w:lang w:eastAsia="he-IL"/>
        </w:rPr>
      </w:pPr>
      <w:bookmarkStart w:id="1336" w:name="_ETM_Q1_2835775"/>
      <w:bookmarkStart w:id="1337" w:name="_ETM_Q1_2835803"/>
      <w:bookmarkStart w:id="1338" w:name="_ETM_Q1_2837029"/>
      <w:bookmarkEnd w:id="1336"/>
      <w:bookmarkEnd w:id="1337"/>
      <w:bookmarkEnd w:id="1338"/>
    </w:p>
    <w:p w14:paraId="615A8C89" w14:textId="02A90541" w:rsidR="009950AB" w:rsidRDefault="009950AB" w:rsidP="009950AB">
      <w:pPr>
        <w:pStyle w:val="afb"/>
        <w:keepNext/>
        <w:rPr>
          <w:rtl/>
          <w:lang w:eastAsia="he-IL"/>
        </w:rPr>
      </w:pPr>
      <w:bookmarkStart w:id="1339" w:name="ET_guest_947052_142"/>
      <w:r w:rsidRPr="009950AB">
        <w:rPr>
          <w:rStyle w:val="TagStyle"/>
          <w:rtl/>
        </w:rPr>
        <w:t xml:space="preserve"> &lt;&lt; אורח &gt;&gt; </w:t>
      </w:r>
      <w:r>
        <w:rPr>
          <w:rtl/>
          <w:lang w:eastAsia="he-IL"/>
        </w:rPr>
        <w:t>ערן שנקר:</w:t>
      </w:r>
      <w:r w:rsidRPr="009950AB">
        <w:rPr>
          <w:rStyle w:val="TagStyle"/>
          <w:rtl/>
        </w:rPr>
        <w:t xml:space="preserve"> &lt;&lt; אורח &gt;&gt;</w:t>
      </w:r>
      <w:r w:rsidR="00F23B15">
        <w:rPr>
          <w:rtl/>
          <w:lang w:eastAsia="he-IL"/>
        </w:rPr>
        <w:t xml:space="preserve"> </w:t>
      </w:r>
      <w:bookmarkEnd w:id="1339"/>
    </w:p>
    <w:p w14:paraId="566AC9A1" w14:textId="77777777" w:rsidR="009950AB" w:rsidRDefault="009950AB" w:rsidP="009950AB">
      <w:pPr>
        <w:pStyle w:val="KeepWithNext"/>
        <w:rPr>
          <w:rtl/>
          <w:lang w:eastAsia="he-IL"/>
        </w:rPr>
      </w:pPr>
    </w:p>
    <w:p w14:paraId="2B32FD9C" w14:textId="1772285C" w:rsidR="009950AB" w:rsidRDefault="009950AB" w:rsidP="009950AB">
      <w:pPr>
        <w:rPr>
          <w:rtl/>
          <w:lang w:eastAsia="he-IL"/>
        </w:rPr>
      </w:pPr>
      <w:bookmarkStart w:id="1340" w:name="_ETM_Q1_2837399"/>
      <w:bookmarkStart w:id="1341" w:name="_ETM_Q1_2837437"/>
      <w:bookmarkEnd w:id="1340"/>
      <w:bookmarkEnd w:id="1341"/>
      <w:r>
        <w:rPr>
          <w:rFonts w:hint="cs"/>
          <w:rtl/>
          <w:lang w:eastAsia="he-IL"/>
        </w:rPr>
        <w:t xml:space="preserve">צריך לחבר את שניהם, זה משהו כללי </w:t>
      </w:r>
      <w:bookmarkStart w:id="1342" w:name="_ETM_Q1_2838697"/>
      <w:bookmarkEnd w:id="1342"/>
      <w:r>
        <w:rPr>
          <w:rFonts w:hint="cs"/>
          <w:rtl/>
          <w:lang w:eastAsia="he-IL"/>
        </w:rPr>
        <w:t xml:space="preserve">שתדע שלא כדאי שתיקח, ואיך תדע את זה? בעזרת מידע שייצא. </w:t>
      </w:r>
    </w:p>
    <w:p w14:paraId="112276E3" w14:textId="77777777" w:rsidR="009950AB" w:rsidRDefault="009950AB" w:rsidP="009950AB">
      <w:pPr>
        <w:rPr>
          <w:rtl/>
          <w:lang w:eastAsia="he-IL"/>
        </w:rPr>
      </w:pPr>
      <w:bookmarkStart w:id="1343" w:name="_ETM_Q1_2846772"/>
      <w:bookmarkStart w:id="1344" w:name="_ETM_Q1_2846825"/>
      <w:bookmarkEnd w:id="1343"/>
      <w:bookmarkEnd w:id="1344"/>
    </w:p>
    <w:p w14:paraId="5843DE73" w14:textId="147BD5BE" w:rsidR="009950AB" w:rsidRDefault="009950AB" w:rsidP="009950AB">
      <w:pPr>
        <w:pStyle w:val="a5"/>
        <w:keepNext/>
        <w:rPr>
          <w:rtl/>
        </w:rPr>
      </w:pPr>
      <w:bookmarkStart w:id="1345" w:name="ET_speaker_נעמה_דניאל_143"/>
      <w:r w:rsidRPr="009950AB">
        <w:rPr>
          <w:rStyle w:val="TagStyle"/>
          <w:rtl/>
        </w:rPr>
        <w:t xml:space="preserve"> &lt;&lt; דובר &gt;&gt; </w:t>
      </w:r>
      <w:r>
        <w:rPr>
          <w:rtl/>
        </w:rPr>
        <w:t>נעמה דניאל:</w:t>
      </w:r>
      <w:r w:rsidRPr="009950AB">
        <w:rPr>
          <w:rStyle w:val="TagStyle"/>
          <w:rtl/>
        </w:rPr>
        <w:t xml:space="preserve"> &lt;&lt; דובר &gt;&gt;</w:t>
      </w:r>
      <w:r w:rsidR="00F23B15">
        <w:rPr>
          <w:rtl/>
        </w:rPr>
        <w:t xml:space="preserve"> </w:t>
      </w:r>
      <w:bookmarkEnd w:id="1345"/>
    </w:p>
    <w:p w14:paraId="2CB3AECF" w14:textId="77777777" w:rsidR="009950AB" w:rsidRDefault="009950AB" w:rsidP="009950AB">
      <w:pPr>
        <w:pStyle w:val="KeepWithNext"/>
        <w:rPr>
          <w:rtl/>
          <w:lang w:eastAsia="he-IL"/>
        </w:rPr>
      </w:pPr>
    </w:p>
    <w:p w14:paraId="3DDDC62A" w14:textId="7DAD2E4C" w:rsidR="009950AB" w:rsidRDefault="009950AB" w:rsidP="009950AB">
      <w:pPr>
        <w:rPr>
          <w:rtl/>
          <w:lang w:eastAsia="he-IL"/>
        </w:rPr>
      </w:pPr>
      <w:bookmarkStart w:id="1346" w:name="_ETM_Q1_2845420"/>
      <w:bookmarkStart w:id="1347" w:name="_ETM_Q1_2845476"/>
      <w:bookmarkEnd w:id="1346"/>
      <w:bookmarkEnd w:id="1347"/>
      <w:r>
        <w:rPr>
          <w:rFonts w:hint="cs"/>
          <w:rtl/>
          <w:lang w:eastAsia="he-IL"/>
        </w:rPr>
        <w:t xml:space="preserve">אפשר לתקן את סעיף קטן (ד) ב-1.6. </w:t>
      </w:r>
      <w:bookmarkStart w:id="1348" w:name="_ETM_Q1_2852324"/>
      <w:bookmarkEnd w:id="1348"/>
      <w:r>
        <w:rPr>
          <w:rFonts w:hint="cs"/>
          <w:rtl/>
          <w:lang w:eastAsia="he-IL"/>
        </w:rPr>
        <w:t xml:space="preserve">למבקש לא יהיו אחד מהבאים העלולים לפגוע בכושרו </w:t>
      </w:r>
      <w:proofErr w:type="spellStart"/>
      <w:r>
        <w:rPr>
          <w:rFonts w:hint="cs"/>
          <w:rtl/>
          <w:lang w:eastAsia="he-IL"/>
        </w:rPr>
        <w:t>וכו</w:t>
      </w:r>
      <w:proofErr w:type="spellEnd"/>
      <w:r>
        <w:rPr>
          <w:rFonts w:hint="cs"/>
          <w:rtl/>
          <w:lang w:eastAsia="he-IL"/>
        </w:rPr>
        <w:t>'</w:t>
      </w:r>
      <w:bookmarkStart w:id="1349" w:name="_ETM_Q1_2853008"/>
      <w:bookmarkEnd w:id="1349"/>
      <w:r>
        <w:rPr>
          <w:rFonts w:hint="cs"/>
          <w:rtl/>
          <w:lang w:eastAsia="he-IL"/>
        </w:rPr>
        <w:t>, '(ד) השפעות או תופעות לוואי של כל תרופה,</w:t>
      </w:r>
      <w:bookmarkStart w:id="1350" w:name="_ETM_Q1_2858199"/>
      <w:bookmarkEnd w:id="1350"/>
      <w:r>
        <w:rPr>
          <w:rFonts w:hint="cs"/>
          <w:rtl/>
          <w:lang w:eastAsia="he-IL"/>
        </w:rPr>
        <w:t xml:space="preserve"> לעניין זה תרופה טיפולית, אבחנתית או </w:t>
      </w:r>
      <w:bookmarkStart w:id="1351" w:name="_ETM_Q1_2860206"/>
      <w:bookmarkEnd w:id="1351"/>
      <w:r>
        <w:rPr>
          <w:rFonts w:hint="cs"/>
          <w:rtl/>
          <w:lang w:eastAsia="he-IL"/>
        </w:rPr>
        <w:t>מונעת, בין שמחייבת מרשם רופא ובין שלא', כפי שפורס</w:t>
      </w:r>
      <w:bookmarkStart w:id="1352" w:name="_ETM_Q1_2865856"/>
      <w:bookmarkEnd w:id="1352"/>
      <w:r>
        <w:rPr>
          <w:rFonts w:hint="cs"/>
          <w:rtl/>
          <w:lang w:eastAsia="he-IL"/>
        </w:rPr>
        <w:t xml:space="preserve">ם ברשימה באתר האינטרנט של רשות התעופה האזרחית? </w:t>
      </w:r>
    </w:p>
    <w:p w14:paraId="16AE0C62" w14:textId="77777777" w:rsidR="009950AB" w:rsidRDefault="009950AB" w:rsidP="009950AB">
      <w:pPr>
        <w:rPr>
          <w:rtl/>
          <w:lang w:eastAsia="he-IL"/>
        </w:rPr>
      </w:pPr>
      <w:bookmarkStart w:id="1353" w:name="_ETM_Q1_2867675"/>
      <w:bookmarkStart w:id="1354" w:name="_ETM_Q1_2867752"/>
      <w:bookmarkStart w:id="1355" w:name="_ETM_Q1_2868620"/>
      <w:bookmarkEnd w:id="1353"/>
      <w:bookmarkEnd w:id="1354"/>
      <w:bookmarkEnd w:id="1355"/>
    </w:p>
    <w:p w14:paraId="495D0FBA" w14:textId="3886F892" w:rsidR="009950AB" w:rsidRDefault="009950AB" w:rsidP="009950AB">
      <w:pPr>
        <w:pStyle w:val="a5"/>
        <w:keepNext/>
        <w:rPr>
          <w:rtl/>
        </w:rPr>
      </w:pPr>
      <w:bookmarkStart w:id="1356" w:name="ET_speaker_5792_144"/>
      <w:r w:rsidRPr="009950AB">
        <w:rPr>
          <w:rStyle w:val="TagStyle"/>
          <w:rtl/>
        </w:rPr>
        <w:t xml:space="preserve"> &lt;&lt; דובר &gt;&gt; </w:t>
      </w:r>
      <w:r>
        <w:rPr>
          <w:rtl/>
        </w:rPr>
        <w:t>יבגני סובה (ישראל ביתנו):</w:t>
      </w:r>
      <w:r w:rsidRPr="009950AB">
        <w:rPr>
          <w:rStyle w:val="TagStyle"/>
          <w:rtl/>
        </w:rPr>
        <w:t xml:space="preserve"> &lt;&lt; דובר &gt;&gt;</w:t>
      </w:r>
      <w:r w:rsidR="00F23B15">
        <w:rPr>
          <w:rtl/>
        </w:rPr>
        <w:t xml:space="preserve"> </w:t>
      </w:r>
      <w:bookmarkEnd w:id="1356"/>
    </w:p>
    <w:p w14:paraId="56B72261" w14:textId="77777777" w:rsidR="009950AB" w:rsidRDefault="009950AB" w:rsidP="009950AB">
      <w:pPr>
        <w:pStyle w:val="KeepWithNext"/>
        <w:rPr>
          <w:rtl/>
          <w:lang w:eastAsia="he-IL"/>
        </w:rPr>
      </w:pPr>
    </w:p>
    <w:p w14:paraId="7E4D9856" w14:textId="33731F5A" w:rsidR="009950AB" w:rsidRDefault="009950AB" w:rsidP="009950AB">
      <w:pPr>
        <w:rPr>
          <w:rtl/>
          <w:lang w:eastAsia="he-IL"/>
        </w:rPr>
      </w:pPr>
      <w:bookmarkStart w:id="1357" w:name="_ETM_Q1_2868958"/>
      <w:bookmarkStart w:id="1358" w:name="_ETM_Q1_2869002"/>
      <w:bookmarkEnd w:id="1357"/>
      <w:bookmarkEnd w:id="1358"/>
      <w:r>
        <w:rPr>
          <w:rFonts w:hint="cs"/>
          <w:rtl/>
          <w:lang w:eastAsia="he-IL"/>
        </w:rPr>
        <w:t xml:space="preserve">בדיוק. </w:t>
      </w:r>
    </w:p>
    <w:p w14:paraId="70546C74" w14:textId="77777777" w:rsidR="009950AB" w:rsidRDefault="009950AB" w:rsidP="009950AB">
      <w:pPr>
        <w:rPr>
          <w:rtl/>
          <w:lang w:eastAsia="he-IL"/>
        </w:rPr>
      </w:pPr>
      <w:bookmarkStart w:id="1359" w:name="_ETM_Q1_2869883"/>
      <w:bookmarkStart w:id="1360" w:name="_ETM_Q1_2869953"/>
      <w:bookmarkStart w:id="1361" w:name="_ETM_Q1_2873083"/>
      <w:bookmarkEnd w:id="1359"/>
      <w:bookmarkEnd w:id="1360"/>
      <w:bookmarkEnd w:id="1361"/>
    </w:p>
    <w:p w14:paraId="109214DB" w14:textId="4BE902D9" w:rsidR="009950AB" w:rsidRDefault="009950AB" w:rsidP="009950AB">
      <w:pPr>
        <w:pStyle w:val="a5"/>
        <w:keepNext/>
        <w:rPr>
          <w:rtl/>
        </w:rPr>
      </w:pPr>
      <w:bookmarkStart w:id="1362" w:name="ET_speaker_נעמה_דניאל_145"/>
      <w:r w:rsidRPr="009950AB">
        <w:rPr>
          <w:rStyle w:val="TagStyle"/>
          <w:rtl/>
        </w:rPr>
        <w:t xml:space="preserve"> &lt;&lt; דובר &gt;&gt; </w:t>
      </w:r>
      <w:r>
        <w:rPr>
          <w:rtl/>
        </w:rPr>
        <w:t>נעמה דניאל:</w:t>
      </w:r>
      <w:r w:rsidRPr="009950AB">
        <w:rPr>
          <w:rStyle w:val="TagStyle"/>
          <w:rtl/>
        </w:rPr>
        <w:t xml:space="preserve"> &lt;&lt; דובר &gt;&gt;</w:t>
      </w:r>
      <w:r w:rsidR="00F23B15">
        <w:rPr>
          <w:rtl/>
        </w:rPr>
        <w:t xml:space="preserve"> </w:t>
      </w:r>
      <w:bookmarkEnd w:id="1362"/>
    </w:p>
    <w:p w14:paraId="7D261664" w14:textId="77777777" w:rsidR="009950AB" w:rsidRDefault="009950AB" w:rsidP="009950AB">
      <w:pPr>
        <w:pStyle w:val="KeepWithNext"/>
        <w:rPr>
          <w:rtl/>
          <w:lang w:eastAsia="he-IL"/>
        </w:rPr>
      </w:pPr>
    </w:p>
    <w:p w14:paraId="40438681" w14:textId="1A3A96BA" w:rsidR="009950AB" w:rsidRDefault="009950AB" w:rsidP="009950AB">
      <w:pPr>
        <w:rPr>
          <w:rtl/>
          <w:lang w:eastAsia="he-IL"/>
        </w:rPr>
      </w:pPr>
      <w:bookmarkStart w:id="1363" w:name="_ETM_Q1_2873399"/>
      <w:bookmarkStart w:id="1364" w:name="_ETM_Q1_2873434"/>
      <w:bookmarkEnd w:id="1363"/>
      <w:bookmarkEnd w:id="1364"/>
      <w:r>
        <w:rPr>
          <w:rFonts w:hint="cs"/>
          <w:rtl/>
          <w:lang w:eastAsia="he-IL"/>
        </w:rPr>
        <w:t xml:space="preserve">רק </w:t>
      </w:r>
      <w:bookmarkStart w:id="1365" w:name="_ETM_Q1_2873731"/>
      <w:bookmarkEnd w:id="1365"/>
      <w:r>
        <w:rPr>
          <w:rFonts w:hint="cs"/>
          <w:rtl/>
          <w:lang w:eastAsia="he-IL"/>
        </w:rPr>
        <w:t>אם אתם יכולים גם להתייחס לסטנדרט הבין-לאומי ואם זה עו</w:t>
      </w:r>
      <w:bookmarkStart w:id="1366" w:name="_ETM_Q1_2874490"/>
      <w:bookmarkEnd w:id="1366"/>
      <w:r>
        <w:rPr>
          <w:rFonts w:hint="cs"/>
          <w:rtl/>
          <w:lang w:eastAsia="he-IL"/>
        </w:rPr>
        <w:t xml:space="preserve">מד בו. </w:t>
      </w:r>
    </w:p>
    <w:p w14:paraId="5E41BD2C" w14:textId="77777777" w:rsidR="009950AB" w:rsidRDefault="009950AB" w:rsidP="009950AB">
      <w:pPr>
        <w:rPr>
          <w:rtl/>
          <w:lang w:eastAsia="he-IL"/>
        </w:rPr>
      </w:pPr>
      <w:bookmarkStart w:id="1367" w:name="_ETM_Q1_2876225"/>
      <w:bookmarkStart w:id="1368" w:name="_ETM_Q1_2876314"/>
      <w:bookmarkEnd w:id="1367"/>
      <w:bookmarkEnd w:id="1368"/>
    </w:p>
    <w:p w14:paraId="63706812" w14:textId="101C4B5D" w:rsidR="009950AB" w:rsidRDefault="009950AB" w:rsidP="009950AB">
      <w:pPr>
        <w:pStyle w:val="afb"/>
        <w:keepNext/>
        <w:rPr>
          <w:rtl/>
          <w:lang w:eastAsia="he-IL"/>
        </w:rPr>
      </w:pPr>
      <w:bookmarkStart w:id="1369" w:name="ET_guest_947052_146"/>
      <w:r w:rsidRPr="009950AB">
        <w:rPr>
          <w:rStyle w:val="TagStyle"/>
          <w:rtl/>
        </w:rPr>
        <w:t xml:space="preserve"> &lt;&lt; אורח &gt;&gt; </w:t>
      </w:r>
      <w:r>
        <w:rPr>
          <w:rtl/>
          <w:lang w:eastAsia="he-IL"/>
        </w:rPr>
        <w:t>ערן שנקר:</w:t>
      </w:r>
      <w:r w:rsidRPr="009950AB">
        <w:rPr>
          <w:rStyle w:val="TagStyle"/>
          <w:rtl/>
        </w:rPr>
        <w:t xml:space="preserve"> &lt;&lt; אורח &gt;&gt;</w:t>
      </w:r>
      <w:r w:rsidR="00F23B15">
        <w:rPr>
          <w:rtl/>
          <w:lang w:eastAsia="he-IL"/>
        </w:rPr>
        <w:t xml:space="preserve"> </w:t>
      </w:r>
      <w:bookmarkEnd w:id="1369"/>
    </w:p>
    <w:p w14:paraId="29C0977A" w14:textId="77777777" w:rsidR="009950AB" w:rsidRDefault="009950AB" w:rsidP="009950AB">
      <w:pPr>
        <w:pStyle w:val="KeepWithNext"/>
        <w:rPr>
          <w:rtl/>
          <w:lang w:eastAsia="he-IL"/>
        </w:rPr>
      </w:pPr>
    </w:p>
    <w:p w14:paraId="117B3AB1" w14:textId="7066E3F9" w:rsidR="009950AB" w:rsidRDefault="009950AB" w:rsidP="009950AB">
      <w:pPr>
        <w:rPr>
          <w:rtl/>
          <w:lang w:eastAsia="he-IL"/>
        </w:rPr>
      </w:pPr>
      <w:bookmarkStart w:id="1370" w:name="_ETM_Q1_2873718"/>
      <w:bookmarkEnd w:id="1370"/>
      <w:r>
        <w:rPr>
          <w:rFonts w:hint="cs"/>
          <w:rtl/>
          <w:lang w:eastAsia="he-IL"/>
        </w:rPr>
        <w:t>כ</w:t>
      </w:r>
      <w:bookmarkStart w:id="1371" w:name="_ETM_Q1_2873767"/>
      <w:bookmarkEnd w:id="1371"/>
      <w:r>
        <w:rPr>
          <w:rFonts w:hint="cs"/>
          <w:rtl/>
          <w:lang w:eastAsia="he-IL"/>
        </w:rPr>
        <w:t xml:space="preserve">ן, זה עומד בו, בדקנו. </w:t>
      </w:r>
    </w:p>
    <w:p w14:paraId="48F84C8C" w14:textId="77777777" w:rsidR="009950AB" w:rsidRDefault="009950AB" w:rsidP="009950AB">
      <w:pPr>
        <w:rPr>
          <w:rtl/>
          <w:lang w:eastAsia="he-IL"/>
        </w:rPr>
      </w:pPr>
      <w:bookmarkStart w:id="1372" w:name="_ETM_Q1_2877337"/>
      <w:bookmarkStart w:id="1373" w:name="_ETM_Q1_2877391"/>
      <w:bookmarkEnd w:id="1372"/>
      <w:bookmarkEnd w:id="1373"/>
    </w:p>
    <w:p w14:paraId="4BAB8CAE" w14:textId="4D77A8AC" w:rsidR="009950AB" w:rsidRDefault="009950AB" w:rsidP="009950AB">
      <w:pPr>
        <w:pStyle w:val="afb"/>
        <w:keepNext/>
        <w:rPr>
          <w:rtl/>
          <w:lang w:eastAsia="he-IL"/>
        </w:rPr>
      </w:pPr>
      <w:bookmarkStart w:id="1374" w:name="ET_guest_710342_147"/>
      <w:r w:rsidRPr="009950AB">
        <w:rPr>
          <w:rStyle w:val="TagStyle"/>
          <w:rtl/>
        </w:rPr>
        <w:t xml:space="preserve"> &lt;&lt; אורח &gt;&gt; </w:t>
      </w:r>
      <w:r>
        <w:rPr>
          <w:rtl/>
          <w:lang w:eastAsia="he-IL"/>
        </w:rPr>
        <w:t>גבע שטרן:</w:t>
      </w:r>
      <w:r w:rsidRPr="009950AB">
        <w:rPr>
          <w:rStyle w:val="TagStyle"/>
          <w:rtl/>
        </w:rPr>
        <w:t xml:space="preserve"> &lt;&lt; אורח &gt;&gt;</w:t>
      </w:r>
      <w:r w:rsidR="00F23B15">
        <w:rPr>
          <w:rtl/>
          <w:lang w:eastAsia="he-IL"/>
        </w:rPr>
        <w:t xml:space="preserve"> </w:t>
      </w:r>
      <w:bookmarkEnd w:id="1374"/>
    </w:p>
    <w:p w14:paraId="1BDBD41E" w14:textId="77777777" w:rsidR="009950AB" w:rsidRDefault="009950AB" w:rsidP="009950AB">
      <w:pPr>
        <w:pStyle w:val="KeepWithNext"/>
        <w:rPr>
          <w:rtl/>
          <w:lang w:eastAsia="he-IL"/>
        </w:rPr>
      </w:pPr>
    </w:p>
    <w:p w14:paraId="6CAEC195" w14:textId="77D61098" w:rsidR="009950AB" w:rsidRDefault="009950AB" w:rsidP="009950AB">
      <w:pPr>
        <w:rPr>
          <w:rtl/>
          <w:lang w:eastAsia="he-IL"/>
        </w:rPr>
      </w:pPr>
      <w:bookmarkStart w:id="1375" w:name="_ETM_Q1_2878342"/>
      <w:bookmarkStart w:id="1376" w:name="_ETM_Q1_2878389"/>
      <w:bookmarkEnd w:id="1375"/>
      <w:bookmarkEnd w:id="1376"/>
      <w:r>
        <w:rPr>
          <w:rFonts w:hint="cs"/>
          <w:rtl/>
          <w:lang w:eastAsia="he-IL"/>
        </w:rPr>
        <w:t xml:space="preserve">אני רוצה להפנות </w:t>
      </w:r>
      <w:bookmarkStart w:id="1377" w:name="_ETM_Q1_2883977"/>
      <w:bookmarkEnd w:id="1377"/>
      <w:r>
        <w:rPr>
          <w:rFonts w:hint="cs"/>
          <w:rtl/>
          <w:lang w:eastAsia="he-IL"/>
        </w:rPr>
        <w:t>לרישה של התקנה הזאת, סעיף 1.6, היא מתחילה ב'מבקש תעודה</w:t>
      </w:r>
      <w:bookmarkStart w:id="1378" w:name="_ETM_Q1_2885281"/>
      <w:bookmarkEnd w:id="1378"/>
      <w:r>
        <w:rPr>
          <w:rFonts w:hint="cs"/>
          <w:rtl/>
          <w:lang w:eastAsia="he-IL"/>
        </w:rPr>
        <w:t xml:space="preserve"> רפואית', זאת אומרת זה לא חל על הבדיקה, האם התרופה </w:t>
      </w:r>
      <w:bookmarkStart w:id="1379" w:name="_ETM_Q1_2891367"/>
      <w:bookmarkEnd w:id="1379"/>
      <w:r>
        <w:rPr>
          <w:rFonts w:hint="cs"/>
          <w:rtl/>
          <w:lang w:eastAsia="he-IL"/>
        </w:rPr>
        <w:t xml:space="preserve">במרשם משפיעה או לא משפיעה, </w:t>
      </w:r>
      <w:r w:rsidR="0097771D">
        <w:rPr>
          <w:rFonts w:hint="cs"/>
          <w:rtl/>
          <w:lang w:eastAsia="he-IL"/>
        </w:rPr>
        <w:t xml:space="preserve">זה מתייחס באותה פעם </w:t>
      </w:r>
      <w:bookmarkStart w:id="1380" w:name="_ETM_Q1_2892268"/>
      <w:bookmarkEnd w:id="1380"/>
      <w:r w:rsidR="0097771D">
        <w:rPr>
          <w:rFonts w:hint="cs"/>
          <w:rtl/>
          <w:lang w:eastAsia="he-IL"/>
        </w:rPr>
        <w:t xml:space="preserve">בחצי שנה שהוא מבקש את התעודה. זה לא הסעיף הרלוונטי </w:t>
      </w:r>
      <w:bookmarkStart w:id="1381" w:name="_ETM_Q1_2897399"/>
      <w:bookmarkEnd w:id="1381"/>
      <w:r w:rsidR="0097771D">
        <w:rPr>
          <w:rFonts w:hint="cs"/>
          <w:rtl/>
          <w:lang w:eastAsia="he-IL"/>
        </w:rPr>
        <w:t>למה קורה באמצע לטייס שהוא עומד לעלות לטיסה כרגע</w:t>
      </w:r>
      <w:bookmarkStart w:id="1382" w:name="_ETM_Q1_2905165"/>
      <w:bookmarkEnd w:id="1382"/>
      <w:r w:rsidR="0097771D">
        <w:rPr>
          <w:rFonts w:hint="cs"/>
          <w:rtl/>
          <w:lang w:eastAsia="he-IL"/>
        </w:rPr>
        <w:t xml:space="preserve">. </w:t>
      </w:r>
    </w:p>
    <w:p w14:paraId="5BBF17C5" w14:textId="77777777" w:rsidR="0097771D" w:rsidRDefault="0097771D" w:rsidP="009950AB">
      <w:pPr>
        <w:rPr>
          <w:rtl/>
          <w:lang w:eastAsia="he-IL"/>
        </w:rPr>
      </w:pPr>
      <w:bookmarkStart w:id="1383" w:name="_ETM_Q1_2908531"/>
      <w:bookmarkStart w:id="1384" w:name="_ETM_Q1_2908628"/>
      <w:bookmarkStart w:id="1385" w:name="_ETM_Q1_2907611"/>
      <w:bookmarkEnd w:id="1383"/>
      <w:bookmarkEnd w:id="1384"/>
      <w:bookmarkEnd w:id="1385"/>
    </w:p>
    <w:p w14:paraId="0BE67F34" w14:textId="5F020FA4" w:rsidR="0097771D" w:rsidRDefault="0097771D" w:rsidP="0097771D">
      <w:pPr>
        <w:pStyle w:val="afb"/>
        <w:keepNext/>
        <w:rPr>
          <w:rtl/>
          <w:lang w:eastAsia="he-IL"/>
        </w:rPr>
      </w:pPr>
      <w:bookmarkStart w:id="1386" w:name="ET_guest_860401_148"/>
      <w:r w:rsidRPr="0097771D">
        <w:rPr>
          <w:rStyle w:val="TagStyle"/>
          <w:rtl/>
        </w:rPr>
        <w:t xml:space="preserve"> &lt;&lt; אורח &gt;&gt; </w:t>
      </w:r>
      <w:r>
        <w:rPr>
          <w:rtl/>
          <w:lang w:eastAsia="he-IL"/>
        </w:rPr>
        <w:t>מידן בר:</w:t>
      </w:r>
      <w:r w:rsidRPr="0097771D">
        <w:rPr>
          <w:rStyle w:val="TagStyle"/>
          <w:rtl/>
        </w:rPr>
        <w:t xml:space="preserve"> &lt;&lt; אורח &gt;&gt;</w:t>
      </w:r>
      <w:r w:rsidR="00F23B15">
        <w:rPr>
          <w:rtl/>
          <w:lang w:eastAsia="he-IL"/>
        </w:rPr>
        <w:t xml:space="preserve"> </w:t>
      </w:r>
      <w:bookmarkEnd w:id="1386"/>
    </w:p>
    <w:p w14:paraId="0124BD2B" w14:textId="77777777" w:rsidR="0097771D" w:rsidRDefault="0097771D" w:rsidP="0097771D">
      <w:pPr>
        <w:pStyle w:val="KeepWithNext"/>
        <w:rPr>
          <w:rtl/>
          <w:lang w:eastAsia="he-IL"/>
        </w:rPr>
      </w:pPr>
    </w:p>
    <w:p w14:paraId="55257F7D" w14:textId="2FE931D6" w:rsidR="0097771D" w:rsidRDefault="0097771D" w:rsidP="0097771D">
      <w:pPr>
        <w:rPr>
          <w:rtl/>
          <w:lang w:eastAsia="he-IL"/>
        </w:rPr>
      </w:pPr>
      <w:r>
        <w:rPr>
          <w:rFonts w:hint="cs"/>
          <w:rtl/>
          <w:lang w:eastAsia="he-IL"/>
        </w:rPr>
        <w:t>א</w:t>
      </w:r>
      <w:bookmarkStart w:id="1387" w:name="_ETM_Q1_2908071"/>
      <w:bookmarkStart w:id="1388" w:name="_ETM_Q1_2908121"/>
      <w:bookmarkEnd w:id="1387"/>
      <w:bookmarkEnd w:id="1388"/>
      <w:r>
        <w:rPr>
          <w:rFonts w:hint="cs"/>
          <w:rtl/>
          <w:lang w:eastAsia="he-IL"/>
        </w:rPr>
        <w:t xml:space="preserve">ני חושב שמה שאמר חבר הכנסת יבגני סובה זה </w:t>
      </w:r>
      <w:bookmarkStart w:id="1389" w:name="_ETM_Q1_2908799"/>
      <w:bookmarkEnd w:id="1389"/>
      <w:r>
        <w:rPr>
          <w:rFonts w:hint="cs"/>
          <w:rtl/>
          <w:lang w:eastAsia="he-IL"/>
        </w:rPr>
        <w:t xml:space="preserve">העיקרון, אני פחות מתעסק במספרי הסעיפים, העיקרון בסוף צריך </w:t>
      </w:r>
      <w:bookmarkStart w:id="1390" w:name="_ETM_Q1_2916602"/>
      <w:bookmarkEnd w:id="1390"/>
      <w:r>
        <w:rPr>
          <w:rFonts w:hint="cs"/>
          <w:rtl/>
          <w:lang w:eastAsia="he-IL"/>
        </w:rPr>
        <w:t>להתבטא במספרי הסעיפים ולא ההיפך. העיקרון שלנו, בכדי לעזור לכולנו לעשות</w:t>
      </w:r>
      <w:bookmarkStart w:id="1391" w:name="_ETM_Q1_2922949"/>
      <w:bookmarkEnd w:id="1391"/>
      <w:r>
        <w:rPr>
          <w:rFonts w:hint="cs"/>
          <w:rtl/>
          <w:lang w:eastAsia="he-IL"/>
        </w:rPr>
        <w:t xml:space="preserve"> פה תעופה יותר בטוחה ומדווחת וכמו שצריך, והטייסים פה,</w:t>
      </w:r>
      <w:bookmarkStart w:id="1392" w:name="_ETM_Q1_2928855"/>
      <w:bookmarkEnd w:id="1392"/>
      <w:r>
        <w:rPr>
          <w:rFonts w:hint="cs"/>
          <w:rtl/>
          <w:lang w:eastAsia="he-IL"/>
        </w:rPr>
        <w:t xml:space="preserve"> בוא נגיד את האמת, 99% מהם עושים מילואים, אף אחד </w:t>
      </w:r>
      <w:bookmarkStart w:id="1393" w:name="_ETM_Q1_2931258"/>
      <w:bookmarkEnd w:id="1393"/>
      <w:r>
        <w:rPr>
          <w:rFonts w:hint="cs"/>
          <w:rtl/>
          <w:lang w:eastAsia="he-IL"/>
        </w:rPr>
        <w:t xml:space="preserve">לא בודק אותם והם עושים את זה טוב והם אנשים </w:t>
      </w:r>
      <w:bookmarkStart w:id="1394" w:name="_ETM_Q1_2936835"/>
      <w:bookmarkEnd w:id="1394"/>
      <w:r>
        <w:rPr>
          <w:rFonts w:hint="cs"/>
          <w:rtl/>
          <w:lang w:eastAsia="he-IL"/>
        </w:rPr>
        <w:t>מאוד מאוד צייתנים. אל תהפכו אותם לעבריינים, זה נורא קל</w:t>
      </w:r>
      <w:bookmarkStart w:id="1395" w:name="_ETM_Q1_2939252"/>
      <w:bookmarkEnd w:id="1395"/>
      <w:r>
        <w:rPr>
          <w:rFonts w:hint="cs"/>
          <w:rtl/>
          <w:lang w:eastAsia="he-IL"/>
        </w:rPr>
        <w:t xml:space="preserve">. ככה אני רואה את זה, אני בסוף משתמש </w:t>
      </w:r>
      <w:bookmarkStart w:id="1396" w:name="_ETM_Q1_2946835"/>
      <w:bookmarkEnd w:id="1396"/>
      <w:r>
        <w:rPr>
          <w:rFonts w:hint="cs"/>
          <w:rtl/>
          <w:lang w:eastAsia="he-IL"/>
        </w:rPr>
        <w:t>בזה, זה אני מגיש את התעודה הרפואית.</w:t>
      </w:r>
    </w:p>
    <w:p w14:paraId="7E931717" w14:textId="77777777" w:rsidR="0097771D" w:rsidRDefault="0097771D" w:rsidP="0097771D">
      <w:pPr>
        <w:rPr>
          <w:rtl/>
          <w:lang w:eastAsia="he-IL"/>
        </w:rPr>
      </w:pPr>
      <w:bookmarkStart w:id="1397" w:name="_ETM_Q1_2945852"/>
      <w:bookmarkStart w:id="1398" w:name="_ETM_Q1_2945941"/>
      <w:bookmarkStart w:id="1399" w:name="_ETM_Q1_2946628"/>
      <w:bookmarkEnd w:id="1397"/>
      <w:bookmarkEnd w:id="1398"/>
      <w:bookmarkEnd w:id="1399"/>
    </w:p>
    <w:p w14:paraId="053A64C9" w14:textId="61BFB618" w:rsidR="0097771D" w:rsidRDefault="0097771D" w:rsidP="0097771D">
      <w:pPr>
        <w:pStyle w:val="a5"/>
        <w:keepNext/>
        <w:rPr>
          <w:rtl/>
        </w:rPr>
      </w:pPr>
      <w:bookmarkStart w:id="1400" w:name="ET_speaker_5792_149"/>
      <w:r w:rsidRPr="0097771D">
        <w:rPr>
          <w:rStyle w:val="TagStyle"/>
          <w:rtl/>
        </w:rPr>
        <w:t xml:space="preserve"> &lt;&lt; דובר &gt;&gt; </w:t>
      </w:r>
      <w:r>
        <w:rPr>
          <w:rtl/>
        </w:rPr>
        <w:t>יבגני סובה (ישראל ביתנו):</w:t>
      </w:r>
      <w:r w:rsidRPr="0097771D">
        <w:rPr>
          <w:rStyle w:val="TagStyle"/>
          <w:rtl/>
        </w:rPr>
        <w:t xml:space="preserve"> &lt;&lt; דובר &gt;&gt;</w:t>
      </w:r>
      <w:r w:rsidR="00F23B15">
        <w:rPr>
          <w:rtl/>
        </w:rPr>
        <w:t xml:space="preserve"> </w:t>
      </w:r>
      <w:bookmarkEnd w:id="1400"/>
    </w:p>
    <w:p w14:paraId="74132F61" w14:textId="77777777" w:rsidR="0097771D" w:rsidRDefault="0097771D" w:rsidP="0097771D">
      <w:pPr>
        <w:pStyle w:val="KeepWithNext"/>
        <w:rPr>
          <w:rtl/>
          <w:lang w:eastAsia="he-IL"/>
        </w:rPr>
      </w:pPr>
    </w:p>
    <w:p w14:paraId="27E413DB" w14:textId="0B48922A" w:rsidR="0097771D" w:rsidRDefault="0097771D" w:rsidP="0097771D">
      <w:pPr>
        <w:rPr>
          <w:rtl/>
          <w:lang w:eastAsia="he-IL"/>
        </w:rPr>
      </w:pPr>
      <w:r>
        <w:rPr>
          <w:rFonts w:hint="cs"/>
          <w:rtl/>
          <w:lang w:eastAsia="he-IL"/>
        </w:rPr>
        <w:t>ז</w:t>
      </w:r>
      <w:bookmarkStart w:id="1401" w:name="_ETM_Q1_2947120"/>
      <w:bookmarkStart w:id="1402" w:name="_ETM_Q1_2947151"/>
      <w:bookmarkEnd w:id="1401"/>
      <w:bookmarkEnd w:id="1402"/>
      <w:r>
        <w:rPr>
          <w:rFonts w:hint="cs"/>
          <w:rtl/>
          <w:lang w:eastAsia="he-IL"/>
        </w:rPr>
        <w:t xml:space="preserve">ה מקובל עליכם </w:t>
      </w:r>
      <w:bookmarkStart w:id="1403" w:name="_ETM_Q1_2948941"/>
      <w:bookmarkEnd w:id="1403"/>
      <w:r>
        <w:rPr>
          <w:rFonts w:hint="cs"/>
          <w:rtl/>
          <w:lang w:eastAsia="he-IL"/>
        </w:rPr>
        <w:t xml:space="preserve">מה שהציעה היועצת המשפטית? </w:t>
      </w:r>
    </w:p>
    <w:p w14:paraId="70387118" w14:textId="77777777" w:rsidR="0097771D" w:rsidRDefault="0097771D" w:rsidP="0097771D">
      <w:pPr>
        <w:rPr>
          <w:rtl/>
          <w:lang w:eastAsia="he-IL"/>
        </w:rPr>
      </w:pPr>
      <w:bookmarkStart w:id="1404" w:name="_ETM_Q1_2949126"/>
      <w:bookmarkStart w:id="1405" w:name="_ETM_Q1_2949183"/>
      <w:bookmarkStart w:id="1406" w:name="_ETM_Q1_2950527"/>
      <w:bookmarkEnd w:id="1404"/>
      <w:bookmarkEnd w:id="1405"/>
      <w:bookmarkEnd w:id="1406"/>
    </w:p>
    <w:p w14:paraId="7CC76903" w14:textId="5700C183" w:rsidR="0097771D" w:rsidRDefault="0097771D" w:rsidP="0097771D">
      <w:pPr>
        <w:pStyle w:val="afb"/>
        <w:keepNext/>
        <w:rPr>
          <w:rtl/>
          <w:lang w:eastAsia="he-IL"/>
        </w:rPr>
      </w:pPr>
      <w:bookmarkStart w:id="1407" w:name="ET_guest_947052_150"/>
      <w:r w:rsidRPr="0097771D">
        <w:rPr>
          <w:rStyle w:val="TagStyle"/>
          <w:rtl/>
        </w:rPr>
        <w:t xml:space="preserve"> &lt;&lt; אורח &gt;&gt; </w:t>
      </w:r>
      <w:r>
        <w:rPr>
          <w:rtl/>
          <w:lang w:eastAsia="he-IL"/>
        </w:rPr>
        <w:t>ערן שנקר:</w:t>
      </w:r>
      <w:r w:rsidRPr="0097771D">
        <w:rPr>
          <w:rStyle w:val="TagStyle"/>
          <w:rtl/>
        </w:rPr>
        <w:t xml:space="preserve"> &lt;&lt; אורח &gt;&gt;</w:t>
      </w:r>
      <w:r w:rsidR="00F23B15">
        <w:rPr>
          <w:rtl/>
          <w:lang w:eastAsia="he-IL"/>
        </w:rPr>
        <w:t xml:space="preserve"> </w:t>
      </w:r>
      <w:bookmarkEnd w:id="1407"/>
    </w:p>
    <w:p w14:paraId="09E016DB" w14:textId="77777777" w:rsidR="0097771D" w:rsidRDefault="0097771D" w:rsidP="0097771D">
      <w:pPr>
        <w:pStyle w:val="KeepWithNext"/>
        <w:rPr>
          <w:rtl/>
          <w:lang w:eastAsia="he-IL"/>
        </w:rPr>
      </w:pPr>
    </w:p>
    <w:p w14:paraId="1A072D3A" w14:textId="2D18E4DF" w:rsidR="0097771D" w:rsidRDefault="0097771D" w:rsidP="0097771D">
      <w:pPr>
        <w:rPr>
          <w:rtl/>
          <w:lang w:eastAsia="he-IL"/>
        </w:rPr>
      </w:pPr>
      <w:bookmarkStart w:id="1408" w:name="_ETM_Q1_2950949"/>
      <w:bookmarkStart w:id="1409" w:name="_ETM_Q1_2950987"/>
      <w:bookmarkEnd w:id="1408"/>
      <w:bookmarkEnd w:id="1409"/>
      <w:r>
        <w:rPr>
          <w:rFonts w:hint="cs"/>
          <w:rtl/>
          <w:lang w:eastAsia="he-IL"/>
        </w:rPr>
        <w:t xml:space="preserve">זה </w:t>
      </w:r>
      <w:bookmarkStart w:id="1410" w:name="_ETM_Q1_2949166"/>
      <w:bookmarkEnd w:id="1410"/>
      <w:r>
        <w:rPr>
          <w:rFonts w:hint="cs"/>
          <w:rtl/>
          <w:lang w:eastAsia="he-IL"/>
        </w:rPr>
        <w:t>מחזק את מה שאתה אומר, אנחנו מאפשרים לטייס -</w:t>
      </w:r>
      <w:bookmarkStart w:id="1411" w:name="_ETM_Q1_2949750"/>
      <w:bookmarkEnd w:id="1411"/>
      <w:r>
        <w:rPr>
          <w:rFonts w:hint="cs"/>
          <w:rtl/>
          <w:lang w:eastAsia="he-IL"/>
        </w:rPr>
        <w:t xml:space="preserve"> - -</w:t>
      </w:r>
    </w:p>
    <w:p w14:paraId="72BE5E98" w14:textId="77777777" w:rsidR="0097771D" w:rsidRDefault="0097771D" w:rsidP="0097771D">
      <w:pPr>
        <w:rPr>
          <w:rtl/>
          <w:lang w:eastAsia="he-IL"/>
        </w:rPr>
      </w:pPr>
      <w:bookmarkStart w:id="1412" w:name="_ETM_Q1_2951638"/>
      <w:bookmarkStart w:id="1413" w:name="_ETM_Q1_2951717"/>
      <w:bookmarkEnd w:id="1412"/>
      <w:bookmarkEnd w:id="1413"/>
    </w:p>
    <w:p w14:paraId="0B3F1D17" w14:textId="5F85B734" w:rsidR="0097771D" w:rsidRDefault="0097771D" w:rsidP="0097771D">
      <w:pPr>
        <w:pStyle w:val="a5"/>
        <w:keepNext/>
        <w:rPr>
          <w:rtl/>
        </w:rPr>
      </w:pPr>
      <w:bookmarkStart w:id="1414" w:name="ET_speaker_5792_151"/>
      <w:r w:rsidRPr="0097771D">
        <w:rPr>
          <w:rStyle w:val="TagStyle"/>
          <w:rtl/>
        </w:rPr>
        <w:t xml:space="preserve"> &lt;&lt; דובר &gt;&gt; </w:t>
      </w:r>
      <w:r>
        <w:rPr>
          <w:rtl/>
        </w:rPr>
        <w:t>יבגני סובה (ישראל ביתנו):</w:t>
      </w:r>
      <w:r w:rsidRPr="0097771D">
        <w:rPr>
          <w:rStyle w:val="TagStyle"/>
          <w:rtl/>
        </w:rPr>
        <w:t xml:space="preserve"> &lt;&lt; דובר &gt;&gt;</w:t>
      </w:r>
      <w:r w:rsidR="00F23B15">
        <w:rPr>
          <w:rtl/>
        </w:rPr>
        <w:t xml:space="preserve"> </w:t>
      </w:r>
      <w:bookmarkEnd w:id="1414"/>
    </w:p>
    <w:p w14:paraId="4813CD7E" w14:textId="77777777" w:rsidR="0097771D" w:rsidRDefault="0097771D" w:rsidP="0097771D">
      <w:pPr>
        <w:pStyle w:val="KeepWithNext"/>
        <w:rPr>
          <w:rtl/>
          <w:lang w:eastAsia="he-IL"/>
        </w:rPr>
      </w:pPr>
    </w:p>
    <w:p w14:paraId="22B9C499" w14:textId="062EBF01" w:rsidR="0097771D" w:rsidRDefault="0097771D" w:rsidP="0097771D">
      <w:pPr>
        <w:rPr>
          <w:rtl/>
          <w:lang w:eastAsia="he-IL"/>
        </w:rPr>
      </w:pPr>
      <w:bookmarkStart w:id="1415" w:name="_ETM_Q1_2954077"/>
      <w:bookmarkStart w:id="1416" w:name="_ETM_Q1_2954116"/>
      <w:bookmarkEnd w:id="1415"/>
      <w:bookmarkEnd w:id="1416"/>
      <w:r>
        <w:rPr>
          <w:rFonts w:hint="cs"/>
          <w:rtl/>
          <w:lang w:eastAsia="he-IL"/>
        </w:rPr>
        <w:t xml:space="preserve">אז פתרנו את העניין. לדעתי פשוט תמצאו </w:t>
      </w:r>
      <w:bookmarkStart w:id="1417" w:name="_ETM_Q1_2958303"/>
      <w:bookmarkEnd w:id="1417"/>
      <w:r>
        <w:rPr>
          <w:rFonts w:hint="cs"/>
          <w:rtl/>
          <w:lang w:eastAsia="he-IL"/>
        </w:rPr>
        <w:t xml:space="preserve">את הנוסח המתאים ותכניסו את זה ותצביעו, אין פה התנגדות </w:t>
      </w:r>
      <w:bookmarkStart w:id="1418" w:name="_ETM_Q1_2962165"/>
      <w:bookmarkEnd w:id="1418"/>
      <w:r>
        <w:rPr>
          <w:rFonts w:hint="cs"/>
          <w:rtl/>
          <w:lang w:eastAsia="he-IL"/>
        </w:rPr>
        <w:t xml:space="preserve">לדברים. יש דברים יותר מסובכים כאן בוועדה שלא מוצאים </w:t>
      </w:r>
      <w:bookmarkStart w:id="1419" w:name="_ETM_Q1_2969469"/>
      <w:bookmarkEnd w:id="1419"/>
      <w:r>
        <w:rPr>
          <w:rFonts w:hint="cs"/>
          <w:rtl/>
          <w:lang w:eastAsia="he-IL"/>
        </w:rPr>
        <w:t xml:space="preserve">הסכמות לגבי ניסוחים בתקנות, זה המקרה הקל. </w:t>
      </w:r>
      <w:bookmarkStart w:id="1420" w:name="_ETM_Q1_2971326"/>
      <w:bookmarkStart w:id="1421" w:name="_ETM_Q1_2971419"/>
      <w:bookmarkStart w:id="1422" w:name="_ETM_Q1_2973462"/>
      <w:bookmarkStart w:id="1423" w:name="_ETM_Q1_2969973"/>
      <w:bookmarkStart w:id="1424" w:name="_ETM_Q1_2970031"/>
      <w:bookmarkStart w:id="1425" w:name="_ETM_Q1_2970092"/>
      <w:bookmarkStart w:id="1426" w:name="_ETM_Q1_2970146"/>
      <w:bookmarkEnd w:id="1420"/>
      <w:bookmarkEnd w:id="1421"/>
      <w:bookmarkEnd w:id="1422"/>
      <w:bookmarkEnd w:id="1423"/>
      <w:bookmarkEnd w:id="1424"/>
      <w:bookmarkEnd w:id="1425"/>
      <w:bookmarkEnd w:id="1426"/>
      <w:r>
        <w:rPr>
          <w:rFonts w:hint="cs"/>
          <w:rtl/>
          <w:lang w:eastAsia="he-IL"/>
        </w:rPr>
        <w:t>אני מתנצל, אני</w:t>
      </w:r>
      <w:bookmarkStart w:id="1427" w:name="_ETM_Q1_2972500"/>
      <w:bookmarkEnd w:id="1427"/>
      <w:r>
        <w:rPr>
          <w:rFonts w:hint="cs"/>
          <w:rtl/>
          <w:lang w:eastAsia="he-IL"/>
        </w:rPr>
        <w:t xml:space="preserve"> יוצא, מבחינתי אנ</w:t>
      </w:r>
      <w:bookmarkStart w:id="1428" w:name="_ETM_Q1_2984851"/>
      <w:bookmarkEnd w:id="1428"/>
      <w:r>
        <w:rPr>
          <w:rFonts w:hint="cs"/>
          <w:rtl/>
          <w:lang w:eastAsia="he-IL"/>
        </w:rPr>
        <w:t xml:space="preserve">י תומך בשאר הדברים, בהצלחה. </w:t>
      </w:r>
      <w:bookmarkStart w:id="1429" w:name="_ETM_Q1_2988331"/>
      <w:bookmarkStart w:id="1430" w:name="_ETM_Q1_2990983"/>
      <w:bookmarkEnd w:id="1429"/>
      <w:bookmarkEnd w:id="1430"/>
    </w:p>
    <w:p w14:paraId="13DFD59C" w14:textId="77777777" w:rsidR="0097771D" w:rsidRDefault="0097771D" w:rsidP="0097771D">
      <w:pPr>
        <w:ind w:firstLine="0"/>
        <w:rPr>
          <w:rtl/>
          <w:lang w:eastAsia="he-IL"/>
        </w:rPr>
      </w:pPr>
      <w:bookmarkStart w:id="1431" w:name="_ETM_Q1_2991062"/>
      <w:bookmarkEnd w:id="1431"/>
    </w:p>
    <w:p w14:paraId="18E2BBF2" w14:textId="3A825D5E" w:rsidR="0097771D" w:rsidRDefault="0097771D" w:rsidP="0097771D">
      <w:pPr>
        <w:pStyle w:val="afb"/>
        <w:keepNext/>
        <w:rPr>
          <w:rtl/>
          <w:lang w:eastAsia="he-IL"/>
        </w:rPr>
      </w:pPr>
      <w:bookmarkStart w:id="1432" w:name="ET_guest_947052_153"/>
      <w:r w:rsidRPr="0097771D">
        <w:rPr>
          <w:rStyle w:val="TagStyle"/>
          <w:rtl/>
        </w:rPr>
        <w:t xml:space="preserve"> &lt;&lt; אורח &gt;&gt; </w:t>
      </w:r>
      <w:r>
        <w:rPr>
          <w:rtl/>
          <w:lang w:eastAsia="he-IL"/>
        </w:rPr>
        <w:t>ערן שנקר:</w:t>
      </w:r>
      <w:r w:rsidRPr="0097771D">
        <w:rPr>
          <w:rStyle w:val="TagStyle"/>
          <w:rtl/>
        </w:rPr>
        <w:t xml:space="preserve"> &lt;&lt; אורח &gt;&gt;</w:t>
      </w:r>
      <w:r w:rsidR="00F23B15">
        <w:rPr>
          <w:rtl/>
          <w:lang w:eastAsia="he-IL"/>
        </w:rPr>
        <w:t xml:space="preserve"> </w:t>
      </w:r>
      <w:bookmarkEnd w:id="1432"/>
    </w:p>
    <w:p w14:paraId="5EA4B51A" w14:textId="77777777" w:rsidR="0097771D" w:rsidRDefault="0097771D" w:rsidP="0097771D">
      <w:pPr>
        <w:pStyle w:val="KeepWithNext"/>
        <w:rPr>
          <w:rtl/>
          <w:lang w:eastAsia="he-IL"/>
        </w:rPr>
      </w:pPr>
    </w:p>
    <w:p w14:paraId="11BF7978" w14:textId="0336C903" w:rsidR="0097771D" w:rsidRDefault="0097771D" w:rsidP="0097771D">
      <w:pPr>
        <w:rPr>
          <w:rtl/>
          <w:lang w:eastAsia="he-IL"/>
        </w:rPr>
      </w:pPr>
      <w:r>
        <w:rPr>
          <w:rFonts w:hint="cs"/>
          <w:rtl/>
          <w:lang w:eastAsia="he-IL"/>
        </w:rPr>
        <w:t>א</w:t>
      </w:r>
      <w:bookmarkStart w:id="1433" w:name="_ETM_Q1_2994106"/>
      <w:bookmarkStart w:id="1434" w:name="_ETM_Q1_2994133"/>
      <w:bookmarkEnd w:id="1433"/>
      <w:bookmarkEnd w:id="1434"/>
      <w:r>
        <w:rPr>
          <w:rFonts w:hint="cs"/>
          <w:rtl/>
          <w:lang w:eastAsia="he-IL"/>
        </w:rPr>
        <w:t xml:space="preserve">ני רוצה להציג את פרופ' </w:t>
      </w:r>
      <w:proofErr w:type="spellStart"/>
      <w:r>
        <w:rPr>
          <w:rFonts w:hint="cs"/>
          <w:rtl/>
          <w:lang w:eastAsia="he-IL"/>
        </w:rPr>
        <w:t>אלעמי</w:t>
      </w:r>
      <w:proofErr w:type="spellEnd"/>
      <w:r>
        <w:rPr>
          <w:rFonts w:hint="cs"/>
          <w:rtl/>
          <w:lang w:eastAsia="he-IL"/>
        </w:rPr>
        <w:t xml:space="preserve">, אחד מהרופאים </w:t>
      </w:r>
      <w:proofErr w:type="spellStart"/>
      <w:r>
        <w:rPr>
          <w:rFonts w:hint="cs"/>
          <w:rtl/>
          <w:lang w:eastAsia="he-IL"/>
        </w:rPr>
        <w:t>התעופתיים</w:t>
      </w:r>
      <w:proofErr w:type="spellEnd"/>
      <w:r>
        <w:rPr>
          <w:rFonts w:hint="cs"/>
          <w:rtl/>
          <w:lang w:eastAsia="he-IL"/>
        </w:rPr>
        <w:t xml:space="preserve"> </w:t>
      </w:r>
      <w:bookmarkStart w:id="1435" w:name="_ETM_Q1_3003509"/>
      <w:bookmarkEnd w:id="1435"/>
      <w:r>
        <w:rPr>
          <w:rFonts w:hint="cs"/>
          <w:rtl/>
          <w:lang w:eastAsia="he-IL"/>
        </w:rPr>
        <w:t xml:space="preserve">הבכירים שיש לנו, אולי הוא גם ירצה להגיד כמה מילים </w:t>
      </w:r>
      <w:bookmarkStart w:id="1436" w:name="_ETM_Q1_3006936"/>
      <w:bookmarkEnd w:id="1436"/>
      <w:r>
        <w:rPr>
          <w:rFonts w:hint="cs"/>
          <w:rtl/>
          <w:lang w:eastAsia="he-IL"/>
        </w:rPr>
        <w:t xml:space="preserve">על הערות שהוא חשב. כך שיש לנו גם </w:t>
      </w:r>
      <w:bookmarkStart w:id="1437" w:name="_ETM_Q1_3010579"/>
      <w:bookmarkEnd w:id="1437"/>
      <w:r>
        <w:rPr>
          <w:rFonts w:hint="cs"/>
          <w:rtl/>
          <w:lang w:eastAsia="he-IL"/>
        </w:rPr>
        <w:t xml:space="preserve">מהטייסים, גם מהרופאים ואני שמח שגם מחברי הכנסת. </w:t>
      </w:r>
      <w:bookmarkStart w:id="1438" w:name="_ETM_Q1_3017378"/>
      <w:bookmarkEnd w:id="1438"/>
      <w:r>
        <w:rPr>
          <w:rFonts w:hint="cs"/>
          <w:rtl/>
          <w:lang w:eastAsia="he-IL"/>
        </w:rPr>
        <w:t>ומשרד הבריאות</w:t>
      </w:r>
      <w:bookmarkStart w:id="1439" w:name="_ETM_Q1_3019048"/>
      <w:bookmarkEnd w:id="1439"/>
      <w:r>
        <w:rPr>
          <w:rFonts w:hint="cs"/>
          <w:rtl/>
          <w:lang w:eastAsia="he-IL"/>
        </w:rPr>
        <w:t xml:space="preserve"> פה, שעבדנו ארוכות מאוד להגיע לנוסחים. </w:t>
      </w:r>
    </w:p>
    <w:p w14:paraId="14115FED" w14:textId="77777777" w:rsidR="0097771D" w:rsidRDefault="0097771D" w:rsidP="0097771D">
      <w:pPr>
        <w:rPr>
          <w:rtl/>
          <w:lang w:eastAsia="he-IL"/>
        </w:rPr>
      </w:pPr>
      <w:bookmarkStart w:id="1440" w:name="_ETM_Q1_3023784"/>
      <w:bookmarkStart w:id="1441" w:name="_ETM_Q1_3023885"/>
      <w:bookmarkEnd w:id="1440"/>
      <w:bookmarkEnd w:id="1441"/>
    </w:p>
    <w:p w14:paraId="1D885DAF" w14:textId="610F2B4F" w:rsidR="0097771D" w:rsidRDefault="0097771D" w:rsidP="0097771D">
      <w:pPr>
        <w:pStyle w:val="afb"/>
        <w:keepNext/>
        <w:rPr>
          <w:rtl/>
          <w:lang w:eastAsia="he-IL"/>
        </w:rPr>
      </w:pPr>
      <w:bookmarkStart w:id="1442" w:name="ET_guest_שרון_לוי_154"/>
      <w:r w:rsidRPr="0097771D">
        <w:rPr>
          <w:rStyle w:val="TagStyle"/>
          <w:rtl/>
        </w:rPr>
        <w:t xml:space="preserve"> &lt;&lt; אורח &gt;&gt; </w:t>
      </w:r>
      <w:r>
        <w:rPr>
          <w:rtl/>
          <w:lang w:eastAsia="he-IL"/>
        </w:rPr>
        <w:t>שרון לוי:</w:t>
      </w:r>
      <w:r w:rsidRPr="0097771D">
        <w:rPr>
          <w:rStyle w:val="TagStyle"/>
          <w:rtl/>
        </w:rPr>
        <w:t xml:space="preserve"> &lt;&lt; אורח &gt;&gt;</w:t>
      </w:r>
      <w:r w:rsidR="00F23B15">
        <w:rPr>
          <w:rtl/>
          <w:lang w:eastAsia="he-IL"/>
        </w:rPr>
        <w:t xml:space="preserve"> </w:t>
      </w:r>
      <w:bookmarkEnd w:id="1442"/>
    </w:p>
    <w:p w14:paraId="62426216" w14:textId="77777777" w:rsidR="0097771D" w:rsidRDefault="0097771D" w:rsidP="0097771D">
      <w:pPr>
        <w:pStyle w:val="KeepWithNext"/>
        <w:rPr>
          <w:rtl/>
          <w:lang w:eastAsia="he-IL"/>
        </w:rPr>
      </w:pPr>
    </w:p>
    <w:p w14:paraId="72E97A00" w14:textId="3055A8D6" w:rsidR="0097771D" w:rsidRDefault="0097771D" w:rsidP="0097771D">
      <w:pPr>
        <w:rPr>
          <w:rtl/>
          <w:lang w:eastAsia="he-IL"/>
        </w:rPr>
      </w:pPr>
      <w:bookmarkStart w:id="1443" w:name="_ETM_Q1_3025870"/>
      <w:bookmarkStart w:id="1444" w:name="_ETM_Q1_3025907"/>
      <w:bookmarkEnd w:id="1443"/>
      <w:bookmarkEnd w:id="1444"/>
      <w:r>
        <w:rPr>
          <w:rFonts w:hint="cs"/>
          <w:rtl/>
          <w:lang w:eastAsia="he-IL"/>
        </w:rPr>
        <w:t>אנחנו אכן עברנו</w:t>
      </w:r>
      <w:r w:rsidR="00A63F5F">
        <w:rPr>
          <w:rFonts w:hint="cs"/>
          <w:rtl/>
          <w:lang w:eastAsia="he-IL"/>
        </w:rPr>
        <w:t xml:space="preserve"> </w:t>
      </w:r>
      <w:r>
        <w:rPr>
          <w:rFonts w:hint="cs"/>
          <w:rtl/>
          <w:lang w:eastAsia="he-IL"/>
        </w:rPr>
        <w:t xml:space="preserve">כבר </w:t>
      </w:r>
      <w:bookmarkStart w:id="1445" w:name="_ETM_Q1_3029745"/>
      <w:bookmarkEnd w:id="1445"/>
      <w:r>
        <w:rPr>
          <w:rFonts w:hint="cs"/>
          <w:rtl/>
          <w:lang w:eastAsia="he-IL"/>
        </w:rPr>
        <w:t>לפני שנה</w:t>
      </w:r>
      <w:r w:rsidR="00A63F5F">
        <w:rPr>
          <w:rFonts w:hint="cs"/>
          <w:rtl/>
          <w:lang w:eastAsia="he-IL"/>
        </w:rPr>
        <w:t>,</w:t>
      </w:r>
      <w:r>
        <w:rPr>
          <w:rFonts w:hint="cs"/>
          <w:rtl/>
          <w:lang w:eastAsia="he-IL"/>
        </w:rPr>
        <w:t xml:space="preserve"> מנהל המחלקה דאז של קידום </w:t>
      </w:r>
      <w:bookmarkStart w:id="1446" w:name="_ETM_Q1_3034488"/>
      <w:bookmarkEnd w:id="1446"/>
      <w:r>
        <w:rPr>
          <w:rFonts w:hint="cs"/>
          <w:rtl/>
          <w:lang w:eastAsia="he-IL"/>
        </w:rPr>
        <w:t xml:space="preserve">בריאות העובד, </w:t>
      </w:r>
      <w:r w:rsidR="00A63F5F">
        <w:rPr>
          <w:rFonts w:hint="cs"/>
          <w:rtl/>
          <w:lang w:eastAsia="he-IL"/>
        </w:rPr>
        <w:t>ו</w:t>
      </w:r>
      <w:r>
        <w:rPr>
          <w:rFonts w:hint="cs"/>
          <w:rtl/>
          <w:lang w:eastAsia="he-IL"/>
        </w:rPr>
        <w:t xml:space="preserve">הוא עשה עוד סבב אתמול בהתייעצות מולי, הוא </w:t>
      </w:r>
      <w:bookmarkStart w:id="1447" w:name="_ETM_Q1_3038592"/>
      <w:bookmarkEnd w:id="1447"/>
      <w:r>
        <w:rPr>
          <w:rFonts w:hint="cs"/>
          <w:rtl/>
          <w:lang w:eastAsia="he-IL"/>
        </w:rPr>
        <w:t>כבר יצא לפנסיה, ואנחנו אכן עברנו וגם ראינו שהתקנות עומדות</w:t>
      </w:r>
      <w:bookmarkStart w:id="1448" w:name="_ETM_Q1_3045999"/>
      <w:bookmarkEnd w:id="1448"/>
      <w:r>
        <w:rPr>
          <w:rFonts w:hint="cs"/>
          <w:rtl/>
          <w:lang w:eastAsia="he-IL"/>
        </w:rPr>
        <w:t xml:space="preserve"> בהמלצות שנתנו. </w:t>
      </w:r>
    </w:p>
    <w:p w14:paraId="4D8FB4F0" w14:textId="77777777" w:rsidR="0097771D" w:rsidRDefault="0097771D" w:rsidP="0097771D">
      <w:pPr>
        <w:rPr>
          <w:rtl/>
          <w:lang w:eastAsia="he-IL"/>
        </w:rPr>
      </w:pPr>
      <w:bookmarkStart w:id="1449" w:name="_ETM_Q1_3048062"/>
      <w:bookmarkStart w:id="1450" w:name="_ETM_Q1_3048128"/>
      <w:bookmarkStart w:id="1451" w:name="_ETM_Q1_3056679"/>
      <w:bookmarkEnd w:id="1449"/>
      <w:bookmarkEnd w:id="1450"/>
      <w:bookmarkEnd w:id="1451"/>
    </w:p>
    <w:p w14:paraId="0293F5B9" w14:textId="4B0AAA5A" w:rsidR="0097771D" w:rsidRDefault="0097771D" w:rsidP="0097771D">
      <w:pPr>
        <w:pStyle w:val="afb"/>
        <w:keepNext/>
        <w:rPr>
          <w:rtl/>
          <w:lang w:eastAsia="he-IL"/>
        </w:rPr>
      </w:pPr>
      <w:bookmarkStart w:id="1452" w:name="ET_guest_947055_155"/>
      <w:r w:rsidRPr="0097771D">
        <w:rPr>
          <w:rStyle w:val="TagStyle"/>
          <w:rtl/>
        </w:rPr>
        <w:t xml:space="preserve"> &lt;&lt; אורח &gt;&gt; </w:t>
      </w:r>
      <w:r>
        <w:rPr>
          <w:rtl/>
          <w:lang w:eastAsia="he-IL"/>
        </w:rPr>
        <w:t xml:space="preserve">אמיר </w:t>
      </w:r>
      <w:proofErr w:type="spellStart"/>
      <w:r>
        <w:rPr>
          <w:rtl/>
          <w:lang w:eastAsia="he-IL"/>
        </w:rPr>
        <w:t>אלעמי</w:t>
      </w:r>
      <w:proofErr w:type="spellEnd"/>
      <w:r>
        <w:rPr>
          <w:rtl/>
          <w:lang w:eastAsia="he-IL"/>
        </w:rPr>
        <w:t>:</w:t>
      </w:r>
      <w:r w:rsidRPr="0097771D">
        <w:rPr>
          <w:rStyle w:val="TagStyle"/>
          <w:rtl/>
        </w:rPr>
        <w:t xml:space="preserve"> &lt;&lt; אורח &gt;&gt;</w:t>
      </w:r>
      <w:r w:rsidR="00F23B15">
        <w:rPr>
          <w:rtl/>
          <w:lang w:eastAsia="he-IL"/>
        </w:rPr>
        <w:t xml:space="preserve"> </w:t>
      </w:r>
      <w:bookmarkEnd w:id="1452"/>
    </w:p>
    <w:p w14:paraId="76D8F927" w14:textId="77777777" w:rsidR="0097771D" w:rsidRDefault="0097771D" w:rsidP="0097771D">
      <w:pPr>
        <w:pStyle w:val="KeepWithNext"/>
        <w:rPr>
          <w:rtl/>
          <w:lang w:eastAsia="he-IL"/>
        </w:rPr>
      </w:pPr>
    </w:p>
    <w:p w14:paraId="557A279D" w14:textId="4566FB04" w:rsidR="0097771D" w:rsidRDefault="0097771D" w:rsidP="0097771D">
      <w:pPr>
        <w:rPr>
          <w:rtl/>
          <w:lang w:eastAsia="he-IL"/>
        </w:rPr>
      </w:pPr>
      <w:bookmarkStart w:id="1453" w:name="_ETM_Q1_3057026"/>
      <w:bookmarkStart w:id="1454" w:name="_ETM_Q1_3057059"/>
      <w:bookmarkEnd w:id="1453"/>
      <w:bookmarkEnd w:id="1454"/>
      <w:r>
        <w:rPr>
          <w:rFonts w:hint="cs"/>
          <w:rtl/>
          <w:lang w:eastAsia="he-IL"/>
        </w:rPr>
        <w:t xml:space="preserve">אפשר מספר מילים? </w:t>
      </w:r>
    </w:p>
    <w:p w14:paraId="274CC77C" w14:textId="77777777" w:rsidR="0097771D" w:rsidRDefault="0097771D" w:rsidP="0097771D">
      <w:pPr>
        <w:rPr>
          <w:rtl/>
          <w:lang w:eastAsia="he-IL"/>
        </w:rPr>
      </w:pPr>
      <w:bookmarkStart w:id="1455" w:name="_ETM_Q1_3055173"/>
      <w:bookmarkStart w:id="1456" w:name="_ETM_Q1_3055223"/>
      <w:bookmarkStart w:id="1457" w:name="_ETM_Q1_3056821"/>
      <w:bookmarkEnd w:id="1455"/>
      <w:bookmarkEnd w:id="1456"/>
      <w:bookmarkEnd w:id="1457"/>
    </w:p>
    <w:p w14:paraId="22189709" w14:textId="5E682047" w:rsidR="0097771D" w:rsidRDefault="0097771D" w:rsidP="0097771D">
      <w:pPr>
        <w:pStyle w:val="af8"/>
        <w:keepNext/>
        <w:rPr>
          <w:rtl/>
        </w:rPr>
      </w:pPr>
      <w:bookmarkStart w:id="1458" w:name="ET_yor_6050_156"/>
      <w:r w:rsidRPr="0097771D">
        <w:rPr>
          <w:rStyle w:val="TagStyle"/>
          <w:rtl/>
        </w:rPr>
        <w:t xml:space="preserve"> &lt;&lt; </w:t>
      </w:r>
      <w:proofErr w:type="spellStart"/>
      <w:r w:rsidRPr="0097771D">
        <w:rPr>
          <w:rStyle w:val="TagStyle"/>
          <w:rtl/>
        </w:rPr>
        <w:t>יור</w:t>
      </w:r>
      <w:proofErr w:type="spellEnd"/>
      <w:r w:rsidRPr="0097771D">
        <w:rPr>
          <w:rStyle w:val="TagStyle"/>
          <w:rtl/>
        </w:rPr>
        <w:t xml:space="preserve"> &gt;&gt; </w:t>
      </w:r>
      <w:r>
        <w:rPr>
          <w:rtl/>
        </w:rPr>
        <w:t>היו"ר אליהו ברוכי:</w:t>
      </w:r>
      <w:r w:rsidRPr="0097771D">
        <w:rPr>
          <w:rStyle w:val="TagStyle"/>
          <w:rtl/>
        </w:rPr>
        <w:t xml:space="preserve"> &lt;&lt; </w:t>
      </w:r>
      <w:proofErr w:type="spellStart"/>
      <w:r w:rsidRPr="0097771D">
        <w:rPr>
          <w:rStyle w:val="TagStyle"/>
          <w:rtl/>
        </w:rPr>
        <w:t>יור</w:t>
      </w:r>
      <w:proofErr w:type="spellEnd"/>
      <w:r w:rsidRPr="0097771D">
        <w:rPr>
          <w:rStyle w:val="TagStyle"/>
          <w:rtl/>
        </w:rPr>
        <w:t xml:space="preserve"> &gt;&gt;</w:t>
      </w:r>
      <w:r w:rsidR="00F23B15">
        <w:rPr>
          <w:rtl/>
        </w:rPr>
        <w:t xml:space="preserve"> </w:t>
      </w:r>
      <w:bookmarkEnd w:id="1458"/>
    </w:p>
    <w:p w14:paraId="216A051C" w14:textId="77777777" w:rsidR="0097771D" w:rsidRDefault="0097771D" w:rsidP="0097771D">
      <w:pPr>
        <w:pStyle w:val="KeepWithNext"/>
        <w:rPr>
          <w:rtl/>
          <w:lang w:eastAsia="he-IL"/>
        </w:rPr>
      </w:pPr>
    </w:p>
    <w:p w14:paraId="70C01E63" w14:textId="157C8001" w:rsidR="0097771D" w:rsidRDefault="0097771D" w:rsidP="0097771D">
      <w:pPr>
        <w:rPr>
          <w:rtl/>
          <w:lang w:eastAsia="he-IL"/>
        </w:rPr>
      </w:pPr>
      <w:bookmarkStart w:id="1459" w:name="_ETM_Q1_3057224"/>
      <w:bookmarkStart w:id="1460" w:name="_ETM_Q1_3057268"/>
      <w:bookmarkEnd w:id="1459"/>
      <w:bookmarkEnd w:id="1460"/>
      <w:r>
        <w:rPr>
          <w:rFonts w:hint="cs"/>
          <w:rtl/>
          <w:lang w:eastAsia="he-IL"/>
        </w:rPr>
        <w:t xml:space="preserve">קודם כל תודה שהגעתם, </w:t>
      </w:r>
      <w:bookmarkStart w:id="1461" w:name="_ETM_Q1_3059375"/>
      <w:bookmarkEnd w:id="1461"/>
      <w:r>
        <w:rPr>
          <w:rFonts w:hint="cs"/>
          <w:rtl/>
          <w:lang w:eastAsia="he-IL"/>
        </w:rPr>
        <w:t xml:space="preserve">זה חשוב לנו. אם יש לך הערות חשובות אנחנו רוצים </w:t>
      </w:r>
      <w:bookmarkStart w:id="1462" w:name="_ETM_Q1_3064486"/>
      <w:bookmarkEnd w:id="1462"/>
      <w:r>
        <w:rPr>
          <w:rFonts w:hint="cs"/>
          <w:rtl/>
          <w:lang w:eastAsia="he-IL"/>
        </w:rPr>
        <w:t xml:space="preserve">לשמוע. </w:t>
      </w:r>
      <w:bookmarkStart w:id="1463" w:name="_ETM_Q1_3065478"/>
      <w:bookmarkEnd w:id="1463"/>
    </w:p>
    <w:p w14:paraId="3A9E5FA6" w14:textId="77777777" w:rsidR="0097771D" w:rsidRDefault="0097771D" w:rsidP="0097771D">
      <w:pPr>
        <w:rPr>
          <w:rtl/>
          <w:lang w:eastAsia="he-IL"/>
        </w:rPr>
      </w:pPr>
      <w:bookmarkStart w:id="1464" w:name="_ETM_Q1_3065532"/>
      <w:bookmarkStart w:id="1465" w:name="_ETM_Q1_3067357"/>
      <w:bookmarkEnd w:id="1464"/>
      <w:bookmarkEnd w:id="1465"/>
    </w:p>
    <w:p w14:paraId="66B03129" w14:textId="4872DC2A" w:rsidR="0097771D" w:rsidRDefault="0097771D" w:rsidP="0097771D">
      <w:pPr>
        <w:pStyle w:val="afb"/>
        <w:keepNext/>
        <w:rPr>
          <w:rtl/>
          <w:lang w:eastAsia="he-IL"/>
        </w:rPr>
      </w:pPr>
      <w:bookmarkStart w:id="1466" w:name="ET_guest_947055_157"/>
      <w:r w:rsidRPr="0097771D">
        <w:rPr>
          <w:rStyle w:val="TagStyle"/>
          <w:rtl/>
        </w:rPr>
        <w:t xml:space="preserve"> &lt;&lt; אורח &gt;&gt; </w:t>
      </w:r>
      <w:r>
        <w:rPr>
          <w:rtl/>
          <w:lang w:eastAsia="he-IL"/>
        </w:rPr>
        <w:t xml:space="preserve">אמיר </w:t>
      </w:r>
      <w:proofErr w:type="spellStart"/>
      <w:r>
        <w:rPr>
          <w:rtl/>
          <w:lang w:eastAsia="he-IL"/>
        </w:rPr>
        <w:t>אלעמי</w:t>
      </w:r>
      <w:proofErr w:type="spellEnd"/>
      <w:r>
        <w:rPr>
          <w:rtl/>
          <w:lang w:eastAsia="he-IL"/>
        </w:rPr>
        <w:t>:</w:t>
      </w:r>
      <w:r w:rsidRPr="0097771D">
        <w:rPr>
          <w:rStyle w:val="TagStyle"/>
          <w:rtl/>
        </w:rPr>
        <w:t xml:space="preserve"> &lt;&lt; אורח &gt;&gt;</w:t>
      </w:r>
      <w:r w:rsidR="00F23B15">
        <w:rPr>
          <w:rtl/>
          <w:lang w:eastAsia="he-IL"/>
        </w:rPr>
        <w:t xml:space="preserve"> </w:t>
      </w:r>
      <w:bookmarkEnd w:id="1466"/>
    </w:p>
    <w:p w14:paraId="5D839E59" w14:textId="77777777" w:rsidR="0097771D" w:rsidRDefault="0097771D" w:rsidP="0097771D">
      <w:pPr>
        <w:pStyle w:val="KeepWithNext"/>
        <w:rPr>
          <w:rtl/>
          <w:lang w:eastAsia="he-IL"/>
        </w:rPr>
      </w:pPr>
    </w:p>
    <w:p w14:paraId="755A9C12" w14:textId="4FE073BC" w:rsidR="0097771D" w:rsidRDefault="0097771D" w:rsidP="0097771D">
      <w:pPr>
        <w:rPr>
          <w:rtl/>
          <w:lang w:eastAsia="he-IL"/>
        </w:rPr>
      </w:pPr>
      <w:bookmarkStart w:id="1467" w:name="_ETM_Q1_3067752"/>
      <w:bookmarkStart w:id="1468" w:name="_ETM_Q1_3067783"/>
      <w:bookmarkEnd w:id="1467"/>
      <w:bookmarkEnd w:id="1468"/>
      <w:r>
        <w:rPr>
          <w:rFonts w:hint="cs"/>
          <w:rtl/>
          <w:lang w:eastAsia="he-IL"/>
        </w:rPr>
        <w:t>בעיניי הן חשובות, אתם תחליטו כמה.</w:t>
      </w:r>
      <w:bookmarkStart w:id="1469" w:name="_ETM_Q1_3066550"/>
      <w:bookmarkEnd w:id="1469"/>
      <w:r>
        <w:rPr>
          <w:rFonts w:hint="cs"/>
          <w:rtl/>
          <w:lang w:eastAsia="he-IL"/>
        </w:rPr>
        <w:t xml:space="preserve"> אני לא יודע אם זה קשור למה שיוקרא בהמשך או </w:t>
      </w:r>
      <w:bookmarkStart w:id="1470" w:name="_ETM_Q1_3072433"/>
      <w:bookmarkEnd w:id="1470"/>
      <w:r>
        <w:rPr>
          <w:rFonts w:hint="cs"/>
          <w:rtl/>
          <w:lang w:eastAsia="he-IL"/>
        </w:rPr>
        <w:t xml:space="preserve">למה שנאמר עד עכשיו. אני עוסק בטיסה 55 שנה, </w:t>
      </w:r>
      <w:bookmarkStart w:id="1471" w:name="_ETM_Q1_3074248"/>
      <w:bookmarkEnd w:id="1471"/>
      <w:r>
        <w:rPr>
          <w:rFonts w:hint="cs"/>
          <w:rtl/>
          <w:lang w:eastAsia="he-IL"/>
        </w:rPr>
        <w:t xml:space="preserve">עוסק ברפואה כ-50 שנה. יש לי ניסיון בשני התחומים, אני </w:t>
      </w:r>
      <w:bookmarkStart w:id="1472" w:name="_ETM_Q1_3090469"/>
      <w:bookmarkEnd w:id="1472"/>
      <w:r>
        <w:rPr>
          <w:rFonts w:hint="cs"/>
          <w:rtl/>
          <w:lang w:eastAsia="he-IL"/>
        </w:rPr>
        <w:t xml:space="preserve">חי בשני העולמות. עד עכשיו תוארה תמונה שהיא קצת, </w:t>
      </w:r>
      <w:bookmarkStart w:id="1473" w:name="_ETM_Q1_3095033"/>
      <w:bookmarkEnd w:id="1473"/>
      <w:r>
        <w:rPr>
          <w:rFonts w:hint="cs"/>
          <w:rtl/>
          <w:lang w:eastAsia="he-IL"/>
        </w:rPr>
        <w:t xml:space="preserve">או נאיבית, או של עולם אידיאלי, שהנבדקים באים, מספרים את </w:t>
      </w:r>
      <w:bookmarkStart w:id="1474" w:name="_ETM_Q1_3100974"/>
      <w:bookmarkEnd w:id="1474"/>
      <w:r>
        <w:rPr>
          <w:rFonts w:hint="cs"/>
          <w:rtl/>
          <w:lang w:eastAsia="he-IL"/>
        </w:rPr>
        <w:t xml:space="preserve">כל האינפורמציה הרפואית ומה שנותר לרופא </w:t>
      </w:r>
      <w:proofErr w:type="spellStart"/>
      <w:r>
        <w:rPr>
          <w:rFonts w:hint="cs"/>
          <w:rtl/>
          <w:lang w:eastAsia="he-IL"/>
        </w:rPr>
        <w:t>התעופתי</w:t>
      </w:r>
      <w:proofErr w:type="spellEnd"/>
      <w:r>
        <w:rPr>
          <w:rFonts w:hint="cs"/>
          <w:rtl/>
          <w:lang w:eastAsia="he-IL"/>
        </w:rPr>
        <w:t xml:space="preserve"> להחליט זה רק </w:t>
      </w:r>
      <w:bookmarkStart w:id="1475" w:name="_ETM_Q1_3105316"/>
      <w:bookmarkEnd w:id="1475"/>
      <w:r>
        <w:rPr>
          <w:rFonts w:hint="cs"/>
          <w:rtl/>
          <w:lang w:eastAsia="he-IL"/>
        </w:rPr>
        <w:t xml:space="preserve">אם הם כשירים או לא כשירים, בכפוף גם לאישור של </w:t>
      </w:r>
      <w:bookmarkStart w:id="1476" w:name="_ETM_Q1_3110842"/>
      <w:bookmarkEnd w:id="1476"/>
      <w:r>
        <w:rPr>
          <w:rFonts w:hint="cs"/>
          <w:rtl/>
          <w:lang w:eastAsia="he-IL"/>
        </w:rPr>
        <w:t xml:space="preserve">ערן, זה נהדר. </w:t>
      </w:r>
    </w:p>
    <w:p w14:paraId="47AE3885" w14:textId="77777777" w:rsidR="0097771D" w:rsidRDefault="0097771D" w:rsidP="0097771D">
      <w:pPr>
        <w:rPr>
          <w:rtl/>
          <w:lang w:eastAsia="he-IL"/>
        </w:rPr>
      </w:pPr>
      <w:bookmarkStart w:id="1477" w:name="_ETM_Q1_3112914"/>
      <w:bookmarkStart w:id="1478" w:name="_ETM_Q1_3113011"/>
      <w:bookmarkEnd w:id="1477"/>
      <w:bookmarkEnd w:id="1478"/>
    </w:p>
    <w:p w14:paraId="2960DDB0" w14:textId="77777777" w:rsidR="00A63F5F" w:rsidRDefault="0097771D" w:rsidP="0097771D">
      <w:pPr>
        <w:rPr>
          <w:rtl/>
          <w:lang w:eastAsia="he-IL"/>
        </w:rPr>
      </w:pPr>
      <w:bookmarkStart w:id="1479" w:name="_ETM_Q1_3113058"/>
      <w:bookmarkStart w:id="1480" w:name="_ETM_Q1_3113121"/>
      <w:bookmarkEnd w:id="1479"/>
      <w:bookmarkEnd w:id="1480"/>
      <w:r>
        <w:rPr>
          <w:rFonts w:hint="cs"/>
          <w:rtl/>
          <w:lang w:eastAsia="he-IL"/>
        </w:rPr>
        <w:t xml:space="preserve">כמו שהבנתם, התעודה הרפואית היא תנאי קריטי </w:t>
      </w:r>
      <w:bookmarkStart w:id="1481" w:name="_ETM_Q1_3114719"/>
      <w:bookmarkEnd w:id="1481"/>
      <w:r>
        <w:rPr>
          <w:rFonts w:hint="cs"/>
          <w:rtl/>
          <w:lang w:eastAsia="he-IL"/>
        </w:rPr>
        <w:t xml:space="preserve">לזה שבן אדם יוכל לעשות שימוש </w:t>
      </w:r>
      <w:r w:rsidR="0097300B">
        <w:rPr>
          <w:rFonts w:hint="cs"/>
          <w:rtl/>
          <w:lang w:eastAsia="he-IL"/>
        </w:rPr>
        <w:t xml:space="preserve">בזכויות הטיסה שלו, בלי </w:t>
      </w:r>
      <w:bookmarkStart w:id="1482" w:name="_ETM_Q1_3121009"/>
      <w:bookmarkEnd w:id="1482"/>
      <w:r w:rsidR="0097300B">
        <w:rPr>
          <w:rFonts w:hint="cs"/>
          <w:rtl/>
          <w:lang w:eastAsia="he-IL"/>
        </w:rPr>
        <w:t xml:space="preserve">תעודה רפואית אין תוקף לרישיון. יש </w:t>
      </w:r>
      <w:bookmarkStart w:id="1483" w:name="_ETM_Q1_3124023"/>
      <w:bookmarkEnd w:id="1483"/>
      <w:r w:rsidR="0097300B">
        <w:rPr>
          <w:rFonts w:hint="cs"/>
          <w:rtl/>
          <w:lang w:eastAsia="he-IL"/>
        </w:rPr>
        <w:t xml:space="preserve">אוכלוסיות שונות של טייסים, אלה אוכלוסייה של טייסים מסחריים שהם </w:t>
      </w:r>
      <w:bookmarkStart w:id="1484" w:name="_ETM_Q1_3127962"/>
      <w:bookmarkEnd w:id="1484"/>
      <w:r w:rsidR="0097300B">
        <w:rPr>
          <w:rFonts w:hint="cs"/>
          <w:rtl/>
          <w:lang w:eastAsia="he-IL"/>
        </w:rPr>
        <w:t xml:space="preserve">מאוד ממושמעים ומצייתים ומדווחים והם גם טסים בצוות אז תמיד </w:t>
      </w:r>
      <w:bookmarkStart w:id="1485" w:name="_ETM_Q1_3132765"/>
      <w:bookmarkEnd w:id="1485"/>
      <w:r w:rsidR="0097300B">
        <w:rPr>
          <w:rFonts w:hint="cs"/>
          <w:rtl/>
          <w:lang w:eastAsia="he-IL"/>
        </w:rPr>
        <w:t>יש גיבוי בצוות, אבל בעולם התעופה הפרטית יש אוכלוסיות של</w:t>
      </w:r>
      <w:bookmarkStart w:id="1486" w:name="_ETM_Q1_3140534"/>
      <w:bookmarkEnd w:id="1486"/>
      <w:r w:rsidR="0097300B">
        <w:rPr>
          <w:rFonts w:hint="cs"/>
          <w:rtl/>
          <w:lang w:eastAsia="he-IL"/>
        </w:rPr>
        <w:t xml:space="preserve"> אנשים שהשאיפה שלהם זה לטוס וליהנות מהטיסה והם פחות </w:t>
      </w:r>
      <w:r w:rsidR="006D7B74">
        <w:rPr>
          <w:rFonts w:hint="cs"/>
          <w:rtl/>
          <w:lang w:eastAsia="he-IL"/>
        </w:rPr>
        <w:t xml:space="preserve">ממושמעים ברמה של מסירת האינפורמציה. </w:t>
      </w:r>
    </w:p>
    <w:p w14:paraId="2BC0F8DE" w14:textId="77777777" w:rsidR="00A63F5F" w:rsidRDefault="00A63F5F" w:rsidP="0097771D">
      <w:pPr>
        <w:rPr>
          <w:rtl/>
          <w:lang w:eastAsia="he-IL"/>
        </w:rPr>
      </w:pPr>
    </w:p>
    <w:p w14:paraId="055C231E" w14:textId="29181750" w:rsidR="006D7B74" w:rsidRDefault="006D7B74" w:rsidP="00A63F5F">
      <w:pPr>
        <w:rPr>
          <w:rtl/>
          <w:lang w:eastAsia="he-IL"/>
        </w:rPr>
      </w:pPr>
      <w:r>
        <w:rPr>
          <w:rFonts w:hint="cs"/>
          <w:rtl/>
          <w:lang w:eastAsia="he-IL"/>
        </w:rPr>
        <w:t xml:space="preserve">מתי אנחנו עומדים על </w:t>
      </w:r>
      <w:bookmarkStart w:id="1487" w:name="_ETM_Q1_3150691"/>
      <w:bookmarkEnd w:id="1487"/>
      <w:r>
        <w:rPr>
          <w:rFonts w:hint="cs"/>
          <w:rtl/>
          <w:lang w:eastAsia="he-IL"/>
        </w:rPr>
        <w:t xml:space="preserve">זה? לצערי ברגע שמתפרסמים דוחות של חקירת תאונות ותקריות בתעופה </w:t>
      </w:r>
      <w:bookmarkStart w:id="1488" w:name="_ETM_Q1_3156385"/>
      <w:bookmarkEnd w:id="1488"/>
      <w:r>
        <w:rPr>
          <w:rFonts w:hint="cs"/>
          <w:rtl/>
          <w:lang w:eastAsia="he-IL"/>
        </w:rPr>
        <w:t>וכשחוקרים לעומק את הרקע הרפואי למשל של אנשים שנהרגו בהתרסקות</w:t>
      </w:r>
      <w:bookmarkStart w:id="1489" w:name="_ETM_Q1_3163326"/>
      <w:bookmarkEnd w:id="1489"/>
      <w:r>
        <w:rPr>
          <w:rFonts w:hint="cs"/>
          <w:rtl/>
          <w:lang w:eastAsia="he-IL"/>
        </w:rPr>
        <w:t xml:space="preserve"> של כלי טיס מגלים הרבה בעיות רפואיות שהיו להם ושלא </w:t>
      </w:r>
      <w:bookmarkStart w:id="1490" w:name="_ETM_Q1_3166863"/>
      <w:bookmarkEnd w:id="1490"/>
      <w:r>
        <w:rPr>
          <w:rFonts w:hint="cs"/>
          <w:rtl/>
          <w:lang w:eastAsia="he-IL"/>
        </w:rPr>
        <w:t xml:space="preserve">דווחו ולא התגלו, לא בבדיקה ולא בדיווח. </w:t>
      </w:r>
      <w:bookmarkStart w:id="1491" w:name="_ETM_Q1_3172501"/>
      <w:bookmarkStart w:id="1492" w:name="_ETM_Q1_3172612"/>
      <w:bookmarkStart w:id="1493" w:name="_ETM_Q1_3172644"/>
      <w:bookmarkStart w:id="1494" w:name="_ETM_Q1_3172730"/>
      <w:bookmarkEnd w:id="1491"/>
      <w:bookmarkEnd w:id="1492"/>
      <w:bookmarkEnd w:id="1493"/>
      <w:bookmarkEnd w:id="1494"/>
      <w:r>
        <w:rPr>
          <w:rFonts w:hint="cs"/>
          <w:rtl/>
          <w:lang w:eastAsia="he-IL"/>
        </w:rPr>
        <w:t xml:space="preserve">מטוס כזה </w:t>
      </w:r>
      <w:bookmarkStart w:id="1495" w:name="_ETM_Q1_3173949"/>
      <w:bookmarkEnd w:id="1495"/>
      <w:r>
        <w:rPr>
          <w:rFonts w:hint="cs"/>
          <w:rtl/>
          <w:lang w:eastAsia="he-IL"/>
        </w:rPr>
        <w:t xml:space="preserve">יכול להתרסק בשדה חקלאי ולא לגרום נזק לאף אחד, </w:t>
      </w:r>
      <w:bookmarkStart w:id="1496" w:name="_ETM_Q1_3177442"/>
      <w:bookmarkEnd w:id="1496"/>
      <w:r>
        <w:rPr>
          <w:rFonts w:hint="cs"/>
          <w:rtl/>
          <w:lang w:eastAsia="he-IL"/>
        </w:rPr>
        <w:t xml:space="preserve">אבל הוא יכול גם ליפול על גן ילדים או על </w:t>
      </w:r>
      <w:bookmarkStart w:id="1497" w:name="_ETM_Q1_3178541"/>
      <w:bookmarkEnd w:id="1497"/>
      <w:r>
        <w:rPr>
          <w:rFonts w:hint="cs"/>
          <w:rtl/>
          <w:lang w:eastAsia="he-IL"/>
        </w:rPr>
        <w:t xml:space="preserve">בריכת שחייה והסכנה לציבור היא לא נמוכה. איך אפשר </w:t>
      </w:r>
      <w:bookmarkStart w:id="1498" w:name="_ETM_Q1_3183067"/>
      <w:bookmarkEnd w:id="1498"/>
      <w:r>
        <w:rPr>
          <w:rFonts w:hint="cs"/>
          <w:rtl/>
          <w:lang w:eastAsia="he-IL"/>
        </w:rPr>
        <w:t xml:space="preserve">להתגבר על התופעה הזאת? אני לא בטוח שהתקנות נותנות מענה </w:t>
      </w:r>
      <w:bookmarkStart w:id="1499" w:name="_ETM_Q1_3187840"/>
      <w:bookmarkEnd w:id="1499"/>
      <w:r>
        <w:rPr>
          <w:rFonts w:hint="cs"/>
          <w:rtl/>
          <w:lang w:eastAsia="he-IL"/>
        </w:rPr>
        <w:t xml:space="preserve">לעניין הזה. </w:t>
      </w:r>
    </w:p>
    <w:p w14:paraId="73ECBE8B" w14:textId="77777777" w:rsidR="006D7B74" w:rsidRDefault="006D7B74" w:rsidP="0097771D">
      <w:pPr>
        <w:rPr>
          <w:rtl/>
          <w:lang w:eastAsia="he-IL"/>
        </w:rPr>
      </w:pPr>
      <w:bookmarkStart w:id="1500" w:name="_ETM_Q1_3190198"/>
      <w:bookmarkStart w:id="1501" w:name="_ETM_Q1_3190267"/>
      <w:bookmarkStart w:id="1502" w:name="_ETM_Q1_3191038"/>
      <w:bookmarkEnd w:id="1500"/>
      <w:bookmarkEnd w:id="1501"/>
      <w:bookmarkEnd w:id="1502"/>
    </w:p>
    <w:p w14:paraId="0B2AB58A" w14:textId="742DC9E3" w:rsidR="006D7B74" w:rsidRDefault="00F23B15" w:rsidP="006D7B74">
      <w:pPr>
        <w:pStyle w:val="afb"/>
        <w:keepNext/>
        <w:rPr>
          <w:rtl/>
          <w:lang w:eastAsia="he-IL"/>
        </w:rPr>
      </w:pPr>
      <w:bookmarkStart w:id="1503" w:name="ET_guest_860401_158"/>
      <w:r>
        <w:rPr>
          <w:rStyle w:val="TagStyle"/>
          <w:rFonts w:hint="cs"/>
          <w:rtl/>
        </w:rPr>
        <w:t xml:space="preserve"> </w:t>
      </w:r>
      <w:r w:rsidR="006D7B74" w:rsidRPr="006D7B74">
        <w:rPr>
          <w:rStyle w:val="TagStyle"/>
          <w:rtl/>
        </w:rPr>
        <w:t xml:space="preserve">&lt;&lt; אורח &gt;&gt; </w:t>
      </w:r>
      <w:r w:rsidR="006D7B74">
        <w:rPr>
          <w:rtl/>
          <w:lang w:eastAsia="he-IL"/>
        </w:rPr>
        <w:t>מידן בר:</w:t>
      </w:r>
      <w:r w:rsidR="006D7B74" w:rsidRPr="006D7B74">
        <w:rPr>
          <w:rStyle w:val="TagStyle"/>
          <w:rtl/>
        </w:rPr>
        <w:t xml:space="preserve"> &lt;&lt; אורח &gt;&gt;</w:t>
      </w:r>
      <w:r>
        <w:rPr>
          <w:rtl/>
          <w:lang w:eastAsia="he-IL"/>
        </w:rPr>
        <w:t xml:space="preserve"> </w:t>
      </w:r>
      <w:bookmarkEnd w:id="1503"/>
    </w:p>
    <w:p w14:paraId="04EB96BF" w14:textId="77777777" w:rsidR="006D7B74" w:rsidRDefault="006D7B74" w:rsidP="006D7B74">
      <w:pPr>
        <w:pStyle w:val="KeepWithNext"/>
        <w:rPr>
          <w:rtl/>
          <w:lang w:eastAsia="he-IL"/>
        </w:rPr>
      </w:pPr>
    </w:p>
    <w:p w14:paraId="4E1F5676" w14:textId="731BB8DE" w:rsidR="006D7B74" w:rsidRDefault="00A63F5F" w:rsidP="006D7B74">
      <w:pPr>
        <w:rPr>
          <w:rtl/>
          <w:lang w:eastAsia="he-IL"/>
        </w:rPr>
      </w:pPr>
      <w:r>
        <w:rPr>
          <w:rFonts w:hint="cs"/>
          <w:rtl/>
          <w:lang w:eastAsia="he-IL"/>
        </w:rPr>
        <w:t>אבל אל</w:t>
      </w:r>
      <w:r w:rsidR="006D7B74">
        <w:rPr>
          <w:rFonts w:hint="cs"/>
          <w:rtl/>
          <w:lang w:eastAsia="he-IL"/>
        </w:rPr>
        <w:t>ה</w:t>
      </w:r>
      <w:bookmarkStart w:id="1504" w:name="_ETM_Q1_3191621"/>
      <w:bookmarkStart w:id="1505" w:name="_ETM_Q1_3191658"/>
      <w:bookmarkEnd w:id="1504"/>
      <w:bookmarkEnd w:id="1505"/>
      <w:r w:rsidR="006D7B74">
        <w:rPr>
          <w:rFonts w:hint="cs"/>
          <w:rtl/>
          <w:lang w:eastAsia="he-IL"/>
        </w:rPr>
        <w:t xml:space="preserve"> רישיונות אחרים, אפשר לחבר בין </w:t>
      </w:r>
      <w:bookmarkStart w:id="1506" w:name="_ETM_Q1_3191735"/>
      <w:bookmarkEnd w:id="1506"/>
      <w:r w:rsidR="006D7B74">
        <w:rPr>
          <w:rFonts w:hint="cs"/>
          <w:rtl/>
          <w:lang w:eastAsia="he-IL"/>
        </w:rPr>
        <w:t xml:space="preserve">התעודה לסוג הרישיון, כי יש רישיון מסחרי, </w:t>
      </w:r>
      <w:bookmarkStart w:id="1507" w:name="_ETM_Q1_3195461"/>
      <w:bookmarkEnd w:id="1507"/>
      <w:r w:rsidR="006D7B74">
        <w:rPr>
          <w:rFonts w:hint="cs"/>
          <w:rtl/>
          <w:lang w:eastAsia="he-IL"/>
        </w:rPr>
        <w:t xml:space="preserve">רישיון </w:t>
      </w:r>
      <w:r>
        <w:rPr>
          <w:rFonts w:hint="cs"/>
          <w:rtl/>
          <w:lang w:eastAsia="he-IL"/>
        </w:rPr>
        <w:t>נתיבי אוויר</w:t>
      </w:r>
      <w:r w:rsidR="006D7B74">
        <w:rPr>
          <w:rFonts w:hint="cs"/>
          <w:rtl/>
          <w:lang w:eastAsia="he-IL"/>
        </w:rPr>
        <w:t xml:space="preserve"> ורישיון תעופה ספורטיבית או תעופה </w:t>
      </w:r>
      <w:bookmarkStart w:id="1508" w:name="_ETM_Q1_3201854"/>
      <w:bookmarkEnd w:id="1508"/>
      <w:r w:rsidR="006D7B74">
        <w:rPr>
          <w:rFonts w:hint="cs"/>
          <w:rtl/>
          <w:lang w:eastAsia="he-IL"/>
        </w:rPr>
        <w:t xml:space="preserve">קלה ואפשר לחבר בין הדברים. </w:t>
      </w:r>
      <w:bookmarkStart w:id="1509" w:name="_ETM_Q1_3202343"/>
      <w:bookmarkEnd w:id="1509"/>
    </w:p>
    <w:p w14:paraId="03860F32" w14:textId="77777777" w:rsidR="006D7B74" w:rsidRDefault="006D7B74" w:rsidP="006D7B74">
      <w:pPr>
        <w:rPr>
          <w:rtl/>
          <w:lang w:eastAsia="he-IL"/>
        </w:rPr>
      </w:pPr>
      <w:bookmarkStart w:id="1510" w:name="_ETM_Q1_3202442"/>
      <w:bookmarkEnd w:id="1510"/>
    </w:p>
    <w:p w14:paraId="60778957" w14:textId="69630632" w:rsidR="006D7B74" w:rsidRDefault="006D7B74" w:rsidP="006D7B74">
      <w:pPr>
        <w:pStyle w:val="afb"/>
        <w:keepNext/>
        <w:rPr>
          <w:rtl/>
          <w:lang w:eastAsia="he-IL"/>
        </w:rPr>
      </w:pPr>
      <w:bookmarkStart w:id="1511" w:name="ET_guest_947055_159"/>
      <w:r w:rsidRPr="006D7B74">
        <w:rPr>
          <w:rStyle w:val="TagStyle"/>
          <w:rtl/>
        </w:rPr>
        <w:t xml:space="preserve"> &lt;&lt; אורח &gt;&gt; </w:t>
      </w:r>
      <w:r>
        <w:rPr>
          <w:rtl/>
          <w:lang w:eastAsia="he-IL"/>
        </w:rPr>
        <w:t xml:space="preserve">אמיר </w:t>
      </w:r>
      <w:proofErr w:type="spellStart"/>
      <w:r>
        <w:rPr>
          <w:rtl/>
          <w:lang w:eastAsia="he-IL"/>
        </w:rPr>
        <w:t>אלעמי</w:t>
      </w:r>
      <w:proofErr w:type="spellEnd"/>
      <w:r>
        <w:rPr>
          <w:rtl/>
          <w:lang w:eastAsia="he-IL"/>
        </w:rPr>
        <w:t>:</w:t>
      </w:r>
      <w:r w:rsidRPr="006D7B74">
        <w:rPr>
          <w:rStyle w:val="TagStyle"/>
          <w:rtl/>
        </w:rPr>
        <w:t xml:space="preserve"> &lt;&lt; אורח &gt;&gt;</w:t>
      </w:r>
      <w:r w:rsidR="00F23B15">
        <w:rPr>
          <w:rtl/>
          <w:lang w:eastAsia="he-IL"/>
        </w:rPr>
        <w:t xml:space="preserve"> </w:t>
      </w:r>
      <w:bookmarkEnd w:id="1511"/>
    </w:p>
    <w:p w14:paraId="3C56268E" w14:textId="77777777" w:rsidR="006D7B74" w:rsidRDefault="006D7B74" w:rsidP="006D7B74">
      <w:pPr>
        <w:pStyle w:val="KeepWithNext"/>
        <w:rPr>
          <w:rtl/>
          <w:lang w:eastAsia="he-IL"/>
        </w:rPr>
      </w:pPr>
    </w:p>
    <w:p w14:paraId="645EF94E" w14:textId="77777777" w:rsidR="006D7B74" w:rsidRDefault="006D7B74" w:rsidP="006D7B74">
      <w:pPr>
        <w:rPr>
          <w:rtl/>
          <w:lang w:eastAsia="he-IL"/>
        </w:rPr>
      </w:pPr>
      <w:bookmarkStart w:id="1512" w:name="_ETM_Q1_3204215"/>
      <w:bookmarkStart w:id="1513" w:name="_ETM_Q1_3204254"/>
      <w:bookmarkEnd w:id="1512"/>
      <w:bookmarkEnd w:id="1513"/>
      <w:r>
        <w:rPr>
          <w:rFonts w:hint="cs"/>
          <w:rtl/>
          <w:lang w:eastAsia="he-IL"/>
        </w:rPr>
        <w:t xml:space="preserve">אבל לא כל כך ברמת </w:t>
      </w:r>
      <w:bookmarkStart w:id="1514" w:name="_ETM_Q1_3205057"/>
      <w:bookmarkEnd w:id="1514"/>
      <w:r>
        <w:rPr>
          <w:rFonts w:hint="cs"/>
          <w:rtl/>
          <w:lang w:eastAsia="he-IL"/>
        </w:rPr>
        <w:t xml:space="preserve">התקנות כפי שהן הוקראו עד עכשיו ואולי גם יוקראו בהמשך, </w:t>
      </w:r>
      <w:bookmarkStart w:id="1515" w:name="_ETM_Q1_3209366"/>
      <w:bookmarkEnd w:id="1515"/>
      <w:r>
        <w:rPr>
          <w:rFonts w:hint="cs"/>
          <w:rtl/>
          <w:lang w:eastAsia="he-IL"/>
        </w:rPr>
        <w:t xml:space="preserve">ברמת העברת האינפורמציה. למשל דובר פה על מידע רפואי שהוא </w:t>
      </w:r>
      <w:bookmarkStart w:id="1516" w:name="_ETM_Q1_3214322"/>
      <w:bookmarkEnd w:id="1516"/>
      <w:r>
        <w:rPr>
          <w:rFonts w:hint="cs"/>
          <w:rtl/>
          <w:lang w:eastAsia="he-IL"/>
        </w:rPr>
        <w:t xml:space="preserve">לכאורה נגיש, בין היתר כתוצאה מזה שבן אדם חתם על </w:t>
      </w:r>
      <w:bookmarkStart w:id="1517" w:name="_ETM_Q1_3220009"/>
      <w:bookmarkEnd w:id="1517"/>
      <w:r>
        <w:rPr>
          <w:rFonts w:hint="cs"/>
          <w:rtl/>
          <w:lang w:eastAsia="he-IL"/>
        </w:rPr>
        <w:t xml:space="preserve">טופס ויתור על סודיות רפואית. אני יושב במרפאה, בא אליי </w:t>
      </w:r>
      <w:bookmarkStart w:id="1518" w:name="_ETM_Q1_3224023"/>
      <w:bookmarkEnd w:id="1518"/>
      <w:r>
        <w:rPr>
          <w:rFonts w:hint="cs"/>
          <w:rtl/>
          <w:lang w:eastAsia="he-IL"/>
        </w:rPr>
        <w:t>נבדק, איך אני ניגש לאינפורמציה הרפואית שלו? אני יכול להגיד</w:t>
      </w:r>
      <w:bookmarkStart w:id="1519" w:name="_ETM_Q1_3226456"/>
      <w:bookmarkEnd w:id="1519"/>
      <w:r>
        <w:rPr>
          <w:rFonts w:hint="cs"/>
          <w:rtl/>
          <w:lang w:eastAsia="he-IL"/>
        </w:rPr>
        <w:t xml:space="preserve"> לכם יותר מזה, בבית החולים שאני נכנס למערכת אופק שמחברת </w:t>
      </w:r>
      <w:bookmarkStart w:id="1520" w:name="_ETM_Q1_3233345"/>
      <w:bookmarkEnd w:id="1520"/>
      <w:r>
        <w:rPr>
          <w:rFonts w:hint="cs"/>
          <w:rtl/>
          <w:lang w:eastAsia="he-IL"/>
        </w:rPr>
        <w:t xml:space="preserve">בין כל מערכות הבריאות הציבוריות בארץ ולכאורה אני יכול להקליד </w:t>
      </w:r>
      <w:bookmarkStart w:id="1521" w:name="_ETM_Q1_3240529"/>
      <w:bookmarkEnd w:id="1521"/>
      <w:r>
        <w:rPr>
          <w:rFonts w:hint="cs"/>
          <w:rtl/>
          <w:lang w:eastAsia="he-IL"/>
        </w:rPr>
        <w:t xml:space="preserve">מספר תעודת זהות של אדם ולראות את כל האינפורמציה הרפואית, </w:t>
      </w:r>
      <w:bookmarkStart w:id="1522" w:name="_ETM_Q1_3240289"/>
      <w:bookmarkEnd w:id="1522"/>
      <w:r>
        <w:rPr>
          <w:rFonts w:hint="cs"/>
          <w:rtl/>
          <w:lang w:eastAsia="he-IL"/>
        </w:rPr>
        <w:t xml:space="preserve">לא נותנים לי, רק אם אני מטפל בו. </w:t>
      </w:r>
      <w:bookmarkStart w:id="1523" w:name="_ETM_Q1_3274315"/>
      <w:bookmarkEnd w:id="1523"/>
    </w:p>
    <w:p w14:paraId="4FC29AC3" w14:textId="77777777" w:rsidR="006D7B74" w:rsidRDefault="006D7B74" w:rsidP="006D7B74">
      <w:pPr>
        <w:rPr>
          <w:rtl/>
          <w:lang w:eastAsia="he-IL"/>
        </w:rPr>
      </w:pPr>
      <w:bookmarkStart w:id="1524" w:name="_ETM_Q1_3274410"/>
      <w:bookmarkEnd w:id="1524"/>
    </w:p>
    <w:p w14:paraId="5479029F" w14:textId="35228B66" w:rsidR="006D7B74" w:rsidRDefault="006D7B74" w:rsidP="006D7B74">
      <w:pPr>
        <w:rPr>
          <w:rtl/>
          <w:lang w:eastAsia="he-IL"/>
        </w:rPr>
      </w:pPr>
      <w:bookmarkStart w:id="1525" w:name="_ETM_Q1_3274505"/>
      <w:bookmarkStart w:id="1526" w:name="_ETM_Q1_3274568"/>
      <w:bookmarkEnd w:id="1525"/>
      <w:bookmarkEnd w:id="1526"/>
      <w:r>
        <w:rPr>
          <w:rFonts w:hint="cs"/>
          <w:rtl/>
          <w:lang w:eastAsia="he-IL"/>
        </w:rPr>
        <w:t xml:space="preserve">בתור רופא </w:t>
      </w:r>
      <w:bookmarkStart w:id="1527" w:name="_ETM_Q1_3248456"/>
      <w:bookmarkEnd w:id="1527"/>
      <w:r>
        <w:rPr>
          <w:rFonts w:hint="cs"/>
          <w:rtl/>
          <w:lang w:eastAsia="he-IL"/>
        </w:rPr>
        <w:t xml:space="preserve">בבית חולים, אני מנתח לב וחזה, אז אני יכול לגשת </w:t>
      </w:r>
      <w:bookmarkStart w:id="1528" w:name="_ETM_Q1_3252042"/>
      <w:bookmarkEnd w:id="1528"/>
      <w:r>
        <w:rPr>
          <w:rFonts w:hint="cs"/>
          <w:rtl/>
          <w:lang w:eastAsia="he-IL"/>
        </w:rPr>
        <w:t xml:space="preserve">רק למטופלים שלי. אם אני רוצה לבדוק אינפורמציה לגבי אדם </w:t>
      </w:r>
      <w:bookmarkStart w:id="1529" w:name="_ETM_Q1_3254546"/>
      <w:bookmarkEnd w:id="1529"/>
      <w:r>
        <w:rPr>
          <w:rFonts w:hint="cs"/>
          <w:rtl/>
          <w:lang w:eastAsia="he-IL"/>
        </w:rPr>
        <w:t xml:space="preserve">שהוא לא במערכת של קופת חולים ושהוא לא רשום כמטופל </w:t>
      </w:r>
      <w:bookmarkStart w:id="1530" w:name="_ETM_Q1_3260354"/>
      <w:bookmarkEnd w:id="1530"/>
      <w:r>
        <w:rPr>
          <w:rFonts w:hint="cs"/>
          <w:rtl/>
          <w:lang w:eastAsia="he-IL"/>
        </w:rPr>
        <w:t xml:space="preserve">שלי, אני נחסם, ואז אני פונה לקצין הבטיחות של </w:t>
      </w:r>
      <w:bookmarkStart w:id="1531" w:name="_ETM_Q1_3262836"/>
      <w:bookmarkEnd w:id="1531"/>
      <w:r>
        <w:rPr>
          <w:rFonts w:hint="cs"/>
          <w:rtl/>
          <w:lang w:eastAsia="he-IL"/>
        </w:rPr>
        <w:t>בית החולים ואני אומר לו</w:t>
      </w:r>
      <w:r w:rsidR="00A63F5F">
        <w:rPr>
          <w:rFonts w:hint="cs"/>
          <w:rtl/>
          <w:lang w:eastAsia="he-IL"/>
        </w:rPr>
        <w:t xml:space="preserve"> ש</w:t>
      </w:r>
      <w:r>
        <w:rPr>
          <w:rFonts w:hint="cs"/>
          <w:rtl/>
          <w:lang w:eastAsia="he-IL"/>
        </w:rPr>
        <w:t xml:space="preserve">אני צריך אינפורמציה לגבי אדם </w:t>
      </w:r>
      <w:bookmarkStart w:id="1532" w:name="_ETM_Q1_3267668"/>
      <w:bookmarkEnd w:id="1532"/>
      <w:r>
        <w:rPr>
          <w:rFonts w:hint="cs"/>
          <w:rtl/>
          <w:lang w:eastAsia="he-IL"/>
        </w:rPr>
        <w:t xml:space="preserve">זה וזה </w:t>
      </w:r>
      <w:r w:rsidR="0050670E">
        <w:rPr>
          <w:rFonts w:hint="cs"/>
          <w:rtl/>
          <w:lang w:eastAsia="he-IL"/>
        </w:rPr>
        <w:t>ומבקש שי</w:t>
      </w:r>
      <w:r>
        <w:rPr>
          <w:rFonts w:hint="cs"/>
          <w:rtl/>
          <w:lang w:eastAsia="he-IL"/>
        </w:rPr>
        <w:t>שחרר לי את הגישה לתיק. זה</w:t>
      </w:r>
      <w:bookmarkStart w:id="1533" w:name="_ETM_Q1_3273418"/>
      <w:bookmarkEnd w:id="1533"/>
      <w:r>
        <w:rPr>
          <w:rFonts w:hint="cs"/>
          <w:rtl/>
          <w:lang w:eastAsia="he-IL"/>
        </w:rPr>
        <w:t xml:space="preserve"> לא מעשי בשעה שבא אליך נבדק ואתה רוצה ללמוד </w:t>
      </w:r>
      <w:bookmarkStart w:id="1534" w:name="_ETM_Q1_3275903"/>
      <w:bookmarkEnd w:id="1534"/>
      <w:r>
        <w:rPr>
          <w:rFonts w:hint="cs"/>
          <w:rtl/>
          <w:lang w:eastAsia="he-IL"/>
        </w:rPr>
        <w:t xml:space="preserve">על הרקע המלא שלו. </w:t>
      </w:r>
    </w:p>
    <w:p w14:paraId="11D4E2C8" w14:textId="77777777" w:rsidR="006D7B74" w:rsidRDefault="006D7B74" w:rsidP="006D7B74">
      <w:pPr>
        <w:rPr>
          <w:rtl/>
          <w:lang w:eastAsia="he-IL"/>
        </w:rPr>
      </w:pPr>
      <w:bookmarkStart w:id="1535" w:name="_ETM_Q1_3294111"/>
      <w:bookmarkStart w:id="1536" w:name="_ETM_Q1_3294200"/>
      <w:bookmarkEnd w:id="1535"/>
      <w:bookmarkEnd w:id="1536"/>
    </w:p>
    <w:p w14:paraId="4F8B671F" w14:textId="2DD779F9" w:rsidR="006D7B74" w:rsidRDefault="006D7B74" w:rsidP="006D7B74">
      <w:pPr>
        <w:rPr>
          <w:rtl/>
          <w:lang w:eastAsia="he-IL"/>
        </w:rPr>
      </w:pPr>
      <w:bookmarkStart w:id="1537" w:name="_ETM_Q1_3294271"/>
      <w:bookmarkStart w:id="1538" w:name="_ETM_Q1_3294325"/>
      <w:bookmarkEnd w:id="1537"/>
      <w:bookmarkEnd w:id="1538"/>
      <w:r>
        <w:rPr>
          <w:rFonts w:hint="cs"/>
          <w:rtl/>
          <w:lang w:eastAsia="he-IL"/>
        </w:rPr>
        <w:t xml:space="preserve">חשבנו בזמנו שמן הראוי שאדם שבא </w:t>
      </w:r>
      <w:bookmarkStart w:id="1539" w:name="_ETM_Q1_3279251"/>
      <w:bookmarkEnd w:id="1539"/>
      <w:r>
        <w:rPr>
          <w:rFonts w:hint="cs"/>
          <w:rtl/>
          <w:lang w:eastAsia="he-IL"/>
        </w:rPr>
        <w:t xml:space="preserve">לבדיקה יביא </w:t>
      </w:r>
      <w:proofErr w:type="spellStart"/>
      <w:r>
        <w:rPr>
          <w:rFonts w:hint="cs"/>
          <w:rtl/>
          <w:lang w:eastAsia="he-IL"/>
        </w:rPr>
        <w:t>איתו</w:t>
      </w:r>
      <w:proofErr w:type="spellEnd"/>
      <w:r>
        <w:rPr>
          <w:rFonts w:hint="cs"/>
          <w:rtl/>
          <w:lang w:eastAsia="he-IL"/>
        </w:rPr>
        <w:t xml:space="preserve"> תעודה רפואית קצרה שהרופא בקופת חולים מנפיק</w:t>
      </w:r>
      <w:bookmarkStart w:id="1540" w:name="_ETM_Q1_3283028"/>
      <w:bookmarkEnd w:id="1540"/>
      <w:r>
        <w:rPr>
          <w:rFonts w:hint="cs"/>
          <w:rtl/>
          <w:lang w:eastAsia="he-IL"/>
        </w:rPr>
        <w:t xml:space="preserve"> ברגע, רשימת אבחנות ורשימת תרופות, בלי כל המלל הרפואי,</w:t>
      </w:r>
      <w:bookmarkStart w:id="1541" w:name="_ETM_Q1_3287188"/>
      <w:bookmarkEnd w:id="1541"/>
      <w:r>
        <w:rPr>
          <w:rFonts w:hint="cs"/>
          <w:rtl/>
          <w:lang w:eastAsia="he-IL"/>
        </w:rPr>
        <w:t xml:space="preserve"> רק במברק. ועדיין, גם אם זה היה מבוצע בצורה </w:t>
      </w:r>
      <w:bookmarkStart w:id="1542" w:name="_ETM_Q1_3295446"/>
      <w:bookmarkEnd w:id="1542"/>
      <w:r>
        <w:rPr>
          <w:rFonts w:hint="cs"/>
          <w:rtl/>
          <w:lang w:eastAsia="he-IL"/>
        </w:rPr>
        <w:t xml:space="preserve">כזו, זה עדיין לא היה נותן מענה מלא, מפני שטייסים, </w:t>
      </w:r>
      <w:bookmarkStart w:id="1543" w:name="_ETM_Q1_3297808"/>
      <w:bookmarkEnd w:id="1543"/>
      <w:r>
        <w:rPr>
          <w:rFonts w:hint="cs"/>
          <w:rtl/>
          <w:lang w:eastAsia="he-IL"/>
        </w:rPr>
        <w:t xml:space="preserve">ואתה לא הדגשת את זה מספיק, מידן, משתדלים להסתיר בעיות </w:t>
      </w:r>
      <w:bookmarkStart w:id="1544" w:name="_ETM_Q1_3301318"/>
      <w:bookmarkEnd w:id="1544"/>
      <w:r>
        <w:rPr>
          <w:rFonts w:hint="cs"/>
          <w:rtl/>
          <w:lang w:eastAsia="he-IL"/>
        </w:rPr>
        <w:t xml:space="preserve">שיש להם כדי לא לאבד את זכויות הטיס. </w:t>
      </w:r>
      <w:bookmarkStart w:id="1545" w:name="_ETM_Q1_3308573"/>
      <w:bookmarkEnd w:id="1545"/>
    </w:p>
    <w:p w14:paraId="447A9FC4" w14:textId="77777777" w:rsidR="006D7B74" w:rsidRDefault="006D7B74" w:rsidP="006D7B74">
      <w:pPr>
        <w:rPr>
          <w:rtl/>
          <w:lang w:eastAsia="he-IL"/>
        </w:rPr>
      </w:pPr>
      <w:bookmarkStart w:id="1546" w:name="_ETM_Q1_3308643"/>
      <w:bookmarkStart w:id="1547" w:name="_ETM_Q1_3309677"/>
      <w:bookmarkEnd w:id="1546"/>
      <w:bookmarkEnd w:id="1547"/>
    </w:p>
    <w:p w14:paraId="2A2907CF" w14:textId="1112FC57" w:rsidR="006D7B74" w:rsidRDefault="006D7B74" w:rsidP="006D7B74">
      <w:pPr>
        <w:pStyle w:val="af8"/>
        <w:keepNext/>
        <w:rPr>
          <w:rtl/>
        </w:rPr>
      </w:pPr>
      <w:bookmarkStart w:id="1548" w:name="ET_yor_6050_160"/>
      <w:r w:rsidRPr="006D7B74">
        <w:rPr>
          <w:rStyle w:val="TagStyle"/>
          <w:rtl/>
        </w:rPr>
        <w:t xml:space="preserve"> &lt;&lt; </w:t>
      </w:r>
      <w:proofErr w:type="spellStart"/>
      <w:r w:rsidRPr="006D7B74">
        <w:rPr>
          <w:rStyle w:val="TagStyle"/>
          <w:rtl/>
        </w:rPr>
        <w:t>יור</w:t>
      </w:r>
      <w:proofErr w:type="spellEnd"/>
      <w:r w:rsidRPr="006D7B74">
        <w:rPr>
          <w:rStyle w:val="TagStyle"/>
          <w:rtl/>
        </w:rPr>
        <w:t xml:space="preserve"> &gt;&gt; </w:t>
      </w:r>
      <w:r>
        <w:rPr>
          <w:rtl/>
        </w:rPr>
        <w:t>היו"ר אליהו ברוכי:</w:t>
      </w:r>
      <w:r w:rsidRPr="006D7B74">
        <w:rPr>
          <w:rStyle w:val="TagStyle"/>
          <w:rtl/>
        </w:rPr>
        <w:t xml:space="preserve"> &lt;&lt; </w:t>
      </w:r>
      <w:proofErr w:type="spellStart"/>
      <w:r w:rsidRPr="006D7B74">
        <w:rPr>
          <w:rStyle w:val="TagStyle"/>
          <w:rtl/>
        </w:rPr>
        <w:t>יור</w:t>
      </w:r>
      <w:proofErr w:type="spellEnd"/>
      <w:r w:rsidRPr="006D7B74">
        <w:rPr>
          <w:rStyle w:val="TagStyle"/>
          <w:rtl/>
        </w:rPr>
        <w:t xml:space="preserve"> &gt;&gt;</w:t>
      </w:r>
      <w:r w:rsidR="00F23B15">
        <w:rPr>
          <w:rtl/>
        </w:rPr>
        <w:t xml:space="preserve"> </w:t>
      </w:r>
      <w:bookmarkEnd w:id="1548"/>
    </w:p>
    <w:p w14:paraId="5D4D2349" w14:textId="77777777" w:rsidR="006D7B74" w:rsidRDefault="006D7B74" w:rsidP="006D7B74">
      <w:pPr>
        <w:pStyle w:val="KeepWithNext"/>
        <w:rPr>
          <w:rtl/>
          <w:lang w:eastAsia="he-IL"/>
        </w:rPr>
      </w:pPr>
    </w:p>
    <w:p w14:paraId="096784F6" w14:textId="5DAE53AD" w:rsidR="006D7B74" w:rsidRDefault="006D7B74" w:rsidP="006D7B74">
      <w:pPr>
        <w:rPr>
          <w:rtl/>
          <w:lang w:eastAsia="he-IL"/>
        </w:rPr>
      </w:pPr>
      <w:bookmarkStart w:id="1549" w:name="_ETM_Q1_3310027"/>
      <w:bookmarkStart w:id="1550" w:name="_ETM_Q1_3310064"/>
      <w:bookmarkEnd w:id="1549"/>
      <w:bookmarkEnd w:id="1550"/>
      <w:r>
        <w:rPr>
          <w:rFonts w:hint="cs"/>
          <w:rtl/>
          <w:lang w:eastAsia="he-IL"/>
        </w:rPr>
        <w:t xml:space="preserve">בתחילת דבריך </w:t>
      </w:r>
      <w:bookmarkStart w:id="1551" w:name="_ETM_Q1_3307819"/>
      <w:bookmarkEnd w:id="1551"/>
      <w:r>
        <w:rPr>
          <w:rFonts w:hint="cs"/>
          <w:rtl/>
          <w:lang w:eastAsia="he-IL"/>
        </w:rPr>
        <w:t xml:space="preserve">אמרת שהטייסים שהוא מייצג אותם פה הם לא כאלה שמעלימים </w:t>
      </w:r>
      <w:bookmarkStart w:id="1552" w:name="_ETM_Q1_3316227"/>
      <w:bookmarkEnd w:id="1552"/>
      <w:r>
        <w:rPr>
          <w:rFonts w:hint="cs"/>
          <w:rtl/>
          <w:lang w:eastAsia="he-IL"/>
        </w:rPr>
        <w:t xml:space="preserve">מידע. </w:t>
      </w:r>
      <w:bookmarkStart w:id="1553" w:name="_ETM_Q1_3317770"/>
      <w:bookmarkEnd w:id="1553"/>
    </w:p>
    <w:p w14:paraId="6FE863D2" w14:textId="77777777" w:rsidR="006D7B74" w:rsidRDefault="006D7B74" w:rsidP="006D7B74">
      <w:pPr>
        <w:rPr>
          <w:rtl/>
          <w:lang w:eastAsia="he-IL"/>
        </w:rPr>
      </w:pPr>
      <w:bookmarkStart w:id="1554" w:name="_ETM_Q1_3317843"/>
      <w:bookmarkStart w:id="1555" w:name="_ETM_Q1_3315451"/>
      <w:bookmarkEnd w:id="1554"/>
      <w:bookmarkEnd w:id="1555"/>
    </w:p>
    <w:p w14:paraId="5BC17344" w14:textId="3284F444" w:rsidR="006D7B74" w:rsidRDefault="006D7B74" w:rsidP="006D7B74">
      <w:pPr>
        <w:pStyle w:val="afb"/>
        <w:keepNext/>
        <w:rPr>
          <w:rtl/>
          <w:lang w:eastAsia="he-IL"/>
        </w:rPr>
      </w:pPr>
      <w:bookmarkStart w:id="1556" w:name="ET_guest_947055_161"/>
      <w:r w:rsidRPr="006D7B74">
        <w:rPr>
          <w:rStyle w:val="TagStyle"/>
          <w:rtl/>
        </w:rPr>
        <w:t xml:space="preserve"> &lt;&lt; אורח &gt;&gt; </w:t>
      </w:r>
      <w:r>
        <w:rPr>
          <w:rtl/>
          <w:lang w:eastAsia="he-IL"/>
        </w:rPr>
        <w:t xml:space="preserve">אמיר </w:t>
      </w:r>
      <w:proofErr w:type="spellStart"/>
      <w:r>
        <w:rPr>
          <w:rtl/>
          <w:lang w:eastAsia="he-IL"/>
        </w:rPr>
        <w:t>אלעמי</w:t>
      </w:r>
      <w:proofErr w:type="spellEnd"/>
      <w:r>
        <w:rPr>
          <w:rtl/>
          <w:lang w:eastAsia="he-IL"/>
        </w:rPr>
        <w:t>:</w:t>
      </w:r>
      <w:r w:rsidRPr="006D7B74">
        <w:rPr>
          <w:rStyle w:val="TagStyle"/>
          <w:rtl/>
        </w:rPr>
        <w:t xml:space="preserve"> &lt;&lt; אורח &gt;&gt;</w:t>
      </w:r>
      <w:r w:rsidR="00F23B15">
        <w:rPr>
          <w:rtl/>
          <w:lang w:eastAsia="he-IL"/>
        </w:rPr>
        <w:t xml:space="preserve"> </w:t>
      </w:r>
      <w:bookmarkEnd w:id="1556"/>
    </w:p>
    <w:p w14:paraId="1A19765E" w14:textId="77777777" w:rsidR="006D7B74" w:rsidRDefault="006D7B74" w:rsidP="006D7B74">
      <w:pPr>
        <w:pStyle w:val="KeepWithNext"/>
        <w:rPr>
          <w:rtl/>
          <w:lang w:eastAsia="he-IL"/>
        </w:rPr>
      </w:pPr>
    </w:p>
    <w:p w14:paraId="3FCF08E6" w14:textId="533632F3" w:rsidR="006D7B74" w:rsidRDefault="006D7B74" w:rsidP="006D7B74">
      <w:pPr>
        <w:rPr>
          <w:rtl/>
          <w:lang w:eastAsia="he-IL"/>
        </w:rPr>
      </w:pPr>
      <w:r>
        <w:rPr>
          <w:rFonts w:hint="cs"/>
          <w:rtl/>
          <w:lang w:eastAsia="he-IL"/>
        </w:rPr>
        <w:t>א</w:t>
      </w:r>
      <w:bookmarkStart w:id="1557" w:name="_ETM_Q1_3315908"/>
      <w:bookmarkStart w:id="1558" w:name="_ETM_Q1_3315964"/>
      <w:bookmarkEnd w:id="1557"/>
      <w:bookmarkEnd w:id="1558"/>
      <w:r>
        <w:rPr>
          <w:rFonts w:hint="cs"/>
          <w:rtl/>
          <w:lang w:eastAsia="he-IL"/>
        </w:rPr>
        <w:t xml:space="preserve">יתם אין בעיות, אני מדבר בעיקר על אוכלוסייה </w:t>
      </w:r>
      <w:bookmarkStart w:id="1559" w:name="_ETM_Q1_3316872"/>
      <w:bookmarkEnd w:id="1559"/>
      <w:r>
        <w:rPr>
          <w:rFonts w:hint="cs"/>
          <w:rtl/>
          <w:lang w:eastAsia="he-IL"/>
        </w:rPr>
        <w:t>- - -</w:t>
      </w:r>
    </w:p>
    <w:p w14:paraId="265DC289" w14:textId="77777777" w:rsidR="006D7B74" w:rsidRDefault="006D7B74" w:rsidP="006D7B74">
      <w:pPr>
        <w:rPr>
          <w:rtl/>
          <w:lang w:eastAsia="he-IL"/>
        </w:rPr>
      </w:pPr>
      <w:bookmarkStart w:id="1560" w:name="_ETM_Q1_3317607"/>
      <w:bookmarkStart w:id="1561" w:name="_ETM_Q1_3317665"/>
      <w:bookmarkEnd w:id="1560"/>
      <w:bookmarkEnd w:id="1561"/>
    </w:p>
    <w:p w14:paraId="7ECCD4FF" w14:textId="30365792" w:rsidR="006D7B74" w:rsidRDefault="00F23B15" w:rsidP="006D7B74">
      <w:pPr>
        <w:pStyle w:val="af8"/>
        <w:keepNext/>
        <w:rPr>
          <w:rtl/>
        </w:rPr>
      </w:pPr>
      <w:bookmarkStart w:id="1562" w:name="ET_yor_6050_162"/>
      <w:r>
        <w:rPr>
          <w:rStyle w:val="TagStyle"/>
          <w:rFonts w:hint="cs"/>
          <w:rtl/>
        </w:rPr>
        <w:t xml:space="preserve"> </w:t>
      </w:r>
      <w:r w:rsidR="006D7B74" w:rsidRPr="006D7B74">
        <w:rPr>
          <w:rStyle w:val="TagStyle"/>
          <w:rtl/>
        </w:rPr>
        <w:t xml:space="preserve">&lt;&lt; </w:t>
      </w:r>
      <w:proofErr w:type="spellStart"/>
      <w:r w:rsidR="006D7B74" w:rsidRPr="006D7B74">
        <w:rPr>
          <w:rStyle w:val="TagStyle"/>
          <w:rtl/>
        </w:rPr>
        <w:t>יור</w:t>
      </w:r>
      <w:proofErr w:type="spellEnd"/>
      <w:r w:rsidR="006D7B74" w:rsidRPr="006D7B74">
        <w:rPr>
          <w:rStyle w:val="TagStyle"/>
          <w:rtl/>
        </w:rPr>
        <w:t xml:space="preserve"> &gt;&gt; </w:t>
      </w:r>
      <w:r w:rsidR="006D7B74">
        <w:rPr>
          <w:rtl/>
        </w:rPr>
        <w:t>היו"ר אליהו ברוכי:</w:t>
      </w:r>
      <w:r w:rsidR="006D7B74" w:rsidRPr="006D7B74">
        <w:rPr>
          <w:rStyle w:val="TagStyle"/>
          <w:rtl/>
        </w:rPr>
        <w:t xml:space="preserve"> &lt;&lt; </w:t>
      </w:r>
      <w:proofErr w:type="spellStart"/>
      <w:r w:rsidR="006D7B74" w:rsidRPr="006D7B74">
        <w:rPr>
          <w:rStyle w:val="TagStyle"/>
          <w:rtl/>
        </w:rPr>
        <w:t>יור</w:t>
      </w:r>
      <w:proofErr w:type="spellEnd"/>
      <w:r w:rsidR="006D7B74" w:rsidRPr="006D7B74">
        <w:rPr>
          <w:rStyle w:val="TagStyle"/>
          <w:rtl/>
        </w:rPr>
        <w:t xml:space="preserve"> &gt;&gt;</w:t>
      </w:r>
      <w:r>
        <w:rPr>
          <w:rtl/>
        </w:rPr>
        <w:t xml:space="preserve"> </w:t>
      </w:r>
      <w:bookmarkEnd w:id="1562"/>
    </w:p>
    <w:p w14:paraId="5B89B1D4" w14:textId="77777777" w:rsidR="006D7B74" w:rsidRDefault="006D7B74" w:rsidP="006D7B74">
      <w:pPr>
        <w:pStyle w:val="KeepWithNext"/>
        <w:rPr>
          <w:rtl/>
          <w:lang w:eastAsia="he-IL"/>
        </w:rPr>
      </w:pPr>
    </w:p>
    <w:p w14:paraId="31800CA2" w14:textId="005B5244" w:rsidR="006D7B74" w:rsidRDefault="006D7B74" w:rsidP="006D7B74">
      <w:pPr>
        <w:rPr>
          <w:rtl/>
          <w:lang w:eastAsia="he-IL"/>
        </w:rPr>
      </w:pPr>
      <w:bookmarkStart w:id="1563" w:name="_ETM_Q1_3319002"/>
      <w:bookmarkStart w:id="1564" w:name="_ETM_Q1_3319050"/>
      <w:bookmarkEnd w:id="1563"/>
      <w:bookmarkEnd w:id="1564"/>
      <w:r>
        <w:rPr>
          <w:rFonts w:hint="cs"/>
          <w:rtl/>
          <w:lang w:eastAsia="he-IL"/>
        </w:rPr>
        <w:t xml:space="preserve">האם אתה חושב שאותם הטייסים האלה </w:t>
      </w:r>
      <w:bookmarkStart w:id="1565" w:name="_ETM_Q1_3319782"/>
      <w:bookmarkEnd w:id="1565"/>
      <w:r>
        <w:rPr>
          <w:rFonts w:hint="cs"/>
          <w:rtl/>
          <w:lang w:eastAsia="he-IL"/>
        </w:rPr>
        <w:t xml:space="preserve">שמסתירים מידע, יש דרך לגרום להם כן </w:t>
      </w:r>
      <w:bookmarkStart w:id="1566" w:name="_ETM_Q1_3325397"/>
      <w:bookmarkEnd w:id="1566"/>
      <w:r>
        <w:rPr>
          <w:rFonts w:hint="cs"/>
          <w:rtl/>
          <w:lang w:eastAsia="he-IL"/>
        </w:rPr>
        <w:t xml:space="preserve">לבוא לדווח? אם יהיה כתוב בחוק שהם צריכים לדווח </w:t>
      </w:r>
      <w:bookmarkStart w:id="1567" w:name="_ETM_Q1_3330829"/>
      <w:bookmarkEnd w:id="1567"/>
      <w:r>
        <w:rPr>
          <w:rFonts w:hint="cs"/>
          <w:rtl/>
          <w:lang w:eastAsia="he-IL"/>
        </w:rPr>
        <w:t xml:space="preserve">אז הם ידווחו? </w:t>
      </w:r>
    </w:p>
    <w:p w14:paraId="57E70607" w14:textId="77777777" w:rsidR="006D7B74" w:rsidRDefault="006D7B74" w:rsidP="006D7B74">
      <w:pPr>
        <w:rPr>
          <w:rtl/>
          <w:lang w:eastAsia="he-IL"/>
        </w:rPr>
      </w:pPr>
      <w:bookmarkStart w:id="1568" w:name="_ETM_Q1_3328916"/>
      <w:bookmarkStart w:id="1569" w:name="_ETM_Q1_3328984"/>
      <w:bookmarkStart w:id="1570" w:name="_ETM_Q1_3329938"/>
      <w:bookmarkEnd w:id="1568"/>
      <w:bookmarkEnd w:id="1569"/>
      <w:bookmarkEnd w:id="1570"/>
    </w:p>
    <w:p w14:paraId="0DFB1B52" w14:textId="3F5FB227" w:rsidR="006D7B74" w:rsidRDefault="006D7B74" w:rsidP="006D7B74">
      <w:pPr>
        <w:pStyle w:val="a5"/>
        <w:keepNext/>
        <w:rPr>
          <w:rtl/>
        </w:rPr>
      </w:pPr>
      <w:bookmarkStart w:id="1571" w:name="ET_speaker_נעמה_דניאל_163"/>
      <w:r w:rsidRPr="006D7B74">
        <w:rPr>
          <w:rStyle w:val="TagStyle"/>
          <w:rtl/>
        </w:rPr>
        <w:t xml:space="preserve"> &lt;&lt; דובר &gt;&gt; </w:t>
      </w:r>
      <w:r>
        <w:rPr>
          <w:rtl/>
        </w:rPr>
        <w:t>נעמה דניאל:</w:t>
      </w:r>
      <w:r w:rsidRPr="006D7B74">
        <w:rPr>
          <w:rStyle w:val="TagStyle"/>
          <w:rtl/>
        </w:rPr>
        <w:t xml:space="preserve"> &lt;&lt; דובר &gt;&gt;</w:t>
      </w:r>
      <w:r w:rsidR="00F23B15">
        <w:rPr>
          <w:rtl/>
        </w:rPr>
        <w:t xml:space="preserve"> </w:t>
      </w:r>
      <w:bookmarkEnd w:id="1571"/>
    </w:p>
    <w:p w14:paraId="4E587ADB" w14:textId="77777777" w:rsidR="006D7B74" w:rsidRDefault="006D7B74" w:rsidP="006D7B74">
      <w:pPr>
        <w:pStyle w:val="KeepWithNext"/>
        <w:rPr>
          <w:rtl/>
          <w:lang w:eastAsia="he-IL"/>
        </w:rPr>
      </w:pPr>
    </w:p>
    <w:p w14:paraId="697855AA" w14:textId="49229CF2" w:rsidR="006D7B74" w:rsidRDefault="006D7B74" w:rsidP="006D7B74">
      <w:pPr>
        <w:rPr>
          <w:rtl/>
          <w:lang w:eastAsia="he-IL"/>
        </w:rPr>
      </w:pPr>
      <w:r>
        <w:rPr>
          <w:rFonts w:hint="cs"/>
          <w:rtl/>
          <w:lang w:eastAsia="he-IL"/>
        </w:rPr>
        <w:t>ז</w:t>
      </w:r>
      <w:bookmarkStart w:id="1572" w:name="_ETM_Q1_3330562"/>
      <w:bookmarkStart w:id="1573" w:name="_ETM_Q1_3330596"/>
      <w:bookmarkEnd w:id="1572"/>
      <w:bookmarkEnd w:id="1573"/>
      <w:r>
        <w:rPr>
          <w:rFonts w:hint="cs"/>
          <w:rtl/>
          <w:lang w:eastAsia="he-IL"/>
        </w:rPr>
        <w:t xml:space="preserve">ו תהיה עבירה </w:t>
      </w:r>
      <w:r w:rsidR="0050670E">
        <w:rPr>
          <w:rFonts w:hint="cs"/>
          <w:rtl/>
          <w:lang w:eastAsia="he-IL"/>
        </w:rPr>
        <w:t xml:space="preserve">פלילית. </w:t>
      </w:r>
    </w:p>
    <w:p w14:paraId="3DBA90C1" w14:textId="77777777" w:rsidR="006D7B74" w:rsidRDefault="006D7B74" w:rsidP="006D7B74">
      <w:pPr>
        <w:rPr>
          <w:rtl/>
          <w:lang w:eastAsia="he-IL"/>
        </w:rPr>
      </w:pPr>
      <w:bookmarkStart w:id="1574" w:name="_ETM_Q1_3330782"/>
      <w:bookmarkStart w:id="1575" w:name="_ETM_Q1_3330878"/>
      <w:bookmarkStart w:id="1576" w:name="_ETM_Q1_3331925"/>
      <w:bookmarkEnd w:id="1574"/>
      <w:bookmarkEnd w:id="1575"/>
      <w:bookmarkEnd w:id="1576"/>
    </w:p>
    <w:p w14:paraId="4F16B271" w14:textId="07FEF168" w:rsidR="006D7B74" w:rsidRDefault="006D7B74" w:rsidP="006D7B74">
      <w:pPr>
        <w:pStyle w:val="afb"/>
        <w:keepNext/>
        <w:rPr>
          <w:rtl/>
          <w:lang w:eastAsia="he-IL"/>
        </w:rPr>
      </w:pPr>
      <w:bookmarkStart w:id="1577" w:name="ET_guest_947055_164"/>
      <w:r w:rsidRPr="006D7B74">
        <w:rPr>
          <w:rStyle w:val="TagStyle"/>
          <w:rtl/>
        </w:rPr>
        <w:t xml:space="preserve"> &lt;&lt; אורח &gt;&gt; </w:t>
      </w:r>
      <w:r>
        <w:rPr>
          <w:rtl/>
          <w:lang w:eastAsia="he-IL"/>
        </w:rPr>
        <w:t xml:space="preserve">אמיר </w:t>
      </w:r>
      <w:proofErr w:type="spellStart"/>
      <w:r>
        <w:rPr>
          <w:rtl/>
          <w:lang w:eastAsia="he-IL"/>
        </w:rPr>
        <w:t>אלעמי</w:t>
      </w:r>
      <w:proofErr w:type="spellEnd"/>
      <w:r>
        <w:rPr>
          <w:rtl/>
          <w:lang w:eastAsia="he-IL"/>
        </w:rPr>
        <w:t>:</w:t>
      </w:r>
      <w:r w:rsidRPr="006D7B74">
        <w:rPr>
          <w:rStyle w:val="TagStyle"/>
          <w:rtl/>
        </w:rPr>
        <w:t xml:space="preserve"> &lt;&lt; אורח &gt;&gt;</w:t>
      </w:r>
      <w:r w:rsidR="00F23B15">
        <w:rPr>
          <w:rtl/>
          <w:lang w:eastAsia="he-IL"/>
        </w:rPr>
        <w:t xml:space="preserve"> </w:t>
      </w:r>
      <w:bookmarkEnd w:id="1577"/>
    </w:p>
    <w:p w14:paraId="3EB95E25" w14:textId="77777777" w:rsidR="006D7B74" w:rsidRDefault="006D7B74" w:rsidP="006D7B74">
      <w:pPr>
        <w:pStyle w:val="KeepWithNext"/>
        <w:rPr>
          <w:rtl/>
          <w:lang w:eastAsia="he-IL"/>
        </w:rPr>
      </w:pPr>
    </w:p>
    <w:p w14:paraId="21879A3B" w14:textId="627C37CD" w:rsidR="006D7B74" w:rsidRDefault="006D7B74" w:rsidP="006D7B74">
      <w:pPr>
        <w:rPr>
          <w:rtl/>
          <w:lang w:eastAsia="he-IL"/>
        </w:rPr>
      </w:pPr>
      <w:bookmarkStart w:id="1578" w:name="_ETM_Q1_3332334"/>
      <w:bookmarkStart w:id="1579" w:name="_ETM_Q1_3332372"/>
      <w:bookmarkEnd w:id="1578"/>
      <w:bookmarkEnd w:id="1579"/>
      <w:r>
        <w:rPr>
          <w:rFonts w:hint="cs"/>
          <w:rtl/>
          <w:lang w:eastAsia="he-IL"/>
        </w:rPr>
        <w:t>התולדה</w:t>
      </w:r>
      <w:bookmarkStart w:id="1580" w:name="_ETM_Q1_3333068"/>
      <w:bookmarkEnd w:id="1580"/>
      <w:r>
        <w:rPr>
          <w:rFonts w:hint="cs"/>
          <w:rtl/>
          <w:lang w:eastAsia="he-IL"/>
        </w:rPr>
        <w:t xml:space="preserve"> של ההסתרה היא באשמתנו למעשה. אולי היסטורית זו תולדה </w:t>
      </w:r>
      <w:bookmarkStart w:id="1581" w:name="_ETM_Q1_3348048"/>
      <w:bookmarkEnd w:id="1581"/>
      <w:r>
        <w:rPr>
          <w:rFonts w:hint="cs"/>
          <w:rtl/>
          <w:lang w:eastAsia="he-IL"/>
        </w:rPr>
        <w:t xml:space="preserve">של רתיעה מהחשש שלא ייתנו להם תעודה רפואית. כמו שערן </w:t>
      </w:r>
      <w:bookmarkStart w:id="1582" w:name="_ETM_Q1_3354906"/>
      <w:bookmarkEnd w:id="1582"/>
      <w:r>
        <w:rPr>
          <w:rFonts w:hint="cs"/>
          <w:rtl/>
          <w:lang w:eastAsia="he-IL"/>
        </w:rPr>
        <w:t xml:space="preserve">כבר אמר, השאיפה שלנו כרופאים </w:t>
      </w:r>
      <w:proofErr w:type="spellStart"/>
      <w:r>
        <w:rPr>
          <w:rFonts w:hint="cs"/>
          <w:rtl/>
          <w:lang w:eastAsia="he-IL"/>
        </w:rPr>
        <w:t>תעופתיים</w:t>
      </w:r>
      <w:proofErr w:type="spellEnd"/>
      <w:r>
        <w:rPr>
          <w:rFonts w:hint="cs"/>
          <w:rtl/>
          <w:lang w:eastAsia="he-IL"/>
        </w:rPr>
        <w:t xml:space="preserve"> זה מצד אחד לשמור </w:t>
      </w:r>
      <w:bookmarkStart w:id="1583" w:name="_ETM_Q1_3357849"/>
      <w:bookmarkEnd w:id="1583"/>
      <w:r>
        <w:rPr>
          <w:rFonts w:hint="cs"/>
          <w:rtl/>
          <w:lang w:eastAsia="he-IL"/>
        </w:rPr>
        <w:t>על בטיחות הטיסה, שלא יהיו אירועים</w:t>
      </w:r>
      <w:r w:rsidR="0050670E">
        <w:rPr>
          <w:rFonts w:hint="cs"/>
          <w:rtl/>
          <w:lang w:eastAsia="he-IL"/>
        </w:rPr>
        <w:t xml:space="preserve"> </w:t>
      </w:r>
      <w:r>
        <w:rPr>
          <w:rFonts w:hint="cs"/>
          <w:rtl/>
          <w:lang w:eastAsia="he-IL"/>
        </w:rPr>
        <w:t xml:space="preserve">קטלניים בטיסה, מצד שני </w:t>
      </w:r>
      <w:bookmarkStart w:id="1584" w:name="_ETM_Q1_3363977"/>
      <w:bookmarkEnd w:id="1584"/>
      <w:r>
        <w:rPr>
          <w:rFonts w:hint="cs"/>
          <w:rtl/>
          <w:lang w:eastAsia="he-IL"/>
        </w:rPr>
        <w:t xml:space="preserve">למצוא כל דרך אפשרית, הכי יצירתית שיש לאפשר </w:t>
      </w:r>
      <w:bookmarkStart w:id="1585" w:name="_ETM_Q1_3367430"/>
      <w:bookmarkEnd w:id="1585"/>
      <w:r>
        <w:rPr>
          <w:rFonts w:hint="cs"/>
          <w:rtl/>
          <w:lang w:eastAsia="he-IL"/>
        </w:rPr>
        <w:t>לכל אחד לטוס, כמעט לכל אחד</w:t>
      </w:r>
      <w:bookmarkStart w:id="1586" w:name="_ETM_Q1_3368810"/>
      <w:bookmarkEnd w:id="1586"/>
      <w:r>
        <w:rPr>
          <w:rFonts w:hint="cs"/>
          <w:rtl/>
          <w:lang w:eastAsia="he-IL"/>
        </w:rPr>
        <w:t xml:space="preserve"> בלי יוצא מן הכלל. אני מצפה מהנבדק שישתף איתי פעולה ואנחנו נמצא </w:t>
      </w:r>
      <w:bookmarkStart w:id="1587" w:name="_ETM_Q1_3370883"/>
      <w:bookmarkEnd w:id="1587"/>
      <w:r>
        <w:rPr>
          <w:rFonts w:hint="cs"/>
          <w:rtl/>
          <w:lang w:eastAsia="he-IL"/>
        </w:rPr>
        <w:t xml:space="preserve">ביחד פתרון איך הוא יכול להמשיך ליהנות מזכויות </w:t>
      </w:r>
      <w:bookmarkStart w:id="1588" w:name="_ETM_Q1_3374653"/>
      <w:bookmarkEnd w:id="1588"/>
      <w:r>
        <w:rPr>
          <w:rFonts w:hint="cs"/>
          <w:rtl/>
          <w:lang w:eastAsia="he-IL"/>
        </w:rPr>
        <w:t xml:space="preserve">הטיסה שלו בלי להעלים ממני מידע מצד אחד ומבלי </w:t>
      </w:r>
      <w:bookmarkStart w:id="1589" w:name="_ETM_Q1_3380452"/>
      <w:bookmarkEnd w:id="1589"/>
      <w:r>
        <w:rPr>
          <w:rFonts w:hint="cs"/>
          <w:rtl/>
          <w:lang w:eastAsia="he-IL"/>
        </w:rPr>
        <w:t xml:space="preserve">לפגוע פוטנציאלית לפחות בבריאות הציבור. </w:t>
      </w:r>
    </w:p>
    <w:p w14:paraId="26C427DB" w14:textId="77777777" w:rsidR="006D7B74" w:rsidRDefault="006D7B74" w:rsidP="006D7B74">
      <w:pPr>
        <w:rPr>
          <w:rtl/>
          <w:lang w:eastAsia="he-IL"/>
        </w:rPr>
      </w:pPr>
      <w:bookmarkStart w:id="1590" w:name="_ETM_Q1_3385416"/>
      <w:bookmarkStart w:id="1591" w:name="_ETM_Q1_3385535"/>
      <w:bookmarkEnd w:id="1590"/>
      <w:bookmarkEnd w:id="1591"/>
    </w:p>
    <w:p w14:paraId="188FFF02" w14:textId="559D7BBD" w:rsidR="006D7B74" w:rsidRDefault="006D7B74" w:rsidP="006D7B74">
      <w:pPr>
        <w:rPr>
          <w:rtl/>
          <w:lang w:eastAsia="he-IL"/>
        </w:rPr>
      </w:pPr>
      <w:bookmarkStart w:id="1592" w:name="_ETM_Q1_3385591"/>
      <w:bookmarkStart w:id="1593" w:name="_ETM_Q1_3385676"/>
      <w:bookmarkEnd w:id="1592"/>
      <w:bookmarkEnd w:id="1593"/>
      <w:r>
        <w:rPr>
          <w:rFonts w:hint="cs"/>
          <w:rtl/>
          <w:lang w:eastAsia="he-IL"/>
        </w:rPr>
        <w:t xml:space="preserve">אני יכול לתת לכם </w:t>
      </w:r>
      <w:bookmarkStart w:id="1594" w:name="_ETM_Q1_3383221"/>
      <w:bookmarkEnd w:id="1594"/>
      <w:r>
        <w:rPr>
          <w:rFonts w:hint="cs"/>
          <w:rtl/>
          <w:lang w:eastAsia="he-IL"/>
        </w:rPr>
        <w:t>דוגמה של שלוש תאונות קטלניות מהשנים האחרונות</w:t>
      </w:r>
      <w:bookmarkStart w:id="1595" w:name="_ETM_Q1_3389760"/>
      <w:bookmarkEnd w:id="1595"/>
      <w:r>
        <w:rPr>
          <w:rFonts w:hint="cs"/>
          <w:rtl/>
          <w:lang w:eastAsia="he-IL"/>
        </w:rPr>
        <w:t xml:space="preserve"> שלמזלנו ההתרסקות הייתה בשדות פתוחים ולא מעל קהל, גני ילדים, </w:t>
      </w:r>
      <w:bookmarkStart w:id="1596" w:name="_ETM_Q1_3395267"/>
      <w:bookmarkEnd w:id="1596"/>
      <w:r>
        <w:rPr>
          <w:rFonts w:hint="cs"/>
          <w:rtl/>
          <w:lang w:eastAsia="he-IL"/>
        </w:rPr>
        <w:t xml:space="preserve">פארקים וכך הלאה. אנחנו רוצים להגן גם על הציבור, לא </w:t>
      </w:r>
      <w:bookmarkStart w:id="1597" w:name="_ETM_Q1_3401851"/>
      <w:bookmarkEnd w:id="1597"/>
      <w:r>
        <w:rPr>
          <w:rFonts w:hint="cs"/>
          <w:rtl/>
          <w:lang w:eastAsia="he-IL"/>
        </w:rPr>
        <w:t xml:space="preserve">רק על זכויות הטייסים. אם התקנות יכללו חובה להביא תעודה </w:t>
      </w:r>
      <w:bookmarkStart w:id="1598" w:name="_ETM_Q1_3407767"/>
      <w:bookmarkEnd w:id="1598"/>
      <w:r>
        <w:rPr>
          <w:rFonts w:hint="cs"/>
          <w:rtl/>
          <w:lang w:eastAsia="he-IL"/>
        </w:rPr>
        <w:t xml:space="preserve">כזאת מרופא המשפחה עם רשימת האבחנות ורשימת התרופות </w:t>
      </w:r>
      <w:bookmarkStart w:id="1599" w:name="_ETM_Q1_3411372"/>
      <w:bookmarkEnd w:id="1599"/>
      <w:r>
        <w:rPr>
          <w:rFonts w:hint="cs"/>
          <w:rtl/>
          <w:lang w:eastAsia="he-IL"/>
        </w:rPr>
        <w:t xml:space="preserve">זה מאוד יקל עלינו. יהיו כאלה </w:t>
      </w:r>
      <w:proofErr w:type="spellStart"/>
      <w:r>
        <w:rPr>
          <w:rFonts w:hint="cs"/>
          <w:rtl/>
          <w:lang w:eastAsia="he-IL"/>
        </w:rPr>
        <w:t>שיילכו</w:t>
      </w:r>
      <w:proofErr w:type="spellEnd"/>
      <w:r>
        <w:rPr>
          <w:rFonts w:hint="cs"/>
          <w:rtl/>
          <w:lang w:eastAsia="he-IL"/>
        </w:rPr>
        <w:t xml:space="preserve"> לרופא </w:t>
      </w:r>
      <w:bookmarkStart w:id="1600" w:name="_ETM_Q1_3414283"/>
      <w:bookmarkEnd w:id="1600"/>
      <w:r>
        <w:rPr>
          <w:rFonts w:hint="cs"/>
          <w:rtl/>
          <w:lang w:eastAsia="he-IL"/>
        </w:rPr>
        <w:t xml:space="preserve">פרטי שלא מחובר למערכות המידע ויעקפו אותנו, לא לכל דבר </w:t>
      </w:r>
      <w:bookmarkStart w:id="1601" w:name="_ETM_Q1_3420721"/>
      <w:bookmarkEnd w:id="1601"/>
      <w:r>
        <w:rPr>
          <w:rFonts w:hint="cs"/>
          <w:rtl/>
          <w:lang w:eastAsia="he-IL"/>
        </w:rPr>
        <w:t xml:space="preserve">יש פתרון. </w:t>
      </w:r>
      <w:bookmarkStart w:id="1602" w:name="_ETM_Q1_3422825"/>
      <w:bookmarkEnd w:id="1602"/>
    </w:p>
    <w:p w14:paraId="5AB4E545" w14:textId="77777777" w:rsidR="006D7B74" w:rsidRDefault="006D7B74" w:rsidP="006D7B74">
      <w:pPr>
        <w:rPr>
          <w:rtl/>
          <w:lang w:eastAsia="he-IL"/>
        </w:rPr>
      </w:pPr>
      <w:bookmarkStart w:id="1603" w:name="_ETM_Q1_3422905"/>
      <w:bookmarkEnd w:id="1603"/>
    </w:p>
    <w:p w14:paraId="04E306CD" w14:textId="6FE644AB" w:rsidR="006D7B74" w:rsidRDefault="006D7B74" w:rsidP="006D7B74">
      <w:pPr>
        <w:rPr>
          <w:rtl/>
          <w:lang w:eastAsia="he-IL"/>
        </w:rPr>
      </w:pPr>
      <w:r>
        <w:rPr>
          <w:rFonts w:hint="cs"/>
          <w:rtl/>
          <w:lang w:eastAsia="he-IL"/>
        </w:rPr>
        <w:t xml:space="preserve">יש חובת דיווח, ערן התייחס לזה קודם, סעיף </w:t>
      </w:r>
      <w:bookmarkStart w:id="1604" w:name="_ETM_Q1_3424329"/>
      <w:bookmarkEnd w:id="1604"/>
      <w:r>
        <w:rPr>
          <w:rFonts w:hint="cs"/>
          <w:rtl/>
          <w:lang w:eastAsia="he-IL"/>
        </w:rPr>
        <w:t>66(ד)</w:t>
      </w:r>
      <w:r w:rsidR="0050670E">
        <w:rPr>
          <w:rFonts w:hint="cs"/>
          <w:rtl/>
          <w:lang w:eastAsia="he-IL"/>
        </w:rPr>
        <w:t>,</w:t>
      </w:r>
      <w:r>
        <w:rPr>
          <w:rFonts w:hint="cs"/>
          <w:rtl/>
          <w:lang w:eastAsia="he-IL"/>
        </w:rPr>
        <w:t xml:space="preserve"> כמה מהרופאים בארץ, גם אם הם יודעים שיש להם עובד טיס עם בעיה רפואית, יודעים שהם צריכים לדווח </w:t>
      </w:r>
      <w:bookmarkStart w:id="1605" w:name="_ETM_Q1_3433334"/>
      <w:bookmarkEnd w:id="1605"/>
      <w:r>
        <w:rPr>
          <w:rFonts w:hint="cs"/>
          <w:rtl/>
          <w:lang w:eastAsia="he-IL"/>
        </w:rPr>
        <w:t xml:space="preserve">לערן או לי או לכל רופא תעופתי אחר? כמה מהם </w:t>
      </w:r>
      <w:bookmarkStart w:id="1606" w:name="_ETM_Q1_3433676"/>
      <w:bookmarkEnd w:id="1606"/>
      <w:r>
        <w:rPr>
          <w:rFonts w:hint="cs"/>
          <w:rtl/>
          <w:lang w:eastAsia="he-IL"/>
        </w:rPr>
        <w:t xml:space="preserve">בכלל יודעים שמי שבא אליהם לטיפול הוא עובד טיס? מישהו </w:t>
      </w:r>
      <w:bookmarkStart w:id="1607" w:name="_ETM_Q1_3441844"/>
      <w:bookmarkEnd w:id="1607"/>
      <w:r>
        <w:rPr>
          <w:rFonts w:hint="cs"/>
          <w:rtl/>
          <w:lang w:eastAsia="he-IL"/>
        </w:rPr>
        <w:t xml:space="preserve">אמר להם? </w:t>
      </w:r>
    </w:p>
    <w:p w14:paraId="2F9A668D" w14:textId="77777777" w:rsidR="006D7B74" w:rsidRDefault="006D7B74" w:rsidP="006D7B74">
      <w:pPr>
        <w:rPr>
          <w:rtl/>
          <w:lang w:eastAsia="he-IL"/>
        </w:rPr>
      </w:pPr>
      <w:bookmarkStart w:id="1608" w:name="_ETM_Q1_3443276"/>
      <w:bookmarkStart w:id="1609" w:name="_ETM_Q1_3443340"/>
      <w:bookmarkStart w:id="1610" w:name="_ETM_Q1_3443988"/>
      <w:bookmarkEnd w:id="1608"/>
      <w:bookmarkEnd w:id="1609"/>
      <w:bookmarkEnd w:id="1610"/>
    </w:p>
    <w:p w14:paraId="793CFBF7" w14:textId="009F0649" w:rsidR="006D7B74" w:rsidRDefault="006D7B74" w:rsidP="006D7B74">
      <w:pPr>
        <w:pStyle w:val="af8"/>
        <w:keepNext/>
        <w:rPr>
          <w:rtl/>
        </w:rPr>
      </w:pPr>
      <w:bookmarkStart w:id="1611" w:name="ET_yor_6050_166"/>
      <w:r w:rsidRPr="006D7B74">
        <w:rPr>
          <w:rStyle w:val="TagStyle"/>
          <w:rtl/>
        </w:rPr>
        <w:t xml:space="preserve"> &lt;&lt; </w:t>
      </w:r>
      <w:proofErr w:type="spellStart"/>
      <w:r w:rsidRPr="006D7B74">
        <w:rPr>
          <w:rStyle w:val="TagStyle"/>
          <w:rtl/>
        </w:rPr>
        <w:t>יור</w:t>
      </w:r>
      <w:proofErr w:type="spellEnd"/>
      <w:r w:rsidRPr="006D7B74">
        <w:rPr>
          <w:rStyle w:val="TagStyle"/>
          <w:rtl/>
        </w:rPr>
        <w:t xml:space="preserve"> &gt;&gt; </w:t>
      </w:r>
      <w:r>
        <w:rPr>
          <w:rtl/>
        </w:rPr>
        <w:t>היו"ר אליהו ברוכי:</w:t>
      </w:r>
      <w:r w:rsidRPr="006D7B74">
        <w:rPr>
          <w:rStyle w:val="TagStyle"/>
          <w:rtl/>
        </w:rPr>
        <w:t xml:space="preserve"> &lt;&lt; </w:t>
      </w:r>
      <w:proofErr w:type="spellStart"/>
      <w:r w:rsidRPr="006D7B74">
        <w:rPr>
          <w:rStyle w:val="TagStyle"/>
          <w:rtl/>
        </w:rPr>
        <w:t>יור</w:t>
      </w:r>
      <w:proofErr w:type="spellEnd"/>
      <w:r w:rsidRPr="006D7B74">
        <w:rPr>
          <w:rStyle w:val="TagStyle"/>
          <w:rtl/>
        </w:rPr>
        <w:t xml:space="preserve"> &gt;&gt;</w:t>
      </w:r>
      <w:r w:rsidR="00F23B15">
        <w:rPr>
          <w:rtl/>
        </w:rPr>
        <w:t xml:space="preserve"> </w:t>
      </w:r>
      <w:bookmarkEnd w:id="1611"/>
    </w:p>
    <w:p w14:paraId="6AF9082C" w14:textId="77777777" w:rsidR="006D7B74" w:rsidRDefault="006D7B74" w:rsidP="006D7B74">
      <w:pPr>
        <w:pStyle w:val="KeepWithNext"/>
        <w:rPr>
          <w:rtl/>
          <w:lang w:eastAsia="he-IL"/>
        </w:rPr>
      </w:pPr>
    </w:p>
    <w:p w14:paraId="4F2AD197" w14:textId="1C0E1A65" w:rsidR="0050670E" w:rsidRDefault="006D7B74" w:rsidP="0050670E">
      <w:pPr>
        <w:rPr>
          <w:rtl/>
          <w:lang w:eastAsia="he-IL"/>
        </w:rPr>
      </w:pPr>
      <w:bookmarkStart w:id="1612" w:name="_ETM_Q1_3444414"/>
      <w:bookmarkStart w:id="1613" w:name="_ETM_Q1_3444467"/>
      <w:bookmarkEnd w:id="1612"/>
      <w:bookmarkEnd w:id="1613"/>
      <w:r>
        <w:rPr>
          <w:rFonts w:hint="cs"/>
          <w:rtl/>
          <w:lang w:eastAsia="he-IL"/>
        </w:rPr>
        <w:t xml:space="preserve">שאלתי מקודם, הרופא שלי, היום הוא יודע, אבל </w:t>
      </w:r>
      <w:bookmarkStart w:id="1614" w:name="_ETM_Q1_3443637"/>
      <w:bookmarkEnd w:id="1614"/>
      <w:r>
        <w:rPr>
          <w:rFonts w:hint="cs"/>
          <w:rtl/>
          <w:lang w:eastAsia="he-IL"/>
        </w:rPr>
        <w:t xml:space="preserve">בהתחלה הוא לא ידע שאני חבר כנסת, אז מאיפה </w:t>
      </w:r>
      <w:bookmarkStart w:id="1615" w:name="_ETM_Q1_3448318"/>
      <w:bookmarkEnd w:id="1615"/>
      <w:r>
        <w:rPr>
          <w:rFonts w:hint="cs"/>
          <w:rtl/>
          <w:lang w:eastAsia="he-IL"/>
        </w:rPr>
        <w:t>הוא יידע שהוא טייס או במה הוא עוב</w:t>
      </w:r>
      <w:r w:rsidR="0050670E">
        <w:rPr>
          <w:rFonts w:hint="cs"/>
          <w:rtl/>
          <w:lang w:eastAsia="he-IL"/>
        </w:rPr>
        <w:t>ד?</w:t>
      </w:r>
    </w:p>
    <w:p w14:paraId="50EA4AB6" w14:textId="77777777" w:rsidR="006D7B74" w:rsidRDefault="006D7B74" w:rsidP="006D7B74">
      <w:pPr>
        <w:rPr>
          <w:rtl/>
          <w:lang w:eastAsia="he-IL"/>
        </w:rPr>
      </w:pPr>
      <w:bookmarkStart w:id="1616" w:name="_ETM_Q1_3449015"/>
      <w:bookmarkStart w:id="1617" w:name="_ETM_Q1_3449070"/>
      <w:bookmarkEnd w:id="1616"/>
      <w:bookmarkEnd w:id="1617"/>
    </w:p>
    <w:p w14:paraId="26536A64" w14:textId="0619740D" w:rsidR="006D7B74" w:rsidRDefault="006D7B74" w:rsidP="006D7B74">
      <w:pPr>
        <w:pStyle w:val="afb"/>
        <w:keepNext/>
        <w:rPr>
          <w:rtl/>
          <w:lang w:eastAsia="he-IL"/>
        </w:rPr>
      </w:pPr>
      <w:bookmarkStart w:id="1618" w:name="ET_guest_947055_167"/>
      <w:r w:rsidRPr="006D7B74">
        <w:rPr>
          <w:rStyle w:val="TagStyle"/>
          <w:rtl/>
        </w:rPr>
        <w:t xml:space="preserve"> &lt;&lt; אורח &gt;&gt; </w:t>
      </w:r>
      <w:r>
        <w:rPr>
          <w:rtl/>
          <w:lang w:eastAsia="he-IL"/>
        </w:rPr>
        <w:t xml:space="preserve">אמיר </w:t>
      </w:r>
      <w:proofErr w:type="spellStart"/>
      <w:r>
        <w:rPr>
          <w:rtl/>
          <w:lang w:eastAsia="he-IL"/>
        </w:rPr>
        <w:t>אלעמי</w:t>
      </w:r>
      <w:proofErr w:type="spellEnd"/>
      <w:r>
        <w:rPr>
          <w:rtl/>
          <w:lang w:eastAsia="he-IL"/>
        </w:rPr>
        <w:t>:</w:t>
      </w:r>
      <w:r w:rsidRPr="006D7B74">
        <w:rPr>
          <w:rStyle w:val="TagStyle"/>
          <w:rtl/>
        </w:rPr>
        <w:t xml:space="preserve"> &lt;&lt; אורח &gt;&gt;</w:t>
      </w:r>
      <w:r w:rsidR="00F23B15">
        <w:rPr>
          <w:rtl/>
          <w:lang w:eastAsia="he-IL"/>
        </w:rPr>
        <w:t xml:space="preserve"> </w:t>
      </w:r>
      <w:bookmarkEnd w:id="1618"/>
    </w:p>
    <w:p w14:paraId="39D81EED" w14:textId="77777777" w:rsidR="006D7B74" w:rsidRDefault="006D7B74" w:rsidP="006D7B74">
      <w:pPr>
        <w:pStyle w:val="KeepWithNext"/>
        <w:rPr>
          <w:rtl/>
          <w:lang w:eastAsia="he-IL"/>
        </w:rPr>
      </w:pPr>
    </w:p>
    <w:p w14:paraId="7859B839" w14:textId="42BD41CC" w:rsidR="006D7B74" w:rsidRDefault="006D7B74" w:rsidP="006D7B74">
      <w:pPr>
        <w:rPr>
          <w:rtl/>
          <w:lang w:eastAsia="he-IL"/>
        </w:rPr>
      </w:pPr>
      <w:r>
        <w:rPr>
          <w:rFonts w:hint="cs"/>
          <w:rtl/>
          <w:lang w:eastAsia="he-IL"/>
        </w:rPr>
        <w:t>א</w:t>
      </w:r>
      <w:bookmarkStart w:id="1619" w:name="_ETM_Q1_3450378"/>
      <w:bookmarkStart w:id="1620" w:name="_ETM_Q1_3450409"/>
      <w:bookmarkEnd w:id="1619"/>
      <w:bookmarkEnd w:id="1620"/>
      <w:r>
        <w:rPr>
          <w:rFonts w:hint="cs"/>
          <w:rtl/>
          <w:lang w:eastAsia="he-IL"/>
        </w:rPr>
        <w:t xml:space="preserve">נחנו </w:t>
      </w:r>
      <w:bookmarkStart w:id="1621" w:name="_ETM_Q1_3450879"/>
      <w:bookmarkEnd w:id="1621"/>
      <w:r>
        <w:rPr>
          <w:rFonts w:hint="cs"/>
          <w:rtl/>
          <w:lang w:eastAsia="he-IL"/>
        </w:rPr>
        <w:t xml:space="preserve">הצענו בזמנו שתועבר רשימה חסויה לגמרי, רק תעודות זהות, לרופאים </w:t>
      </w:r>
      <w:bookmarkStart w:id="1622" w:name="_ETM_Q1_3456980"/>
      <w:bookmarkEnd w:id="1622"/>
      <w:r>
        <w:rPr>
          <w:rFonts w:hint="cs"/>
          <w:rtl/>
          <w:lang w:eastAsia="he-IL"/>
        </w:rPr>
        <w:t>בקהילה, לרופאים ראשוניים, שיידעו אם הם נתקלים במקרה במישהו ש</w:t>
      </w:r>
      <w:r w:rsidR="0075301D">
        <w:rPr>
          <w:rFonts w:hint="cs"/>
          <w:rtl/>
          <w:lang w:eastAsia="he-IL"/>
        </w:rPr>
        <w:t xml:space="preserve">מופיע </w:t>
      </w:r>
      <w:bookmarkStart w:id="1623" w:name="_ETM_Q1_3461363"/>
      <w:bookmarkEnd w:id="1623"/>
      <w:r w:rsidR="0075301D">
        <w:rPr>
          <w:rFonts w:hint="cs"/>
          <w:rtl/>
          <w:lang w:eastAsia="he-IL"/>
        </w:rPr>
        <w:t xml:space="preserve">ברשימת עובדי הטיס, שיידעו להתייחס לזה במקרה הצורך. זה </w:t>
      </w:r>
      <w:bookmarkStart w:id="1624" w:name="_ETM_Q1_3468307"/>
      <w:bookmarkEnd w:id="1624"/>
      <w:r w:rsidR="0075301D">
        <w:rPr>
          <w:rFonts w:hint="cs"/>
          <w:rtl/>
          <w:lang w:eastAsia="he-IL"/>
        </w:rPr>
        <w:t xml:space="preserve">לא בוצע. </w:t>
      </w:r>
    </w:p>
    <w:p w14:paraId="085A5BE1" w14:textId="77777777" w:rsidR="0075301D" w:rsidRDefault="0075301D" w:rsidP="006D7B74">
      <w:pPr>
        <w:rPr>
          <w:rtl/>
          <w:lang w:eastAsia="he-IL"/>
        </w:rPr>
      </w:pPr>
      <w:bookmarkStart w:id="1625" w:name="_ETM_Q1_3469434"/>
      <w:bookmarkStart w:id="1626" w:name="_ETM_Q1_3469510"/>
      <w:bookmarkStart w:id="1627" w:name="_ETM_Q1_3469593"/>
      <w:bookmarkEnd w:id="1625"/>
      <w:bookmarkEnd w:id="1626"/>
      <w:bookmarkEnd w:id="1627"/>
    </w:p>
    <w:p w14:paraId="60EE8BD8" w14:textId="67B80E6B" w:rsidR="00D81A33" w:rsidRPr="006D7B74" w:rsidRDefault="0075301D" w:rsidP="00D81A33">
      <w:pPr>
        <w:rPr>
          <w:rtl/>
          <w:lang w:eastAsia="he-IL"/>
        </w:rPr>
      </w:pPr>
      <w:r>
        <w:rPr>
          <w:rFonts w:hint="cs"/>
          <w:rtl/>
          <w:lang w:eastAsia="he-IL"/>
        </w:rPr>
        <w:t>ב</w:t>
      </w:r>
      <w:bookmarkStart w:id="1628" w:name="_ETM_Q1_3469689"/>
      <w:bookmarkEnd w:id="1628"/>
      <w:r>
        <w:rPr>
          <w:rFonts w:hint="cs"/>
          <w:rtl/>
          <w:lang w:eastAsia="he-IL"/>
        </w:rPr>
        <w:t>קיצור יש בעי</w:t>
      </w:r>
      <w:r w:rsidR="0050670E">
        <w:rPr>
          <w:rFonts w:hint="cs"/>
          <w:rtl/>
          <w:lang w:eastAsia="he-IL"/>
        </w:rPr>
        <w:t>ה</w:t>
      </w:r>
      <w:r>
        <w:rPr>
          <w:rFonts w:hint="cs"/>
          <w:rtl/>
          <w:lang w:eastAsia="he-IL"/>
        </w:rPr>
        <w:t xml:space="preserve"> שהתקנות כפי שהן כרגע, וזה </w:t>
      </w:r>
      <w:bookmarkStart w:id="1629" w:name="_ETM_Q1_3474194"/>
      <w:bookmarkEnd w:id="1629"/>
      <w:r>
        <w:rPr>
          <w:rFonts w:hint="cs"/>
          <w:rtl/>
          <w:lang w:eastAsia="he-IL"/>
        </w:rPr>
        <w:t xml:space="preserve">מצוין, עשו התאמה של התקנות, באמת עבודה יפה, קראתי את </w:t>
      </w:r>
      <w:bookmarkStart w:id="1630" w:name="_ETM_Q1_3477519"/>
      <w:bookmarkEnd w:id="1630"/>
      <w:r>
        <w:rPr>
          <w:rFonts w:hint="cs"/>
          <w:rtl/>
          <w:lang w:eastAsia="he-IL"/>
        </w:rPr>
        <w:t xml:space="preserve">זה מהתחלה עד הסוף, התאמה לדרישות הבין-לאומיות, גם בנושא </w:t>
      </w:r>
      <w:bookmarkStart w:id="1631" w:name="_ETM_Q1_3481776"/>
      <w:bookmarkEnd w:id="1631"/>
      <w:r>
        <w:rPr>
          <w:rFonts w:hint="cs"/>
          <w:rtl/>
          <w:lang w:eastAsia="he-IL"/>
        </w:rPr>
        <w:t xml:space="preserve">ההגהה, גם בנושא המושגים וגם בביטול או הכללה של תקנות </w:t>
      </w:r>
      <w:bookmarkStart w:id="1632" w:name="_ETM_Q1_3489040"/>
      <w:bookmarkEnd w:id="1632"/>
      <w:r>
        <w:rPr>
          <w:rFonts w:hint="cs"/>
          <w:rtl/>
          <w:lang w:eastAsia="he-IL"/>
        </w:rPr>
        <w:t xml:space="preserve">חדשות, אבל הבעיה הזאת היא בעיה מאוד משמעותית </w:t>
      </w:r>
      <w:r w:rsidR="00D81A33">
        <w:rPr>
          <w:rFonts w:hint="cs"/>
          <w:rtl/>
          <w:lang w:eastAsia="he-IL"/>
        </w:rPr>
        <w:t xml:space="preserve">ביום </w:t>
      </w:r>
      <w:bookmarkStart w:id="1633" w:name="_ETM_Q1_3490372"/>
      <w:bookmarkEnd w:id="1633"/>
      <w:r w:rsidR="00D81A33">
        <w:rPr>
          <w:rFonts w:hint="cs"/>
          <w:rtl/>
          <w:lang w:eastAsia="he-IL"/>
        </w:rPr>
        <w:t xml:space="preserve">יום שלנו כרופאים </w:t>
      </w:r>
      <w:proofErr w:type="spellStart"/>
      <w:r w:rsidR="00D81A33">
        <w:rPr>
          <w:rFonts w:hint="cs"/>
          <w:rtl/>
          <w:lang w:eastAsia="he-IL"/>
        </w:rPr>
        <w:t>תעופתיים</w:t>
      </w:r>
      <w:proofErr w:type="spellEnd"/>
      <w:r w:rsidR="0050670E">
        <w:rPr>
          <w:rFonts w:hint="cs"/>
          <w:rtl/>
          <w:lang w:eastAsia="he-IL"/>
        </w:rPr>
        <w:t>.</w:t>
      </w:r>
      <w:r w:rsidR="00D81A33">
        <w:rPr>
          <w:rFonts w:hint="cs"/>
          <w:rtl/>
          <w:lang w:eastAsia="he-IL"/>
        </w:rPr>
        <w:t xml:space="preserve"> לך תדע מה מסתירים ממך ואחר </w:t>
      </w:r>
      <w:bookmarkStart w:id="1634" w:name="_ETM_Q1_3497995"/>
      <w:bookmarkEnd w:id="1634"/>
      <w:r w:rsidR="00D81A33">
        <w:rPr>
          <w:rFonts w:hint="cs"/>
          <w:rtl/>
          <w:lang w:eastAsia="he-IL"/>
        </w:rPr>
        <w:t xml:space="preserve">כך כשאתה קורא דוח תאונה אתה אומר, וואי, אולי </w:t>
      </w:r>
      <w:bookmarkStart w:id="1635" w:name="_ETM_Q1_3501633"/>
      <w:bookmarkEnd w:id="1635"/>
      <w:r w:rsidR="00D81A33">
        <w:rPr>
          <w:rFonts w:hint="cs"/>
          <w:rtl/>
          <w:lang w:eastAsia="he-IL"/>
        </w:rPr>
        <w:t xml:space="preserve">זה אחד שאני בדקתי והוא התרסק ונהרג, מזל </w:t>
      </w:r>
      <w:bookmarkStart w:id="1636" w:name="_ETM_Q1_3503181"/>
      <w:bookmarkEnd w:id="1636"/>
      <w:r w:rsidR="00D81A33">
        <w:rPr>
          <w:rFonts w:hint="cs"/>
          <w:rtl/>
          <w:lang w:eastAsia="he-IL"/>
        </w:rPr>
        <w:t xml:space="preserve">שהוא לא נהרג על ילדים, אבל יכולנו למנוע, יכולתי לגלות </w:t>
      </w:r>
      <w:bookmarkStart w:id="1637" w:name="_ETM_Q1_3505904"/>
      <w:bookmarkEnd w:id="1637"/>
      <w:r w:rsidR="00D81A33">
        <w:rPr>
          <w:rFonts w:hint="cs"/>
          <w:rtl/>
          <w:lang w:eastAsia="he-IL"/>
        </w:rPr>
        <w:t>את זה. אילו הוא היה מדווח לי הייתי מוצא</w:t>
      </w:r>
      <w:bookmarkStart w:id="1638" w:name="_ETM_Q1_3510093"/>
      <w:bookmarkEnd w:id="1638"/>
      <w:r w:rsidR="00D81A33">
        <w:rPr>
          <w:rFonts w:hint="cs"/>
          <w:rtl/>
          <w:lang w:eastAsia="he-IL"/>
        </w:rPr>
        <w:t xml:space="preserve"> </w:t>
      </w:r>
      <w:proofErr w:type="spellStart"/>
      <w:r w:rsidR="00D81A33">
        <w:rPr>
          <w:rFonts w:hint="cs"/>
          <w:rtl/>
          <w:lang w:eastAsia="he-IL"/>
        </w:rPr>
        <w:t>איתו</w:t>
      </w:r>
      <w:proofErr w:type="spellEnd"/>
      <w:r w:rsidR="00D81A33">
        <w:rPr>
          <w:rFonts w:hint="cs"/>
          <w:rtl/>
          <w:lang w:eastAsia="he-IL"/>
        </w:rPr>
        <w:t xml:space="preserve"> דרך לתת לו לטוס, אבל בצורה שבה זה נעשה כרגע</w:t>
      </w:r>
      <w:bookmarkStart w:id="1639" w:name="_ETM_Q1_3511796"/>
      <w:bookmarkEnd w:id="1639"/>
      <w:r w:rsidR="00D81A33">
        <w:rPr>
          <w:rFonts w:hint="cs"/>
          <w:rtl/>
          <w:lang w:eastAsia="he-IL"/>
        </w:rPr>
        <w:t xml:space="preserve"> זה לא קורה. </w:t>
      </w:r>
      <w:bookmarkStart w:id="1640" w:name="_ETM_Q1_3517056"/>
      <w:bookmarkStart w:id="1641" w:name="_ETM_Q1_3517160"/>
      <w:bookmarkStart w:id="1642" w:name="_ETM_Q1_3517207"/>
      <w:bookmarkStart w:id="1643" w:name="_ETM_Q1_3517264"/>
      <w:bookmarkEnd w:id="1640"/>
      <w:bookmarkEnd w:id="1641"/>
      <w:bookmarkEnd w:id="1642"/>
      <w:bookmarkEnd w:id="1643"/>
      <w:r w:rsidR="00D81A33">
        <w:rPr>
          <w:rFonts w:hint="cs"/>
          <w:rtl/>
          <w:lang w:eastAsia="he-IL"/>
        </w:rPr>
        <w:t>לא מדובר על הטייסים של</w:t>
      </w:r>
      <w:bookmarkStart w:id="1644" w:name="_ETM_Q1_3516323"/>
      <w:bookmarkEnd w:id="1644"/>
      <w:r w:rsidR="00D81A33">
        <w:rPr>
          <w:rFonts w:hint="cs"/>
          <w:rtl/>
          <w:lang w:eastAsia="he-IL"/>
        </w:rPr>
        <w:t xml:space="preserve"> החברות המסחריות, מדובר בעיקר על אוכלוסייה גדולה של מאות רבות </w:t>
      </w:r>
      <w:bookmarkStart w:id="1645" w:name="_ETM_Q1_3519253"/>
      <w:bookmarkEnd w:id="1645"/>
      <w:r w:rsidR="00D81A33">
        <w:rPr>
          <w:rFonts w:hint="cs"/>
          <w:rtl/>
          <w:lang w:eastAsia="he-IL"/>
        </w:rPr>
        <w:t>של טייסים פרטיים.</w:t>
      </w:r>
    </w:p>
    <w:p w14:paraId="6C97E36A" w14:textId="77777777" w:rsidR="006D7B74" w:rsidRDefault="006D7B74" w:rsidP="006D7B74">
      <w:pPr>
        <w:rPr>
          <w:rtl/>
          <w:lang w:eastAsia="he-IL"/>
        </w:rPr>
      </w:pPr>
      <w:bookmarkStart w:id="1646" w:name="_ETM_Q1_3332501"/>
      <w:bookmarkStart w:id="1647" w:name="_ETM_Q1_3332590"/>
      <w:bookmarkStart w:id="1648" w:name="_ETM_Q1_3333974"/>
      <w:bookmarkEnd w:id="1646"/>
      <w:bookmarkEnd w:id="1647"/>
      <w:bookmarkEnd w:id="1648"/>
    </w:p>
    <w:p w14:paraId="7C53232D" w14:textId="331E13AC" w:rsidR="006D7B74" w:rsidRDefault="006D7B74" w:rsidP="006D7B74">
      <w:pPr>
        <w:pStyle w:val="af8"/>
        <w:keepNext/>
        <w:rPr>
          <w:rtl/>
        </w:rPr>
      </w:pPr>
      <w:bookmarkStart w:id="1649" w:name="ET_yor_6050_165"/>
      <w:r w:rsidRPr="006D7B74">
        <w:rPr>
          <w:rStyle w:val="TagStyle"/>
          <w:rtl/>
        </w:rPr>
        <w:t xml:space="preserve"> &lt;&lt; </w:t>
      </w:r>
      <w:proofErr w:type="spellStart"/>
      <w:r w:rsidRPr="006D7B74">
        <w:rPr>
          <w:rStyle w:val="TagStyle"/>
          <w:rtl/>
        </w:rPr>
        <w:t>יור</w:t>
      </w:r>
      <w:proofErr w:type="spellEnd"/>
      <w:r w:rsidRPr="006D7B74">
        <w:rPr>
          <w:rStyle w:val="TagStyle"/>
          <w:rtl/>
        </w:rPr>
        <w:t xml:space="preserve"> &gt;&gt; </w:t>
      </w:r>
      <w:r>
        <w:rPr>
          <w:rtl/>
        </w:rPr>
        <w:t>היו"ר אליהו ברוכי:</w:t>
      </w:r>
      <w:r w:rsidRPr="006D7B74">
        <w:rPr>
          <w:rStyle w:val="TagStyle"/>
          <w:rtl/>
        </w:rPr>
        <w:t xml:space="preserve"> &lt;&lt; </w:t>
      </w:r>
      <w:proofErr w:type="spellStart"/>
      <w:r w:rsidRPr="006D7B74">
        <w:rPr>
          <w:rStyle w:val="TagStyle"/>
          <w:rtl/>
        </w:rPr>
        <w:t>יור</w:t>
      </w:r>
      <w:proofErr w:type="spellEnd"/>
      <w:r w:rsidRPr="006D7B74">
        <w:rPr>
          <w:rStyle w:val="TagStyle"/>
          <w:rtl/>
        </w:rPr>
        <w:t xml:space="preserve"> &gt;&gt;</w:t>
      </w:r>
      <w:r w:rsidR="00F23B15">
        <w:rPr>
          <w:rtl/>
        </w:rPr>
        <w:t xml:space="preserve"> </w:t>
      </w:r>
      <w:bookmarkEnd w:id="1649"/>
    </w:p>
    <w:p w14:paraId="501474C7" w14:textId="77777777" w:rsidR="006D7B74" w:rsidRDefault="006D7B74" w:rsidP="006D7B74">
      <w:pPr>
        <w:pStyle w:val="KeepWithNext"/>
        <w:rPr>
          <w:rtl/>
          <w:lang w:eastAsia="he-IL"/>
        </w:rPr>
      </w:pPr>
    </w:p>
    <w:p w14:paraId="346070F3" w14:textId="5363D091" w:rsidR="006D7B74" w:rsidRDefault="00D81A33" w:rsidP="006D7B74">
      <w:pPr>
        <w:rPr>
          <w:rtl/>
          <w:lang w:eastAsia="he-IL"/>
        </w:rPr>
      </w:pPr>
      <w:bookmarkStart w:id="1650" w:name="_ETM_Q1_3334423"/>
      <w:bookmarkStart w:id="1651" w:name="_ETM_Q1_3334470"/>
      <w:bookmarkEnd w:id="1650"/>
      <w:bookmarkEnd w:id="1651"/>
      <w:r>
        <w:rPr>
          <w:rFonts w:hint="cs"/>
          <w:rtl/>
          <w:lang w:eastAsia="he-IL"/>
        </w:rPr>
        <w:t xml:space="preserve">של בעיקר ספורט ופנאי? </w:t>
      </w:r>
    </w:p>
    <w:p w14:paraId="0AA64AAF" w14:textId="77777777" w:rsidR="00D81A33" w:rsidRDefault="00D81A33" w:rsidP="006D7B74">
      <w:pPr>
        <w:rPr>
          <w:rtl/>
          <w:lang w:eastAsia="he-IL"/>
        </w:rPr>
      </w:pPr>
      <w:bookmarkStart w:id="1652" w:name="_ETM_Q1_3525185"/>
      <w:bookmarkStart w:id="1653" w:name="_ETM_Q1_3525248"/>
      <w:bookmarkStart w:id="1654" w:name="_ETM_Q1_3526217"/>
      <w:bookmarkEnd w:id="1652"/>
      <w:bookmarkEnd w:id="1653"/>
      <w:bookmarkEnd w:id="1654"/>
    </w:p>
    <w:p w14:paraId="164B1AA1" w14:textId="636EA396" w:rsidR="00D81A33" w:rsidRDefault="00D81A33" w:rsidP="00D81A33">
      <w:pPr>
        <w:pStyle w:val="afb"/>
        <w:keepNext/>
        <w:rPr>
          <w:rtl/>
          <w:lang w:eastAsia="he-IL"/>
        </w:rPr>
      </w:pPr>
      <w:bookmarkStart w:id="1655" w:name="ET_guest_947055_168"/>
      <w:r w:rsidRPr="00D81A33">
        <w:rPr>
          <w:rStyle w:val="TagStyle"/>
          <w:rtl/>
        </w:rPr>
        <w:t xml:space="preserve"> &lt;&lt; אורח &gt;&gt; </w:t>
      </w:r>
      <w:r>
        <w:rPr>
          <w:rtl/>
          <w:lang w:eastAsia="he-IL"/>
        </w:rPr>
        <w:t xml:space="preserve">אמיר </w:t>
      </w:r>
      <w:proofErr w:type="spellStart"/>
      <w:r>
        <w:rPr>
          <w:rtl/>
          <w:lang w:eastAsia="he-IL"/>
        </w:rPr>
        <w:t>אלעמי</w:t>
      </w:r>
      <w:proofErr w:type="spellEnd"/>
      <w:r>
        <w:rPr>
          <w:rtl/>
          <w:lang w:eastAsia="he-IL"/>
        </w:rPr>
        <w:t>:</w:t>
      </w:r>
      <w:r w:rsidRPr="00D81A33">
        <w:rPr>
          <w:rStyle w:val="TagStyle"/>
          <w:rtl/>
        </w:rPr>
        <w:t xml:space="preserve"> &lt;&lt; אורח &gt;&gt;</w:t>
      </w:r>
      <w:r w:rsidR="00F23B15">
        <w:rPr>
          <w:rtl/>
          <w:lang w:eastAsia="he-IL"/>
        </w:rPr>
        <w:t xml:space="preserve"> </w:t>
      </w:r>
      <w:bookmarkEnd w:id="1655"/>
    </w:p>
    <w:p w14:paraId="53451549" w14:textId="77777777" w:rsidR="00D81A33" w:rsidRDefault="00D81A33" w:rsidP="00D81A33">
      <w:pPr>
        <w:pStyle w:val="KeepWithNext"/>
        <w:rPr>
          <w:rtl/>
          <w:lang w:eastAsia="he-IL"/>
        </w:rPr>
      </w:pPr>
    </w:p>
    <w:p w14:paraId="19E87FF1" w14:textId="368EC0EC" w:rsidR="00D81A33" w:rsidRDefault="00D81A33" w:rsidP="00D81A33">
      <w:pPr>
        <w:rPr>
          <w:rtl/>
          <w:lang w:eastAsia="he-IL"/>
        </w:rPr>
      </w:pPr>
      <w:bookmarkStart w:id="1656" w:name="_ETM_Q1_3526586"/>
      <w:bookmarkStart w:id="1657" w:name="_ETM_Q1_3526617"/>
      <w:bookmarkEnd w:id="1656"/>
      <w:bookmarkEnd w:id="1657"/>
      <w:r>
        <w:rPr>
          <w:rFonts w:hint="cs"/>
          <w:rtl/>
          <w:lang w:eastAsia="he-IL"/>
        </w:rPr>
        <w:t xml:space="preserve">כן. </w:t>
      </w:r>
    </w:p>
    <w:p w14:paraId="2CD4318E" w14:textId="77777777" w:rsidR="00D81A33" w:rsidRDefault="00D81A33" w:rsidP="00D81A33">
      <w:pPr>
        <w:rPr>
          <w:rtl/>
          <w:lang w:eastAsia="he-IL"/>
        </w:rPr>
      </w:pPr>
      <w:bookmarkStart w:id="1658" w:name="_ETM_Q1_3527193"/>
      <w:bookmarkStart w:id="1659" w:name="_ETM_Q1_3527247"/>
      <w:bookmarkStart w:id="1660" w:name="_ETM_Q1_3528819"/>
      <w:bookmarkEnd w:id="1658"/>
      <w:bookmarkEnd w:id="1659"/>
      <w:bookmarkEnd w:id="1660"/>
    </w:p>
    <w:p w14:paraId="6EAF9A1B" w14:textId="075A5FA0" w:rsidR="00D81A33" w:rsidRDefault="00D81A33" w:rsidP="00D81A33">
      <w:pPr>
        <w:pStyle w:val="af8"/>
        <w:keepNext/>
        <w:rPr>
          <w:rtl/>
        </w:rPr>
      </w:pPr>
      <w:bookmarkStart w:id="1661" w:name="ET_yor_6050_169"/>
      <w:r w:rsidRPr="00D81A33">
        <w:rPr>
          <w:rStyle w:val="TagStyle"/>
          <w:rtl/>
        </w:rPr>
        <w:t xml:space="preserve"> &lt;&lt; </w:t>
      </w:r>
      <w:proofErr w:type="spellStart"/>
      <w:r w:rsidRPr="00D81A33">
        <w:rPr>
          <w:rStyle w:val="TagStyle"/>
          <w:rtl/>
        </w:rPr>
        <w:t>יור</w:t>
      </w:r>
      <w:proofErr w:type="spellEnd"/>
      <w:r w:rsidRPr="00D81A33">
        <w:rPr>
          <w:rStyle w:val="TagStyle"/>
          <w:rtl/>
        </w:rPr>
        <w:t xml:space="preserve"> &gt;&gt; </w:t>
      </w:r>
      <w:r>
        <w:rPr>
          <w:rtl/>
        </w:rPr>
        <w:t>היו"ר אליהו ברוכי:</w:t>
      </w:r>
      <w:r w:rsidRPr="00D81A33">
        <w:rPr>
          <w:rStyle w:val="TagStyle"/>
          <w:rtl/>
        </w:rPr>
        <w:t xml:space="preserve"> &lt;&lt; </w:t>
      </w:r>
      <w:proofErr w:type="spellStart"/>
      <w:r w:rsidRPr="00D81A33">
        <w:rPr>
          <w:rStyle w:val="TagStyle"/>
          <w:rtl/>
        </w:rPr>
        <w:t>יור</w:t>
      </w:r>
      <w:proofErr w:type="spellEnd"/>
      <w:r w:rsidRPr="00D81A33">
        <w:rPr>
          <w:rStyle w:val="TagStyle"/>
          <w:rtl/>
        </w:rPr>
        <w:t xml:space="preserve"> &gt;&gt;</w:t>
      </w:r>
      <w:r w:rsidR="00F23B15">
        <w:rPr>
          <w:rtl/>
        </w:rPr>
        <w:t xml:space="preserve"> </w:t>
      </w:r>
      <w:bookmarkEnd w:id="1661"/>
    </w:p>
    <w:p w14:paraId="6725A3CB" w14:textId="77777777" w:rsidR="00D81A33" w:rsidRDefault="00D81A33" w:rsidP="00D81A33">
      <w:pPr>
        <w:pStyle w:val="KeepWithNext"/>
        <w:rPr>
          <w:rtl/>
          <w:lang w:eastAsia="he-IL"/>
        </w:rPr>
      </w:pPr>
    </w:p>
    <w:p w14:paraId="5605CA52" w14:textId="5800E60E" w:rsidR="00D81A33" w:rsidRDefault="00D81A33" w:rsidP="00D81A33">
      <w:pPr>
        <w:rPr>
          <w:rtl/>
          <w:lang w:eastAsia="he-IL"/>
        </w:rPr>
      </w:pPr>
      <w:bookmarkStart w:id="1662" w:name="_ETM_Q1_3529183"/>
      <w:bookmarkStart w:id="1663" w:name="_ETM_Q1_3529225"/>
      <w:bookmarkEnd w:id="1662"/>
      <w:bookmarkEnd w:id="1663"/>
      <w:r>
        <w:rPr>
          <w:rFonts w:hint="cs"/>
          <w:rtl/>
          <w:lang w:eastAsia="he-IL"/>
        </w:rPr>
        <w:t xml:space="preserve">ששם ברמת </w:t>
      </w:r>
      <w:bookmarkStart w:id="1664" w:name="_ETM_Q1_3529971"/>
      <w:bookmarkEnd w:id="1664"/>
      <w:r>
        <w:rPr>
          <w:rFonts w:hint="cs"/>
          <w:rtl/>
          <w:lang w:eastAsia="he-IL"/>
        </w:rPr>
        <w:t>המקרו אני לא חושב שיש בעיה להכביד את התנאים מה</w:t>
      </w:r>
      <w:bookmarkStart w:id="1665" w:name="_ETM_Q1_3530774"/>
      <w:bookmarkEnd w:id="1665"/>
      <w:r>
        <w:rPr>
          <w:rFonts w:hint="cs"/>
          <w:rtl/>
          <w:lang w:eastAsia="he-IL"/>
        </w:rPr>
        <w:t xml:space="preserve"> שנקרא. </w:t>
      </w:r>
    </w:p>
    <w:p w14:paraId="6337FF8C" w14:textId="77777777" w:rsidR="00D81A33" w:rsidRDefault="00D81A33" w:rsidP="00D81A33">
      <w:pPr>
        <w:rPr>
          <w:rtl/>
          <w:lang w:eastAsia="he-IL"/>
        </w:rPr>
      </w:pPr>
      <w:bookmarkStart w:id="1666" w:name="_ETM_Q1_3531694"/>
      <w:bookmarkStart w:id="1667" w:name="_ETM_Q1_3531749"/>
      <w:bookmarkEnd w:id="1666"/>
      <w:bookmarkEnd w:id="1667"/>
    </w:p>
    <w:p w14:paraId="7B1B4015" w14:textId="618D1293" w:rsidR="00D81A33" w:rsidRDefault="00D81A33" w:rsidP="00D81A33">
      <w:pPr>
        <w:pStyle w:val="afb"/>
        <w:keepNext/>
        <w:rPr>
          <w:rtl/>
          <w:lang w:eastAsia="he-IL"/>
        </w:rPr>
      </w:pPr>
      <w:bookmarkStart w:id="1668" w:name="ET_guest_947055_170"/>
      <w:r w:rsidRPr="00D81A33">
        <w:rPr>
          <w:rStyle w:val="TagStyle"/>
          <w:rtl/>
        </w:rPr>
        <w:t xml:space="preserve"> &lt;&lt; אורח &gt;&gt; </w:t>
      </w:r>
      <w:r>
        <w:rPr>
          <w:rtl/>
          <w:lang w:eastAsia="he-IL"/>
        </w:rPr>
        <w:t xml:space="preserve">אמיר </w:t>
      </w:r>
      <w:proofErr w:type="spellStart"/>
      <w:r>
        <w:rPr>
          <w:rtl/>
          <w:lang w:eastAsia="he-IL"/>
        </w:rPr>
        <w:t>אלעמי</w:t>
      </w:r>
      <w:proofErr w:type="spellEnd"/>
      <w:r>
        <w:rPr>
          <w:rtl/>
          <w:lang w:eastAsia="he-IL"/>
        </w:rPr>
        <w:t>:</w:t>
      </w:r>
      <w:r w:rsidRPr="00D81A33">
        <w:rPr>
          <w:rStyle w:val="TagStyle"/>
          <w:rtl/>
        </w:rPr>
        <w:t xml:space="preserve"> &lt;&lt; אורח &gt;&gt;</w:t>
      </w:r>
      <w:r w:rsidR="00F23B15">
        <w:rPr>
          <w:rtl/>
          <w:lang w:eastAsia="he-IL"/>
        </w:rPr>
        <w:t xml:space="preserve"> </w:t>
      </w:r>
      <w:bookmarkEnd w:id="1668"/>
    </w:p>
    <w:p w14:paraId="7D5652F0" w14:textId="77777777" w:rsidR="00D81A33" w:rsidRDefault="00D81A33" w:rsidP="00D81A33">
      <w:pPr>
        <w:pStyle w:val="KeepWithNext"/>
        <w:rPr>
          <w:rtl/>
          <w:lang w:eastAsia="he-IL"/>
        </w:rPr>
      </w:pPr>
    </w:p>
    <w:p w14:paraId="0748EC19" w14:textId="0A631738" w:rsidR="00D81A33" w:rsidRDefault="00D81A33" w:rsidP="00D81A33">
      <w:pPr>
        <w:rPr>
          <w:rtl/>
          <w:lang w:eastAsia="he-IL"/>
        </w:rPr>
      </w:pPr>
      <w:bookmarkStart w:id="1669" w:name="_ETM_Q1_3533422"/>
      <w:bookmarkEnd w:id="1669"/>
      <w:r>
        <w:rPr>
          <w:rFonts w:hint="cs"/>
          <w:rtl/>
          <w:lang w:eastAsia="he-IL"/>
        </w:rPr>
        <w:t>ז</w:t>
      </w:r>
      <w:bookmarkStart w:id="1670" w:name="_ETM_Q1_3533454"/>
      <w:bookmarkEnd w:id="1670"/>
      <w:r>
        <w:rPr>
          <w:rFonts w:hint="cs"/>
          <w:rtl/>
          <w:lang w:eastAsia="he-IL"/>
        </w:rPr>
        <w:t xml:space="preserve">ה לא מכביד, אנחנו נמצא דרך בשביל כל </w:t>
      </w:r>
      <w:bookmarkStart w:id="1671" w:name="_ETM_Q1_3535367"/>
      <w:bookmarkEnd w:id="1671"/>
      <w:r>
        <w:rPr>
          <w:rFonts w:hint="cs"/>
          <w:rtl/>
          <w:lang w:eastAsia="he-IL"/>
        </w:rPr>
        <w:t>אחד כמעט - - -</w:t>
      </w:r>
    </w:p>
    <w:p w14:paraId="7AF239B3" w14:textId="77777777" w:rsidR="00D81A33" w:rsidRDefault="00D81A33" w:rsidP="00D81A33">
      <w:pPr>
        <w:rPr>
          <w:rtl/>
          <w:lang w:eastAsia="he-IL"/>
        </w:rPr>
      </w:pPr>
      <w:bookmarkStart w:id="1672" w:name="_ETM_Q1_3536911"/>
      <w:bookmarkStart w:id="1673" w:name="_ETM_Q1_3537025"/>
      <w:bookmarkStart w:id="1674" w:name="_ETM_Q1_3539342"/>
      <w:bookmarkEnd w:id="1672"/>
      <w:bookmarkEnd w:id="1673"/>
      <w:bookmarkEnd w:id="1674"/>
    </w:p>
    <w:p w14:paraId="461D2601" w14:textId="46EBBF03" w:rsidR="00D81A33" w:rsidRDefault="00D81A33" w:rsidP="00D81A33">
      <w:pPr>
        <w:pStyle w:val="afb"/>
        <w:keepNext/>
        <w:rPr>
          <w:rtl/>
          <w:lang w:eastAsia="he-IL"/>
        </w:rPr>
      </w:pPr>
      <w:bookmarkStart w:id="1675" w:name="ET_guest_947052_171"/>
      <w:r w:rsidRPr="00D81A33">
        <w:rPr>
          <w:rStyle w:val="TagStyle"/>
          <w:rtl/>
        </w:rPr>
        <w:t xml:space="preserve"> &lt;&lt; אורח &gt;&gt; </w:t>
      </w:r>
      <w:r>
        <w:rPr>
          <w:rtl/>
          <w:lang w:eastAsia="he-IL"/>
        </w:rPr>
        <w:t>ערן שנקר:</w:t>
      </w:r>
      <w:r w:rsidRPr="00D81A33">
        <w:rPr>
          <w:rStyle w:val="TagStyle"/>
          <w:rtl/>
        </w:rPr>
        <w:t xml:space="preserve"> &lt;&lt; אורח &gt;&gt;</w:t>
      </w:r>
      <w:r w:rsidR="00F23B15">
        <w:rPr>
          <w:rtl/>
          <w:lang w:eastAsia="he-IL"/>
        </w:rPr>
        <w:t xml:space="preserve"> </w:t>
      </w:r>
      <w:bookmarkEnd w:id="1675"/>
    </w:p>
    <w:p w14:paraId="18FAFF03" w14:textId="77777777" w:rsidR="00D81A33" w:rsidRDefault="00D81A33" w:rsidP="00D81A33">
      <w:pPr>
        <w:pStyle w:val="KeepWithNext"/>
        <w:rPr>
          <w:rtl/>
          <w:lang w:eastAsia="he-IL"/>
        </w:rPr>
      </w:pPr>
    </w:p>
    <w:p w14:paraId="2F654DA4" w14:textId="42CA665B" w:rsidR="00D81A33" w:rsidRDefault="00D81A33" w:rsidP="0050670E">
      <w:pPr>
        <w:rPr>
          <w:rtl/>
          <w:lang w:eastAsia="he-IL"/>
        </w:rPr>
      </w:pPr>
      <w:bookmarkStart w:id="1676" w:name="_ETM_Q1_3539741"/>
      <w:bookmarkEnd w:id="1676"/>
      <w:r>
        <w:rPr>
          <w:rFonts w:hint="cs"/>
          <w:rtl/>
          <w:lang w:eastAsia="he-IL"/>
        </w:rPr>
        <w:t>א</w:t>
      </w:r>
      <w:bookmarkStart w:id="1677" w:name="_ETM_Q1_3539785"/>
      <w:bookmarkEnd w:id="1677"/>
      <w:r>
        <w:rPr>
          <w:rFonts w:hint="cs"/>
          <w:rtl/>
          <w:lang w:eastAsia="he-IL"/>
        </w:rPr>
        <w:t xml:space="preserve">נחנו רוצים להתמקד בהצעה הזו של </w:t>
      </w:r>
      <w:bookmarkStart w:id="1678" w:name="_ETM_Q1_3543135"/>
      <w:bookmarkEnd w:id="1678"/>
      <w:r>
        <w:rPr>
          <w:rFonts w:hint="cs"/>
          <w:rtl/>
          <w:lang w:eastAsia="he-IL"/>
        </w:rPr>
        <w:t xml:space="preserve">תעודות רפואיות. במקביל בעזרת משרד התחבורה ומשרד הבריאות עבר בנובמבר </w:t>
      </w:r>
      <w:bookmarkStart w:id="1679" w:name="_ETM_Q1_3549564"/>
      <w:bookmarkEnd w:id="1679"/>
      <w:r>
        <w:rPr>
          <w:rFonts w:hint="cs"/>
          <w:rtl/>
          <w:lang w:eastAsia="he-IL"/>
        </w:rPr>
        <w:t xml:space="preserve">חוק ניוד המידע הרפואי. </w:t>
      </w:r>
      <w:proofErr w:type="spellStart"/>
      <w:r>
        <w:rPr>
          <w:rFonts w:hint="cs"/>
          <w:rtl/>
          <w:lang w:eastAsia="he-IL"/>
        </w:rPr>
        <w:t>רת"א</w:t>
      </w:r>
      <w:proofErr w:type="spellEnd"/>
      <w:r>
        <w:rPr>
          <w:rFonts w:hint="cs"/>
          <w:rtl/>
          <w:lang w:eastAsia="he-IL"/>
        </w:rPr>
        <w:t xml:space="preserve"> היא חלק מהמענה הזה, הוא </w:t>
      </w:r>
      <w:bookmarkStart w:id="1680" w:name="_ETM_Q1_3557438"/>
      <w:bookmarkEnd w:id="1680"/>
      <w:r>
        <w:rPr>
          <w:rFonts w:hint="cs"/>
          <w:rtl/>
          <w:lang w:eastAsia="he-IL"/>
        </w:rPr>
        <w:t>אמור להיות בקריאה שנייה ושלישית, ובו יהיה לך כפתור</w:t>
      </w:r>
      <w:bookmarkStart w:id="1681" w:name="_ETM_Q1_3566996"/>
      <w:bookmarkEnd w:id="1681"/>
      <w:r>
        <w:rPr>
          <w:rFonts w:hint="cs"/>
          <w:rtl/>
          <w:lang w:eastAsia="he-IL"/>
        </w:rPr>
        <w:t xml:space="preserve"> אופק שנקרא ניוד מידע רפואי, שכשיגיע אליך טייס שלא ראית,</w:t>
      </w:r>
      <w:bookmarkStart w:id="1682" w:name="_ETM_Q1_3571451"/>
      <w:bookmarkEnd w:id="1682"/>
      <w:r>
        <w:rPr>
          <w:rFonts w:hint="cs"/>
          <w:rtl/>
          <w:lang w:eastAsia="he-IL"/>
        </w:rPr>
        <w:t xml:space="preserve"> לא הכרת, או שאתה מכיר, אתה תלחץ עליו גם במרפאה </w:t>
      </w:r>
      <w:bookmarkStart w:id="1683" w:name="_ETM_Q1_3574567"/>
      <w:bookmarkEnd w:id="1683"/>
      <w:r>
        <w:rPr>
          <w:rFonts w:hint="cs"/>
          <w:rtl/>
          <w:lang w:eastAsia="he-IL"/>
        </w:rPr>
        <w:t xml:space="preserve">הפרטית שלך, תתחבר </w:t>
      </w:r>
      <w:proofErr w:type="spellStart"/>
      <w:r>
        <w:rPr>
          <w:rFonts w:hint="cs"/>
          <w:rtl/>
          <w:lang w:eastAsia="he-IL"/>
        </w:rPr>
        <w:t>לרת"א</w:t>
      </w:r>
      <w:proofErr w:type="spellEnd"/>
      <w:r>
        <w:rPr>
          <w:rFonts w:hint="cs"/>
          <w:rtl/>
          <w:lang w:eastAsia="he-IL"/>
        </w:rPr>
        <w:t xml:space="preserve">, לאתר שמשרד הבריאות יכין לנו </w:t>
      </w:r>
      <w:bookmarkStart w:id="1684" w:name="_ETM_Q1_3579669"/>
      <w:bookmarkEnd w:id="1684"/>
      <w:r>
        <w:rPr>
          <w:rFonts w:hint="cs"/>
          <w:rtl/>
          <w:lang w:eastAsia="he-IL"/>
        </w:rPr>
        <w:t xml:space="preserve">במשותף בשנים הקרובות, זה לא משהו לשנה, ואתה תוכל לקבל </w:t>
      </w:r>
      <w:bookmarkStart w:id="1685" w:name="_ETM_Q1_3583126"/>
      <w:bookmarkEnd w:id="1685"/>
      <w:r>
        <w:rPr>
          <w:rFonts w:hint="cs"/>
          <w:rtl/>
          <w:lang w:eastAsia="he-IL"/>
        </w:rPr>
        <w:t>בדיוק את משאלת ליבך שהזכרת, לדעת את האבחנות, את התרופות ואת האשפוזים האחרונים.</w:t>
      </w:r>
      <w:r w:rsidR="00510CC3">
        <w:rPr>
          <w:rFonts w:hint="cs"/>
          <w:rtl/>
          <w:lang w:eastAsia="he-IL"/>
        </w:rPr>
        <w:t xml:space="preserve"> </w:t>
      </w:r>
    </w:p>
    <w:p w14:paraId="1BD9E831" w14:textId="77777777" w:rsidR="0050670E" w:rsidRDefault="0050670E" w:rsidP="0050670E">
      <w:pPr>
        <w:rPr>
          <w:rtl/>
          <w:lang w:eastAsia="he-IL"/>
        </w:rPr>
      </w:pPr>
    </w:p>
    <w:p w14:paraId="7790FC33" w14:textId="7E3B07C7" w:rsidR="00D81A33" w:rsidRDefault="00D81A33" w:rsidP="00D81A33">
      <w:pPr>
        <w:pStyle w:val="af8"/>
        <w:keepNext/>
        <w:rPr>
          <w:rtl/>
        </w:rPr>
      </w:pPr>
      <w:bookmarkStart w:id="1686" w:name="ET_yor_6050_172"/>
      <w:r w:rsidRPr="00D81A33">
        <w:rPr>
          <w:rStyle w:val="TagStyle"/>
          <w:rtl/>
        </w:rPr>
        <w:t xml:space="preserve"> &lt;&lt; </w:t>
      </w:r>
      <w:proofErr w:type="spellStart"/>
      <w:r w:rsidRPr="00D81A33">
        <w:rPr>
          <w:rStyle w:val="TagStyle"/>
          <w:rtl/>
        </w:rPr>
        <w:t>יור</w:t>
      </w:r>
      <w:proofErr w:type="spellEnd"/>
      <w:r w:rsidRPr="00D81A33">
        <w:rPr>
          <w:rStyle w:val="TagStyle"/>
          <w:rtl/>
        </w:rPr>
        <w:t xml:space="preserve"> &gt;&gt; </w:t>
      </w:r>
      <w:r>
        <w:rPr>
          <w:rtl/>
        </w:rPr>
        <w:t>היו"ר אליהו ברוכי:</w:t>
      </w:r>
      <w:r w:rsidRPr="00D81A33">
        <w:rPr>
          <w:rStyle w:val="TagStyle"/>
          <w:rtl/>
        </w:rPr>
        <w:t xml:space="preserve"> &lt;&lt; </w:t>
      </w:r>
      <w:proofErr w:type="spellStart"/>
      <w:r w:rsidRPr="00D81A33">
        <w:rPr>
          <w:rStyle w:val="TagStyle"/>
          <w:rtl/>
        </w:rPr>
        <w:t>יור</w:t>
      </w:r>
      <w:proofErr w:type="spellEnd"/>
      <w:r w:rsidRPr="00D81A33">
        <w:rPr>
          <w:rStyle w:val="TagStyle"/>
          <w:rtl/>
        </w:rPr>
        <w:t xml:space="preserve"> &gt;&gt;</w:t>
      </w:r>
      <w:r w:rsidR="00F23B15">
        <w:rPr>
          <w:rtl/>
        </w:rPr>
        <w:t xml:space="preserve"> </w:t>
      </w:r>
      <w:bookmarkEnd w:id="1686"/>
    </w:p>
    <w:p w14:paraId="0C5F1A1B" w14:textId="0767638C" w:rsidR="00D81A33" w:rsidRDefault="00D81A33" w:rsidP="00D81A33">
      <w:pPr>
        <w:pStyle w:val="KeepWithNext"/>
        <w:rPr>
          <w:rtl/>
          <w:lang w:eastAsia="he-IL"/>
        </w:rPr>
      </w:pPr>
    </w:p>
    <w:p w14:paraId="4092619D" w14:textId="1BD5DAFD" w:rsidR="00D81A33" w:rsidRDefault="00D81A33" w:rsidP="00D81A33">
      <w:pPr>
        <w:rPr>
          <w:rtl/>
          <w:lang w:eastAsia="he-IL"/>
        </w:rPr>
      </w:pPr>
      <w:bookmarkStart w:id="1687" w:name="_ETM_Q1_3590803"/>
      <w:bookmarkStart w:id="1688" w:name="_ETM_Q1_3590857"/>
      <w:bookmarkEnd w:id="1687"/>
      <w:bookmarkEnd w:id="1688"/>
      <w:r>
        <w:rPr>
          <w:rFonts w:hint="cs"/>
          <w:rtl/>
          <w:lang w:eastAsia="he-IL"/>
        </w:rPr>
        <w:t xml:space="preserve">הרופא </w:t>
      </w:r>
      <w:proofErr w:type="spellStart"/>
      <w:r>
        <w:rPr>
          <w:rFonts w:hint="cs"/>
          <w:rtl/>
          <w:lang w:eastAsia="he-IL"/>
        </w:rPr>
        <w:t>התעופתי</w:t>
      </w:r>
      <w:proofErr w:type="spellEnd"/>
      <w:r>
        <w:rPr>
          <w:rFonts w:hint="cs"/>
          <w:rtl/>
          <w:lang w:eastAsia="he-IL"/>
        </w:rPr>
        <w:t xml:space="preserve"> יידע </w:t>
      </w:r>
      <w:bookmarkStart w:id="1689" w:name="_ETM_Q1_3594544"/>
      <w:bookmarkEnd w:id="1689"/>
      <w:r>
        <w:rPr>
          <w:rFonts w:hint="cs"/>
          <w:rtl/>
          <w:lang w:eastAsia="he-IL"/>
        </w:rPr>
        <w:t xml:space="preserve">את זה? </w:t>
      </w:r>
    </w:p>
    <w:p w14:paraId="1EA50737" w14:textId="77777777" w:rsidR="00D81A33" w:rsidRDefault="00D81A33" w:rsidP="00D81A33">
      <w:pPr>
        <w:rPr>
          <w:rtl/>
          <w:lang w:eastAsia="he-IL"/>
        </w:rPr>
      </w:pPr>
      <w:bookmarkStart w:id="1690" w:name="_ETM_Q1_3593746"/>
      <w:bookmarkStart w:id="1691" w:name="_ETM_Q1_3593817"/>
      <w:bookmarkStart w:id="1692" w:name="_ETM_Q1_3595433"/>
      <w:bookmarkEnd w:id="1690"/>
      <w:bookmarkEnd w:id="1691"/>
      <w:bookmarkEnd w:id="1692"/>
    </w:p>
    <w:p w14:paraId="303CB823" w14:textId="1FB6B510" w:rsidR="00D81A33" w:rsidRDefault="00D81A33" w:rsidP="00D81A33">
      <w:pPr>
        <w:pStyle w:val="afb"/>
        <w:keepNext/>
        <w:rPr>
          <w:rtl/>
          <w:lang w:eastAsia="he-IL"/>
        </w:rPr>
      </w:pPr>
      <w:bookmarkStart w:id="1693" w:name="ET_guest_947052_173"/>
      <w:r w:rsidRPr="00D81A33">
        <w:rPr>
          <w:rStyle w:val="TagStyle"/>
          <w:rtl/>
        </w:rPr>
        <w:t xml:space="preserve"> &lt;&lt; אורח &gt;&gt; </w:t>
      </w:r>
      <w:r>
        <w:rPr>
          <w:rtl/>
          <w:lang w:eastAsia="he-IL"/>
        </w:rPr>
        <w:t>ערן שנקר:</w:t>
      </w:r>
      <w:r w:rsidRPr="00D81A33">
        <w:rPr>
          <w:rStyle w:val="TagStyle"/>
          <w:rtl/>
        </w:rPr>
        <w:t xml:space="preserve"> &lt;&lt; אורח &gt;&gt;</w:t>
      </w:r>
      <w:r w:rsidR="00F23B15">
        <w:rPr>
          <w:rtl/>
          <w:lang w:eastAsia="he-IL"/>
        </w:rPr>
        <w:t xml:space="preserve"> </w:t>
      </w:r>
      <w:bookmarkEnd w:id="1693"/>
    </w:p>
    <w:p w14:paraId="45F960A7" w14:textId="77777777" w:rsidR="00D81A33" w:rsidRDefault="00D81A33" w:rsidP="00D81A33">
      <w:pPr>
        <w:pStyle w:val="KeepWithNext"/>
        <w:rPr>
          <w:rtl/>
          <w:lang w:eastAsia="he-IL"/>
        </w:rPr>
      </w:pPr>
    </w:p>
    <w:p w14:paraId="7F180269" w14:textId="3A34763A" w:rsidR="00D81A33" w:rsidRDefault="00D81A33" w:rsidP="00D81A33">
      <w:pPr>
        <w:rPr>
          <w:rtl/>
          <w:lang w:eastAsia="he-IL"/>
        </w:rPr>
      </w:pPr>
      <w:r>
        <w:rPr>
          <w:rFonts w:hint="cs"/>
          <w:rtl/>
          <w:lang w:eastAsia="he-IL"/>
        </w:rPr>
        <w:t>כ</w:t>
      </w:r>
      <w:bookmarkStart w:id="1694" w:name="_ETM_Q1_3595938"/>
      <w:bookmarkStart w:id="1695" w:name="_ETM_Q1_3595968"/>
      <w:bookmarkEnd w:id="1694"/>
      <w:bookmarkEnd w:id="1695"/>
      <w:r>
        <w:rPr>
          <w:rFonts w:hint="cs"/>
          <w:rtl/>
          <w:lang w:eastAsia="he-IL"/>
        </w:rPr>
        <w:t xml:space="preserve">ן, זה כבר בתהליך, זה בקריאה </w:t>
      </w:r>
      <w:bookmarkStart w:id="1696" w:name="_ETM_Q1_3596819"/>
      <w:bookmarkEnd w:id="1696"/>
      <w:r>
        <w:rPr>
          <w:rFonts w:hint="cs"/>
          <w:rtl/>
          <w:lang w:eastAsia="he-IL"/>
        </w:rPr>
        <w:t>שנייה ושלישית, לא קשור לחוק הז</w:t>
      </w:r>
      <w:bookmarkStart w:id="1697" w:name="_ETM_Q1_3599472"/>
      <w:bookmarkEnd w:id="1697"/>
      <w:r>
        <w:rPr>
          <w:rFonts w:hint="cs"/>
          <w:rtl/>
          <w:lang w:eastAsia="he-IL"/>
        </w:rPr>
        <w:t xml:space="preserve">ה. זה תמיד בא רק בהסכמה של הטייס, </w:t>
      </w:r>
      <w:bookmarkStart w:id="1698" w:name="_ETM_Q1_3606769"/>
      <w:bookmarkEnd w:id="1698"/>
      <w:r>
        <w:rPr>
          <w:rFonts w:hint="cs"/>
          <w:rtl/>
          <w:lang w:eastAsia="he-IL"/>
        </w:rPr>
        <w:t xml:space="preserve">שוב בשביל לשמור על חיסיון. הרי </w:t>
      </w:r>
      <w:bookmarkStart w:id="1699" w:name="_ETM_Q1_3609330"/>
      <w:bookmarkEnd w:id="1699"/>
      <w:r>
        <w:rPr>
          <w:rFonts w:hint="cs"/>
          <w:rtl/>
          <w:lang w:eastAsia="he-IL"/>
        </w:rPr>
        <w:t xml:space="preserve">הוא בא לבקש תעודה, אז כשהוא בא לבקש תעודה הוא מסכים שאנחנו </w:t>
      </w:r>
      <w:bookmarkStart w:id="1700" w:name="_ETM_Q1_3611660"/>
      <w:bookmarkEnd w:id="1700"/>
      <w:r>
        <w:rPr>
          <w:rFonts w:hint="cs"/>
          <w:rtl/>
          <w:lang w:eastAsia="he-IL"/>
        </w:rPr>
        <w:t xml:space="preserve">בלחיצת כפתור נוכל לקבל את הכול. זה במקרה היה בוועדה </w:t>
      </w:r>
      <w:bookmarkStart w:id="1701" w:name="_ETM_Q1_3617564"/>
      <w:bookmarkEnd w:id="1701"/>
      <w:r>
        <w:rPr>
          <w:rFonts w:hint="cs"/>
          <w:rtl/>
          <w:lang w:eastAsia="he-IL"/>
        </w:rPr>
        <w:t xml:space="preserve">סמוכה פה, בוועדת הבריאות, זה אושר בנובמבר </w:t>
      </w:r>
      <w:proofErr w:type="spellStart"/>
      <w:r>
        <w:rPr>
          <w:rFonts w:hint="cs"/>
          <w:rtl/>
          <w:lang w:eastAsia="he-IL"/>
        </w:rPr>
        <w:t>ורת"א</w:t>
      </w:r>
      <w:proofErr w:type="spellEnd"/>
      <w:r>
        <w:rPr>
          <w:rFonts w:hint="cs"/>
          <w:rtl/>
          <w:lang w:eastAsia="he-IL"/>
        </w:rPr>
        <w:t xml:space="preserve"> נכנסת אליו </w:t>
      </w:r>
      <w:bookmarkStart w:id="1702" w:name="_ETM_Q1_3628597"/>
      <w:bookmarkEnd w:id="1702"/>
      <w:r>
        <w:rPr>
          <w:rFonts w:hint="cs"/>
          <w:rtl/>
          <w:lang w:eastAsia="he-IL"/>
        </w:rPr>
        <w:t>כאשר היישום הטכנולוגי ייקח מספר שנים</w:t>
      </w:r>
      <w:r w:rsidR="0050670E">
        <w:rPr>
          <w:rFonts w:hint="cs"/>
          <w:rtl/>
          <w:lang w:eastAsia="he-IL"/>
        </w:rPr>
        <w:t>.</w:t>
      </w:r>
      <w:r>
        <w:rPr>
          <w:rFonts w:hint="cs"/>
          <w:rtl/>
          <w:lang w:eastAsia="he-IL"/>
        </w:rPr>
        <w:t xml:space="preserve"> פרופ' </w:t>
      </w:r>
      <w:proofErr w:type="spellStart"/>
      <w:r>
        <w:rPr>
          <w:rFonts w:hint="cs"/>
          <w:rtl/>
          <w:lang w:eastAsia="he-IL"/>
        </w:rPr>
        <w:t>אלעמי</w:t>
      </w:r>
      <w:proofErr w:type="spellEnd"/>
      <w:r>
        <w:rPr>
          <w:rFonts w:hint="cs"/>
          <w:rtl/>
          <w:lang w:eastAsia="he-IL"/>
        </w:rPr>
        <w:t xml:space="preserve">, זה </w:t>
      </w:r>
      <w:bookmarkStart w:id="1703" w:name="_ETM_Q1_3630682"/>
      <w:bookmarkEnd w:id="1703"/>
      <w:r>
        <w:rPr>
          <w:rFonts w:hint="cs"/>
          <w:rtl/>
          <w:lang w:eastAsia="he-IL"/>
        </w:rPr>
        <w:t>בדיוק מה שכולנו רוצים והוא בתהליך שנכנס</w:t>
      </w:r>
      <w:r w:rsidR="0050670E">
        <w:rPr>
          <w:rFonts w:hint="cs"/>
          <w:rtl/>
          <w:lang w:eastAsia="he-IL"/>
        </w:rPr>
        <w:t xml:space="preserve">, </w:t>
      </w:r>
      <w:r>
        <w:rPr>
          <w:rFonts w:hint="cs"/>
          <w:rtl/>
          <w:lang w:eastAsia="he-IL"/>
        </w:rPr>
        <w:t xml:space="preserve">כך שגם אתה </w:t>
      </w:r>
      <w:bookmarkStart w:id="1704" w:name="_ETM_Q1_3638009"/>
      <w:bookmarkEnd w:id="1704"/>
      <w:r>
        <w:rPr>
          <w:rFonts w:hint="cs"/>
          <w:rtl/>
          <w:lang w:eastAsia="he-IL"/>
        </w:rPr>
        <w:t xml:space="preserve">במרפאה תוכל סוף סוף לקבל את כל המידע בזמן אמת, </w:t>
      </w:r>
      <w:bookmarkStart w:id="1705" w:name="_ETM_Q1_3642803"/>
      <w:bookmarkEnd w:id="1705"/>
      <w:r>
        <w:rPr>
          <w:rFonts w:hint="cs"/>
          <w:rtl/>
          <w:lang w:eastAsia="he-IL"/>
        </w:rPr>
        <w:t xml:space="preserve">מה שאני ואתה רוצים כל כך על מנת לקבל את </w:t>
      </w:r>
      <w:bookmarkStart w:id="1706" w:name="_ETM_Q1_3643102"/>
      <w:bookmarkEnd w:id="1706"/>
      <w:r>
        <w:rPr>
          <w:rFonts w:hint="cs"/>
          <w:rtl/>
          <w:lang w:eastAsia="he-IL"/>
        </w:rPr>
        <w:t>המידע.</w:t>
      </w:r>
      <w:bookmarkStart w:id="1707" w:name="_ETM_Q1_3648318"/>
      <w:bookmarkEnd w:id="1707"/>
    </w:p>
    <w:p w14:paraId="2114AD37" w14:textId="77777777" w:rsidR="00D81A33" w:rsidRDefault="00D81A33" w:rsidP="00D81A33">
      <w:pPr>
        <w:rPr>
          <w:rtl/>
          <w:lang w:eastAsia="he-IL"/>
        </w:rPr>
      </w:pPr>
      <w:bookmarkStart w:id="1708" w:name="_ETM_Q1_3648394"/>
      <w:bookmarkStart w:id="1709" w:name="_ETM_Q1_3650030"/>
      <w:bookmarkEnd w:id="1708"/>
      <w:bookmarkEnd w:id="1709"/>
    </w:p>
    <w:p w14:paraId="5EE78B7E" w14:textId="51C1256B" w:rsidR="00D81A33" w:rsidRDefault="00D81A33" w:rsidP="00D81A33">
      <w:pPr>
        <w:pStyle w:val="afb"/>
        <w:keepNext/>
        <w:rPr>
          <w:rtl/>
          <w:lang w:eastAsia="he-IL"/>
        </w:rPr>
      </w:pPr>
      <w:bookmarkStart w:id="1710" w:name="ET_guest_485342_174"/>
      <w:r w:rsidRPr="00D81A33">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D81A33">
        <w:rPr>
          <w:rStyle w:val="TagStyle"/>
          <w:rtl/>
        </w:rPr>
        <w:t xml:space="preserve"> &lt;&lt; אורח &gt;&gt;</w:t>
      </w:r>
      <w:r w:rsidR="00F23B15">
        <w:rPr>
          <w:rtl/>
          <w:lang w:eastAsia="he-IL"/>
        </w:rPr>
        <w:t xml:space="preserve"> </w:t>
      </w:r>
      <w:bookmarkEnd w:id="1710"/>
    </w:p>
    <w:p w14:paraId="279F308E" w14:textId="77777777" w:rsidR="00D81A33" w:rsidRDefault="00D81A33" w:rsidP="00D81A33">
      <w:pPr>
        <w:pStyle w:val="KeepWithNext"/>
        <w:rPr>
          <w:rtl/>
          <w:lang w:eastAsia="he-IL"/>
        </w:rPr>
      </w:pPr>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5723"/>
      </w:tblGrid>
      <w:tr w:rsidR="00640A38" w:rsidRPr="00640A38" w14:paraId="3BE59AE3" w14:textId="77777777" w:rsidTr="00D81A33">
        <w:trPr>
          <w:cantSplit/>
          <w:trHeight w:val="60"/>
        </w:trPr>
        <w:tc>
          <w:tcPr>
            <w:tcW w:w="1121" w:type="dxa"/>
            <w:hideMark/>
          </w:tcPr>
          <w:p w14:paraId="3432969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1711" w:name="_ETM_Q1_3650488"/>
            <w:bookmarkStart w:id="1712" w:name="_ETM_Q1_3650530"/>
            <w:bookmarkStart w:id="1713" w:name="_ETM_Q1_3590400"/>
            <w:bookmarkStart w:id="1714" w:name="_ETM_Q1_3017455"/>
            <w:bookmarkStart w:id="1715" w:name="_ETM_Q1_2988416"/>
            <w:bookmarkStart w:id="1716" w:name="_ETM_Q1_2803023"/>
            <w:bookmarkStart w:id="1717" w:name="_ETM_Q1_2803123"/>
            <w:bookmarkStart w:id="1718" w:name="_ETM_Q1_2416307"/>
            <w:bookmarkStart w:id="1719" w:name="_ETM_Q1_2416383"/>
            <w:bookmarkStart w:id="1720" w:name="_ETM_Q1_2381945"/>
            <w:bookmarkStart w:id="1721" w:name="_ETM_Q1_2382051"/>
            <w:bookmarkStart w:id="1722" w:name="_ETM_Q1_1770598"/>
            <w:bookmarkStart w:id="1723" w:name="_ETM_Q1_1770649"/>
            <w:bookmarkEnd w:id="1711"/>
            <w:bookmarkEnd w:id="1712"/>
            <w:bookmarkEnd w:id="1713"/>
            <w:bookmarkEnd w:id="1714"/>
            <w:bookmarkEnd w:id="1715"/>
            <w:bookmarkEnd w:id="1716"/>
            <w:bookmarkEnd w:id="1717"/>
            <w:bookmarkEnd w:id="1718"/>
            <w:bookmarkEnd w:id="1719"/>
            <w:bookmarkEnd w:id="1720"/>
            <w:bookmarkEnd w:id="1721"/>
            <w:bookmarkEnd w:id="1722"/>
            <w:bookmarkEnd w:id="1723"/>
            <w:r w:rsidRPr="00640A38">
              <w:rPr>
                <w:rFonts w:ascii="Arial" w:eastAsia="Arial Unicode MS" w:hAnsi="Arial"/>
                <w:rtl/>
              </w:rPr>
              <w:t>הוספת תקנה 329ב</w:t>
            </w:r>
          </w:p>
        </w:tc>
        <w:tc>
          <w:tcPr>
            <w:tcW w:w="657" w:type="dxa"/>
            <w:hideMark/>
          </w:tcPr>
          <w:p w14:paraId="13C85C94"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6א.</w:t>
            </w:r>
          </w:p>
        </w:tc>
        <w:tc>
          <w:tcPr>
            <w:tcW w:w="5723" w:type="dxa"/>
            <w:hideMark/>
          </w:tcPr>
          <w:p w14:paraId="089449F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אחרי תקנה 329 לתקנות העיקריות יבוא:</w:t>
            </w:r>
          </w:p>
        </w:tc>
      </w:tr>
    </w:tbl>
    <w:p w14:paraId="16AB9E53" w14:textId="77777777" w:rsidR="00D81A33" w:rsidRDefault="00D81A33">
      <w:pPr>
        <w:rPr>
          <w:rtl/>
        </w:rPr>
      </w:pPr>
      <w:bookmarkStart w:id="1724" w:name="_ETM_Q1_3656801"/>
      <w:bookmarkEnd w:id="1724"/>
    </w:p>
    <w:p w14:paraId="13AC56D5" w14:textId="4B0DF4B5" w:rsidR="00D81A33" w:rsidRDefault="00D81A33" w:rsidP="00D81A33">
      <w:pPr>
        <w:pStyle w:val="a5"/>
        <w:keepNext/>
      </w:pPr>
      <w:bookmarkStart w:id="1725" w:name="ET_speaker_נעמה_דניאל_175"/>
      <w:r w:rsidRPr="00D81A33">
        <w:rPr>
          <w:rStyle w:val="TagStyle"/>
          <w:rtl/>
        </w:rPr>
        <w:t xml:space="preserve"> &lt;&lt; דובר &gt;&gt; </w:t>
      </w:r>
      <w:r>
        <w:rPr>
          <w:rtl/>
        </w:rPr>
        <w:t>נעמה דניאל:</w:t>
      </w:r>
      <w:r w:rsidRPr="00D81A33">
        <w:rPr>
          <w:rStyle w:val="TagStyle"/>
          <w:rtl/>
        </w:rPr>
        <w:t xml:space="preserve"> &lt;&lt; דובר &gt;&gt;</w:t>
      </w:r>
      <w:r w:rsidR="00F23B15">
        <w:rPr>
          <w:rtl/>
        </w:rPr>
        <w:t xml:space="preserve"> </w:t>
      </w:r>
      <w:bookmarkEnd w:id="1725"/>
    </w:p>
    <w:p w14:paraId="412B163A" w14:textId="77777777" w:rsidR="00D81A33" w:rsidRDefault="00D81A33" w:rsidP="00D81A33">
      <w:pPr>
        <w:pStyle w:val="KeepWithNext"/>
        <w:rPr>
          <w:rtl/>
          <w:lang w:eastAsia="he-IL"/>
        </w:rPr>
      </w:pPr>
    </w:p>
    <w:p w14:paraId="593F0E9C" w14:textId="51392EE5" w:rsidR="00D81A33" w:rsidRDefault="00D81A33" w:rsidP="00D81A33">
      <w:pPr>
        <w:rPr>
          <w:rtl/>
          <w:lang w:eastAsia="he-IL"/>
        </w:rPr>
      </w:pPr>
      <w:bookmarkStart w:id="1726" w:name="_ETM_Q1_3657151"/>
      <w:bookmarkStart w:id="1727" w:name="_ETM_Q1_3657195"/>
      <w:bookmarkEnd w:id="1726"/>
      <w:bookmarkEnd w:id="1727"/>
      <w:r>
        <w:rPr>
          <w:rFonts w:hint="cs"/>
          <w:rtl/>
          <w:lang w:eastAsia="he-IL"/>
        </w:rPr>
        <w:t>329א. טעית.</w:t>
      </w:r>
      <w:bookmarkStart w:id="1728" w:name="_ETM_Q1_3661495"/>
      <w:bookmarkEnd w:id="1728"/>
    </w:p>
    <w:p w14:paraId="4E354311" w14:textId="77777777" w:rsidR="00D81A33" w:rsidRDefault="00D81A33" w:rsidP="00D81A33">
      <w:pPr>
        <w:rPr>
          <w:rtl/>
          <w:lang w:eastAsia="he-IL"/>
        </w:rPr>
      </w:pPr>
      <w:bookmarkStart w:id="1729" w:name="_ETM_Q1_3661552"/>
      <w:bookmarkEnd w:id="1729"/>
    </w:p>
    <w:p w14:paraId="7045D1CB" w14:textId="50979DFD" w:rsidR="00D81A33" w:rsidRDefault="00D81A33" w:rsidP="00D81A33">
      <w:pPr>
        <w:pStyle w:val="afb"/>
        <w:keepNext/>
        <w:rPr>
          <w:lang w:eastAsia="he-IL"/>
        </w:rPr>
      </w:pPr>
      <w:bookmarkStart w:id="1730" w:name="ET_guest_485342_176"/>
      <w:r w:rsidRPr="00D81A33">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D81A33">
        <w:rPr>
          <w:rStyle w:val="TagStyle"/>
          <w:rtl/>
        </w:rPr>
        <w:t xml:space="preserve"> &lt;&lt; אורח &gt;&gt;</w:t>
      </w:r>
      <w:r w:rsidR="00F23B15">
        <w:rPr>
          <w:rtl/>
          <w:lang w:eastAsia="he-IL"/>
        </w:rPr>
        <w:t xml:space="preserve"> </w:t>
      </w:r>
      <w:bookmarkEnd w:id="1730"/>
    </w:p>
    <w:p w14:paraId="2D26E745" w14:textId="77777777" w:rsidR="00D81A33" w:rsidRDefault="00D81A33" w:rsidP="00D81A33">
      <w:pPr>
        <w:pStyle w:val="KeepWithNext"/>
        <w:rPr>
          <w:rtl/>
          <w:lang w:eastAsia="he-IL"/>
        </w:rPr>
      </w:pPr>
    </w:p>
    <w:p w14:paraId="34779F42" w14:textId="217DF15E" w:rsidR="00D81A33" w:rsidRPr="00D81A33" w:rsidRDefault="00D81A33" w:rsidP="00D81A33">
      <w:pPr>
        <w:rPr>
          <w:lang w:eastAsia="he-IL"/>
        </w:rPr>
      </w:pPr>
      <w:bookmarkStart w:id="1731" w:name="_ETM_Q1_3663603"/>
      <w:bookmarkStart w:id="1732" w:name="_ETM_Q1_3663648"/>
      <w:bookmarkEnd w:id="1731"/>
      <w:bookmarkEnd w:id="1732"/>
      <w:r>
        <w:rPr>
          <w:rFonts w:hint="cs"/>
          <w:rtl/>
          <w:lang w:eastAsia="he-IL"/>
        </w:rPr>
        <w:t xml:space="preserve">נכון. </w:t>
      </w:r>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2011"/>
        <w:gridCol w:w="625"/>
        <w:gridCol w:w="3087"/>
      </w:tblGrid>
      <w:tr w:rsidR="00640A38" w:rsidRPr="00640A38" w14:paraId="783EECDF" w14:textId="77777777" w:rsidTr="00D81A33">
        <w:trPr>
          <w:cantSplit/>
          <w:trHeight w:val="60"/>
        </w:trPr>
        <w:tc>
          <w:tcPr>
            <w:tcW w:w="1121" w:type="dxa"/>
          </w:tcPr>
          <w:p w14:paraId="7273C55D"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5E6764E3"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hideMark/>
          </w:tcPr>
          <w:p w14:paraId="3F964C14"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"בחינה ראשונה לפי חוק עקרונות האסדרה</w:t>
            </w:r>
          </w:p>
        </w:tc>
        <w:tc>
          <w:tcPr>
            <w:tcW w:w="625" w:type="dxa"/>
            <w:hideMark/>
          </w:tcPr>
          <w:p w14:paraId="03F17F86" w14:textId="067EC788"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329</w:t>
            </w:r>
            <w:r w:rsidR="00D81A33">
              <w:rPr>
                <w:rFonts w:ascii="Arial" w:eastAsia="Arial Unicode MS" w:hAnsi="Arial" w:hint="cs"/>
                <w:rtl/>
              </w:rPr>
              <w:t>א</w:t>
            </w:r>
            <w:r w:rsidRPr="00640A38">
              <w:rPr>
                <w:rFonts w:ascii="Arial" w:eastAsia="Arial Unicode MS" w:hAnsi="Arial"/>
                <w:rtl/>
              </w:rPr>
              <w:t>.</w:t>
            </w:r>
          </w:p>
        </w:tc>
        <w:tc>
          <w:tcPr>
            <w:tcW w:w="3087" w:type="dxa"/>
            <w:hideMark/>
          </w:tcPr>
          <w:p w14:paraId="62B5EC8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המנהל יפרסם באתר האינטרנט של הרשות את המועד לבחינה ראשונה של תיקונים לתקנות אלה שחל עליהם סעיף 24 לחוק עקרונות האסדרה, התשפ"ב-2021."</w:t>
            </w:r>
          </w:p>
        </w:tc>
      </w:tr>
    </w:tbl>
    <w:p w14:paraId="7C77DFA0" w14:textId="77777777" w:rsidR="00D81A33" w:rsidRDefault="00D81A33">
      <w:pPr>
        <w:rPr>
          <w:rtl/>
        </w:rPr>
      </w:pPr>
      <w:bookmarkStart w:id="1733" w:name="_ETM_Q1_3677506"/>
      <w:bookmarkEnd w:id="1733"/>
    </w:p>
    <w:p w14:paraId="0E8DBAE4" w14:textId="5DCC3CD8" w:rsidR="00D81A33" w:rsidRDefault="00D81A33" w:rsidP="00D81A33">
      <w:pPr>
        <w:pStyle w:val="a5"/>
        <w:keepNext/>
      </w:pPr>
      <w:bookmarkStart w:id="1734" w:name="ET_speaker_נעמה_דניאל_177"/>
      <w:r w:rsidRPr="00D81A33">
        <w:rPr>
          <w:rStyle w:val="TagStyle"/>
          <w:rtl/>
        </w:rPr>
        <w:t xml:space="preserve"> &lt;&lt; דובר &gt;&gt; </w:t>
      </w:r>
      <w:r>
        <w:rPr>
          <w:rtl/>
        </w:rPr>
        <w:t>נעמה דניאל:</w:t>
      </w:r>
      <w:r w:rsidRPr="00D81A33">
        <w:rPr>
          <w:rStyle w:val="TagStyle"/>
          <w:rtl/>
        </w:rPr>
        <w:t xml:space="preserve"> &lt;&lt; דובר &gt;&gt;</w:t>
      </w:r>
      <w:r w:rsidR="00F23B15">
        <w:rPr>
          <w:rtl/>
        </w:rPr>
        <w:t xml:space="preserve"> </w:t>
      </w:r>
      <w:bookmarkEnd w:id="1734"/>
    </w:p>
    <w:p w14:paraId="53EDE554" w14:textId="77777777" w:rsidR="00D81A33" w:rsidRDefault="00D81A33" w:rsidP="00D81A33">
      <w:pPr>
        <w:pStyle w:val="KeepWithNext"/>
        <w:rPr>
          <w:rtl/>
          <w:lang w:eastAsia="he-IL"/>
        </w:rPr>
      </w:pPr>
    </w:p>
    <w:p w14:paraId="7B0BE31F" w14:textId="6D4CBBBC" w:rsidR="00D81A33" w:rsidRDefault="00D81A33" w:rsidP="00D81A33">
      <w:pPr>
        <w:rPr>
          <w:rtl/>
          <w:lang w:eastAsia="he-IL"/>
        </w:rPr>
      </w:pPr>
      <w:bookmarkStart w:id="1735" w:name="_ETM_Q1_3677924"/>
      <w:bookmarkStart w:id="1736" w:name="_ETM_Q1_3677963"/>
      <w:bookmarkEnd w:id="1735"/>
      <w:bookmarkEnd w:id="1736"/>
      <w:r>
        <w:rPr>
          <w:rFonts w:hint="cs"/>
          <w:rtl/>
          <w:lang w:eastAsia="he-IL"/>
        </w:rPr>
        <w:t>זה לא קשור ישירות לתקנות האלה,</w:t>
      </w:r>
      <w:bookmarkStart w:id="1737" w:name="_ETM_Q1_3678559"/>
      <w:bookmarkEnd w:id="1737"/>
      <w:r>
        <w:rPr>
          <w:rFonts w:hint="cs"/>
          <w:rtl/>
          <w:lang w:eastAsia="he-IL"/>
        </w:rPr>
        <w:t xml:space="preserve"> אז רק הסבר כללי. </w:t>
      </w:r>
    </w:p>
    <w:p w14:paraId="184A08E9" w14:textId="77777777" w:rsidR="00D81A33" w:rsidRDefault="00D81A33" w:rsidP="00D81A33">
      <w:pPr>
        <w:rPr>
          <w:rtl/>
          <w:lang w:eastAsia="he-IL"/>
        </w:rPr>
      </w:pPr>
      <w:bookmarkStart w:id="1738" w:name="_ETM_Q1_3678627"/>
      <w:bookmarkStart w:id="1739" w:name="_ETM_Q1_3678723"/>
      <w:bookmarkEnd w:id="1738"/>
      <w:bookmarkEnd w:id="1739"/>
    </w:p>
    <w:p w14:paraId="3F3340ED" w14:textId="47AF1694" w:rsidR="00D81A33" w:rsidRDefault="00D81A33" w:rsidP="00D81A33">
      <w:pPr>
        <w:pStyle w:val="afb"/>
        <w:keepNext/>
        <w:rPr>
          <w:rtl/>
          <w:lang w:eastAsia="he-IL"/>
        </w:rPr>
      </w:pPr>
      <w:bookmarkStart w:id="1740" w:name="ET_guest_485342_178"/>
      <w:r w:rsidRPr="00D81A33">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D81A33">
        <w:rPr>
          <w:rStyle w:val="TagStyle"/>
          <w:rtl/>
        </w:rPr>
        <w:t xml:space="preserve"> &lt;&lt; אורח &gt;&gt;</w:t>
      </w:r>
      <w:r w:rsidR="00F23B15">
        <w:rPr>
          <w:rtl/>
          <w:lang w:eastAsia="he-IL"/>
        </w:rPr>
        <w:t xml:space="preserve"> </w:t>
      </w:r>
      <w:bookmarkEnd w:id="1740"/>
    </w:p>
    <w:p w14:paraId="6368692B" w14:textId="77777777" w:rsidR="00D81A33" w:rsidRDefault="00D81A33" w:rsidP="00D81A33">
      <w:pPr>
        <w:pStyle w:val="KeepWithNext"/>
        <w:rPr>
          <w:rtl/>
          <w:lang w:eastAsia="he-IL"/>
        </w:rPr>
      </w:pPr>
    </w:p>
    <w:p w14:paraId="0ABCD84A" w14:textId="1B521564" w:rsidR="00D81A33" w:rsidRDefault="00D81A33" w:rsidP="00D81A33">
      <w:pPr>
        <w:rPr>
          <w:rtl/>
          <w:lang w:eastAsia="he-IL"/>
        </w:rPr>
      </w:pPr>
      <w:bookmarkStart w:id="1741" w:name="_ETM_Q1_3680391"/>
      <w:bookmarkStart w:id="1742" w:name="_ETM_Q1_3680434"/>
      <w:bookmarkEnd w:id="1741"/>
      <w:bookmarkEnd w:id="1742"/>
      <w:r>
        <w:rPr>
          <w:rFonts w:hint="cs"/>
          <w:rtl/>
          <w:lang w:eastAsia="he-IL"/>
        </w:rPr>
        <w:t xml:space="preserve">נכון. חוק עקרונות האסדרה אומר שאתה </w:t>
      </w:r>
      <w:bookmarkStart w:id="1743" w:name="_ETM_Q1_3682174"/>
      <w:bookmarkEnd w:id="1743"/>
      <w:r>
        <w:rPr>
          <w:rFonts w:hint="cs"/>
          <w:rtl/>
          <w:lang w:eastAsia="he-IL"/>
        </w:rPr>
        <w:t xml:space="preserve">צריך מדי, יש שם שתי אפשרויות, </w:t>
      </w:r>
      <w:bookmarkStart w:id="1744" w:name="_ETM_Q1_3685989"/>
      <w:bookmarkEnd w:id="1744"/>
      <w:r>
        <w:rPr>
          <w:rFonts w:hint="cs"/>
          <w:rtl/>
          <w:lang w:eastAsia="he-IL"/>
        </w:rPr>
        <w:t>חמש שנים או עשר שנים, אנחנו בחרנו באפשרות</w:t>
      </w:r>
      <w:bookmarkStart w:id="1745" w:name="_ETM_Q1_3687460"/>
      <w:bookmarkEnd w:id="1745"/>
      <w:r>
        <w:rPr>
          <w:rFonts w:hint="cs"/>
          <w:rtl/>
          <w:lang w:eastAsia="he-IL"/>
        </w:rPr>
        <w:t xml:space="preserve"> היותר מחמירה, בעוד חמש שנים, לבדוק את עצמנו מחדש, לעשות עדכון של תיקון התקנות אל </w:t>
      </w:r>
      <w:bookmarkStart w:id="1746" w:name="_ETM_Q1_3695467"/>
      <w:bookmarkEnd w:id="1746"/>
      <w:r>
        <w:rPr>
          <w:rFonts w:hint="cs"/>
          <w:rtl/>
          <w:lang w:eastAsia="he-IL"/>
        </w:rPr>
        <w:t xml:space="preserve">מול הסטנדרטים הבין-לאומיים. המנהל יפורסם שזה יבוצע לאחר חמש </w:t>
      </w:r>
      <w:bookmarkStart w:id="1747" w:name="_ETM_Q1_3698903"/>
      <w:bookmarkEnd w:id="1747"/>
      <w:r>
        <w:rPr>
          <w:rFonts w:hint="cs"/>
          <w:rtl/>
          <w:lang w:eastAsia="he-IL"/>
        </w:rPr>
        <w:t xml:space="preserve">שנים ויש הוראה לקראת סוף המסמך שאומרת </w:t>
      </w:r>
      <w:bookmarkStart w:id="1748" w:name="_ETM_Q1_3706821"/>
      <w:bookmarkEnd w:id="1748"/>
      <w:r>
        <w:rPr>
          <w:rFonts w:hint="cs"/>
          <w:rtl/>
          <w:lang w:eastAsia="he-IL"/>
        </w:rPr>
        <w:t xml:space="preserve">שזה אחרי חמש שנים. </w:t>
      </w:r>
    </w:p>
    <w:p w14:paraId="453C4041" w14:textId="77777777" w:rsidR="00D81A33" w:rsidRDefault="00D81A33" w:rsidP="00D81A33">
      <w:pPr>
        <w:rPr>
          <w:rtl/>
          <w:lang w:eastAsia="he-IL"/>
        </w:rPr>
      </w:pPr>
      <w:bookmarkStart w:id="1749" w:name="_ETM_Q1_3709352"/>
      <w:bookmarkStart w:id="1750" w:name="_ETM_Q1_3709464"/>
      <w:bookmarkStart w:id="1751" w:name="_ETM_Q1_3706255"/>
      <w:bookmarkEnd w:id="1749"/>
      <w:bookmarkEnd w:id="1750"/>
      <w:bookmarkEnd w:id="1751"/>
    </w:p>
    <w:p w14:paraId="663C9870" w14:textId="46A456E5" w:rsidR="00D81A33" w:rsidRDefault="00D81A33" w:rsidP="00D81A33">
      <w:pPr>
        <w:pStyle w:val="a5"/>
        <w:keepNext/>
        <w:rPr>
          <w:rtl/>
        </w:rPr>
      </w:pPr>
      <w:bookmarkStart w:id="1752" w:name="ET_speaker_נעמה_דניאל_179"/>
      <w:r w:rsidRPr="00D81A33">
        <w:rPr>
          <w:rStyle w:val="TagStyle"/>
          <w:rtl/>
        </w:rPr>
        <w:t xml:space="preserve"> &lt;&lt; דובר &gt;&gt; </w:t>
      </w:r>
      <w:r>
        <w:rPr>
          <w:rtl/>
        </w:rPr>
        <w:t>נעמה דניאל:</w:t>
      </w:r>
      <w:r w:rsidRPr="00D81A33">
        <w:rPr>
          <w:rStyle w:val="TagStyle"/>
          <w:rtl/>
        </w:rPr>
        <w:t xml:space="preserve"> &lt;&lt; דובר &gt;&gt;</w:t>
      </w:r>
      <w:r w:rsidR="00F23B15">
        <w:rPr>
          <w:rtl/>
        </w:rPr>
        <w:t xml:space="preserve"> </w:t>
      </w:r>
      <w:bookmarkEnd w:id="1752"/>
    </w:p>
    <w:p w14:paraId="7AAEDEB7" w14:textId="77777777" w:rsidR="00D81A33" w:rsidRDefault="00D81A33" w:rsidP="00D81A33">
      <w:pPr>
        <w:pStyle w:val="KeepWithNext"/>
        <w:rPr>
          <w:rtl/>
          <w:lang w:eastAsia="he-IL"/>
        </w:rPr>
      </w:pPr>
    </w:p>
    <w:p w14:paraId="72053F0C" w14:textId="0D7F3AE0" w:rsidR="00D81A33" w:rsidRDefault="00D81A33" w:rsidP="00D81A33">
      <w:pPr>
        <w:rPr>
          <w:rtl/>
          <w:lang w:eastAsia="he-IL"/>
        </w:rPr>
      </w:pPr>
      <w:bookmarkStart w:id="1753" w:name="_ETM_Q1_3706707"/>
      <w:bookmarkStart w:id="1754" w:name="_ETM_Q1_3706763"/>
      <w:bookmarkEnd w:id="1753"/>
      <w:bookmarkEnd w:id="1754"/>
      <w:r>
        <w:rPr>
          <w:rFonts w:hint="cs"/>
          <w:rtl/>
          <w:lang w:eastAsia="he-IL"/>
        </w:rPr>
        <w:t xml:space="preserve">זה על כל התקנות, לא </w:t>
      </w:r>
      <w:bookmarkStart w:id="1755" w:name="_ETM_Q1_3708854"/>
      <w:bookmarkEnd w:id="1755"/>
      <w:r>
        <w:rPr>
          <w:rFonts w:hint="cs"/>
          <w:rtl/>
          <w:lang w:eastAsia="he-IL"/>
        </w:rPr>
        <w:t>רק על מה שאנחנו מתקנים עכשיו, על כל תקנות הטיס</w:t>
      </w:r>
      <w:bookmarkStart w:id="1756" w:name="_ETM_Q1_3710428"/>
      <w:bookmarkEnd w:id="1756"/>
      <w:r>
        <w:rPr>
          <w:rFonts w:hint="cs"/>
          <w:rtl/>
          <w:lang w:eastAsia="he-IL"/>
        </w:rPr>
        <w:t>, שזה מאות תקנות.</w:t>
      </w:r>
    </w:p>
    <w:p w14:paraId="70AA6DD6" w14:textId="77777777" w:rsidR="00D81A33" w:rsidRDefault="00D81A33" w:rsidP="00D81A33">
      <w:pPr>
        <w:rPr>
          <w:rtl/>
          <w:lang w:eastAsia="he-IL"/>
        </w:rPr>
      </w:pPr>
      <w:bookmarkStart w:id="1757" w:name="_ETM_Q1_3719874"/>
      <w:bookmarkStart w:id="1758" w:name="_ETM_Q1_3719942"/>
      <w:bookmarkStart w:id="1759" w:name="_ETM_Q1_3721266"/>
      <w:bookmarkEnd w:id="1757"/>
      <w:bookmarkEnd w:id="1758"/>
      <w:bookmarkEnd w:id="1759"/>
    </w:p>
    <w:p w14:paraId="45874149" w14:textId="73FA3485" w:rsidR="00D81A33" w:rsidRDefault="00D81A33" w:rsidP="00D81A33">
      <w:pPr>
        <w:pStyle w:val="afb"/>
        <w:keepNext/>
        <w:rPr>
          <w:rtl/>
          <w:lang w:eastAsia="he-IL"/>
        </w:rPr>
      </w:pPr>
      <w:bookmarkStart w:id="1760" w:name="ET_guest_485342_180"/>
      <w:r w:rsidRPr="00D81A33">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D81A33">
        <w:rPr>
          <w:rStyle w:val="TagStyle"/>
          <w:rtl/>
        </w:rPr>
        <w:t xml:space="preserve"> &lt;&lt; אורח &gt;&gt;</w:t>
      </w:r>
      <w:r w:rsidR="00F23B15">
        <w:rPr>
          <w:rtl/>
          <w:lang w:eastAsia="he-IL"/>
        </w:rPr>
        <w:t xml:space="preserve"> </w:t>
      </w:r>
      <w:bookmarkEnd w:id="1760"/>
    </w:p>
    <w:p w14:paraId="418F1559" w14:textId="77777777" w:rsidR="00D81A33" w:rsidRDefault="00D81A33" w:rsidP="00D81A33">
      <w:pPr>
        <w:pStyle w:val="KeepWithNext"/>
        <w:rPr>
          <w:rtl/>
          <w:lang w:eastAsia="he-IL"/>
        </w:rPr>
      </w:pPr>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625"/>
        <w:gridCol w:w="3706"/>
        <w:gridCol w:w="6"/>
      </w:tblGrid>
      <w:tr w:rsidR="00640A38" w:rsidRPr="00640A38" w14:paraId="5B1F273E" w14:textId="77777777" w:rsidTr="00731172">
        <w:trPr>
          <w:gridAfter w:val="1"/>
          <w:wAfter w:w="6" w:type="dxa"/>
          <w:cantSplit/>
        </w:trPr>
        <w:tc>
          <w:tcPr>
            <w:tcW w:w="1121" w:type="dxa"/>
            <w:hideMark/>
          </w:tcPr>
          <w:p w14:paraId="2112295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bookmarkStart w:id="1761" w:name="_ETM_Q1_3721693"/>
            <w:bookmarkStart w:id="1762" w:name="_ETM_Q1_3721741"/>
            <w:bookmarkStart w:id="1763" w:name="_ETM_Q1_3715285"/>
            <w:bookmarkStart w:id="1764" w:name="_ETM_Q1_3715378"/>
            <w:bookmarkStart w:id="1765" w:name="_ETM_Q1_3676981"/>
            <w:bookmarkStart w:id="1766" w:name="_ETM_Q1_3677035"/>
            <w:bookmarkStart w:id="1767" w:name="_ETM_Q1_3677141"/>
            <w:bookmarkStart w:id="1768" w:name="_ETM_Q1_3677191"/>
            <w:bookmarkEnd w:id="1761"/>
            <w:bookmarkEnd w:id="1762"/>
            <w:bookmarkEnd w:id="1763"/>
            <w:bookmarkEnd w:id="1764"/>
            <w:bookmarkEnd w:id="1765"/>
            <w:bookmarkEnd w:id="1766"/>
            <w:bookmarkEnd w:id="1767"/>
            <w:bookmarkEnd w:id="1768"/>
            <w:r w:rsidRPr="00640A38">
              <w:rPr>
                <w:rFonts w:ascii="Arial" w:eastAsia="Arial Unicode MS" w:hAnsi="Arial"/>
                <w:rtl/>
              </w:rPr>
              <w:t xml:space="preserve">תיקון התוספת הראשונה </w:t>
            </w:r>
          </w:p>
        </w:tc>
        <w:tc>
          <w:tcPr>
            <w:tcW w:w="657" w:type="dxa"/>
            <w:hideMark/>
          </w:tcPr>
          <w:p w14:paraId="50C7B71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7.</w:t>
            </w:r>
          </w:p>
        </w:tc>
        <w:tc>
          <w:tcPr>
            <w:tcW w:w="5723" w:type="dxa"/>
            <w:gridSpan w:val="4"/>
            <w:hideMark/>
          </w:tcPr>
          <w:p w14:paraId="18C866D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בתוספת הראשונה לתקנות העיקריות – </w:t>
            </w:r>
          </w:p>
        </w:tc>
      </w:tr>
      <w:tr w:rsidR="00640A38" w:rsidRPr="00640A38" w14:paraId="45D307EB" w14:textId="77777777" w:rsidTr="00731172">
        <w:trPr>
          <w:gridAfter w:val="1"/>
          <w:wAfter w:w="6" w:type="dxa"/>
          <w:cantSplit/>
        </w:trPr>
        <w:tc>
          <w:tcPr>
            <w:tcW w:w="1121" w:type="dxa"/>
          </w:tcPr>
          <w:p w14:paraId="55315222"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6028CFA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4"/>
            <w:hideMark/>
          </w:tcPr>
          <w:p w14:paraId="18B3D3D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w:t>
            </w:r>
            <w:r w:rsidRPr="00640A38">
              <w:rPr>
                <w:rFonts w:ascii="Arial" w:eastAsia="Arial Unicode MS" w:hAnsi="Arial"/>
                <w:rtl/>
              </w:rPr>
              <w:tab/>
              <w:t xml:space="preserve">בסעיף 1.1 – </w:t>
            </w:r>
          </w:p>
        </w:tc>
      </w:tr>
      <w:tr w:rsidR="00640A38" w:rsidRPr="00640A38" w14:paraId="7CCC1C2C" w14:textId="77777777" w:rsidTr="00731172">
        <w:trPr>
          <w:cantSplit/>
          <w:trHeight w:val="60"/>
        </w:trPr>
        <w:tc>
          <w:tcPr>
            <w:tcW w:w="1121" w:type="dxa"/>
          </w:tcPr>
          <w:p w14:paraId="4BE3A54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774865A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38" w:type="dxa"/>
          </w:tcPr>
          <w:p w14:paraId="2F701E0B"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091" w:type="dxa"/>
            <w:gridSpan w:val="4"/>
            <w:hideMark/>
          </w:tcPr>
          <w:p w14:paraId="7B3D615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w:t>
            </w:r>
            <w:r w:rsidRPr="00640A38">
              <w:rPr>
                <w:rFonts w:ascii="Arial" w:eastAsia="Arial Unicode MS" w:hAnsi="Arial"/>
                <w:rtl/>
              </w:rPr>
              <w:tab/>
              <w:t>בסעיף קטן (א), במקום "</w:t>
            </w:r>
            <w:proofErr w:type="spellStart"/>
            <w:r w:rsidRPr="00640A38">
              <w:rPr>
                <w:rFonts w:ascii="Arial" w:eastAsia="Arial Unicode MS" w:hAnsi="Arial"/>
              </w:rPr>
              <w:t>Assesment</w:t>
            </w:r>
            <w:proofErr w:type="spellEnd"/>
            <w:r w:rsidRPr="00640A38">
              <w:rPr>
                <w:rFonts w:ascii="Arial" w:eastAsia="Arial Unicode MS" w:hAnsi="Arial"/>
                <w:rtl/>
              </w:rPr>
              <w:t>" יבוא "</w:t>
            </w:r>
            <w:r w:rsidRPr="00640A38">
              <w:rPr>
                <w:rFonts w:ascii="Arial" w:eastAsia="Arial Unicode MS" w:hAnsi="Arial"/>
              </w:rPr>
              <w:t>Assessment</w:t>
            </w:r>
            <w:r w:rsidRPr="00640A38">
              <w:rPr>
                <w:rFonts w:ascii="Arial" w:eastAsia="Arial Unicode MS" w:hAnsi="Arial"/>
                <w:rtl/>
              </w:rPr>
              <w:t>";</w:t>
            </w:r>
          </w:p>
        </w:tc>
      </w:tr>
      <w:tr w:rsidR="00640A38" w:rsidRPr="00640A38" w14:paraId="3F6ECFE5" w14:textId="77777777" w:rsidTr="00731172">
        <w:trPr>
          <w:cantSplit/>
          <w:trHeight w:val="60"/>
        </w:trPr>
        <w:tc>
          <w:tcPr>
            <w:tcW w:w="1121" w:type="dxa"/>
          </w:tcPr>
          <w:p w14:paraId="3D61AE9C"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57" w:type="dxa"/>
          </w:tcPr>
          <w:p w14:paraId="67745C6E"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38" w:type="dxa"/>
          </w:tcPr>
          <w:p w14:paraId="760AC5EB"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091" w:type="dxa"/>
            <w:gridSpan w:val="4"/>
            <w:hideMark/>
          </w:tcPr>
          <w:p w14:paraId="1657C009" w14:textId="478B2F9C"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w:t>
            </w:r>
            <w:r w:rsidRPr="00640A38">
              <w:rPr>
                <w:rFonts w:ascii="Arial" w:eastAsia="Arial Unicode MS" w:hAnsi="Arial"/>
                <w:rtl/>
              </w:rPr>
              <w:tab/>
              <w:t>בסעיף קטן (ב) –</w:t>
            </w:r>
            <w:r>
              <w:rPr>
                <w:rFonts w:ascii="Arial" w:eastAsia="Arial Unicode MS" w:hAnsi="Arial"/>
                <w:rtl/>
              </w:rPr>
              <w:t xml:space="preserve"> </w:t>
            </w:r>
          </w:p>
        </w:tc>
      </w:tr>
      <w:tr w:rsidR="00640A38" w:rsidRPr="00640A38" w14:paraId="28A2BD63" w14:textId="77777777" w:rsidTr="00731172">
        <w:trPr>
          <w:cantSplit/>
          <w:trHeight w:val="60"/>
        </w:trPr>
        <w:tc>
          <w:tcPr>
            <w:tcW w:w="1121" w:type="dxa"/>
          </w:tcPr>
          <w:p w14:paraId="192A47A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57" w:type="dxa"/>
          </w:tcPr>
          <w:p w14:paraId="060AB14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38" w:type="dxa"/>
          </w:tcPr>
          <w:p w14:paraId="633E9BD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754" w:type="dxa"/>
          </w:tcPr>
          <w:p w14:paraId="73EDA52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7" w:type="dxa"/>
            <w:gridSpan w:val="3"/>
            <w:hideMark/>
          </w:tcPr>
          <w:p w14:paraId="7EE4BFE5" w14:textId="5511A115"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w:t>
            </w:r>
            <w:r w:rsidRPr="00640A38">
              <w:rPr>
                <w:rFonts w:ascii="Arial" w:eastAsia="Arial Unicode MS" w:hAnsi="Arial"/>
                <w:rtl/>
              </w:rPr>
              <w:tab/>
              <w:t xml:space="preserve">במקום </w:t>
            </w:r>
            <w:proofErr w:type="spellStart"/>
            <w:r w:rsidRPr="00640A38">
              <w:rPr>
                <w:rFonts w:ascii="Arial" w:eastAsia="Arial Unicode MS" w:hAnsi="Arial"/>
                <w:rtl/>
              </w:rPr>
              <w:t>הרישה</w:t>
            </w:r>
            <w:proofErr w:type="spellEnd"/>
            <w:r w:rsidRPr="00640A38">
              <w:rPr>
                <w:rFonts w:ascii="Arial" w:eastAsia="Arial Unicode MS" w:hAnsi="Arial"/>
                <w:rtl/>
              </w:rPr>
              <w:t xml:space="preserve"> יבוא:</w:t>
            </w:r>
            <w:r>
              <w:rPr>
                <w:rFonts w:ascii="Arial" w:eastAsia="Arial Unicode MS" w:hAnsi="Arial"/>
                <w:rtl/>
              </w:rPr>
              <w:t xml:space="preserve"> </w:t>
            </w:r>
          </w:p>
        </w:tc>
      </w:tr>
      <w:tr w:rsidR="00640A38" w:rsidRPr="00640A38" w14:paraId="6EE1F39E" w14:textId="77777777" w:rsidTr="00731172">
        <w:trPr>
          <w:cantSplit/>
          <w:trHeight w:val="60"/>
        </w:trPr>
        <w:tc>
          <w:tcPr>
            <w:tcW w:w="1121" w:type="dxa"/>
          </w:tcPr>
          <w:p w14:paraId="064848EC"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1E2243ED"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38" w:type="dxa"/>
          </w:tcPr>
          <w:p w14:paraId="2394ABCC"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754" w:type="dxa"/>
          </w:tcPr>
          <w:p w14:paraId="198F7CA4"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5" w:type="dxa"/>
          </w:tcPr>
          <w:p w14:paraId="30AD56A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712" w:type="dxa"/>
            <w:gridSpan w:val="2"/>
            <w:hideMark/>
          </w:tcPr>
          <w:p w14:paraId="04E20B8E" w14:textId="6798A6CF"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"דרגת בריאות סוג 2 למחזיקי רישיונות או </w:t>
            </w:r>
            <w:proofErr w:type="spellStart"/>
            <w:r w:rsidRPr="00640A38">
              <w:rPr>
                <w:rFonts w:ascii="Arial" w:eastAsia="Arial Unicode MS" w:hAnsi="Arial"/>
                <w:rtl/>
              </w:rPr>
              <w:t>הגדרים</w:t>
            </w:r>
            <w:proofErr w:type="spellEnd"/>
            <w:r w:rsidRPr="00640A38">
              <w:rPr>
                <w:rFonts w:ascii="Arial" w:eastAsia="Arial Unicode MS" w:hAnsi="Arial"/>
                <w:rtl/>
              </w:rPr>
              <w:t xml:space="preserve"> או מבקשי רישיונות או </w:t>
            </w:r>
            <w:proofErr w:type="spellStart"/>
            <w:r w:rsidRPr="00640A38">
              <w:rPr>
                <w:rFonts w:ascii="Arial" w:eastAsia="Arial Unicode MS" w:hAnsi="Arial"/>
                <w:rtl/>
              </w:rPr>
              <w:t>הגדרים</w:t>
            </w:r>
            <w:proofErr w:type="spellEnd"/>
            <w:r w:rsidRPr="00640A38">
              <w:rPr>
                <w:rFonts w:ascii="Arial" w:eastAsia="Arial Unicode MS" w:hAnsi="Arial"/>
                <w:rtl/>
              </w:rPr>
              <w:t xml:space="preserve"> אלה:";</w:t>
            </w:r>
          </w:p>
        </w:tc>
      </w:tr>
      <w:tr w:rsidR="00640A38" w:rsidRPr="00640A38" w14:paraId="6FB536BA" w14:textId="77777777" w:rsidTr="00731172">
        <w:trPr>
          <w:cantSplit/>
          <w:trHeight w:val="60"/>
        </w:trPr>
        <w:tc>
          <w:tcPr>
            <w:tcW w:w="1121" w:type="dxa"/>
          </w:tcPr>
          <w:p w14:paraId="6D4BD49B"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112820D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38" w:type="dxa"/>
          </w:tcPr>
          <w:p w14:paraId="4B80AC8D"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754" w:type="dxa"/>
          </w:tcPr>
          <w:p w14:paraId="22686BE6"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7" w:type="dxa"/>
            <w:gridSpan w:val="3"/>
            <w:hideMark/>
          </w:tcPr>
          <w:p w14:paraId="1B0025C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w:t>
            </w:r>
            <w:r w:rsidRPr="00640A38">
              <w:rPr>
                <w:rFonts w:ascii="Arial" w:eastAsia="Arial Unicode MS" w:hAnsi="Arial"/>
                <w:rtl/>
              </w:rPr>
              <w:tab/>
              <w:t>אחרי פיסקה (8)</w:t>
            </w:r>
            <w:r w:rsidRPr="00640A38">
              <w:rPr>
                <w:rFonts w:ascii="Arial" w:eastAsia="Arial Unicode MS" w:hAnsi="Arial" w:hint="cs"/>
              </w:rPr>
              <w:t xml:space="preserve"> </w:t>
            </w:r>
            <w:r w:rsidRPr="00640A38">
              <w:rPr>
                <w:rFonts w:ascii="Arial" w:eastAsia="Arial Unicode MS" w:hAnsi="Arial"/>
                <w:rtl/>
              </w:rPr>
              <w:t>יבוא:</w:t>
            </w:r>
          </w:p>
        </w:tc>
      </w:tr>
      <w:tr w:rsidR="00640A38" w:rsidRPr="00640A38" w14:paraId="64FA378F" w14:textId="77777777" w:rsidTr="00731172">
        <w:trPr>
          <w:cantSplit/>
          <w:trHeight w:val="60"/>
        </w:trPr>
        <w:tc>
          <w:tcPr>
            <w:tcW w:w="1121" w:type="dxa"/>
          </w:tcPr>
          <w:p w14:paraId="160160B4"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4DE798DB"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38" w:type="dxa"/>
          </w:tcPr>
          <w:p w14:paraId="48DFDDA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754" w:type="dxa"/>
          </w:tcPr>
          <w:p w14:paraId="4F463BAF"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5" w:type="dxa"/>
          </w:tcPr>
          <w:p w14:paraId="546C8C6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712" w:type="dxa"/>
            <w:gridSpan w:val="2"/>
            <w:hideMark/>
          </w:tcPr>
          <w:p w14:paraId="63523CF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"(9) הגדר מכשירים.";</w:t>
            </w:r>
          </w:p>
        </w:tc>
      </w:tr>
    </w:tbl>
    <w:p w14:paraId="739C8713" w14:textId="77777777" w:rsidR="00563FCD" w:rsidRDefault="00563FCD" w:rsidP="00563FCD">
      <w:pPr>
        <w:pStyle w:val="KeepWithNext"/>
        <w:rPr>
          <w:rtl/>
        </w:rPr>
      </w:pPr>
      <w:bookmarkStart w:id="1769" w:name="_ETM_Q1_3737370"/>
      <w:bookmarkEnd w:id="1769"/>
    </w:p>
    <w:p w14:paraId="45F25D83" w14:textId="45F441F2" w:rsidR="00563FCD" w:rsidRDefault="00A2794D" w:rsidP="00563FCD">
      <w:pPr>
        <w:rPr>
          <w:rtl/>
        </w:rPr>
      </w:pPr>
      <w:bookmarkStart w:id="1770" w:name="_ETM_Q1_3737766"/>
      <w:bookmarkStart w:id="1771" w:name="_ETM_Q1_3737816"/>
      <w:bookmarkEnd w:id="1770"/>
      <w:bookmarkEnd w:id="1771"/>
      <w:r>
        <w:rPr>
          <w:rFonts w:hint="cs"/>
          <w:rtl/>
        </w:rPr>
        <w:t>ב-</w:t>
      </w:r>
      <w:r w:rsidR="00563FCD">
        <w:rPr>
          <w:rFonts w:hint="cs"/>
          <w:rtl/>
        </w:rPr>
        <w:t>(1)</w:t>
      </w:r>
      <w:r>
        <w:rPr>
          <w:rFonts w:hint="cs"/>
          <w:rtl/>
        </w:rPr>
        <w:t xml:space="preserve"> </w:t>
      </w:r>
      <w:r w:rsidR="00563FCD">
        <w:rPr>
          <w:rFonts w:hint="cs"/>
          <w:rtl/>
        </w:rPr>
        <w:t xml:space="preserve">ו-(2) </w:t>
      </w:r>
      <w:bookmarkStart w:id="1772" w:name="_ETM_Q1_3741881"/>
      <w:bookmarkEnd w:id="1772"/>
      <w:r>
        <w:rPr>
          <w:rFonts w:hint="cs"/>
          <w:rtl/>
        </w:rPr>
        <w:t>זה</w:t>
      </w:r>
      <w:r w:rsidR="00563FCD">
        <w:rPr>
          <w:rFonts w:hint="cs"/>
          <w:rtl/>
        </w:rPr>
        <w:t xml:space="preserve"> פשוט דיוקי נוסח באנגלית ועברית </w:t>
      </w:r>
      <w:proofErr w:type="spellStart"/>
      <w:r w:rsidR="00563FCD">
        <w:rPr>
          <w:rFonts w:hint="cs"/>
          <w:rtl/>
        </w:rPr>
        <w:t>וכו</w:t>
      </w:r>
      <w:proofErr w:type="spellEnd"/>
      <w:r w:rsidR="00563FCD">
        <w:rPr>
          <w:rFonts w:hint="cs"/>
          <w:rtl/>
        </w:rPr>
        <w:t xml:space="preserve">'. (9) היא תוספת </w:t>
      </w:r>
      <w:bookmarkStart w:id="1773" w:name="_ETM_Q1_3746198"/>
      <w:bookmarkEnd w:id="1773"/>
      <w:r w:rsidR="00563FCD">
        <w:rPr>
          <w:rFonts w:hint="cs"/>
          <w:rtl/>
        </w:rPr>
        <w:t xml:space="preserve">מהותית, הגדר מכשירים. משום מה, לא הצלחנו </w:t>
      </w:r>
      <w:bookmarkStart w:id="1774" w:name="_ETM_Q1_3747067"/>
      <w:bookmarkEnd w:id="1774"/>
      <w:r w:rsidR="00563FCD">
        <w:rPr>
          <w:rFonts w:hint="cs"/>
          <w:rtl/>
        </w:rPr>
        <w:t>להבין מדוע, ה</w:t>
      </w:r>
      <w:r>
        <w:rPr>
          <w:rFonts w:hint="cs"/>
          <w:rtl/>
        </w:rPr>
        <w:t xml:space="preserve">וא הגדר מאוד חשוב והוא נשמט עד </w:t>
      </w:r>
      <w:bookmarkStart w:id="1775" w:name="_ETM_Q1_3750570"/>
      <w:bookmarkEnd w:id="1775"/>
      <w:r>
        <w:rPr>
          <w:rFonts w:hint="cs"/>
          <w:rtl/>
        </w:rPr>
        <w:t xml:space="preserve">כה מההוראה וביקשנו להוסיף אותו כמילוי לקונה. </w:t>
      </w:r>
    </w:p>
    <w:p w14:paraId="3BC7E8FB" w14:textId="77777777" w:rsidR="00A2794D" w:rsidRPr="00563FCD" w:rsidRDefault="00A2794D" w:rsidP="00563FCD">
      <w:bookmarkStart w:id="1776" w:name="_ETM_Q1_3755335"/>
      <w:bookmarkStart w:id="1777" w:name="_ETM_Q1_3755457"/>
      <w:bookmarkEnd w:id="1776"/>
      <w:bookmarkEnd w:id="1777"/>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5085"/>
        <w:gridCol w:w="6"/>
      </w:tblGrid>
      <w:tr w:rsidR="00640A38" w:rsidRPr="00640A38" w14:paraId="713A6CDF" w14:textId="77777777" w:rsidTr="00731172">
        <w:trPr>
          <w:cantSplit/>
          <w:trHeight w:val="60"/>
        </w:trPr>
        <w:tc>
          <w:tcPr>
            <w:tcW w:w="1121" w:type="dxa"/>
          </w:tcPr>
          <w:p w14:paraId="6E3242A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1933515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38" w:type="dxa"/>
          </w:tcPr>
          <w:p w14:paraId="60C34BB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091" w:type="dxa"/>
            <w:gridSpan w:val="2"/>
            <w:hideMark/>
          </w:tcPr>
          <w:p w14:paraId="3F3BB92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(ג)</w:t>
            </w:r>
            <w:r w:rsidRPr="00640A38">
              <w:rPr>
                <w:rFonts w:ascii="Arial" w:eastAsia="Arial Unicode MS" w:hAnsi="Arial"/>
                <w:rtl/>
              </w:rPr>
              <w:tab/>
              <w:t>בסעיף קטן (ג), במקום "</w:t>
            </w:r>
            <w:proofErr w:type="spellStart"/>
            <w:r w:rsidRPr="00640A38">
              <w:rPr>
                <w:rFonts w:ascii="Arial" w:eastAsia="Arial Unicode MS" w:hAnsi="Arial"/>
              </w:rPr>
              <w:t>Assesment</w:t>
            </w:r>
            <w:proofErr w:type="spellEnd"/>
            <w:r w:rsidRPr="00640A38">
              <w:rPr>
                <w:rFonts w:ascii="Arial" w:eastAsia="Arial Unicode MS" w:hAnsi="Arial"/>
                <w:rtl/>
              </w:rPr>
              <w:t>" יבוא "</w:t>
            </w:r>
            <w:r w:rsidRPr="00640A38">
              <w:rPr>
                <w:rFonts w:ascii="Arial" w:eastAsia="Arial Unicode MS" w:hAnsi="Arial"/>
              </w:rPr>
              <w:t>Assessment</w:t>
            </w:r>
            <w:r w:rsidRPr="00640A38">
              <w:rPr>
                <w:rFonts w:ascii="Arial" w:eastAsia="Arial Unicode MS" w:hAnsi="Arial"/>
                <w:rtl/>
              </w:rPr>
              <w:t>";</w:t>
            </w:r>
          </w:p>
        </w:tc>
      </w:tr>
      <w:tr w:rsidR="00640A38" w:rsidRPr="00640A38" w14:paraId="21816A05" w14:textId="77777777" w:rsidTr="00731172">
        <w:trPr>
          <w:gridAfter w:val="1"/>
          <w:wAfter w:w="6" w:type="dxa"/>
          <w:cantSplit/>
        </w:trPr>
        <w:tc>
          <w:tcPr>
            <w:tcW w:w="1121" w:type="dxa"/>
          </w:tcPr>
          <w:p w14:paraId="696F9C3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79C82DA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2"/>
            <w:hideMark/>
          </w:tcPr>
          <w:p w14:paraId="0F8CA42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w:t>
            </w:r>
            <w:r w:rsidRPr="00640A38">
              <w:rPr>
                <w:rFonts w:ascii="Arial" w:eastAsia="Arial Unicode MS" w:hAnsi="Arial"/>
                <w:rtl/>
              </w:rPr>
              <w:tab/>
              <w:t xml:space="preserve">סעיף 1.2 – בטל; </w:t>
            </w:r>
          </w:p>
        </w:tc>
      </w:tr>
      <w:tr w:rsidR="00640A38" w:rsidRPr="00640A38" w14:paraId="527720D4" w14:textId="77777777" w:rsidTr="00731172">
        <w:trPr>
          <w:gridAfter w:val="1"/>
          <w:wAfter w:w="6" w:type="dxa"/>
          <w:cantSplit/>
        </w:trPr>
        <w:tc>
          <w:tcPr>
            <w:tcW w:w="1121" w:type="dxa"/>
          </w:tcPr>
          <w:p w14:paraId="7CCD081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60BC8F7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2"/>
            <w:hideMark/>
          </w:tcPr>
          <w:p w14:paraId="3CD8566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(3)</w:t>
            </w:r>
            <w:r w:rsidRPr="00640A38">
              <w:rPr>
                <w:rFonts w:ascii="Arial" w:eastAsia="Arial Unicode MS" w:hAnsi="Arial"/>
                <w:rtl/>
              </w:rPr>
              <w:tab/>
              <w:t>סעיף 1.3 – בטל;</w:t>
            </w:r>
          </w:p>
        </w:tc>
      </w:tr>
    </w:tbl>
    <w:p w14:paraId="4E18036B" w14:textId="77777777" w:rsidR="00A2794D" w:rsidRDefault="00A2794D">
      <w:pPr>
        <w:rPr>
          <w:rtl/>
        </w:rPr>
      </w:pPr>
      <w:bookmarkStart w:id="1778" w:name="_ETM_Q1_3759024"/>
      <w:bookmarkEnd w:id="1778"/>
    </w:p>
    <w:p w14:paraId="074C00E5" w14:textId="0A96807C" w:rsidR="00A2794D" w:rsidRDefault="00A2794D" w:rsidP="00A2794D">
      <w:pPr>
        <w:pStyle w:val="a5"/>
        <w:keepNext/>
      </w:pPr>
      <w:bookmarkStart w:id="1779" w:name="ET_speaker_נעמה_דניאל_182"/>
      <w:r w:rsidRPr="00A2794D">
        <w:rPr>
          <w:rStyle w:val="TagStyle"/>
          <w:rtl/>
        </w:rPr>
        <w:t xml:space="preserve"> &lt;&lt; דובר &gt;&gt; </w:t>
      </w:r>
      <w:r>
        <w:rPr>
          <w:rtl/>
        </w:rPr>
        <w:t>נעמה דניאל:</w:t>
      </w:r>
      <w:r w:rsidRPr="00A2794D">
        <w:rPr>
          <w:rStyle w:val="TagStyle"/>
          <w:rtl/>
        </w:rPr>
        <w:t xml:space="preserve"> &lt;&lt; דובר &gt;&gt;</w:t>
      </w:r>
      <w:r w:rsidR="00F23B15">
        <w:rPr>
          <w:rtl/>
        </w:rPr>
        <w:t xml:space="preserve"> </w:t>
      </w:r>
      <w:bookmarkEnd w:id="1779"/>
    </w:p>
    <w:p w14:paraId="1D19E7EC" w14:textId="77777777" w:rsidR="00A2794D" w:rsidRDefault="00A2794D" w:rsidP="00A2794D">
      <w:pPr>
        <w:pStyle w:val="KeepWithNext"/>
        <w:rPr>
          <w:rtl/>
          <w:lang w:eastAsia="he-IL"/>
        </w:rPr>
      </w:pPr>
    </w:p>
    <w:p w14:paraId="13A0E908" w14:textId="4FBE5320" w:rsidR="00A2794D" w:rsidRDefault="00A2794D" w:rsidP="00A2794D">
      <w:pPr>
        <w:rPr>
          <w:rFonts w:ascii="Arial" w:eastAsia="Arial Unicode MS" w:hAnsi="Arial"/>
          <w:rtl/>
        </w:rPr>
      </w:pPr>
      <w:bookmarkStart w:id="1780" w:name="_ETM_Q1_3759518"/>
      <w:bookmarkStart w:id="1781" w:name="_ETM_Q1_3759573"/>
      <w:bookmarkEnd w:id="1780"/>
      <w:bookmarkEnd w:id="1781"/>
      <w:r>
        <w:rPr>
          <w:rFonts w:hint="cs"/>
          <w:rtl/>
          <w:lang w:eastAsia="he-IL"/>
        </w:rPr>
        <w:t xml:space="preserve">רק הנוסח </w:t>
      </w:r>
      <w:bookmarkStart w:id="1782" w:name="_ETM_Q1_3762610"/>
      <w:bookmarkEnd w:id="1782"/>
      <w:r>
        <w:rPr>
          <w:rFonts w:hint="cs"/>
          <w:rtl/>
          <w:lang w:eastAsia="he-IL"/>
        </w:rPr>
        <w:t xml:space="preserve">באנגלית, סוג 2 לפרוטוקול, </w:t>
      </w:r>
      <w:r w:rsidRPr="00640A38">
        <w:rPr>
          <w:rFonts w:ascii="Arial" w:eastAsia="Arial Unicode MS" w:hAnsi="Arial"/>
        </w:rPr>
        <w:t>Class II Medical Assessment</w:t>
      </w:r>
      <w:r>
        <w:rPr>
          <w:rFonts w:ascii="Arial" w:eastAsia="Arial Unicode MS" w:hAnsi="Arial" w:hint="cs"/>
          <w:rtl/>
        </w:rPr>
        <w:t>.</w:t>
      </w:r>
    </w:p>
    <w:p w14:paraId="70B49B58" w14:textId="77777777" w:rsidR="00A2794D" w:rsidRDefault="00A2794D" w:rsidP="00A2794D">
      <w:pPr>
        <w:rPr>
          <w:rFonts w:ascii="Arial" w:eastAsia="Arial Unicode MS" w:hAnsi="Arial"/>
          <w:rtl/>
        </w:rPr>
      </w:pPr>
      <w:bookmarkStart w:id="1783" w:name="_ETM_Q1_3768442"/>
      <w:bookmarkStart w:id="1784" w:name="_ETM_Q1_3765811"/>
      <w:bookmarkEnd w:id="1783"/>
      <w:bookmarkEnd w:id="1784"/>
    </w:p>
    <w:p w14:paraId="503889A0" w14:textId="7B5CA108" w:rsidR="00A2794D" w:rsidRDefault="00A2794D" w:rsidP="00A2794D">
      <w:pPr>
        <w:pStyle w:val="afb"/>
        <w:keepNext/>
        <w:rPr>
          <w:rFonts w:eastAsia="Arial Unicode MS"/>
          <w:rtl/>
        </w:rPr>
      </w:pPr>
      <w:bookmarkStart w:id="1785" w:name="ET_guest_485342_184"/>
      <w:r w:rsidRPr="00A2794D">
        <w:rPr>
          <w:rStyle w:val="TagStyle"/>
          <w:rFonts w:eastAsia="Arial Unicode MS"/>
          <w:rtl/>
        </w:rPr>
        <w:t xml:space="preserve"> &lt;&lt; אורח &gt;&gt; </w:t>
      </w:r>
      <w:r>
        <w:rPr>
          <w:rFonts w:eastAsia="Arial Unicode MS"/>
          <w:rtl/>
        </w:rPr>
        <w:t xml:space="preserve">יבינה זכאי </w:t>
      </w:r>
      <w:proofErr w:type="spellStart"/>
      <w:r>
        <w:rPr>
          <w:rFonts w:eastAsia="Arial Unicode MS"/>
          <w:rtl/>
        </w:rPr>
        <w:t>בראונר</w:t>
      </w:r>
      <w:proofErr w:type="spellEnd"/>
      <w:r>
        <w:rPr>
          <w:rFonts w:eastAsia="Arial Unicode MS"/>
          <w:rtl/>
        </w:rPr>
        <w:t>:</w:t>
      </w:r>
      <w:r w:rsidRPr="00A2794D">
        <w:rPr>
          <w:rStyle w:val="TagStyle"/>
          <w:rFonts w:eastAsia="Arial Unicode MS"/>
          <w:rtl/>
        </w:rPr>
        <w:t xml:space="preserve"> &lt;&lt; אורח &gt;&gt;</w:t>
      </w:r>
      <w:r w:rsidR="00F23B15">
        <w:rPr>
          <w:rFonts w:eastAsia="Arial Unicode MS"/>
          <w:rtl/>
        </w:rPr>
        <w:t xml:space="preserve"> </w:t>
      </w:r>
      <w:bookmarkEnd w:id="1785"/>
    </w:p>
    <w:p w14:paraId="59D860B4" w14:textId="77777777" w:rsidR="00A2794D" w:rsidRDefault="00A2794D" w:rsidP="00A2794D">
      <w:pPr>
        <w:pStyle w:val="KeepWithNext"/>
        <w:rPr>
          <w:rFonts w:eastAsia="Arial Unicode MS"/>
          <w:rtl/>
        </w:rPr>
      </w:pPr>
    </w:p>
    <w:p w14:paraId="3C468565" w14:textId="246E7E81" w:rsidR="00A2794D" w:rsidRPr="00A2794D" w:rsidRDefault="00A2794D" w:rsidP="00A2794D">
      <w:pPr>
        <w:rPr>
          <w:rFonts w:eastAsia="Arial Unicode MS"/>
          <w:rtl/>
        </w:rPr>
      </w:pPr>
      <w:bookmarkStart w:id="1786" w:name="_ETM_Q1_3766201"/>
      <w:bookmarkStart w:id="1787" w:name="_ETM_Q1_3766242"/>
      <w:bookmarkEnd w:id="1786"/>
      <w:bookmarkEnd w:id="1787"/>
      <w:r>
        <w:rPr>
          <w:rFonts w:eastAsia="Arial Unicode MS" w:hint="cs"/>
          <w:rtl/>
        </w:rPr>
        <w:t xml:space="preserve">אני </w:t>
      </w:r>
      <w:bookmarkStart w:id="1788" w:name="_ETM_Q1_3766748"/>
      <w:bookmarkEnd w:id="1788"/>
      <w:r>
        <w:rPr>
          <w:rFonts w:eastAsia="Arial Unicode MS" w:hint="cs"/>
          <w:rtl/>
        </w:rPr>
        <w:t>רק אעיר ש-1 ו-2 בטלים משום שהם התווספו בפרק השמיני,</w:t>
      </w:r>
      <w:bookmarkStart w:id="1789" w:name="_ETM_Q1_3775714"/>
      <w:bookmarkEnd w:id="1789"/>
      <w:r>
        <w:rPr>
          <w:rFonts w:eastAsia="Arial Unicode MS" w:hint="cs"/>
          <w:rtl/>
        </w:rPr>
        <w:t xml:space="preserve"> כמו שהסברנו תוך כד שהקראנו. </w:t>
      </w:r>
    </w:p>
    <w:p w14:paraId="4676C895" w14:textId="77777777" w:rsidR="00A2794D" w:rsidRPr="00A2794D" w:rsidRDefault="00A2794D" w:rsidP="00A2794D">
      <w:pPr>
        <w:rPr>
          <w:lang w:eastAsia="he-IL"/>
        </w:rPr>
      </w:pPr>
      <w:bookmarkStart w:id="1790" w:name="_ETM_Q1_3766297"/>
      <w:bookmarkStart w:id="1791" w:name="_ETM_Q1_3766391"/>
      <w:bookmarkStart w:id="1792" w:name="_ETM_Q1_3764058"/>
      <w:bookmarkStart w:id="1793" w:name="_ETM_Q1_3764135"/>
      <w:bookmarkEnd w:id="1790"/>
      <w:bookmarkEnd w:id="1791"/>
      <w:bookmarkEnd w:id="1792"/>
      <w:bookmarkEnd w:id="1793"/>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5723"/>
      </w:tblGrid>
      <w:tr w:rsidR="00640A38" w:rsidRPr="00640A38" w14:paraId="5FB74029" w14:textId="77777777" w:rsidTr="00A2794D">
        <w:trPr>
          <w:cantSplit/>
        </w:trPr>
        <w:tc>
          <w:tcPr>
            <w:tcW w:w="1121" w:type="dxa"/>
          </w:tcPr>
          <w:p w14:paraId="3F33517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2EC8092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hideMark/>
          </w:tcPr>
          <w:p w14:paraId="4B142AB5" w14:textId="74F215FA"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(4)</w:t>
            </w:r>
            <w:r w:rsidRPr="00640A38">
              <w:rPr>
                <w:rFonts w:ascii="Arial" w:eastAsia="Arial Unicode MS" w:hAnsi="Arial"/>
                <w:rtl/>
              </w:rPr>
              <w:tab/>
              <w:t>בסעיף 1.4, אחרי "לחידוש תעודה רפואית" יבוא "בכל דרגות הבריאות";</w:t>
            </w:r>
            <w:r>
              <w:rPr>
                <w:rFonts w:ascii="Arial" w:eastAsia="Arial Unicode MS" w:hAnsi="Arial"/>
                <w:rtl/>
              </w:rPr>
              <w:t xml:space="preserve"> </w:t>
            </w:r>
            <w:r w:rsidRPr="00640A38">
              <w:rPr>
                <w:rFonts w:ascii="Arial" w:eastAsia="Arial Unicode MS" w:hAnsi="Arial"/>
                <w:rtl/>
              </w:rPr>
              <w:t>במקום "פרט למקרים חריגים שצוינו במפורש"</w:t>
            </w:r>
            <w:r w:rsidRPr="00640A38">
              <w:rPr>
                <w:rFonts w:ascii="Arial" w:eastAsia="Arial Unicode MS" w:hAnsi="Arial" w:hint="cs"/>
              </w:rPr>
              <w:t xml:space="preserve"> </w:t>
            </w:r>
            <w:r w:rsidRPr="00640A38">
              <w:rPr>
                <w:rFonts w:ascii="Arial" w:eastAsia="Arial Unicode MS" w:hAnsi="Arial"/>
                <w:rtl/>
              </w:rPr>
              <w:t>יבוא "בהתאם לסוג ולתדירות הבדיקות המפורטים</w:t>
            </w:r>
            <w:r>
              <w:rPr>
                <w:rFonts w:ascii="Arial" w:eastAsia="Arial Unicode MS" w:hAnsi="Arial"/>
                <w:rtl/>
              </w:rPr>
              <w:t xml:space="preserve"> </w:t>
            </w:r>
            <w:r w:rsidRPr="00640A38">
              <w:rPr>
                <w:rFonts w:ascii="Arial" w:eastAsia="Arial Unicode MS" w:hAnsi="Arial"/>
                <w:rtl/>
              </w:rPr>
              <w:t>בפרק 11 לתוספת זו" וסעיף קטן (ד)</w:t>
            </w:r>
            <w:r>
              <w:rPr>
                <w:rFonts w:ascii="Arial" w:eastAsia="Arial Unicode MS" w:hAnsi="Arial"/>
                <w:rtl/>
              </w:rPr>
              <w:t xml:space="preserve"> </w:t>
            </w:r>
            <w:r w:rsidRPr="00640A38">
              <w:rPr>
                <w:rFonts w:ascii="Arial" w:eastAsia="Arial Unicode MS" w:hAnsi="Arial"/>
                <w:rtl/>
              </w:rPr>
              <w:t>- בטל;</w:t>
            </w:r>
            <w:r>
              <w:rPr>
                <w:rFonts w:ascii="Arial" w:eastAsia="Arial Unicode MS" w:hAnsi="Arial"/>
                <w:rtl/>
              </w:rPr>
              <w:t xml:space="preserve"> </w:t>
            </w:r>
          </w:p>
        </w:tc>
      </w:tr>
    </w:tbl>
    <w:p w14:paraId="3BCFD5E2" w14:textId="77777777" w:rsidR="00A2794D" w:rsidRDefault="00A2794D">
      <w:pPr>
        <w:rPr>
          <w:rtl/>
        </w:rPr>
      </w:pPr>
    </w:p>
    <w:p w14:paraId="3BC866F7" w14:textId="33CCFECE" w:rsidR="00A2794D" w:rsidRDefault="00A2794D" w:rsidP="00A2794D">
      <w:pPr>
        <w:pStyle w:val="a5"/>
        <w:keepNext/>
      </w:pPr>
      <w:bookmarkStart w:id="1794" w:name="ET_speaker_נעמה_דניאל_185"/>
      <w:r w:rsidRPr="00A2794D">
        <w:rPr>
          <w:rStyle w:val="TagStyle"/>
          <w:rtl/>
        </w:rPr>
        <w:t xml:space="preserve"> &lt;&lt; דובר &gt;&gt; </w:t>
      </w:r>
      <w:r>
        <w:rPr>
          <w:rtl/>
        </w:rPr>
        <w:t>נעמה דניאל:</w:t>
      </w:r>
      <w:r w:rsidRPr="00A2794D">
        <w:rPr>
          <w:rStyle w:val="TagStyle"/>
          <w:rtl/>
        </w:rPr>
        <w:t xml:space="preserve"> &lt;&lt; דובר &gt;&gt;</w:t>
      </w:r>
      <w:r w:rsidR="00F23B15">
        <w:rPr>
          <w:rtl/>
        </w:rPr>
        <w:t xml:space="preserve"> </w:t>
      </w:r>
      <w:bookmarkEnd w:id="1794"/>
    </w:p>
    <w:p w14:paraId="4DC78990" w14:textId="77777777" w:rsidR="00A2794D" w:rsidRDefault="00A2794D" w:rsidP="00A2794D">
      <w:pPr>
        <w:pStyle w:val="KeepWithNext"/>
        <w:rPr>
          <w:rtl/>
          <w:lang w:eastAsia="he-IL"/>
        </w:rPr>
      </w:pPr>
    </w:p>
    <w:p w14:paraId="1F1A0C28" w14:textId="370B5740" w:rsidR="00A2794D" w:rsidRDefault="00A2794D" w:rsidP="00A2794D">
      <w:pPr>
        <w:rPr>
          <w:rtl/>
          <w:lang w:eastAsia="he-IL"/>
        </w:rPr>
      </w:pPr>
      <w:bookmarkStart w:id="1795" w:name="_ETM_Q1_3796691"/>
      <w:bookmarkStart w:id="1796" w:name="_ETM_Q1_3796734"/>
      <w:bookmarkEnd w:id="1795"/>
      <w:bookmarkEnd w:id="1796"/>
      <w:r>
        <w:rPr>
          <w:rFonts w:hint="cs"/>
          <w:rtl/>
          <w:lang w:eastAsia="he-IL"/>
        </w:rPr>
        <w:t xml:space="preserve">זה עלה </w:t>
      </w:r>
      <w:bookmarkStart w:id="1797" w:name="_ETM_Q1_3799677"/>
      <w:bookmarkEnd w:id="1797"/>
      <w:r>
        <w:rPr>
          <w:rFonts w:hint="cs"/>
          <w:rtl/>
          <w:lang w:eastAsia="he-IL"/>
        </w:rPr>
        <w:t xml:space="preserve">קודם, העניין של התרופות, הסעיף 1.4, ציינתם קודם שהדרישות למבקש </w:t>
      </w:r>
      <w:bookmarkStart w:id="1798" w:name="_ETM_Q1_3805373"/>
      <w:bookmarkEnd w:id="1798"/>
      <w:r>
        <w:rPr>
          <w:rFonts w:hint="cs"/>
          <w:rtl/>
          <w:lang w:eastAsia="he-IL"/>
        </w:rPr>
        <w:t xml:space="preserve">ולמחדש תעודה רפואית </w:t>
      </w:r>
      <w:bookmarkStart w:id="1799" w:name="_ETM_Q1_3806932"/>
      <w:bookmarkEnd w:id="1799"/>
      <w:r>
        <w:rPr>
          <w:rFonts w:hint="cs"/>
          <w:rtl/>
          <w:lang w:eastAsia="he-IL"/>
        </w:rPr>
        <w:t xml:space="preserve">הם לא תמיד אותן דרישות, </w:t>
      </w:r>
      <w:bookmarkStart w:id="1800" w:name="_ETM_Q1_3812125"/>
      <w:bookmarkEnd w:id="1800"/>
      <w:r>
        <w:rPr>
          <w:rFonts w:hint="cs"/>
          <w:rtl/>
          <w:lang w:eastAsia="he-IL"/>
        </w:rPr>
        <w:t>אבל לפי הסעיף הזה הדרישות הרפואיות לחידוש תעודה רפואית זה</w:t>
      </w:r>
      <w:bookmarkStart w:id="1801" w:name="_ETM_Q1_3814910"/>
      <w:bookmarkEnd w:id="1801"/>
      <w:r>
        <w:rPr>
          <w:rFonts w:hint="cs"/>
          <w:rtl/>
          <w:lang w:eastAsia="he-IL"/>
        </w:rPr>
        <w:t xml:space="preserve">ות לאלה שנדרשו בעת הבדיקה הרפואית הראשונה. השאלה אם </w:t>
      </w:r>
      <w:bookmarkStart w:id="1802" w:name="_ETM_Q1_3821491"/>
      <w:bookmarkEnd w:id="1802"/>
      <w:r>
        <w:rPr>
          <w:rFonts w:hint="cs"/>
          <w:rtl/>
          <w:lang w:eastAsia="he-IL"/>
        </w:rPr>
        <w:t xml:space="preserve">גם 1.6 חל, כי זה לפי סוגים ו-1.6 הוא לא </w:t>
      </w:r>
      <w:bookmarkStart w:id="1803" w:name="_ETM_Q1_3827130"/>
      <w:bookmarkEnd w:id="1803"/>
      <w:r>
        <w:rPr>
          <w:rFonts w:hint="cs"/>
          <w:rtl/>
          <w:lang w:eastAsia="he-IL"/>
        </w:rPr>
        <w:t>בדיוק בתוך סוג.</w:t>
      </w:r>
    </w:p>
    <w:p w14:paraId="5C5DB8FF" w14:textId="77777777" w:rsidR="00A2794D" w:rsidRDefault="00A2794D" w:rsidP="00A2794D">
      <w:pPr>
        <w:rPr>
          <w:rtl/>
          <w:lang w:eastAsia="he-IL"/>
        </w:rPr>
      </w:pPr>
      <w:bookmarkStart w:id="1804" w:name="_ETM_Q1_3825455"/>
      <w:bookmarkStart w:id="1805" w:name="_ETM_Q1_3825555"/>
      <w:bookmarkStart w:id="1806" w:name="_ETM_Q1_3828327"/>
      <w:bookmarkEnd w:id="1804"/>
      <w:bookmarkEnd w:id="1805"/>
      <w:bookmarkEnd w:id="1806"/>
    </w:p>
    <w:p w14:paraId="10C6D2FE" w14:textId="3C0F6BF8" w:rsidR="00A2794D" w:rsidRDefault="00A2794D" w:rsidP="00A2794D">
      <w:pPr>
        <w:pStyle w:val="afb"/>
        <w:keepNext/>
        <w:rPr>
          <w:rtl/>
          <w:lang w:eastAsia="he-IL"/>
        </w:rPr>
      </w:pPr>
      <w:bookmarkStart w:id="1807" w:name="ET_guest_485342_186"/>
      <w:r w:rsidRPr="00A2794D">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A2794D">
        <w:rPr>
          <w:rStyle w:val="TagStyle"/>
          <w:rtl/>
        </w:rPr>
        <w:t xml:space="preserve"> &lt;&lt; אורח &gt;&gt;</w:t>
      </w:r>
      <w:r w:rsidR="00F23B15">
        <w:rPr>
          <w:rtl/>
          <w:lang w:eastAsia="he-IL"/>
        </w:rPr>
        <w:t xml:space="preserve"> </w:t>
      </w:r>
      <w:bookmarkEnd w:id="1807"/>
    </w:p>
    <w:p w14:paraId="0866C35C" w14:textId="77777777" w:rsidR="00A2794D" w:rsidRDefault="00A2794D" w:rsidP="00A2794D">
      <w:pPr>
        <w:pStyle w:val="KeepWithNext"/>
        <w:rPr>
          <w:rtl/>
          <w:lang w:eastAsia="he-IL"/>
        </w:rPr>
      </w:pPr>
    </w:p>
    <w:p w14:paraId="53527F5F" w14:textId="36621CCD" w:rsidR="00A2794D" w:rsidRDefault="00A2794D" w:rsidP="00A2794D">
      <w:pPr>
        <w:rPr>
          <w:rtl/>
          <w:lang w:eastAsia="he-IL"/>
        </w:rPr>
      </w:pPr>
      <w:bookmarkStart w:id="1808" w:name="_ETM_Q1_3828741"/>
      <w:bookmarkStart w:id="1809" w:name="_ETM_Q1_3828791"/>
      <w:bookmarkEnd w:id="1808"/>
      <w:bookmarkEnd w:id="1809"/>
      <w:r>
        <w:rPr>
          <w:rFonts w:hint="cs"/>
          <w:rtl/>
          <w:lang w:eastAsia="he-IL"/>
        </w:rPr>
        <w:t xml:space="preserve">לא הבנתי את השאלה. </w:t>
      </w:r>
    </w:p>
    <w:p w14:paraId="5328B3A3" w14:textId="77777777" w:rsidR="00A2794D" w:rsidRDefault="00A2794D" w:rsidP="00A2794D">
      <w:pPr>
        <w:rPr>
          <w:rtl/>
          <w:lang w:eastAsia="he-IL"/>
        </w:rPr>
      </w:pPr>
      <w:bookmarkStart w:id="1810" w:name="_ETM_Q1_3826403"/>
      <w:bookmarkStart w:id="1811" w:name="_ETM_Q1_3826457"/>
      <w:bookmarkStart w:id="1812" w:name="_ETM_Q1_3827723"/>
      <w:bookmarkEnd w:id="1810"/>
      <w:bookmarkEnd w:id="1811"/>
      <w:bookmarkEnd w:id="1812"/>
    </w:p>
    <w:p w14:paraId="65AC5055" w14:textId="777C8C9F" w:rsidR="00A2794D" w:rsidRDefault="00A2794D" w:rsidP="00A2794D">
      <w:pPr>
        <w:pStyle w:val="a5"/>
        <w:keepNext/>
        <w:rPr>
          <w:rtl/>
        </w:rPr>
      </w:pPr>
      <w:bookmarkStart w:id="1813" w:name="ET_speaker_נעמה_דניאל_187"/>
      <w:r w:rsidRPr="00A2794D">
        <w:rPr>
          <w:rStyle w:val="TagStyle"/>
          <w:rtl/>
        </w:rPr>
        <w:t xml:space="preserve"> &lt;&lt; דובר &gt;&gt; </w:t>
      </w:r>
      <w:r>
        <w:rPr>
          <w:rtl/>
        </w:rPr>
        <w:t>נעמה דניאל:</w:t>
      </w:r>
      <w:r w:rsidRPr="00A2794D">
        <w:rPr>
          <w:rStyle w:val="TagStyle"/>
          <w:rtl/>
        </w:rPr>
        <w:t xml:space="preserve"> &lt;&lt; דובר &gt;&gt;</w:t>
      </w:r>
      <w:r w:rsidR="00F23B15">
        <w:rPr>
          <w:rtl/>
        </w:rPr>
        <w:t xml:space="preserve"> </w:t>
      </w:r>
      <w:bookmarkEnd w:id="1813"/>
    </w:p>
    <w:p w14:paraId="10922C25" w14:textId="77777777" w:rsidR="00A2794D" w:rsidRDefault="00A2794D" w:rsidP="00A2794D">
      <w:pPr>
        <w:pStyle w:val="KeepWithNext"/>
        <w:rPr>
          <w:rtl/>
          <w:lang w:eastAsia="he-IL"/>
        </w:rPr>
      </w:pPr>
    </w:p>
    <w:p w14:paraId="290DB0D2" w14:textId="7C129875" w:rsidR="00A2794D" w:rsidRDefault="00A2794D" w:rsidP="00A2794D">
      <w:pPr>
        <w:rPr>
          <w:rtl/>
          <w:lang w:eastAsia="he-IL"/>
        </w:rPr>
      </w:pPr>
      <w:bookmarkStart w:id="1814" w:name="_ETM_Q1_3828112"/>
      <w:bookmarkStart w:id="1815" w:name="_ETM_Q1_3828164"/>
      <w:bookmarkEnd w:id="1814"/>
      <w:bookmarkEnd w:id="1815"/>
      <w:r>
        <w:rPr>
          <w:rFonts w:hint="cs"/>
          <w:rtl/>
          <w:lang w:eastAsia="he-IL"/>
        </w:rPr>
        <w:t xml:space="preserve">קודם דיברנו על תיקון </w:t>
      </w:r>
      <w:bookmarkStart w:id="1816" w:name="_ETM_Q1_3831284"/>
      <w:bookmarkEnd w:id="1816"/>
      <w:r>
        <w:rPr>
          <w:rFonts w:hint="cs"/>
          <w:rtl/>
          <w:lang w:eastAsia="he-IL"/>
        </w:rPr>
        <w:t>לסעיף 1.6, שהוא לא תחת שום סוג של תעודה רפואית.</w:t>
      </w:r>
      <w:bookmarkStart w:id="1817" w:name="_ETM_Q1_3835972"/>
      <w:bookmarkEnd w:id="1817"/>
      <w:r>
        <w:rPr>
          <w:rFonts w:hint="cs"/>
          <w:rtl/>
          <w:lang w:eastAsia="he-IL"/>
        </w:rPr>
        <w:t xml:space="preserve"> </w:t>
      </w:r>
    </w:p>
    <w:p w14:paraId="7AC38C69" w14:textId="77777777" w:rsidR="00A2794D" w:rsidRDefault="00A2794D" w:rsidP="00A2794D">
      <w:pPr>
        <w:rPr>
          <w:rtl/>
          <w:lang w:eastAsia="he-IL"/>
        </w:rPr>
      </w:pPr>
      <w:bookmarkStart w:id="1818" w:name="_ETM_Q1_3836124"/>
      <w:bookmarkStart w:id="1819" w:name="_ETM_Q1_3836187"/>
      <w:bookmarkStart w:id="1820" w:name="_ETM_Q1_3837491"/>
      <w:bookmarkEnd w:id="1818"/>
      <w:bookmarkEnd w:id="1819"/>
      <w:bookmarkEnd w:id="1820"/>
    </w:p>
    <w:p w14:paraId="6E576014" w14:textId="0466B0F8" w:rsidR="00A2794D" w:rsidRDefault="00A2794D" w:rsidP="00A2794D">
      <w:pPr>
        <w:pStyle w:val="afb"/>
        <w:keepNext/>
        <w:rPr>
          <w:rtl/>
          <w:lang w:eastAsia="he-IL"/>
        </w:rPr>
      </w:pPr>
      <w:bookmarkStart w:id="1821" w:name="ET_guest_485342_188"/>
      <w:r w:rsidRPr="00A2794D">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A2794D">
        <w:rPr>
          <w:rStyle w:val="TagStyle"/>
          <w:rtl/>
        </w:rPr>
        <w:t xml:space="preserve"> &lt;&lt; אורח &gt;&gt;</w:t>
      </w:r>
      <w:r w:rsidR="00F23B15">
        <w:rPr>
          <w:rtl/>
          <w:lang w:eastAsia="he-IL"/>
        </w:rPr>
        <w:t xml:space="preserve"> </w:t>
      </w:r>
      <w:bookmarkEnd w:id="1821"/>
    </w:p>
    <w:p w14:paraId="6AFA748A" w14:textId="6266BF6A" w:rsidR="00A2794D" w:rsidRDefault="00A2794D" w:rsidP="00A2794D">
      <w:pPr>
        <w:pStyle w:val="KeepWithNext"/>
        <w:rPr>
          <w:rtl/>
          <w:lang w:eastAsia="he-IL"/>
        </w:rPr>
      </w:pPr>
    </w:p>
    <w:p w14:paraId="27034F2B" w14:textId="3BC68E5D" w:rsidR="00A2794D" w:rsidRDefault="00A2794D" w:rsidP="00A2794D">
      <w:pPr>
        <w:rPr>
          <w:rtl/>
          <w:lang w:eastAsia="he-IL"/>
        </w:rPr>
      </w:pPr>
      <w:r>
        <w:rPr>
          <w:rFonts w:hint="cs"/>
          <w:rtl/>
          <w:lang w:eastAsia="he-IL"/>
        </w:rPr>
        <w:t>שהו</w:t>
      </w:r>
      <w:bookmarkStart w:id="1822" w:name="_ETM_Q1_3838138"/>
      <w:bookmarkStart w:id="1823" w:name="_ETM_Q1_3838163"/>
      <w:bookmarkEnd w:id="1822"/>
      <w:bookmarkEnd w:id="1823"/>
      <w:r>
        <w:rPr>
          <w:rFonts w:hint="cs"/>
          <w:rtl/>
          <w:lang w:eastAsia="he-IL"/>
        </w:rPr>
        <w:t xml:space="preserve">א מאוד כללי. </w:t>
      </w:r>
    </w:p>
    <w:p w14:paraId="13346D89" w14:textId="77777777" w:rsidR="00A2794D" w:rsidRDefault="00A2794D" w:rsidP="00A2794D">
      <w:pPr>
        <w:rPr>
          <w:rtl/>
          <w:lang w:eastAsia="he-IL"/>
        </w:rPr>
      </w:pPr>
      <w:bookmarkStart w:id="1824" w:name="_ETM_Q1_3839251"/>
      <w:bookmarkStart w:id="1825" w:name="_ETM_Q1_3839311"/>
      <w:bookmarkStart w:id="1826" w:name="_ETM_Q1_3840378"/>
      <w:bookmarkEnd w:id="1824"/>
      <w:bookmarkEnd w:id="1825"/>
      <w:bookmarkEnd w:id="1826"/>
    </w:p>
    <w:p w14:paraId="0478796E" w14:textId="77CC2F93" w:rsidR="00A2794D" w:rsidRDefault="00F23B15" w:rsidP="00A2794D">
      <w:pPr>
        <w:pStyle w:val="a5"/>
        <w:keepNext/>
        <w:rPr>
          <w:rtl/>
        </w:rPr>
      </w:pPr>
      <w:bookmarkStart w:id="1827" w:name="ET_speaker_נעמה_דניאל_189"/>
      <w:r>
        <w:rPr>
          <w:rStyle w:val="TagStyle"/>
          <w:rFonts w:hint="cs"/>
          <w:rtl/>
        </w:rPr>
        <w:t xml:space="preserve"> </w:t>
      </w:r>
      <w:r w:rsidR="00A2794D" w:rsidRPr="00A2794D">
        <w:rPr>
          <w:rStyle w:val="TagStyle"/>
          <w:rtl/>
        </w:rPr>
        <w:t xml:space="preserve">&lt;&lt; דובר &gt;&gt; </w:t>
      </w:r>
      <w:r w:rsidR="00A2794D">
        <w:rPr>
          <w:rtl/>
        </w:rPr>
        <w:t>נעמה דניאל:</w:t>
      </w:r>
      <w:r w:rsidR="00A2794D" w:rsidRPr="00A2794D">
        <w:rPr>
          <w:rStyle w:val="TagStyle"/>
          <w:rtl/>
        </w:rPr>
        <w:t xml:space="preserve"> &lt;&lt; דובר &gt;&gt;</w:t>
      </w:r>
      <w:r>
        <w:rPr>
          <w:rtl/>
        </w:rPr>
        <w:t xml:space="preserve"> </w:t>
      </w:r>
      <w:bookmarkEnd w:id="1827"/>
    </w:p>
    <w:p w14:paraId="6A29EF9E" w14:textId="77777777" w:rsidR="00A2794D" w:rsidRDefault="00A2794D" w:rsidP="00A2794D">
      <w:pPr>
        <w:pStyle w:val="KeepWithNext"/>
        <w:rPr>
          <w:rtl/>
          <w:lang w:eastAsia="he-IL"/>
        </w:rPr>
      </w:pPr>
    </w:p>
    <w:p w14:paraId="690FC24F" w14:textId="356B5D9F" w:rsidR="00A2794D" w:rsidRDefault="00A2794D" w:rsidP="00A2794D">
      <w:pPr>
        <w:rPr>
          <w:rtl/>
          <w:lang w:eastAsia="he-IL"/>
        </w:rPr>
      </w:pPr>
      <w:r>
        <w:rPr>
          <w:rFonts w:hint="cs"/>
          <w:rtl/>
          <w:lang w:eastAsia="he-IL"/>
        </w:rPr>
        <w:t>הש</w:t>
      </w:r>
      <w:bookmarkStart w:id="1828" w:name="_ETM_Q1_3841161"/>
      <w:bookmarkStart w:id="1829" w:name="_ETM_Q1_3841230"/>
      <w:bookmarkEnd w:id="1828"/>
      <w:bookmarkEnd w:id="1829"/>
      <w:r>
        <w:rPr>
          <w:rFonts w:hint="cs"/>
          <w:rtl/>
          <w:lang w:eastAsia="he-IL"/>
        </w:rPr>
        <w:t xml:space="preserve">אלה אם הדרישות האלה </w:t>
      </w:r>
      <w:bookmarkStart w:id="1830" w:name="_ETM_Q1_3838739"/>
      <w:bookmarkEnd w:id="1830"/>
      <w:r>
        <w:rPr>
          <w:rFonts w:hint="cs"/>
          <w:rtl/>
          <w:lang w:eastAsia="he-IL"/>
        </w:rPr>
        <w:t xml:space="preserve">גם נדרשות כשמבקשים לחדש תעודה רפואית. </w:t>
      </w:r>
    </w:p>
    <w:p w14:paraId="784E7B06" w14:textId="77777777" w:rsidR="00A2794D" w:rsidRDefault="00A2794D" w:rsidP="00A2794D">
      <w:pPr>
        <w:rPr>
          <w:rtl/>
          <w:lang w:eastAsia="he-IL"/>
        </w:rPr>
      </w:pPr>
      <w:bookmarkStart w:id="1831" w:name="_ETM_Q1_3843892"/>
      <w:bookmarkStart w:id="1832" w:name="_ETM_Q1_3843948"/>
      <w:bookmarkStart w:id="1833" w:name="_ETM_Q1_3845731"/>
      <w:bookmarkEnd w:id="1831"/>
      <w:bookmarkEnd w:id="1832"/>
      <w:bookmarkEnd w:id="1833"/>
    </w:p>
    <w:p w14:paraId="28BCD951" w14:textId="3310F992" w:rsidR="00A2794D" w:rsidRDefault="00A2794D" w:rsidP="00A2794D">
      <w:pPr>
        <w:pStyle w:val="afb"/>
        <w:keepNext/>
        <w:rPr>
          <w:rtl/>
          <w:lang w:eastAsia="he-IL"/>
        </w:rPr>
      </w:pPr>
      <w:bookmarkStart w:id="1834" w:name="ET_guest_947052_190"/>
      <w:r w:rsidRPr="00A2794D">
        <w:rPr>
          <w:rStyle w:val="TagStyle"/>
          <w:rtl/>
        </w:rPr>
        <w:t xml:space="preserve"> &lt;&lt; אורח &gt;&gt; </w:t>
      </w:r>
      <w:r>
        <w:rPr>
          <w:rtl/>
          <w:lang w:eastAsia="he-IL"/>
        </w:rPr>
        <w:t>ערן שנקר:</w:t>
      </w:r>
      <w:r w:rsidRPr="00A2794D">
        <w:rPr>
          <w:rStyle w:val="TagStyle"/>
          <w:rtl/>
        </w:rPr>
        <w:t xml:space="preserve"> &lt;&lt; אורח &gt;&gt;</w:t>
      </w:r>
      <w:r w:rsidR="00F23B15">
        <w:rPr>
          <w:rtl/>
          <w:lang w:eastAsia="he-IL"/>
        </w:rPr>
        <w:t xml:space="preserve"> </w:t>
      </w:r>
      <w:bookmarkEnd w:id="1834"/>
    </w:p>
    <w:p w14:paraId="2CFEC184" w14:textId="1352DD47" w:rsidR="00A2794D" w:rsidRDefault="00A2794D" w:rsidP="00A2794D">
      <w:pPr>
        <w:pStyle w:val="KeepWithNext"/>
        <w:rPr>
          <w:rtl/>
          <w:lang w:eastAsia="he-IL"/>
        </w:rPr>
      </w:pPr>
    </w:p>
    <w:p w14:paraId="3340B4A9" w14:textId="630FF9FD" w:rsidR="00A2794D" w:rsidRDefault="00A2794D" w:rsidP="00A2794D">
      <w:pPr>
        <w:rPr>
          <w:rtl/>
          <w:lang w:eastAsia="he-IL"/>
        </w:rPr>
      </w:pPr>
      <w:bookmarkStart w:id="1835" w:name="_ETM_Q1_3846443"/>
      <w:bookmarkEnd w:id="1835"/>
      <w:r>
        <w:rPr>
          <w:rFonts w:hint="cs"/>
          <w:rtl/>
          <w:lang w:eastAsia="he-IL"/>
        </w:rPr>
        <w:t>אנ</w:t>
      </w:r>
      <w:bookmarkStart w:id="1836" w:name="_ETM_Q1_3846541"/>
      <w:bookmarkEnd w:id="1836"/>
      <w:r>
        <w:rPr>
          <w:rFonts w:hint="cs"/>
          <w:rtl/>
          <w:lang w:eastAsia="he-IL"/>
        </w:rPr>
        <w:t xml:space="preserve">י חשבתי שבגלל שהוא </w:t>
      </w:r>
      <w:bookmarkStart w:id="1837" w:name="_ETM_Q1_3847175"/>
      <w:bookmarkEnd w:id="1837"/>
      <w:r>
        <w:rPr>
          <w:rFonts w:hint="cs"/>
          <w:rtl/>
          <w:lang w:eastAsia="he-IL"/>
        </w:rPr>
        <w:t xml:space="preserve">כללי, אז כמו עץ החלטות, הוא גם יושב על הכול. </w:t>
      </w:r>
      <w:bookmarkStart w:id="1838" w:name="_ETM_Q1_3850806"/>
      <w:bookmarkEnd w:id="1838"/>
    </w:p>
    <w:p w14:paraId="5258652A" w14:textId="77777777" w:rsidR="00A2794D" w:rsidRDefault="00A2794D" w:rsidP="00A2794D">
      <w:pPr>
        <w:rPr>
          <w:rtl/>
          <w:lang w:eastAsia="he-IL"/>
        </w:rPr>
      </w:pPr>
      <w:bookmarkStart w:id="1839" w:name="_ETM_Q1_3850903"/>
      <w:bookmarkStart w:id="1840" w:name="_ETM_Q1_3850959"/>
      <w:bookmarkEnd w:id="1839"/>
      <w:bookmarkEnd w:id="1840"/>
    </w:p>
    <w:p w14:paraId="0E7E031E" w14:textId="5EBA881A" w:rsidR="00A2794D" w:rsidRDefault="00A2794D" w:rsidP="00A2794D">
      <w:pPr>
        <w:pStyle w:val="a5"/>
        <w:keepNext/>
        <w:rPr>
          <w:rtl/>
        </w:rPr>
      </w:pPr>
      <w:bookmarkStart w:id="1841" w:name="ET_speaker_נעמה_דניאל_191"/>
      <w:r w:rsidRPr="00A2794D">
        <w:rPr>
          <w:rStyle w:val="TagStyle"/>
          <w:rtl/>
        </w:rPr>
        <w:t xml:space="preserve"> &lt;&lt; דובר &gt;&gt; </w:t>
      </w:r>
      <w:r>
        <w:rPr>
          <w:rtl/>
        </w:rPr>
        <w:t>נעמה דניאל:</w:t>
      </w:r>
      <w:r w:rsidRPr="00A2794D">
        <w:rPr>
          <w:rStyle w:val="TagStyle"/>
          <w:rtl/>
        </w:rPr>
        <w:t xml:space="preserve"> &lt;&lt; דובר &gt;&gt;</w:t>
      </w:r>
      <w:r w:rsidR="00F23B15">
        <w:rPr>
          <w:rtl/>
        </w:rPr>
        <w:t xml:space="preserve"> </w:t>
      </w:r>
      <w:bookmarkEnd w:id="1841"/>
    </w:p>
    <w:p w14:paraId="68C02845" w14:textId="77777777" w:rsidR="00A2794D" w:rsidRDefault="00A2794D" w:rsidP="00A2794D">
      <w:pPr>
        <w:pStyle w:val="KeepWithNext"/>
        <w:rPr>
          <w:rtl/>
          <w:lang w:eastAsia="he-IL"/>
        </w:rPr>
      </w:pPr>
    </w:p>
    <w:p w14:paraId="09B394CC" w14:textId="1F0B760C" w:rsidR="00A2794D" w:rsidRDefault="00A2794D" w:rsidP="00A2794D">
      <w:pPr>
        <w:rPr>
          <w:rtl/>
          <w:lang w:eastAsia="he-IL"/>
        </w:rPr>
      </w:pPr>
      <w:bookmarkStart w:id="1842" w:name="_ETM_Q1_3848346"/>
      <w:bookmarkStart w:id="1843" w:name="_ETM_Q1_3848385"/>
      <w:bookmarkEnd w:id="1842"/>
      <w:bookmarkEnd w:id="1843"/>
      <w:r>
        <w:rPr>
          <w:rFonts w:hint="cs"/>
          <w:rtl/>
          <w:lang w:eastAsia="he-IL"/>
        </w:rPr>
        <w:t xml:space="preserve">אני גם הנחתי, אבל רק לוודא </w:t>
      </w:r>
      <w:proofErr w:type="spellStart"/>
      <w:r>
        <w:rPr>
          <w:rFonts w:hint="cs"/>
          <w:rtl/>
          <w:lang w:eastAsia="he-IL"/>
        </w:rPr>
        <w:t>איתכם</w:t>
      </w:r>
      <w:proofErr w:type="spellEnd"/>
      <w:r>
        <w:rPr>
          <w:rFonts w:hint="cs"/>
          <w:rtl/>
          <w:lang w:eastAsia="he-IL"/>
        </w:rPr>
        <w:t xml:space="preserve">. </w:t>
      </w:r>
    </w:p>
    <w:p w14:paraId="46CDE197" w14:textId="77777777" w:rsidR="00A2794D" w:rsidRDefault="00A2794D" w:rsidP="00A2794D">
      <w:pPr>
        <w:rPr>
          <w:rtl/>
          <w:lang w:eastAsia="he-IL"/>
        </w:rPr>
      </w:pPr>
      <w:bookmarkStart w:id="1844" w:name="_ETM_Q1_3853430"/>
      <w:bookmarkStart w:id="1845" w:name="_ETM_Q1_3853505"/>
      <w:bookmarkStart w:id="1846" w:name="_ETM_Q1_3852034"/>
      <w:bookmarkEnd w:id="1844"/>
      <w:bookmarkEnd w:id="1845"/>
      <w:bookmarkEnd w:id="1846"/>
    </w:p>
    <w:p w14:paraId="30B5BBAA" w14:textId="4577C69B" w:rsidR="00A2794D" w:rsidRDefault="00A2794D" w:rsidP="00A2794D">
      <w:pPr>
        <w:pStyle w:val="afb"/>
        <w:keepNext/>
        <w:rPr>
          <w:rtl/>
          <w:lang w:eastAsia="he-IL"/>
        </w:rPr>
      </w:pPr>
      <w:bookmarkStart w:id="1847" w:name="ET_guest_485342_192"/>
      <w:r w:rsidRPr="00A2794D">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A2794D">
        <w:rPr>
          <w:rStyle w:val="TagStyle"/>
          <w:rtl/>
        </w:rPr>
        <w:t xml:space="preserve"> &lt;&lt; אורח &gt;&gt;</w:t>
      </w:r>
      <w:r w:rsidR="00F23B15">
        <w:rPr>
          <w:rtl/>
          <w:lang w:eastAsia="he-IL"/>
        </w:rPr>
        <w:t xml:space="preserve"> </w:t>
      </w:r>
      <w:bookmarkEnd w:id="1847"/>
    </w:p>
    <w:p w14:paraId="27D95A7E" w14:textId="77777777" w:rsidR="00A2794D" w:rsidRDefault="00A2794D" w:rsidP="00A2794D">
      <w:pPr>
        <w:pStyle w:val="KeepWithNext"/>
        <w:rPr>
          <w:rtl/>
          <w:lang w:eastAsia="he-IL"/>
        </w:rPr>
      </w:pPr>
    </w:p>
    <w:p w14:paraId="75D34949" w14:textId="2CD6871F" w:rsidR="00A2794D" w:rsidRDefault="00A2794D" w:rsidP="00A2794D">
      <w:pPr>
        <w:rPr>
          <w:rtl/>
          <w:lang w:eastAsia="he-IL"/>
        </w:rPr>
      </w:pPr>
      <w:bookmarkStart w:id="1848" w:name="_ETM_Q1_3852409"/>
      <w:bookmarkStart w:id="1849" w:name="_ETM_Q1_3852454"/>
      <w:bookmarkEnd w:id="1848"/>
      <w:bookmarkEnd w:id="1849"/>
      <w:r>
        <w:rPr>
          <w:rFonts w:hint="cs"/>
          <w:rtl/>
          <w:lang w:eastAsia="he-IL"/>
        </w:rPr>
        <w:t>אולי</w:t>
      </w:r>
      <w:bookmarkStart w:id="1850" w:name="_ETM_Q1_3853810"/>
      <w:bookmarkEnd w:id="1850"/>
      <w:r>
        <w:rPr>
          <w:rFonts w:hint="cs"/>
          <w:rtl/>
          <w:lang w:eastAsia="he-IL"/>
        </w:rPr>
        <w:t xml:space="preserve"> 1.6 מצריך תיקון, לא</w:t>
      </w:r>
      <w:r w:rsidR="00F23B15">
        <w:rPr>
          <w:rFonts w:hint="cs"/>
          <w:rtl/>
          <w:lang w:eastAsia="he-IL"/>
        </w:rPr>
        <w:t xml:space="preserve"> </w:t>
      </w:r>
      <w:r>
        <w:rPr>
          <w:rFonts w:hint="cs"/>
          <w:rtl/>
          <w:lang w:eastAsia="he-IL"/>
        </w:rPr>
        <w:t xml:space="preserve">1.4, שזה יהיה למבקש או למחזיק תעודה רפואית. </w:t>
      </w:r>
    </w:p>
    <w:p w14:paraId="36652BFB" w14:textId="77777777" w:rsidR="00A2794D" w:rsidRDefault="00A2794D" w:rsidP="00A2794D">
      <w:pPr>
        <w:rPr>
          <w:rtl/>
          <w:lang w:eastAsia="he-IL"/>
        </w:rPr>
      </w:pPr>
      <w:bookmarkStart w:id="1851" w:name="_ETM_Q1_3859858"/>
      <w:bookmarkStart w:id="1852" w:name="_ETM_Q1_3859923"/>
      <w:bookmarkStart w:id="1853" w:name="_ETM_Q1_3861066"/>
      <w:bookmarkEnd w:id="1851"/>
      <w:bookmarkEnd w:id="1852"/>
      <w:bookmarkEnd w:id="1853"/>
    </w:p>
    <w:p w14:paraId="71947FE1" w14:textId="032EB363" w:rsidR="00A2794D" w:rsidRDefault="00A2794D" w:rsidP="00A2794D">
      <w:pPr>
        <w:pStyle w:val="a5"/>
        <w:keepNext/>
        <w:rPr>
          <w:rtl/>
        </w:rPr>
      </w:pPr>
      <w:bookmarkStart w:id="1854" w:name="ET_speaker_נעמה_דניאל_193"/>
      <w:r w:rsidRPr="00A2794D">
        <w:rPr>
          <w:rStyle w:val="TagStyle"/>
          <w:rtl/>
        </w:rPr>
        <w:t xml:space="preserve"> &lt;&lt; דובר &gt;&gt; </w:t>
      </w:r>
      <w:r>
        <w:rPr>
          <w:rtl/>
        </w:rPr>
        <w:t>נעמה דניאל:</w:t>
      </w:r>
      <w:r w:rsidRPr="00A2794D">
        <w:rPr>
          <w:rStyle w:val="TagStyle"/>
          <w:rtl/>
        </w:rPr>
        <w:t xml:space="preserve"> &lt;&lt; דובר &gt;&gt;</w:t>
      </w:r>
      <w:r w:rsidR="00F23B15">
        <w:rPr>
          <w:rtl/>
        </w:rPr>
        <w:t xml:space="preserve"> </w:t>
      </w:r>
      <w:bookmarkEnd w:id="1854"/>
    </w:p>
    <w:p w14:paraId="1A069272" w14:textId="77777777" w:rsidR="00A2794D" w:rsidRDefault="00A2794D" w:rsidP="00A2794D">
      <w:pPr>
        <w:pStyle w:val="KeepWithNext"/>
        <w:rPr>
          <w:rtl/>
          <w:lang w:eastAsia="he-IL"/>
        </w:rPr>
      </w:pPr>
    </w:p>
    <w:p w14:paraId="6BD76106" w14:textId="116F15E8" w:rsidR="00A2794D" w:rsidRDefault="00A2794D" w:rsidP="00A2794D">
      <w:pPr>
        <w:rPr>
          <w:rtl/>
          <w:lang w:eastAsia="he-IL"/>
        </w:rPr>
      </w:pPr>
      <w:bookmarkStart w:id="1855" w:name="_ETM_Q1_3861442"/>
      <w:bookmarkStart w:id="1856" w:name="_ETM_Q1_3861483"/>
      <w:bookmarkEnd w:id="1855"/>
      <w:bookmarkEnd w:id="1856"/>
      <w:r>
        <w:rPr>
          <w:rFonts w:hint="cs"/>
          <w:rtl/>
          <w:lang w:eastAsia="he-IL"/>
        </w:rPr>
        <w:t xml:space="preserve">נוכל לבדוק, אבל כל עוד ברור לנו </w:t>
      </w:r>
      <w:bookmarkStart w:id="1857" w:name="_ETM_Q1_3864843"/>
      <w:bookmarkEnd w:id="1857"/>
      <w:r>
        <w:rPr>
          <w:rFonts w:hint="cs"/>
          <w:rtl/>
          <w:lang w:eastAsia="he-IL"/>
        </w:rPr>
        <w:t xml:space="preserve">שזה אמור לחול גם על מבקש וגם על מחזיק. </w:t>
      </w:r>
    </w:p>
    <w:p w14:paraId="74758AC9" w14:textId="77777777" w:rsidR="00A2794D" w:rsidRDefault="00A2794D" w:rsidP="00A2794D">
      <w:pPr>
        <w:rPr>
          <w:rtl/>
          <w:lang w:eastAsia="he-IL"/>
        </w:rPr>
      </w:pPr>
      <w:bookmarkStart w:id="1858" w:name="_ETM_Q1_3863568"/>
      <w:bookmarkStart w:id="1859" w:name="_ETM_Q1_3863618"/>
      <w:bookmarkStart w:id="1860" w:name="_ETM_Q1_3866364"/>
      <w:bookmarkEnd w:id="1858"/>
      <w:bookmarkEnd w:id="1859"/>
      <w:bookmarkEnd w:id="1860"/>
    </w:p>
    <w:p w14:paraId="099F8642" w14:textId="7C090227" w:rsidR="00A2794D" w:rsidRDefault="00A2794D" w:rsidP="00A2794D">
      <w:pPr>
        <w:pStyle w:val="afb"/>
        <w:keepNext/>
        <w:rPr>
          <w:rtl/>
          <w:lang w:eastAsia="he-IL"/>
        </w:rPr>
      </w:pPr>
      <w:bookmarkStart w:id="1861" w:name="ET_guest_947052_194"/>
      <w:r w:rsidRPr="00A2794D">
        <w:rPr>
          <w:rStyle w:val="TagStyle"/>
          <w:rtl/>
        </w:rPr>
        <w:t xml:space="preserve"> &lt;&lt; אורח &gt;&gt; </w:t>
      </w:r>
      <w:r>
        <w:rPr>
          <w:rtl/>
          <w:lang w:eastAsia="he-IL"/>
        </w:rPr>
        <w:t>ערן שנקר:</w:t>
      </w:r>
      <w:r w:rsidRPr="00A2794D">
        <w:rPr>
          <w:rStyle w:val="TagStyle"/>
          <w:rtl/>
        </w:rPr>
        <w:t xml:space="preserve"> &lt;&lt; אורח &gt;&gt;</w:t>
      </w:r>
      <w:r w:rsidR="00F23B15">
        <w:rPr>
          <w:rtl/>
          <w:lang w:eastAsia="he-IL"/>
        </w:rPr>
        <w:t xml:space="preserve"> </w:t>
      </w:r>
      <w:bookmarkEnd w:id="1861"/>
    </w:p>
    <w:p w14:paraId="29DC61D3" w14:textId="77777777" w:rsidR="00A2794D" w:rsidRDefault="00A2794D" w:rsidP="00A2794D">
      <w:pPr>
        <w:pStyle w:val="KeepWithNext"/>
        <w:rPr>
          <w:rtl/>
          <w:lang w:eastAsia="he-IL"/>
        </w:rPr>
      </w:pPr>
    </w:p>
    <w:p w14:paraId="253FB91C" w14:textId="0D8D0F70" w:rsidR="00A2794D" w:rsidRDefault="00A2794D" w:rsidP="00A2794D">
      <w:pPr>
        <w:rPr>
          <w:rtl/>
          <w:lang w:eastAsia="he-IL"/>
        </w:rPr>
      </w:pPr>
      <w:bookmarkStart w:id="1862" w:name="_ETM_Q1_3866738"/>
      <w:bookmarkStart w:id="1863" w:name="_ETM_Q1_3866784"/>
      <w:bookmarkEnd w:id="1862"/>
      <w:bookmarkEnd w:id="1863"/>
      <w:r>
        <w:rPr>
          <w:rFonts w:hint="cs"/>
          <w:rtl/>
          <w:lang w:eastAsia="he-IL"/>
        </w:rPr>
        <w:t>כן,</w:t>
      </w:r>
      <w:bookmarkStart w:id="1864" w:name="_ETM_Q1_3867236"/>
      <w:bookmarkEnd w:id="1864"/>
      <w:r>
        <w:rPr>
          <w:rFonts w:hint="cs"/>
          <w:rtl/>
          <w:lang w:eastAsia="he-IL"/>
        </w:rPr>
        <w:t xml:space="preserve"> זו המטרה.</w:t>
      </w:r>
    </w:p>
    <w:p w14:paraId="0CEF80E4" w14:textId="77777777" w:rsidR="00A2794D" w:rsidRDefault="00A2794D" w:rsidP="00A2794D">
      <w:pPr>
        <w:rPr>
          <w:rtl/>
          <w:lang w:eastAsia="he-IL"/>
        </w:rPr>
      </w:pPr>
      <w:bookmarkStart w:id="1865" w:name="_ETM_Q1_3868604"/>
      <w:bookmarkStart w:id="1866" w:name="_ETM_Q1_3868654"/>
      <w:bookmarkStart w:id="1867" w:name="_ETM_Q1_3869517"/>
      <w:bookmarkStart w:id="1868" w:name="_ETM_Q1_3870009"/>
      <w:bookmarkStart w:id="1869" w:name="_ETM_Q1_3870053"/>
      <w:bookmarkStart w:id="1870" w:name="_ETM_Q1_3873721"/>
      <w:bookmarkEnd w:id="1865"/>
      <w:bookmarkEnd w:id="1866"/>
      <w:bookmarkEnd w:id="1867"/>
      <w:bookmarkEnd w:id="1868"/>
      <w:bookmarkEnd w:id="1869"/>
      <w:bookmarkEnd w:id="1870"/>
    </w:p>
    <w:p w14:paraId="689ED384" w14:textId="4136CF32" w:rsidR="00A2794D" w:rsidRDefault="00A2794D" w:rsidP="00A2794D">
      <w:pPr>
        <w:pStyle w:val="a5"/>
        <w:keepNext/>
        <w:rPr>
          <w:rtl/>
        </w:rPr>
      </w:pPr>
      <w:bookmarkStart w:id="1871" w:name="ET_speaker_נעמה_דניאל_196"/>
      <w:r w:rsidRPr="00A2794D">
        <w:rPr>
          <w:rStyle w:val="TagStyle"/>
          <w:rtl/>
        </w:rPr>
        <w:t xml:space="preserve"> &lt;&lt; דובר &gt;&gt; </w:t>
      </w:r>
      <w:r>
        <w:rPr>
          <w:rtl/>
        </w:rPr>
        <w:t>נעמה דניאל:</w:t>
      </w:r>
      <w:r w:rsidRPr="00A2794D">
        <w:rPr>
          <w:rStyle w:val="TagStyle"/>
          <w:rtl/>
        </w:rPr>
        <w:t xml:space="preserve"> &lt;&lt; דובר &gt;&gt;</w:t>
      </w:r>
      <w:r w:rsidR="00F23B15">
        <w:rPr>
          <w:rtl/>
        </w:rPr>
        <w:t xml:space="preserve"> </w:t>
      </w:r>
      <w:bookmarkEnd w:id="1871"/>
    </w:p>
    <w:p w14:paraId="56E64255" w14:textId="77777777" w:rsidR="00A2794D" w:rsidRDefault="00A2794D" w:rsidP="00A2794D">
      <w:pPr>
        <w:pStyle w:val="KeepWithNext"/>
        <w:rPr>
          <w:rtl/>
          <w:lang w:eastAsia="he-IL"/>
        </w:rPr>
      </w:pPr>
    </w:p>
    <w:p w14:paraId="2F0DEEAA" w14:textId="60FF365F" w:rsidR="00A2794D" w:rsidRDefault="00A2794D" w:rsidP="00A2794D">
      <w:pPr>
        <w:rPr>
          <w:rtl/>
          <w:lang w:eastAsia="he-IL"/>
        </w:rPr>
      </w:pPr>
      <w:bookmarkStart w:id="1872" w:name="_ETM_Q1_3874179"/>
      <w:bookmarkStart w:id="1873" w:name="_ETM_Q1_3874215"/>
      <w:bookmarkEnd w:id="1872"/>
      <w:bookmarkEnd w:id="1873"/>
      <w:r>
        <w:rPr>
          <w:rFonts w:hint="cs"/>
          <w:rtl/>
          <w:lang w:eastAsia="he-IL"/>
        </w:rPr>
        <w:t xml:space="preserve">אנחנו נבדוק </w:t>
      </w:r>
      <w:bookmarkStart w:id="1874" w:name="_ETM_Q1_3882546"/>
      <w:bookmarkEnd w:id="1874"/>
      <w:r>
        <w:rPr>
          <w:rFonts w:hint="cs"/>
          <w:rtl/>
          <w:lang w:eastAsia="he-IL"/>
        </w:rPr>
        <w:t xml:space="preserve">ב-1.6 אם צריך לחדד. </w:t>
      </w:r>
    </w:p>
    <w:p w14:paraId="78203CF2" w14:textId="77777777" w:rsidR="00A2794D" w:rsidRDefault="00A2794D" w:rsidP="00A2794D">
      <w:pPr>
        <w:rPr>
          <w:rtl/>
          <w:lang w:eastAsia="he-IL"/>
        </w:rPr>
      </w:pPr>
      <w:bookmarkStart w:id="1875" w:name="_ETM_Q1_3884953"/>
      <w:bookmarkStart w:id="1876" w:name="_ETM_Q1_3885008"/>
      <w:bookmarkStart w:id="1877" w:name="_ETM_Q1_3888122"/>
      <w:bookmarkEnd w:id="1875"/>
      <w:bookmarkEnd w:id="1876"/>
      <w:bookmarkEnd w:id="1877"/>
    </w:p>
    <w:p w14:paraId="2D458519" w14:textId="5073E94B" w:rsidR="00A2794D" w:rsidRDefault="00A2794D" w:rsidP="00A2794D">
      <w:pPr>
        <w:pStyle w:val="afb"/>
        <w:keepNext/>
        <w:rPr>
          <w:rtl/>
          <w:lang w:eastAsia="he-IL"/>
        </w:rPr>
      </w:pPr>
      <w:bookmarkStart w:id="1878" w:name="ET_guest_485342_197"/>
      <w:r w:rsidRPr="00A2794D">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A2794D">
        <w:rPr>
          <w:rStyle w:val="TagStyle"/>
          <w:rtl/>
        </w:rPr>
        <w:t xml:space="preserve"> &lt;&lt; אורח &gt;&gt;</w:t>
      </w:r>
      <w:r w:rsidR="00F23B15">
        <w:rPr>
          <w:rtl/>
          <w:lang w:eastAsia="he-IL"/>
        </w:rPr>
        <w:t xml:space="preserve"> </w:t>
      </w:r>
      <w:bookmarkEnd w:id="1878"/>
    </w:p>
    <w:p w14:paraId="66D364D8" w14:textId="77777777" w:rsidR="00A2794D" w:rsidRDefault="00A2794D" w:rsidP="00A2794D">
      <w:pPr>
        <w:pStyle w:val="KeepWithNext"/>
        <w:rPr>
          <w:rtl/>
          <w:lang w:eastAsia="he-IL"/>
        </w:rPr>
      </w:pPr>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4331"/>
        <w:gridCol w:w="6"/>
      </w:tblGrid>
      <w:tr w:rsidR="00640A38" w:rsidRPr="00640A38" w14:paraId="11396F61" w14:textId="77777777" w:rsidTr="00731172">
        <w:trPr>
          <w:gridAfter w:val="1"/>
          <w:wAfter w:w="6" w:type="dxa"/>
          <w:cantSplit/>
        </w:trPr>
        <w:tc>
          <w:tcPr>
            <w:tcW w:w="1121" w:type="dxa"/>
          </w:tcPr>
          <w:p w14:paraId="1425600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bookmarkStart w:id="1879" w:name="_ETM_Q1_3888572"/>
            <w:bookmarkStart w:id="1880" w:name="_ETM_Q1_3888614"/>
            <w:bookmarkStart w:id="1881" w:name="_ETM_Q1_3856850"/>
            <w:bookmarkStart w:id="1882" w:name="_ETM_Q1_3856923"/>
            <w:bookmarkStart w:id="1883" w:name="_ETM_Q1_3806992"/>
            <w:bookmarkStart w:id="1884" w:name="_ETM_Q1_3807092"/>
            <w:bookmarkStart w:id="1885" w:name="_ETM_Q1_3807149"/>
            <w:bookmarkEnd w:id="1879"/>
            <w:bookmarkEnd w:id="1880"/>
            <w:bookmarkEnd w:id="1881"/>
            <w:bookmarkEnd w:id="1882"/>
            <w:bookmarkEnd w:id="1883"/>
            <w:bookmarkEnd w:id="1884"/>
            <w:bookmarkEnd w:id="1885"/>
          </w:p>
        </w:tc>
        <w:tc>
          <w:tcPr>
            <w:tcW w:w="657" w:type="dxa"/>
          </w:tcPr>
          <w:p w14:paraId="78E0CA8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3"/>
            <w:hideMark/>
          </w:tcPr>
          <w:p w14:paraId="62C741F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(5)</w:t>
            </w:r>
            <w:r w:rsidRPr="00640A38">
              <w:rPr>
                <w:rFonts w:ascii="Arial" w:eastAsia="Arial Unicode MS" w:hAnsi="Arial"/>
                <w:rtl/>
              </w:rPr>
              <w:tab/>
              <w:t xml:space="preserve">בסעיף 1.6 - </w:t>
            </w:r>
          </w:p>
        </w:tc>
      </w:tr>
      <w:tr w:rsidR="00640A38" w:rsidRPr="00640A38" w14:paraId="2346A9CE" w14:textId="77777777" w:rsidTr="00731172">
        <w:trPr>
          <w:cantSplit/>
        </w:trPr>
        <w:tc>
          <w:tcPr>
            <w:tcW w:w="1121" w:type="dxa"/>
          </w:tcPr>
          <w:p w14:paraId="637291E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3D538D6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9647D6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3"/>
            <w:hideMark/>
          </w:tcPr>
          <w:p w14:paraId="2F2B180E" w14:textId="00B86F1D"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w:t>
            </w:r>
            <w:r w:rsidRPr="00640A38">
              <w:rPr>
                <w:rFonts w:ascii="Arial" w:eastAsia="Arial Unicode MS" w:hAnsi="Arial"/>
                <w:rtl/>
              </w:rPr>
              <w:tab/>
              <w:t xml:space="preserve">במקום </w:t>
            </w:r>
            <w:proofErr w:type="spellStart"/>
            <w:r w:rsidRPr="00640A38">
              <w:rPr>
                <w:rFonts w:ascii="Arial" w:eastAsia="Arial Unicode MS" w:hAnsi="Arial"/>
                <w:rtl/>
              </w:rPr>
              <w:t>הרישה</w:t>
            </w:r>
            <w:proofErr w:type="spellEnd"/>
            <w:r w:rsidRPr="00640A38">
              <w:rPr>
                <w:rFonts w:ascii="Arial" w:eastAsia="Arial Unicode MS" w:hAnsi="Arial"/>
                <w:rtl/>
              </w:rPr>
              <w:t xml:space="preserve"> יבוא:</w:t>
            </w:r>
            <w:r>
              <w:rPr>
                <w:rFonts w:ascii="Arial" w:eastAsia="Arial Unicode MS" w:hAnsi="Arial"/>
                <w:rtl/>
              </w:rPr>
              <w:t xml:space="preserve"> </w:t>
            </w:r>
          </w:p>
        </w:tc>
      </w:tr>
      <w:tr w:rsidR="00640A38" w:rsidRPr="00640A38" w14:paraId="7B840712" w14:textId="77777777" w:rsidTr="00731172">
        <w:trPr>
          <w:cantSplit/>
        </w:trPr>
        <w:tc>
          <w:tcPr>
            <w:tcW w:w="1121" w:type="dxa"/>
          </w:tcPr>
          <w:p w14:paraId="68ECF9B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6634859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07F6073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047E96A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4337" w:type="dxa"/>
            <w:gridSpan w:val="2"/>
            <w:hideMark/>
          </w:tcPr>
          <w:p w14:paraId="076652D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"למבקש תעודה רפואית לעובד טיס לא יהיו אחד מהבאים העלולים לפגוע בכושרו להפעיל בבטחה כלי טיס או להקשות על מילוי תפקידו כעובד טיס בבטחה";</w:t>
            </w:r>
          </w:p>
        </w:tc>
      </w:tr>
      <w:tr w:rsidR="00640A38" w:rsidRPr="00640A38" w14:paraId="45CD1B0C" w14:textId="77777777" w:rsidTr="00731172">
        <w:trPr>
          <w:cantSplit/>
        </w:trPr>
        <w:tc>
          <w:tcPr>
            <w:tcW w:w="1121" w:type="dxa"/>
          </w:tcPr>
          <w:p w14:paraId="1310340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6FA7C49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122D672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3"/>
            <w:hideMark/>
          </w:tcPr>
          <w:p w14:paraId="72DA8FD7" w14:textId="77777777" w:rsidR="00640A38" w:rsidRPr="00640A38" w:rsidRDefault="00640A38" w:rsidP="00D37F22">
            <w:pPr>
              <w:keepLines/>
              <w:widowControl w:val="0"/>
              <w:tabs>
                <w:tab w:val="left" w:pos="710"/>
                <w:tab w:val="left" w:pos="1247"/>
              </w:tabs>
              <w:snapToGrid w:val="0"/>
              <w:spacing w:line="360" w:lineRule="auto"/>
              <w:ind w:left="710" w:hanging="710"/>
              <w:contextualSpacing/>
              <w:rPr>
                <w:rFonts w:ascii="Arial" w:eastAsia="Arial Unicode MS" w:hAnsi="Arial"/>
              </w:rPr>
            </w:pPr>
            <w:r w:rsidRPr="00640A38">
              <w:rPr>
                <w:rFonts w:ascii="Arial" w:eastAsia="Arial Unicode MS" w:hAnsi="Arial"/>
                <w:rtl/>
              </w:rPr>
              <w:t>(ב)</w:t>
            </w:r>
            <w:r w:rsidRPr="00640A38">
              <w:rPr>
                <w:rFonts w:ascii="Arial" w:eastAsia="Arial Unicode MS" w:hAnsi="Arial"/>
                <w:rtl/>
              </w:rPr>
              <w:tab/>
              <w:t xml:space="preserve">בסעיף קטן (ג), המילים "העלולים לפגוע בכושרו להפעיל בבטיחות כלי טיס באוויר בכל גובה שהוא בטיסה ממושכת או בטיסה קשה" – יימחקו; </w:t>
            </w:r>
          </w:p>
        </w:tc>
      </w:tr>
      <w:tr w:rsidR="00640A38" w:rsidRPr="00640A38" w14:paraId="5562E920" w14:textId="77777777" w:rsidTr="00731172">
        <w:trPr>
          <w:cantSplit/>
        </w:trPr>
        <w:tc>
          <w:tcPr>
            <w:tcW w:w="1121" w:type="dxa"/>
          </w:tcPr>
          <w:p w14:paraId="6893839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7E2BDE5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73FEA3E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3"/>
            <w:hideMark/>
          </w:tcPr>
          <w:p w14:paraId="0AE3849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(ג)</w:t>
            </w:r>
            <w:r w:rsidRPr="00640A38">
              <w:rPr>
                <w:rFonts w:ascii="Arial" w:eastAsia="Arial Unicode MS" w:hAnsi="Arial"/>
                <w:rtl/>
              </w:rPr>
              <w:tab/>
              <w:t>אחרי סעיף קטן (ג)</w:t>
            </w:r>
            <w:r w:rsidRPr="00640A38">
              <w:rPr>
                <w:rFonts w:ascii="Arial" w:eastAsia="Arial Unicode MS" w:hAnsi="Arial" w:hint="cs"/>
              </w:rPr>
              <w:t xml:space="preserve"> </w:t>
            </w:r>
            <w:r w:rsidRPr="00640A38">
              <w:rPr>
                <w:rFonts w:ascii="Arial" w:eastAsia="Arial Unicode MS" w:hAnsi="Arial"/>
                <w:rtl/>
              </w:rPr>
              <w:t>יבוא:</w:t>
            </w:r>
          </w:p>
        </w:tc>
      </w:tr>
      <w:tr w:rsidR="00640A38" w:rsidRPr="00640A38" w14:paraId="4DD9C7CB" w14:textId="77777777" w:rsidTr="00731172">
        <w:trPr>
          <w:cantSplit/>
        </w:trPr>
        <w:tc>
          <w:tcPr>
            <w:tcW w:w="1121" w:type="dxa"/>
          </w:tcPr>
          <w:p w14:paraId="4E966104"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7A14C1F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0962606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1E18F51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4337" w:type="dxa"/>
            <w:gridSpan w:val="2"/>
            <w:hideMark/>
          </w:tcPr>
          <w:p w14:paraId="3E7FF4A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"(ד) השפעה או תופעות לוואי של כל תרופה; לעניין זה, "תרופה" – טיפולית, אבחנתית או מונעת, בין שחייבת במרשם רופא ובין שלא.";</w:t>
            </w:r>
          </w:p>
        </w:tc>
      </w:tr>
    </w:tbl>
    <w:p w14:paraId="4B9C0E31" w14:textId="77777777" w:rsidR="00D37F22" w:rsidRDefault="00D37F22">
      <w:pPr>
        <w:rPr>
          <w:rtl/>
        </w:rPr>
      </w:pPr>
      <w:bookmarkStart w:id="1886" w:name="_ETM_Q1_3921471"/>
      <w:bookmarkEnd w:id="1886"/>
    </w:p>
    <w:p w14:paraId="790274B3" w14:textId="59C6B04B" w:rsidR="00D37F22" w:rsidRDefault="00D37F22" w:rsidP="00D37F22">
      <w:pPr>
        <w:pStyle w:val="a5"/>
        <w:keepNext/>
      </w:pPr>
      <w:bookmarkStart w:id="1887" w:name="ET_speaker_נעמה_דניאל_198"/>
      <w:r w:rsidRPr="00D37F22">
        <w:rPr>
          <w:rStyle w:val="TagStyle"/>
          <w:rtl/>
        </w:rPr>
        <w:t xml:space="preserve"> &lt;&lt; דובר &gt;&gt; </w:t>
      </w:r>
      <w:r>
        <w:rPr>
          <w:rtl/>
        </w:rPr>
        <w:t>נעמה דניאל:</w:t>
      </w:r>
      <w:r w:rsidRPr="00D37F22">
        <w:rPr>
          <w:rStyle w:val="TagStyle"/>
          <w:rtl/>
        </w:rPr>
        <w:t xml:space="preserve"> &lt;&lt; דובר &gt;&gt;</w:t>
      </w:r>
      <w:r w:rsidR="00F23B15">
        <w:rPr>
          <w:rtl/>
        </w:rPr>
        <w:t xml:space="preserve"> </w:t>
      </w:r>
      <w:bookmarkEnd w:id="1887"/>
    </w:p>
    <w:p w14:paraId="582319CD" w14:textId="77777777" w:rsidR="00D37F22" w:rsidRDefault="00D37F22" w:rsidP="00D37F22">
      <w:pPr>
        <w:pStyle w:val="KeepWithNext"/>
        <w:rPr>
          <w:rtl/>
          <w:lang w:eastAsia="he-IL"/>
        </w:rPr>
      </w:pPr>
    </w:p>
    <w:p w14:paraId="39CD25EB" w14:textId="1DF3B110" w:rsidR="00D37F22" w:rsidRDefault="00D37F22" w:rsidP="00D37F22">
      <w:pPr>
        <w:rPr>
          <w:rtl/>
          <w:lang w:eastAsia="he-IL"/>
        </w:rPr>
      </w:pPr>
      <w:bookmarkStart w:id="1888" w:name="_ETM_Q1_3921941"/>
      <w:bookmarkStart w:id="1889" w:name="_ETM_Q1_3921979"/>
      <w:bookmarkEnd w:id="1888"/>
      <w:bookmarkEnd w:id="1889"/>
      <w:r>
        <w:rPr>
          <w:rFonts w:hint="cs"/>
          <w:rtl/>
          <w:lang w:eastAsia="he-IL"/>
        </w:rPr>
        <w:t>כאן אנחנו נוסיף</w:t>
      </w:r>
      <w:r w:rsidR="0050670E">
        <w:rPr>
          <w:rFonts w:hint="cs"/>
          <w:rtl/>
          <w:lang w:eastAsia="he-IL"/>
        </w:rPr>
        <w:t>,</w:t>
      </w:r>
      <w:r>
        <w:rPr>
          <w:rFonts w:hint="cs"/>
          <w:rtl/>
          <w:lang w:eastAsia="he-IL"/>
        </w:rPr>
        <w:t xml:space="preserve"> לבקשת הוועדה, </w:t>
      </w:r>
      <w:bookmarkStart w:id="1890" w:name="_ETM_Q1_3922000"/>
      <w:bookmarkEnd w:id="1890"/>
      <w:r w:rsidR="0050670E">
        <w:rPr>
          <w:rFonts w:hint="cs"/>
          <w:rtl/>
          <w:lang w:eastAsia="he-IL"/>
        </w:rPr>
        <w:t>'</w:t>
      </w:r>
      <w:r>
        <w:rPr>
          <w:rFonts w:hint="cs"/>
          <w:rtl/>
          <w:lang w:eastAsia="he-IL"/>
        </w:rPr>
        <w:t>הנכללת ברשימה שפורסמה באתר האינטרנט של הרשות</w:t>
      </w:r>
      <w:r w:rsidR="0050670E">
        <w:rPr>
          <w:rFonts w:hint="cs"/>
          <w:rtl/>
          <w:lang w:eastAsia="he-IL"/>
        </w:rPr>
        <w:t>'</w:t>
      </w:r>
      <w:r>
        <w:rPr>
          <w:rFonts w:hint="cs"/>
          <w:rtl/>
          <w:lang w:eastAsia="he-IL"/>
        </w:rPr>
        <w:t xml:space="preserve">, או משהו בסגנון </w:t>
      </w:r>
      <w:bookmarkStart w:id="1891" w:name="_ETM_Q1_3926576"/>
      <w:bookmarkEnd w:id="1891"/>
      <w:r>
        <w:rPr>
          <w:rFonts w:hint="cs"/>
          <w:rtl/>
          <w:lang w:eastAsia="he-IL"/>
        </w:rPr>
        <w:t xml:space="preserve">הזה ונוודא שזה חל גם על מבקשים וגם על מי </w:t>
      </w:r>
      <w:bookmarkStart w:id="1892" w:name="_ETM_Q1_3932183"/>
      <w:bookmarkEnd w:id="1892"/>
      <w:r>
        <w:rPr>
          <w:rFonts w:hint="cs"/>
          <w:rtl/>
          <w:lang w:eastAsia="he-IL"/>
        </w:rPr>
        <w:t xml:space="preserve">שמחדש תעודה רפואית, אם צריך חידוד בנוסח, לא בטוח. </w:t>
      </w:r>
    </w:p>
    <w:p w14:paraId="6E90C711" w14:textId="77777777" w:rsidR="00D37F22" w:rsidRDefault="00D37F22" w:rsidP="00D37F22">
      <w:pPr>
        <w:rPr>
          <w:rtl/>
          <w:lang w:eastAsia="he-IL"/>
        </w:rPr>
      </w:pPr>
      <w:bookmarkStart w:id="1893" w:name="_ETM_Q1_3935655"/>
      <w:bookmarkStart w:id="1894" w:name="_ETM_Q1_3935716"/>
      <w:bookmarkStart w:id="1895" w:name="_ETM_Q1_3934894"/>
      <w:bookmarkEnd w:id="1893"/>
      <w:bookmarkEnd w:id="1894"/>
      <w:bookmarkEnd w:id="1895"/>
    </w:p>
    <w:p w14:paraId="6AAA6FC6" w14:textId="0481B414" w:rsidR="00D37F22" w:rsidRDefault="00D37F22" w:rsidP="00D37F22">
      <w:pPr>
        <w:pStyle w:val="afb"/>
        <w:keepNext/>
        <w:rPr>
          <w:lang w:eastAsia="he-IL"/>
        </w:rPr>
      </w:pPr>
      <w:bookmarkStart w:id="1896" w:name="ET_guest_485342_199"/>
      <w:r w:rsidRPr="00D37F22">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D37F22">
        <w:rPr>
          <w:rStyle w:val="TagStyle"/>
          <w:rtl/>
        </w:rPr>
        <w:t xml:space="preserve"> &lt;&lt; אורח &gt;&gt;</w:t>
      </w:r>
      <w:r w:rsidR="00F23B15">
        <w:rPr>
          <w:rtl/>
          <w:lang w:eastAsia="he-IL"/>
        </w:rPr>
        <w:t xml:space="preserve"> </w:t>
      </w:r>
      <w:bookmarkEnd w:id="1896"/>
    </w:p>
    <w:p w14:paraId="669656DA" w14:textId="77777777" w:rsidR="00D37F22" w:rsidRDefault="00D37F22" w:rsidP="00D37F22">
      <w:pPr>
        <w:pStyle w:val="KeepWithNext"/>
        <w:rPr>
          <w:rtl/>
          <w:lang w:eastAsia="he-IL"/>
        </w:rPr>
      </w:pPr>
    </w:p>
    <w:p w14:paraId="2C97FD6D" w14:textId="48444C86" w:rsidR="00D37F22" w:rsidRDefault="00D37F22" w:rsidP="00D37F22">
      <w:pPr>
        <w:rPr>
          <w:rtl/>
          <w:lang w:eastAsia="he-IL"/>
        </w:rPr>
      </w:pPr>
      <w:bookmarkStart w:id="1897" w:name="_ETM_Q1_3935283"/>
      <w:bookmarkStart w:id="1898" w:name="_ETM_Q1_3935334"/>
      <w:bookmarkEnd w:id="1897"/>
      <w:bookmarkEnd w:id="1898"/>
      <w:r>
        <w:rPr>
          <w:rFonts w:hint="cs"/>
          <w:rtl/>
          <w:lang w:eastAsia="he-IL"/>
        </w:rPr>
        <w:t xml:space="preserve">אז </w:t>
      </w:r>
      <w:bookmarkStart w:id="1899" w:name="_ETM_Q1_3936079"/>
      <w:bookmarkEnd w:id="1899"/>
      <w:r>
        <w:rPr>
          <w:rFonts w:hint="cs"/>
          <w:rtl/>
          <w:lang w:eastAsia="he-IL"/>
        </w:rPr>
        <w:t>התיקון יהיה ב-(א).</w:t>
      </w:r>
      <w:bookmarkStart w:id="1900" w:name="_ETM_Q1_3936194"/>
      <w:bookmarkStart w:id="1901" w:name="_ETM_Q1_3938490"/>
      <w:bookmarkEnd w:id="1900"/>
      <w:bookmarkEnd w:id="1901"/>
    </w:p>
    <w:p w14:paraId="3A9CA440" w14:textId="77777777" w:rsidR="00D37F22" w:rsidRDefault="00D37F22" w:rsidP="00D37F22">
      <w:pPr>
        <w:rPr>
          <w:rtl/>
          <w:lang w:eastAsia="he-IL"/>
        </w:rPr>
      </w:pPr>
      <w:bookmarkStart w:id="1902" w:name="_ETM_Q1_3938552"/>
      <w:bookmarkStart w:id="1903" w:name="_ETM_Q1_3939778"/>
      <w:bookmarkEnd w:id="1902"/>
      <w:bookmarkEnd w:id="1903"/>
    </w:p>
    <w:p w14:paraId="4DFCAA4B" w14:textId="19037465" w:rsidR="00D37F22" w:rsidRDefault="00D37F22" w:rsidP="00D37F22">
      <w:pPr>
        <w:pStyle w:val="af8"/>
        <w:keepNext/>
        <w:rPr>
          <w:rtl/>
        </w:rPr>
      </w:pPr>
      <w:bookmarkStart w:id="1904" w:name="ET_yor_6050_200"/>
      <w:r w:rsidRPr="00D37F22">
        <w:rPr>
          <w:rStyle w:val="TagStyle"/>
          <w:rtl/>
        </w:rPr>
        <w:t xml:space="preserve"> &lt;&lt; </w:t>
      </w:r>
      <w:proofErr w:type="spellStart"/>
      <w:r w:rsidRPr="00D37F22">
        <w:rPr>
          <w:rStyle w:val="TagStyle"/>
          <w:rtl/>
        </w:rPr>
        <w:t>יור</w:t>
      </w:r>
      <w:proofErr w:type="spellEnd"/>
      <w:r w:rsidRPr="00D37F22">
        <w:rPr>
          <w:rStyle w:val="TagStyle"/>
          <w:rtl/>
        </w:rPr>
        <w:t xml:space="preserve"> &gt;&gt; </w:t>
      </w:r>
      <w:r>
        <w:rPr>
          <w:rtl/>
        </w:rPr>
        <w:t>היו"ר אליהו ברוכי:</w:t>
      </w:r>
      <w:r w:rsidRPr="00D37F22">
        <w:rPr>
          <w:rStyle w:val="TagStyle"/>
          <w:rtl/>
        </w:rPr>
        <w:t xml:space="preserve"> &lt;&lt; </w:t>
      </w:r>
      <w:proofErr w:type="spellStart"/>
      <w:r w:rsidRPr="00D37F22">
        <w:rPr>
          <w:rStyle w:val="TagStyle"/>
          <w:rtl/>
        </w:rPr>
        <w:t>יור</w:t>
      </w:r>
      <w:proofErr w:type="spellEnd"/>
      <w:r w:rsidRPr="00D37F22">
        <w:rPr>
          <w:rStyle w:val="TagStyle"/>
          <w:rtl/>
        </w:rPr>
        <w:t xml:space="preserve"> &gt;&gt;</w:t>
      </w:r>
      <w:r w:rsidR="00F23B15">
        <w:rPr>
          <w:rtl/>
        </w:rPr>
        <w:t xml:space="preserve"> </w:t>
      </w:r>
      <w:bookmarkEnd w:id="1904"/>
    </w:p>
    <w:p w14:paraId="470EE02B" w14:textId="77777777" w:rsidR="00D37F22" w:rsidRDefault="00D37F22" w:rsidP="00D37F22">
      <w:pPr>
        <w:pStyle w:val="KeepWithNext"/>
        <w:rPr>
          <w:rtl/>
          <w:lang w:eastAsia="he-IL"/>
        </w:rPr>
      </w:pPr>
    </w:p>
    <w:p w14:paraId="4870037F" w14:textId="74E6ABC6" w:rsidR="00D37F22" w:rsidRDefault="00D37F22" w:rsidP="00D37F22">
      <w:pPr>
        <w:rPr>
          <w:rtl/>
          <w:lang w:eastAsia="he-IL"/>
        </w:rPr>
      </w:pPr>
      <w:bookmarkStart w:id="1905" w:name="_ETM_Q1_3940197"/>
      <w:bookmarkStart w:id="1906" w:name="_ETM_Q1_3940243"/>
      <w:bookmarkEnd w:id="1905"/>
      <w:bookmarkEnd w:id="1906"/>
      <w:r>
        <w:rPr>
          <w:rFonts w:hint="cs"/>
          <w:rtl/>
          <w:lang w:eastAsia="he-IL"/>
        </w:rPr>
        <w:t>כן.</w:t>
      </w:r>
    </w:p>
    <w:p w14:paraId="1DD96DFB" w14:textId="77777777" w:rsidR="00D37F22" w:rsidRDefault="00D37F22" w:rsidP="00D37F22">
      <w:pPr>
        <w:rPr>
          <w:rtl/>
          <w:lang w:eastAsia="he-IL"/>
        </w:rPr>
      </w:pPr>
      <w:bookmarkStart w:id="1907" w:name="_ETM_Q1_3936617"/>
      <w:bookmarkStart w:id="1908" w:name="_ETM_Q1_3936686"/>
      <w:bookmarkStart w:id="1909" w:name="_ETM_Q1_3940633"/>
      <w:bookmarkEnd w:id="1907"/>
      <w:bookmarkEnd w:id="1908"/>
      <w:bookmarkEnd w:id="1909"/>
    </w:p>
    <w:p w14:paraId="3C0F8EFB" w14:textId="711B34F4" w:rsidR="00D37F22" w:rsidRDefault="00D37F22" w:rsidP="00D37F22">
      <w:pPr>
        <w:pStyle w:val="afb"/>
        <w:keepNext/>
        <w:rPr>
          <w:rtl/>
          <w:lang w:eastAsia="he-IL"/>
        </w:rPr>
      </w:pPr>
      <w:bookmarkStart w:id="1910" w:name="ET_guest_485342_201"/>
      <w:r w:rsidRPr="00D37F22">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D37F22">
        <w:rPr>
          <w:rStyle w:val="TagStyle"/>
          <w:rtl/>
        </w:rPr>
        <w:t xml:space="preserve"> &lt;&lt; אורח &gt;&gt;</w:t>
      </w:r>
      <w:r w:rsidR="00F23B15">
        <w:rPr>
          <w:rtl/>
          <w:lang w:eastAsia="he-IL"/>
        </w:rPr>
        <w:t xml:space="preserve"> </w:t>
      </w:r>
      <w:bookmarkEnd w:id="1910"/>
    </w:p>
    <w:p w14:paraId="2391D8AA" w14:textId="77777777" w:rsidR="00D37F22" w:rsidRDefault="00D37F22" w:rsidP="00D37F22">
      <w:pPr>
        <w:pStyle w:val="KeepWithNext"/>
        <w:rPr>
          <w:rtl/>
          <w:lang w:eastAsia="he-IL"/>
        </w:rPr>
      </w:pPr>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619"/>
        <w:gridCol w:w="6"/>
        <w:gridCol w:w="619"/>
        <w:gridCol w:w="6"/>
        <w:gridCol w:w="3081"/>
        <w:gridCol w:w="6"/>
      </w:tblGrid>
      <w:tr w:rsidR="00640A38" w:rsidRPr="00640A38" w14:paraId="74AD4430" w14:textId="77777777" w:rsidTr="00731172">
        <w:trPr>
          <w:gridAfter w:val="1"/>
          <w:wAfter w:w="6" w:type="dxa"/>
          <w:cantSplit/>
        </w:trPr>
        <w:tc>
          <w:tcPr>
            <w:tcW w:w="1121" w:type="dxa"/>
          </w:tcPr>
          <w:p w14:paraId="36D28CC4"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bookmarkStart w:id="1911" w:name="_ETM_Q1_3940994"/>
            <w:bookmarkStart w:id="1912" w:name="_ETM_Q1_3941038"/>
            <w:bookmarkStart w:id="1913" w:name="_ETM_Q1_3938464"/>
            <w:bookmarkStart w:id="1914" w:name="_ETM_Q1_3938535"/>
            <w:bookmarkStart w:id="1915" w:name="_ETM_Q1_3936253"/>
            <w:bookmarkEnd w:id="1911"/>
            <w:bookmarkEnd w:id="1912"/>
            <w:bookmarkEnd w:id="1913"/>
            <w:bookmarkEnd w:id="1914"/>
            <w:bookmarkEnd w:id="1915"/>
          </w:p>
        </w:tc>
        <w:tc>
          <w:tcPr>
            <w:tcW w:w="657" w:type="dxa"/>
          </w:tcPr>
          <w:p w14:paraId="466F02C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7"/>
            <w:hideMark/>
          </w:tcPr>
          <w:p w14:paraId="2BC9B83A" w14:textId="057234A0"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(6)</w:t>
            </w:r>
            <w:r w:rsidRPr="00640A38">
              <w:rPr>
                <w:rFonts w:ascii="Arial" w:eastAsia="Arial Unicode MS" w:hAnsi="Arial"/>
                <w:rtl/>
              </w:rPr>
              <w:tab/>
              <w:t>סעיף 2.1 – בטל;</w:t>
            </w:r>
            <w:r>
              <w:rPr>
                <w:rFonts w:ascii="Arial" w:eastAsia="Arial Unicode MS" w:hAnsi="Arial"/>
                <w:rtl/>
              </w:rPr>
              <w:t xml:space="preserve"> </w:t>
            </w:r>
          </w:p>
        </w:tc>
      </w:tr>
      <w:tr w:rsidR="00640A38" w:rsidRPr="00640A38" w14:paraId="30B4E0A2" w14:textId="77777777" w:rsidTr="00731172">
        <w:trPr>
          <w:gridAfter w:val="1"/>
          <w:wAfter w:w="6" w:type="dxa"/>
          <w:cantSplit/>
        </w:trPr>
        <w:tc>
          <w:tcPr>
            <w:tcW w:w="1121" w:type="dxa"/>
          </w:tcPr>
          <w:p w14:paraId="361DCB5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300EA3A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7"/>
            <w:hideMark/>
          </w:tcPr>
          <w:p w14:paraId="3CA8BF04" w14:textId="4E6F98E1"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(7)</w:t>
            </w:r>
            <w:r w:rsidRPr="00640A38">
              <w:rPr>
                <w:rFonts w:ascii="Arial" w:eastAsia="Arial Unicode MS" w:hAnsi="Arial"/>
                <w:rtl/>
              </w:rPr>
              <w:tab/>
              <w:t>סעיף 2.2- בטל;</w:t>
            </w:r>
            <w:r>
              <w:rPr>
                <w:rFonts w:ascii="Arial" w:eastAsia="Arial Unicode MS" w:hAnsi="Arial"/>
                <w:rtl/>
              </w:rPr>
              <w:t xml:space="preserve"> </w:t>
            </w:r>
          </w:p>
        </w:tc>
      </w:tr>
      <w:tr w:rsidR="00640A38" w:rsidRPr="00640A38" w14:paraId="2FC387DA" w14:textId="77777777" w:rsidTr="00731172">
        <w:trPr>
          <w:gridAfter w:val="1"/>
          <w:wAfter w:w="6" w:type="dxa"/>
          <w:cantSplit/>
        </w:trPr>
        <w:tc>
          <w:tcPr>
            <w:tcW w:w="1121" w:type="dxa"/>
          </w:tcPr>
          <w:p w14:paraId="261A7B1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60F041A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7"/>
            <w:hideMark/>
          </w:tcPr>
          <w:p w14:paraId="7C143F0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(8)</w:t>
            </w:r>
            <w:r w:rsidRPr="00640A38">
              <w:rPr>
                <w:rFonts w:ascii="Arial" w:eastAsia="Arial Unicode MS" w:hAnsi="Arial"/>
                <w:rtl/>
              </w:rPr>
              <w:tab/>
              <w:t xml:space="preserve">במקום סעיף 2.3, יבוא: </w:t>
            </w:r>
          </w:p>
        </w:tc>
      </w:tr>
      <w:tr w:rsidR="00640A38" w:rsidRPr="00640A38" w14:paraId="41D49E5A" w14:textId="77777777" w:rsidTr="00731172">
        <w:trPr>
          <w:gridAfter w:val="1"/>
          <w:wAfter w:w="6" w:type="dxa"/>
          <w:cantSplit/>
          <w:trHeight w:val="60"/>
        </w:trPr>
        <w:tc>
          <w:tcPr>
            <w:tcW w:w="1121" w:type="dxa"/>
          </w:tcPr>
          <w:p w14:paraId="7B3F7D99"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57" w:type="dxa"/>
          </w:tcPr>
          <w:p w14:paraId="4DC25AC1"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342087D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"ליקוי נפשי</w:t>
            </w:r>
          </w:p>
        </w:tc>
        <w:tc>
          <w:tcPr>
            <w:tcW w:w="625" w:type="dxa"/>
            <w:gridSpan w:val="2"/>
            <w:hideMark/>
          </w:tcPr>
          <w:p w14:paraId="5F0801E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2.3</w:t>
            </w:r>
          </w:p>
        </w:tc>
        <w:tc>
          <w:tcPr>
            <w:tcW w:w="3087" w:type="dxa"/>
            <w:gridSpan w:val="2"/>
            <w:hideMark/>
          </w:tcPr>
          <w:p w14:paraId="513D904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למבקש אין היסטוריה רפואית או אבחון קליני באחד מהבאים, העלולים למנוע מהמבקש לבצע שימוש בזכויות לפי הרישיון או </w:t>
            </w:r>
            <w:proofErr w:type="spellStart"/>
            <w:r w:rsidRPr="00640A38">
              <w:rPr>
                <w:rFonts w:ascii="Arial" w:eastAsia="Arial Unicode MS" w:hAnsi="Arial"/>
                <w:rtl/>
              </w:rPr>
              <w:t>ההגדר</w:t>
            </w:r>
            <w:proofErr w:type="spellEnd"/>
            <w:r w:rsidRPr="00640A38">
              <w:rPr>
                <w:rFonts w:ascii="Arial" w:eastAsia="Arial Unicode MS" w:hAnsi="Arial"/>
                <w:rtl/>
              </w:rPr>
              <w:t xml:space="preserve"> שהוא מבקש או מחזיק, באופן המבטיח את בטיחות הטיסה:</w:t>
            </w:r>
          </w:p>
        </w:tc>
      </w:tr>
      <w:tr w:rsidR="00640A38" w:rsidRPr="00640A38" w14:paraId="70B85CE0" w14:textId="77777777" w:rsidTr="00731172">
        <w:trPr>
          <w:cantSplit/>
        </w:trPr>
        <w:tc>
          <w:tcPr>
            <w:tcW w:w="1121" w:type="dxa"/>
          </w:tcPr>
          <w:p w14:paraId="14CBC322"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68099A0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53681FD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5C99841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86E620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DB31B9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2B36CF3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w:t>
            </w:r>
            <w:r w:rsidRPr="00640A38">
              <w:rPr>
                <w:rFonts w:ascii="Arial" w:eastAsia="Arial Unicode MS" w:hAnsi="Arial"/>
                <w:rtl/>
              </w:rPr>
              <w:tab/>
              <w:t>הפרעה נפשית אורגנית;</w:t>
            </w:r>
          </w:p>
        </w:tc>
      </w:tr>
      <w:tr w:rsidR="00640A38" w:rsidRPr="00640A38" w14:paraId="634AC4B9" w14:textId="77777777" w:rsidTr="00731172">
        <w:trPr>
          <w:cantSplit/>
        </w:trPr>
        <w:tc>
          <w:tcPr>
            <w:tcW w:w="1121" w:type="dxa"/>
          </w:tcPr>
          <w:p w14:paraId="6BCFECCB"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22BC057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222B228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6BD7EBD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57F27F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A2D03A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7BF0E33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w:t>
            </w:r>
            <w:r w:rsidRPr="00640A38">
              <w:rPr>
                <w:rFonts w:ascii="Arial" w:eastAsia="Arial Unicode MS" w:hAnsi="Arial"/>
                <w:rtl/>
              </w:rPr>
              <w:tab/>
              <w:t>הפרעה נפשית או התנהגותית בעקבות שימוש בחומרים פסיכו-אקטיביים, כולל תסמיני תלות בעקבות שימוש באלכוהול או חומרים פסיכו-אקטיביים אחרים;</w:t>
            </w:r>
          </w:p>
        </w:tc>
      </w:tr>
      <w:tr w:rsidR="00640A38" w:rsidRPr="00640A38" w14:paraId="6CC6DF0D" w14:textId="77777777" w:rsidTr="00731172">
        <w:trPr>
          <w:cantSplit/>
        </w:trPr>
        <w:tc>
          <w:tcPr>
            <w:tcW w:w="1121" w:type="dxa"/>
          </w:tcPr>
          <w:p w14:paraId="4669C92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6356656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047D463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54FC448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CDD31D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7CCD5C7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6D623CE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(3)</w:t>
            </w:r>
            <w:r w:rsidRPr="00640A38">
              <w:rPr>
                <w:rFonts w:ascii="Arial" w:eastAsia="Arial Unicode MS" w:hAnsi="Arial"/>
                <w:rtl/>
              </w:rPr>
              <w:tab/>
              <w:t xml:space="preserve">סכיזופרניה, הפרעה </w:t>
            </w:r>
            <w:proofErr w:type="spellStart"/>
            <w:r w:rsidRPr="00640A38">
              <w:rPr>
                <w:rFonts w:ascii="Arial" w:eastAsia="Arial Unicode MS" w:hAnsi="Arial"/>
                <w:rtl/>
              </w:rPr>
              <w:t>סכיזוטיפאלית</w:t>
            </w:r>
            <w:proofErr w:type="spellEnd"/>
            <w:r w:rsidRPr="00640A38">
              <w:rPr>
                <w:rFonts w:ascii="Arial" w:eastAsia="Arial Unicode MS" w:hAnsi="Arial"/>
                <w:rtl/>
              </w:rPr>
              <w:t xml:space="preserve"> (כחלק מהפרעות אישיות), הפרעה </w:t>
            </w:r>
            <w:proofErr w:type="spellStart"/>
            <w:r w:rsidRPr="00640A38">
              <w:rPr>
                <w:rFonts w:ascii="Arial" w:eastAsia="Arial Unicode MS" w:hAnsi="Arial"/>
                <w:rtl/>
              </w:rPr>
              <w:t>דלוזיונלית</w:t>
            </w:r>
            <w:proofErr w:type="spellEnd"/>
            <w:r w:rsidRPr="00640A38">
              <w:rPr>
                <w:rFonts w:ascii="Arial" w:eastAsia="Arial Unicode MS" w:hAnsi="Arial"/>
                <w:rtl/>
              </w:rPr>
              <w:t xml:space="preserve"> (מחשבות שווא);</w:t>
            </w:r>
          </w:p>
        </w:tc>
      </w:tr>
      <w:tr w:rsidR="00640A38" w:rsidRPr="00640A38" w14:paraId="63680E3A" w14:textId="77777777" w:rsidTr="00731172">
        <w:trPr>
          <w:cantSplit/>
        </w:trPr>
        <w:tc>
          <w:tcPr>
            <w:tcW w:w="1121" w:type="dxa"/>
          </w:tcPr>
          <w:p w14:paraId="2467E90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4163ED1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318B57A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49ADB83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8820CE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03690E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6860C4B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(4)</w:t>
            </w:r>
            <w:r w:rsidRPr="00640A38">
              <w:rPr>
                <w:rFonts w:ascii="Arial" w:eastAsia="Arial Unicode MS" w:hAnsi="Arial"/>
                <w:rtl/>
              </w:rPr>
              <w:tab/>
              <w:t>הפרעת מצב רוח (דיכאון, הפרעה דו קוטבית וכדומה);</w:t>
            </w:r>
          </w:p>
        </w:tc>
      </w:tr>
      <w:tr w:rsidR="00640A38" w:rsidRPr="00640A38" w14:paraId="1F6B85A6" w14:textId="77777777" w:rsidTr="00731172">
        <w:trPr>
          <w:cantSplit/>
        </w:trPr>
        <w:tc>
          <w:tcPr>
            <w:tcW w:w="1121" w:type="dxa"/>
          </w:tcPr>
          <w:p w14:paraId="29F6AE2C"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7784A56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36CB1F7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2982DC3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1C4613F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7791EE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0CA48AB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(5)</w:t>
            </w:r>
            <w:r w:rsidRPr="00640A38">
              <w:rPr>
                <w:rFonts w:ascii="Arial" w:eastAsia="Arial Unicode MS" w:hAnsi="Arial"/>
                <w:rtl/>
              </w:rPr>
              <w:tab/>
              <w:t xml:space="preserve">הפרעות נוירוטיות המקושרות לדחק (הפרעות חרדה, </w:t>
            </w:r>
            <w:r w:rsidRPr="00640A38">
              <w:rPr>
                <w:rFonts w:ascii="Arial" w:eastAsia="Arial Unicode MS" w:hAnsi="Arial"/>
              </w:rPr>
              <w:t>OCD</w:t>
            </w:r>
            <w:r w:rsidRPr="00640A38">
              <w:rPr>
                <w:rFonts w:ascii="Arial" w:eastAsia="Arial Unicode MS" w:hAnsi="Arial"/>
                <w:rtl/>
              </w:rPr>
              <w:t>, הפרעה דיסוציאטיבית, הפרעת דחק פוסט טראומטית, וכדומה) או סומטיות (הפרעה סומטית וכדומה);</w:t>
            </w:r>
          </w:p>
        </w:tc>
      </w:tr>
      <w:tr w:rsidR="00640A38" w:rsidRPr="00640A38" w14:paraId="58BE1108" w14:textId="77777777" w:rsidTr="00731172">
        <w:trPr>
          <w:cantSplit/>
        </w:trPr>
        <w:tc>
          <w:tcPr>
            <w:tcW w:w="1121" w:type="dxa"/>
          </w:tcPr>
          <w:p w14:paraId="7AF2F6FC"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55FA1EE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7780596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11F2F4A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30A0668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148A74A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1EA91CAE" w14:textId="464C4AE1"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(6)</w:t>
            </w:r>
            <w:r w:rsidRPr="00640A38">
              <w:rPr>
                <w:rFonts w:ascii="Arial" w:eastAsia="Arial Unicode MS" w:hAnsi="Arial"/>
                <w:rtl/>
              </w:rPr>
              <w:tab/>
              <w:t>תסמונת</w:t>
            </w:r>
            <w:r>
              <w:rPr>
                <w:rFonts w:ascii="Arial" w:eastAsia="Arial Unicode MS" w:hAnsi="Arial"/>
                <w:rtl/>
              </w:rPr>
              <w:t xml:space="preserve"> </w:t>
            </w:r>
            <w:r w:rsidRPr="00640A38">
              <w:rPr>
                <w:rFonts w:ascii="Arial" w:eastAsia="Arial Unicode MS" w:hAnsi="Arial"/>
                <w:rtl/>
              </w:rPr>
              <w:t>התנהגותית המשויכת להפרעות פיזיולוגי</w:t>
            </w:r>
            <w:r w:rsidR="00D37F22">
              <w:rPr>
                <w:rFonts w:ascii="Arial" w:eastAsia="Arial Unicode MS" w:hAnsi="Arial" w:hint="cs"/>
                <w:rtl/>
              </w:rPr>
              <w:t>ו</w:t>
            </w:r>
            <w:r w:rsidRPr="00640A38">
              <w:rPr>
                <w:rFonts w:ascii="Arial" w:eastAsia="Arial Unicode MS" w:hAnsi="Arial"/>
                <w:rtl/>
              </w:rPr>
              <w:t>ת או לגורמים פיזיקליים;</w:t>
            </w:r>
          </w:p>
        </w:tc>
      </w:tr>
      <w:tr w:rsidR="00640A38" w:rsidRPr="00640A38" w14:paraId="3C6C713C" w14:textId="77777777" w:rsidTr="00731172">
        <w:trPr>
          <w:cantSplit/>
        </w:trPr>
        <w:tc>
          <w:tcPr>
            <w:tcW w:w="1121" w:type="dxa"/>
          </w:tcPr>
          <w:p w14:paraId="0EA0473C"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35D98EC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76475B2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2A80F8D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30D6BB0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38D2B9F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0735F7B4" w14:textId="245EDAF5"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(7)</w:t>
            </w:r>
            <w:r w:rsidRPr="00640A38">
              <w:rPr>
                <w:rFonts w:ascii="Arial" w:eastAsia="Arial Unicode MS" w:hAnsi="Arial"/>
                <w:rtl/>
              </w:rPr>
              <w:tab/>
              <w:t>הפרעת אישיות או הפרעת התנהגות, במיוחד אם באה לידי ביטוי בהתנהגות גלויה</w:t>
            </w:r>
            <w:r>
              <w:rPr>
                <w:rFonts w:ascii="Arial" w:eastAsia="Arial Unicode MS" w:hAnsi="Arial"/>
                <w:rtl/>
              </w:rPr>
              <w:t xml:space="preserve"> </w:t>
            </w:r>
            <w:r w:rsidRPr="00640A38">
              <w:rPr>
                <w:rFonts w:ascii="Arial" w:eastAsia="Arial Unicode MS" w:hAnsi="Arial"/>
                <w:rtl/>
              </w:rPr>
              <w:t>באופן חוזר ונשנה;</w:t>
            </w:r>
          </w:p>
        </w:tc>
      </w:tr>
      <w:tr w:rsidR="00640A38" w:rsidRPr="00640A38" w14:paraId="50067323" w14:textId="77777777" w:rsidTr="00731172">
        <w:trPr>
          <w:cantSplit/>
        </w:trPr>
        <w:tc>
          <w:tcPr>
            <w:tcW w:w="1121" w:type="dxa"/>
          </w:tcPr>
          <w:p w14:paraId="2740D12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7CA4B48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55ADDC4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09E8962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3AD4B0B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C8BCA2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69D5F43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(8)</w:t>
            </w:r>
            <w:r w:rsidRPr="00640A38">
              <w:rPr>
                <w:rFonts w:ascii="Arial" w:eastAsia="Arial Unicode MS" w:hAnsi="Arial"/>
                <w:rtl/>
              </w:rPr>
              <w:tab/>
              <w:t>מוגבלות שכלית;</w:t>
            </w:r>
          </w:p>
        </w:tc>
      </w:tr>
      <w:tr w:rsidR="00640A38" w:rsidRPr="00640A38" w14:paraId="5AC35B99" w14:textId="77777777" w:rsidTr="00731172">
        <w:trPr>
          <w:cantSplit/>
        </w:trPr>
        <w:tc>
          <w:tcPr>
            <w:tcW w:w="1121" w:type="dxa"/>
          </w:tcPr>
          <w:p w14:paraId="227BF66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08A8D4D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FF9120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2135173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CC88B2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48FE9E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200E2C39" w14:textId="2191C59F"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(9)</w:t>
            </w:r>
            <w:r w:rsidRPr="00640A38">
              <w:rPr>
                <w:rFonts w:ascii="Arial" w:eastAsia="Arial Unicode MS" w:hAnsi="Arial"/>
                <w:rtl/>
              </w:rPr>
              <w:tab/>
              <w:t>מוגבלות התנהגותית</w:t>
            </w:r>
            <w:r>
              <w:rPr>
                <w:rFonts w:ascii="Arial" w:eastAsia="Arial Unicode MS" w:hAnsi="Arial"/>
                <w:rtl/>
              </w:rPr>
              <w:t xml:space="preserve"> </w:t>
            </w:r>
            <w:r w:rsidRPr="00640A38">
              <w:rPr>
                <w:rFonts w:ascii="Arial" w:eastAsia="Arial Unicode MS" w:hAnsi="Arial"/>
                <w:rtl/>
              </w:rPr>
              <w:t>פסיכולוגית (הפרעת קשב וריכוז, היפראקטיביות,</w:t>
            </w:r>
            <w:r w:rsidR="00D37F22">
              <w:rPr>
                <w:rFonts w:ascii="Arial" w:eastAsia="Arial Unicode MS" w:hAnsi="Arial" w:hint="cs"/>
                <w:rtl/>
              </w:rPr>
              <w:t xml:space="preserve"> </w:t>
            </w:r>
            <w:r w:rsidRPr="00640A38">
              <w:rPr>
                <w:rFonts w:ascii="Arial" w:eastAsia="Arial Unicode MS" w:hAnsi="Arial"/>
                <w:rtl/>
              </w:rPr>
              <w:t xml:space="preserve">אוטיזם, </w:t>
            </w:r>
            <w:r w:rsidR="00D37F22">
              <w:rPr>
                <w:rFonts w:ascii="Arial" w:eastAsia="Arial Unicode MS" w:hAnsi="Arial" w:hint="cs"/>
                <w:rtl/>
              </w:rPr>
              <w:t>ד</w:t>
            </w:r>
            <w:r w:rsidRPr="00640A38">
              <w:rPr>
                <w:rFonts w:ascii="Arial" w:eastAsia="Arial Unicode MS" w:hAnsi="Arial"/>
                <w:rtl/>
              </w:rPr>
              <w:t>יסלקציה, מגבלה שכלית וכדומה);</w:t>
            </w:r>
          </w:p>
        </w:tc>
      </w:tr>
      <w:tr w:rsidR="00640A38" w:rsidRPr="00640A38" w14:paraId="19195DD1" w14:textId="77777777" w:rsidTr="00731172">
        <w:trPr>
          <w:cantSplit/>
        </w:trPr>
        <w:tc>
          <w:tcPr>
            <w:tcW w:w="1121" w:type="dxa"/>
          </w:tcPr>
          <w:p w14:paraId="139DF512"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2DCF6A0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0922D0F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17B6EEA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FEDE6C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4BBABB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6EB7B7F6" w14:textId="0C47CF7B"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(10)</w:t>
            </w:r>
            <w:r w:rsidRPr="00640A38">
              <w:rPr>
                <w:rFonts w:ascii="Arial" w:eastAsia="Arial Unicode MS" w:hAnsi="Arial"/>
                <w:rtl/>
              </w:rPr>
              <w:tab/>
              <w:t>מוגבלות התנהגותית או רגשית שהתחילה בתקופת הילדות או ההתבגרות (הפרעת התנגדות, הפרעת התנהגות, הפרעת קשב וריכוז, היפראקטיביות וכדומה);</w:t>
            </w:r>
            <w:r>
              <w:rPr>
                <w:rFonts w:ascii="Arial" w:eastAsia="Arial Unicode MS" w:hAnsi="Arial"/>
                <w:rtl/>
              </w:rPr>
              <w:t xml:space="preserve"> </w:t>
            </w:r>
          </w:p>
        </w:tc>
      </w:tr>
      <w:tr w:rsidR="00640A38" w:rsidRPr="00640A38" w14:paraId="06EF2B06" w14:textId="77777777" w:rsidTr="00731172">
        <w:trPr>
          <w:cantSplit/>
        </w:trPr>
        <w:tc>
          <w:tcPr>
            <w:tcW w:w="1121" w:type="dxa"/>
          </w:tcPr>
          <w:p w14:paraId="7D30E1BB"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5750B5B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E585E8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2F2F8FE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EB14EF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3301C3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67B7882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(11)</w:t>
            </w:r>
            <w:r w:rsidRPr="00640A38">
              <w:rPr>
                <w:rFonts w:ascii="Arial" w:eastAsia="Arial Unicode MS" w:hAnsi="Arial"/>
                <w:rtl/>
              </w:rPr>
              <w:tab/>
              <w:t>הפרעה נפשית אחרת.";</w:t>
            </w:r>
          </w:p>
        </w:tc>
      </w:tr>
      <w:tr w:rsidR="00640A38" w:rsidRPr="00640A38" w14:paraId="43627F58" w14:textId="77777777" w:rsidTr="00731172">
        <w:trPr>
          <w:gridAfter w:val="1"/>
          <w:wAfter w:w="6" w:type="dxa"/>
          <w:cantSplit/>
        </w:trPr>
        <w:tc>
          <w:tcPr>
            <w:tcW w:w="1121" w:type="dxa"/>
          </w:tcPr>
          <w:p w14:paraId="20522A0C"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0B23CFE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7"/>
            <w:hideMark/>
          </w:tcPr>
          <w:p w14:paraId="77EC681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(9)</w:t>
            </w:r>
            <w:r w:rsidRPr="00640A38">
              <w:rPr>
                <w:rFonts w:ascii="Arial" w:eastAsia="Arial Unicode MS" w:hAnsi="Arial"/>
                <w:rtl/>
              </w:rPr>
              <w:tab/>
              <w:t xml:space="preserve">בסעיף 2.4 - </w:t>
            </w:r>
          </w:p>
        </w:tc>
      </w:tr>
      <w:tr w:rsidR="00640A38" w:rsidRPr="00640A38" w14:paraId="23D3F2E0" w14:textId="77777777" w:rsidTr="00731172">
        <w:trPr>
          <w:cantSplit/>
        </w:trPr>
        <w:tc>
          <w:tcPr>
            <w:tcW w:w="1121" w:type="dxa"/>
          </w:tcPr>
          <w:p w14:paraId="34BC1AF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2F63B1A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1EA31C6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7"/>
            <w:hideMark/>
          </w:tcPr>
          <w:p w14:paraId="7286436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w:t>
            </w:r>
            <w:r w:rsidRPr="00640A38">
              <w:rPr>
                <w:rFonts w:ascii="Arial" w:eastAsia="Arial Unicode MS" w:hAnsi="Arial"/>
                <w:rtl/>
              </w:rPr>
              <w:tab/>
              <w:t>בפסקה (1), במקום "להפעיל בבטיחות ובביטחון את כלי הטיס" יבוא "להפעיל בבטחה את כלי הטיס או להקשות על מילוי תפקידו כעובד טיס בבטחה.";</w:t>
            </w:r>
          </w:p>
        </w:tc>
      </w:tr>
    </w:tbl>
    <w:p w14:paraId="4B5781AE" w14:textId="77777777" w:rsidR="00D37F22" w:rsidRDefault="00D37F22">
      <w:pPr>
        <w:rPr>
          <w:rtl/>
        </w:rPr>
      </w:pPr>
      <w:bookmarkStart w:id="1916" w:name="_ETM_Q1_4044921"/>
      <w:bookmarkEnd w:id="1916"/>
    </w:p>
    <w:p w14:paraId="3E020109" w14:textId="0C8D9C04" w:rsidR="00D37F22" w:rsidRDefault="00D37F22" w:rsidP="00D37F22">
      <w:pPr>
        <w:pStyle w:val="a5"/>
        <w:keepNext/>
      </w:pPr>
      <w:bookmarkStart w:id="1917" w:name="ET_speaker_נעמה_דניאל_202"/>
      <w:r w:rsidRPr="00D37F22">
        <w:rPr>
          <w:rStyle w:val="TagStyle"/>
          <w:rtl/>
        </w:rPr>
        <w:t xml:space="preserve"> &lt;&lt; דובר &gt;&gt; </w:t>
      </w:r>
      <w:r>
        <w:rPr>
          <w:rtl/>
        </w:rPr>
        <w:t>נעמה דניאל:</w:t>
      </w:r>
      <w:r w:rsidRPr="00D37F22">
        <w:rPr>
          <w:rStyle w:val="TagStyle"/>
          <w:rtl/>
        </w:rPr>
        <w:t xml:space="preserve"> &lt;&lt; דובר &gt;&gt;</w:t>
      </w:r>
      <w:r w:rsidR="00F23B15">
        <w:rPr>
          <w:rtl/>
        </w:rPr>
        <w:t xml:space="preserve"> </w:t>
      </w:r>
      <w:bookmarkEnd w:id="1917"/>
    </w:p>
    <w:p w14:paraId="41EEF5BD" w14:textId="77777777" w:rsidR="00D37F22" w:rsidRDefault="00D37F22" w:rsidP="00D37F22">
      <w:pPr>
        <w:pStyle w:val="KeepWithNext"/>
        <w:rPr>
          <w:rtl/>
          <w:lang w:eastAsia="he-IL"/>
        </w:rPr>
      </w:pPr>
    </w:p>
    <w:p w14:paraId="0847AA3D" w14:textId="413409CA" w:rsidR="00D37F22" w:rsidRDefault="00D37F22" w:rsidP="00D37F22">
      <w:pPr>
        <w:rPr>
          <w:rtl/>
          <w:lang w:eastAsia="he-IL"/>
        </w:rPr>
      </w:pPr>
      <w:bookmarkStart w:id="1918" w:name="_ETM_Q1_4045433"/>
      <w:bookmarkStart w:id="1919" w:name="_ETM_Q1_4045476"/>
      <w:bookmarkEnd w:id="1918"/>
      <w:bookmarkEnd w:id="1919"/>
      <w:r>
        <w:rPr>
          <w:rFonts w:hint="cs"/>
          <w:rtl/>
          <w:lang w:eastAsia="he-IL"/>
        </w:rPr>
        <w:t xml:space="preserve">אני רק אציין שצריך להוסיף כאן </w:t>
      </w:r>
      <w:bookmarkStart w:id="1920" w:name="_ETM_Q1_4048457"/>
      <w:bookmarkEnd w:id="1920"/>
      <w:r>
        <w:rPr>
          <w:rFonts w:hint="cs"/>
          <w:rtl/>
          <w:lang w:eastAsia="he-IL"/>
        </w:rPr>
        <w:t xml:space="preserve">למבקש. זה תיקון נוסח. </w:t>
      </w:r>
    </w:p>
    <w:p w14:paraId="53FDCEB3" w14:textId="77777777" w:rsidR="00D37F22" w:rsidRDefault="00D37F22" w:rsidP="00D37F22">
      <w:pPr>
        <w:rPr>
          <w:rtl/>
          <w:lang w:eastAsia="he-IL"/>
        </w:rPr>
      </w:pPr>
      <w:bookmarkStart w:id="1921" w:name="_ETM_Q1_4048134"/>
      <w:bookmarkStart w:id="1922" w:name="_ETM_Q1_4048196"/>
      <w:bookmarkStart w:id="1923" w:name="_ETM_Q1_4050543"/>
      <w:bookmarkEnd w:id="1921"/>
      <w:bookmarkEnd w:id="1922"/>
      <w:bookmarkEnd w:id="1923"/>
    </w:p>
    <w:p w14:paraId="63D2356B" w14:textId="271B6116" w:rsidR="00D37F22" w:rsidRDefault="00D37F22" w:rsidP="00D37F22">
      <w:pPr>
        <w:pStyle w:val="afb"/>
        <w:keepNext/>
        <w:rPr>
          <w:lang w:eastAsia="he-IL"/>
        </w:rPr>
      </w:pPr>
      <w:bookmarkStart w:id="1924" w:name="ET_guest_947052_203"/>
      <w:r w:rsidRPr="00D37F22">
        <w:rPr>
          <w:rStyle w:val="TagStyle"/>
          <w:rtl/>
        </w:rPr>
        <w:t xml:space="preserve"> &lt;&lt; אורח &gt;&gt; </w:t>
      </w:r>
      <w:r>
        <w:rPr>
          <w:rtl/>
          <w:lang w:eastAsia="he-IL"/>
        </w:rPr>
        <w:t>ערן שנקר:</w:t>
      </w:r>
      <w:r w:rsidRPr="00D37F22">
        <w:rPr>
          <w:rStyle w:val="TagStyle"/>
          <w:rtl/>
        </w:rPr>
        <w:t xml:space="preserve"> &lt;&lt; אורח &gt;&gt;</w:t>
      </w:r>
      <w:r w:rsidR="00F23B15">
        <w:rPr>
          <w:rtl/>
          <w:lang w:eastAsia="he-IL"/>
        </w:rPr>
        <w:t xml:space="preserve"> </w:t>
      </w:r>
      <w:bookmarkEnd w:id="1924"/>
    </w:p>
    <w:p w14:paraId="571612F2" w14:textId="77777777" w:rsidR="00D37F22" w:rsidRDefault="00D37F22" w:rsidP="00D37F22">
      <w:pPr>
        <w:pStyle w:val="KeepWithNext"/>
        <w:rPr>
          <w:rtl/>
          <w:lang w:eastAsia="he-IL"/>
        </w:rPr>
      </w:pPr>
    </w:p>
    <w:p w14:paraId="35347F8C" w14:textId="36B230EF" w:rsidR="00D37F22" w:rsidRDefault="00D37F22" w:rsidP="00D37F22">
      <w:pPr>
        <w:rPr>
          <w:rtl/>
          <w:lang w:eastAsia="he-IL"/>
        </w:rPr>
      </w:pPr>
      <w:bookmarkStart w:id="1925" w:name="_ETM_Q1_4050968"/>
      <w:bookmarkStart w:id="1926" w:name="_ETM_Q1_4051009"/>
      <w:bookmarkEnd w:id="1925"/>
      <w:bookmarkEnd w:id="1926"/>
      <w:r>
        <w:rPr>
          <w:rFonts w:hint="cs"/>
          <w:rtl/>
          <w:lang w:eastAsia="he-IL"/>
        </w:rPr>
        <w:t>כן, ופה חשוב</w:t>
      </w:r>
      <w:bookmarkStart w:id="1927" w:name="_ETM_Q1_4050033"/>
      <w:bookmarkEnd w:id="1927"/>
      <w:r>
        <w:rPr>
          <w:rFonts w:hint="cs"/>
          <w:rtl/>
          <w:lang w:eastAsia="he-IL"/>
        </w:rPr>
        <w:t xml:space="preserve">, בחוק הטיס דיברנו על עובדי טיס וטייסים, </w:t>
      </w:r>
      <w:bookmarkStart w:id="1928" w:name="_ETM_Q1_4056890"/>
      <w:bookmarkEnd w:id="1928"/>
      <w:r>
        <w:rPr>
          <w:rFonts w:hint="cs"/>
          <w:rtl/>
          <w:lang w:eastAsia="he-IL"/>
        </w:rPr>
        <w:t xml:space="preserve">אבל יושבים פה פקחי טיסה, בקרים, מטיסים ולכן בכל מקום </w:t>
      </w:r>
      <w:bookmarkStart w:id="1929" w:name="_ETM_Q1_4061218"/>
      <w:bookmarkEnd w:id="1929"/>
      <w:r>
        <w:rPr>
          <w:rFonts w:hint="cs"/>
          <w:rtl/>
          <w:lang w:eastAsia="he-IL"/>
        </w:rPr>
        <w:t>פה הוספנו עובד טיס. זאת אומרת יש את הטייסים, אבל</w:t>
      </w:r>
      <w:bookmarkStart w:id="1930" w:name="_ETM_Q1_4063110"/>
      <w:bookmarkEnd w:id="1930"/>
      <w:r>
        <w:rPr>
          <w:rFonts w:hint="cs"/>
          <w:rtl/>
          <w:lang w:eastAsia="he-IL"/>
        </w:rPr>
        <w:t xml:space="preserve"> עובד טיס הוא המילה הרחבה וזה יחזור לאורך כל אחד </w:t>
      </w:r>
      <w:bookmarkStart w:id="1931" w:name="_ETM_Q1_4068614"/>
      <w:bookmarkEnd w:id="1931"/>
      <w:r>
        <w:rPr>
          <w:rFonts w:hint="cs"/>
          <w:rtl/>
          <w:lang w:eastAsia="he-IL"/>
        </w:rPr>
        <w:t xml:space="preserve">מהסעיפים. </w:t>
      </w:r>
    </w:p>
    <w:p w14:paraId="0545137A" w14:textId="77777777" w:rsidR="00D37F22" w:rsidRDefault="00D37F22" w:rsidP="00D37F22">
      <w:pPr>
        <w:rPr>
          <w:rtl/>
          <w:lang w:eastAsia="he-IL"/>
        </w:rPr>
      </w:pPr>
      <w:bookmarkStart w:id="1932" w:name="_ETM_Q1_4070214"/>
      <w:bookmarkStart w:id="1933" w:name="_ETM_Q1_4070277"/>
      <w:bookmarkStart w:id="1934" w:name="_ETM_Q1_4070374"/>
      <w:bookmarkEnd w:id="1932"/>
      <w:bookmarkEnd w:id="1933"/>
      <w:bookmarkEnd w:id="1934"/>
    </w:p>
    <w:p w14:paraId="5C539067" w14:textId="68BB462D" w:rsidR="00D37F22" w:rsidRDefault="00D37F22" w:rsidP="00D37F22">
      <w:pPr>
        <w:rPr>
          <w:rtl/>
          <w:lang w:eastAsia="he-IL"/>
        </w:rPr>
      </w:pPr>
      <w:bookmarkStart w:id="1935" w:name="_ETM_Q1_4070452"/>
      <w:bookmarkEnd w:id="1935"/>
      <w:r>
        <w:rPr>
          <w:rFonts w:hint="cs"/>
          <w:rtl/>
          <w:lang w:eastAsia="he-IL"/>
        </w:rPr>
        <w:t xml:space="preserve">עוד דבר אחד שנקרא עמדה, בפיקוח יש עמדת טיס, </w:t>
      </w:r>
      <w:bookmarkStart w:id="1936" w:name="_ETM_Q1_4073427"/>
      <w:bookmarkEnd w:id="1936"/>
      <w:r>
        <w:rPr>
          <w:rFonts w:hint="cs"/>
          <w:rtl/>
          <w:lang w:eastAsia="he-IL"/>
        </w:rPr>
        <w:t xml:space="preserve">להבדיל מתא טיס, אז גם שם יש את ההבדל הקטן </w:t>
      </w:r>
      <w:bookmarkStart w:id="1937" w:name="_ETM_Q1_4075274"/>
      <w:bookmarkEnd w:id="1937"/>
      <w:r>
        <w:rPr>
          <w:rFonts w:hint="cs"/>
          <w:rtl/>
          <w:lang w:eastAsia="he-IL"/>
        </w:rPr>
        <w:t>הזה שמדובר על כמה שעות אתה יושב בעמדה או כמה</w:t>
      </w:r>
      <w:bookmarkStart w:id="1938" w:name="_ETM_Q1_4080171"/>
      <w:bookmarkEnd w:id="1938"/>
      <w:r>
        <w:rPr>
          <w:rFonts w:hint="cs"/>
          <w:rtl/>
          <w:lang w:eastAsia="he-IL"/>
        </w:rPr>
        <w:t xml:space="preserve"> אתה עובד, כמו בשעות טיסה זה שעות עמדה, השינוי היחידי </w:t>
      </w:r>
      <w:bookmarkStart w:id="1939" w:name="_ETM_Q1_4084326"/>
      <w:bookmarkEnd w:id="1939"/>
      <w:r>
        <w:rPr>
          <w:rFonts w:hint="cs"/>
          <w:rtl/>
          <w:lang w:eastAsia="he-IL"/>
        </w:rPr>
        <w:t xml:space="preserve">בין פקח טיסה לטייס </w:t>
      </w:r>
      <w:proofErr w:type="spellStart"/>
      <w:r>
        <w:rPr>
          <w:rFonts w:hint="cs"/>
          <w:rtl/>
          <w:lang w:eastAsia="he-IL"/>
        </w:rPr>
        <w:t>ולרחפן</w:t>
      </w:r>
      <w:proofErr w:type="spellEnd"/>
      <w:r>
        <w:rPr>
          <w:rFonts w:hint="cs"/>
          <w:rtl/>
          <w:lang w:eastAsia="he-IL"/>
        </w:rPr>
        <w:t xml:space="preserve"> לצורך העניין או מטיס. </w:t>
      </w:r>
      <w:bookmarkStart w:id="1940" w:name="_ETM_Q1_4086756"/>
      <w:bookmarkStart w:id="1941" w:name="_ETM_Q1_4088205"/>
      <w:bookmarkEnd w:id="1940"/>
      <w:bookmarkEnd w:id="1941"/>
    </w:p>
    <w:p w14:paraId="220107F7" w14:textId="77777777" w:rsidR="00D37F22" w:rsidRDefault="00D37F22" w:rsidP="00D37F22">
      <w:pPr>
        <w:rPr>
          <w:rtl/>
          <w:lang w:eastAsia="he-IL"/>
        </w:rPr>
      </w:pPr>
      <w:bookmarkStart w:id="1942" w:name="_ETM_Q1_4088282"/>
      <w:bookmarkStart w:id="1943" w:name="_ETM_Q1_4089084"/>
      <w:bookmarkEnd w:id="1942"/>
      <w:bookmarkEnd w:id="1943"/>
    </w:p>
    <w:p w14:paraId="0EC2D4D7" w14:textId="7311CFE0" w:rsidR="00D37F22" w:rsidRDefault="00D37F22" w:rsidP="00D37F22">
      <w:pPr>
        <w:pStyle w:val="afb"/>
        <w:keepNext/>
        <w:rPr>
          <w:rtl/>
          <w:lang w:eastAsia="he-IL"/>
        </w:rPr>
      </w:pPr>
      <w:bookmarkStart w:id="1944" w:name="ET_guest_485342_204"/>
      <w:r w:rsidRPr="00D37F22">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D37F22">
        <w:rPr>
          <w:rStyle w:val="TagStyle"/>
          <w:rtl/>
        </w:rPr>
        <w:t xml:space="preserve"> &lt;&lt; אורח &gt;&gt;</w:t>
      </w:r>
      <w:r w:rsidR="00F23B15">
        <w:rPr>
          <w:rtl/>
          <w:lang w:eastAsia="he-IL"/>
        </w:rPr>
        <w:t xml:space="preserve"> </w:t>
      </w:r>
      <w:bookmarkEnd w:id="1944"/>
    </w:p>
    <w:p w14:paraId="57094D7F" w14:textId="77777777" w:rsidR="00D37F22" w:rsidRDefault="00D37F22" w:rsidP="00D37F22">
      <w:pPr>
        <w:pStyle w:val="KeepWithNext"/>
        <w:rPr>
          <w:rtl/>
          <w:lang w:eastAsia="he-IL"/>
        </w:rPr>
      </w:pPr>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4337"/>
      </w:tblGrid>
      <w:tr w:rsidR="00640A38" w:rsidRPr="00640A38" w14:paraId="7808DC1E" w14:textId="77777777" w:rsidTr="00731172">
        <w:trPr>
          <w:cantSplit/>
        </w:trPr>
        <w:tc>
          <w:tcPr>
            <w:tcW w:w="1121" w:type="dxa"/>
          </w:tcPr>
          <w:p w14:paraId="151940FD"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bookmarkStart w:id="1945" w:name="_ETM_Q1_4089488"/>
            <w:bookmarkStart w:id="1946" w:name="_ETM_Q1_4089539"/>
            <w:bookmarkStart w:id="1947" w:name="_ETM_Q1_4057584"/>
            <w:bookmarkStart w:id="1948" w:name="_ETM_Q1_4057654"/>
            <w:bookmarkStart w:id="1949" w:name="_ETM_Q1_4057735"/>
            <w:bookmarkStart w:id="1950" w:name="_ETM_Q1_4057787"/>
            <w:bookmarkEnd w:id="1945"/>
            <w:bookmarkEnd w:id="1946"/>
            <w:bookmarkEnd w:id="1947"/>
            <w:bookmarkEnd w:id="1948"/>
            <w:bookmarkEnd w:id="1949"/>
            <w:bookmarkEnd w:id="1950"/>
          </w:p>
        </w:tc>
        <w:tc>
          <w:tcPr>
            <w:tcW w:w="657" w:type="dxa"/>
          </w:tcPr>
          <w:p w14:paraId="04DED39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7367619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2"/>
            <w:hideMark/>
          </w:tcPr>
          <w:p w14:paraId="601746ED" w14:textId="222B5E0C"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w:t>
            </w:r>
            <w:r w:rsidRPr="00640A38">
              <w:rPr>
                <w:rFonts w:ascii="Arial" w:eastAsia="Arial Unicode MS" w:hAnsi="Arial"/>
                <w:rtl/>
              </w:rPr>
              <w:tab/>
              <w:t>פיסקה (4)</w:t>
            </w:r>
            <w:r>
              <w:rPr>
                <w:rFonts w:ascii="Arial" w:eastAsia="Arial Unicode MS" w:hAnsi="Arial"/>
                <w:rtl/>
              </w:rPr>
              <w:t xml:space="preserve"> </w:t>
            </w:r>
            <w:r w:rsidRPr="00640A38">
              <w:rPr>
                <w:rFonts w:ascii="Arial" w:eastAsia="Arial Unicode MS" w:hAnsi="Arial"/>
                <w:rtl/>
              </w:rPr>
              <w:t>-</w:t>
            </w:r>
            <w:r>
              <w:rPr>
                <w:rFonts w:ascii="Arial" w:eastAsia="Arial Unicode MS" w:hAnsi="Arial"/>
                <w:rtl/>
              </w:rPr>
              <w:t xml:space="preserve"> </w:t>
            </w:r>
            <w:r w:rsidRPr="00640A38">
              <w:rPr>
                <w:rFonts w:ascii="Arial" w:eastAsia="Arial Unicode MS" w:hAnsi="Arial"/>
                <w:rtl/>
              </w:rPr>
              <w:t>תימחק;</w:t>
            </w:r>
          </w:p>
        </w:tc>
      </w:tr>
      <w:tr w:rsidR="00640A38" w:rsidRPr="00640A38" w14:paraId="1D4BD622" w14:textId="77777777" w:rsidTr="00731172">
        <w:trPr>
          <w:cantSplit/>
        </w:trPr>
        <w:tc>
          <w:tcPr>
            <w:tcW w:w="1121" w:type="dxa"/>
          </w:tcPr>
          <w:p w14:paraId="06F16BEE"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76C634D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2CE622D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2"/>
            <w:hideMark/>
          </w:tcPr>
          <w:p w14:paraId="13D2E94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(ג)</w:t>
            </w:r>
            <w:r w:rsidRPr="00640A38">
              <w:rPr>
                <w:rFonts w:ascii="Arial" w:eastAsia="Arial Unicode MS" w:hAnsi="Arial"/>
                <w:rtl/>
              </w:rPr>
              <w:tab/>
              <w:t>אחרי פיסקה (4) יבוא:</w:t>
            </w:r>
          </w:p>
        </w:tc>
      </w:tr>
      <w:tr w:rsidR="00640A38" w:rsidRPr="00640A38" w14:paraId="00E2F5A4" w14:textId="77777777" w:rsidTr="00731172">
        <w:trPr>
          <w:cantSplit/>
        </w:trPr>
        <w:tc>
          <w:tcPr>
            <w:tcW w:w="1121" w:type="dxa"/>
          </w:tcPr>
          <w:p w14:paraId="01629692"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3E3705B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5FE299B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1330DAA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4337" w:type="dxa"/>
            <w:hideMark/>
          </w:tcPr>
          <w:p w14:paraId="5441F1B8" w14:textId="42D92096"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"(5) מחלה או התנהגות הגורמת לישנוניות יתר יומית (</w:t>
            </w:r>
            <w:r w:rsidRPr="00640A38">
              <w:rPr>
                <w:rFonts w:ascii="Arial" w:eastAsia="Arial Unicode MS" w:hAnsi="Arial"/>
              </w:rPr>
              <w:t>excessive daytime sleepiness</w:t>
            </w:r>
            <w:r w:rsidR="00D37F22">
              <w:rPr>
                <w:rFonts w:ascii="Arial" w:eastAsia="Arial Unicode MS" w:hAnsi="Arial" w:hint="cs"/>
                <w:rtl/>
              </w:rPr>
              <w:t xml:space="preserve">) </w:t>
            </w:r>
            <w:r w:rsidRPr="00640A38">
              <w:rPr>
                <w:rFonts w:ascii="Arial" w:eastAsia="Arial Unicode MS" w:hAnsi="Arial"/>
                <w:rtl/>
              </w:rPr>
              <w:t>שאינה מטופלת בהצלחה.";</w:t>
            </w:r>
          </w:p>
        </w:tc>
      </w:tr>
    </w:tbl>
    <w:p w14:paraId="4D1A74B5" w14:textId="04077A2B" w:rsidR="0039494B" w:rsidRDefault="0039494B" w:rsidP="0039494B">
      <w:pPr>
        <w:pStyle w:val="afb"/>
        <w:keepNext/>
      </w:pPr>
      <w:bookmarkStart w:id="1951" w:name="ET_guest_אסף_בן_מיכאל_205"/>
      <w:r w:rsidRPr="00D37F22">
        <w:rPr>
          <w:rStyle w:val="TagStyle"/>
          <w:rtl/>
        </w:rPr>
        <w:t xml:space="preserve">&lt;&lt; אורח &gt;&gt; </w:t>
      </w:r>
      <w:r>
        <w:rPr>
          <w:rtl/>
        </w:rPr>
        <w:t>אסף בן מיכאל:</w:t>
      </w:r>
      <w:r w:rsidRPr="00D37F22">
        <w:rPr>
          <w:rStyle w:val="TagStyle"/>
          <w:rtl/>
        </w:rPr>
        <w:t xml:space="preserve"> &lt;&lt; אורח &gt;&gt;</w:t>
      </w:r>
      <w:r w:rsidR="00F23B15">
        <w:rPr>
          <w:rtl/>
        </w:rPr>
        <w:t xml:space="preserve"> </w:t>
      </w:r>
      <w:bookmarkEnd w:id="1951"/>
    </w:p>
    <w:p w14:paraId="0AFC2936" w14:textId="77777777" w:rsidR="0039494B" w:rsidRDefault="0039494B" w:rsidP="0039494B">
      <w:pPr>
        <w:pStyle w:val="KeepWithNext"/>
        <w:rPr>
          <w:rtl/>
        </w:rPr>
      </w:pPr>
    </w:p>
    <w:p w14:paraId="06C5BB7C" w14:textId="77777777" w:rsidR="0039494B" w:rsidRDefault="0039494B" w:rsidP="0039494B">
      <w:pPr>
        <w:rPr>
          <w:rtl/>
        </w:rPr>
      </w:pPr>
      <w:bookmarkStart w:id="1952" w:name="_ETM_Q1_4109384"/>
      <w:bookmarkStart w:id="1953" w:name="_ETM_Q1_4109450"/>
      <w:bookmarkEnd w:id="1952"/>
      <w:bookmarkEnd w:id="1953"/>
      <w:r>
        <w:rPr>
          <w:rFonts w:hint="cs"/>
          <w:rtl/>
        </w:rPr>
        <w:t xml:space="preserve">אנחנו חייבים לצאת. אנחנו עברנו על כל </w:t>
      </w:r>
      <w:bookmarkStart w:id="1954" w:name="_ETM_Q1_4114772"/>
      <w:bookmarkEnd w:id="1954"/>
      <w:r>
        <w:rPr>
          <w:rFonts w:hint="cs"/>
          <w:rtl/>
        </w:rPr>
        <w:t xml:space="preserve">הדברים והערנו עליהם, אין לנו הערות נוספות למה שהעלינו. </w:t>
      </w:r>
    </w:p>
    <w:p w14:paraId="6AB646BB" w14:textId="77777777" w:rsidR="0039494B" w:rsidRDefault="0039494B" w:rsidP="0039494B">
      <w:pPr>
        <w:rPr>
          <w:rtl/>
        </w:rPr>
      </w:pPr>
      <w:bookmarkStart w:id="1955" w:name="_ETM_Q1_4118398"/>
      <w:bookmarkStart w:id="1956" w:name="_ETM_Q1_4118470"/>
      <w:bookmarkEnd w:id="1955"/>
      <w:bookmarkEnd w:id="1956"/>
    </w:p>
    <w:p w14:paraId="6DC46719" w14:textId="7FD57CB3" w:rsidR="0039494B" w:rsidRDefault="0039494B" w:rsidP="0039494B">
      <w:pPr>
        <w:pStyle w:val="af8"/>
        <w:keepNext/>
      </w:pPr>
      <w:bookmarkStart w:id="1957" w:name="ET_yor_6050_206"/>
      <w:r w:rsidRPr="00D37F22">
        <w:rPr>
          <w:rStyle w:val="TagStyle"/>
          <w:rtl/>
        </w:rPr>
        <w:t xml:space="preserve"> &lt;&lt; </w:t>
      </w:r>
      <w:proofErr w:type="spellStart"/>
      <w:r w:rsidRPr="00D37F22">
        <w:rPr>
          <w:rStyle w:val="TagStyle"/>
          <w:rtl/>
        </w:rPr>
        <w:t>יור</w:t>
      </w:r>
      <w:proofErr w:type="spellEnd"/>
      <w:r w:rsidRPr="00D37F22">
        <w:rPr>
          <w:rStyle w:val="TagStyle"/>
          <w:rtl/>
        </w:rPr>
        <w:t xml:space="preserve"> &gt;&gt; </w:t>
      </w:r>
      <w:r>
        <w:rPr>
          <w:rtl/>
        </w:rPr>
        <w:t>היו"ר אליהו ברוכי:</w:t>
      </w:r>
      <w:r w:rsidRPr="00D37F22">
        <w:rPr>
          <w:rStyle w:val="TagStyle"/>
          <w:rtl/>
        </w:rPr>
        <w:t xml:space="preserve"> &lt;&lt; </w:t>
      </w:r>
      <w:proofErr w:type="spellStart"/>
      <w:r w:rsidRPr="00D37F22">
        <w:rPr>
          <w:rStyle w:val="TagStyle"/>
          <w:rtl/>
        </w:rPr>
        <w:t>יור</w:t>
      </w:r>
      <w:proofErr w:type="spellEnd"/>
      <w:r w:rsidRPr="00D37F22">
        <w:rPr>
          <w:rStyle w:val="TagStyle"/>
          <w:rtl/>
        </w:rPr>
        <w:t xml:space="preserve"> &gt;&gt;</w:t>
      </w:r>
      <w:r w:rsidR="00F23B15">
        <w:rPr>
          <w:rtl/>
        </w:rPr>
        <w:t xml:space="preserve"> </w:t>
      </w:r>
      <w:bookmarkEnd w:id="1957"/>
    </w:p>
    <w:p w14:paraId="22B40AE4" w14:textId="77777777" w:rsidR="0039494B" w:rsidRDefault="0039494B" w:rsidP="0039494B">
      <w:pPr>
        <w:pStyle w:val="KeepWithNext"/>
        <w:rPr>
          <w:rtl/>
          <w:lang w:eastAsia="he-IL"/>
        </w:rPr>
      </w:pPr>
    </w:p>
    <w:p w14:paraId="70129A60" w14:textId="77777777" w:rsidR="0039494B" w:rsidRDefault="0039494B" w:rsidP="0039494B">
      <w:pPr>
        <w:rPr>
          <w:rtl/>
          <w:lang w:eastAsia="he-IL"/>
        </w:rPr>
      </w:pPr>
      <w:bookmarkStart w:id="1958" w:name="_ETM_Q1_4120895"/>
      <w:bookmarkStart w:id="1959" w:name="_ETM_Q1_4120943"/>
      <w:bookmarkEnd w:id="1958"/>
      <w:bookmarkEnd w:id="1959"/>
      <w:r>
        <w:rPr>
          <w:rFonts w:hint="cs"/>
          <w:rtl/>
          <w:lang w:eastAsia="he-IL"/>
        </w:rPr>
        <w:t xml:space="preserve">תודה </w:t>
      </w:r>
      <w:bookmarkStart w:id="1960" w:name="_ETM_Q1_4121429"/>
      <w:bookmarkEnd w:id="1960"/>
      <w:r>
        <w:rPr>
          <w:rFonts w:hint="cs"/>
          <w:rtl/>
          <w:lang w:eastAsia="he-IL"/>
        </w:rPr>
        <w:t xml:space="preserve">רבה שהגעתם. </w:t>
      </w:r>
    </w:p>
    <w:p w14:paraId="14B95501" w14:textId="77777777" w:rsidR="0039494B" w:rsidRDefault="0039494B" w:rsidP="0039494B">
      <w:pPr>
        <w:rPr>
          <w:rtl/>
          <w:lang w:eastAsia="he-IL"/>
        </w:rPr>
      </w:pPr>
      <w:bookmarkStart w:id="1961" w:name="_ETM_Q1_4119164"/>
      <w:bookmarkStart w:id="1962" w:name="_ETM_Q1_4119212"/>
      <w:bookmarkStart w:id="1963" w:name="_ETM_Q1_4121700"/>
      <w:bookmarkEnd w:id="1961"/>
      <w:bookmarkEnd w:id="1962"/>
      <w:bookmarkEnd w:id="1963"/>
    </w:p>
    <w:p w14:paraId="24FED238" w14:textId="43341C3F" w:rsidR="0039494B" w:rsidRDefault="0039494B" w:rsidP="0039494B">
      <w:pPr>
        <w:pStyle w:val="a5"/>
        <w:keepNext/>
      </w:pPr>
      <w:bookmarkStart w:id="1964" w:name="ET_speaker_נעמה_דניאל_207"/>
      <w:r w:rsidRPr="00D37F22">
        <w:rPr>
          <w:rStyle w:val="TagStyle"/>
          <w:rtl/>
        </w:rPr>
        <w:t xml:space="preserve"> &lt;&lt; דובר &gt;&gt; </w:t>
      </w:r>
      <w:r>
        <w:rPr>
          <w:rtl/>
        </w:rPr>
        <w:t>נעמה דניאל:</w:t>
      </w:r>
      <w:r w:rsidRPr="00D37F22">
        <w:rPr>
          <w:rStyle w:val="TagStyle"/>
          <w:rtl/>
        </w:rPr>
        <w:t xml:space="preserve"> &lt;&lt; דובר &gt;&gt;</w:t>
      </w:r>
      <w:r w:rsidR="00F23B15">
        <w:rPr>
          <w:rtl/>
        </w:rPr>
        <w:t xml:space="preserve"> </w:t>
      </w:r>
      <w:bookmarkEnd w:id="1964"/>
    </w:p>
    <w:p w14:paraId="5ED3736D" w14:textId="77777777" w:rsidR="0039494B" w:rsidRDefault="0039494B" w:rsidP="0039494B">
      <w:pPr>
        <w:pStyle w:val="KeepWithNext"/>
        <w:rPr>
          <w:rtl/>
          <w:lang w:eastAsia="he-IL"/>
        </w:rPr>
      </w:pPr>
    </w:p>
    <w:p w14:paraId="71000891" w14:textId="77777777" w:rsidR="0039494B" w:rsidRDefault="0039494B" w:rsidP="0039494B">
      <w:pPr>
        <w:rPr>
          <w:rtl/>
          <w:lang w:eastAsia="he-IL"/>
        </w:rPr>
      </w:pPr>
      <w:bookmarkStart w:id="1965" w:name="_ETM_Q1_4122097"/>
      <w:bookmarkStart w:id="1966" w:name="_ETM_Q1_4122137"/>
      <w:bookmarkEnd w:id="1965"/>
      <w:bookmarkEnd w:id="1966"/>
      <w:r>
        <w:rPr>
          <w:rFonts w:hint="cs"/>
          <w:rtl/>
          <w:lang w:eastAsia="he-IL"/>
        </w:rPr>
        <w:t>יבינה, לגבי כל סעיף תגידי במה הוא עוסק</w:t>
      </w:r>
      <w:bookmarkStart w:id="1967" w:name="_ETM_Q1_4129189"/>
      <w:bookmarkStart w:id="1968" w:name="_ETM_Q1_4129860"/>
      <w:bookmarkEnd w:id="1967"/>
      <w:bookmarkEnd w:id="1968"/>
      <w:r>
        <w:rPr>
          <w:rFonts w:hint="cs"/>
          <w:rtl/>
          <w:lang w:eastAsia="he-IL"/>
        </w:rPr>
        <w:t xml:space="preserve">. </w:t>
      </w:r>
    </w:p>
    <w:p w14:paraId="29559910" w14:textId="77777777" w:rsidR="0039494B" w:rsidRDefault="0039494B" w:rsidP="0039494B">
      <w:pPr>
        <w:rPr>
          <w:rtl/>
          <w:lang w:eastAsia="he-IL"/>
        </w:rPr>
      </w:pPr>
      <w:bookmarkStart w:id="1969" w:name="_ETM_Q1_4131927"/>
      <w:bookmarkStart w:id="1970" w:name="_ETM_Q1_4131983"/>
      <w:bookmarkStart w:id="1971" w:name="_ETM_Q1_4133583"/>
      <w:bookmarkEnd w:id="1969"/>
      <w:bookmarkEnd w:id="1970"/>
      <w:bookmarkEnd w:id="1971"/>
    </w:p>
    <w:p w14:paraId="53DDD45A" w14:textId="7E96E00A" w:rsidR="0039494B" w:rsidRDefault="0039494B" w:rsidP="0039494B">
      <w:pPr>
        <w:pStyle w:val="afb"/>
        <w:keepNext/>
        <w:rPr>
          <w:rtl/>
          <w:lang w:eastAsia="he-IL"/>
        </w:rPr>
      </w:pPr>
      <w:bookmarkStart w:id="1972" w:name="ET_guest_485342_208"/>
      <w:r w:rsidRPr="00D37F22">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D37F22">
        <w:rPr>
          <w:rStyle w:val="TagStyle"/>
          <w:rtl/>
        </w:rPr>
        <w:t xml:space="preserve"> &lt;&lt; אורח &gt;&gt;</w:t>
      </w:r>
      <w:r w:rsidR="00F23B15">
        <w:rPr>
          <w:rtl/>
          <w:lang w:eastAsia="he-IL"/>
        </w:rPr>
        <w:t xml:space="preserve"> </w:t>
      </w:r>
      <w:bookmarkEnd w:id="1972"/>
    </w:p>
    <w:p w14:paraId="00285CDD" w14:textId="77777777" w:rsidR="0039494B" w:rsidRDefault="0039494B" w:rsidP="0039494B">
      <w:pPr>
        <w:pStyle w:val="KeepWithNext"/>
        <w:rPr>
          <w:rtl/>
          <w:lang w:eastAsia="he-IL"/>
        </w:rPr>
      </w:pPr>
    </w:p>
    <w:p w14:paraId="277F276F" w14:textId="77777777" w:rsidR="0039494B" w:rsidRDefault="0039494B" w:rsidP="0039494B">
      <w:pPr>
        <w:rPr>
          <w:rtl/>
          <w:lang w:eastAsia="he-IL"/>
        </w:rPr>
      </w:pPr>
      <w:bookmarkStart w:id="1973" w:name="_ETM_Q1_4134000"/>
      <w:bookmarkStart w:id="1974" w:name="_ETM_Q1_4134051"/>
      <w:bookmarkEnd w:id="1973"/>
      <w:bookmarkEnd w:id="1974"/>
      <w:r>
        <w:rPr>
          <w:rFonts w:hint="cs"/>
          <w:rtl/>
          <w:lang w:eastAsia="he-IL"/>
        </w:rPr>
        <w:t xml:space="preserve">2.4 עוסק במחלת </w:t>
      </w:r>
      <w:proofErr w:type="spellStart"/>
      <w:r>
        <w:rPr>
          <w:rFonts w:hint="cs"/>
          <w:rtl/>
          <w:lang w:eastAsia="he-IL"/>
        </w:rPr>
        <w:t>כיפיון</w:t>
      </w:r>
      <w:proofErr w:type="spellEnd"/>
      <w:r>
        <w:rPr>
          <w:rFonts w:hint="cs"/>
          <w:rtl/>
          <w:lang w:eastAsia="he-IL"/>
        </w:rPr>
        <w:t xml:space="preserve">, מחלת </w:t>
      </w:r>
      <w:proofErr w:type="spellStart"/>
      <w:r>
        <w:rPr>
          <w:rFonts w:hint="cs"/>
          <w:rtl/>
          <w:lang w:eastAsia="he-IL"/>
        </w:rPr>
        <w:t>כיפיון</w:t>
      </w:r>
      <w:proofErr w:type="spellEnd"/>
      <w:r>
        <w:rPr>
          <w:rFonts w:hint="cs"/>
          <w:rtl/>
          <w:lang w:eastAsia="he-IL"/>
        </w:rPr>
        <w:t xml:space="preserve"> זה </w:t>
      </w:r>
      <w:bookmarkStart w:id="1975" w:name="_ETM_Q1_4138527"/>
      <w:bookmarkEnd w:id="1975"/>
      <w:r>
        <w:rPr>
          <w:rFonts w:hint="cs"/>
          <w:rtl/>
          <w:lang w:eastAsia="he-IL"/>
        </w:rPr>
        <w:t xml:space="preserve">אפילפסיה ומערכת העצבים. ב-(א) היו דיוקי נוסח. בפסקה (4) במקור היא הפרעות במערכת העצבים ולא מצאנו לזה סטנדרט מקביל </w:t>
      </w:r>
      <w:bookmarkStart w:id="1976" w:name="_ETM_Q1_4148687"/>
      <w:bookmarkEnd w:id="1976"/>
      <w:r>
        <w:rPr>
          <w:rFonts w:hint="cs"/>
          <w:rtl/>
          <w:lang w:eastAsia="he-IL"/>
        </w:rPr>
        <w:t xml:space="preserve">בנספח 1 ולכן מחקנו. (5) הייתה לבקשת ד"ר רוזנברג ממשרד </w:t>
      </w:r>
      <w:bookmarkStart w:id="1977" w:name="_ETM_Q1_4153461"/>
      <w:bookmarkEnd w:id="1977"/>
      <w:r>
        <w:rPr>
          <w:rFonts w:hint="cs"/>
          <w:rtl/>
          <w:lang w:eastAsia="he-IL"/>
        </w:rPr>
        <w:t xml:space="preserve">הבריאות ונענינו להערה שלו והוספנו את זה. </w:t>
      </w:r>
    </w:p>
    <w:p w14:paraId="54189A0D" w14:textId="77777777" w:rsidR="0039494B" w:rsidRDefault="0039494B" w:rsidP="0039494B">
      <w:pPr>
        <w:rPr>
          <w:rtl/>
          <w:lang w:eastAsia="he-IL"/>
        </w:rPr>
      </w:pPr>
      <w:bookmarkStart w:id="1978" w:name="_ETM_Q1_4161180"/>
      <w:bookmarkStart w:id="1979" w:name="_ETM_Q1_4161247"/>
      <w:bookmarkEnd w:id="1978"/>
      <w:bookmarkEnd w:id="1979"/>
    </w:p>
    <w:p w14:paraId="4EDACCF3" w14:textId="40397D9E" w:rsidR="0039494B" w:rsidRDefault="0039494B" w:rsidP="0039494B">
      <w:pPr>
        <w:pStyle w:val="afb"/>
        <w:keepNext/>
        <w:rPr>
          <w:rtl/>
          <w:lang w:eastAsia="he-IL"/>
        </w:rPr>
      </w:pPr>
      <w:bookmarkStart w:id="1980" w:name="ET_guest_שרון_לוי_209"/>
      <w:r w:rsidRPr="0039494B">
        <w:rPr>
          <w:rStyle w:val="TagStyle"/>
          <w:rtl/>
        </w:rPr>
        <w:t xml:space="preserve"> &lt;&lt; אורח &gt;&gt; </w:t>
      </w:r>
      <w:r>
        <w:rPr>
          <w:rtl/>
          <w:lang w:eastAsia="he-IL"/>
        </w:rPr>
        <w:t>שרון לוי:</w:t>
      </w:r>
      <w:r w:rsidRPr="0039494B">
        <w:rPr>
          <w:rStyle w:val="TagStyle"/>
          <w:rtl/>
        </w:rPr>
        <w:t xml:space="preserve"> &lt;&lt; אורח &gt;&gt;</w:t>
      </w:r>
      <w:r w:rsidR="00F23B15">
        <w:rPr>
          <w:rtl/>
          <w:lang w:eastAsia="he-IL"/>
        </w:rPr>
        <w:t xml:space="preserve"> </w:t>
      </w:r>
      <w:bookmarkEnd w:id="1980"/>
    </w:p>
    <w:p w14:paraId="3AF55328" w14:textId="77777777" w:rsidR="0039494B" w:rsidRDefault="0039494B" w:rsidP="0039494B">
      <w:pPr>
        <w:pStyle w:val="KeepWithNext"/>
        <w:rPr>
          <w:rtl/>
          <w:lang w:eastAsia="he-IL"/>
        </w:rPr>
      </w:pPr>
    </w:p>
    <w:p w14:paraId="7083E6F1" w14:textId="77777777" w:rsidR="0039494B" w:rsidRDefault="0039494B" w:rsidP="0039494B">
      <w:pPr>
        <w:rPr>
          <w:rtl/>
          <w:lang w:eastAsia="he-IL"/>
        </w:rPr>
      </w:pPr>
      <w:bookmarkStart w:id="1981" w:name="_ETM_Q1_4162880"/>
      <w:bookmarkStart w:id="1982" w:name="_ETM_Q1_4162919"/>
      <w:bookmarkEnd w:id="1981"/>
      <w:bookmarkEnd w:id="1982"/>
      <w:r>
        <w:rPr>
          <w:rFonts w:hint="cs"/>
          <w:rtl/>
          <w:lang w:eastAsia="he-IL"/>
        </w:rPr>
        <w:t xml:space="preserve">זו תופעה </w:t>
      </w:r>
      <w:bookmarkStart w:id="1983" w:name="_ETM_Q1_4161465"/>
      <w:bookmarkEnd w:id="1983"/>
      <w:r>
        <w:rPr>
          <w:rFonts w:hint="cs"/>
          <w:rtl/>
          <w:lang w:eastAsia="he-IL"/>
        </w:rPr>
        <w:t xml:space="preserve">שהיום מדברים עליה של הרדמה בשעות היום, זה משהו </w:t>
      </w:r>
      <w:bookmarkStart w:id="1984" w:name="_ETM_Q1_4167385"/>
      <w:bookmarkEnd w:id="1984"/>
      <w:r>
        <w:rPr>
          <w:rFonts w:hint="cs"/>
          <w:rtl/>
          <w:lang w:eastAsia="he-IL"/>
        </w:rPr>
        <w:t xml:space="preserve">שכמובן לא נרצה אצל טייסים. </w:t>
      </w:r>
    </w:p>
    <w:p w14:paraId="0F3F9B59" w14:textId="77777777" w:rsidR="0039494B" w:rsidRDefault="0039494B" w:rsidP="0039494B">
      <w:pPr>
        <w:rPr>
          <w:rtl/>
          <w:lang w:eastAsia="he-IL"/>
        </w:rPr>
      </w:pPr>
      <w:bookmarkStart w:id="1985" w:name="_ETM_Q1_4170174"/>
      <w:bookmarkStart w:id="1986" w:name="_ETM_Q1_4170251"/>
      <w:bookmarkStart w:id="1987" w:name="_ETM_Q1_4181204"/>
      <w:bookmarkEnd w:id="1985"/>
      <w:bookmarkEnd w:id="1986"/>
      <w:bookmarkEnd w:id="1987"/>
    </w:p>
    <w:p w14:paraId="1637591C" w14:textId="0BA9153E" w:rsidR="0039494B" w:rsidRDefault="0039494B" w:rsidP="0039494B">
      <w:pPr>
        <w:pStyle w:val="afb"/>
        <w:keepNext/>
        <w:rPr>
          <w:rtl/>
          <w:lang w:eastAsia="he-IL"/>
        </w:rPr>
      </w:pPr>
      <w:bookmarkStart w:id="1988" w:name="ET_guest_485342_210"/>
      <w:r w:rsidRPr="0039494B">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39494B">
        <w:rPr>
          <w:rStyle w:val="TagStyle"/>
          <w:rtl/>
        </w:rPr>
        <w:t xml:space="preserve"> &lt;&lt; אורח &gt;&gt;</w:t>
      </w:r>
      <w:r w:rsidR="00F23B15">
        <w:rPr>
          <w:rtl/>
          <w:lang w:eastAsia="he-IL"/>
        </w:rPr>
        <w:t xml:space="preserve"> </w:t>
      </w:r>
      <w:bookmarkEnd w:id="1988"/>
    </w:p>
    <w:p w14:paraId="64624E5A" w14:textId="77777777" w:rsidR="0039494B" w:rsidRDefault="0039494B" w:rsidP="0039494B">
      <w:pPr>
        <w:pStyle w:val="KeepWithNext"/>
        <w:rPr>
          <w:rtl/>
          <w:lang w:eastAsia="he-IL"/>
        </w:rPr>
      </w:pPr>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5723"/>
      </w:tblGrid>
      <w:tr w:rsidR="00640A38" w:rsidRPr="00640A38" w14:paraId="3D435DCB" w14:textId="77777777" w:rsidTr="0039494B">
        <w:trPr>
          <w:cantSplit/>
        </w:trPr>
        <w:tc>
          <w:tcPr>
            <w:tcW w:w="1121" w:type="dxa"/>
          </w:tcPr>
          <w:p w14:paraId="1DF6473B"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0C17742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5723" w:type="dxa"/>
            <w:hideMark/>
          </w:tcPr>
          <w:p w14:paraId="7AD0F49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(10)</w:t>
            </w:r>
            <w:r w:rsidRPr="00640A38">
              <w:rPr>
                <w:rFonts w:ascii="Arial" w:eastAsia="Arial Unicode MS" w:hAnsi="Arial"/>
                <w:rtl/>
              </w:rPr>
              <w:tab/>
              <w:t>בסעיף 2.5, במקום "להפעלה בטוחה של כלי הטיס" יבוא "למבקש להפעיל בבטחה כלי טיס או להקשות על מילוי תפקידו כעובד טיס בבטחה.";</w:t>
            </w:r>
          </w:p>
        </w:tc>
      </w:tr>
    </w:tbl>
    <w:p w14:paraId="228F9686" w14:textId="39F4EBBA" w:rsidR="0039494B" w:rsidRPr="0039494B" w:rsidRDefault="0039494B" w:rsidP="0039494B">
      <w:pPr>
        <w:rPr>
          <w:rtl/>
          <w:lang w:eastAsia="he-IL"/>
        </w:rPr>
      </w:pPr>
      <w:bookmarkStart w:id="1989" w:name="_ETM_Q1_4108918"/>
      <w:bookmarkStart w:id="1990" w:name="_ETM_Q1_4190895"/>
      <w:bookmarkStart w:id="1991" w:name="_ETM_Q1_4191308"/>
      <w:bookmarkStart w:id="1992" w:name="_ETM_Q1_4191351"/>
      <w:bookmarkEnd w:id="1989"/>
      <w:bookmarkEnd w:id="1990"/>
      <w:bookmarkEnd w:id="1991"/>
      <w:bookmarkEnd w:id="1992"/>
      <w:r>
        <w:rPr>
          <w:rFonts w:hint="cs"/>
          <w:rtl/>
        </w:rPr>
        <w:t>שוב, יש פה דיוקי נוסח.</w:t>
      </w:r>
      <w:bookmarkStart w:id="1993" w:name="_ETM_Q1_4181571"/>
      <w:bookmarkStart w:id="1994" w:name="_ETM_Q1_4181613"/>
      <w:bookmarkEnd w:id="1993"/>
      <w:bookmarkEnd w:id="1994"/>
    </w:p>
    <w:p w14:paraId="5C49F673" w14:textId="77777777" w:rsidR="00D37F22" w:rsidRPr="00D37F22" w:rsidRDefault="00D37F22" w:rsidP="00D37F22">
      <w:pPr>
        <w:rPr>
          <w:lang w:eastAsia="he-IL"/>
        </w:rPr>
      </w:pPr>
      <w:bookmarkStart w:id="1995" w:name="_ETM_Q1_4129927"/>
      <w:bookmarkEnd w:id="1995"/>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4331"/>
        <w:gridCol w:w="6"/>
      </w:tblGrid>
      <w:tr w:rsidR="00640A38" w:rsidRPr="00640A38" w14:paraId="08F790D9" w14:textId="77777777" w:rsidTr="00731172">
        <w:trPr>
          <w:gridAfter w:val="1"/>
          <w:wAfter w:w="6" w:type="dxa"/>
          <w:cantSplit/>
        </w:trPr>
        <w:tc>
          <w:tcPr>
            <w:tcW w:w="1121" w:type="dxa"/>
          </w:tcPr>
          <w:p w14:paraId="5C72016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1CAC78E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3"/>
            <w:hideMark/>
          </w:tcPr>
          <w:p w14:paraId="1FA7F1E5" w14:textId="30F98BFE"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(11)</w:t>
            </w:r>
            <w:r w:rsidRPr="00640A38">
              <w:rPr>
                <w:rFonts w:ascii="Arial" w:eastAsia="Arial Unicode MS" w:hAnsi="Arial"/>
                <w:rtl/>
              </w:rPr>
              <w:tab/>
              <w:t>סעיף 2.6</w:t>
            </w:r>
            <w:r>
              <w:rPr>
                <w:rFonts w:ascii="Arial" w:eastAsia="Arial Unicode MS" w:hAnsi="Arial"/>
                <w:rtl/>
              </w:rPr>
              <w:t xml:space="preserve"> </w:t>
            </w:r>
            <w:r w:rsidRPr="00640A38">
              <w:rPr>
                <w:rFonts w:ascii="Arial" w:eastAsia="Arial Unicode MS" w:hAnsi="Arial"/>
                <w:rtl/>
              </w:rPr>
              <w:t>-</w:t>
            </w:r>
            <w:r>
              <w:rPr>
                <w:rFonts w:ascii="Arial" w:eastAsia="Arial Unicode MS" w:hAnsi="Arial"/>
                <w:rtl/>
              </w:rPr>
              <w:t xml:space="preserve"> </w:t>
            </w:r>
          </w:p>
        </w:tc>
      </w:tr>
      <w:tr w:rsidR="00640A38" w:rsidRPr="00640A38" w14:paraId="4A5F6436" w14:textId="77777777" w:rsidTr="00731172">
        <w:trPr>
          <w:cantSplit/>
        </w:trPr>
        <w:tc>
          <w:tcPr>
            <w:tcW w:w="1121" w:type="dxa"/>
          </w:tcPr>
          <w:p w14:paraId="1C7C803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6F4F9E5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5C7A39B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3"/>
            <w:hideMark/>
          </w:tcPr>
          <w:p w14:paraId="5804C75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w:t>
            </w:r>
            <w:r w:rsidRPr="00640A38">
              <w:rPr>
                <w:rFonts w:ascii="Arial" w:eastAsia="Arial Unicode MS" w:hAnsi="Arial"/>
                <w:rtl/>
              </w:rPr>
              <w:tab/>
              <w:t>בסעיף קטן (א), במקום "להפעלה בטוחה של כלי טיס" יבוא "להפעיל בבטחה כלי טיס או להקשות על מילוי תפקידו כעובד טיס בבטחה;";</w:t>
            </w:r>
          </w:p>
        </w:tc>
      </w:tr>
      <w:tr w:rsidR="00640A38" w:rsidRPr="00640A38" w14:paraId="0FDE27EF" w14:textId="77777777" w:rsidTr="00731172">
        <w:trPr>
          <w:cantSplit/>
        </w:trPr>
        <w:tc>
          <w:tcPr>
            <w:tcW w:w="1121" w:type="dxa"/>
          </w:tcPr>
          <w:p w14:paraId="48945A2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7E52C77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8BBA08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3"/>
            <w:hideMark/>
          </w:tcPr>
          <w:p w14:paraId="610B76E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w:t>
            </w:r>
            <w:r w:rsidRPr="00640A38">
              <w:rPr>
                <w:rFonts w:ascii="Arial" w:eastAsia="Arial Unicode MS" w:hAnsi="Arial"/>
                <w:rtl/>
              </w:rPr>
              <w:tab/>
              <w:t>סעיף קטן (ב)</w:t>
            </w:r>
            <w:r w:rsidRPr="00640A38">
              <w:rPr>
                <w:rFonts w:ascii="Arial" w:eastAsia="Arial Unicode MS" w:hAnsi="Arial" w:hint="cs"/>
              </w:rPr>
              <w:t xml:space="preserve"> </w:t>
            </w:r>
            <w:r w:rsidRPr="00640A38">
              <w:rPr>
                <w:rFonts w:ascii="Arial" w:eastAsia="Arial Unicode MS" w:hAnsi="Arial"/>
                <w:rtl/>
              </w:rPr>
              <w:t>– בטל;</w:t>
            </w:r>
          </w:p>
        </w:tc>
      </w:tr>
      <w:tr w:rsidR="00640A38" w:rsidRPr="00640A38" w14:paraId="6C95EA2C" w14:textId="77777777" w:rsidTr="00731172">
        <w:trPr>
          <w:cantSplit/>
        </w:trPr>
        <w:tc>
          <w:tcPr>
            <w:tcW w:w="1121" w:type="dxa"/>
          </w:tcPr>
          <w:p w14:paraId="58AEBA6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42315B8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38" w:type="dxa"/>
          </w:tcPr>
          <w:p w14:paraId="7A90412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3"/>
            <w:hideMark/>
          </w:tcPr>
          <w:p w14:paraId="0B202E1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(ב1)</w:t>
            </w:r>
            <w:r w:rsidRPr="00640A38">
              <w:rPr>
                <w:rFonts w:ascii="Arial" w:eastAsia="Arial Unicode MS" w:hAnsi="Arial"/>
                <w:rtl/>
              </w:rPr>
              <w:tab/>
              <w:t>בסעיף קטן (ד), בפסקה (3), אחרי "הרופא" יבוא "המוסמך או הרופא המוסמך הבכיר";</w:t>
            </w:r>
          </w:p>
        </w:tc>
      </w:tr>
      <w:tr w:rsidR="00640A38" w:rsidRPr="00640A38" w14:paraId="1C397C0B" w14:textId="77777777" w:rsidTr="00731172">
        <w:trPr>
          <w:cantSplit/>
        </w:trPr>
        <w:tc>
          <w:tcPr>
            <w:tcW w:w="1121" w:type="dxa"/>
          </w:tcPr>
          <w:p w14:paraId="4E45797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5A50CDC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68F30A1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3"/>
            <w:hideMark/>
          </w:tcPr>
          <w:p w14:paraId="4ED6A9B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(ג)</w:t>
            </w:r>
            <w:r w:rsidRPr="00640A38">
              <w:rPr>
                <w:rFonts w:ascii="Arial" w:eastAsia="Arial Unicode MS" w:hAnsi="Arial"/>
                <w:rtl/>
              </w:rPr>
              <w:tab/>
              <w:t>בסעיף קטן (ה), במקום "קליניות משלימות" יבוא "נוספות";</w:t>
            </w:r>
          </w:p>
        </w:tc>
      </w:tr>
      <w:tr w:rsidR="00640A38" w:rsidRPr="00640A38" w14:paraId="283CDDF5" w14:textId="77777777" w:rsidTr="00731172">
        <w:trPr>
          <w:cantSplit/>
        </w:trPr>
        <w:tc>
          <w:tcPr>
            <w:tcW w:w="1121" w:type="dxa"/>
          </w:tcPr>
          <w:p w14:paraId="64586C1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2F36994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5CA1F44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3"/>
            <w:hideMark/>
          </w:tcPr>
          <w:p w14:paraId="4C2450C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(ד)</w:t>
            </w:r>
            <w:r w:rsidRPr="00640A38">
              <w:rPr>
                <w:rFonts w:ascii="Arial" w:eastAsia="Arial Unicode MS" w:hAnsi="Arial"/>
                <w:rtl/>
              </w:rPr>
              <w:tab/>
              <w:t>אחרי סעיף קטן (ה), יבוא:</w:t>
            </w:r>
          </w:p>
        </w:tc>
      </w:tr>
      <w:tr w:rsidR="00640A38" w:rsidRPr="00640A38" w14:paraId="25B55D28" w14:textId="77777777" w:rsidTr="00731172">
        <w:trPr>
          <w:cantSplit/>
        </w:trPr>
        <w:tc>
          <w:tcPr>
            <w:tcW w:w="1121" w:type="dxa"/>
          </w:tcPr>
          <w:p w14:paraId="421BC1CB"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3DE64EA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764489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6D40ABB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4337" w:type="dxa"/>
            <w:gridSpan w:val="2"/>
            <w:hideMark/>
          </w:tcPr>
          <w:p w14:paraId="6509029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"(ו) לא תינתן תעודה רפואית למבקש שעבר ניתוח מעקפים או צנתור, עם או בלי תומכן, התערבות קרדיולוגית אחרת, התקף לב או הסובל מהפרעה אחרת לפעילות הלב העלולה להביא לאי ספיקת לב, אלא אם כן מצבו הלבבי הוערך ונמצא שאין בו כדי להפריע לשימוש בטוח בזכויות שלפי רישיונו או כל הגדר שבו, באופן שלא יפגע בכושרו להפעיל בבטחה כלי טיס ולא יקשה על מילוי תפקידו כעובד טיס בבטחה.";</w:t>
            </w:r>
          </w:p>
        </w:tc>
      </w:tr>
    </w:tbl>
    <w:p w14:paraId="071A47FF" w14:textId="77777777" w:rsidR="0039494B" w:rsidRDefault="0039494B">
      <w:pPr>
        <w:rPr>
          <w:rtl/>
        </w:rPr>
      </w:pPr>
      <w:bookmarkStart w:id="1996" w:name="_ETM_Q1_4234889"/>
      <w:bookmarkEnd w:id="1996"/>
    </w:p>
    <w:p w14:paraId="7E0E2E91" w14:textId="736DC337" w:rsidR="0039494B" w:rsidRDefault="0039494B" w:rsidP="0039494B">
      <w:pPr>
        <w:pStyle w:val="afb"/>
        <w:keepNext/>
      </w:pPr>
      <w:bookmarkStart w:id="1997" w:name="ET_guest_947052_212"/>
      <w:r w:rsidRPr="0039494B">
        <w:rPr>
          <w:rStyle w:val="TagStyle"/>
          <w:rtl/>
        </w:rPr>
        <w:t xml:space="preserve"> &lt;&lt; אורח &gt;&gt; </w:t>
      </w:r>
      <w:r>
        <w:rPr>
          <w:rtl/>
        </w:rPr>
        <w:t>ערן שנקר:</w:t>
      </w:r>
      <w:r w:rsidRPr="0039494B">
        <w:rPr>
          <w:rStyle w:val="TagStyle"/>
          <w:rtl/>
        </w:rPr>
        <w:t xml:space="preserve"> &lt;&lt; אורח &gt;&gt;</w:t>
      </w:r>
      <w:r w:rsidR="00F23B15">
        <w:rPr>
          <w:rtl/>
        </w:rPr>
        <w:t xml:space="preserve"> </w:t>
      </w:r>
      <w:bookmarkEnd w:id="1997"/>
    </w:p>
    <w:p w14:paraId="780FC0AB" w14:textId="77777777" w:rsidR="0039494B" w:rsidRDefault="0039494B" w:rsidP="0039494B">
      <w:pPr>
        <w:pStyle w:val="KeepWithNext"/>
        <w:rPr>
          <w:rtl/>
        </w:rPr>
      </w:pPr>
    </w:p>
    <w:p w14:paraId="49ECCA7E" w14:textId="39B75AE0" w:rsidR="0039494B" w:rsidRDefault="0039494B" w:rsidP="0039494B">
      <w:pPr>
        <w:rPr>
          <w:rtl/>
        </w:rPr>
      </w:pPr>
      <w:bookmarkStart w:id="1998" w:name="_ETM_Q1_4235356"/>
      <w:bookmarkStart w:id="1999" w:name="_ETM_Q1_4235414"/>
      <w:bookmarkEnd w:id="1998"/>
      <w:bookmarkEnd w:id="1999"/>
      <w:r>
        <w:rPr>
          <w:rFonts w:hint="cs"/>
          <w:rtl/>
        </w:rPr>
        <w:t xml:space="preserve">פרופ' </w:t>
      </w:r>
      <w:bookmarkStart w:id="2000" w:name="_ETM_Q1_4236218"/>
      <w:bookmarkEnd w:id="2000"/>
      <w:proofErr w:type="spellStart"/>
      <w:r>
        <w:rPr>
          <w:rFonts w:hint="cs"/>
          <w:rtl/>
        </w:rPr>
        <w:t>אלעמי</w:t>
      </w:r>
      <w:proofErr w:type="spellEnd"/>
      <w:r>
        <w:rPr>
          <w:rFonts w:hint="cs"/>
          <w:rtl/>
        </w:rPr>
        <w:t xml:space="preserve">, אתה רוצה להוסיף משהו בקשר ללב או לריאות? </w:t>
      </w:r>
      <w:bookmarkStart w:id="2001" w:name="_ETM_Q1_4238560"/>
      <w:bookmarkEnd w:id="2001"/>
    </w:p>
    <w:p w14:paraId="62361973" w14:textId="77777777" w:rsidR="0039494B" w:rsidRDefault="0039494B" w:rsidP="0039494B">
      <w:pPr>
        <w:rPr>
          <w:rtl/>
        </w:rPr>
      </w:pPr>
      <w:bookmarkStart w:id="2002" w:name="_ETM_Q1_4238701"/>
      <w:bookmarkStart w:id="2003" w:name="_ETM_Q1_4238762"/>
      <w:bookmarkEnd w:id="2002"/>
      <w:bookmarkEnd w:id="2003"/>
    </w:p>
    <w:p w14:paraId="2240E880" w14:textId="6231C87D" w:rsidR="0039494B" w:rsidRDefault="0039494B" w:rsidP="0039494B">
      <w:pPr>
        <w:pStyle w:val="afb"/>
        <w:keepNext/>
      </w:pPr>
      <w:bookmarkStart w:id="2004" w:name="ET_guest_947055_213"/>
      <w:r w:rsidRPr="0039494B">
        <w:rPr>
          <w:rStyle w:val="TagStyle"/>
          <w:rtl/>
        </w:rPr>
        <w:t xml:space="preserve"> &lt;&lt; אורח &gt;&gt; </w:t>
      </w:r>
      <w:r>
        <w:rPr>
          <w:rtl/>
        </w:rPr>
        <w:t xml:space="preserve">אמיר </w:t>
      </w:r>
      <w:proofErr w:type="spellStart"/>
      <w:r>
        <w:rPr>
          <w:rtl/>
        </w:rPr>
        <w:t>אלעמי</w:t>
      </w:r>
      <w:proofErr w:type="spellEnd"/>
      <w:r>
        <w:rPr>
          <w:rtl/>
        </w:rPr>
        <w:t>:</w:t>
      </w:r>
      <w:r w:rsidRPr="0039494B">
        <w:rPr>
          <w:rStyle w:val="TagStyle"/>
          <w:rtl/>
        </w:rPr>
        <w:t xml:space="preserve"> &lt;&lt; אורח &gt;&gt;</w:t>
      </w:r>
      <w:r w:rsidR="00F23B15">
        <w:rPr>
          <w:rtl/>
        </w:rPr>
        <w:t xml:space="preserve"> </w:t>
      </w:r>
      <w:bookmarkEnd w:id="2004"/>
    </w:p>
    <w:p w14:paraId="75DC001F" w14:textId="77777777" w:rsidR="0039494B" w:rsidRDefault="0039494B" w:rsidP="0039494B">
      <w:pPr>
        <w:pStyle w:val="KeepWithNext"/>
        <w:rPr>
          <w:rtl/>
        </w:rPr>
      </w:pPr>
    </w:p>
    <w:p w14:paraId="2E3636B9" w14:textId="77777777" w:rsidR="0039494B" w:rsidRDefault="0039494B" w:rsidP="0039494B">
      <w:pPr>
        <w:rPr>
          <w:rtl/>
        </w:rPr>
      </w:pPr>
      <w:bookmarkStart w:id="2005" w:name="_ETM_Q1_4241927"/>
      <w:bookmarkStart w:id="2006" w:name="_ETM_Q1_4241966"/>
      <w:bookmarkEnd w:id="2005"/>
      <w:bookmarkEnd w:id="2006"/>
      <w:r>
        <w:rPr>
          <w:rFonts w:hint="cs"/>
          <w:rtl/>
        </w:rPr>
        <w:t xml:space="preserve">למרות שיש הוראות מאוד ברורות בעניין הזה בהנחיות שיש לרופאים </w:t>
      </w:r>
      <w:bookmarkStart w:id="2007" w:name="_ETM_Q1_4245663"/>
      <w:bookmarkEnd w:id="2007"/>
      <w:proofErr w:type="spellStart"/>
      <w:r>
        <w:rPr>
          <w:rFonts w:hint="cs"/>
          <w:rtl/>
        </w:rPr>
        <w:t>התעופתיים</w:t>
      </w:r>
      <w:proofErr w:type="spellEnd"/>
      <w:r>
        <w:rPr>
          <w:rFonts w:hint="cs"/>
          <w:rtl/>
        </w:rPr>
        <w:t xml:space="preserve">, איך להתייחס לאנשים שעברו אירוע לב, בין אם זה </w:t>
      </w:r>
      <w:bookmarkStart w:id="2008" w:name="_ETM_Q1_4250286"/>
      <w:bookmarkEnd w:id="2008"/>
      <w:r>
        <w:rPr>
          <w:rFonts w:hint="cs"/>
          <w:rtl/>
        </w:rPr>
        <w:t>התקף לב ובין אם זה ניתוח מעקפים או צנתור טיפולי</w:t>
      </w:r>
      <w:bookmarkStart w:id="2009" w:name="_ETM_Q1_4250439"/>
      <w:bookmarkEnd w:id="2009"/>
      <w:r>
        <w:rPr>
          <w:rFonts w:hint="cs"/>
          <w:rtl/>
        </w:rPr>
        <w:t xml:space="preserve"> וכך הלאה, אני מעריך בזהירות שמעט מדי מהרופאים </w:t>
      </w:r>
      <w:proofErr w:type="spellStart"/>
      <w:r>
        <w:rPr>
          <w:rFonts w:hint="cs"/>
          <w:rtl/>
        </w:rPr>
        <w:t>התעופתיים</w:t>
      </w:r>
      <w:proofErr w:type="spellEnd"/>
      <w:r>
        <w:rPr>
          <w:rFonts w:hint="cs"/>
          <w:rtl/>
        </w:rPr>
        <w:t xml:space="preserve"> </w:t>
      </w:r>
      <w:bookmarkStart w:id="2010" w:name="_ETM_Q1_4258119"/>
      <w:bookmarkEnd w:id="2010"/>
      <w:r>
        <w:rPr>
          <w:rFonts w:hint="cs"/>
          <w:rtl/>
        </w:rPr>
        <w:t>מבצעים את הבדיקה הרפואית באופן המלא שנדרש.</w:t>
      </w:r>
    </w:p>
    <w:p w14:paraId="17150AA5" w14:textId="77777777" w:rsidR="0039494B" w:rsidRDefault="0039494B" w:rsidP="0039494B">
      <w:pPr>
        <w:rPr>
          <w:rtl/>
        </w:rPr>
      </w:pPr>
      <w:bookmarkStart w:id="2011" w:name="_ETM_Q1_4309706"/>
      <w:bookmarkStart w:id="2012" w:name="_ETM_Q1_4309782"/>
      <w:bookmarkEnd w:id="2011"/>
      <w:bookmarkEnd w:id="2012"/>
    </w:p>
    <w:p w14:paraId="66FC59DD" w14:textId="48E7F0CF" w:rsidR="0039494B" w:rsidRDefault="0039494B" w:rsidP="0039494B">
      <w:pPr>
        <w:rPr>
          <w:rtl/>
        </w:rPr>
      </w:pPr>
      <w:bookmarkStart w:id="2013" w:name="_ETM_Q1_4309874"/>
      <w:bookmarkStart w:id="2014" w:name="_ETM_Q1_4309952"/>
      <w:bookmarkEnd w:id="2013"/>
      <w:bookmarkEnd w:id="2014"/>
      <w:r>
        <w:rPr>
          <w:rFonts w:hint="cs"/>
          <w:rtl/>
        </w:rPr>
        <w:t>ברמה האישית</w:t>
      </w:r>
      <w:bookmarkStart w:id="2015" w:name="_ETM_Q1_4266763"/>
      <w:bookmarkEnd w:id="2015"/>
      <w:r>
        <w:rPr>
          <w:rFonts w:hint="cs"/>
          <w:rtl/>
        </w:rPr>
        <w:t xml:space="preserve"> שלי לפני 13 שנים ניסיתי למות, היה לי התקף לב </w:t>
      </w:r>
      <w:bookmarkStart w:id="2016" w:name="_ETM_Q1_4272004"/>
      <w:bookmarkEnd w:id="2016"/>
      <w:r>
        <w:rPr>
          <w:rFonts w:hint="cs"/>
          <w:rtl/>
        </w:rPr>
        <w:t>בבית, פיניתי את עצמי לבד לבית החולים. זו ט</w:t>
      </w:r>
      <w:bookmarkStart w:id="2017" w:name="_ETM_Q1_4277151"/>
      <w:bookmarkEnd w:id="2017"/>
      <w:r>
        <w:rPr>
          <w:rFonts w:hint="cs"/>
          <w:rtl/>
        </w:rPr>
        <w:t>עות גדולה, מזל שלא עלתה לי בחיים שלי, עברתי צנתור</w:t>
      </w:r>
      <w:bookmarkStart w:id="2018" w:name="_ETM_Q1_4281091"/>
      <w:bookmarkEnd w:id="2018"/>
      <w:r>
        <w:rPr>
          <w:rFonts w:hint="cs"/>
          <w:rtl/>
        </w:rPr>
        <w:t xml:space="preserve"> ובצנתור מתתי, עשיתי מה שנקרא פרפור חדרים ונתנו לי</w:t>
      </w:r>
      <w:bookmarkStart w:id="2019" w:name="_ETM_Q1_4286731"/>
      <w:bookmarkEnd w:id="2019"/>
      <w:r>
        <w:rPr>
          <w:rFonts w:hint="cs"/>
          <w:rtl/>
        </w:rPr>
        <w:t xml:space="preserve"> שוק חשמלי, החזירו אותי לחיים והכול בסדר, הכול טוב. מאז </w:t>
      </w:r>
      <w:bookmarkStart w:id="2020" w:name="_ETM_Q1_4288824"/>
      <w:bookmarkEnd w:id="2020"/>
      <w:r>
        <w:rPr>
          <w:rFonts w:hint="cs"/>
          <w:rtl/>
        </w:rPr>
        <w:t xml:space="preserve">כל שנה כשאני מחדש את רישיון הטיס שלי, ביוזמתי אני </w:t>
      </w:r>
      <w:bookmarkStart w:id="2021" w:name="_ETM_Q1_4295465"/>
      <w:bookmarkEnd w:id="2021"/>
      <w:r>
        <w:rPr>
          <w:rFonts w:hint="cs"/>
          <w:rtl/>
        </w:rPr>
        <w:t>הולך להיבדק בצורה מלאה, או אקו לב במאמץ, או סתם</w:t>
      </w:r>
      <w:bookmarkStart w:id="2022" w:name="_ETM_Q1_4300081"/>
      <w:bookmarkEnd w:id="2022"/>
      <w:r>
        <w:rPr>
          <w:rFonts w:hint="cs"/>
          <w:rtl/>
        </w:rPr>
        <w:t xml:space="preserve"> אק"ג במאמץ, אבל אתגר ללב כדי לראות שהוא באמת לא </w:t>
      </w:r>
      <w:bookmarkStart w:id="2023" w:name="_ETM_Q1_4305345"/>
      <w:bookmarkEnd w:id="2023"/>
      <w:r>
        <w:rPr>
          <w:rFonts w:hint="cs"/>
          <w:rtl/>
        </w:rPr>
        <w:t xml:space="preserve">סובל מחוסר אספקת דם וכך הלאה. לא כל הרופאים </w:t>
      </w:r>
      <w:proofErr w:type="spellStart"/>
      <w:r>
        <w:rPr>
          <w:rFonts w:hint="cs"/>
          <w:rtl/>
        </w:rPr>
        <w:t>התעופתיים</w:t>
      </w:r>
      <w:proofErr w:type="spellEnd"/>
      <w:r>
        <w:rPr>
          <w:rFonts w:hint="cs"/>
          <w:rtl/>
        </w:rPr>
        <w:t xml:space="preserve"> עושים את זה לאנשים שיש להם היסטוריה כזאת ואני חושב שאנחנו צריכים להקפיד יותר. </w:t>
      </w:r>
      <w:bookmarkStart w:id="2024" w:name="_ETM_Q1_4314330"/>
      <w:bookmarkEnd w:id="2024"/>
    </w:p>
    <w:p w14:paraId="057B1A4B" w14:textId="77777777" w:rsidR="0039494B" w:rsidRDefault="0039494B" w:rsidP="0039494B">
      <w:pPr>
        <w:rPr>
          <w:rtl/>
        </w:rPr>
      </w:pPr>
      <w:bookmarkStart w:id="2025" w:name="_ETM_Q1_4314410"/>
      <w:bookmarkEnd w:id="2025"/>
    </w:p>
    <w:p w14:paraId="17C41454" w14:textId="49E9D67C" w:rsidR="0039494B" w:rsidRDefault="0039494B" w:rsidP="0039494B">
      <w:pPr>
        <w:rPr>
          <w:rtl/>
        </w:rPr>
      </w:pPr>
      <w:bookmarkStart w:id="2026" w:name="_ETM_Q1_4314521"/>
      <w:bookmarkStart w:id="2027" w:name="_ETM_Q1_4314582"/>
      <w:bookmarkEnd w:id="2026"/>
      <w:bookmarkEnd w:id="2027"/>
      <w:r>
        <w:rPr>
          <w:rFonts w:hint="cs"/>
          <w:rtl/>
        </w:rPr>
        <w:t>כמו שאמרתי קודם, יש פ</w:t>
      </w:r>
      <w:bookmarkStart w:id="2028" w:name="_ETM_Q1_4316603"/>
      <w:bookmarkEnd w:id="2028"/>
      <w:r>
        <w:rPr>
          <w:rFonts w:hint="cs"/>
          <w:rtl/>
        </w:rPr>
        <w:t xml:space="preserve">ערים בין מה שהתקנות מוקראות לנו ברגע זה לבין מה </w:t>
      </w:r>
      <w:bookmarkStart w:id="2029" w:name="_ETM_Q1_4320241"/>
      <w:bookmarkEnd w:id="2029"/>
      <w:r>
        <w:rPr>
          <w:rFonts w:hint="cs"/>
          <w:rtl/>
        </w:rPr>
        <w:t>שקורה במציאות ביום יום. איך פותרים אותם? יש פה את</w:t>
      </w:r>
      <w:bookmarkStart w:id="2030" w:name="_ETM_Q1_4321888"/>
      <w:bookmarkEnd w:id="2030"/>
      <w:r>
        <w:rPr>
          <w:rFonts w:hint="cs"/>
          <w:rtl/>
        </w:rPr>
        <w:t xml:space="preserve"> האחראי ואנחנו צריכים לחשוב ביחד. </w:t>
      </w:r>
    </w:p>
    <w:p w14:paraId="56233A6B" w14:textId="77777777" w:rsidR="0039494B" w:rsidRDefault="0039494B" w:rsidP="0039494B">
      <w:pPr>
        <w:rPr>
          <w:rFonts w:ascii="David" w:hAnsi="David"/>
          <w:u w:val="single"/>
          <w:rtl/>
          <w:lang w:eastAsia="he-IL"/>
        </w:rPr>
      </w:pPr>
      <w:bookmarkStart w:id="2031" w:name="_ETM_Q1_4326142"/>
      <w:bookmarkStart w:id="2032" w:name="_ETM_Q1_4326221"/>
      <w:bookmarkStart w:id="2033" w:name="_ETM_Q1_4326865"/>
      <w:bookmarkEnd w:id="2031"/>
      <w:bookmarkEnd w:id="2032"/>
      <w:bookmarkEnd w:id="2033"/>
    </w:p>
    <w:p w14:paraId="29A0E54A" w14:textId="44712096" w:rsidR="0039494B" w:rsidRDefault="0039494B" w:rsidP="0039494B">
      <w:pPr>
        <w:pStyle w:val="afb"/>
        <w:keepNext/>
        <w:rPr>
          <w:rtl/>
          <w:lang w:eastAsia="he-IL"/>
        </w:rPr>
      </w:pPr>
      <w:bookmarkStart w:id="2034" w:name="ET_guest_860401_216"/>
      <w:r w:rsidRPr="0039494B">
        <w:rPr>
          <w:rStyle w:val="TagStyle"/>
          <w:rtl/>
        </w:rPr>
        <w:t xml:space="preserve"> &lt;&lt; אורח &gt;&gt; </w:t>
      </w:r>
      <w:r>
        <w:rPr>
          <w:rtl/>
          <w:lang w:eastAsia="he-IL"/>
        </w:rPr>
        <w:t>מידן בר:</w:t>
      </w:r>
      <w:r w:rsidRPr="0039494B">
        <w:rPr>
          <w:rStyle w:val="TagStyle"/>
          <w:rtl/>
        </w:rPr>
        <w:t xml:space="preserve"> &lt;&lt; אורח &gt;&gt;</w:t>
      </w:r>
      <w:r w:rsidR="00F23B15">
        <w:rPr>
          <w:rtl/>
          <w:lang w:eastAsia="he-IL"/>
        </w:rPr>
        <w:t xml:space="preserve"> </w:t>
      </w:r>
      <w:bookmarkEnd w:id="2034"/>
    </w:p>
    <w:p w14:paraId="30AF5553" w14:textId="77777777" w:rsidR="0039494B" w:rsidRDefault="0039494B" w:rsidP="0039494B">
      <w:pPr>
        <w:pStyle w:val="KeepWithNext"/>
        <w:rPr>
          <w:rtl/>
          <w:lang w:eastAsia="he-IL"/>
        </w:rPr>
      </w:pPr>
    </w:p>
    <w:p w14:paraId="69AE53BA" w14:textId="4A4FE9BF" w:rsidR="0039494B" w:rsidRDefault="0039494B" w:rsidP="0039494B">
      <w:pPr>
        <w:rPr>
          <w:rtl/>
          <w:lang w:eastAsia="he-IL"/>
        </w:rPr>
      </w:pPr>
      <w:bookmarkStart w:id="2035" w:name="_ETM_Q1_4327258"/>
      <w:bookmarkStart w:id="2036" w:name="_ETM_Q1_4327299"/>
      <w:bookmarkEnd w:id="2035"/>
      <w:bookmarkEnd w:id="2036"/>
      <w:r>
        <w:rPr>
          <w:rFonts w:hint="cs"/>
          <w:rtl/>
          <w:lang w:eastAsia="he-IL"/>
        </w:rPr>
        <w:t xml:space="preserve">אבל, </w:t>
      </w:r>
      <w:proofErr w:type="spellStart"/>
      <w:r>
        <w:rPr>
          <w:rFonts w:hint="cs"/>
          <w:rtl/>
          <w:lang w:eastAsia="he-IL"/>
        </w:rPr>
        <w:t>פרופ</w:t>
      </w:r>
      <w:proofErr w:type="spellEnd"/>
      <w:r>
        <w:rPr>
          <w:rFonts w:hint="cs"/>
          <w:rtl/>
          <w:lang w:eastAsia="he-IL"/>
        </w:rPr>
        <w:t xml:space="preserve">', אני חייב להוסיף </w:t>
      </w:r>
      <w:bookmarkStart w:id="2037" w:name="_ETM_Q1_4330640"/>
      <w:bookmarkEnd w:id="2037"/>
      <w:r>
        <w:rPr>
          <w:rFonts w:hint="cs"/>
          <w:rtl/>
          <w:lang w:eastAsia="he-IL"/>
        </w:rPr>
        <w:t>משהו על מה שאתה אומר, בסוף במטוסים הגדולים בטיסה</w:t>
      </w:r>
      <w:bookmarkStart w:id="2038" w:name="_ETM_Q1_4333799"/>
      <w:bookmarkEnd w:id="2038"/>
      <w:r>
        <w:rPr>
          <w:rFonts w:hint="cs"/>
          <w:rtl/>
          <w:lang w:eastAsia="he-IL"/>
        </w:rPr>
        <w:t xml:space="preserve"> מסחרית, אני חושב שכל אירוע כזה מחייב פרוצדורה וגם בדיקה </w:t>
      </w:r>
      <w:bookmarkStart w:id="2039" w:name="_ETM_Q1_4337936"/>
      <w:bookmarkEnd w:id="2039"/>
      <w:r>
        <w:rPr>
          <w:rFonts w:hint="cs"/>
          <w:rtl/>
          <w:lang w:eastAsia="he-IL"/>
        </w:rPr>
        <w:t xml:space="preserve">אחרת בעתיד. אתה מדבר כרגע על אוכלוסיית הטייסים שבדרך כלל טסים טיסה בודדת במטוסים קלים, אני טועה? </w:t>
      </w:r>
    </w:p>
    <w:p w14:paraId="75AA5DD3" w14:textId="77777777" w:rsidR="0039494B" w:rsidRDefault="0039494B" w:rsidP="0039494B">
      <w:pPr>
        <w:rPr>
          <w:rtl/>
          <w:lang w:eastAsia="he-IL"/>
        </w:rPr>
      </w:pPr>
      <w:bookmarkStart w:id="2040" w:name="_ETM_Q1_4341275"/>
      <w:bookmarkStart w:id="2041" w:name="_ETM_Q1_4341319"/>
      <w:bookmarkStart w:id="2042" w:name="_ETM_Q1_4342453"/>
      <w:bookmarkEnd w:id="2040"/>
      <w:bookmarkEnd w:id="2041"/>
      <w:bookmarkEnd w:id="2042"/>
    </w:p>
    <w:p w14:paraId="25689823" w14:textId="5261B49A" w:rsidR="0039494B" w:rsidRDefault="0039494B" w:rsidP="0039494B">
      <w:pPr>
        <w:pStyle w:val="afb"/>
        <w:keepNext/>
        <w:rPr>
          <w:rtl/>
          <w:lang w:eastAsia="he-IL"/>
        </w:rPr>
      </w:pPr>
      <w:bookmarkStart w:id="2043" w:name="ET_guest_947055_215"/>
      <w:r w:rsidRPr="0039494B">
        <w:rPr>
          <w:rStyle w:val="TagStyle"/>
          <w:rtl/>
        </w:rPr>
        <w:t xml:space="preserve"> &lt;&lt; אורח &gt;&gt; </w:t>
      </w:r>
      <w:r>
        <w:rPr>
          <w:rtl/>
          <w:lang w:eastAsia="he-IL"/>
        </w:rPr>
        <w:t xml:space="preserve">אמיר </w:t>
      </w:r>
      <w:proofErr w:type="spellStart"/>
      <w:r>
        <w:rPr>
          <w:rtl/>
          <w:lang w:eastAsia="he-IL"/>
        </w:rPr>
        <w:t>אלעמי</w:t>
      </w:r>
      <w:proofErr w:type="spellEnd"/>
      <w:r>
        <w:rPr>
          <w:rtl/>
          <w:lang w:eastAsia="he-IL"/>
        </w:rPr>
        <w:t>:</w:t>
      </w:r>
      <w:r w:rsidRPr="0039494B">
        <w:rPr>
          <w:rStyle w:val="TagStyle"/>
          <w:rtl/>
        </w:rPr>
        <w:t xml:space="preserve"> &lt;&lt; אורח &gt;&gt;</w:t>
      </w:r>
      <w:r w:rsidR="00F23B15">
        <w:rPr>
          <w:rtl/>
          <w:lang w:eastAsia="he-IL"/>
        </w:rPr>
        <w:t xml:space="preserve"> </w:t>
      </w:r>
      <w:bookmarkEnd w:id="2043"/>
    </w:p>
    <w:p w14:paraId="2291A84E" w14:textId="77777777" w:rsidR="0039494B" w:rsidRDefault="0039494B" w:rsidP="0039494B">
      <w:pPr>
        <w:pStyle w:val="KeepWithNext"/>
        <w:rPr>
          <w:rtl/>
          <w:lang w:eastAsia="he-IL"/>
        </w:rPr>
      </w:pPr>
    </w:p>
    <w:p w14:paraId="416D3712" w14:textId="6FA1DE26" w:rsidR="0039494B" w:rsidRDefault="0039494B" w:rsidP="0039494B">
      <w:pPr>
        <w:rPr>
          <w:rtl/>
          <w:lang w:eastAsia="he-IL"/>
        </w:rPr>
      </w:pPr>
      <w:bookmarkStart w:id="2044" w:name="_ETM_Q1_4342879"/>
      <w:bookmarkStart w:id="2045" w:name="_ETM_Q1_4342914"/>
      <w:bookmarkEnd w:id="2044"/>
      <w:bookmarkEnd w:id="2045"/>
      <w:r>
        <w:rPr>
          <w:rFonts w:hint="cs"/>
          <w:rtl/>
          <w:lang w:eastAsia="he-IL"/>
        </w:rPr>
        <w:t xml:space="preserve">לא, אבל יש </w:t>
      </w:r>
      <w:bookmarkStart w:id="2046" w:name="_ETM_Q1_4344190"/>
      <w:bookmarkEnd w:id="2046"/>
      <w:r>
        <w:rPr>
          <w:rFonts w:hint="cs"/>
          <w:rtl/>
          <w:lang w:eastAsia="he-IL"/>
        </w:rPr>
        <w:t xml:space="preserve">אצלכם גם בטיסה בצוות, אני מכיר כמה מהחברים שלך, שעשו </w:t>
      </w:r>
      <w:bookmarkStart w:id="2047" w:name="_ETM_Q1_4348947"/>
      <w:bookmarkEnd w:id="2047"/>
      <w:r>
        <w:rPr>
          <w:rFonts w:hint="cs"/>
          <w:rtl/>
          <w:lang w:eastAsia="he-IL"/>
        </w:rPr>
        <w:t xml:space="preserve">אירועים כאלה בשנה האחרונה אפילו והם צריכים להיבדק ברמה </w:t>
      </w:r>
      <w:bookmarkStart w:id="2048" w:name="_ETM_Q1_4357124"/>
      <w:bookmarkEnd w:id="2048"/>
      <w:r>
        <w:rPr>
          <w:rFonts w:hint="cs"/>
          <w:rtl/>
          <w:lang w:eastAsia="he-IL"/>
        </w:rPr>
        <w:t xml:space="preserve">המחמירה ביותר. </w:t>
      </w:r>
      <w:bookmarkStart w:id="2049" w:name="_ETM_Q1_4355700"/>
      <w:bookmarkEnd w:id="2049"/>
    </w:p>
    <w:p w14:paraId="1A42E99E" w14:textId="77777777" w:rsidR="0039494B" w:rsidRDefault="0039494B" w:rsidP="0039494B">
      <w:pPr>
        <w:rPr>
          <w:rtl/>
          <w:lang w:eastAsia="he-IL"/>
        </w:rPr>
      </w:pPr>
      <w:bookmarkStart w:id="2050" w:name="_ETM_Q1_4355771"/>
      <w:bookmarkEnd w:id="2050"/>
    </w:p>
    <w:p w14:paraId="396131FA" w14:textId="41DF3F03" w:rsidR="0039494B" w:rsidRDefault="0039494B" w:rsidP="0039494B">
      <w:pPr>
        <w:pStyle w:val="afb"/>
        <w:keepNext/>
        <w:rPr>
          <w:rtl/>
          <w:lang w:eastAsia="he-IL"/>
        </w:rPr>
      </w:pPr>
      <w:bookmarkStart w:id="2051" w:name="ET_guest_860401_217"/>
      <w:r w:rsidRPr="0039494B">
        <w:rPr>
          <w:rStyle w:val="TagStyle"/>
          <w:rtl/>
        </w:rPr>
        <w:t xml:space="preserve"> &lt;&lt; אורח &gt;&gt; </w:t>
      </w:r>
      <w:r>
        <w:rPr>
          <w:rtl/>
          <w:lang w:eastAsia="he-IL"/>
        </w:rPr>
        <w:t>מידן בר:</w:t>
      </w:r>
      <w:r w:rsidRPr="0039494B">
        <w:rPr>
          <w:rStyle w:val="TagStyle"/>
          <w:rtl/>
        </w:rPr>
        <w:t xml:space="preserve"> &lt;&lt; אורח &gt;&gt;</w:t>
      </w:r>
      <w:r w:rsidR="00F23B15">
        <w:rPr>
          <w:rtl/>
          <w:lang w:eastAsia="he-IL"/>
        </w:rPr>
        <w:t xml:space="preserve"> </w:t>
      </w:r>
      <w:bookmarkEnd w:id="2051"/>
    </w:p>
    <w:p w14:paraId="7C214B03" w14:textId="77777777" w:rsidR="0039494B" w:rsidRDefault="0039494B" w:rsidP="0039494B">
      <w:pPr>
        <w:pStyle w:val="KeepWithNext"/>
        <w:rPr>
          <w:rtl/>
          <w:lang w:eastAsia="he-IL"/>
        </w:rPr>
      </w:pPr>
    </w:p>
    <w:p w14:paraId="060BA126" w14:textId="1FB8A696" w:rsidR="0039494B" w:rsidRDefault="0039494B" w:rsidP="0039494B">
      <w:pPr>
        <w:rPr>
          <w:rtl/>
          <w:lang w:eastAsia="he-IL"/>
        </w:rPr>
      </w:pPr>
      <w:bookmarkStart w:id="2052" w:name="_ETM_Q1_4354983"/>
      <w:bookmarkStart w:id="2053" w:name="_ETM_Q1_4355018"/>
      <w:bookmarkEnd w:id="2052"/>
      <w:bookmarkEnd w:id="2053"/>
      <w:r>
        <w:rPr>
          <w:rFonts w:hint="cs"/>
          <w:rtl/>
          <w:lang w:eastAsia="he-IL"/>
        </w:rPr>
        <w:t xml:space="preserve">אני מבין, אבל אנחנו מדברים על תקנות. </w:t>
      </w:r>
      <w:bookmarkStart w:id="2054" w:name="_ETM_Q1_4360595"/>
      <w:bookmarkEnd w:id="2054"/>
      <w:r>
        <w:rPr>
          <w:rFonts w:hint="cs"/>
          <w:rtl/>
          <w:lang w:eastAsia="he-IL"/>
        </w:rPr>
        <w:t>אם יש דרישה רפואית על סמך מחקרים רפואיים זה דיון</w:t>
      </w:r>
      <w:bookmarkStart w:id="2055" w:name="_ETM_Q1_4361149"/>
      <w:bookmarkEnd w:id="2055"/>
      <w:r>
        <w:rPr>
          <w:rFonts w:hint="cs"/>
          <w:rtl/>
          <w:lang w:eastAsia="he-IL"/>
        </w:rPr>
        <w:t xml:space="preserve"> אחר, האם להחמיר. </w:t>
      </w:r>
      <w:bookmarkStart w:id="2056" w:name="_ETM_Q1_4365788"/>
      <w:bookmarkEnd w:id="2056"/>
    </w:p>
    <w:p w14:paraId="76F990D3" w14:textId="77777777" w:rsidR="0039494B" w:rsidRDefault="0039494B" w:rsidP="0039494B">
      <w:pPr>
        <w:rPr>
          <w:rtl/>
          <w:lang w:eastAsia="he-IL"/>
        </w:rPr>
      </w:pPr>
      <w:bookmarkStart w:id="2057" w:name="_ETM_Q1_4365850"/>
      <w:bookmarkStart w:id="2058" w:name="_ETM_Q1_4367269"/>
      <w:bookmarkEnd w:id="2057"/>
      <w:bookmarkEnd w:id="2058"/>
    </w:p>
    <w:p w14:paraId="30CEB3B0" w14:textId="4F57719A" w:rsidR="0039494B" w:rsidRDefault="0039494B" w:rsidP="0039494B">
      <w:pPr>
        <w:pStyle w:val="afb"/>
        <w:keepNext/>
        <w:rPr>
          <w:rtl/>
          <w:lang w:eastAsia="he-IL"/>
        </w:rPr>
      </w:pPr>
      <w:bookmarkStart w:id="2059" w:name="ET_guest_947055_218"/>
      <w:r w:rsidRPr="0039494B">
        <w:rPr>
          <w:rStyle w:val="TagStyle"/>
          <w:rtl/>
        </w:rPr>
        <w:t xml:space="preserve"> &lt;&lt; אורח &gt;&gt; </w:t>
      </w:r>
      <w:r>
        <w:rPr>
          <w:rtl/>
          <w:lang w:eastAsia="he-IL"/>
        </w:rPr>
        <w:t xml:space="preserve">אמיר </w:t>
      </w:r>
      <w:proofErr w:type="spellStart"/>
      <w:r>
        <w:rPr>
          <w:rtl/>
          <w:lang w:eastAsia="he-IL"/>
        </w:rPr>
        <w:t>אלעמי</w:t>
      </w:r>
      <w:proofErr w:type="spellEnd"/>
      <w:r>
        <w:rPr>
          <w:rtl/>
          <w:lang w:eastAsia="he-IL"/>
        </w:rPr>
        <w:t>:</w:t>
      </w:r>
      <w:r w:rsidRPr="0039494B">
        <w:rPr>
          <w:rStyle w:val="TagStyle"/>
          <w:rtl/>
        </w:rPr>
        <w:t xml:space="preserve"> &lt;&lt; אורח &gt;&gt;</w:t>
      </w:r>
      <w:r w:rsidR="00F23B15">
        <w:rPr>
          <w:rtl/>
          <w:lang w:eastAsia="he-IL"/>
        </w:rPr>
        <w:t xml:space="preserve"> </w:t>
      </w:r>
      <w:bookmarkEnd w:id="2059"/>
    </w:p>
    <w:p w14:paraId="15937418" w14:textId="77777777" w:rsidR="0039494B" w:rsidRDefault="0039494B" w:rsidP="0039494B">
      <w:pPr>
        <w:pStyle w:val="KeepWithNext"/>
        <w:rPr>
          <w:rtl/>
          <w:lang w:eastAsia="he-IL"/>
        </w:rPr>
      </w:pPr>
    </w:p>
    <w:p w14:paraId="65219137" w14:textId="5E692C85" w:rsidR="0039494B" w:rsidRDefault="0039494B" w:rsidP="0039494B">
      <w:pPr>
        <w:rPr>
          <w:rtl/>
          <w:lang w:eastAsia="he-IL"/>
        </w:rPr>
      </w:pPr>
      <w:bookmarkStart w:id="2060" w:name="_ETM_Q1_4367597"/>
      <w:bookmarkStart w:id="2061" w:name="_ETM_Q1_4367627"/>
      <w:bookmarkEnd w:id="2060"/>
      <w:bookmarkEnd w:id="2061"/>
      <w:r>
        <w:rPr>
          <w:rFonts w:hint="cs"/>
          <w:rtl/>
          <w:lang w:eastAsia="he-IL"/>
        </w:rPr>
        <w:t xml:space="preserve">התקנות מאוד מפורטות בהנחיות שאנחנו כרופאים </w:t>
      </w:r>
      <w:bookmarkStart w:id="2062" w:name="_ETM_Q1_4370657"/>
      <w:bookmarkEnd w:id="2062"/>
      <w:proofErr w:type="spellStart"/>
      <w:r>
        <w:rPr>
          <w:rFonts w:hint="cs"/>
          <w:rtl/>
          <w:lang w:eastAsia="he-IL"/>
        </w:rPr>
        <w:t>תעופתיים</w:t>
      </w:r>
      <w:proofErr w:type="spellEnd"/>
      <w:r>
        <w:rPr>
          <w:rFonts w:hint="cs"/>
          <w:rtl/>
          <w:lang w:eastAsia="he-IL"/>
        </w:rPr>
        <w:t xml:space="preserve"> מחויבים לעבוד על פיהן. לא כולנו מקפידים על זה. </w:t>
      </w:r>
      <w:bookmarkStart w:id="2063" w:name="_ETM_Q1_4375883"/>
      <w:bookmarkEnd w:id="2063"/>
    </w:p>
    <w:p w14:paraId="4974954A" w14:textId="77777777" w:rsidR="0039494B" w:rsidRDefault="0039494B" w:rsidP="0039494B">
      <w:pPr>
        <w:rPr>
          <w:rtl/>
          <w:lang w:eastAsia="he-IL"/>
        </w:rPr>
      </w:pPr>
      <w:bookmarkStart w:id="2064" w:name="_ETM_Q1_4375933"/>
      <w:bookmarkStart w:id="2065" w:name="_ETM_Q1_4375983"/>
      <w:bookmarkStart w:id="2066" w:name="_ETM_Q1_4376682"/>
      <w:bookmarkEnd w:id="2064"/>
      <w:bookmarkEnd w:id="2065"/>
      <w:bookmarkEnd w:id="2066"/>
    </w:p>
    <w:p w14:paraId="6D323347" w14:textId="32AA3B2D" w:rsidR="0039494B" w:rsidRDefault="0039494B" w:rsidP="0039494B">
      <w:pPr>
        <w:pStyle w:val="afb"/>
        <w:keepNext/>
        <w:rPr>
          <w:rtl/>
          <w:lang w:eastAsia="he-IL"/>
        </w:rPr>
      </w:pPr>
      <w:bookmarkStart w:id="2067" w:name="ET_guest_860401_219"/>
      <w:r w:rsidRPr="0039494B">
        <w:rPr>
          <w:rStyle w:val="TagStyle"/>
          <w:rtl/>
        </w:rPr>
        <w:t xml:space="preserve"> &lt;&lt; אורח &gt;&gt; </w:t>
      </w:r>
      <w:r>
        <w:rPr>
          <w:rtl/>
          <w:lang w:eastAsia="he-IL"/>
        </w:rPr>
        <w:t>מידן בר:</w:t>
      </w:r>
      <w:r w:rsidRPr="0039494B">
        <w:rPr>
          <w:rStyle w:val="TagStyle"/>
          <w:rtl/>
        </w:rPr>
        <w:t xml:space="preserve"> &lt;&lt; אורח &gt;&gt;</w:t>
      </w:r>
      <w:r w:rsidR="00F23B15">
        <w:rPr>
          <w:rtl/>
          <w:lang w:eastAsia="he-IL"/>
        </w:rPr>
        <w:t xml:space="preserve"> </w:t>
      </w:r>
      <w:bookmarkEnd w:id="2067"/>
    </w:p>
    <w:p w14:paraId="08404B9F" w14:textId="77777777" w:rsidR="0039494B" w:rsidRDefault="0039494B" w:rsidP="0039494B">
      <w:pPr>
        <w:pStyle w:val="KeepWithNext"/>
        <w:rPr>
          <w:rtl/>
          <w:lang w:eastAsia="he-IL"/>
        </w:rPr>
      </w:pPr>
    </w:p>
    <w:p w14:paraId="6A1D7FC1" w14:textId="28DC829D" w:rsidR="0039494B" w:rsidRDefault="0039494B" w:rsidP="0039494B">
      <w:pPr>
        <w:rPr>
          <w:rtl/>
          <w:lang w:eastAsia="he-IL"/>
        </w:rPr>
      </w:pPr>
      <w:bookmarkStart w:id="2068" w:name="_ETM_Q1_4377055"/>
      <w:bookmarkStart w:id="2069" w:name="_ETM_Q1_4377090"/>
      <w:bookmarkEnd w:id="2068"/>
      <w:bookmarkEnd w:id="2069"/>
      <w:r>
        <w:rPr>
          <w:rFonts w:hint="cs"/>
          <w:rtl/>
          <w:lang w:eastAsia="he-IL"/>
        </w:rPr>
        <w:t xml:space="preserve">אבל אנחנו לא יכולים להקשות יתר על המידה ולהנחות </w:t>
      </w:r>
      <w:bookmarkStart w:id="2070" w:name="_ETM_Q1_4381238"/>
      <w:bookmarkEnd w:id="2070"/>
      <w:r>
        <w:rPr>
          <w:rFonts w:hint="cs"/>
          <w:rtl/>
          <w:lang w:eastAsia="he-IL"/>
        </w:rPr>
        <w:t>ולהגדיר בתקנה מה יעשה כל אחד שהיה לו חס וחלילה</w:t>
      </w:r>
      <w:bookmarkStart w:id="2071" w:name="_ETM_Q1_4386324"/>
      <w:bookmarkEnd w:id="2071"/>
      <w:r>
        <w:rPr>
          <w:rFonts w:hint="cs"/>
          <w:rtl/>
          <w:lang w:eastAsia="he-IL"/>
        </w:rPr>
        <w:t xml:space="preserve"> אירוע לבבי או צנתור כי אני לא </w:t>
      </w:r>
      <w:bookmarkStart w:id="2072" w:name="_ETM_Q1_4389191"/>
      <w:bookmarkEnd w:id="2072"/>
      <w:r>
        <w:rPr>
          <w:rFonts w:hint="cs"/>
          <w:rtl/>
          <w:lang w:eastAsia="he-IL"/>
        </w:rPr>
        <w:t>חושב שזה מעניין התקנה. אם הרופאים לא מקיימים את ז</w:t>
      </w:r>
      <w:bookmarkStart w:id="2073" w:name="_ETM_Q1_4395632"/>
      <w:bookmarkEnd w:id="2073"/>
      <w:r>
        <w:rPr>
          <w:rFonts w:hint="cs"/>
          <w:rtl/>
          <w:lang w:eastAsia="he-IL"/>
        </w:rPr>
        <w:t xml:space="preserve">ה, זה סיפור אחר, אני חושב שמשרד הבריאות צריך לפתור </w:t>
      </w:r>
      <w:bookmarkStart w:id="2074" w:name="_ETM_Q1_4398019"/>
      <w:bookmarkEnd w:id="2074"/>
      <w:r>
        <w:rPr>
          <w:rFonts w:hint="cs"/>
          <w:rtl/>
          <w:lang w:eastAsia="he-IL"/>
        </w:rPr>
        <w:t xml:space="preserve">את זה, אבל לא </w:t>
      </w:r>
      <w:proofErr w:type="spellStart"/>
      <w:r>
        <w:rPr>
          <w:rFonts w:hint="cs"/>
          <w:rtl/>
          <w:lang w:eastAsia="he-IL"/>
        </w:rPr>
        <w:t>רת"א</w:t>
      </w:r>
      <w:proofErr w:type="spellEnd"/>
      <w:r>
        <w:rPr>
          <w:rFonts w:hint="cs"/>
          <w:rtl/>
          <w:lang w:eastAsia="he-IL"/>
        </w:rPr>
        <w:t xml:space="preserve">. </w:t>
      </w:r>
    </w:p>
    <w:p w14:paraId="0D6F9A4E" w14:textId="77777777" w:rsidR="0040232B" w:rsidRDefault="0040232B" w:rsidP="0039494B">
      <w:pPr>
        <w:rPr>
          <w:rtl/>
          <w:lang w:eastAsia="he-IL"/>
        </w:rPr>
      </w:pPr>
      <w:bookmarkStart w:id="2075" w:name="_ETM_Q1_4400866"/>
      <w:bookmarkStart w:id="2076" w:name="_ETM_Q1_4400951"/>
      <w:bookmarkEnd w:id="2075"/>
      <w:bookmarkEnd w:id="2076"/>
    </w:p>
    <w:p w14:paraId="676DF0DB" w14:textId="22060280" w:rsidR="0040232B" w:rsidRDefault="0040232B" w:rsidP="0040232B">
      <w:pPr>
        <w:pStyle w:val="afb"/>
        <w:keepNext/>
        <w:rPr>
          <w:rtl/>
          <w:lang w:eastAsia="he-IL"/>
        </w:rPr>
      </w:pPr>
      <w:bookmarkStart w:id="2077" w:name="ET_guest_710342_220"/>
      <w:r w:rsidRPr="0040232B">
        <w:rPr>
          <w:rStyle w:val="TagStyle"/>
          <w:rtl/>
        </w:rPr>
        <w:t xml:space="preserve"> &lt;&lt; אורח &gt;&gt; </w:t>
      </w:r>
      <w:r>
        <w:rPr>
          <w:rtl/>
          <w:lang w:eastAsia="he-IL"/>
        </w:rPr>
        <w:t>גבע שטרן:</w:t>
      </w:r>
      <w:r w:rsidRPr="0040232B">
        <w:rPr>
          <w:rStyle w:val="TagStyle"/>
          <w:rtl/>
        </w:rPr>
        <w:t xml:space="preserve"> &lt;&lt; אורח &gt;&gt;</w:t>
      </w:r>
      <w:r w:rsidR="00F23B15">
        <w:rPr>
          <w:rtl/>
          <w:lang w:eastAsia="he-IL"/>
        </w:rPr>
        <w:t xml:space="preserve"> </w:t>
      </w:r>
      <w:bookmarkEnd w:id="2077"/>
    </w:p>
    <w:p w14:paraId="25BA8610" w14:textId="77777777" w:rsidR="0040232B" w:rsidRDefault="0040232B" w:rsidP="0040232B">
      <w:pPr>
        <w:pStyle w:val="KeepWithNext"/>
        <w:rPr>
          <w:rtl/>
          <w:lang w:eastAsia="he-IL"/>
        </w:rPr>
      </w:pPr>
    </w:p>
    <w:p w14:paraId="532F9469" w14:textId="3993D9A6" w:rsidR="0040232B" w:rsidRDefault="0040232B" w:rsidP="0040232B">
      <w:pPr>
        <w:rPr>
          <w:rtl/>
          <w:lang w:eastAsia="he-IL"/>
        </w:rPr>
      </w:pPr>
      <w:bookmarkStart w:id="2078" w:name="_ETM_Q1_4397345"/>
      <w:bookmarkStart w:id="2079" w:name="_ETM_Q1_4397377"/>
      <w:bookmarkEnd w:id="2078"/>
      <w:bookmarkEnd w:id="2079"/>
      <w:r>
        <w:rPr>
          <w:rFonts w:hint="cs"/>
          <w:rtl/>
          <w:lang w:eastAsia="he-IL"/>
        </w:rPr>
        <w:t xml:space="preserve">בתקנה שאנחנו קוראים פה נותנים </w:t>
      </w:r>
      <w:bookmarkStart w:id="2080" w:name="_ETM_Q1_4401217"/>
      <w:bookmarkEnd w:id="2080"/>
      <w:r>
        <w:rPr>
          <w:rFonts w:hint="cs"/>
          <w:rtl/>
          <w:lang w:eastAsia="he-IL"/>
        </w:rPr>
        <w:t xml:space="preserve">לזה מענה, אלא אם כן מצבו הלבבי הוערך ונמצא </w:t>
      </w:r>
      <w:bookmarkStart w:id="2081" w:name="_ETM_Q1_4401091"/>
      <w:bookmarkEnd w:id="2081"/>
      <w:r>
        <w:rPr>
          <w:rFonts w:hint="cs"/>
          <w:rtl/>
          <w:lang w:eastAsia="he-IL"/>
        </w:rPr>
        <w:t xml:space="preserve">שאין בו כדי להפריע, </w:t>
      </w:r>
      <w:proofErr w:type="spellStart"/>
      <w:r>
        <w:rPr>
          <w:rFonts w:hint="cs"/>
          <w:rtl/>
          <w:lang w:eastAsia="he-IL"/>
        </w:rPr>
        <w:t>הגיידליינס</w:t>
      </w:r>
      <w:proofErr w:type="spellEnd"/>
      <w:r>
        <w:rPr>
          <w:rFonts w:hint="cs"/>
          <w:rtl/>
          <w:lang w:eastAsia="he-IL"/>
        </w:rPr>
        <w:t xml:space="preserve"> קיימים, הסטנדרטיזציה בקרב הרופאים </w:t>
      </w:r>
      <w:bookmarkStart w:id="2082" w:name="_ETM_Q1_4407456"/>
      <w:bookmarkEnd w:id="2082"/>
      <w:proofErr w:type="spellStart"/>
      <w:r>
        <w:rPr>
          <w:rFonts w:hint="cs"/>
          <w:rtl/>
          <w:lang w:eastAsia="he-IL"/>
        </w:rPr>
        <w:t>התעופתיים</w:t>
      </w:r>
      <w:proofErr w:type="spellEnd"/>
      <w:r>
        <w:rPr>
          <w:rFonts w:hint="cs"/>
          <w:rtl/>
          <w:lang w:eastAsia="he-IL"/>
        </w:rPr>
        <w:t xml:space="preserve"> באמת - - -</w:t>
      </w:r>
    </w:p>
    <w:p w14:paraId="3B2B4C99" w14:textId="77777777" w:rsidR="0040232B" w:rsidRDefault="0040232B" w:rsidP="0040232B">
      <w:pPr>
        <w:rPr>
          <w:rtl/>
          <w:lang w:eastAsia="he-IL"/>
        </w:rPr>
      </w:pPr>
      <w:bookmarkStart w:id="2083" w:name="_ETM_Q1_4406776"/>
      <w:bookmarkStart w:id="2084" w:name="_ETM_Q1_4406841"/>
      <w:bookmarkEnd w:id="2083"/>
      <w:bookmarkEnd w:id="2084"/>
    </w:p>
    <w:p w14:paraId="66A71911" w14:textId="7343DBED" w:rsidR="0040232B" w:rsidRDefault="0040232B" w:rsidP="0040232B">
      <w:pPr>
        <w:pStyle w:val="afb"/>
        <w:keepNext/>
        <w:rPr>
          <w:rtl/>
          <w:lang w:eastAsia="he-IL"/>
        </w:rPr>
      </w:pPr>
      <w:bookmarkStart w:id="2085" w:name="ET_guest_947055_221"/>
      <w:r w:rsidRPr="0040232B">
        <w:rPr>
          <w:rStyle w:val="TagStyle"/>
          <w:rtl/>
        </w:rPr>
        <w:t xml:space="preserve"> &lt;&lt; אורח &gt;&gt; </w:t>
      </w:r>
      <w:r>
        <w:rPr>
          <w:rtl/>
          <w:lang w:eastAsia="he-IL"/>
        </w:rPr>
        <w:t xml:space="preserve">אמיר </w:t>
      </w:r>
      <w:proofErr w:type="spellStart"/>
      <w:r>
        <w:rPr>
          <w:rtl/>
          <w:lang w:eastAsia="he-IL"/>
        </w:rPr>
        <w:t>אלעמי</w:t>
      </w:r>
      <w:proofErr w:type="spellEnd"/>
      <w:r>
        <w:rPr>
          <w:rtl/>
          <w:lang w:eastAsia="he-IL"/>
        </w:rPr>
        <w:t>:</w:t>
      </w:r>
      <w:r w:rsidRPr="0040232B">
        <w:rPr>
          <w:rStyle w:val="TagStyle"/>
          <w:rtl/>
        </w:rPr>
        <w:t xml:space="preserve"> &lt;&lt; אורח &gt;&gt;</w:t>
      </w:r>
      <w:r w:rsidR="00F23B15">
        <w:rPr>
          <w:rtl/>
          <w:lang w:eastAsia="he-IL"/>
        </w:rPr>
        <w:t xml:space="preserve"> </w:t>
      </w:r>
      <w:bookmarkEnd w:id="2085"/>
    </w:p>
    <w:p w14:paraId="14CDC076" w14:textId="77777777" w:rsidR="0040232B" w:rsidRDefault="0040232B" w:rsidP="0040232B">
      <w:pPr>
        <w:pStyle w:val="KeepWithNext"/>
        <w:rPr>
          <w:rtl/>
          <w:lang w:eastAsia="he-IL"/>
        </w:rPr>
      </w:pPr>
    </w:p>
    <w:p w14:paraId="7E4A2133" w14:textId="7E2D98C1" w:rsidR="0040232B" w:rsidRDefault="0050670E" w:rsidP="0040232B">
      <w:pPr>
        <w:rPr>
          <w:rtl/>
          <w:lang w:eastAsia="he-IL"/>
        </w:rPr>
      </w:pPr>
      <w:bookmarkStart w:id="2086" w:name="_ETM_Q1_4408755"/>
      <w:bookmarkStart w:id="2087" w:name="_ETM_Q1_4408786"/>
      <w:bookmarkEnd w:id="2086"/>
      <w:bookmarkEnd w:id="2087"/>
      <w:r>
        <w:rPr>
          <w:rFonts w:hint="cs"/>
          <w:rtl/>
          <w:lang w:eastAsia="he-IL"/>
        </w:rPr>
        <w:t xml:space="preserve">נכון, </w:t>
      </w:r>
      <w:r w:rsidR="0040232B">
        <w:rPr>
          <w:rFonts w:hint="cs"/>
          <w:rtl/>
          <w:lang w:eastAsia="he-IL"/>
        </w:rPr>
        <w:t xml:space="preserve">הדגש </w:t>
      </w:r>
      <w:r>
        <w:rPr>
          <w:rFonts w:hint="cs"/>
          <w:rtl/>
          <w:lang w:eastAsia="he-IL"/>
        </w:rPr>
        <w:t xml:space="preserve">הוא </w:t>
      </w:r>
      <w:r w:rsidR="0040232B">
        <w:rPr>
          <w:rFonts w:hint="cs"/>
          <w:rtl/>
          <w:lang w:eastAsia="he-IL"/>
        </w:rPr>
        <w:t>על המילה הוערך</w:t>
      </w:r>
      <w:r>
        <w:rPr>
          <w:rFonts w:hint="cs"/>
          <w:rtl/>
          <w:lang w:eastAsia="he-IL"/>
        </w:rPr>
        <w:t>.</w:t>
      </w:r>
      <w:r w:rsidR="0040232B">
        <w:rPr>
          <w:rFonts w:hint="cs"/>
          <w:rtl/>
          <w:lang w:eastAsia="he-IL"/>
        </w:rPr>
        <w:t xml:space="preserve"> אם עושים </w:t>
      </w:r>
      <w:bookmarkStart w:id="2088" w:name="_ETM_Q1_4410409"/>
      <w:bookmarkEnd w:id="2088"/>
      <w:r w:rsidR="0040232B">
        <w:rPr>
          <w:rFonts w:hint="cs"/>
          <w:rtl/>
          <w:lang w:eastAsia="he-IL"/>
        </w:rPr>
        <w:t xml:space="preserve">הערכה מלאה אין בעיה להחזיר את כולם לטוס, ובלבד שנעשית </w:t>
      </w:r>
      <w:bookmarkStart w:id="2089" w:name="_ETM_Q1_4416635"/>
      <w:bookmarkEnd w:id="2089"/>
      <w:r w:rsidR="0040232B">
        <w:rPr>
          <w:rFonts w:hint="cs"/>
          <w:rtl/>
          <w:lang w:eastAsia="he-IL"/>
        </w:rPr>
        <w:t xml:space="preserve">הערכה כפי שצריך. </w:t>
      </w:r>
    </w:p>
    <w:p w14:paraId="57912521" w14:textId="77777777" w:rsidR="0040232B" w:rsidRDefault="0040232B" w:rsidP="0040232B">
      <w:pPr>
        <w:rPr>
          <w:rtl/>
          <w:lang w:eastAsia="he-IL"/>
        </w:rPr>
      </w:pPr>
      <w:bookmarkStart w:id="2090" w:name="_ETM_Q1_4416677"/>
      <w:bookmarkStart w:id="2091" w:name="_ETM_Q1_4416749"/>
      <w:bookmarkStart w:id="2092" w:name="_ETM_Q1_4417565"/>
      <w:bookmarkEnd w:id="2090"/>
      <w:bookmarkEnd w:id="2091"/>
      <w:bookmarkEnd w:id="2092"/>
    </w:p>
    <w:p w14:paraId="1BDB025C" w14:textId="0CE6DB60" w:rsidR="0040232B" w:rsidRDefault="0040232B" w:rsidP="0040232B">
      <w:pPr>
        <w:pStyle w:val="afb"/>
        <w:keepNext/>
        <w:rPr>
          <w:rtl/>
          <w:lang w:eastAsia="he-IL"/>
        </w:rPr>
      </w:pPr>
      <w:bookmarkStart w:id="2093" w:name="ET_guest_947052_222"/>
      <w:r w:rsidRPr="0040232B">
        <w:rPr>
          <w:rStyle w:val="TagStyle"/>
          <w:rtl/>
        </w:rPr>
        <w:t xml:space="preserve"> &lt;&lt; אורח &gt;&gt; </w:t>
      </w:r>
      <w:r>
        <w:rPr>
          <w:rtl/>
          <w:lang w:eastAsia="he-IL"/>
        </w:rPr>
        <w:t>ערן שנקר:</w:t>
      </w:r>
      <w:r w:rsidRPr="0040232B">
        <w:rPr>
          <w:rStyle w:val="TagStyle"/>
          <w:rtl/>
        </w:rPr>
        <w:t xml:space="preserve"> &lt;&lt; אורח &gt;&gt;</w:t>
      </w:r>
      <w:r w:rsidR="00F23B15">
        <w:rPr>
          <w:rtl/>
          <w:lang w:eastAsia="he-IL"/>
        </w:rPr>
        <w:t xml:space="preserve"> </w:t>
      </w:r>
      <w:bookmarkEnd w:id="2093"/>
    </w:p>
    <w:p w14:paraId="40A046A8" w14:textId="77777777" w:rsidR="0040232B" w:rsidRDefault="0040232B" w:rsidP="0040232B">
      <w:pPr>
        <w:pStyle w:val="KeepWithNext"/>
        <w:rPr>
          <w:rtl/>
          <w:lang w:eastAsia="he-IL"/>
        </w:rPr>
      </w:pPr>
    </w:p>
    <w:p w14:paraId="0F0685A9" w14:textId="13367B59" w:rsidR="0040232B" w:rsidRDefault="0040232B" w:rsidP="0040232B">
      <w:pPr>
        <w:rPr>
          <w:rtl/>
          <w:lang w:eastAsia="he-IL"/>
        </w:rPr>
      </w:pPr>
      <w:bookmarkStart w:id="2094" w:name="_ETM_Q1_4417961"/>
      <w:bookmarkStart w:id="2095" w:name="_ETM_Q1_4418013"/>
      <w:bookmarkEnd w:id="2094"/>
      <w:bookmarkEnd w:id="2095"/>
      <w:r>
        <w:rPr>
          <w:rFonts w:hint="cs"/>
          <w:rtl/>
          <w:lang w:eastAsia="he-IL"/>
        </w:rPr>
        <w:t>אין ספק. דווקא מחלקת הרגולציה</w:t>
      </w:r>
      <w:bookmarkStart w:id="2096" w:name="_ETM_Q1_4421565"/>
      <w:bookmarkEnd w:id="2096"/>
      <w:r>
        <w:rPr>
          <w:rFonts w:hint="cs"/>
          <w:rtl/>
          <w:lang w:eastAsia="he-IL"/>
        </w:rPr>
        <w:t xml:space="preserve"> והרישוי, יש תקנות אחרות שאנחנו לא נוגעים בהן היום, שהן הפיקוח </w:t>
      </w:r>
      <w:bookmarkStart w:id="2097" w:name="_ETM_Q1_4426065"/>
      <w:bookmarkEnd w:id="2097"/>
      <w:r>
        <w:rPr>
          <w:rFonts w:hint="cs"/>
          <w:rtl/>
          <w:lang w:eastAsia="he-IL"/>
        </w:rPr>
        <w:t xml:space="preserve">על הטייסים, הבקרה על הטייסים, איך רופא </w:t>
      </w:r>
      <w:proofErr w:type="spellStart"/>
      <w:r>
        <w:rPr>
          <w:rFonts w:hint="cs"/>
          <w:rtl/>
          <w:lang w:eastAsia="he-IL"/>
        </w:rPr>
        <w:t>רת"א</w:t>
      </w:r>
      <w:proofErr w:type="spellEnd"/>
      <w:r>
        <w:rPr>
          <w:rFonts w:hint="cs"/>
          <w:rtl/>
          <w:lang w:eastAsia="he-IL"/>
        </w:rPr>
        <w:t xml:space="preserve"> עובד,</w:t>
      </w:r>
      <w:bookmarkStart w:id="2098" w:name="_ETM_Q1_4430410"/>
      <w:bookmarkEnd w:id="2098"/>
      <w:r>
        <w:rPr>
          <w:rFonts w:hint="cs"/>
          <w:rtl/>
          <w:lang w:eastAsia="he-IL"/>
        </w:rPr>
        <w:t xml:space="preserve"> שם נכנסים לבקרה מאוד טובה, גם הכנסים שלנו וכדומה. זה </w:t>
      </w:r>
      <w:bookmarkStart w:id="2099" w:name="_ETM_Q1_4433792"/>
      <w:bookmarkEnd w:id="2099"/>
      <w:r>
        <w:rPr>
          <w:rFonts w:hint="cs"/>
          <w:rtl/>
          <w:lang w:eastAsia="he-IL"/>
        </w:rPr>
        <w:t xml:space="preserve">לא מופיע בתקנות האלה כי אלה תקנות </w:t>
      </w:r>
      <w:proofErr w:type="spellStart"/>
      <w:r>
        <w:rPr>
          <w:rFonts w:hint="cs"/>
          <w:rtl/>
          <w:lang w:eastAsia="he-IL"/>
        </w:rPr>
        <w:t>הגיידליינס</w:t>
      </w:r>
      <w:proofErr w:type="spellEnd"/>
      <w:r>
        <w:rPr>
          <w:rFonts w:hint="cs"/>
          <w:rtl/>
          <w:lang w:eastAsia="he-IL"/>
        </w:rPr>
        <w:t xml:space="preserve"> איך צריך </w:t>
      </w:r>
      <w:bookmarkStart w:id="2100" w:name="_ETM_Q1_4437362"/>
      <w:bookmarkEnd w:id="2100"/>
      <w:r>
        <w:rPr>
          <w:rFonts w:hint="cs"/>
          <w:rtl/>
          <w:lang w:eastAsia="he-IL"/>
        </w:rPr>
        <w:t xml:space="preserve">לעשות. איך לבקר, זה בתקנות שגם משרד </w:t>
      </w:r>
      <w:bookmarkStart w:id="2101" w:name="_ETM_Q1_4441021"/>
      <w:bookmarkEnd w:id="2101"/>
      <w:r>
        <w:rPr>
          <w:rFonts w:hint="cs"/>
          <w:rtl/>
          <w:lang w:eastAsia="he-IL"/>
        </w:rPr>
        <w:t xml:space="preserve">הבריאות ואנחנו ישבנו ביחד ויש נהלים וביקורת במרפאות. אם אתה </w:t>
      </w:r>
      <w:bookmarkStart w:id="2102" w:name="_ETM_Q1_4449974"/>
      <w:bookmarkEnd w:id="2102"/>
      <w:r>
        <w:rPr>
          <w:rFonts w:hint="cs"/>
          <w:rtl/>
          <w:lang w:eastAsia="he-IL"/>
        </w:rPr>
        <w:t xml:space="preserve">שואל אותי אישית האם אנחנו צריכים להסב יותר תשומת לב? </w:t>
      </w:r>
      <w:bookmarkStart w:id="2103" w:name="_ETM_Q1_4452469"/>
      <w:bookmarkEnd w:id="2103"/>
      <w:r>
        <w:rPr>
          <w:rFonts w:hint="cs"/>
          <w:rtl/>
          <w:lang w:eastAsia="he-IL"/>
        </w:rPr>
        <w:t xml:space="preserve">כן, אני חושב שאתה צודק, אין ספק, על מנת שלא </w:t>
      </w:r>
      <w:bookmarkStart w:id="2104" w:name="_ETM_Q1_4456765"/>
      <w:bookmarkEnd w:id="2104"/>
      <w:r>
        <w:rPr>
          <w:rFonts w:hint="cs"/>
          <w:rtl/>
          <w:lang w:eastAsia="he-IL"/>
        </w:rPr>
        <w:t xml:space="preserve">נצטרך להגיע לתאונות בדיעבד אלא נוכל למנוע אותן. </w:t>
      </w:r>
      <w:bookmarkStart w:id="2105" w:name="_ETM_Q1_4461192"/>
      <w:bookmarkEnd w:id="2105"/>
    </w:p>
    <w:p w14:paraId="59CAD518" w14:textId="77777777" w:rsidR="0040232B" w:rsidRDefault="0040232B" w:rsidP="0040232B">
      <w:pPr>
        <w:rPr>
          <w:rtl/>
          <w:lang w:eastAsia="he-IL"/>
        </w:rPr>
      </w:pPr>
      <w:bookmarkStart w:id="2106" w:name="_ETM_Q1_4461273"/>
      <w:bookmarkStart w:id="2107" w:name="_ETM_Q1_4464320"/>
      <w:bookmarkEnd w:id="2106"/>
      <w:bookmarkEnd w:id="2107"/>
    </w:p>
    <w:p w14:paraId="0E571665" w14:textId="07E211F3" w:rsidR="0040232B" w:rsidRDefault="0040232B" w:rsidP="0040232B">
      <w:pPr>
        <w:pStyle w:val="a5"/>
        <w:keepNext/>
        <w:rPr>
          <w:rtl/>
        </w:rPr>
      </w:pPr>
      <w:bookmarkStart w:id="2108" w:name="ET_speaker_נעמה_דניאל_223"/>
      <w:r w:rsidRPr="0040232B">
        <w:rPr>
          <w:rStyle w:val="TagStyle"/>
          <w:rtl/>
        </w:rPr>
        <w:t xml:space="preserve"> &lt;&lt; דובר &gt;&gt; </w:t>
      </w:r>
      <w:r>
        <w:rPr>
          <w:rtl/>
        </w:rPr>
        <w:t>נעמה דניאל:</w:t>
      </w:r>
      <w:r w:rsidRPr="0040232B">
        <w:rPr>
          <w:rStyle w:val="TagStyle"/>
          <w:rtl/>
        </w:rPr>
        <w:t xml:space="preserve"> &lt;&lt; דובר &gt;&gt;</w:t>
      </w:r>
      <w:r w:rsidR="00F23B15">
        <w:rPr>
          <w:rtl/>
        </w:rPr>
        <w:t xml:space="preserve"> </w:t>
      </w:r>
      <w:bookmarkEnd w:id="2108"/>
    </w:p>
    <w:p w14:paraId="2C02F36A" w14:textId="77777777" w:rsidR="0040232B" w:rsidRDefault="0040232B" w:rsidP="0040232B">
      <w:pPr>
        <w:pStyle w:val="KeepWithNext"/>
        <w:rPr>
          <w:rtl/>
          <w:lang w:eastAsia="he-IL"/>
        </w:rPr>
      </w:pPr>
    </w:p>
    <w:p w14:paraId="1C55DBE8" w14:textId="5D3A770F" w:rsidR="0040232B" w:rsidRDefault="0040232B" w:rsidP="0040232B">
      <w:pPr>
        <w:rPr>
          <w:rtl/>
          <w:lang w:eastAsia="he-IL"/>
        </w:rPr>
      </w:pPr>
      <w:bookmarkStart w:id="2109" w:name="_ETM_Q1_4464747"/>
      <w:bookmarkStart w:id="2110" w:name="_ETM_Q1_4464790"/>
      <w:bookmarkEnd w:id="2109"/>
      <w:bookmarkEnd w:id="2110"/>
      <w:r>
        <w:rPr>
          <w:rFonts w:hint="cs"/>
          <w:rtl/>
          <w:lang w:eastAsia="he-IL"/>
        </w:rPr>
        <w:t xml:space="preserve">אנחנו תיקנו </w:t>
      </w:r>
      <w:bookmarkStart w:id="2111" w:name="_ETM_Q1_4465239"/>
      <w:bookmarkEnd w:id="2111"/>
      <w:r>
        <w:rPr>
          <w:rFonts w:hint="cs"/>
          <w:rtl/>
          <w:lang w:eastAsia="he-IL"/>
        </w:rPr>
        <w:t xml:space="preserve">כאן, זה ממש טכני, אני מתנצלת מראש, בסוף סעיף קטן </w:t>
      </w:r>
      <w:bookmarkStart w:id="2112" w:name="_ETM_Q1_4471005"/>
      <w:bookmarkEnd w:id="2112"/>
      <w:r>
        <w:rPr>
          <w:rFonts w:hint="cs"/>
          <w:rtl/>
          <w:lang w:eastAsia="he-IL"/>
        </w:rPr>
        <w:t xml:space="preserve">(ו), באופן שלא יפגע בכושרו להפעיל בבטחה כלי טיס ולא </w:t>
      </w:r>
      <w:bookmarkStart w:id="2113" w:name="_ETM_Q1_4474729"/>
      <w:bookmarkEnd w:id="2113"/>
      <w:r>
        <w:rPr>
          <w:rFonts w:hint="cs"/>
          <w:rtl/>
          <w:lang w:eastAsia="he-IL"/>
        </w:rPr>
        <w:t xml:space="preserve">יקשה על מילוי תפקידו כעובד טיס בבטחה. מה שאמרתם </w:t>
      </w:r>
      <w:bookmarkStart w:id="2114" w:name="_ETM_Q1_4478169"/>
      <w:bookmarkEnd w:id="2114"/>
      <w:r>
        <w:rPr>
          <w:rFonts w:hint="cs"/>
          <w:rtl/>
          <w:lang w:eastAsia="he-IL"/>
        </w:rPr>
        <w:t xml:space="preserve">קודם, יכול להיות שזה צריך להיות 'או', נבדוק את </w:t>
      </w:r>
      <w:bookmarkStart w:id="2115" w:name="_ETM_Q1_4481778"/>
      <w:bookmarkEnd w:id="2115"/>
      <w:r>
        <w:rPr>
          <w:rFonts w:hint="cs"/>
          <w:rtl/>
          <w:lang w:eastAsia="he-IL"/>
        </w:rPr>
        <w:t>זה ונ</w:t>
      </w:r>
      <w:r w:rsidR="0037062C">
        <w:rPr>
          <w:rFonts w:hint="cs"/>
          <w:rtl/>
          <w:lang w:eastAsia="he-IL"/>
        </w:rPr>
        <w:t>עשה האחדה של</w:t>
      </w:r>
      <w:r>
        <w:rPr>
          <w:rFonts w:hint="cs"/>
          <w:rtl/>
          <w:lang w:eastAsia="he-IL"/>
        </w:rPr>
        <w:t xml:space="preserve"> הנוסח, כי לפעמים יש שימוש ב-ו', </w:t>
      </w:r>
      <w:bookmarkStart w:id="2116" w:name="_ETM_Q1_4484519"/>
      <w:bookmarkEnd w:id="2116"/>
      <w:r>
        <w:rPr>
          <w:rFonts w:hint="cs"/>
          <w:rtl/>
          <w:lang w:eastAsia="he-IL"/>
        </w:rPr>
        <w:t>פעמים ב</w:t>
      </w:r>
      <w:r w:rsidR="0037062C">
        <w:rPr>
          <w:rFonts w:hint="cs"/>
          <w:rtl/>
          <w:lang w:eastAsia="he-IL"/>
        </w:rPr>
        <w:t>'או'</w:t>
      </w:r>
      <w:r>
        <w:rPr>
          <w:rFonts w:hint="cs"/>
          <w:rtl/>
          <w:lang w:eastAsia="he-IL"/>
        </w:rPr>
        <w:t xml:space="preserve">. </w:t>
      </w:r>
    </w:p>
    <w:p w14:paraId="568E74B5" w14:textId="77777777" w:rsidR="0040232B" w:rsidRDefault="0040232B" w:rsidP="0040232B">
      <w:pPr>
        <w:rPr>
          <w:rtl/>
          <w:lang w:eastAsia="he-IL"/>
        </w:rPr>
      </w:pPr>
      <w:bookmarkStart w:id="2117" w:name="_ETM_Q1_4487902"/>
      <w:bookmarkStart w:id="2118" w:name="_ETM_Q1_4487970"/>
      <w:bookmarkStart w:id="2119" w:name="_ETM_Q1_4485486"/>
      <w:bookmarkEnd w:id="2117"/>
      <w:bookmarkEnd w:id="2118"/>
      <w:bookmarkEnd w:id="2119"/>
    </w:p>
    <w:p w14:paraId="17440910" w14:textId="46CC8501" w:rsidR="0040232B" w:rsidRDefault="0040232B" w:rsidP="0040232B">
      <w:pPr>
        <w:pStyle w:val="afb"/>
        <w:keepNext/>
        <w:rPr>
          <w:rtl/>
          <w:lang w:eastAsia="he-IL"/>
        </w:rPr>
      </w:pPr>
      <w:bookmarkStart w:id="2120" w:name="ET_guest_947052_224"/>
      <w:r w:rsidRPr="0040232B">
        <w:rPr>
          <w:rStyle w:val="TagStyle"/>
          <w:rtl/>
        </w:rPr>
        <w:t xml:space="preserve"> &lt;&lt; אורח &gt;&gt; </w:t>
      </w:r>
      <w:r>
        <w:rPr>
          <w:rtl/>
          <w:lang w:eastAsia="he-IL"/>
        </w:rPr>
        <w:t>ערן שנקר:</w:t>
      </w:r>
      <w:r w:rsidRPr="0040232B">
        <w:rPr>
          <w:rStyle w:val="TagStyle"/>
          <w:rtl/>
        </w:rPr>
        <w:t xml:space="preserve"> &lt;&lt; אורח &gt;&gt;</w:t>
      </w:r>
      <w:r w:rsidR="00F23B15">
        <w:rPr>
          <w:rtl/>
          <w:lang w:eastAsia="he-IL"/>
        </w:rPr>
        <w:t xml:space="preserve"> </w:t>
      </w:r>
      <w:bookmarkEnd w:id="2120"/>
    </w:p>
    <w:p w14:paraId="059578E9" w14:textId="77777777" w:rsidR="0040232B" w:rsidRDefault="0040232B" w:rsidP="0040232B">
      <w:pPr>
        <w:pStyle w:val="KeepWithNext"/>
        <w:rPr>
          <w:rtl/>
          <w:lang w:eastAsia="he-IL"/>
        </w:rPr>
      </w:pPr>
    </w:p>
    <w:p w14:paraId="53C24409" w14:textId="239C1DCD" w:rsidR="0040232B" w:rsidRDefault="0040232B" w:rsidP="0040232B">
      <w:pPr>
        <w:rPr>
          <w:rtl/>
          <w:lang w:eastAsia="he-IL"/>
        </w:rPr>
      </w:pPr>
      <w:bookmarkStart w:id="2121" w:name="_ETM_Q1_4485874"/>
      <w:bookmarkStart w:id="2122" w:name="_ETM_Q1_4485916"/>
      <w:bookmarkEnd w:id="2121"/>
      <w:bookmarkEnd w:id="2122"/>
      <w:r>
        <w:rPr>
          <w:rFonts w:hint="cs"/>
          <w:rtl/>
          <w:lang w:eastAsia="he-IL"/>
        </w:rPr>
        <w:t xml:space="preserve">אני חושב שזה צריך להיות 'או', כי זה </w:t>
      </w:r>
      <w:bookmarkStart w:id="2123" w:name="_ETM_Q1_4486535"/>
      <w:bookmarkEnd w:id="2123"/>
      <w:r>
        <w:rPr>
          <w:rFonts w:hint="cs"/>
          <w:rtl/>
          <w:lang w:eastAsia="he-IL"/>
        </w:rPr>
        <w:t xml:space="preserve">או כלי טיס, או פקח טיסה </w:t>
      </w:r>
      <w:proofErr w:type="spellStart"/>
      <w:r>
        <w:rPr>
          <w:rFonts w:hint="cs"/>
          <w:rtl/>
          <w:lang w:eastAsia="he-IL"/>
        </w:rPr>
        <w:t>ורחפן</w:t>
      </w:r>
      <w:proofErr w:type="spellEnd"/>
      <w:r>
        <w:rPr>
          <w:rFonts w:hint="cs"/>
          <w:rtl/>
          <w:lang w:eastAsia="he-IL"/>
        </w:rPr>
        <w:t xml:space="preserve"> בייחוד, זה </w:t>
      </w:r>
      <w:bookmarkStart w:id="2124" w:name="_ETM_Q1_4493239"/>
      <w:bookmarkEnd w:id="2124"/>
      <w:r>
        <w:rPr>
          <w:rFonts w:hint="cs"/>
          <w:rtl/>
          <w:lang w:eastAsia="he-IL"/>
        </w:rPr>
        <w:t xml:space="preserve">לא גם. </w:t>
      </w:r>
    </w:p>
    <w:p w14:paraId="1F583AA1" w14:textId="77777777" w:rsidR="0040232B" w:rsidRDefault="0040232B" w:rsidP="0040232B">
      <w:pPr>
        <w:rPr>
          <w:rtl/>
          <w:lang w:eastAsia="he-IL"/>
        </w:rPr>
      </w:pPr>
      <w:bookmarkStart w:id="2125" w:name="_ETM_Q1_4494111"/>
      <w:bookmarkStart w:id="2126" w:name="_ETM_Q1_4494183"/>
      <w:bookmarkStart w:id="2127" w:name="_ETM_Q1_4491792"/>
      <w:bookmarkEnd w:id="2125"/>
      <w:bookmarkEnd w:id="2126"/>
      <w:bookmarkEnd w:id="2127"/>
    </w:p>
    <w:p w14:paraId="7707035A" w14:textId="3849DE90" w:rsidR="0040232B" w:rsidRDefault="0040232B" w:rsidP="0040232B">
      <w:pPr>
        <w:pStyle w:val="afb"/>
        <w:keepNext/>
        <w:rPr>
          <w:rtl/>
          <w:lang w:eastAsia="he-IL"/>
        </w:rPr>
      </w:pPr>
      <w:bookmarkStart w:id="2128" w:name="ET_guest_485342_225"/>
      <w:r w:rsidRPr="0040232B">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40232B">
        <w:rPr>
          <w:rStyle w:val="TagStyle"/>
          <w:rtl/>
        </w:rPr>
        <w:t xml:space="preserve"> &lt;&lt; אורח &gt;&gt;</w:t>
      </w:r>
      <w:r w:rsidR="00F23B15">
        <w:rPr>
          <w:rtl/>
          <w:lang w:eastAsia="he-IL"/>
        </w:rPr>
        <w:t xml:space="preserve"> </w:t>
      </w:r>
      <w:bookmarkEnd w:id="2128"/>
    </w:p>
    <w:p w14:paraId="4CC2F4FB" w14:textId="77777777" w:rsidR="0040232B" w:rsidRDefault="0040232B" w:rsidP="0040232B">
      <w:pPr>
        <w:pStyle w:val="KeepWithNext"/>
        <w:rPr>
          <w:rtl/>
          <w:lang w:eastAsia="he-IL"/>
        </w:rPr>
      </w:pPr>
    </w:p>
    <w:p w14:paraId="3CF68D2A" w14:textId="58A83FA9" w:rsidR="0040232B" w:rsidRDefault="0040232B" w:rsidP="0040232B">
      <w:pPr>
        <w:rPr>
          <w:rtl/>
          <w:lang w:eastAsia="he-IL"/>
        </w:rPr>
      </w:pPr>
      <w:bookmarkStart w:id="2129" w:name="_ETM_Q1_4492175"/>
      <w:bookmarkStart w:id="2130" w:name="_ETM_Q1_4492218"/>
      <w:bookmarkEnd w:id="2129"/>
      <w:bookmarkEnd w:id="2130"/>
      <w:r>
        <w:rPr>
          <w:rFonts w:hint="cs"/>
          <w:rtl/>
          <w:lang w:eastAsia="he-IL"/>
        </w:rPr>
        <w:t xml:space="preserve">מי שמפעיל את כלי הטיס הוא בדרך כלל </w:t>
      </w:r>
      <w:bookmarkStart w:id="2131" w:name="_ETM_Q1_4496145"/>
      <w:bookmarkEnd w:id="2131"/>
      <w:r>
        <w:rPr>
          <w:rFonts w:hint="cs"/>
          <w:rtl/>
          <w:lang w:eastAsia="he-IL"/>
        </w:rPr>
        <w:t>הטייס וכשאנחנו מדברים על מילוי תפקידו כעובד טיס</w:t>
      </w:r>
      <w:r w:rsidR="00510CC3">
        <w:rPr>
          <w:rFonts w:hint="cs"/>
          <w:rtl/>
          <w:lang w:eastAsia="he-IL"/>
        </w:rPr>
        <w:t xml:space="preserve"> </w:t>
      </w:r>
      <w:r>
        <w:rPr>
          <w:rFonts w:hint="cs"/>
          <w:rtl/>
          <w:lang w:eastAsia="he-IL"/>
        </w:rPr>
        <w:t>ב</w:t>
      </w:r>
      <w:r w:rsidR="0037062C">
        <w:rPr>
          <w:rFonts w:hint="cs"/>
          <w:rtl/>
          <w:lang w:eastAsia="he-IL"/>
        </w:rPr>
        <w:t>ב</w:t>
      </w:r>
      <w:r>
        <w:rPr>
          <w:rFonts w:hint="cs"/>
          <w:rtl/>
          <w:lang w:eastAsia="he-IL"/>
        </w:rPr>
        <w:t xml:space="preserve">טחה </w:t>
      </w:r>
      <w:bookmarkStart w:id="2132" w:name="_ETM_Q1_4501290"/>
      <w:bookmarkEnd w:id="2132"/>
      <w:r>
        <w:rPr>
          <w:rFonts w:hint="cs"/>
          <w:rtl/>
          <w:lang w:eastAsia="he-IL"/>
        </w:rPr>
        <w:t>בדרך כלל מדברים על האוכלוסייה של הפקחים שנמצאים על הקרקע</w:t>
      </w:r>
      <w:bookmarkStart w:id="2133" w:name="_ETM_Q1_4504804"/>
      <w:bookmarkEnd w:id="2133"/>
      <w:r>
        <w:rPr>
          <w:rFonts w:hint="cs"/>
          <w:rtl/>
          <w:lang w:eastAsia="he-IL"/>
        </w:rPr>
        <w:t xml:space="preserve">. </w:t>
      </w:r>
      <w:bookmarkStart w:id="2134" w:name="_ETM_Q1_4504587"/>
      <w:bookmarkStart w:id="2135" w:name="_ETM_Q1_4504647"/>
      <w:bookmarkEnd w:id="2134"/>
      <w:bookmarkEnd w:id="2135"/>
    </w:p>
    <w:p w14:paraId="1FDC5406" w14:textId="77777777" w:rsidR="0040232B" w:rsidRDefault="0040232B" w:rsidP="0040232B">
      <w:pPr>
        <w:rPr>
          <w:rtl/>
          <w:lang w:eastAsia="he-IL"/>
        </w:rPr>
      </w:pPr>
      <w:bookmarkStart w:id="2136" w:name="_ETM_Q1_4502558"/>
      <w:bookmarkStart w:id="2137" w:name="_ETM_Q1_4502609"/>
      <w:bookmarkStart w:id="2138" w:name="_ETM_Q1_4503429"/>
      <w:bookmarkEnd w:id="2136"/>
      <w:bookmarkEnd w:id="2137"/>
      <w:bookmarkEnd w:id="2138"/>
    </w:p>
    <w:p w14:paraId="51BC9A70" w14:textId="54FA9284" w:rsidR="0040232B" w:rsidRDefault="0040232B" w:rsidP="0040232B">
      <w:pPr>
        <w:pStyle w:val="afb"/>
        <w:keepNext/>
        <w:rPr>
          <w:rtl/>
          <w:lang w:eastAsia="he-IL"/>
        </w:rPr>
      </w:pPr>
      <w:bookmarkStart w:id="2139" w:name="ET_guest_947052_226"/>
      <w:r w:rsidRPr="0040232B">
        <w:rPr>
          <w:rStyle w:val="TagStyle"/>
          <w:rtl/>
        </w:rPr>
        <w:t xml:space="preserve"> &lt;&lt; אורח &gt;&gt; </w:t>
      </w:r>
      <w:r>
        <w:rPr>
          <w:rtl/>
          <w:lang w:eastAsia="he-IL"/>
        </w:rPr>
        <w:t>ערן שנקר:</w:t>
      </w:r>
      <w:r w:rsidRPr="0040232B">
        <w:rPr>
          <w:rStyle w:val="TagStyle"/>
          <w:rtl/>
        </w:rPr>
        <w:t xml:space="preserve"> &lt;&lt; אורח &gt;&gt;</w:t>
      </w:r>
      <w:r w:rsidR="00F23B15">
        <w:rPr>
          <w:rtl/>
          <w:lang w:eastAsia="he-IL"/>
        </w:rPr>
        <w:t xml:space="preserve"> </w:t>
      </w:r>
      <w:bookmarkEnd w:id="2139"/>
    </w:p>
    <w:p w14:paraId="4AA21868" w14:textId="77777777" w:rsidR="0040232B" w:rsidRDefault="0040232B" w:rsidP="0040232B">
      <w:pPr>
        <w:pStyle w:val="KeepWithNext"/>
        <w:rPr>
          <w:rtl/>
          <w:lang w:eastAsia="he-IL"/>
        </w:rPr>
      </w:pPr>
    </w:p>
    <w:p w14:paraId="6CD84FCD" w14:textId="5FB4616D" w:rsidR="0040232B" w:rsidRDefault="0040232B" w:rsidP="0040232B">
      <w:pPr>
        <w:rPr>
          <w:rtl/>
          <w:lang w:eastAsia="he-IL"/>
        </w:rPr>
      </w:pPr>
      <w:bookmarkStart w:id="2140" w:name="_ETM_Q1_4503780"/>
      <w:bookmarkStart w:id="2141" w:name="_ETM_Q1_4503817"/>
      <w:bookmarkEnd w:id="2140"/>
      <w:bookmarkEnd w:id="2141"/>
      <w:r>
        <w:rPr>
          <w:rFonts w:hint="cs"/>
          <w:rtl/>
          <w:lang w:eastAsia="he-IL"/>
        </w:rPr>
        <w:t xml:space="preserve">אבל את צודקת שהייתי רוצה שמילוי תפקידו של עובד </w:t>
      </w:r>
      <w:bookmarkStart w:id="2142" w:name="_ETM_Q1_4510718"/>
      <w:bookmarkEnd w:id="2142"/>
      <w:r>
        <w:rPr>
          <w:rFonts w:hint="cs"/>
          <w:rtl/>
          <w:lang w:eastAsia="he-IL"/>
        </w:rPr>
        <w:t xml:space="preserve">טיס יהיה גם לטייס. </w:t>
      </w:r>
      <w:bookmarkStart w:id="2143" w:name="_ETM_Q1_4513102"/>
      <w:bookmarkEnd w:id="2143"/>
    </w:p>
    <w:p w14:paraId="0C3390EE" w14:textId="77777777" w:rsidR="0040232B" w:rsidRDefault="0040232B" w:rsidP="0040232B">
      <w:pPr>
        <w:rPr>
          <w:rtl/>
          <w:lang w:eastAsia="he-IL"/>
        </w:rPr>
      </w:pPr>
      <w:bookmarkStart w:id="2144" w:name="_ETM_Q1_4513156"/>
      <w:bookmarkEnd w:id="2144"/>
    </w:p>
    <w:p w14:paraId="41E084E4" w14:textId="0E618734" w:rsidR="0040232B" w:rsidRDefault="0040232B" w:rsidP="0040232B">
      <w:pPr>
        <w:pStyle w:val="afb"/>
        <w:keepNext/>
        <w:rPr>
          <w:rtl/>
          <w:lang w:eastAsia="he-IL"/>
        </w:rPr>
      </w:pPr>
      <w:bookmarkStart w:id="2145" w:name="ET_guest_485342_227"/>
      <w:r w:rsidRPr="0040232B">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40232B">
        <w:rPr>
          <w:rStyle w:val="TagStyle"/>
          <w:rtl/>
        </w:rPr>
        <w:t xml:space="preserve"> &lt;&lt; אורח &gt;&gt;</w:t>
      </w:r>
      <w:r w:rsidR="00F23B15">
        <w:rPr>
          <w:rtl/>
          <w:lang w:eastAsia="he-IL"/>
        </w:rPr>
        <w:t xml:space="preserve"> </w:t>
      </w:r>
      <w:bookmarkEnd w:id="2145"/>
    </w:p>
    <w:p w14:paraId="0924B795" w14:textId="77777777" w:rsidR="0040232B" w:rsidRDefault="0040232B" w:rsidP="0040232B">
      <w:pPr>
        <w:pStyle w:val="KeepWithNext"/>
        <w:rPr>
          <w:rtl/>
          <w:lang w:eastAsia="he-IL"/>
        </w:rPr>
      </w:pPr>
    </w:p>
    <w:p w14:paraId="6FD0441E" w14:textId="0F1BF111" w:rsidR="0040232B" w:rsidRDefault="0040232B" w:rsidP="0040232B">
      <w:pPr>
        <w:rPr>
          <w:rtl/>
          <w:lang w:eastAsia="he-IL"/>
        </w:rPr>
      </w:pPr>
      <w:bookmarkStart w:id="2146" w:name="_ETM_Q1_4510713"/>
      <w:bookmarkStart w:id="2147" w:name="_ETM_Q1_4510757"/>
      <w:bookmarkEnd w:id="2146"/>
      <w:bookmarkEnd w:id="2147"/>
      <w:r>
        <w:rPr>
          <w:rFonts w:hint="cs"/>
          <w:rtl/>
          <w:lang w:eastAsia="he-IL"/>
        </w:rPr>
        <w:t xml:space="preserve">אבל זה צריך להיות ו' החיבור. </w:t>
      </w:r>
      <w:bookmarkStart w:id="2148" w:name="_ETM_Q1_4514994"/>
      <w:bookmarkEnd w:id="2148"/>
      <w:r>
        <w:rPr>
          <w:rFonts w:hint="cs"/>
          <w:rtl/>
          <w:lang w:eastAsia="he-IL"/>
        </w:rPr>
        <w:t xml:space="preserve">אם הוועדה תסמיך אותנו אנחנו נעשה את התיקונים האלה בנוסח </w:t>
      </w:r>
      <w:bookmarkStart w:id="2149" w:name="_ETM_Q1_4517201"/>
      <w:bookmarkEnd w:id="2149"/>
      <w:r>
        <w:rPr>
          <w:rFonts w:hint="cs"/>
          <w:rtl/>
          <w:lang w:eastAsia="he-IL"/>
        </w:rPr>
        <w:t xml:space="preserve">אחרי הדיון. </w:t>
      </w:r>
    </w:p>
    <w:p w14:paraId="7E4EA122" w14:textId="77777777" w:rsidR="0040232B" w:rsidRDefault="0040232B" w:rsidP="0040232B">
      <w:pPr>
        <w:rPr>
          <w:rtl/>
          <w:lang w:eastAsia="he-IL"/>
        </w:rPr>
      </w:pPr>
      <w:bookmarkStart w:id="2150" w:name="_ETM_Q1_4514221"/>
      <w:bookmarkStart w:id="2151" w:name="_ETM_Q1_4514284"/>
      <w:bookmarkStart w:id="2152" w:name="_ETM_Q1_4514942"/>
      <w:bookmarkEnd w:id="2150"/>
      <w:bookmarkEnd w:id="2151"/>
      <w:bookmarkEnd w:id="2152"/>
    </w:p>
    <w:p w14:paraId="774E80CC" w14:textId="22DC6AC8" w:rsidR="0040232B" w:rsidRDefault="0040232B" w:rsidP="0040232B">
      <w:pPr>
        <w:pStyle w:val="afb"/>
        <w:keepNext/>
        <w:rPr>
          <w:rtl/>
          <w:lang w:eastAsia="he-IL"/>
        </w:rPr>
      </w:pPr>
      <w:bookmarkStart w:id="2153" w:name="ET_guest_485342_229"/>
      <w:r w:rsidRPr="0040232B">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40232B">
        <w:rPr>
          <w:rStyle w:val="TagStyle"/>
          <w:rtl/>
        </w:rPr>
        <w:t xml:space="preserve"> &lt;&lt; אורח &gt;&gt;</w:t>
      </w:r>
      <w:r w:rsidR="00F23B15">
        <w:rPr>
          <w:rtl/>
          <w:lang w:eastAsia="he-IL"/>
        </w:rPr>
        <w:t xml:space="preserve"> </w:t>
      </w:r>
      <w:bookmarkEnd w:id="2153"/>
    </w:p>
    <w:p w14:paraId="3DA36D78" w14:textId="77777777" w:rsidR="0040232B" w:rsidRDefault="0040232B" w:rsidP="0040232B">
      <w:pPr>
        <w:pStyle w:val="KeepWithNext"/>
        <w:rPr>
          <w:rtl/>
          <w:lang w:eastAsia="he-IL"/>
        </w:rPr>
      </w:pPr>
    </w:p>
    <w:p w14:paraId="1981D6AB" w14:textId="04AB9AC2" w:rsidR="0040232B" w:rsidRDefault="0040232B" w:rsidP="0040232B">
      <w:pPr>
        <w:rPr>
          <w:rtl/>
          <w:lang w:eastAsia="he-IL"/>
        </w:rPr>
      </w:pPr>
      <w:bookmarkStart w:id="2154" w:name="_ETM_Q1_4524555"/>
      <w:bookmarkStart w:id="2155" w:name="_ETM_Q1_4524595"/>
      <w:bookmarkEnd w:id="2154"/>
      <w:bookmarkEnd w:id="2155"/>
      <w:r>
        <w:rPr>
          <w:rFonts w:hint="cs"/>
          <w:rtl/>
          <w:lang w:eastAsia="he-IL"/>
        </w:rPr>
        <w:t xml:space="preserve">תשובה כללית </w:t>
      </w:r>
      <w:proofErr w:type="spellStart"/>
      <w:r>
        <w:rPr>
          <w:rFonts w:hint="cs"/>
          <w:rtl/>
          <w:lang w:eastAsia="he-IL"/>
        </w:rPr>
        <w:t>לפרופ</w:t>
      </w:r>
      <w:proofErr w:type="spellEnd"/>
      <w:r>
        <w:rPr>
          <w:rFonts w:hint="cs"/>
          <w:rtl/>
          <w:lang w:eastAsia="he-IL"/>
        </w:rPr>
        <w:t xml:space="preserve">'. מה שעשינו בקובץ </w:t>
      </w:r>
      <w:bookmarkStart w:id="2156" w:name="_ETM_Q1_4525715"/>
      <w:bookmarkEnd w:id="2156"/>
      <w:r>
        <w:rPr>
          <w:rFonts w:hint="cs"/>
          <w:rtl/>
          <w:lang w:eastAsia="he-IL"/>
        </w:rPr>
        <w:t>הזה, פשוט לקחנו את נספח 1 לאמנה והתאמנו את הסטנדרטים</w:t>
      </w:r>
      <w:bookmarkStart w:id="2157" w:name="_ETM_Q1_4529962"/>
      <w:bookmarkEnd w:id="2157"/>
      <w:r>
        <w:rPr>
          <w:rFonts w:hint="cs"/>
          <w:rtl/>
          <w:lang w:eastAsia="he-IL"/>
        </w:rPr>
        <w:t xml:space="preserve"> הבין-לאומיים, הקובץ הזה מדבר יותר על מה הסטנדרט הרפואי. כל </w:t>
      </w:r>
      <w:bookmarkStart w:id="2158" w:name="_ETM_Q1_4534823"/>
      <w:bookmarkEnd w:id="2158"/>
      <w:r>
        <w:rPr>
          <w:rFonts w:hint="cs"/>
          <w:rtl/>
          <w:lang w:eastAsia="he-IL"/>
        </w:rPr>
        <w:t xml:space="preserve">השאלות של איך זה יבוצע, מתי זה יבוצע, תדירויות, דרך </w:t>
      </w:r>
      <w:bookmarkStart w:id="2159" w:name="_ETM_Q1_4538690"/>
      <w:bookmarkEnd w:id="2159"/>
      <w:r>
        <w:rPr>
          <w:rFonts w:hint="cs"/>
          <w:rtl/>
          <w:lang w:eastAsia="he-IL"/>
        </w:rPr>
        <w:t xml:space="preserve">העבודה שלכם של רופאים </w:t>
      </w:r>
      <w:proofErr w:type="spellStart"/>
      <w:r>
        <w:rPr>
          <w:rFonts w:hint="cs"/>
          <w:rtl/>
          <w:lang w:eastAsia="he-IL"/>
        </w:rPr>
        <w:t>תעופתיים</w:t>
      </w:r>
      <w:proofErr w:type="spellEnd"/>
      <w:r>
        <w:rPr>
          <w:rFonts w:hint="cs"/>
          <w:rtl/>
          <w:lang w:eastAsia="he-IL"/>
        </w:rPr>
        <w:t xml:space="preserve"> זה יותר עניין להנחיות</w:t>
      </w:r>
      <w:bookmarkStart w:id="2160" w:name="_ETM_Q1_4541476"/>
      <w:bookmarkEnd w:id="2160"/>
      <w:r>
        <w:rPr>
          <w:rFonts w:hint="cs"/>
          <w:rtl/>
          <w:lang w:eastAsia="he-IL"/>
        </w:rPr>
        <w:t xml:space="preserve"> של ערן מולכם ואם אני מבינה, הוא מעבד את זה</w:t>
      </w:r>
      <w:bookmarkStart w:id="2161" w:name="_ETM_Q1_4548164"/>
      <w:bookmarkEnd w:id="2161"/>
      <w:r>
        <w:rPr>
          <w:rFonts w:hint="cs"/>
          <w:rtl/>
          <w:lang w:eastAsia="he-IL"/>
        </w:rPr>
        <w:t xml:space="preserve"> יחד </w:t>
      </w:r>
      <w:proofErr w:type="spellStart"/>
      <w:r>
        <w:rPr>
          <w:rFonts w:hint="cs"/>
          <w:rtl/>
          <w:lang w:eastAsia="he-IL"/>
        </w:rPr>
        <w:t>איתכם</w:t>
      </w:r>
      <w:proofErr w:type="spellEnd"/>
      <w:r>
        <w:rPr>
          <w:rFonts w:hint="cs"/>
          <w:rtl/>
          <w:lang w:eastAsia="he-IL"/>
        </w:rPr>
        <w:t xml:space="preserve"> ולא מנחית. </w:t>
      </w:r>
    </w:p>
    <w:p w14:paraId="498BD986" w14:textId="77777777" w:rsidR="0040232B" w:rsidRDefault="0040232B" w:rsidP="0040232B">
      <w:pPr>
        <w:rPr>
          <w:rtl/>
          <w:lang w:eastAsia="he-IL"/>
        </w:rPr>
      </w:pPr>
      <w:bookmarkStart w:id="2162" w:name="_ETM_Q1_4548016"/>
      <w:bookmarkStart w:id="2163" w:name="_ETM_Q1_4548087"/>
      <w:bookmarkStart w:id="2164" w:name="_ETM_Q1_4546320"/>
      <w:bookmarkEnd w:id="2162"/>
      <w:bookmarkEnd w:id="2163"/>
      <w:bookmarkEnd w:id="2164"/>
    </w:p>
    <w:p w14:paraId="3C7F2D3C" w14:textId="2B4FF20D" w:rsidR="0040232B" w:rsidRDefault="0040232B" w:rsidP="0040232B">
      <w:pPr>
        <w:pStyle w:val="afb"/>
        <w:keepNext/>
        <w:rPr>
          <w:rtl/>
          <w:lang w:eastAsia="he-IL"/>
        </w:rPr>
      </w:pPr>
      <w:bookmarkStart w:id="2165" w:name="ET_guest_947052_230"/>
      <w:r w:rsidRPr="0040232B">
        <w:rPr>
          <w:rStyle w:val="TagStyle"/>
          <w:rtl/>
        </w:rPr>
        <w:t xml:space="preserve"> &lt;&lt; אורח &gt;&gt; </w:t>
      </w:r>
      <w:r>
        <w:rPr>
          <w:rtl/>
          <w:lang w:eastAsia="he-IL"/>
        </w:rPr>
        <w:t>ערן שנקר:</w:t>
      </w:r>
      <w:r w:rsidRPr="0040232B">
        <w:rPr>
          <w:rStyle w:val="TagStyle"/>
          <w:rtl/>
        </w:rPr>
        <w:t xml:space="preserve"> &lt;&lt; אורח &gt;&gt;</w:t>
      </w:r>
      <w:r w:rsidR="00F23B15">
        <w:rPr>
          <w:rtl/>
          <w:lang w:eastAsia="he-IL"/>
        </w:rPr>
        <w:t xml:space="preserve"> </w:t>
      </w:r>
      <w:bookmarkEnd w:id="2165"/>
    </w:p>
    <w:p w14:paraId="4788D897" w14:textId="77777777" w:rsidR="0040232B" w:rsidRDefault="0040232B" w:rsidP="0040232B">
      <w:pPr>
        <w:pStyle w:val="KeepWithNext"/>
        <w:rPr>
          <w:rtl/>
          <w:lang w:eastAsia="he-IL"/>
        </w:rPr>
      </w:pPr>
    </w:p>
    <w:p w14:paraId="6C9F681A" w14:textId="0DAD457A" w:rsidR="0040232B" w:rsidRDefault="0040232B" w:rsidP="0040232B">
      <w:pPr>
        <w:rPr>
          <w:rtl/>
          <w:lang w:eastAsia="he-IL"/>
        </w:rPr>
      </w:pPr>
      <w:bookmarkStart w:id="2166" w:name="_ETM_Q1_4546670"/>
      <w:bookmarkStart w:id="2167" w:name="_ETM_Q1_4546703"/>
      <w:bookmarkEnd w:id="2166"/>
      <w:bookmarkEnd w:id="2167"/>
      <w:r>
        <w:rPr>
          <w:rFonts w:hint="cs"/>
          <w:rtl/>
          <w:lang w:eastAsia="he-IL"/>
        </w:rPr>
        <w:t xml:space="preserve">יש נוהל. </w:t>
      </w:r>
      <w:bookmarkStart w:id="2168" w:name="_ETM_Q1_4548056"/>
      <w:bookmarkEnd w:id="2168"/>
    </w:p>
    <w:p w14:paraId="6F022C8C" w14:textId="77777777" w:rsidR="0040232B" w:rsidRDefault="0040232B" w:rsidP="0040232B">
      <w:pPr>
        <w:rPr>
          <w:rtl/>
          <w:lang w:eastAsia="he-IL"/>
        </w:rPr>
      </w:pPr>
      <w:bookmarkStart w:id="2169" w:name="_ETM_Q1_4548109"/>
      <w:bookmarkStart w:id="2170" w:name="_ETM_Q1_4549336"/>
      <w:bookmarkEnd w:id="2169"/>
      <w:bookmarkEnd w:id="2170"/>
    </w:p>
    <w:p w14:paraId="16646ECF" w14:textId="60366871" w:rsidR="0040232B" w:rsidRDefault="0040232B" w:rsidP="0040232B">
      <w:pPr>
        <w:pStyle w:val="afb"/>
        <w:keepNext/>
        <w:rPr>
          <w:rtl/>
          <w:lang w:eastAsia="he-IL"/>
        </w:rPr>
      </w:pPr>
      <w:bookmarkStart w:id="2171" w:name="ET_guest_485342_231"/>
      <w:r w:rsidRPr="0040232B">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40232B">
        <w:rPr>
          <w:rStyle w:val="TagStyle"/>
          <w:rtl/>
        </w:rPr>
        <w:t xml:space="preserve"> &lt;&lt; אורח &gt;&gt;</w:t>
      </w:r>
      <w:r w:rsidR="00F23B15">
        <w:rPr>
          <w:rtl/>
          <w:lang w:eastAsia="he-IL"/>
        </w:rPr>
        <w:t xml:space="preserve"> </w:t>
      </w:r>
      <w:bookmarkEnd w:id="2171"/>
    </w:p>
    <w:p w14:paraId="4DE3FA05" w14:textId="77777777" w:rsidR="0040232B" w:rsidRDefault="0040232B" w:rsidP="0040232B">
      <w:pPr>
        <w:pStyle w:val="KeepWithNext"/>
        <w:rPr>
          <w:rtl/>
          <w:lang w:eastAsia="he-IL"/>
        </w:rPr>
      </w:pPr>
    </w:p>
    <w:p w14:paraId="5A1C9D8D" w14:textId="4F230D5E" w:rsidR="0040232B" w:rsidRDefault="0040232B" w:rsidP="0040232B">
      <w:pPr>
        <w:rPr>
          <w:rtl/>
          <w:lang w:eastAsia="he-IL"/>
        </w:rPr>
      </w:pPr>
      <w:bookmarkStart w:id="2172" w:name="_ETM_Q1_4549701"/>
      <w:bookmarkStart w:id="2173" w:name="_ETM_Q1_4549740"/>
      <w:bookmarkEnd w:id="2172"/>
      <w:bookmarkEnd w:id="2173"/>
      <w:r>
        <w:rPr>
          <w:rFonts w:hint="cs"/>
          <w:rtl/>
          <w:lang w:eastAsia="he-IL"/>
        </w:rPr>
        <w:t xml:space="preserve">כן, בכנסים </w:t>
      </w:r>
      <w:bookmarkStart w:id="2174" w:name="_ETM_Q1_4548963"/>
      <w:bookmarkEnd w:id="2174"/>
      <w:r>
        <w:rPr>
          <w:rFonts w:hint="cs"/>
          <w:rtl/>
          <w:lang w:eastAsia="he-IL"/>
        </w:rPr>
        <w:t xml:space="preserve">והשתלמויות </w:t>
      </w:r>
      <w:proofErr w:type="spellStart"/>
      <w:r>
        <w:rPr>
          <w:rFonts w:hint="cs"/>
          <w:rtl/>
          <w:lang w:eastAsia="he-IL"/>
        </w:rPr>
        <w:t>וכו</w:t>
      </w:r>
      <w:proofErr w:type="spellEnd"/>
      <w:r>
        <w:rPr>
          <w:rFonts w:hint="cs"/>
          <w:rtl/>
          <w:lang w:eastAsia="he-IL"/>
        </w:rPr>
        <w:t xml:space="preserve">'. פה אנחנו עוסקים יותר בתיאוריה של זה, </w:t>
      </w:r>
      <w:bookmarkStart w:id="2175" w:name="_ETM_Q1_4556058"/>
      <w:bookmarkEnd w:id="2175"/>
      <w:r>
        <w:rPr>
          <w:rFonts w:hint="cs"/>
          <w:rtl/>
          <w:lang w:eastAsia="he-IL"/>
        </w:rPr>
        <w:t xml:space="preserve">לא במעשי. </w:t>
      </w:r>
      <w:bookmarkStart w:id="2176" w:name="_ETM_Q1_4565090"/>
      <w:bookmarkEnd w:id="2176"/>
    </w:p>
    <w:p w14:paraId="616406F3" w14:textId="77777777" w:rsidR="0040232B" w:rsidRDefault="0040232B" w:rsidP="0040232B">
      <w:pPr>
        <w:rPr>
          <w:rtl/>
          <w:lang w:eastAsia="he-IL"/>
        </w:rPr>
      </w:pPr>
      <w:bookmarkStart w:id="2177" w:name="_ETM_Q1_4565141"/>
      <w:bookmarkStart w:id="2178" w:name="_ETM_Q1_4567610"/>
      <w:bookmarkStart w:id="2179" w:name="_ETM_Q1_4572478"/>
      <w:bookmarkEnd w:id="2177"/>
      <w:bookmarkEnd w:id="2178"/>
      <w:bookmarkEnd w:id="2179"/>
    </w:p>
    <w:p w14:paraId="1644F7BA" w14:textId="1991B881" w:rsidR="0040232B" w:rsidRDefault="0040232B" w:rsidP="0040232B">
      <w:pPr>
        <w:pStyle w:val="afb"/>
        <w:keepNext/>
        <w:rPr>
          <w:rtl/>
          <w:lang w:eastAsia="he-IL"/>
        </w:rPr>
      </w:pPr>
      <w:bookmarkStart w:id="2180" w:name="ET_guest_947052_233"/>
      <w:r w:rsidRPr="0040232B">
        <w:rPr>
          <w:rStyle w:val="TagStyle"/>
          <w:rtl/>
        </w:rPr>
        <w:t xml:space="preserve"> &lt;&lt; אורח &gt;&gt; </w:t>
      </w:r>
      <w:r>
        <w:rPr>
          <w:rtl/>
          <w:lang w:eastAsia="he-IL"/>
        </w:rPr>
        <w:t>ערן שנקר:</w:t>
      </w:r>
      <w:r w:rsidRPr="0040232B">
        <w:rPr>
          <w:rStyle w:val="TagStyle"/>
          <w:rtl/>
        </w:rPr>
        <w:t xml:space="preserve"> &lt;&lt; אורח &gt;&gt;</w:t>
      </w:r>
      <w:r w:rsidR="00F23B15">
        <w:rPr>
          <w:rtl/>
          <w:lang w:eastAsia="he-IL"/>
        </w:rPr>
        <w:t xml:space="preserve"> </w:t>
      </w:r>
      <w:bookmarkEnd w:id="2180"/>
    </w:p>
    <w:p w14:paraId="0688FFA7" w14:textId="77777777" w:rsidR="0040232B" w:rsidRDefault="0040232B" w:rsidP="0040232B">
      <w:pPr>
        <w:pStyle w:val="KeepWithNext"/>
        <w:rPr>
          <w:rtl/>
          <w:lang w:eastAsia="he-IL"/>
        </w:rPr>
      </w:pPr>
    </w:p>
    <w:p w14:paraId="594492AC" w14:textId="62F22E52" w:rsidR="0040232B" w:rsidRDefault="0040232B" w:rsidP="0040232B">
      <w:pPr>
        <w:rPr>
          <w:rtl/>
          <w:lang w:eastAsia="he-IL"/>
        </w:rPr>
      </w:pPr>
      <w:bookmarkStart w:id="2181" w:name="_ETM_Q1_4572819"/>
      <w:bookmarkStart w:id="2182" w:name="_ETM_Q1_4572853"/>
      <w:bookmarkStart w:id="2183" w:name="_ETM_Q1_4567942"/>
      <w:bookmarkStart w:id="2184" w:name="_ETM_Q1_4567974"/>
      <w:bookmarkEnd w:id="2181"/>
      <w:bookmarkEnd w:id="2182"/>
      <w:bookmarkEnd w:id="2183"/>
      <w:bookmarkEnd w:id="2184"/>
      <w:r>
        <w:rPr>
          <w:rFonts w:hint="cs"/>
          <w:rtl/>
          <w:lang w:eastAsia="he-IL"/>
        </w:rPr>
        <w:t xml:space="preserve">הוא עושה לו את כל מה שצריך, אבל </w:t>
      </w:r>
      <w:bookmarkStart w:id="2185" w:name="_ETM_Q1_4566790"/>
      <w:bookmarkEnd w:id="2185"/>
      <w:r>
        <w:rPr>
          <w:rFonts w:hint="cs"/>
          <w:rtl/>
          <w:lang w:eastAsia="he-IL"/>
        </w:rPr>
        <w:t xml:space="preserve">השאלה, הרי מה קורה? אתה עושה מראש </w:t>
      </w:r>
      <w:bookmarkStart w:id="2186" w:name="_ETM_Q1_4569162"/>
      <w:bookmarkEnd w:id="2186"/>
      <w:r>
        <w:rPr>
          <w:rFonts w:hint="cs"/>
          <w:rtl/>
          <w:lang w:eastAsia="he-IL"/>
        </w:rPr>
        <w:t xml:space="preserve">עד רגל, אבל עכשיו הלב לא בסדר, אז האם כשהלב </w:t>
      </w:r>
      <w:bookmarkStart w:id="2187" w:name="_ETM_Q1_4577222"/>
      <w:bookmarkEnd w:id="2187"/>
      <w:r>
        <w:rPr>
          <w:rFonts w:hint="cs"/>
          <w:rtl/>
          <w:lang w:eastAsia="he-IL"/>
        </w:rPr>
        <w:t xml:space="preserve">לא בסדר אתה ממשיך לעשות את הבדיקות שכדאי שתעשה. </w:t>
      </w:r>
    </w:p>
    <w:p w14:paraId="229914FC" w14:textId="77777777" w:rsidR="0040232B" w:rsidRDefault="0040232B" w:rsidP="0040232B">
      <w:pPr>
        <w:rPr>
          <w:rtl/>
          <w:lang w:eastAsia="he-IL"/>
        </w:rPr>
      </w:pPr>
      <w:bookmarkStart w:id="2188" w:name="_ETM_Q1_4580088"/>
      <w:bookmarkStart w:id="2189" w:name="_ETM_Q1_4580144"/>
      <w:bookmarkStart w:id="2190" w:name="_ETM_Q1_4580695"/>
      <w:bookmarkEnd w:id="2188"/>
      <w:bookmarkEnd w:id="2189"/>
      <w:bookmarkEnd w:id="2190"/>
    </w:p>
    <w:p w14:paraId="159414C0" w14:textId="20C2FBF4" w:rsidR="0040232B" w:rsidRDefault="0040232B" w:rsidP="0040232B">
      <w:pPr>
        <w:pStyle w:val="af8"/>
        <w:keepNext/>
        <w:rPr>
          <w:rtl/>
        </w:rPr>
      </w:pPr>
      <w:bookmarkStart w:id="2191" w:name="ET_yor_6050_234"/>
      <w:r w:rsidRPr="0040232B">
        <w:rPr>
          <w:rStyle w:val="TagStyle"/>
          <w:rtl/>
        </w:rPr>
        <w:t xml:space="preserve"> &lt;&lt; </w:t>
      </w:r>
      <w:proofErr w:type="spellStart"/>
      <w:r w:rsidRPr="0040232B">
        <w:rPr>
          <w:rStyle w:val="TagStyle"/>
          <w:rtl/>
        </w:rPr>
        <w:t>יור</w:t>
      </w:r>
      <w:proofErr w:type="spellEnd"/>
      <w:r w:rsidRPr="0040232B">
        <w:rPr>
          <w:rStyle w:val="TagStyle"/>
          <w:rtl/>
        </w:rPr>
        <w:t xml:space="preserve"> &gt;&gt; </w:t>
      </w:r>
      <w:r>
        <w:rPr>
          <w:rtl/>
        </w:rPr>
        <w:t>היו"ר אליהו ברוכי:</w:t>
      </w:r>
      <w:r w:rsidRPr="0040232B">
        <w:rPr>
          <w:rStyle w:val="TagStyle"/>
          <w:rtl/>
        </w:rPr>
        <w:t xml:space="preserve"> &lt;&lt; </w:t>
      </w:r>
      <w:proofErr w:type="spellStart"/>
      <w:r w:rsidRPr="0040232B">
        <w:rPr>
          <w:rStyle w:val="TagStyle"/>
          <w:rtl/>
        </w:rPr>
        <w:t>יור</w:t>
      </w:r>
      <w:proofErr w:type="spellEnd"/>
      <w:r w:rsidRPr="0040232B">
        <w:rPr>
          <w:rStyle w:val="TagStyle"/>
          <w:rtl/>
        </w:rPr>
        <w:t xml:space="preserve"> &gt;&gt;</w:t>
      </w:r>
      <w:r w:rsidR="00F23B15">
        <w:rPr>
          <w:rtl/>
        </w:rPr>
        <w:t xml:space="preserve"> </w:t>
      </w:r>
      <w:bookmarkEnd w:id="2191"/>
    </w:p>
    <w:p w14:paraId="7110E28F" w14:textId="77777777" w:rsidR="0040232B" w:rsidRDefault="0040232B" w:rsidP="0040232B">
      <w:pPr>
        <w:pStyle w:val="KeepWithNext"/>
        <w:rPr>
          <w:rtl/>
          <w:lang w:eastAsia="he-IL"/>
        </w:rPr>
      </w:pPr>
    </w:p>
    <w:p w14:paraId="33013F29" w14:textId="6A914A06" w:rsidR="0040232B" w:rsidRDefault="0040232B" w:rsidP="0040232B">
      <w:pPr>
        <w:rPr>
          <w:rtl/>
          <w:lang w:eastAsia="he-IL"/>
        </w:rPr>
      </w:pPr>
      <w:bookmarkStart w:id="2192" w:name="_ETM_Q1_4581052"/>
      <w:bookmarkStart w:id="2193" w:name="_ETM_Q1_4581091"/>
      <w:bookmarkEnd w:id="2192"/>
      <w:bookmarkEnd w:id="2193"/>
      <w:r>
        <w:rPr>
          <w:rFonts w:hint="cs"/>
          <w:rtl/>
          <w:lang w:eastAsia="he-IL"/>
        </w:rPr>
        <w:t xml:space="preserve">הרופא, </w:t>
      </w:r>
      <w:bookmarkStart w:id="2194" w:name="_ETM_Q1_4581487"/>
      <w:bookmarkEnd w:id="2194"/>
      <w:r>
        <w:rPr>
          <w:rFonts w:hint="cs"/>
          <w:rtl/>
          <w:lang w:eastAsia="he-IL"/>
        </w:rPr>
        <w:t xml:space="preserve">יש רשימה של בדיקות, הוא יודע שאם עבר ניתוח </w:t>
      </w:r>
      <w:bookmarkStart w:id="2195" w:name="_ETM_Q1_4585074"/>
      <w:bookmarkEnd w:id="2195"/>
      <w:r>
        <w:rPr>
          <w:rFonts w:hint="cs"/>
          <w:rtl/>
          <w:lang w:eastAsia="he-IL"/>
        </w:rPr>
        <w:t xml:space="preserve">לב, צנתור, צריך לעשות בדיקת מאמץ והוא לא עושה </w:t>
      </w:r>
      <w:bookmarkStart w:id="2196" w:name="_ETM_Q1_4589009"/>
      <w:bookmarkEnd w:id="2196"/>
      <w:r>
        <w:rPr>
          <w:rFonts w:hint="cs"/>
          <w:rtl/>
          <w:lang w:eastAsia="he-IL"/>
        </w:rPr>
        <w:t xml:space="preserve">את זה, אז אם הרופא לא עושה מה יש </w:t>
      </w:r>
      <w:bookmarkStart w:id="2197" w:name="_ETM_Q1_4589768"/>
      <w:bookmarkEnd w:id="2197"/>
      <w:r>
        <w:rPr>
          <w:rFonts w:hint="cs"/>
          <w:rtl/>
          <w:lang w:eastAsia="he-IL"/>
        </w:rPr>
        <w:t>לנו לצפות מטייסים של פנאי וספורט</w:t>
      </w:r>
      <w:r w:rsidR="0037062C">
        <w:rPr>
          <w:rFonts w:hint="cs"/>
          <w:rtl/>
          <w:lang w:eastAsia="he-IL"/>
        </w:rPr>
        <w:t>?</w:t>
      </w:r>
      <w:bookmarkStart w:id="2198" w:name="_ETM_Q1_4595145"/>
      <w:bookmarkEnd w:id="2198"/>
      <w:r>
        <w:rPr>
          <w:rFonts w:hint="cs"/>
          <w:rtl/>
          <w:lang w:eastAsia="he-IL"/>
        </w:rPr>
        <w:t xml:space="preserve"> </w:t>
      </w:r>
    </w:p>
    <w:p w14:paraId="30BD1BB1" w14:textId="77777777" w:rsidR="0040232B" w:rsidRDefault="0040232B" w:rsidP="0040232B">
      <w:pPr>
        <w:rPr>
          <w:rtl/>
          <w:lang w:eastAsia="he-IL"/>
        </w:rPr>
      </w:pPr>
      <w:bookmarkStart w:id="2199" w:name="_ETM_Q1_4594264"/>
      <w:bookmarkEnd w:id="2199"/>
    </w:p>
    <w:p w14:paraId="55BEB89F" w14:textId="1C41E4F0" w:rsidR="0040232B" w:rsidRDefault="0040232B" w:rsidP="0040232B">
      <w:pPr>
        <w:pStyle w:val="afb"/>
        <w:keepNext/>
        <w:rPr>
          <w:rtl/>
          <w:lang w:eastAsia="he-IL"/>
        </w:rPr>
      </w:pPr>
      <w:bookmarkStart w:id="2200" w:name="ET_guest_710342_235"/>
      <w:r w:rsidRPr="0040232B">
        <w:rPr>
          <w:rStyle w:val="TagStyle"/>
          <w:rtl/>
        </w:rPr>
        <w:t xml:space="preserve"> &lt;&lt; אורח &gt;&gt; </w:t>
      </w:r>
      <w:r>
        <w:rPr>
          <w:rtl/>
          <w:lang w:eastAsia="he-IL"/>
        </w:rPr>
        <w:t>גבע שטרן:</w:t>
      </w:r>
      <w:r w:rsidRPr="0040232B">
        <w:rPr>
          <w:rStyle w:val="TagStyle"/>
          <w:rtl/>
        </w:rPr>
        <w:t xml:space="preserve"> &lt;&lt; אורח &gt;&gt;</w:t>
      </w:r>
      <w:r w:rsidR="00F23B15">
        <w:rPr>
          <w:rtl/>
          <w:lang w:eastAsia="he-IL"/>
        </w:rPr>
        <w:t xml:space="preserve"> </w:t>
      </w:r>
      <w:bookmarkEnd w:id="2200"/>
    </w:p>
    <w:p w14:paraId="7F774EAA" w14:textId="77777777" w:rsidR="0040232B" w:rsidRDefault="0040232B" w:rsidP="0040232B">
      <w:pPr>
        <w:pStyle w:val="KeepWithNext"/>
        <w:rPr>
          <w:rtl/>
          <w:lang w:eastAsia="he-IL"/>
        </w:rPr>
      </w:pPr>
    </w:p>
    <w:p w14:paraId="3AB5D633" w14:textId="03D2327C" w:rsidR="0040232B" w:rsidRDefault="0040232B" w:rsidP="0040232B">
      <w:pPr>
        <w:rPr>
          <w:rtl/>
          <w:lang w:eastAsia="he-IL"/>
        </w:rPr>
      </w:pPr>
      <w:bookmarkStart w:id="2201" w:name="_ETM_Q1_4594721"/>
      <w:bookmarkEnd w:id="2201"/>
      <w:r>
        <w:rPr>
          <w:rFonts w:hint="cs"/>
          <w:rtl/>
          <w:lang w:eastAsia="he-IL"/>
        </w:rPr>
        <w:t>ה</w:t>
      </w:r>
      <w:bookmarkStart w:id="2202" w:name="_ETM_Q1_4594782"/>
      <w:bookmarkEnd w:id="2202"/>
      <w:r>
        <w:rPr>
          <w:rFonts w:hint="cs"/>
          <w:rtl/>
          <w:lang w:eastAsia="he-IL"/>
        </w:rPr>
        <w:t xml:space="preserve">הנחיה היא לרופאים, ההערה היא לרופאים, לא טייסים. </w:t>
      </w:r>
      <w:bookmarkStart w:id="2203" w:name="_ETM_Q1_4599209"/>
      <w:bookmarkEnd w:id="2203"/>
    </w:p>
    <w:p w14:paraId="307DA153" w14:textId="77777777" w:rsidR="0040232B" w:rsidRDefault="0040232B" w:rsidP="0040232B">
      <w:pPr>
        <w:rPr>
          <w:rtl/>
          <w:lang w:eastAsia="he-IL"/>
        </w:rPr>
      </w:pPr>
      <w:bookmarkStart w:id="2204" w:name="_ETM_Q1_4603028"/>
      <w:bookmarkStart w:id="2205" w:name="_ETM_Q1_4603097"/>
      <w:bookmarkStart w:id="2206" w:name="_ETM_Q1_4601228"/>
      <w:bookmarkEnd w:id="2204"/>
      <w:bookmarkEnd w:id="2205"/>
      <w:bookmarkEnd w:id="2206"/>
    </w:p>
    <w:p w14:paraId="25B31035" w14:textId="434D65B7" w:rsidR="0040232B" w:rsidRDefault="0040232B" w:rsidP="0040232B">
      <w:pPr>
        <w:pStyle w:val="afb"/>
        <w:keepNext/>
        <w:rPr>
          <w:rtl/>
          <w:lang w:eastAsia="he-IL"/>
        </w:rPr>
      </w:pPr>
      <w:bookmarkStart w:id="2207" w:name="ET_guest_947052_236"/>
      <w:r w:rsidRPr="0040232B">
        <w:rPr>
          <w:rStyle w:val="TagStyle"/>
          <w:rtl/>
        </w:rPr>
        <w:t xml:space="preserve"> &lt;&lt; אורח &gt;&gt; </w:t>
      </w:r>
      <w:r>
        <w:rPr>
          <w:rtl/>
          <w:lang w:eastAsia="he-IL"/>
        </w:rPr>
        <w:t>ערן שנקר:</w:t>
      </w:r>
      <w:r w:rsidRPr="0040232B">
        <w:rPr>
          <w:rStyle w:val="TagStyle"/>
          <w:rtl/>
        </w:rPr>
        <w:t xml:space="preserve"> &lt;&lt; אורח &gt;&gt;</w:t>
      </w:r>
      <w:r w:rsidR="00F23B15">
        <w:rPr>
          <w:rtl/>
          <w:lang w:eastAsia="he-IL"/>
        </w:rPr>
        <w:t xml:space="preserve"> </w:t>
      </w:r>
      <w:bookmarkEnd w:id="2207"/>
    </w:p>
    <w:p w14:paraId="64E0592F" w14:textId="77777777" w:rsidR="0040232B" w:rsidRDefault="0040232B" w:rsidP="0040232B">
      <w:pPr>
        <w:pStyle w:val="KeepWithNext"/>
        <w:rPr>
          <w:rtl/>
          <w:lang w:eastAsia="he-IL"/>
        </w:rPr>
      </w:pPr>
    </w:p>
    <w:p w14:paraId="3E91CDB9" w14:textId="0AC17B16" w:rsidR="0040232B" w:rsidRDefault="0040232B" w:rsidP="0040232B">
      <w:pPr>
        <w:rPr>
          <w:rtl/>
          <w:lang w:eastAsia="he-IL"/>
        </w:rPr>
      </w:pPr>
      <w:bookmarkStart w:id="2208" w:name="_ETM_Q1_4601676"/>
      <w:bookmarkStart w:id="2209" w:name="_ETM_Q1_4601717"/>
      <w:bookmarkEnd w:id="2208"/>
      <w:bookmarkEnd w:id="2209"/>
      <w:r>
        <w:rPr>
          <w:rFonts w:hint="cs"/>
          <w:rtl/>
          <w:lang w:eastAsia="he-IL"/>
        </w:rPr>
        <w:t xml:space="preserve">רק להרגיע את ציבור הנוסעים, הרופאים </w:t>
      </w:r>
      <w:proofErr w:type="spellStart"/>
      <w:r>
        <w:rPr>
          <w:rFonts w:hint="cs"/>
          <w:rtl/>
          <w:lang w:eastAsia="he-IL"/>
        </w:rPr>
        <w:t>התעופתיים</w:t>
      </w:r>
      <w:proofErr w:type="spellEnd"/>
      <w:r>
        <w:rPr>
          <w:rFonts w:hint="cs"/>
          <w:rtl/>
          <w:lang w:eastAsia="he-IL"/>
        </w:rPr>
        <w:t xml:space="preserve"> עושים עבודה </w:t>
      </w:r>
      <w:bookmarkStart w:id="2210" w:name="_ETM_Q1_4608724"/>
      <w:bookmarkEnd w:id="2210"/>
      <w:r>
        <w:rPr>
          <w:rFonts w:hint="cs"/>
          <w:rtl/>
          <w:lang w:eastAsia="he-IL"/>
        </w:rPr>
        <w:t xml:space="preserve">נהדרת, עבודת קודש. </w:t>
      </w:r>
    </w:p>
    <w:p w14:paraId="7D5D653F" w14:textId="77777777" w:rsidR="0040232B" w:rsidRDefault="0040232B" w:rsidP="0040232B">
      <w:pPr>
        <w:rPr>
          <w:rtl/>
          <w:lang w:eastAsia="he-IL"/>
        </w:rPr>
      </w:pPr>
      <w:bookmarkStart w:id="2211" w:name="_ETM_Q1_4610972"/>
      <w:bookmarkStart w:id="2212" w:name="_ETM_Q1_4611042"/>
      <w:bookmarkEnd w:id="2211"/>
      <w:bookmarkEnd w:id="2212"/>
    </w:p>
    <w:p w14:paraId="013C3CA1" w14:textId="51999668" w:rsidR="0040232B" w:rsidRDefault="0040232B" w:rsidP="0040232B">
      <w:pPr>
        <w:pStyle w:val="af8"/>
        <w:keepNext/>
        <w:rPr>
          <w:rtl/>
        </w:rPr>
      </w:pPr>
      <w:bookmarkStart w:id="2213" w:name="ET_yor_6050_237"/>
      <w:r w:rsidRPr="0040232B">
        <w:rPr>
          <w:rStyle w:val="TagStyle"/>
          <w:rtl/>
        </w:rPr>
        <w:t xml:space="preserve"> &lt;&lt; </w:t>
      </w:r>
      <w:proofErr w:type="spellStart"/>
      <w:r w:rsidRPr="0040232B">
        <w:rPr>
          <w:rStyle w:val="TagStyle"/>
          <w:rtl/>
        </w:rPr>
        <w:t>יור</w:t>
      </w:r>
      <w:proofErr w:type="spellEnd"/>
      <w:r w:rsidRPr="0040232B">
        <w:rPr>
          <w:rStyle w:val="TagStyle"/>
          <w:rtl/>
        </w:rPr>
        <w:t xml:space="preserve"> &gt;&gt; </w:t>
      </w:r>
      <w:r>
        <w:rPr>
          <w:rtl/>
        </w:rPr>
        <w:t>היו"ר אליהו ברוכי:</w:t>
      </w:r>
      <w:r w:rsidRPr="0040232B">
        <w:rPr>
          <w:rStyle w:val="TagStyle"/>
          <w:rtl/>
        </w:rPr>
        <w:t xml:space="preserve"> &lt;&lt; </w:t>
      </w:r>
      <w:proofErr w:type="spellStart"/>
      <w:r w:rsidRPr="0040232B">
        <w:rPr>
          <w:rStyle w:val="TagStyle"/>
          <w:rtl/>
        </w:rPr>
        <w:t>יור</w:t>
      </w:r>
      <w:proofErr w:type="spellEnd"/>
      <w:r w:rsidRPr="0040232B">
        <w:rPr>
          <w:rStyle w:val="TagStyle"/>
          <w:rtl/>
        </w:rPr>
        <w:t xml:space="preserve"> &gt;&gt;</w:t>
      </w:r>
      <w:r w:rsidR="00F23B15">
        <w:rPr>
          <w:rtl/>
        </w:rPr>
        <w:t xml:space="preserve"> </w:t>
      </w:r>
      <w:bookmarkEnd w:id="2213"/>
    </w:p>
    <w:p w14:paraId="4347DC04" w14:textId="77777777" w:rsidR="0040232B" w:rsidRDefault="0040232B" w:rsidP="0040232B">
      <w:pPr>
        <w:pStyle w:val="KeepWithNext"/>
        <w:rPr>
          <w:rtl/>
          <w:lang w:eastAsia="he-IL"/>
        </w:rPr>
      </w:pPr>
    </w:p>
    <w:p w14:paraId="136A8CA7" w14:textId="1B4CC107" w:rsidR="0040232B" w:rsidRDefault="0040232B" w:rsidP="0040232B">
      <w:pPr>
        <w:rPr>
          <w:rtl/>
          <w:lang w:eastAsia="he-IL"/>
        </w:rPr>
      </w:pPr>
      <w:bookmarkStart w:id="2214" w:name="_ETM_Q1_4612807"/>
      <w:bookmarkStart w:id="2215" w:name="_ETM_Q1_4612849"/>
      <w:bookmarkEnd w:id="2214"/>
      <w:bookmarkEnd w:id="2215"/>
      <w:r>
        <w:rPr>
          <w:rFonts w:hint="cs"/>
          <w:rtl/>
          <w:lang w:eastAsia="he-IL"/>
        </w:rPr>
        <w:t xml:space="preserve">זה רופא תעופתי חריג שיש לו גם </w:t>
      </w:r>
      <w:bookmarkStart w:id="2216" w:name="_ETM_Q1_4612315"/>
      <w:bookmarkEnd w:id="2216"/>
      <w:r>
        <w:rPr>
          <w:rFonts w:hint="cs"/>
          <w:rtl/>
          <w:lang w:eastAsia="he-IL"/>
        </w:rPr>
        <w:t xml:space="preserve">רישיון טיס? </w:t>
      </w:r>
    </w:p>
    <w:p w14:paraId="110F7E2D" w14:textId="77777777" w:rsidR="0040232B" w:rsidRDefault="0040232B" w:rsidP="0040232B">
      <w:pPr>
        <w:rPr>
          <w:rtl/>
          <w:lang w:eastAsia="he-IL"/>
        </w:rPr>
      </w:pPr>
      <w:bookmarkStart w:id="2217" w:name="_ETM_Q1_4615025"/>
      <w:bookmarkStart w:id="2218" w:name="_ETM_Q1_4615081"/>
      <w:bookmarkStart w:id="2219" w:name="_ETM_Q1_4612851"/>
      <w:bookmarkEnd w:id="2217"/>
      <w:bookmarkEnd w:id="2218"/>
      <w:bookmarkEnd w:id="2219"/>
    </w:p>
    <w:p w14:paraId="2C2F5FF2" w14:textId="13FC572B" w:rsidR="0040232B" w:rsidRDefault="0040232B" w:rsidP="0040232B">
      <w:pPr>
        <w:pStyle w:val="afb"/>
        <w:keepNext/>
        <w:rPr>
          <w:rtl/>
          <w:lang w:eastAsia="he-IL"/>
        </w:rPr>
      </w:pPr>
      <w:bookmarkStart w:id="2220" w:name="ET_guest_947052_238"/>
      <w:r w:rsidRPr="0040232B">
        <w:rPr>
          <w:rStyle w:val="TagStyle"/>
          <w:rtl/>
        </w:rPr>
        <w:t xml:space="preserve"> &lt;&lt; אורח &gt;&gt; </w:t>
      </w:r>
      <w:r>
        <w:rPr>
          <w:rtl/>
          <w:lang w:eastAsia="he-IL"/>
        </w:rPr>
        <w:t>ערן שנקר:</w:t>
      </w:r>
      <w:r w:rsidRPr="0040232B">
        <w:rPr>
          <w:rStyle w:val="TagStyle"/>
          <w:rtl/>
        </w:rPr>
        <w:t xml:space="preserve"> &lt;&lt; אורח &gt;&gt;</w:t>
      </w:r>
      <w:r w:rsidR="00F23B15">
        <w:rPr>
          <w:rtl/>
          <w:lang w:eastAsia="he-IL"/>
        </w:rPr>
        <w:t xml:space="preserve"> </w:t>
      </w:r>
      <w:bookmarkEnd w:id="2220"/>
    </w:p>
    <w:p w14:paraId="76DEB8A5" w14:textId="77777777" w:rsidR="0040232B" w:rsidRDefault="0040232B" w:rsidP="0040232B">
      <w:pPr>
        <w:pStyle w:val="KeepWithNext"/>
        <w:rPr>
          <w:rtl/>
          <w:lang w:eastAsia="he-IL"/>
        </w:rPr>
      </w:pPr>
    </w:p>
    <w:p w14:paraId="13EF1105" w14:textId="62D1BD97" w:rsidR="0040232B" w:rsidRDefault="0040232B" w:rsidP="0040232B">
      <w:pPr>
        <w:rPr>
          <w:rtl/>
          <w:lang w:eastAsia="he-IL"/>
        </w:rPr>
      </w:pPr>
      <w:bookmarkStart w:id="2221" w:name="_ETM_Q1_4613216"/>
      <w:bookmarkStart w:id="2222" w:name="_ETM_Q1_4613256"/>
      <w:bookmarkEnd w:id="2221"/>
      <w:bookmarkEnd w:id="2222"/>
      <w:r>
        <w:rPr>
          <w:rFonts w:hint="cs"/>
          <w:rtl/>
          <w:lang w:eastAsia="he-IL"/>
        </w:rPr>
        <w:t xml:space="preserve">לא, לכן אני שמח שפרופ' </w:t>
      </w:r>
      <w:proofErr w:type="spellStart"/>
      <w:r>
        <w:rPr>
          <w:rFonts w:hint="cs"/>
          <w:rtl/>
          <w:lang w:eastAsia="he-IL"/>
        </w:rPr>
        <w:t>אלעמי</w:t>
      </w:r>
      <w:proofErr w:type="spellEnd"/>
      <w:r>
        <w:rPr>
          <w:rFonts w:hint="cs"/>
          <w:rtl/>
          <w:lang w:eastAsia="he-IL"/>
        </w:rPr>
        <w:t xml:space="preserve"> נמצא, שהוא </w:t>
      </w:r>
      <w:bookmarkStart w:id="2223" w:name="_ETM_Q1_4618605"/>
      <w:bookmarkEnd w:id="2223"/>
      <w:r>
        <w:rPr>
          <w:rFonts w:hint="cs"/>
          <w:rtl/>
          <w:lang w:eastAsia="he-IL"/>
        </w:rPr>
        <w:t xml:space="preserve">גם מדריך טיסה, גם טייס וגם רופא מוסמך בכיר ולכן </w:t>
      </w:r>
      <w:bookmarkStart w:id="2224" w:name="_ETM_Q1_4623659"/>
      <w:bookmarkEnd w:id="2224"/>
      <w:r>
        <w:rPr>
          <w:rFonts w:hint="cs"/>
          <w:rtl/>
          <w:lang w:eastAsia="he-IL"/>
        </w:rPr>
        <w:t xml:space="preserve">הוא מייצג את כל המכלול. גם אני </w:t>
      </w:r>
      <w:bookmarkStart w:id="2225" w:name="_ETM_Q1_4626557"/>
      <w:bookmarkEnd w:id="2225"/>
      <w:r>
        <w:rPr>
          <w:rFonts w:hint="cs"/>
          <w:rtl/>
          <w:lang w:eastAsia="he-IL"/>
        </w:rPr>
        <w:t xml:space="preserve">טייס ורופא ויש בינינו גם אחרים שהם מדריכי טיסה </w:t>
      </w:r>
      <w:bookmarkStart w:id="2226" w:name="_ETM_Q1_4632925"/>
      <w:bookmarkEnd w:id="2226"/>
      <w:r>
        <w:rPr>
          <w:rFonts w:hint="cs"/>
          <w:rtl/>
          <w:lang w:eastAsia="he-IL"/>
        </w:rPr>
        <w:t xml:space="preserve">ויש גם טייסים מנתיבי אוויר שהם רופאים </w:t>
      </w:r>
      <w:proofErr w:type="spellStart"/>
      <w:r>
        <w:rPr>
          <w:rFonts w:hint="cs"/>
          <w:rtl/>
          <w:lang w:eastAsia="he-IL"/>
        </w:rPr>
        <w:t>תעופתיים</w:t>
      </w:r>
      <w:proofErr w:type="spellEnd"/>
      <w:r>
        <w:rPr>
          <w:rFonts w:hint="cs"/>
          <w:rtl/>
          <w:lang w:eastAsia="he-IL"/>
        </w:rPr>
        <w:t xml:space="preserve"> שיושבים גם </w:t>
      </w:r>
      <w:bookmarkStart w:id="2227" w:name="_ETM_Q1_4636416"/>
      <w:bookmarkEnd w:id="2227"/>
      <w:r>
        <w:rPr>
          <w:rFonts w:hint="cs"/>
          <w:rtl/>
          <w:lang w:eastAsia="he-IL"/>
        </w:rPr>
        <w:t xml:space="preserve">בחברות אל על וארקיע והם גם הרופאים של </w:t>
      </w:r>
      <w:proofErr w:type="spellStart"/>
      <w:r>
        <w:rPr>
          <w:rFonts w:hint="cs"/>
          <w:rtl/>
          <w:lang w:eastAsia="he-IL"/>
        </w:rPr>
        <w:t>רת"א</w:t>
      </w:r>
      <w:proofErr w:type="spellEnd"/>
      <w:r>
        <w:rPr>
          <w:rFonts w:hint="cs"/>
          <w:rtl/>
          <w:lang w:eastAsia="he-IL"/>
        </w:rPr>
        <w:t xml:space="preserve">, אז </w:t>
      </w:r>
      <w:bookmarkStart w:id="2228" w:name="_ETM_Q1_4641755"/>
      <w:bookmarkEnd w:id="2228"/>
      <w:r>
        <w:rPr>
          <w:rFonts w:hint="cs"/>
          <w:rtl/>
          <w:lang w:eastAsia="he-IL"/>
        </w:rPr>
        <w:t xml:space="preserve">יש את כל המכלול. רובנו עושים עבודה טובה, כמי שמנהל </w:t>
      </w:r>
      <w:bookmarkStart w:id="2229" w:name="_ETM_Q1_4649782"/>
      <w:bookmarkEnd w:id="2229"/>
      <w:r>
        <w:rPr>
          <w:rFonts w:hint="cs"/>
          <w:rtl/>
          <w:lang w:eastAsia="he-IL"/>
        </w:rPr>
        <w:t xml:space="preserve">את כל הקבוצה הזאת. </w:t>
      </w:r>
    </w:p>
    <w:p w14:paraId="3FB9D927" w14:textId="77777777" w:rsidR="0040232B" w:rsidRDefault="0040232B" w:rsidP="0040232B">
      <w:pPr>
        <w:rPr>
          <w:rtl/>
          <w:lang w:eastAsia="he-IL"/>
        </w:rPr>
      </w:pPr>
      <w:bookmarkStart w:id="2230" w:name="_ETM_Q1_4649818"/>
      <w:bookmarkStart w:id="2231" w:name="_ETM_Q1_4649924"/>
      <w:bookmarkEnd w:id="2230"/>
      <w:bookmarkEnd w:id="2231"/>
    </w:p>
    <w:p w14:paraId="5BAF118B" w14:textId="4AE32916" w:rsidR="0040232B" w:rsidRDefault="0040232B" w:rsidP="0040232B">
      <w:pPr>
        <w:pStyle w:val="afb"/>
        <w:keepNext/>
        <w:rPr>
          <w:rtl/>
          <w:lang w:eastAsia="he-IL"/>
        </w:rPr>
      </w:pPr>
      <w:bookmarkStart w:id="2232" w:name="ET_guest_485342_239"/>
      <w:r w:rsidRPr="0040232B">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40232B">
        <w:rPr>
          <w:rStyle w:val="TagStyle"/>
          <w:rtl/>
        </w:rPr>
        <w:t xml:space="preserve"> &lt;&lt; אורח &gt;&gt;</w:t>
      </w:r>
      <w:r w:rsidR="00F23B15">
        <w:rPr>
          <w:rtl/>
          <w:lang w:eastAsia="he-IL"/>
        </w:rPr>
        <w:t xml:space="preserve"> </w:t>
      </w:r>
      <w:bookmarkEnd w:id="2232"/>
    </w:p>
    <w:p w14:paraId="2C9DB0D4" w14:textId="77777777" w:rsidR="0040232B" w:rsidRDefault="0040232B" w:rsidP="0040232B">
      <w:pPr>
        <w:pStyle w:val="KeepWithNext"/>
        <w:rPr>
          <w:rtl/>
          <w:lang w:eastAsia="he-IL"/>
        </w:rPr>
      </w:pPr>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5085"/>
        <w:gridCol w:w="6"/>
      </w:tblGrid>
      <w:tr w:rsidR="00640A38" w:rsidRPr="00640A38" w14:paraId="6BFE3D46" w14:textId="77777777" w:rsidTr="00731172">
        <w:trPr>
          <w:gridAfter w:val="1"/>
          <w:wAfter w:w="6" w:type="dxa"/>
          <w:cantSplit/>
        </w:trPr>
        <w:tc>
          <w:tcPr>
            <w:tcW w:w="1121" w:type="dxa"/>
          </w:tcPr>
          <w:p w14:paraId="39C39C8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bookmarkStart w:id="2233" w:name="_ETM_Q1_4652259"/>
            <w:bookmarkStart w:id="2234" w:name="_ETM_Q1_4652301"/>
            <w:bookmarkStart w:id="2235" w:name="_ETM_Q1_4331775"/>
            <w:bookmarkStart w:id="2236" w:name="_ETM_Q1_4242990"/>
            <w:bookmarkStart w:id="2237" w:name="_ETM_Q1_4243057"/>
            <w:bookmarkEnd w:id="2233"/>
            <w:bookmarkEnd w:id="2234"/>
            <w:bookmarkEnd w:id="2235"/>
            <w:bookmarkEnd w:id="2236"/>
            <w:bookmarkEnd w:id="2237"/>
          </w:p>
        </w:tc>
        <w:tc>
          <w:tcPr>
            <w:tcW w:w="657" w:type="dxa"/>
          </w:tcPr>
          <w:p w14:paraId="2057B39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2"/>
            <w:hideMark/>
          </w:tcPr>
          <w:p w14:paraId="5F918092" w14:textId="4B962A70"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(12)</w:t>
            </w:r>
            <w:r w:rsidRPr="00640A38">
              <w:rPr>
                <w:rFonts w:ascii="Arial" w:eastAsia="Arial Unicode MS" w:hAnsi="Arial"/>
                <w:rtl/>
              </w:rPr>
              <w:tab/>
              <w:t>בסעיף 2.7, במקום סעיף קטן (ב) יבוא:</w:t>
            </w:r>
            <w:r>
              <w:rPr>
                <w:rFonts w:ascii="Arial" w:eastAsia="Arial Unicode MS" w:hAnsi="Arial"/>
                <w:rtl/>
              </w:rPr>
              <w:t xml:space="preserve"> </w:t>
            </w:r>
          </w:p>
        </w:tc>
      </w:tr>
      <w:tr w:rsidR="00640A38" w:rsidRPr="00640A38" w14:paraId="444A7075" w14:textId="77777777" w:rsidTr="00731172">
        <w:trPr>
          <w:cantSplit/>
        </w:trPr>
        <w:tc>
          <w:tcPr>
            <w:tcW w:w="1121" w:type="dxa"/>
          </w:tcPr>
          <w:p w14:paraId="13819746"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6D95212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0D26F03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2"/>
            <w:hideMark/>
          </w:tcPr>
          <w:p w14:paraId="29DAA72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 המבקש אינו נוטל תרופות לוויסות לחץ דם גבוה, למעט תרופות, שלפי קביעת רופא מוסמך או רופא מוסמך בכיר אין בהן כדי להפריע לכושרו להפעיל בבטחה כלי טיס או כדי להקשות על מילוי תפקידו כעובד טיס בבטחה.";</w:t>
            </w:r>
          </w:p>
        </w:tc>
      </w:tr>
    </w:tbl>
    <w:p w14:paraId="5F1386A3" w14:textId="77777777" w:rsidR="00271F48" w:rsidRDefault="00271F48" w:rsidP="00271F48">
      <w:pPr>
        <w:pStyle w:val="KeepWithNext"/>
        <w:rPr>
          <w:rtl/>
        </w:rPr>
      </w:pPr>
      <w:bookmarkStart w:id="2238" w:name="_ETM_Q1_4667412"/>
      <w:bookmarkEnd w:id="2238"/>
    </w:p>
    <w:p w14:paraId="6F9F1EB1" w14:textId="5AF80177" w:rsidR="00271F48" w:rsidRDefault="00271F48" w:rsidP="00271F48">
      <w:pPr>
        <w:rPr>
          <w:rtl/>
        </w:rPr>
      </w:pPr>
      <w:bookmarkStart w:id="2239" w:name="_ETM_Q1_4667877"/>
      <w:bookmarkStart w:id="2240" w:name="_ETM_Q1_4667920"/>
      <w:bookmarkEnd w:id="2239"/>
      <w:bookmarkEnd w:id="2240"/>
      <w:r>
        <w:rPr>
          <w:rFonts w:hint="cs"/>
          <w:rtl/>
        </w:rPr>
        <w:t xml:space="preserve">2.7 זה סעיף של לחץ דם </w:t>
      </w:r>
      <w:bookmarkStart w:id="2241" w:name="_ETM_Q1_4671020"/>
      <w:bookmarkEnd w:id="2241"/>
      <w:r>
        <w:rPr>
          <w:rFonts w:hint="cs"/>
          <w:rtl/>
        </w:rPr>
        <w:t>ומחזור דם והתיקון המרכזי פה זה הפיכת המילה סמים לתרופות,</w:t>
      </w:r>
      <w:bookmarkStart w:id="2242" w:name="_ETM_Q1_4675466"/>
      <w:bookmarkEnd w:id="2242"/>
      <w:r>
        <w:rPr>
          <w:rFonts w:hint="cs"/>
          <w:rtl/>
        </w:rPr>
        <w:t xml:space="preserve"> זו פשוט מילה יותר אלגנטית. </w:t>
      </w:r>
    </w:p>
    <w:p w14:paraId="283D9039" w14:textId="77777777" w:rsidR="00271F48" w:rsidRPr="00271F48" w:rsidRDefault="00271F48" w:rsidP="00271F48">
      <w:bookmarkStart w:id="2243" w:name="_ETM_Q1_4669862"/>
      <w:bookmarkStart w:id="2244" w:name="_ETM_Q1_4669910"/>
      <w:bookmarkStart w:id="2245" w:name="_ETM_Q1_4670023"/>
      <w:bookmarkStart w:id="2246" w:name="_ETM_Q1_4670072"/>
      <w:bookmarkEnd w:id="2243"/>
      <w:bookmarkEnd w:id="2244"/>
      <w:bookmarkEnd w:id="2245"/>
      <w:bookmarkEnd w:id="2246"/>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5723"/>
      </w:tblGrid>
      <w:tr w:rsidR="00640A38" w:rsidRPr="00640A38" w14:paraId="48071B69" w14:textId="77777777" w:rsidTr="00271F48">
        <w:trPr>
          <w:cantSplit/>
        </w:trPr>
        <w:tc>
          <w:tcPr>
            <w:tcW w:w="1121" w:type="dxa"/>
          </w:tcPr>
          <w:p w14:paraId="76C91FAD"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1CD134A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hideMark/>
          </w:tcPr>
          <w:p w14:paraId="20DC8C82" w14:textId="77777777" w:rsidR="00640A38" w:rsidRPr="00640A38" w:rsidRDefault="00640A38" w:rsidP="00271F48">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(13)</w:t>
            </w:r>
            <w:r w:rsidRPr="00640A38">
              <w:rPr>
                <w:rFonts w:ascii="Arial" w:eastAsia="Arial Unicode MS" w:hAnsi="Arial"/>
                <w:rtl/>
              </w:rPr>
              <w:tab/>
              <w:t xml:space="preserve">בסעיף 2.8, המילה "משמעותית" – תימחק, ובסופו יבוא "המשפיעים בצורה משמעותית על מילוי תפקידו כעובד טיס בבטחה."; </w:t>
            </w:r>
          </w:p>
        </w:tc>
      </w:tr>
    </w:tbl>
    <w:p w14:paraId="5E9A236D" w14:textId="77777777" w:rsidR="00271F48" w:rsidRDefault="00271F48" w:rsidP="00271F48">
      <w:pPr>
        <w:pStyle w:val="KeepWithNext"/>
        <w:rPr>
          <w:rtl/>
        </w:rPr>
      </w:pPr>
      <w:bookmarkStart w:id="2247" w:name="_ETM_Q1_4685465"/>
      <w:bookmarkEnd w:id="2247"/>
    </w:p>
    <w:p w14:paraId="41639C92" w14:textId="2A20B1B7" w:rsidR="00271F48" w:rsidRDefault="00271F48" w:rsidP="00271F48">
      <w:pPr>
        <w:rPr>
          <w:rtl/>
        </w:rPr>
      </w:pPr>
      <w:bookmarkStart w:id="2248" w:name="_ETM_Q1_4685845"/>
      <w:bookmarkStart w:id="2249" w:name="_ETM_Q1_4685890"/>
      <w:bookmarkEnd w:id="2248"/>
      <w:bookmarkEnd w:id="2249"/>
      <w:r>
        <w:rPr>
          <w:rFonts w:hint="cs"/>
          <w:rtl/>
        </w:rPr>
        <w:t>שוב תיקון נוסח.</w:t>
      </w:r>
      <w:bookmarkStart w:id="2250" w:name="_ETM_Q1_4688812"/>
      <w:bookmarkEnd w:id="2250"/>
    </w:p>
    <w:p w14:paraId="1E028094" w14:textId="77777777" w:rsidR="00271F48" w:rsidRDefault="00271F48" w:rsidP="00271F48">
      <w:pPr>
        <w:rPr>
          <w:rtl/>
        </w:rPr>
      </w:pPr>
      <w:bookmarkStart w:id="2251" w:name="_ETM_Q1_4688911"/>
      <w:bookmarkStart w:id="2252" w:name="_ETM_Q1_4690173"/>
      <w:bookmarkEnd w:id="2251"/>
      <w:bookmarkEnd w:id="2252"/>
    </w:p>
    <w:p w14:paraId="0FFCB267" w14:textId="3C5618C7" w:rsidR="00271F48" w:rsidRDefault="00271F48" w:rsidP="00271F48">
      <w:pPr>
        <w:pStyle w:val="a5"/>
        <w:keepNext/>
        <w:rPr>
          <w:rtl/>
        </w:rPr>
      </w:pPr>
      <w:bookmarkStart w:id="2253" w:name="ET_speaker_נעמה_דניאל_242"/>
      <w:r w:rsidRPr="00271F48">
        <w:rPr>
          <w:rStyle w:val="TagStyle"/>
          <w:rtl/>
        </w:rPr>
        <w:t xml:space="preserve"> &lt;&lt; דובר &gt;&gt; </w:t>
      </w:r>
      <w:r>
        <w:rPr>
          <w:rtl/>
        </w:rPr>
        <w:t>נעמה דניאל:</w:t>
      </w:r>
      <w:r w:rsidRPr="00271F48">
        <w:rPr>
          <w:rStyle w:val="TagStyle"/>
          <w:rtl/>
        </w:rPr>
        <w:t xml:space="preserve"> &lt;&lt; דובר &gt;&gt;</w:t>
      </w:r>
      <w:r w:rsidR="00F23B15">
        <w:rPr>
          <w:rtl/>
        </w:rPr>
        <w:t xml:space="preserve"> </w:t>
      </w:r>
      <w:bookmarkEnd w:id="2253"/>
    </w:p>
    <w:p w14:paraId="349C357A" w14:textId="77777777" w:rsidR="00271F48" w:rsidRDefault="00271F48" w:rsidP="00271F48">
      <w:pPr>
        <w:pStyle w:val="KeepWithNext"/>
        <w:rPr>
          <w:rtl/>
          <w:lang w:eastAsia="he-IL"/>
        </w:rPr>
      </w:pPr>
    </w:p>
    <w:p w14:paraId="47AFAFB1" w14:textId="75F46A92" w:rsidR="00271F48" w:rsidRDefault="00271F48" w:rsidP="00271F48">
      <w:pPr>
        <w:rPr>
          <w:rtl/>
          <w:lang w:eastAsia="he-IL"/>
        </w:rPr>
      </w:pPr>
      <w:bookmarkStart w:id="2254" w:name="_ETM_Q1_4690515"/>
      <w:bookmarkStart w:id="2255" w:name="_ETM_Q1_4690548"/>
      <w:bookmarkEnd w:id="2254"/>
      <w:bookmarkEnd w:id="2255"/>
      <w:r>
        <w:rPr>
          <w:rFonts w:hint="cs"/>
          <w:rtl/>
          <w:lang w:eastAsia="he-IL"/>
        </w:rPr>
        <w:t xml:space="preserve">2.8 עוסק בכלי </w:t>
      </w:r>
      <w:bookmarkStart w:id="2256" w:name="_ETM_Q1_4692773"/>
      <w:bookmarkEnd w:id="2256"/>
      <w:r>
        <w:rPr>
          <w:rFonts w:hint="cs"/>
          <w:rtl/>
          <w:lang w:eastAsia="he-IL"/>
        </w:rPr>
        <w:t xml:space="preserve">דם. </w:t>
      </w:r>
    </w:p>
    <w:p w14:paraId="6ADD99CC" w14:textId="77777777" w:rsidR="00271F48" w:rsidRDefault="00271F48" w:rsidP="00271F48">
      <w:pPr>
        <w:rPr>
          <w:rtl/>
          <w:lang w:eastAsia="he-IL"/>
        </w:rPr>
      </w:pPr>
      <w:bookmarkStart w:id="2257" w:name="_ETM_Q1_4693564"/>
      <w:bookmarkStart w:id="2258" w:name="_ETM_Q1_4693624"/>
      <w:bookmarkStart w:id="2259" w:name="_ETM_Q1_4695205"/>
      <w:bookmarkEnd w:id="2257"/>
      <w:bookmarkEnd w:id="2258"/>
      <w:bookmarkEnd w:id="2259"/>
    </w:p>
    <w:p w14:paraId="195D2777" w14:textId="6D0DFCBF" w:rsidR="00271F48" w:rsidRDefault="00271F48" w:rsidP="00271F48">
      <w:pPr>
        <w:pStyle w:val="afb"/>
        <w:keepNext/>
        <w:rPr>
          <w:rtl/>
          <w:lang w:eastAsia="he-IL"/>
        </w:rPr>
      </w:pPr>
      <w:bookmarkStart w:id="2260" w:name="ET_guest_485342_243"/>
      <w:r w:rsidRPr="00271F48">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271F48">
        <w:rPr>
          <w:rStyle w:val="TagStyle"/>
          <w:rtl/>
        </w:rPr>
        <w:t xml:space="preserve"> &lt;&lt; אורח &gt;&gt;</w:t>
      </w:r>
      <w:r w:rsidR="00F23B15">
        <w:rPr>
          <w:rtl/>
          <w:lang w:eastAsia="he-IL"/>
        </w:rPr>
        <w:t xml:space="preserve"> </w:t>
      </w:r>
      <w:bookmarkEnd w:id="2260"/>
    </w:p>
    <w:p w14:paraId="355D2628" w14:textId="77777777" w:rsidR="00271F48" w:rsidRPr="00271F48" w:rsidRDefault="00271F48" w:rsidP="00271F48">
      <w:bookmarkStart w:id="2261" w:name="_ETM_Q1_4695540"/>
      <w:bookmarkStart w:id="2262" w:name="_ETM_Q1_4695580"/>
      <w:bookmarkStart w:id="2263" w:name="_ETM_Q1_4687842"/>
      <w:bookmarkStart w:id="2264" w:name="_ETM_Q1_4687899"/>
      <w:bookmarkEnd w:id="2261"/>
      <w:bookmarkEnd w:id="2262"/>
      <w:bookmarkEnd w:id="2263"/>
      <w:bookmarkEnd w:id="2264"/>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619"/>
        <w:gridCol w:w="6"/>
        <w:gridCol w:w="619"/>
        <w:gridCol w:w="6"/>
        <w:gridCol w:w="625"/>
        <w:gridCol w:w="2456"/>
        <w:gridCol w:w="6"/>
      </w:tblGrid>
      <w:tr w:rsidR="00640A38" w:rsidRPr="00640A38" w14:paraId="19FE12F1" w14:textId="77777777" w:rsidTr="00731172">
        <w:trPr>
          <w:gridAfter w:val="1"/>
          <w:wAfter w:w="6" w:type="dxa"/>
          <w:cantSplit/>
        </w:trPr>
        <w:tc>
          <w:tcPr>
            <w:tcW w:w="1121" w:type="dxa"/>
          </w:tcPr>
          <w:p w14:paraId="53B3703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25E515D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5723" w:type="dxa"/>
            <w:gridSpan w:val="8"/>
            <w:hideMark/>
          </w:tcPr>
          <w:p w14:paraId="6082EE55" w14:textId="69524443"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(14)</w:t>
            </w:r>
            <w:r w:rsidRPr="00640A38">
              <w:rPr>
                <w:rFonts w:ascii="Arial" w:eastAsia="Arial Unicode MS" w:hAnsi="Arial"/>
                <w:rtl/>
              </w:rPr>
              <w:tab/>
              <w:t>במקום סעיף 2.9 יבוא:</w:t>
            </w:r>
            <w:r>
              <w:rPr>
                <w:rFonts w:ascii="Arial" w:eastAsia="Arial Unicode MS" w:hAnsi="Arial"/>
                <w:rtl/>
              </w:rPr>
              <w:t xml:space="preserve"> </w:t>
            </w:r>
          </w:p>
        </w:tc>
      </w:tr>
      <w:tr w:rsidR="00640A38" w:rsidRPr="00640A38" w14:paraId="434FD2C7" w14:textId="77777777" w:rsidTr="00731172">
        <w:trPr>
          <w:gridAfter w:val="1"/>
          <w:wAfter w:w="6" w:type="dxa"/>
          <w:cantSplit/>
          <w:trHeight w:val="60"/>
        </w:trPr>
        <w:tc>
          <w:tcPr>
            <w:tcW w:w="1121" w:type="dxa"/>
          </w:tcPr>
          <w:p w14:paraId="432955C8"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57" w:type="dxa"/>
          </w:tcPr>
          <w:p w14:paraId="23CCB645"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7F793C0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"הפרעות בית החזה, דרכי הנשימה ואסתמה</w:t>
            </w:r>
          </w:p>
        </w:tc>
        <w:tc>
          <w:tcPr>
            <w:tcW w:w="625" w:type="dxa"/>
            <w:gridSpan w:val="2"/>
            <w:hideMark/>
          </w:tcPr>
          <w:p w14:paraId="69008C8B"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2.9</w:t>
            </w:r>
          </w:p>
        </w:tc>
        <w:tc>
          <w:tcPr>
            <w:tcW w:w="3087" w:type="dxa"/>
            <w:gridSpan w:val="3"/>
            <w:hideMark/>
          </w:tcPr>
          <w:p w14:paraId="551C8CBB" w14:textId="041316D9"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 המבקש חופשי מליקוי תפקודי כרוני או ליקוי תפקודי חד וממחלה פעילה של הריאות, הבינה (</w:t>
            </w:r>
            <w:r w:rsidRPr="00640A38">
              <w:rPr>
                <w:rFonts w:ascii="Arial" w:eastAsia="Arial Unicode MS" w:hAnsi="Arial"/>
              </w:rPr>
              <w:t>Mediastinum</w:t>
            </w:r>
            <w:r w:rsidRPr="00640A38">
              <w:rPr>
                <w:rFonts w:ascii="Arial" w:eastAsia="Arial Unicode MS" w:hAnsi="Arial"/>
                <w:rtl/>
              </w:rPr>
              <w:t xml:space="preserve">) או </w:t>
            </w:r>
            <w:proofErr w:type="spellStart"/>
            <w:r w:rsidRPr="00640A38">
              <w:rPr>
                <w:rFonts w:ascii="Arial" w:eastAsia="Arial Unicode MS" w:hAnsi="Arial"/>
                <w:rtl/>
              </w:rPr>
              <w:t>הצדר</w:t>
            </w:r>
            <w:proofErr w:type="spellEnd"/>
            <w:r w:rsidRPr="00640A38">
              <w:rPr>
                <w:rFonts w:ascii="Arial" w:eastAsia="Arial Unicode MS" w:hAnsi="Arial"/>
                <w:rtl/>
              </w:rPr>
              <w:t xml:space="preserve"> (</w:t>
            </w:r>
            <w:r w:rsidRPr="00640A38">
              <w:rPr>
                <w:rFonts w:ascii="Arial" w:eastAsia="Arial Unicode MS" w:hAnsi="Arial"/>
              </w:rPr>
              <w:t>Pleura</w:t>
            </w:r>
            <w:r w:rsidRPr="00640A38">
              <w:rPr>
                <w:rFonts w:ascii="Arial" w:eastAsia="Arial Unicode MS" w:hAnsi="Arial"/>
                <w:rtl/>
              </w:rPr>
              <w:t>); בכל מקרה של ספק, על הרופא הבודק להיעזר בבדיקת הדמיה</w:t>
            </w:r>
            <w:r>
              <w:rPr>
                <w:rFonts w:ascii="Arial" w:eastAsia="Arial Unicode MS" w:hAnsi="Arial"/>
                <w:rtl/>
              </w:rPr>
              <w:t xml:space="preserve"> </w:t>
            </w:r>
            <w:r w:rsidRPr="00640A38">
              <w:rPr>
                <w:rFonts w:ascii="Arial" w:eastAsia="Arial Unicode MS" w:hAnsi="Arial"/>
                <w:rtl/>
              </w:rPr>
              <w:t>לצורך האבחנה, ולחזור על בדיקה זו מזמן לזמן, לפי הצורך.</w:t>
            </w:r>
          </w:p>
        </w:tc>
      </w:tr>
      <w:tr w:rsidR="00640A38" w:rsidRPr="00640A38" w14:paraId="097AE01B" w14:textId="77777777" w:rsidTr="00731172">
        <w:trPr>
          <w:cantSplit/>
        </w:trPr>
        <w:tc>
          <w:tcPr>
            <w:tcW w:w="1121" w:type="dxa"/>
          </w:tcPr>
          <w:p w14:paraId="6855E4E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423B25C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7224C4B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079B8BA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75486FB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76F36DB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3"/>
            <w:hideMark/>
          </w:tcPr>
          <w:p w14:paraId="73C5E1F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(ג) לא תינתן תעודה רפואית למבקש הסובל מאחת ממחלות דרכי הנשימה או מהתופעות המפורטות להלן:</w:t>
            </w:r>
          </w:p>
        </w:tc>
      </w:tr>
      <w:tr w:rsidR="00640A38" w:rsidRPr="00640A38" w14:paraId="43AA9CF2" w14:textId="77777777" w:rsidTr="00731172">
        <w:trPr>
          <w:cantSplit/>
        </w:trPr>
        <w:tc>
          <w:tcPr>
            <w:tcW w:w="1121" w:type="dxa"/>
          </w:tcPr>
          <w:p w14:paraId="49F42CC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37666DE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6F93768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0736448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7EFA6B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FDB92B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3599822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5D23DB8D" w14:textId="6FF8EDC8"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w:t>
            </w:r>
            <w:r>
              <w:rPr>
                <w:rFonts w:ascii="Arial" w:eastAsia="Arial Unicode MS" w:hAnsi="Arial"/>
                <w:rtl/>
              </w:rPr>
              <w:t xml:space="preserve"> </w:t>
            </w:r>
            <w:r w:rsidRPr="00640A38">
              <w:rPr>
                <w:rFonts w:ascii="Arial" w:eastAsia="Arial Unicode MS" w:hAnsi="Arial"/>
                <w:rtl/>
              </w:rPr>
              <w:t>פגם נרחב בדופן החזה עם תמט בית החזה;</w:t>
            </w:r>
          </w:p>
        </w:tc>
      </w:tr>
      <w:tr w:rsidR="00640A38" w:rsidRPr="00640A38" w14:paraId="240CC2B9" w14:textId="77777777" w:rsidTr="00731172">
        <w:trPr>
          <w:cantSplit/>
        </w:trPr>
        <w:tc>
          <w:tcPr>
            <w:tcW w:w="1121" w:type="dxa"/>
          </w:tcPr>
          <w:p w14:paraId="0353B8E6"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3DE8FFE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2EAD610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4C6F8DC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E9DDA8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38D5A72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777AD79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3EAD93D2" w14:textId="5DEB435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w:t>
            </w:r>
            <w:r>
              <w:rPr>
                <w:rFonts w:ascii="Arial" w:eastAsia="Arial Unicode MS" w:hAnsi="Arial"/>
                <w:rtl/>
              </w:rPr>
              <w:t xml:space="preserve"> </w:t>
            </w:r>
            <w:r w:rsidRPr="00640A38">
              <w:rPr>
                <w:rFonts w:ascii="Arial" w:eastAsia="Arial Unicode MS" w:hAnsi="Arial"/>
                <w:rtl/>
              </w:rPr>
              <w:t>ירידה בנפח הנשימה בגבהים בעקבות מצב שלאחר ניתוח ריאה;</w:t>
            </w:r>
          </w:p>
        </w:tc>
      </w:tr>
      <w:tr w:rsidR="00640A38" w:rsidRPr="00640A38" w14:paraId="5897F888" w14:textId="77777777" w:rsidTr="00731172">
        <w:trPr>
          <w:cantSplit/>
        </w:trPr>
        <w:tc>
          <w:tcPr>
            <w:tcW w:w="1121" w:type="dxa"/>
          </w:tcPr>
          <w:p w14:paraId="1896E81C"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705336C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369BB3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4A3F68D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7DA7089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C01003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1D73025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602DD02B" w14:textId="6CB7BEE4"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(3)</w:t>
            </w:r>
            <w:r>
              <w:rPr>
                <w:rFonts w:ascii="Arial" w:eastAsia="Arial Unicode MS" w:hAnsi="Arial"/>
                <w:rtl/>
              </w:rPr>
              <w:t xml:space="preserve"> </w:t>
            </w:r>
            <w:r w:rsidRPr="00640A38">
              <w:rPr>
                <w:rFonts w:ascii="Arial" w:eastAsia="Arial Unicode MS" w:hAnsi="Arial"/>
                <w:rtl/>
              </w:rPr>
              <w:t>גנחת הריאה (</w:t>
            </w:r>
            <w:r w:rsidRPr="00640A38">
              <w:rPr>
                <w:rFonts w:ascii="Arial" w:eastAsia="Arial Unicode MS" w:hAnsi="Arial"/>
              </w:rPr>
              <w:t>Pulmonary</w:t>
            </w:r>
            <w:r w:rsidR="00271F48">
              <w:rPr>
                <w:rFonts w:ascii="Arial" w:eastAsia="Arial Unicode MS" w:hAnsi="Arial"/>
              </w:rPr>
              <w:t xml:space="preserve"> </w:t>
            </w:r>
            <w:r w:rsidRPr="00640A38">
              <w:rPr>
                <w:rFonts w:ascii="Arial" w:eastAsia="Arial Unicode MS" w:hAnsi="Arial"/>
              </w:rPr>
              <w:t>Emphysema</w:t>
            </w:r>
            <w:r w:rsidRPr="00640A38">
              <w:rPr>
                <w:rFonts w:ascii="Arial" w:eastAsia="Arial Unicode MS" w:hAnsi="Arial"/>
                <w:rtl/>
              </w:rPr>
              <w:t>);</w:t>
            </w:r>
          </w:p>
        </w:tc>
      </w:tr>
      <w:tr w:rsidR="00640A38" w:rsidRPr="00640A38" w14:paraId="404675C1" w14:textId="77777777" w:rsidTr="00731172">
        <w:trPr>
          <w:cantSplit/>
        </w:trPr>
        <w:tc>
          <w:tcPr>
            <w:tcW w:w="1121" w:type="dxa"/>
          </w:tcPr>
          <w:p w14:paraId="59265D5C"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2FD8781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1E84439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53215F3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24E30F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CB892B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5FE0AE3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4989A33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(4) אסתמה העלולה להפריע לו במילוי תפקידו;</w:t>
            </w:r>
          </w:p>
        </w:tc>
      </w:tr>
      <w:tr w:rsidR="00640A38" w:rsidRPr="00640A38" w14:paraId="2853D6DC" w14:textId="77777777" w:rsidTr="00731172">
        <w:trPr>
          <w:cantSplit/>
        </w:trPr>
        <w:tc>
          <w:tcPr>
            <w:tcW w:w="1121" w:type="dxa"/>
          </w:tcPr>
          <w:p w14:paraId="6A20369E"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70DC2C8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9A43A4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3C5CF23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4C5E15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662452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4304E49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2DC2E18E" w14:textId="54E1585E"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(5) דום נשימה חסימתי או מרכזי בשינה</w:t>
            </w:r>
            <w:r>
              <w:rPr>
                <w:rFonts w:ascii="Arial" w:eastAsia="Arial Unicode MS" w:hAnsi="Arial"/>
                <w:rtl/>
              </w:rPr>
              <w:t xml:space="preserve"> </w:t>
            </w:r>
            <w:r w:rsidRPr="00640A38">
              <w:rPr>
                <w:rFonts w:ascii="Arial" w:eastAsia="Arial Unicode MS" w:hAnsi="Arial"/>
                <w:rtl/>
              </w:rPr>
              <w:t>(</w:t>
            </w:r>
            <w:r w:rsidRPr="00640A38">
              <w:rPr>
                <w:rFonts w:ascii="Arial" w:eastAsia="Arial Unicode MS" w:hAnsi="Arial"/>
              </w:rPr>
              <w:t>obstructive or central sleep apnea</w:t>
            </w:r>
            <w:r w:rsidRPr="00640A38">
              <w:rPr>
                <w:rFonts w:ascii="Arial" w:eastAsia="Arial Unicode MS" w:hAnsi="Arial"/>
                <w:rtl/>
              </w:rPr>
              <w:t>) וכן מצבים אחרים היוצרים ישנוניות יתר יומית (</w:t>
            </w:r>
            <w:r w:rsidRPr="00640A38">
              <w:rPr>
                <w:rFonts w:ascii="Arial" w:eastAsia="Arial Unicode MS" w:hAnsi="Arial"/>
              </w:rPr>
              <w:t>excessive daytime sleepiness</w:t>
            </w:r>
            <w:r w:rsidRPr="00640A38">
              <w:rPr>
                <w:rFonts w:ascii="Arial" w:eastAsia="Arial Unicode MS" w:hAnsi="Arial"/>
                <w:rtl/>
              </w:rPr>
              <w:t>), אשר אינם מטופלים בהצלחה.</w:t>
            </w:r>
          </w:p>
        </w:tc>
      </w:tr>
      <w:tr w:rsidR="00640A38" w:rsidRPr="00640A38" w14:paraId="7F54CCC3" w14:textId="77777777" w:rsidTr="00731172">
        <w:trPr>
          <w:cantSplit/>
        </w:trPr>
        <w:tc>
          <w:tcPr>
            <w:tcW w:w="1121" w:type="dxa"/>
          </w:tcPr>
          <w:p w14:paraId="33667A5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7D6FE27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851174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69F5C87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1519663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A73EB2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3"/>
            <w:hideMark/>
          </w:tcPr>
          <w:p w14:paraId="1C122652" w14:textId="1F80D965"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(ד)</w:t>
            </w:r>
            <w:r>
              <w:rPr>
                <w:rFonts w:ascii="Arial" w:eastAsia="Arial Unicode MS" w:hAnsi="Arial"/>
                <w:rtl/>
              </w:rPr>
              <w:t xml:space="preserve"> </w:t>
            </w:r>
            <w:r w:rsidRPr="00640A38">
              <w:rPr>
                <w:rFonts w:ascii="Arial" w:eastAsia="Arial Unicode MS" w:hAnsi="Arial"/>
                <w:rtl/>
              </w:rPr>
              <w:t xml:space="preserve">לא תינתן תעודה רפואית למבקש העושה שימוש בתרופות למניעה או לטיפול באסתמה, אלא אם כן השימוש בתרופות אינו עלול להפריע למבקש לבצע שימוש בזכויות שלפי רישיונו </w:t>
            </w:r>
            <w:proofErr w:type="spellStart"/>
            <w:r w:rsidRPr="00640A38">
              <w:rPr>
                <w:rFonts w:ascii="Arial" w:eastAsia="Arial Unicode MS" w:hAnsi="Arial"/>
                <w:rtl/>
              </w:rPr>
              <w:t>והגדריו</w:t>
            </w:r>
            <w:proofErr w:type="spellEnd"/>
            <w:r w:rsidRPr="00640A38">
              <w:rPr>
                <w:rFonts w:ascii="Arial" w:eastAsia="Arial Unicode MS" w:hAnsi="Arial"/>
                <w:rtl/>
              </w:rPr>
              <w:t xml:space="preserve"> באופן המבטיח את בטיחות הטיסה."; </w:t>
            </w:r>
          </w:p>
        </w:tc>
      </w:tr>
    </w:tbl>
    <w:p w14:paraId="0F031191" w14:textId="77777777" w:rsidR="00271F48" w:rsidRDefault="00271F48">
      <w:pPr>
        <w:rPr>
          <w:rtl/>
        </w:rPr>
      </w:pPr>
      <w:bookmarkStart w:id="2265" w:name="_ETM_Q1_4771587"/>
      <w:bookmarkEnd w:id="2265"/>
    </w:p>
    <w:p w14:paraId="503CA910" w14:textId="1CC37154" w:rsidR="00271F48" w:rsidRDefault="00271F48" w:rsidP="00271F48">
      <w:pPr>
        <w:pStyle w:val="afb"/>
        <w:keepNext/>
      </w:pPr>
      <w:bookmarkStart w:id="2266" w:name="ET_guest_947052_244"/>
      <w:r w:rsidRPr="00271F48">
        <w:rPr>
          <w:rStyle w:val="TagStyle"/>
          <w:rtl/>
        </w:rPr>
        <w:t xml:space="preserve"> &lt;&lt; אורח &gt;&gt; </w:t>
      </w:r>
      <w:r>
        <w:rPr>
          <w:rtl/>
        </w:rPr>
        <w:t>ערן שנקר:</w:t>
      </w:r>
      <w:r w:rsidRPr="00271F48">
        <w:rPr>
          <w:rStyle w:val="TagStyle"/>
          <w:rtl/>
        </w:rPr>
        <w:t xml:space="preserve"> &lt;&lt; אורח &gt;&gt;</w:t>
      </w:r>
      <w:r w:rsidR="00F23B15">
        <w:rPr>
          <w:rtl/>
        </w:rPr>
        <w:t xml:space="preserve"> </w:t>
      </w:r>
      <w:bookmarkEnd w:id="2266"/>
    </w:p>
    <w:p w14:paraId="6D4F2D65" w14:textId="77777777" w:rsidR="00271F48" w:rsidRDefault="00271F48" w:rsidP="00271F48">
      <w:pPr>
        <w:pStyle w:val="KeepWithNext"/>
        <w:rPr>
          <w:rtl/>
        </w:rPr>
      </w:pPr>
    </w:p>
    <w:p w14:paraId="620E8C9F" w14:textId="5B4959F1" w:rsidR="00271F48" w:rsidRDefault="00271F48" w:rsidP="00271F48">
      <w:pPr>
        <w:rPr>
          <w:rtl/>
        </w:rPr>
      </w:pPr>
      <w:bookmarkStart w:id="2267" w:name="_ETM_Q1_4772101"/>
      <w:bookmarkStart w:id="2268" w:name="_ETM_Q1_4772140"/>
      <w:bookmarkEnd w:id="2267"/>
      <w:bookmarkEnd w:id="2268"/>
      <w:r>
        <w:rPr>
          <w:rFonts w:hint="cs"/>
          <w:rtl/>
        </w:rPr>
        <w:t>רצית להזכיר את צילום החזה.</w:t>
      </w:r>
      <w:bookmarkStart w:id="2269" w:name="_ETM_Q1_4773510"/>
      <w:bookmarkEnd w:id="2269"/>
    </w:p>
    <w:p w14:paraId="74E76B43" w14:textId="77777777" w:rsidR="00271F48" w:rsidRDefault="00271F48" w:rsidP="00271F48">
      <w:pPr>
        <w:rPr>
          <w:rtl/>
        </w:rPr>
      </w:pPr>
      <w:bookmarkStart w:id="2270" w:name="_ETM_Q1_4773570"/>
      <w:bookmarkEnd w:id="2270"/>
    </w:p>
    <w:p w14:paraId="547524D9" w14:textId="298E02DD" w:rsidR="00271F48" w:rsidRDefault="00271F48" w:rsidP="00271F48">
      <w:pPr>
        <w:pStyle w:val="afb"/>
        <w:keepNext/>
      </w:pPr>
      <w:bookmarkStart w:id="2271" w:name="ET_guest_947055_245"/>
      <w:r w:rsidRPr="00271F48">
        <w:rPr>
          <w:rStyle w:val="TagStyle"/>
          <w:rtl/>
        </w:rPr>
        <w:t xml:space="preserve"> &lt;&lt; אורח &gt;&gt; </w:t>
      </w:r>
      <w:r>
        <w:rPr>
          <w:rtl/>
        </w:rPr>
        <w:t xml:space="preserve">אמיר </w:t>
      </w:r>
      <w:proofErr w:type="spellStart"/>
      <w:r>
        <w:rPr>
          <w:rtl/>
        </w:rPr>
        <w:t>אלעמי</w:t>
      </w:r>
      <w:proofErr w:type="spellEnd"/>
      <w:r>
        <w:rPr>
          <w:rtl/>
        </w:rPr>
        <w:t>:</w:t>
      </w:r>
      <w:r w:rsidRPr="00271F48">
        <w:rPr>
          <w:rStyle w:val="TagStyle"/>
          <w:rtl/>
        </w:rPr>
        <w:t xml:space="preserve"> &lt;&lt; אורח &gt;&gt;</w:t>
      </w:r>
      <w:r w:rsidR="00F23B15">
        <w:rPr>
          <w:rtl/>
        </w:rPr>
        <w:t xml:space="preserve"> </w:t>
      </w:r>
      <w:bookmarkEnd w:id="2271"/>
    </w:p>
    <w:p w14:paraId="44B13AFA" w14:textId="77777777" w:rsidR="00271F48" w:rsidRDefault="00271F48" w:rsidP="00271F48">
      <w:pPr>
        <w:pStyle w:val="KeepWithNext"/>
        <w:rPr>
          <w:rtl/>
        </w:rPr>
      </w:pPr>
    </w:p>
    <w:p w14:paraId="4427411E" w14:textId="77777777" w:rsidR="00271F48" w:rsidRDefault="00271F48" w:rsidP="00271F48">
      <w:pPr>
        <w:rPr>
          <w:rtl/>
        </w:rPr>
      </w:pPr>
      <w:bookmarkStart w:id="2272" w:name="_ETM_Q1_4775728"/>
      <w:bookmarkStart w:id="2273" w:name="_ETM_Q1_4775767"/>
      <w:bookmarkEnd w:id="2272"/>
      <w:bookmarkEnd w:id="2273"/>
      <w:r>
        <w:rPr>
          <w:rFonts w:hint="cs"/>
          <w:rtl/>
        </w:rPr>
        <w:t xml:space="preserve">התייחסת קצת לדרכי נשימה </w:t>
      </w:r>
      <w:bookmarkStart w:id="2274" w:name="_ETM_Q1_4778487"/>
      <w:bookmarkEnd w:id="2274"/>
      <w:r>
        <w:rPr>
          <w:rFonts w:hint="cs"/>
          <w:rtl/>
        </w:rPr>
        <w:t xml:space="preserve">וכך הלאה. אתם תופתעו לשמוע שאדם בקריירה </w:t>
      </w:r>
      <w:proofErr w:type="spellStart"/>
      <w:r>
        <w:rPr>
          <w:rFonts w:hint="cs"/>
          <w:rtl/>
        </w:rPr>
        <w:t>התעופתית</w:t>
      </w:r>
      <w:proofErr w:type="spellEnd"/>
      <w:r>
        <w:rPr>
          <w:rFonts w:hint="cs"/>
          <w:rtl/>
        </w:rPr>
        <w:t xml:space="preserve"> שלו כולה </w:t>
      </w:r>
      <w:bookmarkStart w:id="2275" w:name="_ETM_Q1_4782738"/>
      <w:bookmarkEnd w:id="2275"/>
      <w:r>
        <w:rPr>
          <w:rFonts w:hint="cs"/>
          <w:rtl/>
        </w:rPr>
        <w:t xml:space="preserve">עושה צילום חזה פעם אחת. בפעם הראשונה שהוא בא, הביא </w:t>
      </w:r>
      <w:bookmarkStart w:id="2276" w:name="_ETM_Q1_4787048"/>
      <w:bookmarkEnd w:id="2276"/>
      <w:r>
        <w:rPr>
          <w:rFonts w:hint="cs"/>
          <w:rtl/>
        </w:rPr>
        <w:t xml:space="preserve">צילום חזה, בחור בין 18-17 נגיד, צילום ריאות תקין, ועכשיו </w:t>
      </w:r>
      <w:bookmarkStart w:id="2277" w:name="_ETM_Q1_4792152"/>
      <w:bookmarkEnd w:id="2277"/>
      <w:r>
        <w:rPr>
          <w:rFonts w:hint="cs"/>
          <w:rtl/>
        </w:rPr>
        <w:t xml:space="preserve">הוא יטוס 60 שנה. </w:t>
      </w:r>
    </w:p>
    <w:p w14:paraId="020FD16B" w14:textId="77777777" w:rsidR="00271F48" w:rsidRDefault="00271F48" w:rsidP="00271F48">
      <w:pPr>
        <w:rPr>
          <w:rtl/>
        </w:rPr>
      </w:pPr>
      <w:bookmarkStart w:id="2278" w:name="_ETM_Q1_4820797"/>
      <w:bookmarkStart w:id="2279" w:name="_ETM_Q1_4820869"/>
      <w:bookmarkEnd w:id="2278"/>
      <w:bookmarkEnd w:id="2279"/>
    </w:p>
    <w:p w14:paraId="608EADB5" w14:textId="6B79980E" w:rsidR="00271F48" w:rsidRDefault="00271F48" w:rsidP="00271F48">
      <w:pPr>
        <w:rPr>
          <w:rtl/>
        </w:rPr>
      </w:pPr>
      <w:bookmarkStart w:id="2280" w:name="_ETM_Q1_4820957"/>
      <w:bookmarkStart w:id="2281" w:name="_ETM_Q1_4821034"/>
      <w:bookmarkEnd w:id="2280"/>
      <w:bookmarkEnd w:id="2281"/>
      <w:r>
        <w:rPr>
          <w:rFonts w:hint="cs"/>
          <w:rtl/>
        </w:rPr>
        <w:t xml:space="preserve">יש מחלות ריאה שמתפתחות באיטיות </w:t>
      </w:r>
      <w:bookmarkStart w:id="2282" w:name="_ETM_Q1_4796577"/>
      <w:bookmarkEnd w:id="2282"/>
      <w:r>
        <w:rPr>
          <w:rFonts w:hint="cs"/>
          <w:rtl/>
        </w:rPr>
        <w:t xml:space="preserve">ולא נותנות סימנים, אבל הן עלולות לתת סימנים מאוד מסוכנים </w:t>
      </w:r>
      <w:bookmarkStart w:id="2283" w:name="_ETM_Q1_4799464"/>
      <w:bookmarkEnd w:id="2283"/>
      <w:r>
        <w:rPr>
          <w:rFonts w:hint="cs"/>
          <w:rtl/>
        </w:rPr>
        <w:t xml:space="preserve">שיכולים גם לעלות באובדן תפקוד פתאומי בטיסה או בירידה בכושר </w:t>
      </w:r>
      <w:bookmarkStart w:id="2284" w:name="_ETM_Q1_4805720"/>
      <w:bookmarkEnd w:id="2284"/>
      <w:r>
        <w:rPr>
          <w:rFonts w:hint="cs"/>
          <w:rtl/>
        </w:rPr>
        <w:t xml:space="preserve">הטיסה, לדוגמה גידולי סרטן. סרטן הריאה זו המחלה הגידולית </w:t>
      </w:r>
      <w:bookmarkStart w:id="2285" w:name="_ETM_Q1_4807969"/>
      <w:bookmarkEnd w:id="2285"/>
      <w:r>
        <w:rPr>
          <w:rFonts w:hint="cs"/>
          <w:rtl/>
        </w:rPr>
        <w:t>הכי שכיחה בגברים ובכלל היא מאוד שכיחה. הגידול הזה גדל</w:t>
      </w:r>
      <w:bookmarkStart w:id="2286" w:name="_ETM_Q1_4812553"/>
      <w:bookmarkEnd w:id="2286"/>
      <w:r>
        <w:rPr>
          <w:rFonts w:hint="cs"/>
          <w:rtl/>
        </w:rPr>
        <w:t xml:space="preserve"> בתוך רקמה ספוגית, אם פעם ראיתם ריאה, ויכול לגדול ולגדול </w:t>
      </w:r>
      <w:bookmarkStart w:id="2287" w:name="_ETM_Q1_4818178"/>
      <w:bookmarkEnd w:id="2287"/>
      <w:proofErr w:type="spellStart"/>
      <w:r>
        <w:rPr>
          <w:rFonts w:hint="cs"/>
          <w:rtl/>
        </w:rPr>
        <w:t>ולגדול</w:t>
      </w:r>
      <w:proofErr w:type="spellEnd"/>
      <w:r>
        <w:rPr>
          <w:rFonts w:hint="cs"/>
          <w:rtl/>
        </w:rPr>
        <w:t xml:space="preserve"> בלי לגרום לסימפטומים עד שלבים מאוחרים של המחלה, כשהוא כבר </w:t>
      </w:r>
      <w:bookmarkStart w:id="2288" w:name="_ETM_Q1_4822894"/>
      <w:bookmarkEnd w:id="2288"/>
      <w:r>
        <w:rPr>
          <w:rFonts w:hint="cs"/>
          <w:rtl/>
        </w:rPr>
        <w:t xml:space="preserve">שולח גרורות וכך הלאה. הדרך לגלות את זה </w:t>
      </w:r>
      <w:bookmarkStart w:id="2289" w:name="_ETM_Q1_4827822"/>
      <w:bookmarkEnd w:id="2289"/>
      <w:r>
        <w:rPr>
          <w:rFonts w:hint="cs"/>
          <w:rtl/>
        </w:rPr>
        <w:t xml:space="preserve">היא לעשות צילום פעם ב-. אין אפשרות בסטטוסקופ לשמוע ממצאים </w:t>
      </w:r>
      <w:bookmarkStart w:id="2290" w:name="_ETM_Q1_4831266"/>
      <w:bookmarkEnd w:id="2290"/>
      <w:r>
        <w:rPr>
          <w:rFonts w:hint="cs"/>
          <w:rtl/>
        </w:rPr>
        <w:t xml:space="preserve">בהאזנה שיכולים להחשיד שקיים כזה משהו בתוך בית החזה. </w:t>
      </w:r>
    </w:p>
    <w:p w14:paraId="38B326FA" w14:textId="77777777" w:rsidR="00271F48" w:rsidRDefault="00271F48" w:rsidP="00271F48">
      <w:pPr>
        <w:rPr>
          <w:rtl/>
        </w:rPr>
      </w:pPr>
      <w:bookmarkStart w:id="2291" w:name="_ETM_Q1_4838851"/>
      <w:bookmarkStart w:id="2292" w:name="_ETM_Q1_4838956"/>
      <w:bookmarkEnd w:id="2291"/>
      <w:bookmarkEnd w:id="2292"/>
    </w:p>
    <w:p w14:paraId="179F1893" w14:textId="16022CB7" w:rsidR="00271F48" w:rsidRDefault="00271F48" w:rsidP="00271F48">
      <w:pPr>
        <w:rPr>
          <w:rtl/>
        </w:rPr>
      </w:pPr>
      <w:bookmarkStart w:id="2293" w:name="_ETM_Q1_4839002"/>
      <w:bookmarkStart w:id="2294" w:name="_ETM_Q1_4839061"/>
      <w:bookmarkEnd w:id="2293"/>
      <w:bookmarkEnd w:id="2294"/>
      <w:r>
        <w:rPr>
          <w:rFonts w:hint="cs"/>
          <w:rtl/>
        </w:rPr>
        <w:t>חלק</w:t>
      </w:r>
      <w:bookmarkStart w:id="2295" w:name="_ETM_Q1_4839466"/>
      <w:bookmarkEnd w:id="2295"/>
      <w:r>
        <w:rPr>
          <w:rFonts w:hint="cs"/>
          <w:rtl/>
        </w:rPr>
        <w:t xml:space="preserve"> מהגידולים האלה, בסרטן הריאה למשל, עושים מה שנקרא תופעה </w:t>
      </w:r>
      <w:proofErr w:type="spellStart"/>
      <w:r w:rsidRPr="00271F48">
        <w:rPr>
          <w:rtl/>
        </w:rPr>
        <w:t>פארא</w:t>
      </w:r>
      <w:proofErr w:type="spellEnd"/>
      <w:r w:rsidRPr="00271F48">
        <w:rPr>
          <w:rtl/>
        </w:rPr>
        <w:t xml:space="preserve"> </w:t>
      </w:r>
      <w:proofErr w:type="spellStart"/>
      <w:r w:rsidRPr="00271F48">
        <w:rPr>
          <w:rtl/>
        </w:rPr>
        <w:t>נאופלסטית</w:t>
      </w:r>
      <w:proofErr w:type="spellEnd"/>
      <w:r>
        <w:rPr>
          <w:rFonts w:hint="cs"/>
          <w:rtl/>
        </w:rPr>
        <w:t xml:space="preserve">, </w:t>
      </w:r>
      <w:bookmarkStart w:id="2296" w:name="_ETM_Q1_4842358"/>
      <w:bookmarkEnd w:id="2296"/>
      <w:r>
        <w:rPr>
          <w:rFonts w:hint="cs"/>
          <w:rtl/>
        </w:rPr>
        <w:t xml:space="preserve">תופעה שבה הגידול לא רק שהוא מתפשט הוא גם מפריש </w:t>
      </w:r>
      <w:bookmarkStart w:id="2297" w:name="_ETM_Q1_4849558"/>
      <w:bookmarkEnd w:id="2297"/>
      <w:r>
        <w:rPr>
          <w:rFonts w:hint="cs"/>
          <w:rtl/>
        </w:rPr>
        <w:t xml:space="preserve">כל מיני חומרים שהם אקטיביים, שהם יכולים להשפיע על לחץ </w:t>
      </w:r>
      <w:bookmarkStart w:id="2298" w:name="_ETM_Q1_4851871"/>
      <w:bookmarkEnd w:id="2298"/>
      <w:r>
        <w:rPr>
          <w:rFonts w:hint="cs"/>
          <w:rtl/>
        </w:rPr>
        <w:t>הדם, יכולים להשפיע מבחינה הורמונלית, אלה תופעות שאם</w:t>
      </w:r>
      <w:bookmarkStart w:id="2299" w:name="_ETM_Q1_4859441"/>
      <w:bookmarkEnd w:id="2299"/>
      <w:r>
        <w:rPr>
          <w:rFonts w:hint="cs"/>
          <w:rtl/>
        </w:rPr>
        <w:t xml:space="preserve"> לא מגלים אותן מוקדם זה עלול לעלות בסיכון. יש גידול </w:t>
      </w:r>
      <w:bookmarkStart w:id="2300" w:name="_ETM_Q1_4863060"/>
      <w:bookmarkEnd w:id="2300"/>
      <w:r>
        <w:rPr>
          <w:rFonts w:hint="cs"/>
          <w:rtl/>
        </w:rPr>
        <w:t xml:space="preserve">בבית החזה, במרכז החזה, שנקרא </w:t>
      </w:r>
      <w:proofErr w:type="spellStart"/>
      <w:r>
        <w:rPr>
          <w:rFonts w:hint="cs"/>
          <w:rtl/>
        </w:rPr>
        <w:t>תימומה</w:t>
      </w:r>
      <w:proofErr w:type="spellEnd"/>
      <w:r>
        <w:rPr>
          <w:rFonts w:hint="cs"/>
          <w:rtl/>
        </w:rPr>
        <w:t xml:space="preserve"> שאמורה להתנוון לאחר הלידה </w:t>
      </w:r>
      <w:bookmarkStart w:id="2301" w:name="_ETM_Q1_4868786"/>
      <w:bookmarkEnd w:id="2301"/>
      <w:r>
        <w:rPr>
          <w:rFonts w:hint="cs"/>
          <w:rtl/>
        </w:rPr>
        <w:t xml:space="preserve">אבל לפעמים היא ממשיכה להתקיים וגם לפתח גידול. בהרבה מהמקרים </w:t>
      </w:r>
      <w:bookmarkStart w:id="2302" w:name="_ETM_Q1_4876810"/>
      <w:bookmarkEnd w:id="2302"/>
      <w:r>
        <w:rPr>
          <w:rFonts w:hint="cs"/>
          <w:rtl/>
        </w:rPr>
        <w:t xml:space="preserve">האלה יש גם מחלה נוירולוגית שנקראת </w:t>
      </w:r>
      <w:proofErr w:type="spellStart"/>
      <w:r w:rsidRPr="00271F48">
        <w:rPr>
          <w:rtl/>
        </w:rPr>
        <w:t>מיאסטניה</w:t>
      </w:r>
      <w:proofErr w:type="spellEnd"/>
      <w:r w:rsidRPr="00271F48">
        <w:rPr>
          <w:rtl/>
        </w:rPr>
        <w:t xml:space="preserve"> </w:t>
      </w:r>
      <w:proofErr w:type="spellStart"/>
      <w:r w:rsidRPr="00271F48">
        <w:rPr>
          <w:rtl/>
        </w:rPr>
        <w:t>גרביס</w:t>
      </w:r>
      <w:proofErr w:type="spellEnd"/>
      <w:r>
        <w:rPr>
          <w:rFonts w:hint="cs"/>
          <w:rtl/>
        </w:rPr>
        <w:t xml:space="preserve"> שמתפתחת בד בבד </w:t>
      </w:r>
      <w:bookmarkStart w:id="2303" w:name="_ETM_Q1_4878973"/>
      <w:bookmarkEnd w:id="2303"/>
      <w:r>
        <w:rPr>
          <w:rFonts w:hint="cs"/>
          <w:rtl/>
        </w:rPr>
        <w:t xml:space="preserve">עם </w:t>
      </w:r>
      <w:proofErr w:type="spellStart"/>
      <w:r>
        <w:rPr>
          <w:rFonts w:hint="cs"/>
          <w:rtl/>
        </w:rPr>
        <w:t>התימומה</w:t>
      </w:r>
      <w:proofErr w:type="spellEnd"/>
      <w:r>
        <w:rPr>
          <w:rFonts w:hint="cs"/>
          <w:rtl/>
        </w:rPr>
        <w:t xml:space="preserve"> ואנשים מאבדים את כוח השרירים שלהם ולפעמים זה י</w:t>
      </w:r>
      <w:bookmarkStart w:id="2304" w:name="_ETM_Q1_4888581"/>
      <w:bookmarkEnd w:id="2304"/>
      <w:r>
        <w:rPr>
          <w:rFonts w:hint="cs"/>
          <w:rtl/>
        </w:rPr>
        <w:t xml:space="preserve">ותר גרוע בערב מאשר בבוקר, אז הם לא מודעים </w:t>
      </w:r>
      <w:bookmarkStart w:id="2305" w:name="_ETM_Q1_4890747"/>
      <w:bookmarkEnd w:id="2305"/>
      <w:r>
        <w:rPr>
          <w:rFonts w:hint="cs"/>
          <w:rtl/>
        </w:rPr>
        <w:t xml:space="preserve">כל כך, אבל בסוף היום הם עייפים, תשושים, </w:t>
      </w:r>
      <w:bookmarkStart w:id="2306" w:name="_ETM_Q1_4892476"/>
      <w:bookmarkEnd w:id="2306"/>
      <w:r>
        <w:rPr>
          <w:rFonts w:hint="cs"/>
          <w:rtl/>
        </w:rPr>
        <w:t xml:space="preserve">ובצילום חזה רגיל אפשר לגלות את הדברים האלה. </w:t>
      </w:r>
    </w:p>
    <w:p w14:paraId="22A96206" w14:textId="77777777" w:rsidR="00271F48" w:rsidRDefault="00271F48" w:rsidP="00271F48">
      <w:pPr>
        <w:rPr>
          <w:rtl/>
        </w:rPr>
      </w:pPr>
      <w:bookmarkStart w:id="2307" w:name="_ETM_Q1_4893886"/>
      <w:bookmarkStart w:id="2308" w:name="_ETM_Q1_4893969"/>
      <w:bookmarkEnd w:id="2307"/>
      <w:bookmarkEnd w:id="2308"/>
    </w:p>
    <w:p w14:paraId="5982DEE7" w14:textId="22E07098" w:rsidR="00271F48" w:rsidRDefault="00271F48" w:rsidP="00271F48">
      <w:pPr>
        <w:rPr>
          <w:rtl/>
        </w:rPr>
      </w:pPr>
      <w:bookmarkStart w:id="2309" w:name="_ETM_Q1_4894038"/>
      <w:bookmarkStart w:id="2310" w:name="_ETM_Q1_4894087"/>
      <w:bookmarkEnd w:id="2309"/>
      <w:bookmarkEnd w:id="2310"/>
      <w:r>
        <w:rPr>
          <w:rFonts w:hint="cs"/>
          <w:rtl/>
        </w:rPr>
        <w:t xml:space="preserve">אין שום </w:t>
      </w:r>
      <w:bookmarkStart w:id="2311" w:name="_ETM_Q1_4894952"/>
      <w:bookmarkEnd w:id="2311"/>
      <w:r>
        <w:rPr>
          <w:rFonts w:hint="cs"/>
          <w:rtl/>
        </w:rPr>
        <w:t xml:space="preserve">דרישה לעשות צילום פעם בחמש-שש שנים כדי לראות שאנחנו לא </w:t>
      </w:r>
      <w:bookmarkStart w:id="2312" w:name="_ETM_Q1_4902343"/>
      <w:bookmarkEnd w:id="2312"/>
      <w:r>
        <w:rPr>
          <w:rFonts w:hint="cs"/>
          <w:rtl/>
        </w:rPr>
        <w:t xml:space="preserve">מפספסים משהו שיכול לפגוע באופן קיצוני בטייס שטס בשמים. אז </w:t>
      </w:r>
      <w:bookmarkStart w:id="2313" w:name="_ETM_Q1_4907019"/>
      <w:bookmarkEnd w:id="2313"/>
      <w:r>
        <w:rPr>
          <w:rFonts w:hint="cs"/>
          <w:rtl/>
        </w:rPr>
        <w:t xml:space="preserve">זה נהדר לתרגם את כל ההנחיות של </w:t>
      </w:r>
      <w:r>
        <w:t>IKO</w:t>
      </w:r>
      <w:r>
        <w:rPr>
          <w:rFonts w:hint="cs"/>
          <w:rtl/>
        </w:rPr>
        <w:t xml:space="preserve"> וכך הלאה, </w:t>
      </w:r>
      <w:bookmarkStart w:id="2314" w:name="_ETM_Q1_4913269"/>
      <w:bookmarkEnd w:id="2314"/>
      <w:r>
        <w:rPr>
          <w:rFonts w:hint="cs"/>
          <w:rtl/>
        </w:rPr>
        <w:t xml:space="preserve">אבל אפשר גם להוסיף קצת משלנו. </w:t>
      </w:r>
    </w:p>
    <w:p w14:paraId="3AFEA7B4" w14:textId="77777777" w:rsidR="00271F48" w:rsidRDefault="00271F48" w:rsidP="00271F48">
      <w:pPr>
        <w:rPr>
          <w:rtl/>
        </w:rPr>
      </w:pPr>
      <w:bookmarkStart w:id="2315" w:name="_ETM_Q1_4914862"/>
      <w:bookmarkStart w:id="2316" w:name="_ETM_Q1_4914935"/>
      <w:bookmarkEnd w:id="2315"/>
      <w:bookmarkEnd w:id="2316"/>
    </w:p>
    <w:p w14:paraId="4ABA3608" w14:textId="6E07F656" w:rsidR="00271F48" w:rsidRDefault="00271F48" w:rsidP="00271F48">
      <w:pPr>
        <w:pStyle w:val="af8"/>
        <w:keepNext/>
        <w:rPr>
          <w:rtl/>
        </w:rPr>
      </w:pPr>
      <w:bookmarkStart w:id="2317" w:name="ET_yor_6050_246"/>
      <w:r w:rsidRPr="00271F48">
        <w:rPr>
          <w:rStyle w:val="TagStyle"/>
          <w:rtl/>
        </w:rPr>
        <w:t xml:space="preserve"> &lt;&lt; </w:t>
      </w:r>
      <w:proofErr w:type="spellStart"/>
      <w:r w:rsidRPr="00271F48">
        <w:rPr>
          <w:rStyle w:val="TagStyle"/>
          <w:rtl/>
        </w:rPr>
        <w:t>יור</w:t>
      </w:r>
      <w:proofErr w:type="spellEnd"/>
      <w:r w:rsidRPr="00271F48">
        <w:rPr>
          <w:rStyle w:val="TagStyle"/>
          <w:rtl/>
        </w:rPr>
        <w:t xml:space="preserve"> &gt;&gt; </w:t>
      </w:r>
      <w:r>
        <w:rPr>
          <w:rtl/>
        </w:rPr>
        <w:t>היו"ר אליהו ברוכי:</w:t>
      </w:r>
      <w:r w:rsidRPr="00271F48">
        <w:rPr>
          <w:rStyle w:val="TagStyle"/>
          <w:rtl/>
        </w:rPr>
        <w:t xml:space="preserve"> &lt;&lt; </w:t>
      </w:r>
      <w:proofErr w:type="spellStart"/>
      <w:r w:rsidRPr="00271F48">
        <w:rPr>
          <w:rStyle w:val="TagStyle"/>
          <w:rtl/>
        </w:rPr>
        <w:t>יור</w:t>
      </w:r>
      <w:proofErr w:type="spellEnd"/>
      <w:r w:rsidRPr="00271F48">
        <w:rPr>
          <w:rStyle w:val="TagStyle"/>
          <w:rtl/>
        </w:rPr>
        <w:t xml:space="preserve"> &gt;&gt;</w:t>
      </w:r>
      <w:r w:rsidR="00F23B15">
        <w:rPr>
          <w:rtl/>
        </w:rPr>
        <w:t xml:space="preserve"> </w:t>
      </w:r>
      <w:bookmarkEnd w:id="2317"/>
    </w:p>
    <w:p w14:paraId="5B1CD166" w14:textId="77777777" w:rsidR="00271F48" w:rsidRDefault="00271F48" w:rsidP="00271F48">
      <w:pPr>
        <w:pStyle w:val="KeepWithNext"/>
        <w:rPr>
          <w:rtl/>
          <w:lang w:eastAsia="he-IL"/>
        </w:rPr>
      </w:pPr>
    </w:p>
    <w:p w14:paraId="0C426670" w14:textId="5614DFDD" w:rsidR="00271F48" w:rsidRDefault="00271F48" w:rsidP="00271F48">
      <w:pPr>
        <w:rPr>
          <w:rtl/>
          <w:lang w:eastAsia="he-IL"/>
        </w:rPr>
      </w:pPr>
      <w:bookmarkStart w:id="2318" w:name="_ETM_Q1_4916114"/>
      <w:bookmarkStart w:id="2319" w:name="_ETM_Q1_4916166"/>
      <w:bookmarkEnd w:id="2318"/>
      <w:bookmarkEnd w:id="2319"/>
      <w:r>
        <w:rPr>
          <w:rFonts w:hint="cs"/>
          <w:rtl/>
          <w:lang w:eastAsia="he-IL"/>
        </w:rPr>
        <w:t xml:space="preserve">ברור שאפשר להוסיף, השאלה </w:t>
      </w:r>
      <w:bookmarkStart w:id="2320" w:name="_ETM_Q1_4917106"/>
      <w:bookmarkEnd w:id="2320"/>
      <w:r>
        <w:rPr>
          <w:rFonts w:hint="cs"/>
          <w:rtl/>
          <w:lang w:eastAsia="he-IL"/>
        </w:rPr>
        <w:t xml:space="preserve">למה זה לא נדרש. </w:t>
      </w:r>
      <w:bookmarkStart w:id="2321" w:name="_ETM_Q1_4918907"/>
      <w:bookmarkEnd w:id="2321"/>
    </w:p>
    <w:p w14:paraId="362FEA90" w14:textId="77777777" w:rsidR="00271F48" w:rsidRDefault="00271F48" w:rsidP="00271F48">
      <w:pPr>
        <w:rPr>
          <w:rtl/>
          <w:lang w:eastAsia="he-IL"/>
        </w:rPr>
      </w:pPr>
      <w:bookmarkStart w:id="2322" w:name="_ETM_Q1_4918960"/>
      <w:bookmarkStart w:id="2323" w:name="_ETM_Q1_4920083"/>
      <w:bookmarkEnd w:id="2322"/>
      <w:bookmarkEnd w:id="2323"/>
    </w:p>
    <w:p w14:paraId="10164A36" w14:textId="57637C5E" w:rsidR="00271F48" w:rsidRDefault="00271F48" w:rsidP="00271F48">
      <w:pPr>
        <w:pStyle w:val="afb"/>
        <w:keepNext/>
        <w:rPr>
          <w:rtl/>
          <w:lang w:eastAsia="he-IL"/>
        </w:rPr>
      </w:pPr>
      <w:bookmarkStart w:id="2324" w:name="ET_guest_947052_247"/>
      <w:r w:rsidRPr="00271F48">
        <w:rPr>
          <w:rStyle w:val="TagStyle"/>
          <w:rtl/>
        </w:rPr>
        <w:t xml:space="preserve"> &lt;&lt; אורח &gt;&gt; </w:t>
      </w:r>
      <w:r>
        <w:rPr>
          <w:rtl/>
          <w:lang w:eastAsia="he-IL"/>
        </w:rPr>
        <w:t>ערן שנקר:</w:t>
      </w:r>
      <w:r w:rsidRPr="00271F48">
        <w:rPr>
          <w:rStyle w:val="TagStyle"/>
          <w:rtl/>
        </w:rPr>
        <w:t xml:space="preserve"> &lt;&lt; אורח &gt;&gt;</w:t>
      </w:r>
      <w:r w:rsidR="00F23B15">
        <w:rPr>
          <w:rtl/>
          <w:lang w:eastAsia="he-IL"/>
        </w:rPr>
        <w:t xml:space="preserve"> </w:t>
      </w:r>
      <w:bookmarkEnd w:id="2324"/>
    </w:p>
    <w:p w14:paraId="06ECBA8E" w14:textId="77777777" w:rsidR="00271F48" w:rsidRDefault="00271F48" w:rsidP="00271F48">
      <w:pPr>
        <w:pStyle w:val="KeepWithNext"/>
        <w:rPr>
          <w:rtl/>
          <w:lang w:eastAsia="he-IL"/>
        </w:rPr>
      </w:pPr>
    </w:p>
    <w:p w14:paraId="5AAF1BE2" w14:textId="61BC0B6B" w:rsidR="00271F48" w:rsidRDefault="00271F48" w:rsidP="00271F48">
      <w:pPr>
        <w:rPr>
          <w:rtl/>
          <w:lang w:eastAsia="he-IL"/>
        </w:rPr>
      </w:pPr>
      <w:bookmarkStart w:id="2325" w:name="_ETM_Q1_4920497"/>
      <w:bookmarkStart w:id="2326" w:name="_ETM_Q1_4920560"/>
      <w:bookmarkEnd w:id="2325"/>
      <w:bookmarkEnd w:id="2326"/>
      <w:r>
        <w:rPr>
          <w:rFonts w:hint="cs"/>
          <w:rtl/>
          <w:lang w:eastAsia="he-IL"/>
        </w:rPr>
        <w:t xml:space="preserve">היום בין 1,000 אנשים שאנחנו עושים </w:t>
      </w:r>
      <w:bookmarkStart w:id="2327" w:name="_ETM_Q1_4924331"/>
      <w:bookmarkEnd w:id="2327"/>
      <w:r>
        <w:rPr>
          <w:rFonts w:hint="cs"/>
          <w:rtl/>
          <w:lang w:eastAsia="he-IL"/>
        </w:rPr>
        <w:t xml:space="preserve">להם צילום חזה, האנשים שבהם אנחנו מוצאים את המחלות המסוכנות, שהם ימותו בלי קשר לטיסה, הוא נמוך מאוד. כשחשבנו עם </w:t>
      </w:r>
      <w:bookmarkStart w:id="2328" w:name="_ETM_Q1_4932292"/>
      <w:bookmarkEnd w:id="2328"/>
      <w:r>
        <w:rPr>
          <w:rFonts w:hint="cs"/>
          <w:rtl/>
          <w:lang w:eastAsia="he-IL"/>
        </w:rPr>
        <w:t xml:space="preserve">משרד הבריאות האם יש צורך להגדיל את החשיפה של טייסים </w:t>
      </w:r>
      <w:bookmarkStart w:id="2329" w:name="_ETM_Q1_4933278"/>
      <w:bookmarkEnd w:id="2329"/>
      <w:r>
        <w:rPr>
          <w:rFonts w:hint="cs"/>
          <w:rtl/>
          <w:lang w:eastAsia="he-IL"/>
        </w:rPr>
        <w:t xml:space="preserve">בריאים פעם בחמש שנים לבין הסטנדרטים העולמיים שאומרים כזה </w:t>
      </w:r>
      <w:bookmarkStart w:id="2330" w:name="_ETM_Q1_4940806"/>
      <w:bookmarkEnd w:id="2330"/>
      <w:r>
        <w:rPr>
          <w:rFonts w:hint="cs"/>
          <w:rtl/>
          <w:lang w:eastAsia="he-IL"/>
        </w:rPr>
        <w:t>דבר, לא הכרת את הטייס תעשה לו צילום, בגיל</w:t>
      </w:r>
      <w:r w:rsidR="00F41FAA">
        <w:rPr>
          <w:rFonts w:hint="cs"/>
          <w:rtl/>
          <w:lang w:eastAsia="he-IL"/>
        </w:rPr>
        <w:t xml:space="preserve"> 18 </w:t>
      </w:r>
      <w:bookmarkStart w:id="2331" w:name="_ETM_Q1_4947026"/>
      <w:bookmarkEnd w:id="2331"/>
      <w:r w:rsidR="00F41FAA">
        <w:rPr>
          <w:rFonts w:hint="cs"/>
          <w:rtl/>
          <w:lang w:eastAsia="he-IL"/>
        </w:rPr>
        <w:t xml:space="preserve">ובצבא, אחרי זה רק כאשר יש את הסימפטום, יש לו </w:t>
      </w:r>
      <w:bookmarkStart w:id="2332" w:name="_ETM_Q1_4953571"/>
      <w:bookmarkEnd w:id="2332"/>
      <w:r w:rsidR="00F41FAA">
        <w:rPr>
          <w:rFonts w:hint="cs"/>
          <w:rtl/>
          <w:lang w:eastAsia="he-IL"/>
        </w:rPr>
        <w:t xml:space="preserve">קושי בנשימה. האם אנחנו מפסידים אולי גידול מוקדם של אחת </w:t>
      </w:r>
      <w:bookmarkStart w:id="2333" w:name="_ETM_Q1_4955432"/>
      <w:bookmarkEnd w:id="2333"/>
      <w:r w:rsidR="00F41FAA">
        <w:rPr>
          <w:rFonts w:hint="cs"/>
          <w:rtl/>
          <w:lang w:eastAsia="he-IL"/>
        </w:rPr>
        <w:t xml:space="preserve">מהמחלות? ייתכן, אבל הסיכון של </w:t>
      </w:r>
      <w:proofErr w:type="spellStart"/>
      <w:r w:rsidR="00F41FAA">
        <w:rPr>
          <w:rFonts w:hint="cs"/>
          <w:rtl/>
          <w:lang w:eastAsia="he-IL"/>
        </w:rPr>
        <w:t>הריסק</w:t>
      </w:r>
      <w:proofErr w:type="spellEnd"/>
      <w:r w:rsidR="00F41FAA">
        <w:rPr>
          <w:rFonts w:hint="cs"/>
          <w:rtl/>
          <w:lang w:eastAsia="he-IL"/>
        </w:rPr>
        <w:t xml:space="preserve"> </w:t>
      </w:r>
      <w:proofErr w:type="spellStart"/>
      <w:r w:rsidR="00F41FAA">
        <w:rPr>
          <w:rFonts w:hint="cs"/>
          <w:rtl/>
          <w:lang w:eastAsia="he-IL"/>
        </w:rPr>
        <w:t>בנפיט</w:t>
      </w:r>
      <w:proofErr w:type="spellEnd"/>
      <w:r w:rsidR="00F41FAA">
        <w:rPr>
          <w:rFonts w:hint="cs"/>
          <w:rtl/>
          <w:lang w:eastAsia="he-IL"/>
        </w:rPr>
        <w:t xml:space="preserve"> בין הסכנה </w:t>
      </w:r>
      <w:bookmarkStart w:id="2334" w:name="_ETM_Q1_4961204"/>
      <w:bookmarkEnd w:id="2334"/>
      <w:r w:rsidR="00F41FAA">
        <w:rPr>
          <w:rFonts w:hint="cs"/>
          <w:rtl/>
          <w:lang w:eastAsia="he-IL"/>
        </w:rPr>
        <w:t xml:space="preserve">לצילומים עודפים באוכלוסייה בריאה, גם בכנסים הבין-לאומיים וגם </w:t>
      </w:r>
      <w:bookmarkStart w:id="2335" w:name="_ETM_Q1_4969516"/>
      <w:bookmarkEnd w:id="2335"/>
      <w:r w:rsidR="00F41FAA">
        <w:rPr>
          <w:rFonts w:hint="cs"/>
          <w:rtl/>
          <w:lang w:eastAsia="he-IL"/>
        </w:rPr>
        <w:t xml:space="preserve">הסטנדרט אומר שלא צריך. </w:t>
      </w:r>
    </w:p>
    <w:p w14:paraId="08AFFE59" w14:textId="77777777" w:rsidR="00F41FAA" w:rsidRDefault="00F41FAA" w:rsidP="00271F48">
      <w:pPr>
        <w:rPr>
          <w:rtl/>
          <w:lang w:eastAsia="he-IL"/>
        </w:rPr>
      </w:pPr>
      <w:bookmarkStart w:id="2336" w:name="_ETM_Q1_4967991"/>
      <w:bookmarkStart w:id="2337" w:name="_ETM_Q1_4968063"/>
      <w:bookmarkEnd w:id="2336"/>
      <w:bookmarkEnd w:id="2337"/>
    </w:p>
    <w:p w14:paraId="124FB986" w14:textId="6949279D" w:rsidR="00F41FAA" w:rsidRDefault="00F41FAA" w:rsidP="00271F48">
      <w:pPr>
        <w:rPr>
          <w:rtl/>
          <w:lang w:eastAsia="he-IL"/>
        </w:rPr>
      </w:pPr>
      <w:bookmarkStart w:id="2338" w:name="_ETM_Q1_4968158"/>
      <w:bookmarkStart w:id="2339" w:name="_ETM_Q1_4968226"/>
      <w:bookmarkEnd w:id="2338"/>
      <w:bookmarkEnd w:id="2339"/>
      <w:r>
        <w:rPr>
          <w:rFonts w:hint="cs"/>
          <w:rtl/>
          <w:lang w:eastAsia="he-IL"/>
        </w:rPr>
        <w:t xml:space="preserve">התקנות האלה לריאה אומרים שאם יש </w:t>
      </w:r>
      <w:bookmarkStart w:id="2340" w:name="_ETM_Q1_4973030"/>
      <w:bookmarkEnd w:id="2340"/>
      <w:r>
        <w:rPr>
          <w:rFonts w:hint="cs"/>
          <w:rtl/>
          <w:lang w:eastAsia="he-IL"/>
        </w:rPr>
        <w:t xml:space="preserve">לך חשש, אם יש סימפטום, אם הבן אדם בא עם </w:t>
      </w:r>
      <w:bookmarkStart w:id="2341" w:name="_ETM_Q1_4973402"/>
      <w:bookmarkEnd w:id="2341"/>
      <w:r>
        <w:rPr>
          <w:rFonts w:hint="cs"/>
          <w:rtl/>
          <w:lang w:eastAsia="he-IL"/>
        </w:rPr>
        <w:t>איזה שהיא בעיה נשימתית אין ספק שתכניס אותו ל-</w:t>
      </w:r>
      <w:r>
        <w:rPr>
          <w:lang w:eastAsia="he-IL"/>
        </w:rPr>
        <w:t>CT</w:t>
      </w:r>
      <w:r>
        <w:rPr>
          <w:rFonts w:hint="cs"/>
          <w:rtl/>
          <w:lang w:eastAsia="he-IL"/>
        </w:rPr>
        <w:t xml:space="preserve">, </w:t>
      </w:r>
      <w:r>
        <w:rPr>
          <w:lang w:eastAsia="he-IL"/>
        </w:rPr>
        <w:t>MRI</w:t>
      </w:r>
      <w:r>
        <w:rPr>
          <w:rFonts w:hint="cs"/>
          <w:rtl/>
          <w:lang w:eastAsia="he-IL"/>
        </w:rPr>
        <w:t xml:space="preserve"> </w:t>
      </w:r>
      <w:bookmarkStart w:id="2342" w:name="_ETM_Q1_4980242"/>
      <w:bookmarkEnd w:id="2342"/>
      <w:r>
        <w:rPr>
          <w:rFonts w:hint="cs"/>
          <w:rtl/>
          <w:lang w:eastAsia="he-IL"/>
        </w:rPr>
        <w:t xml:space="preserve">וצילום חזה. אני חושב שזה נכון, הוא העלה פה נקודה </w:t>
      </w:r>
      <w:bookmarkStart w:id="2343" w:name="_ETM_Q1_4982611"/>
      <w:bookmarkEnd w:id="2343"/>
      <w:r>
        <w:rPr>
          <w:rFonts w:hint="cs"/>
          <w:rtl/>
          <w:lang w:eastAsia="he-IL"/>
        </w:rPr>
        <w:t xml:space="preserve">חשובה שהיא גם במחלות אחרות, דרך אגב, יש לנו היום </w:t>
      </w:r>
      <w:bookmarkStart w:id="2344" w:name="_ETM_Q1_4986201"/>
      <w:bookmarkEnd w:id="2344"/>
      <w:r>
        <w:rPr>
          <w:rFonts w:hint="cs"/>
          <w:rtl/>
          <w:lang w:eastAsia="he-IL"/>
        </w:rPr>
        <w:t xml:space="preserve">אוסף אדיר לבדיקות גנטיות שאפשר לעשות וכדומה, והרגולטור אמר שהוא </w:t>
      </w:r>
      <w:bookmarkStart w:id="2345" w:name="_ETM_Q1_4994016"/>
      <w:bookmarkEnd w:id="2345"/>
      <w:r>
        <w:rPr>
          <w:rFonts w:hint="cs"/>
          <w:rtl/>
          <w:lang w:eastAsia="he-IL"/>
        </w:rPr>
        <w:t xml:space="preserve">מפחית, אבל מאפשר ספציפית למי שצריך לעבור לכל פאנל </w:t>
      </w:r>
      <w:bookmarkStart w:id="2346" w:name="_ETM_Q1_4999336"/>
      <w:bookmarkEnd w:id="2346"/>
      <w:r>
        <w:rPr>
          <w:rFonts w:hint="cs"/>
          <w:rtl/>
          <w:lang w:eastAsia="he-IL"/>
        </w:rPr>
        <w:t>הבדיקות החדשות שיכולות גם אולי לסכן אותו מבחינת חשיפה לקרינה</w:t>
      </w:r>
      <w:bookmarkStart w:id="2347" w:name="_ETM_Q1_5003524"/>
      <w:bookmarkEnd w:id="2347"/>
      <w:r>
        <w:rPr>
          <w:rFonts w:hint="cs"/>
          <w:rtl/>
          <w:lang w:eastAsia="he-IL"/>
        </w:rPr>
        <w:t xml:space="preserve"> מייננת. </w:t>
      </w:r>
    </w:p>
    <w:p w14:paraId="5652A27A" w14:textId="77777777" w:rsidR="00F41FAA" w:rsidRDefault="00F41FAA" w:rsidP="00271F48">
      <w:pPr>
        <w:rPr>
          <w:rtl/>
          <w:lang w:eastAsia="he-IL"/>
        </w:rPr>
      </w:pPr>
      <w:bookmarkStart w:id="2348" w:name="_ETM_Q1_5006244"/>
      <w:bookmarkStart w:id="2349" w:name="_ETM_Q1_5006334"/>
      <w:bookmarkEnd w:id="2348"/>
      <w:bookmarkEnd w:id="2349"/>
    </w:p>
    <w:p w14:paraId="3C95CF4C" w14:textId="210DFCFC" w:rsidR="00F41FAA" w:rsidRDefault="00F41FAA" w:rsidP="00F41FAA">
      <w:pPr>
        <w:pStyle w:val="afb"/>
        <w:keepNext/>
        <w:rPr>
          <w:rtl/>
          <w:lang w:eastAsia="he-IL"/>
        </w:rPr>
      </w:pPr>
      <w:bookmarkStart w:id="2350" w:name="ET_guest_947055_248"/>
      <w:r w:rsidRPr="00F41FAA">
        <w:rPr>
          <w:rStyle w:val="TagStyle"/>
          <w:rtl/>
        </w:rPr>
        <w:t xml:space="preserve"> &lt;&lt; אורח &gt;&gt; </w:t>
      </w:r>
      <w:r>
        <w:rPr>
          <w:rtl/>
          <w:lang w:eastAsia="he-IL"/>
        </w:rPr>
        <w:t xml:space="preserve">אמיר </w:t>
      </w:r>
      <w:proofErr w:type="spellStart"/>
      <w:r>
        <w:rPr>
          <w:rtl/>
          <w:lang w:eastAsia="he-IL"/>
        </w:rPr>
        <w:t>אלעמי</w:t>
      </w:r>
      <w:proofErr w:type="spellEnd"/>
      <w:r>
        <w:rPr>
          <w:rtl/>
          <w:lang w:eastAsia="he-IL"/>
        </w:rPr>
        <w:t>:</w:t>
      </w:r>
      <w:r w:rsidRPr="00F41FAA">
        <w:rPr>
          <w:rStyle w:val="TagStyle"/>
          <w:rtl/>
        </w:rPr>
        <w:t xml:space="preserve"> &lt;&lt; אורח &gt;&gt;</w:t>
      </w:r>
      <w:r w:rsidR="00F23B15">
        <w:rPr>
          <w:rtl/>
          <w:lang w:eastAsia="he-IL"/>
        </w:rPr>
        <w:t xml:space="preserve"> </w:t>
      </w:r>
      <w:bookmarkEnd w:id="2350"/>
    </w:p>
    <w:p w14:paraId="75E4FB7F" w14:textId="77777777" w:rsidR="00F41FAA" w:rsidRDefault="00F41FAA" w:rsidP="00F41FAA">
      <w:pPr>
        <w:pStyle w:val="KeepWithNext"/>
        <w:rPr>
          <w:rtl/>
          <w:lang w:eastAsia="he-IL"/>
        </w:rPr>
      </w:pPr>
    </w:p>
    <w:p w14:paraId="78CF8FE0" w14:textId="12651D68" w:rsidR="00F41FAA" w:rsidRDefault="00F41FAA" w:rsidP="00F41FAA">
      <w:pPr>
        <w:rPr>
          <w:rtl/>
          <w:lang w:eastAsia="he-IL"/>
        </w:rPr>
      </w:pPr>
      <w:bookmarkStart w:id="2351" w:name="_ETM_Q1_5009439"/>
      <w:bookmarkStart w:id="2352" w:name="_ETM_Q1_5009475"/>
      <w:bookmarkEnd w:id="2351"/>
      <w:bookmarkEnd w:id="2352"/>
      <w:r>
        <w:rPr>
          <w:rFonts w:hint="cs"/>
          <w:rtl/>
          <w:lang w:eastAsia="he-IL"/>
        </w:rPr>
        <w:t xml:space="preserve">הערה לגבי החשיפה לקרינה, היד שלנו מאוד קלה </w:t>
      </w:r>
      <w:bookmarkStart w:id="2353" w:name="_ETM_Q1_5009481"/>
      <w:bookmarkEnd w:id="2353"/>
      <w:r>
        <w:rPr>
          <w:rFonts w:hint="cs"/>
          <w:rtl/>
          <w:lang w:eastAsia="he-IL"/>
        </w:rPr>
        <w:t xml:space="preserve">על ההדק כשאנחנו רוצים </w:t>
      </w:r>
      <w:r w:rsidRPr="00F41FAA">
        <w:rPr>
          <w:lang w:eastAsia="he-IL"/>
        </w:rPr>
        <w:t>CT scan</w:t>
      </w:r>
      <w:r>
        <w:rPr>
          <w:rFonts w:hint="cs"/>
          <w:rtl/>
          <w:lang w:eastAsia="he-IL"/>
        </w:rPr>
        <w:t xml:space="preserve">. </w:t>
      </w:r>
      <w:r w:rsidRPr="00F41FAA">
        <w:rPr>
          <w:lang w:eastAsia="he-IL"/>
        </w:rPr>
        <w:t>CT scan</w:t>
      </w:r>
      <w:r>
        <w:rPr>
          <w:rFonts w:hint="cs"/>
          <w:rtl/>
          <w:lang w:eastAsia="he-IL"/>
        </w:rPr>
        <w:t xml:space="preserve"> שקול ל-500 צילומי חזה. </w:t>
      </w:r>
      <w:bookmarkStart w:id="2354" w:name="_ETM_Q1_5013862"/>
      <w:bookmarkEnd w:id="2354"/>
      <w:r>
        <w:rPr>
          <w:rFonts w:hint="cs"/>
          <w:rtl/>
          <w:lang w:eastAsia="he-IL"/>
        </w:rPr>
        <w:t>אני לא רוצה 500, ערן, מספיק חמישה-שישה צילומים בקריירה</w:t>
      </w:r>
      <w:bookmarkStart w:id="2355" w:name="_ETM_Q1_5019145"/>
      <w:bookmarkEnd w:id="2355"/>
      <w:r>
        <w:rPr>
          <w:rFonts w:hint="cs"/>
          <w:rtl/>
          <w:lang w:eastAsia="he-IL"/>
        </w:rPr>
        <w:t xml:space="preserve"> של 50-40 שנה. </w:t>
      </w:r>
    </w:p>
    <w:p w14:paraId="4EB3DFC0" w14:textId="77777777" w:rsidR="00F41FAA" w:rsidRDefault="00F41FAA" w:rsidP="00F41FAA">
      <w:pPr>
        <w:rPr>
          <w:rtl/>
          <w:lang w:eastAsia="he-IL"/>
        </w:rPr>
      </w:pPr>
      <w:bookmarkStart w:id="2356" w:name="_ETM_Q1_5021307"/>
      <w:bookmarkStart w:id="2357" w:name="_ETM_Q1_5021379"/>
      <w:bookmarkStart w:id="2358" w:name="_ETM_Q1_5022571"/>
      <w:bookmarkEnd w:id="2356"/>
      <w:bookmarkEnd w:id="2357"/>
      <w:bookmarkEnd w:id="2358"/>
    </w:p>
    <w:p w14:paraId="1F04092B" w14:textId="3E938823" w:rsidR="00F41FAA" w:rsidRDefault="00F41FAA" w:rsidP="00F41FAA">
      <w:pPr>
        <w:pStyle w:val="afb"/>
        <w:keepNext/>
        <w:rPr>
          <w:rtl/>
          <w:lang w:eastAsia="he-IL"/>
        </w:rPr>
      </w:pPr>
      <w:bookmarkStart w:id="2359" w:name="ET_guest_947052_249"/>
      <w:r w:rsidRPr="00F41FAA">
        <w:rPr>
          <w:rStyle w:val="TagStyle"/>
          <w:rtl/>
        </w:rPr>
        <w:t xml:space="preserve"> &lt;&lt; אורח &gt;&gt; </w:t>
      </w:r>
      <w:r>
        <w:rPr>
          <w:rtl/>
          <w:lang w:eastAsia="he-IL"/>
        </w:rPr>
        <w:t>ערן שנקר:</w:t>
      </w:r>
      <w:r w:rsidRPr="00F41FAA">
        <w:rPr>
          <w:rStyle w:val="TagStyle"/>
          <w:rtl/>
        </w:rPr>
        <w:t xml:space="preserve"> &lt;&lt; אורח &gt;&gt;</w:t>
      </w:r>
      <w:r w:rsidR="00F23B15">
        <w:rPr>
          <w:rtl/>
          <w:lang w:eastAsia="he-IL"/>
        </w:rPr>
        <w:t xml:space="preserve"> </w:t>
      </w:r>
      <w:bookmarkEnd w:id="2359"/>
    </w:p>
    <w:p w14:paraId="42A076FF" w14:textId="77777777" w:rsidR="00F41FAA" w:rsidRDefault="00F41FAA" w:rsidP="00F41FAA">
      <w:pPr>
        <w:pStyle w:val="KeepWithNext"/>
        <w:rPr>
          <w:rtl/>
          <w:lang w:eastAsia="he-IL"/>
        </w:rPr>
      </w:pPr>
    </w:p>
    <w:p w14:paraId="450CCCDA" w14:textId="2FB3B2A4" w:rsidR="00F41FAA" w:rsidRDefault="00F41FAA" w:rsidP="00F41FAA">
      <w:pPr>
        <w:rPr>
          <w:rtl/>
          <w:lang w:eastAsia="he-IL"/>
        </w:rPr>
      </w:pPr>
      <w:bookmarkStart w:id="2360" w:name="_ETM_Q1_5022963"/>
      <w:bookmarkStart w:id="2361" w:name="_ETM_Q1_5022996"/>
      <w:bookmarkEnd w:id="2360"/>
      <w:bookmarkEnd w:id="2361"/>
      <w:r>
        <w:rPr>
          <w:rFonts w:hint="cs"/>
          <w:rtl/>
          <w:lang w:eastAsia="he-IL"/>
        </w:rPr>
        <w:t xml:space="preserve">אין ספק. זה דיון רפואי בין קבוצת הרופאים, זה לא פה בתקנה, אבל אני רק אגיד </w:t>
      </w:r>
      <w:bookmarkStart w:id="2362" w:name="_ETM_Q1_5031287"/>
      <w:bookmarkEnd w:id="2362"/>
      <w:r>
        <w:rPr>
          <w:rFonts w:hint="cs"/>
          <w:rtl/>
          <w:lang w:eastAsia="he-IL"/>
        </w:rPr>
        <w:t>- - -</w:t>
      </w:r>
    </w:p>
    <w:p w14:paraId="4A7A7E08" w14:textId="77777777" w:rsidR="00F41FAA" w:rsidRDefault="00F41FAA" w:rsidP="00F41FAA">
      <w:pPr>
        <w:rPr>
          <w:rtl/>
          <w:lang w:eastAsia="he-IL"/>
        </w:rPr>
      </w:pPr>
      <w:bookmarkStart w:id="2363" w:name="_ETM_Q1_5032302"/>
      <w:bookmarkStart w:id="2364" w:name="_ETM_Q1_5032361"/>
      <w:bookmarkEnd w:id="2363"/>
      <w:bookmarkEnd w:id="2364"/>
    </w:p>
    <w:p w14:paraId="731E99F3" w14:textId="75A3BB31" w:rsidR="00F41FAA" w:rsidRDefault="00F41FAA" w:rsidP="00F41FAA">
      <w:pPr>
        <w:pStyle w:val="afb"/>
        <w:keepNext/>
        <w:rPr>
          <w:rtl/>
          <w:lang w:eastAsia="he-IL"/>
        </w:rPr>
      </w:pPr>
      <w:bookmarkStart w:id="2365" w:name="ET_guest_947055_250"/>
      <w:r w:rsidRPr="00F41FAA">
        <w:rPr>
          <w:rStyle w:val="TagStyle"/>
          <w:rtl/>
        </w:rPr>
        <w:t xml:space="preserve"> &lt;&lt; אורח &gt;&gt; </w:t>
      </w:r>
      <w:r>
        <w:rPr>
          <w:rtl/>
          <w:lang w:eastAsia="he-IL"/>
        </w:rPr>
        <w:t xml:space="preserve">אמיר </w:t>
      </w:r>
      <w:proofErr w:type="spellStart"/>
      <w:r>
        <w:rPr>
          <w:rtl/>
          <w:lang w:eastAsia="he-IL"/>
        </w:rPr>
        <w:t>אלעמי</w:t>
      </w:r>
      <w:proofErr w:type="spellEnd"/>
      <w:r>
        <w:rPr>
          <w:rtl/>
          <w:lang w:eastAsia="he-IL"/>
        </w:rPr>
        <w:t>:</w:t>
      </w:r>
      <w:r w:rsidRPr="00F41FAA">
        <w:rPr>
          <w:rStyle w:val="TagStyle"/>
          <w:rtl/>
        </w:rPr>
        <w:t xml:space="preserve"> &lt;&lt; אורח &gt;&gt;</w:t>
      </w:r>
      <w:r w:rsidR="00F23B15">
        <w:rPr>
          <w:rtl/>
          <w:lang w:eastAsia="he-IL"/>
        </w:rPr>
        <w:t xml:space="preserve"> </w:t>
      </w:r>
      <w:bookmarkEnd w:id="2365"/>
    </w:p>
    <w:p w14:paraId="274535BA" w14:textId="77777777" w:rsidR="00F41FAA" w:rsidRDefault="00F41FAA" w:rsidP="00F41FAA">
      <w:pPr>
        <w:pStyle w:val="KeepWithNext"/>
        <w:rPr>
          <w:rtl/>
          <w:lang w:eastAsia="he-IL"/>
        </w:rPr>
      </w:pPr>
    </w:p>
    <w:p w14:paraId="76CB5185" w14:textId="2229C8B3" w:rsidR="00F41FAA" w:rsidRDefault="00F41FAA" w:rsidP="00F41FAA">
      <w:pPr>
        <w:rPr>
          <w:rtl/>
          <w:lang w:eastAsia="he-IL"/>
        </w:rPr>
      </w:pPr>
      <w:bookmarkStart w:id="2366" w:name="_ETM_Q1_5029930"/>
      <w:bookmarkStart w:id="2367" w:name="_ETM_Q1_5029961"/>
      <w:bookmarkEnd w:id="2366"/>
      <w:bookmarkEnd w:id="2367"/>
      <w:r>
        <w:rPr>
          <w:rFonts w:hint="cs"/>
          <w:rtl/>
          <w:lang w:eastAsia="he-IL"/>
        </w:rPr>
        <w:t xml:space="preserve">אתה מדבר פה על שחפת, מתי ראית שחפת </w:t>
      </w:r>
      <w:bookmarkStart w:id="2368" w:name="_ETM_Q1_5034566"/>
      <w:bookmarkEnd w:id="2368"/>
      <w:r>
        <w:rPr>
          <w:rFonts w:hint="cs"/>
          <w:rtl/>
          <w:lang w:eastAsia="he-IL"/>
        </w:rPr>
        <w:t xml:space="preserve">פעם אחרונה? </w:t>
      </w:r>
    </w:p>
    <w:p w14:paraId="31D4714F" w14:textId="77777777" w:rsidR="00F41FAA" w:rsidRDefault="00F41FAA" w:rsidP="00F41FAA">
      <w:pPr>
        <w:rPr>
          <w:rtl/>
          <w:lang w:eastAsia="he-IL"/>
        </w:rPr>
      </w:pPr>
      <w:bookmarkStart w:id="2369" w:name="_ETM_Q1_5031675"/>
      <w:bookmarkStart w:id="2370" w:name="_ETM_Q1_5031765"/>
      <w:bookmarkStart w:id="2371" w:name="_ETM_Q1_5033451"/>
      <w:bookmarkEnd w:id="2369"/>
      <w:bookmarkEnd w:id="2370"/>
      <w:bookmarkEnd w:id="2371"/>
    </w:p>
    <w:p w14:paraId="61C6DC13" w14:textId="7564A0BC" w:rsidR="00F41FAA" w:rsidRDefault="00F41FAA" w:rsidP="00F41FAA">
      <w:pPr>
        <w:pStyle w:val="afb"/>
        <w:keepNext/>
        <w:rPr>
          <w:rtl/>
          <w:lang w:eastAsia="he-IL"/>
        </w:rPr>
      </w:pPr>
      <w:bookmarkStart w:id="2372" w:name="ET_guest_947052_251"/>
      <w:r w:rsidRPr="00F41FAA">
        <w:rPr>
          <w:rStyle w:val="TagStyle"/>
          <w:rtl/>
        </w:rPr>
        <w:t xml:space="preserve"> &lt;&lt; אורח &gt;&gt; </w:t>
      </w:r>
      <w:r>
        <w:rPr>
          <w:rtl/>
          <w:lang w:eastAsia="he-IL"/>
        </w:rPr>
        <w:t>ערן שנקר:</w:t>
      </w:r>
      <w:r w:rsidRPr="00F41FAA">
        <w:rPr>
          <w:rStyle w:val="TagStyle"/>
          <w:rtl/>
        </w:rPr>
        <w:t xml:space="preserve"> &lt;&lt; אורח &gt;&gt;</w:t>
      </w:r>
      <w:r w:rsidR="00F23B15">
        <w:rPr>
          <w:rtl/>
          <w:lang w:eastAsia="he-IL"/>
        </w:rPr>
        <w:t xml:space="preserve"> </w:t>
      </w:r>
      <w:bookmarkEnd w:id="2372"/>
    </w:p>
    <w:p w14:paraId="5628F430" w14:textId="77777777" w:rsidR="00F41FAA" w:rsidRDefault="00F41FAA" w:rsidP="00F41FAA">
      <w:pPr>
        <w:pStyle w:val="KeepWithNext"/>
        <w:rPr>
          <w:rtl/>
          <w:lang w:eastAsia="he-IL"/>
        </w:rPr>
      </w:pPr>
    </w:p>
    <w:p w14:paraId="0C9C5BE0" w14:textId="5D03F626" w:rsidR="00F41FAA" w:rsidRDefault="00F41FAA" w:rsidP="00F41FAA">
      <w:pPr>
        <w:rPr>
          <w:rtl/>
          <w:lang w:eastAsia="he-IL"/>
        </w:rPr>
      </w:pPr>
      <w:bookmarkStart w:id="2373" w:name="_ETM_Q1_5033795"/>
      <w:bookmarkStart w:id="2374" w:name="_ETM_Q1_5033834"/>
      <w:bookmarkEnd w:id="2373"/>
      <w:bookmarkEnd w:id="2374"/>
      <w:r>
        <w:rPr>
          <w:rFonts w:hint="cs"/>
          <w:rtl/>
          <w:lang w:eastAsia="he-IL"/>
        </w:rPr>
        <w:t xml:space="preserve">אבל זה לא ישנה את הסעיף </w:t>
      </w:r>
      <w:bookmarkStart w:id="2375" w:name="_ETM_Q1_5033567"/>
      <w:bookmarkEnd w:id="2375"/>
      <w:r>
        <w:rPr>
          <w:rFonts w:hint="cs"/>
          <w:rtl/>
          <w:lang w:eastAsia="he-IL"/>
        </w:rPr>
        <w:t xml:space="preserve">לתקנה של הסטנדרט. </w:t>
      </w:r>
    </w:p>
    <w:p w14:paraId="002428F0" w14:textId="77777777" w:rsidR="00F41FAA" w:rsidRDefault="00F41FAA" w:rsidP="00F41FAA">
      <w:pPr>
        <w:rPr>
          <w:rtl/>
          <w:lang w:eastAsia="he-IL"/>
        </w:rPr>
      </w:pPr>
      <w:bookmarkStart w:id="2376" w:name="_ETM_Q1_5036301"/>
      <w:bookmarkStart w:id="2377" w:name="_ETM_Q1_5036359"/>
      <w:bookmarkEnd w:id="2376"/>
      <w:bookmarkEnd w:id="2377"/>
    </w:p>
    <w:p w14:paraId="5A773B61" w14:textId="5DDC8685" w:rsidR="00F41FAA" w:rsidRDefault="00F41FAA" w:rsidP="00F41FAA">
      <w:pPr>
        <w:pStyle w:val="afb"/>
        <w:keepNext/>
        <w:rPr>
          <w:rtl/>
          <w:lang w:eastAsia="he-IL"/>
        </w:rPr>
      </w:pPr>
      <w:bookmarkStart w:id="2378" w:name="ET_guest_947055_252"/>
      <w:r w:rsidRPr="00F41FAA">
        <w:rPr>
          <w:rStyle w:val="TagStyle"/>
          <w:rtl/>
        </w:rPr>
        <w:t xml:space="preserve"> &lt;&lt; אורח &gt;&gt; </w:t>
      </w:r>
      <w:r>
        <w:rPr>
          <w:rtl/>
          <w:lang w:eastAsia="he-IL"/>
        </w:rPr>
        <w:t xml:space="preserve">אמיר </w:t>
      </w:r>
      <w:proofErr w:type="spellStart"/>
      <w:r>
        <w:rPr>
          <w:rtl/>
          <w:lang w:eastAsia="he-IL"/>
        </w:rPr>
        <w:t>אלעמי</w:t>
      </w:r>
      <w:proofErr w:type="spellEnd"/>
      <w:r>
        <w:rPr>
          <w:rtl/>
          <w:lang w:eastAsia="he-IL"/>
        </w:rPr>
        <w:t>:</w:t>
      </w:r>
      <w:r w:rsidRPr="00F41FAA">
        <w:rPr>
          <w:rStyle w:val="TagStyle"/>
          <w:rtl/>
        </w:rPr>
        <w:t xml:space="preserve"> &lt;&lt; אורח &gt;&gt;</w:t>
      </w:r>
      <w:r w:rsidR="00F23B15">
        <w:rPr>
          <w:rtl/>
          <w:lang w:eastAsia="he-IL"/>
        </w:rPr>
        <w:t xml:space="preserve"> </w:t>
      </w:r>
      <w:bookmarkEnd w:id="2378"/>
    </w:p>
    <w:p w14:paraId="2FD92AF3" w14:textId="77777777" w:rsidR="00F41FAA" w:rsidRDefault="00F41FAA" w:rsidP="00F41FAA">
      <w:pPr>
        <w:pStyle w:val="KeepWithNext"/>
        <w:rPr>
          <w:rtl/>
          <w:lang w:eastAsia="he-IL"/>
        </w:rPr>
      </w:pPr>
    </w:p>
    <w:p w14:paraId="51C3EDE8" w14:textId="3E1A39A8" w:rsidR="00F41FAA" w:rsidRDefault="00F41FAA" w:rsidP="00F41FAA">
      <w:pPr>
        <w:rPr>
          <w:rtl/>
          <w:lang w:eastAsia="he-IL"/>
        </w:rPr>
      </w:pPr>
      <w:bookmarkStart w:id="2379" w:name="_ETM_Q1_5037532"/>
      <w:bookmarkStart w:id="2380" w:name="_ETM_Q1_5037569"/>
      <w:bookmarkEnd w:id="2379"/>
      <w:bookmarkEnd w:id="2380"/>
      <w:r>
        <w:rPr>
          <w:rFonts w:hint="cs"/>
          <w:rtl/>
          <w:lang w:eastAsia="he-IL"/>
        </w:rPr>
        <w:t>יש שחפת פה ושם, אבל גידולי סרטן,</w:t>
      </w:r>
      <w:bookmarkStart w:id="2381" w:name="_ETM_Q1_5039796"/>
      <w:bookmarkEnd w:id="2381"/>
      <w:r>
        <w:rPr>
          <w:rFonts w:hint="cs"/>
          <w:rtl/>
          <w:lang w:eastAsia="he-IL"/>
        </w:rPr>
        <w:t xml:space="preserve"> אני כרתי סרטן לעשרות אם לא מאות חולים במשך</w:t>
      </w:r>
      <w:bookmarkStart w:id="2382" w:name="_ETM_Q1_5043795"/>
      <w:bookmarkEnd w:id="2382"/>
      <w:r>
        <w:rPr>
          <w:rFonts w:hint="cs"/>
          <w:rtl/>
          <w:lang w:eastAsia="he-IL"/>
        </w:rPr>
        <w:t xml:space="preserve"> הקריירה, זו מחלה הרבה יותר שכיחה. </w:t>
      </w:r>
    </w:p>
    <w:p w14:paraId="4C75DAFB" w14:textId="77777777" w:rsidR="00F41FAA" w:rsidRDefault="00F41FAA" w:rsidP="00F41FAA">
      <w:pPr>
        <w:rPr>
          <w:rtl/>
          <w:lang w:eastAsia="he-IL"/>
        </w:rPr>
      </w:pPr>
      <w:bookmarkStart w:id="2383" w:name="_ETM_Q1_5048441"/>
      <w:bookmarkStart w:id="2384" w:name="_ETM_Q1_5048514"/>
      <w:bookmarkStart w:id="2385" w:name="_ETM_Q1_5049184"/>
      <w:bookmarkEnd w:id="2383"/>
      <w:bookmarkEnd w:id="2384"/>
      <w:bookmarkEnd w:id="2385"/>
    </w:p>
    <w:p w14:paraId="2C9DC4CC" w14:textId="3F1148D0" w:rsidR="00F41FAA" w:rsidRDefault="00F41FAA" w:rsidP="00F41FAA">
      <w:pPr>
        <w:pStyle w:val="af8"/>
        <w:keepNext/>
        <w:rPr>
          <w:rtl/>
        </w:rPr>
      </w:pPr>
      <w:bookmarkStart w:id="2386" w:name="ET_yor_6050_253"/>
      <w:r w:rsidRPr="00F41FAA">
        <w:rPr>
          <w:rStyle w:val="TagStyle"/>
          <w:rtl/>
        </w:rPr>
        <w:t xml:space="preserve"> &lt;&lt; </w:t>
      </w:r>
      <w:proofErr w:type="spellStart"/>
      <w:r w:rsidRPr="00F41FAA">
        <w:rPr>
          <w:rStyle w:val="TagStyle"/>
          <w:rtl/>
        </w:rPr>
        <w:t>יור</w:t>
      </w:r>
      <w:proofErr w:type="spellEnd"/>
      <w:r w:rsidRPr="00F41FAA">
        <w:rPr>
          <w:rStyle w:val="TagStyle"/>
          <w:rtl/>
        </w:rPr>
        <w:t xml:space="preserve"> &gt;&gt; </w:t>
      </w:r>
      <w:r>
        <w:rPr>
          <w:rtl/>
        </w:rPr>
        <w:t>היו"ר אליהו ברוכי:</w:t>
      </w:r>
      <w:r w:rsidRPr="00F41FAA">
        <w:rPr>
          <w:rStyle w:val="TagStyle"/>
          <w:rtl/>
        </w:rPr>
        <w:t xml:space="preserve"> &lt;&lt; </w:t>
      </w:r>
      <w:proofErr w:type="spellStart"/>
      <w:r w:rsidRPr="00F41FAA">
        <w:rPr>
          <w:rStyle w:val="TagStyle"/>
          <w:rtl/>
        </w:rPr>
        <w:t>יור</w:t>
      </w:r>
      <w:proofErr w:type="spellEnd"/>
      <w:r w:rsidRPr="00F41FAA">
        <w:rPr>
          <w:rStyle w:val="TagStyle"/>
          <w:rtl/>
        </w:rPr>
        <w:t xml:space="preserve"> &gt;&gt;</w:t>
      </w:r>
      <w:r w:rsidR="00F23B15">
        <w:rPr>
          <w:rtl/>
        </w:rPr>
        <w:t xml:space="preserve"> </w:t>
      </w:r>
      <w:bookmarkEnd w:id="2386"/>
    </w:p>
    <w:p w14:paraId="7165EE5F" w14:textId="77777777" w:rsidR="00F41FAA" w:rsidRDefault="00F41FAA" w:rsidP="00F41FAA">
      <w:pPr>
        <w:pStyle w:val="KeepWithNext"/>
        <w:rPr>
          <w:rtl/>
          <w:lang w:eastAsia="he-IL"/>
        </w:rPr>
      </w:pPr>
    </w:p>
    <w:p w14:paraId="25DEAA0A" w14:textId="23633BE6" w:rsidR="00F41FAA" w:rsidRDefault="00F41FAA" w:rsidP="00F41FAA">
      <w:pPr>
        <w:rPr>
          <w:rtl/>
          <w:lang w:eastAsia="he-IL"/>
        </w:rPr>
      </w:pPr>
      <w:bookmarkStart w:id="2387" w:name="_ETM_Q1_5049536"/>
      <w:bookmarkStart w:id="2388" w:name="_ETM_Q1_5049579"/>
      <w:bookmarkEnd w:id="2387"/>
      <w:bookmarkEnd w:id="2388"/>
      <w:r>
        <w:rPr>
          <w:rFonts w:hint="cs"/>
          <w:rtl/>
          <w:lang w:eastAsia="he-IL"/>
        </w:rPr>
        <w:t xml:space="preserve">בתחום של הטייסים גם </w:t>
      </w:r>
      <w:bookmarkStart w:id="2389" w:name="_ETM_Q1_5051626"/>
      <w:bookmarkEnd w:id="2389"/>
      <w:r>
        <w:rPr>
          <w:rFonts w:hint="cs"/>
          <w:rtl/>
          <w:lang w:eastAsia="he-IL"/>
        </w:rPr>
        <w:t xml:space="preserve">נתקלת, או שהם חלק מהציבור? </w:t>
      </w:r>
    </w:p>
    <w:p w14:paraId="3DD8CBF1" w14:textId="77777777" w:rsidR="00F41FAA" w:rsidRDefault="00F41FAA" w:rsidP="00F41FAA">
      <w:pPr>
        <w:rPr>
          <w:rtl/>
          <w:lang w:eastAsia="he-IL"/>
        </w:rPr>
      </w:pPr>
      <w:bookmarkStart w:id="2390" w:name="_ETM_Q1_5052958"/>
      <w:bookmarkStart w:id="2391" w:name="_ETM_Q1_5053036"/>
      <w:bookmarkEnd w:id="2390"/>
      <w:bookmarkEnd w:id="2391"/>
    </w:p>
    <w:p w14:paraId="520AB2FC" w14:textId="2234A387" w:rsidR="00F41FAA" w:rsidRDefault="00F41FAA" w:rsidP="00F41FAA">
      <w:pPr>
        <w:pStyle w:val="afb"/>
        <w:keepNext/>
        <w:rPr>
          <w:rtl/>
          <w:lang w:eastAsia="he-IL"/>
        </w:rPr>
      </w:pPr>
      <w:bookmarkStart w:id="2392" w:name="ET_guest_947055_254"/>
      <w:r w:rsidRPr="00F41FAA">
        <w:rPr>
          <w:rStyle w:val="TagStyle"/>
          <w:rtl/>
        </w:rPr>
        <w:t xml:space="preserve"> &lt;&lt; אורח &gt;&gt; </w:t>
      </w:r>
      <w:r>
        <w:rPr>
          <w:rtl/>
          <w:lang w:eastAsia="he-IL"/>
        </w:rPr>
        <w:t xml:space="preserve">אמיר </w:t>
      </w:r>
      <w:proofErr w:type="spellStart"/>
      <w:r>
        <w:rPr>
          <w:rtl/>
          <w:lang w:eastAsia="he-IL"/>
        </w:rPr>
        <w:t>אלעמי</w:t>
      </w:r>
      <w:proofErr w:type="spellEnd"/>
      <w:r>
        <w:rPr>
          <w:rtl/>
          <w:lang w:eastAsia="he-IL"/>
        </w:rPr>
        <w:t>:</w:t>
      </w:r>
      <w:r w:rsidRPr="00F41FAA">
        <w:rPr>
          <w:rStyle w:val="TagStyle"/>
          <w:rtl/>
        </w:rPr>
        <w:t xml:space="preserve"> &lt;&lt; אורח &gt;&gt;</w:t>
      </w:r>
      <w:r w:rsidR="00F23B15">
        <w:rPr>
          <w:rtl/>
          <w:lang w:eastAsia="he-IL"/>
        </w:rPr>
        <w:t xml:space="preserve"> </w:t>
      </w:r>
      <w:bookmarkEnd w:id="2392"/>
    </w:p>
    <w:p w14:paraId="2BFEDF64" w14:textId="77777777" w:rsidR="00F41FAA" w:rsidRDefault="00F41FAA" w:rsidP="00F41FAA">
      <w:pPr>
        <w:pStyle w:val="KeepWithNext"/>
        <w:rPr>
          <w:rtl/>
          <w:lang w:eastAsia="he-IL"/>
        </w:rPr>
      </w:pPr>
    </w:p>
    <w:p w14:paraId="7BAEC79C" w14:textId="00C05A75" w:rsidR="00F41FAA" w:rsidRDefault="00F41FAA" w:rsidP="00F41FAA">
      <w:pPr>
        <w:rPr>
          <w:rtl/>
          <w:lang w:eastAsia="he-IL"/>
        </w:rPr>
      </w:pPr>
      <w:bookmarkStart w:id="2393" w:name="_ETM_Q1_5054698"/>
      <w:bookmarkStart w:id="2394" w:name="_ETM_Q1_5054741"/>
      <w:bookmarkEnd w:id="2393"/>
      <w:bookmarkEnd w:id="2394"/>
      <w:r>
        <w:rPr>
          <w:rFonts w:hint="cs"/>
          <w:rtl/>
          <w:lang w:eastAsia="he-IL"/>
        </w:rPr>
        <w:t xml:space="preserve">אני לא בטוח </w:t>
      </w:r>
      <w:bookmarkStart w:id="2395" w:name="_ETM_Q1_5056118"/>
      <w:bookmarkEnd w:id="2395"/>
      <w:r>
        <w:rPr>
          <w:rFonts w:hint="cs"/>
          <w:rtl/>
          <w:lang w:eastAsia="he-IL"/>
        </w:rPr>
        <w:t xml:space="preserve">ששכיחות העישון בקרב טייסים היא הרבה יותר נמוכה מאשר </w:t>
      </w:r>
      <w:bookmarkStart w:id="2396" w:name="_ETM_Q1_5056454"/>
      <w:bookmarkEnd w:id="2396"/>
      <w:r>
        <w:rPr>
          <w:rFonts w:hint="cs"/>
          <w:rtl/>
          <w:lang w:eastAsia="he-IL"/>
        </w:rPr>
        <w:t>באוכלוסייה הכללית, זה גורם סיכון מאוד מרכזי בהתפתחות של גידולים</w:t>
      </w:r>
      <w:bookmarkStart w:id="2397" w:name="_ETM_Q1_5063841"/>
      <w:bookmarkEnd w:id="2397"/>
      <w:r>
        <w:rPr>
          <w:rFonts w:hint="cs"/>
          <w:rtl/>
          <w:lang w:eastAsia="he-IL"/>
        </w:rPr>
        <w:t xml:space="preserve"> סרטניים בריאות, וגם היום אנשים חוטפים סרטן מחשיפה לעשן</w:t>
      </w:r>
      <w:bookmarkStart w:id="2398" w:name="_ETM_Q1_5068253"/>
      <w:bookmarkEnd w:id="2398"/>
      <w:r>
        <w:rPr>
          <w:rFonts w:hint="cs"/>
          <w:rtl/>
          <w:lang w:eastAsia="he-IL"/>
        </w:rPr>
        <w:t xml:space="preserve"> של אוטובוסים ולכל מיני דברים אחרים וצריך לגלות דברים כאלה </w:t>
      </w:r>
      <w:bookmarkStart w:id="2399" w:name="_ETM_Q1_5071859"/>
      <w:bookmarkEnd w:id="2399"/>
      <w:r>
        <w:rPr>
          <w:rFonts w:hint="cs"/>
          <w:rtl/>
          <w:lang w:eastAsia="he-IL"/>
        </w:rPr>
        <w:t xml:space="preserve">לפני שמגלים אותם בחקירה של תאונה. </w:t>
      </w:r>
    </w:p>
    <w:p w14:paraId="5F996793" w14:textId="77777777" w:rsidR="00F41FAA" w:rsidRDefault="00F41FAA" w:rsidP="00F41FAA">
      <w:pPr>
        <w:rPr>
          <w:rtl/>
          <w:lang w:eastAsia="he-IL"/>
        </w:rPr>
      </w:pPr>
      <w:bookmarkStart w:id="2400" w:name="_ETM_Q1_5071926"/>
      <w:bookmarkStart w:id="2401" w:name="_ETM_Q1_5072001"/>
      <w:bookmarkStart w:id="2402" w:name="_ETM_Q1_5073413"/>
      <w:bookmarkEnd w:id="2400"/>
      <w:bookmarkEnd w:id="2401"/>
      <w:bookmarkEnd w:id="2402"/>
    </w:p>
    <w:p w14:paraId="50C3D43E" w14:textId="170330B8" w:rsidR="00F41FAA" w:rsidRDefault="00F41FAA" w:rsidP="00F41FAA">
      <w:pPr>
        <w:pStyle w:val="afb"/>
        <w:keepNext/>
        <w:rPr>
          <w:rtl/>
          <w:lang w:eastAsia="he-IL"/>
        </w:rPr>
      </w:pPr>
      <w:bookmarkStart w:id="2403" w:name="ET_guest_947052_255"/>
      <w:r w:rsidRPr="00F41FAA">
        <w:rPr>
          <w:rStyle w:val="TagStyle"/>
          <w:rtl/>
        </w:rPr>
        <w:t xml:space="preserve"> &lt;&lt; אורח &gt;&gt; </w:t>
      </w:r>
      <w:r>
        <w:rPr>
          <w:rtl/>
          <w:lang w:eastAsia="he-IL"/>
        </w:rPr>
        <w:t>ערן שנקר:</w:t>
      </w:r>
      <w:r w:rsidRPr="00F41FAA">
        <w:rPr>
          <w:rStyle w:val="TagStyle"/>
          <w:rtl/>
        </w:rPr>
        <w:t xml:space="preserve"> &lt;&lt; אורח &gt;&gt;</w:t>
      </w:r>
      <w:r w:rsidR="00F23B15">
        <w:rPr>
          <w:rtl/>
          <w:lang w:eastAsia="he-IL"/>
        </w:rPr>
        <w:t xml:space="preserve"> </w:t>
      </w:r>
      <w:bookmarkEnd w:id="2403"/>
    </w:p>
    <w:p w14:paraId="697D8952" w14:textId="77777777" w:rsidR="00F41FAA" w:rsidRDefault="00F41FAA" w:rsidP="00F41FAA">
      <w:pPr>
        <w:pStyle w:val="KeepWithNext"/>
        <w:rPr>
          <w:rtl/>
          <w:lang w:eastAsia="he-IL"/>
        </w:rPr>
      </w:pPr>
    </w:p>
    <w:p w14:paraId="10A0EEF1" w14:textId="3FC61D0E" w:rsidR="00F41FAA" w:rsidRDefault="00F41FAA" w:rsidP="00F41FAA">
      <w:pPr>
        <w:rPr>
          <w:rtl/>
          <w:lang w:eastAsia="he-IL"/>
        </w:rPr>
      </w:pPr>
      <w:bookmarkStart w:id="2404" w:name="_ETM_Q1_5073802"/>
      <w:bookmarkStart w:id="2405" w:name="_ETM_Q1_5073838"/>
      <w:bookmarkEnd w:id="2404"/>
      <w:bookmarkEnd w:id="2405"/>
      <w:r>
        <w:rPr>
          <w:rFonts w:hint="cs"/>
          <w:rtl/>
          <w:lang w:eastAsia="he-IL"/>
        </w:rPr>
        <w:t>לכן אנחנו כותבים א</w:t>
      </w:r>
      <w:bookmarkStart w:id="2406" w:name="_ETM_Q1_5071884"/>
      <w:bookmarkEnd w:id="2406"/>
      <w:r>
        <w:rPr>
          <w:rFonts w:hint="cs"/>
          <w:rtl/>
          <w:lang w:eastAsia="he-IL"/>
        </w:rPr>
        <w:t xml:space="preserve">ם יש ספק, אם יש ספק אז אכן יהיו בדיקות </w:t>
      </w:r>
      <w:bookmarkStart w:id="2407" w:name="_ETM_Q1_5079181"/>
      <w:bookmarkEnd w:id="2407"/>
      <w:r>
        <w:rPr>
          <w:rFonts w:hint="cs"/>
          <w:rtl/>
          <w:lang w:eastAsia="he-IL"/>
        </w:rPr>
        <w:t>נוספות, אבל לא לכולם בשביל לא לחשוף את כולם</w:t>
      </w:r>
      <w:bookmarkStart w:id="2408" w:name="_ETM_Q1_5081022"/>
      <w:bookmarkEnd w:id="2408"/>
      <w:r>
        <w:rPr>
          <w:rFonts w:hint="cs"/>
          <w:rtl/>
          <w:lang w:eastAsia="he-IL"/>
        </w:rPr>
        <w:t>.</w:t>
      </w:r>
    </w:p>
    <w:p w14:paraId="7B9C8375" w14:textId="77777777" w:rsidR="00F41FAA" w:rsidRDefault="00F41FAA" w:rsidP="00F41FAA">
      <w:pPr>
        <w:rPr>
          <w:rtl/>
          <w:lang w:eastAsia="he-IL"/>
        </w:rPr>
      </w:pPr>
      <w:bookmarkStart w:id="2409" w:name="_ETM_Q1_5084086"/>
      <w:bookmarkStart w:id="2410" w:name="_ETM_Q1_5084140"/>
      <w:bookmarkStart w:id="2411" w:name="_ETM_Q1_5081583"/>
      <w:bookmarkEnd w:id="2409"/>
      <w:bookmarkEnd w:id="2410"/>
      <w:bookmarkEnd w:id="2411"/>
    </w:p>
    <w:p w14:paraId="562E674F" w14:textId="68D07DAB" w:rsidR="00F41FAA" w:rsidRDefault="00F41FAA" w:rsidP="00F41FAA">
      <w:pPr>
        <w:pStyle w:val="afb"/>
        <w:keepNext/>
        <w:rPr>
          <w:rtl/>
          <w:lang w:eastAsia="he-IL"/>
        </w:rPr>
      </w:pPr>
      <w:bookmarkStart w:id="2412" w:name="ET_guest_485342_256"/>
      <w:r w:rsidRPr="00F41FAA">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F41FAA">
        <w:rPr>
          <w:rStyle w:val="TagStyle"/>
          <w:rtl/>
        </w:rPr>
        <w:t xml:space="preserve"> &lt;&lt; אורח &gt;&gt;</w:t>
      </w:r>
      <w:r w:rsidR="00F23B15">
        <w:rPr>
          <w:rtl/>
          <w:lang w:eastAsia="he-IL"/>
        </w:rPr>
        <w:t xml:space="preserve"> </w:t>
      </w:r>
      <w:bookmarkEnd w:id="2412"/>
    </w:p>
    <w:p w14:paraId="5F01BB90" w14:textId="77777777" w:rsidR="00F41FAA" w:rsidRDefault="00F41FAA" w:rsidP="00F41FAA">
      <w:pPr>
        <w:pStyle w:val="KeepWithNext"/>
        <w:rPr>
          <w:rtl/>
          <w:lang w:eastAsia="he-IL"/>
        </w:rPr>
      </w:pPr>
    </w:p>
    <w:p w14:paraId="23A50797" w14:textId="67FF2F91" w:rsidR="00F41FAA" w:rsidRDefault="00F41FAA" w:rsidP="00F41FAA">
      <w:pPr>
        <w:rPr>
          <w:rtl/>
          <w:lang w:eastAsia="he-IL"/>
        </w:rPr>
      </w:pPr>
      <w:bookmarkStart w:id="2413" w:name="_ETM_Q1_5082004"/>
      <w:bookmarkStart w:id="2414" w:name="_ETM_Q1_5082045"/>
      <w:bookmarkEnd w:id="2413"/>
      <w:bookmarkEnd w:id="2414"/>
      <w:r>
        <w:rPr>
          <w:rFonts w:hint="cs"/>
          <w:rtl/>
          <w:lang w:eastAsia="he-IL"/>
        </w:rPr>
        <w:t xml:space="preserve">רשום במפורש, במקרה של ספק הרופא </w:t>
      </w:r>
      <w:bookmarkStart w:id="2415" w:name="_ETM_Q1_5083933"/>
      <w:bookmarkEnd w:id="2415"/>
      <w:r>
        <w:rPr>
          <w:rFonts w:hint="cs"/>
          <w:rtl/>
          <w:lang w:eastAsia="he-IL"/>
        </w:rPr>
        <w:t xml:space="preserve">הבודק, כלומר רופא תעופתי אפילו מוסמך, ייעזר בבדיקת הדמיה לצורך </w:t>
      </w:r>
      <w:bookmarkStart w:id="2416" w:name="_ETM_Q1_5092720"/>
      <w:bookmarkEnd w:id="2416"/>
      <w:r>
        <w:rPr>
          <w:rFonts w:hint="cs"/>
          <w:rtl/>
          <w:lang w:eastAsia="he-IL"/>
        </w:rPr>
        <w:t>האבחנה. איזה בדיקת הדמיה, כמה, למה, זה שיקולכם המקצועי.</w:t>
      </w:r>
      <w:bookmarkStart w:id="2417" w:name="_ETM_Q1_5097214"/>
      <w:bookmarkEnd w:id="2417"/>
    </w:p>
    <w:p w14:paraId="69F5B296" w14:textId="77777777" w:rsidR="00F41FAA" w:rsidRDefault="00F41FAA" w:rsidP="00F41FAA">
      <w:pPr>
        <w:rPr>
          <w:rtl/>
          <w:lang w:eastAsia="he-IL"/>
        </w:rPr>
      </w:pPr>
      <w:bookmarkStart w:id="2418" w:name="_ETM_Q1_5097270"/>
      <w:bookmarkStart w:id="2419" w:name="_ETM_Q1_5100163"/>
      <w:bookmarkEnd w:id="2418"/>
      <w:bookmarkEnd w:id="2419"/>
    </w:p>
    <w:p w14:paraId="1D2C4CDA" w14:textId="50B08CFB" w:rsidR="00F41FAA" w:rsidRDefault="00F41FAA" w:rsidP="00F41FAA">
      <w:pPr>
        <w:pStyle w:val="afb"/>
        <w:keepNext/>
        <w:rPr>
          <w:rtl/>
          <w:lang w:eastAsia="he-IL"/>
        </w:rPr>
      </w:pPr>
      <w:bookmarkStart w:id="2420" w:name="ET_guest_947052_258"/>
      <w:r w:rsidRPr="00F41FAA">
        <w:rPr>
          <w:rStyle w:val="TagStyle"/>
          <w:rtl/>
        </w:rPr>
        <w:t xml:space="preserve"> &lt;&lt; אורח &gt;&gt; </w:t>
      </w:r>
      <w:r>
        <w:rPr>
          <w:rtl/>
          <w:lang w:eastAsia="he-IL"/>
        </w:rPr>
        <w:t>ערן שנקר:</w:t>
      </w:r>
      <w:r w:rsidRPr="00F41FAA">
        <w:rPr>
          <w:rStyle w:val="TagStyle"/>
          <w:rtl/>
        </w:rPr>
        <w:t xml:space="preserve"> &lt;&lt; אורח &gt;&gt;</w:t>
      </w:r>
      <w:r w:rsidR="00F23B15">
        <w:rPr>
          <w:rtl/>
          <w:lang w:eastAsia="he-IL"/>
        </w:rPr>
        <w:t xml:space="preserve"> </w:t>
      </w:r>
      <w:bookmarkEnd w:id="2420"/>
    </w:p>
    <w:p w14:paraId="168E2F4B" w14:textId="77777777" w:rsidR="00F41FAA" w:rsidRDefault="00F41FAA" w:rsidP="00F41FAA">
      <w:pPr>
        <w:pStyle w:val="KeepWithNext"/>
        <w:rPr>
          <w:rtl/>
          <w:lang w:eastAsia="he-IL"/>
        </w:rPr>
      </w:pPr>
    </w:p>
    <w:p w14:paraId="2D486CCA" w14:textId="557E8666" w:rsidR="00F41FAA" w:rsidRDefault="00F41FAA" w:rsidP="00F41FAA">
      <w:pPr>
        <w:rPr>
          <w:rtl/>
          <w:lang w:eastAsia="he-IL"/>
        </w:rPr>
      </w:pPr>
      <w:bookmarkStart w:id="2421" w:name="_ETM_Q1_5100590"/>
      <w:bookmarkStart w:id="2422" w:name="_ETM_Q1_5100634"/>
      <w:bookmarkEnd w:id="2421"/>
      <w:bookmarkEnd w:id="2422"/>
      <w:r>
        <w:rPr>
          <w:rFonts w:hint="cs"/>
          <w:rtl/>
          <w:lang w:eastAsia="he-IL"/>
        </w:rPr>
        <w:t xml:space="preserve">יש לנו </w:t>
      </w:r>
      <w:bookmarkStart w:id="2423" w:name="_ETM_Q1_5101533"/>
      <w:bookmarkEnd w:id="2423"/>
      <w:r>
        <w:rPr>
          <w:rFonts w:hint="cs"/>
          <w:rtl/>
          <w:lang w:eastAsia="he-IL"/>
        </w:rPr>
        <w:t xml:space="preserve">29 עמודים, לצערי, אז ננסה להתקדם. </w:t>
      </w:r>
    </w:p>
    <w:p w14:paraId="323199A0" w14:textId="77777777" w:rsidR="00F41FAA" w:rsidRDefault="00F41FAA" w:rsidP="00F41FAA">
      <w:pPr>
        <w:rPr>
          <w:rtl/>
          <w:lang w:eastAsia="he-IL"/>
        </w:rPr>
      </w:pPr>
      <w:bookmarkStart w:id="2424" w:name="_ETM_Q1_5111854"/>
      <w:bookmarkStart w:id="2425" w:name="_ETM_Q1_5111924"/>
      <w:bookmarkStart w:id="2426" w:name="_ETM_Q1_5113886"/>
      <w:bookmarkEnd w:id="2424"/>
      <w:bookmarkEnd w:id="2425"/>
      <w:bookmarkEnd w:id="2426"/>
    </w:p>
    <w:p w14:paraId="1C18656C" w14:textId="754FB334" w:rsidR="00F41FAA" w:rsidRDefault="00F41FAA" w:rsidP="00F41FAA">
      <w:pPr>
        <w:pStyle w:val="af8"/>
        <w:keepNext/>
        <w:rPr>
          <w:rtl/>
        </w:rPr>
      </w:pPr>
      <w:bookmarkStart w:id="2427" w:name="ET_yor_6050_259"/>
      <w:r w:rsidRPr="00F41FAA">
        <w:rPr>
          <w:rStyle w:val="TagStyle"/>
          <w:rtl/>
        </w:rPr>
        <w:t xml:space="preserve"> &lt;&lt; </w:t>
      </w:r>
      <w:proofErr w:type="spellStart"/>
      <w:r w:rsidRPr="00F41FAA">
        <w:rPr>
          <w:rStyle w:val="TagStyle"/>
          <w:rtl/>
        </w:rPr>
        <w:t>יור</w:t>
      </w:r>
      <w:proofErr w:type="spellEnd"/>
      <w:r w:rsidRPr="00F41FAA">
        <w:rPr>
          <w:rStyle w:val="TagStyle"/>
          <w:rtl/>
        </w:rPr>
        <w:t xml:space="preserve"> &gt;&gt; </w:t>
      </w:r>
      <w:r>
        <w:rPr>
          <w:rtl/>
        </w:rPr>
        <w:t>היו"ר אליהו ברוכי:</w:t>
      </w:r>
      <w:r w:rsidRPr="00F41FAA">
        <w:rPr>
          <w:rStyle w:val="TagStyle"/>
          <w:rtl/>
        </w:rPr>
        <w:t xml:space="preserve"> &lt;&lt; </w:t>
      </w:r>
      <w:proofErr w:type="spellStart"/>
      <w:r w:rsidRPr="00F41FAA">
        <w:rPr>
          <w:rStyle w:val="TagStyle"/>
          <w:rtl/>
        </w:rPr>
        <w:t>יור</w:t>
      </w:r>
      <w:proofErr w:type="spellEnd"/>
      <w:r w:rsidRPr="00F41FAA">
        <w:rPr>
          <w:rStyle w:val="TagStyle"/>
          <w:rtl/>
        </w:rPr>
        <w:t xml:space="preserve"> &gt;&gt;</w:t>
      </w:r>
      <w:r w:rsidR="00F23B15">
        <w:rPr>
          <w:rtl/>
        </w:rPr>
        <w:t xml:space="preserve"> </w:t>
      </w:r>
      <w:bookmarkEnd w:id="2427"/>
    </w:p>
    <w:p w14:paraId="0C924144" w14:textId="77777777" w:rsidR="00F41FAA" w:rsidRDefault="00F41FAA" w:rsidP="00F41FAA">
      <w:pPr>
        <w:pStyle w:val="KeepWithNext"/>
        <w:rPr>
          <w:rtl/>
          <w:lang w:eastAsia="he-IL"/>
        </w:rPr>
      </w:pPr>
    </w:p>
    <w:p w14:paraId="1EF972DD" w14:textId="26CBB554" w:rsidR="00F41FAA" w:rsidRDefault="00F41FAA" w:rsidP="00F41FAA">
      <w:pPr>
        <w:rPr>
          <w:rtl/>
          <w:lang w:eastAsia="he-IL"/>
        </w:rPr>
      </w:pPr>
      <w:bookmarkStart w:id="2428" w:name="_ETM_Q1_5114224"/>
      <w:bookmarkStart w:id="2429" w:name="_ETM_Q1_5114270"/>
      <w:bookmarkEnd w:id="2428"/>
      <w:bookmarkEnd w:id="2429"/>
      <w:r>
        <w:rPr>
          <w:rFonts w:hint="cs"/>
          <w:rtl/>
          <w:lang w:eastAsia="he-IL"/>
        </w:rPr>
        <w:t>אתה הערת את ההערה ש</w:t>
      </w:r>
      <w:bookmarkStart w:id="2430" w:name="_ETM_Q1_5112097"/>
      <w:bookmarkEnd w:id="2430"/>
      <w:r>
        <w:rPr>
          <w:rFonts w:hint="cs"/>
          <w:rtl/>
          <w:lang w:eastAsia="he-IL"/>
        </w:rPr>
        <w:t xml:space="preserve">לך לפני הדיון על הצילום? </w:t>
      </w:r>
    </w:p>
    <w:p w14:paraId="7BAFF515" w14:textId="77777777" w:rsidR="00F41FAA" w:rsidRDefault="00F41FAA" w:rsidP="00F41FAA">
      <w:pPr>
        <w:rPr>
          <w:rtl/>
          <w:lang w:eastAsia="he-IL"/>
        </w:rPr>
      </w:pPr>
      <w:bookmarkStart w:id="2431" w:name="_ETM_Q1_5114817"/>
      <w:bookmarkStart w:id="2432" w:name="_ETM_Q1_5114875"/>
      <w:bookmarkStart w:id="2433" w:name="_ETM_Q1_5116355"/>
      <w:bookmarkEnd w:id="2431"/>
      <w:bookmarkEnd w:id="2432"/>
      <w:bookmarkEnd w:id="2433"/>
    </w:p>
    <w:p w14:paraId="221B32F6" w14:textId="64FFD75C" w:rsidR="00F41FAA" w:rsidRDefault="00F41FAA" w:rsidP="00F41FAA">
      <w:pPr>
        <w:pStyle w:val="afb"/>
        <w:keepNext/>
        <w:rPr>
          <w:rtl/>
          <w:lang w:eastAsia="he-IL"/>
        </w:rPr>
      </w:pPr>
      <w:bookmarkStart w:id="2434" w:name="ET_guest_947055_260"/>
      <w:r w:rsidRPr="00F41FAA">
        <w:rPr>
          <w:rStyle w:val="TagStyle"/>
          <w:rtl/>
        </w:rPr>
        <w:t xml:space="preserve"> &lt;&lt; אורח &gt;&gt; </w:t>
      </w:r>
      <w:r>
        <w:rPr>
          <w:rtl/>
          <w:lang w:eastAsia="he-IL"/>
        </w:rPr>
        <w:t xml:space="preserve">אמיר </w:t>
      </w:r>
      <w:proofErr w:type="spellStart"/>
      <w:r>
        <w:rPr>
          <w:rtl/>
          <w:lang w:eastAsia="he-IL"/>
        </w:rPr>
        <w:t>אלעמי</w:t>
      </w:r>
      <w:proofErr w:type="spellEnd"/>
      <w:r>
        <w:rPr>
          <w:rtl/>
          <w:lang w:eastAsia="he-IL"/>
        </w:rPr>
        <w:t>:</w:t>
      </w:r>
      <w:r w:rsidRPr="00F41FAA">
        <w:rPr>
          <w:rStyle w:val="TagStyle"/>
          <w:rtl/>
        </w:rPr>
        <w:t xml:space="preserve"> &lt;&lt; אורח &gt;&gt;</w:t>
      </w:r>
      <w:r w:rsidR="00F23B15">
        <w:rPr>
          <w:rtl/>
          <w:lang w:eastAsia="he-IL"/>
        </w:rPr>
        <w:t xml:space="preserve"> </w:t>
      </w:r>
      <w:bookmarkEnd w:id="2434"/>
    </w:p>
    <w:p w14:paraId="65515188" w14:textId="77777777" w:rsidR="00F41FAA" w:rsidRDefault="00F41FAA" w:rsidP="00F41FAA">
      <w:pPr>
        <w:pStyle w:val="KeepWithNext"/>
        <w:rPr>
          <w:rtl/>
          <w:lang w:eastAsia="he-IL"/>
        </w:rPr>
      </w:pPr>
    </w:p>
    <w:p w14:paraId="2D7B8A1A" w14:textId="3C8DC51F" w:rsidR="00F41FAA" w:rsidRDefault="00F41FAA" w:rsidP="00F41FAA">
      <w:pPr>
        <w:rPr>
          <w:rtl/>
          <w:lang w:eastAsia="he-IL"/>
        </w:rPr>
      </w:pPr>
      <w:bookmarkStart w:id="2435" w:name="_ETM_Q1_5116770"/>
      <w:bookmarkStart w:id="2436" w:name="_ETM_Q1_5116820"/>
      <w:bookmarkEnd w:id="2435"/>
      <w:bookmarkEnd w:id="2436"/>
      <w:r>
        <w:rPr>
          <w:rFonts w:hint="cs"/>
          <w:rtl/>
          <w:lang w:eastAsia="he-IL"/>
        </w:rPr>
        <w:t xml:space="preserve">לא, לא יצא לי לתקשר </w:t>
      </w:r>
      <w:proofErr w:type="spellStart"/>
      <w:r>
        <w:rPr>
          <w:rFonts w:hint="cs"/>
          <w:rtl/>
          <w:lang w:eastAsia="he-IL"/>
        </w:rPr>
        <w:t>איתו</w:t>
      </w:r>
      <w:proofErr w:type="spellEnd"/>
      <w:r>
        <w:rPr>
          <w:rFonts w:hint="cs"/>
          <w:rtl/>
          <w:lang w:eastAsia="he-IL"/>
        </w:rPr>
        <w:t xml:space="preserve"> </w:t>
      </w:r>
      <w:bookmarkStart w:id="2437" w:name="_ETM_Q1_5119962"/>
      <w:bookmarkEnd w:id="2437"/>
      <w:r>
        <w:rPr>
          <w:rFonts w:hint="cs"/>
          <w:rtl/>
          <w:lang w:eastAsia="he-IL"/>
        </w:rPr>
        <w:t xml:space="preserve">לפני הדיון. </w:t>
      </w:r>
    </w:p>
    <w:p w14:paraId="4B67593B" w14:textId="77777777" w:rsidR="00F41FAA" w:rsidRDefault="00F41FAA" w:rsidP="00F41FAA">
      <w:pPr>
        <w:rPr>
          <w:rtl/>
          <w:lang w:eastAsia="he-IL"/>
        </w:rPr>
      </w:pPr>
      <w:bookmarkStart w:id="2438" w:name="_ETM_Q1_5120752"/>
      <w:bookmarkStart w:id="2439" w:name="_ETM_Q1_5120812"/>
      <w:bookmarkStart w:id="2440" w:name="_ETM_Q1_5122439"/>
      <w:bookmarkEnd w:id="2438"/>
      <w:bookmarkEnd w:id="2439"/>
      <w:bookmarkEnd w:id="2440"/>
    </w:p>
    <w:p w14:paraId="14F85BFF" w14:textId="53C9D915" w:rsidR="00F41FAA" w:rsidRDefault="00F41FAA" w:rsidP="00F41FAA">
      <w:pPr>
        <w:pStyle w:val="afb"/>
        <w:keepNext/>
        <w:rPr>
          <w:rtl/>
          <w:lang w:eastAsia="he-IL"/>
        </w:rPr>
      </w:pPr>
      <w:bookmarkStart w:id="2441" w:name="ET_guest_485342_261"/>
      <w:r w:rsidRPr="00F41FAA">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F41FAA">
        <w:rPr>
          <w:rStyle w:val="TagStyle"/>
          <w:rtl/>
        </w:rPr>
        <w:t xml:space="preserve"> &lt;&lt; אורח &gt;&gt;</w:t>
      </w:r>
      <w:r w:rsidR="00F23B15">
        <w:rPr>
          <w:rtl/>
          <w:lang w:eastAsia="he-IL"/>
        </w:rPr>
        <w:t xml:space="preserve"> </w:t>
      </w:r>
      <w:bookmarkEnd w:id="2441"/>
    </w:p>
    <w:p w14:paraId="150445E8" w14:textId="77777777" w:rsidR="00F41FAA" w:rsidRDefault="00F41FAA" w:rsidP="00F41FAA">
      <w:pPr>
        <w:pStyle w:val="KeepWithNext"/>
        <w:rPr>
          <w:rtl/>
          <w:lang w:eastAsia="he-IL"/>
        </w:rPr>
      </w:pPr>
    </w:p>
    <w:p w14:paraId="0A36A3F8" w14:textId="43138EC3" w:rsidR="00271F48" w:rsidRDefault="00F41FAA" w:rsidP="00271F48">
      <w:pPr>
        <w:rPr>
          <w:rtl/>
        </w:rPr>
      </w:pPr>
      <w:bookmarkStart w:id="2442" w:name="_ETM_Q1_5122808"/>
      <w:bookmarkStart w:id="2443" w:name="_ETM_Q1_5122850"/>
      <w:bookmarkStart w:id="2444" w:name="_ETM_Q1_5098243"/>
      <w:bookmarkStart w:id="2445" w:name="_ETM_Q1_5098274"/>
      <w:bookmarkStart w:id="2446" w:name="_ETM_Q1_4777379"/>
      <w:bookmarkStart w:id="2447" w:name="_ETM_Q1_4777435"/>
      <w:bookmarkStart w:id="2448" w:name="_ETM_Q1_4777539"/>
      <w:bookmarkStart w:id="2449" w:name="_ETM_Q1_4777594"/>
      <w:bookmarkEnd w:id="2442"/>
      <w:bookmarkEnd w:id="2443"/>
      <w:bookmarkEnd w:id="2444"/>
      <w:bookmarkEnd w:id="2445"/>
      <w:bookmarkEnd w:id="2446"/>
      <w:bookmarkEnd w:id="2447"/>
      <w:bookmarkEnd w:id="2448"/>
      <w:bookmarkEnd w:id="2449"/>
      <w:r>
        <w:rPr>
          <w:rFonts w:hint="cs"/>
          <w:rtl/>
        </w:rPr>
        <w:t xml:space="preserve">סעיף 2.10, סעיף שמדבר על שחפת. </w:t>
      </w:r>
    </w:p>
    <w:p w14:paraId="472A7692" w14:textId="77777777" w:rsidR="00F41FAA" w:rsidRPr="00271F48" w:rsidRDefault="00F41FAA" w:rsidP="00271F48">
      <w:bookmarkStart w:id="2450" w:name="_ETM_Q1_5124393"/>
      <w:bookmarkStart w:id="2451" w:name="_ETM_Q1_5124454"/>
      <w:bookmarkEnd w:id="2450"/>
      <w:bookmarkEnd w:id="2451"/>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619"/>
        <w:gridCol w:w="6"/>
        <w:gridCol w:w="619"/>
        <w:gridCol w:w="6"/>
        <w:gridCol w:w="3081"/>
        <w:gridCol w:w="6"/>
      </w:tblGrid>
      <w:tr w:rsidR="00640A38" w:rsidRPr="00640A38" w14:paraId="7DF7243F" w14:textId="77777777" w:rsidTr="00731172">
        <w:trPr>
          <w:gridAfter w:val="1"/>
          <w:wAfter w:w="6" w:type="dxa"/>
          <w:cantSplit/>
        </w:trPr>
        <w:tc>
          <w:tcPr>
            <w:tcW w:w="1121" w:type="dxa"/>
          </w:tcPr>
          <w:p w14:paraId="73403EC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02B59F3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7"/>
            <w:hideMark/>
          </w:tcPr>
          <w:p w14:paraId="0CAA57CE" w14:textId="59816039"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(15)</w:t>
            </w:r>
            <w:r w:rsidRPr="00640A38">
              <w:rPr>
                <w:rFonts w:ascii="Arial" w:eastAsia="Arial Unicode MS" w:hAnsi="Arial"/>
                <w:rtl/>
              </w:rPr>
              <w:tab/>
              <w:t>בסעיף 2.10 -</w:t>
            </w:r>
            <w:r>
              <w:rPr>
                <w:rFonts w:ascii="Arial" w:eastAsia="Arial Unicode MS" w:hAnsi="Arial"/>
                <w:rtl/>
              </w:rPr>
              <w:t xml:space="preserve"> </w:t>
            </w:r>
          </w:p>
        </w:tc>
      </w:tr>
      <w:tr w:rsidR="00640A38" w:rsidRPr="00640A38" w14:paraId="0BEC3615" w14:textId="77777777" w:rsidTr="00731172">
        <w:trPr>
          <w:cantSplit/>
        </w:trPr>
        <w:tc>
          <w:tcPr>
            <w:tcW w:w="1121" w:type="dxa"/>
          </w:tcPr>
          <w:p w14:paraId="0D366E6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7C35405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21F2909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7"/>
            <w:hideMark/>
          </w:tcPr>
          <w:p w14:paraId="71A2C1A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w:t>
            </w:r>
            <w:r w:rsidRPr="00640A38">
              <w:rPr>
                <w:rFonts w:ascii="Arial" w:eastAsia="Arial Unicode MS" w:hAnsi="Arial"/>
                <w:rtl/>
              </w:rPr>
              <w:tab/>
              <w:t>בכותרת השוליים המילים "פעילה ובלתי פעילה"- יימחקו;</w:t>
            </w:r>
          </w:p>
        </w:tc>
      </w:tr>
      <w:tr w:rsidR="00640A38" w:rsidRPr="00640A38" w14:paraId="74C2F33C" w14:textId="77777777" w:rsidTr="00731172">
        <w:trPr>
          <w:cantSplit/>
        </w:trPr>
        <w:tc>
          <w:tcPr>
            <w:tcW w:w="1121" w:type="dxa"/>
          </w:tcPr>
          <w:p w14:paraId="7FE3746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53F59D2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109A1C2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7"/>
            <w:hideMark/>
          </w:tcPr>
          <w:p w14:paraId="03371F9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w:t>
            </w:r>
            <w:r w:rsidRPr="00640A38">
              <w:rPr>
                <w:rFonts w:ascii="Arial" w:eastAsia="Arial Unicode MS" w:hAnsi="Arial"/>
                <w:rtl/>
              </w:rPr>
              <w:tab/>
              <w:t>בסעיף קטן (ב), במקום "בהיעדר תסמונת קלינית המטילה" יבוא "אם קיים"; ובמקום "מחלה, ליקוי או פגם" יבוא "מחלה, או אם קיים ליקוי, כאמור בסעיף קטן (א)";</w:t>
            </w:r>
          </w:p>
        </w:tc>
      </w:tr>
      <w:tr w:rsidR="00640A38" w:rsidRPr="00640A38" w14:paraId="159E0616" w14:textId="77777777" w:rsidTr="00731172">
        <w:trPr>
          <w:cantSplit/>
        </w:trPr>
        <w:tc>
          <w:tcPr>
            <w:tcW w:w="1121" w:type="dxa"/>
          </w:tcPr>
          <w:p w14:paraId="75FA44C6"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1D2D5A24"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38" w:type="dxa"/>
          </w:tcPr>
          <w:p w14:paraId="6FE7D47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7"/>
            <w:hideMark/>
          </w:tcPr>
          <w:p w14:paraId="2BCDEA3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(ב1)</w:t>
            </w:r>
            <w:r w:rsidRPr="00640A38">
              <w:rPr>
                <w:rFonts w:ascii="Arial" w:eastAsia="Arial Unicode MS" w:hAnsi="Arial"/>
                <w:rtl/>
              </w:rPr>
              <w:tab/>
              <w:t xml:space="preserve">במקום סעיף קטן (ג) יבוא: </w:t>
            </w:r>
          </w:p>
        </w:tc>
      </w:tr>
      <w:tr w:rsidR="00640A38" w:rsidRPr="00640A38" w14:paraId="0526F55B" w14:textId="77777777" w:rsidTr="00731172">
        <w:trPr>
          <w:cantSplit/>
          <w:trHeight w:val="60"/>
        </w:trPr>
        <w:tc>
          <w:tcPr>
            <w:tcW w:w="1121" w:type="dxa"/>
          </w:tcPr>
          <w:p w14:paraId="6A5C3AE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57" w:type="dxa"/>
          </w:tcPr>
          <w:p w14:paraId="6F4BAF1D"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38" w:type="dxa"/>
          </w:tcPr>
          <w:p w14:paraId="4589E28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754" w:type="dxa"/>
          </w:tcPr>
          <w:p w14:paraId="55C3F33D"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7" w:type="dxa"/>
            <w:gridSpan w:val="6"/>
            <w:hideMark/>
          </w:tcPr>
          <w:p w14:paraId="59574CB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"(ג)</w:t>
            </w:r>
            <w:r w:rsidRPr="00640A38">
              <w:rPr>
                <w:rFonts w:ascii="Arial" w:eastAsia="Arial Unicode MS" w:hAnsi="Arial"/>
                <w:rtl/>
              </w:rPr>
              <w:tab/>
            </w:r>
            <w:r w:rsidRPr="00640A38">
              <w:rPr>
                <w:rFonts w:ascii="Arial" w:eastAsia="Arial Unicode MS" w:hAnsi="Arial" w:hint="cs"/>
              </w:rPr>
              <w:t xml:space="preserve"> </w:t>
            </w:r>
            <w:r w:rsidRPr="00640A38">
              <w:rPr>
                <w:rFonts w:ascii="Arial" w:eastAsia="Arial Unicode MS" w:hAnsi="Arial"/>
                <w:rtl/>
              </w:rPr>
              <w:t>לאחר שלושה חודשים ממועד הבדיקה בה נתגלו המחלה או הליקוי כאמור בסעיף קטן (א), תיערך למבקש בדיקת הדמיה נוספת; אם בבדיקה הנוספת לא נמצאו שינויים בהשוואה לבדיקה הקודמת ולא נתגלו סימנים המעידים על התפשטות מחלה או על ליקוי כאמור בסעיף קטן (א), ניתן לתת למבקש תעודה רפואית שתעמוד בתוקפה למשך שלושה חודשים".</w:t>
            </w:r>
          </w:p>
        </w:tc>
      </w:tr>
      <w:tr w:rsidR="00640A38" w:rsidRPr="00640A38" w14:paraId="2BC7D4F9" w14:textId="77777777" w:rsidTr="00731172">
        <w:trPr>
          <w:cantSplit/>
        </w:trPr>
        <w:tc>
          <w:tcPr>
            <w:tcW w:w="1121" w:type="dxa"/>
          </w:tcPr>
          <w:p w14:paraId="429F549D"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757DD97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780D4AB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7"/>
            <w:hideMark/>
          </w:tcPr>
          <w:p w14:paraId="30F7C18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(ג)</w:t>
            </w:r>
            <w:r w:rsidRPr="00640A38">
              <w:rPr>
                <w:rFonts w:ascii="Arial" w:eastAsia="Arial Unicode MS" w:hAnsi="Arial"/>
                <w:rtl/>
              </w:rPr>
              <w:tab/>
              <w:t xml:space="preserve">במקום סעיף קטן (ד) יבוא: </w:t>
            </w:r>
          </w:p>
        </w:tc>
      </w:tr>
      <w:tr w:rsidR="00640A38" w:rsidRPr="00640A38" w14:paraId="70CEC7C9" w14:textId="77777777" w:rsidTr="00731172">
        <w:trPr>
          <w:cantSplit/>
          <w:trHeight w:val="60"/>
        </w:trPr>
        <w:tc>
          <w:tcPr>
            <w:tcW w:w="1121" w:type="dxa"/>
          </w:tcPr>
          <w:p w14:paraId="2C421D24"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57" w:type="dxa"/>
          </w:tcPr>
          <w:p w14:paraId="7F64A8E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38" w:type="dxa"/>
          </w:tcPr>
          <w:p w14:paraId="53B0499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754" w:type="dxa"/>
          </w:tcPr>
          <w:p w14:paraId="2D03C4A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37" w:type="dxa"/>
            <w:gridSpan w:val="6"/>
            <w:hideMark/>
          </w:tcPr>
          <w:p w14:paraId="049C074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"(ד)</w:t>
            </w:r>
            <w:r w:rsidRPr="00640A38">
              <w:rPr>
                <w:rFonts w:ascii="Arial" w:eastAsia="Arial Unicode MS" w:hAnsi="Arial"/>
                <w:rtl/>
              </w:rPr>
              <w:tab/>
              <w:t>רופא מוסמך, רופא מוסמך בכיר או רופא הרשות, רשאי לקבוע כי המחלה או הליקוי כאמור בסעיף קטן (א) נרפאו, או כי הם בלתי פעילים, לאחר שבמספר בדיקות הדמיה רצופות, כפי שיקבע לפי שיקול דעתו המקצועי, לא נמצאו שינויים בהשוואה לבדיקת ההדמיה שבה נתגלו המחלה או הליקוי כאמור בסעיף קטן (א), ולא נתגלו סימנים המעידים על התפשטות המחלה או הליקוי כאמור.";</w:t>
            </w:r>
          </w:p>
        </w:tc>
      </w:tr>
      <w:tr w:rsidR="00640A38" w:rsidRPr="00640A38" w14:paraId="249226EB" w14:textId="77777777" w:rsidTr="00731172">
        <w:trPr>
          <w:gridAfter w:val="1"/>
          <w:wAfter w:w="6" w:type="dxa"/>
          <w:cantSplit/>
        </w:trPr>
        <w:tc>
          <w:tcPr>
            <w:tcW w:w="1121" w:type="dxa"/>
          </w:tcPr>
          <w:p w14:paraId="47D36A4C"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14A1BE4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7"/>
            <w:hideMark/>
          </w:tcPr>
          <w:p w14:paraId="1C0C728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(16)</w:t>
            </w:r>
            <w:r w:rsidRPr="00640A38">
              <w:rPr>
                <w:rFonts w:ascii="Arial" w:eastAsia="Arial Unicode MS" w:hAnsi="Arial"/>
                <w:rtl/>
              </w:rPr>
              <w:tab/>
              <w:t>במקום סעיף 2.11 יבוא:</w:t>
            </w:r>
          </w:p>
        </w:tc>
      </w:tr>
      <w:tr w:rsidR="00640A38" w:rsidRPr="00640A38" w14:paraId="5779D6FB" w14:textId="77777777" w:rsidTr="00731172">
        <w:trPr>
          <w:gridAfter w:val="1"/>
          <w:wAfter w:w="6" w:type="dxa"/>
          <w:cantSplit/>
          <w:trHeight w:val="60"/>
        </w:trPr>
        <w:tc>
          <w:tcPr>
            <w:tcW w:w="1121" w:type="dxa"/>
          </w:tcPr>
          <w:p w14:paraId="15EBCD9B"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57" w:type="dxa"/>
          </w:tcPr>
          <w:p w14:paraId="123B6AAF"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0C7877F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 xml:space="preserve">"מחלות מעיים קיבה ובקע </w:t>
            </w:r>
          </w:p>
        </w:tc>
        <w:tc>
          <w:tcPr>
            <w:tcW w:w="625" w:type="dxa"/>
            <w:gridSpan w:val="2"/>
            <w:hideMark/>
          </w:tcPr>
          <w:p w14:paraId="049F2802"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2.11</w:t>
            </w:r>
          </w:p>
        </w:tc>
        <w:tc>
          <w:tcPr>
            <w:tcW w:w="3087" w:type="dxa"/>
            <w:gridSpan w:val="2"/>
            <w:hideMark/>
          </w:tcPr>
          <w:p w14:paraId="68CE901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 המבקש אינו סובל מליקוי בתפקוד של מערכת הקיבה והמעיים, המקשה על כושרו להפעיל כלי טיס בבטחה או על מילוי תפקידו כעובד טיס בבטחה.</w:t>
            </w:r>
          </w:p>
        </w:tc>
      </w:tr>
      <w:tr w:rsidR="00640A38" w:rsidRPr="00640A38" w14:paraId="3F45F223" w14:textId="77777777" w:rsidTr="00731172">
        <w:trPr>
          <w:cantSplit/>
        </w:trPr>
        <w:tc>
          <w:tcPr>
            <w:tcW w:w="1121" w:type="dxa"/>
          </w:tcPr>
          <w:p w14:paraId="7839503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49C769E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0236C2F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09E28E3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375CF6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9A3B9C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491B818E" w14:textId="0AC02EB0"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w:t>
            </w:r>
            <w:r>
              <w:rPr>
                <w:rFonts w:ascii="Arial" w:eastAsia="Arial Unicode MS" w:hAnsi="Arial"/>
                <w:rtl/>
              </w:rPr>
              <w:t xml:space="preserve"> </w:t>
            </w:r>
            <w:r w:rsidRPr="00640A38">
              <w:rPr>
                <w:rFonts w:ascii="Arial" w:eastAsia="Arial Unicode MS" w:hAnsi="Arial"/>
                <w:rtl/>
              </w:rPr>
              <w:t>המבקש לא עבר התערבות ניתוחית ואינו סובל ממחלה במערכת העיכול, ובפרט מעצירות שמקורה בהיצרות או שינוי נפח במערכת העיכול, העלולות לגרום לאובדן פתאומי או קבוע של כושר הטיסה.</w:t>
            </w:r>
          </w:p>
        </w:tc>
      </w:tr>
      <w:tr w:rsidR="00640A38" w:rsidRPr="00640A38" w14:paraId="13BA3C60" w14:textId="77777777" w:rsidTr="00731172">
        <w:trPr>
          <w:cantSplit/>
        </w:trPr>
        <w:tc>
          <w:tcPr>
            <w:tcW w:w="1121" w:type="dxa"/>
          </w:tcPr>
          <w:p w14:paraId="7967027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7FD6F36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7443FA8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6EEFC81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7FDCF91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B4CF19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31DD595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(ג) למבקש אין בקע במפשעה או במקום אחר.";</w:t>
            </w:r>
          </w:p>
        </w:tc>
      </w:tr>
      <w:tr w:rsidR="00640A38" w:rsidRPr="00640A38" w14:paraId="0907ACD1" w14:textId="77777777" w:rsidTr="00731172">
        <w:trPr>
          <w:gridAfter w:val="1"/>
          <w:wAfter w:w="6" w:type="dxa"/>
          <w:cantSplit/>
        </w:trPr>
        <w:tc>
          <w:tcPr>
            <w:tcW w:w="1121" w:type="dxa"/>
          </w:tcPr>
          <w:p w14:paraId="6AAADE74"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3824EF1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7"/>
            <w:hideMark/>
          </w:tcPr>
          <w:p w14:paraId="7BF53538" w14:textId="449D565F" w:rsidR="00640A38" w:rsidRPr="00640A38" w:rsidRDefault="00640A38" w:rsidP="00F41FAA">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(17)</w:t>
            </w:r>
            <w:r w:rsidRPr="00640A38">
              <w:rPr>
                <w:rFonts w:ascii="Arial" w:eastAsia="Arial Unicode MS" w:hAnsi="Arial"/>
                <w:rtl/>
              </w:rPr>
              <w:tab/>
              <w:t>בסעיף 2.12, אחרי "רופא" יבוא "מוסמך, רופא מוסמך בכיר או רופא", המילים "כפי שהומצאו לו מטעם בית החולים בו בוצע הניתוח" – יימחקו, אחרי "פתאומי" יבוא "או קבוע", ובסופו יבוא "או להקשות על מילוי תפקידו כעובד טיס בבטחה";</w:t>
            </w:r>
          </w:p>
        </w:tc>
      </w:tr>
    </w:tbl>
    <w:p w14:paraId="4892A6B9" w14:textId="77777777" w:rsidR="00E277C1" w:rsidRDefault="00E277C1" w:rsidP="00E277C1">
      <w:pPr>
        <w:pStyle w:val="KeepWithNext"/>
        <w:rPr>
          <w:rtl/>
        </w:rPr>
      </w:pPr>
    </w:p>
    <w:p w14:paraId="3C6EE4FC" w14:textId="2C5716A2" w:rsidR="00E277C1" w:rsidRDefault="00E277C1" w:rsidP="00E277C1">
      <w:pPr>
        <w:rPr>
          <w:rtl/>
        </w:rPr>
      </w:pPr>
      <w:bookmarkStart w:id="2452" w:name="_ETM_Q1_5234948"/>
      <w:bookmarkStart w:id="2453" w:name="_ETM_Q1_5234995"/>
      <w:bookmarkEnd w:id="2452"/>
      <w:bookmarkEnd w:id="2453"/>
      <w:r>
        <w:rPr>
          <w:rFonts w:hint="cs"/>
          <w:rtl/>
        </w:rPr>
        <w:t xml:space="preserve">התיבה, 'כפי שהומצאו לו מטעם בית החולים בו בוצע </w:t>
      </w:r>
      <w:bookmarkStart w:id="2454" w:name="_ETM_Q1_5235941"/>
      <w:bookmarkEnd w:id="2454"/>
      <w:r>
        <w:rPr>
          <w:rFonts w:hint="cs"/>
          <w:rtl/>
        </w:rPr>
        <w:t xml:space="preserve">הניתוח' הייתה לפי המלצת </w:t>
      </w:r>
      <w:proofErr w:type="spellStart"/>
      <w:r>
        <w:rPr>
          <w:rFonts w:hint="cs"/>
          <w:rtl/>
        </w:rPr>
        <w:t>יועמ"שית</w:t>
      </w:r>
      <w:proofErr w:type="spellEnd"/>
      <w:r>
        <w:rPr>
          <w:rFonts w:hint="cs"/>
          <w:rtl/>
        </w:rPr>
        <w:t xml:space="preserve"> הוועדה משום שלא באמת </w:t>
      </w:r>
      <w:bookmarkStart w:id="2455" w:name="_ETM_Q1_5243025"/>
      <w:bookmarkEnd w:id="2455"/>
      <w:r>
        <w:rPr>
          <w:rFonts w:hint="cs"/>
          <w:rtl/>
        </w:rPr>
        <w:t xml:space="preserve">משנה לנו מאין הגיעו המסמכים, בין אם זה בית החולים, </w:t>
      </w:r>
      <w:bookmarkStart w:id="2456" w:name="_ETM_Q1_5248113"/>
      <w:bookmarkEnd w:id="2456"/>
      <w:r>
        <w:rPr>
          <w:rFonts w:hint="cs"/>
          <w:rtl/>
        </w:rPr>
        <w:t xml:space="preserve">בין אם זה כל מקום אחר. </w:t>
      </w:r>
    </w:p>
    <w:p w14:paraId="0BE8D87E" w14:textId="77777777" w:rsidR="00E277C1" w:rsidRDefault="00E277C1" w:rsidP="00E277C1">
      <w:pPr>
        <w:rPr>
          <w:rtl/>
        </w:rPr>
      </w:pPr>
      <w:bookmarkStart w:id="2457" w:name="_ETM_Q1_5250263"/>
      <w:bookmarkStart w:id="2458" w:name="_ETM_Q1_5250335"/>
      <w:bookmarkEnd w:id="2457"/>
      <w:bookmarkEnd w:id="2458"/>
    </w:p>
    <w:p w14:paraId="11E2804D" w14:textId="4C58E5C1" w:rsidR="00E277C1" w:rsidRDefault="00E277C1" w:rsidP="00E277C1">
      <w:pPr>
        <w:pStyle w:val="a5"/>
        <w:keepNext/>
        <w:rPr>
          <w:rtl/>
        </w:rPr>
      </w:pPr>
      <w:bookmarkStart w:id="2459" w:name="ET_speaker_נעמה_דניאל_263"/>
      <w:r w:rsidRPr="00E277C1">
        <w:rPr>
          <w:rStyle w:val="TagStyle"/>
          <w:rtl/>
        </w:rPr>
        <w:t xml:space="preserve"> &lt;&lt; דובר &gt;&gt; </w:t>
      </w:r>
      <w:r>
        <w:rPr>
          <w:rtl/>
        </w:rPr>
        <w:t>נעמה דניאל:</w:t>
      </w:r>
      <w:r w:rsidRPr="00E277C1">
        <w:rPr>
          <w:rStyle w:val="TagStyle"/>
          <w:rtl/>
        </w:rPr>
        <w:t xml:space="preserve"> &lt;&lt; דובר &gt;&gt;</w:t>
      </w:r>
      <w:r w:rsidR="00F23B15">
        <w:rPr>
          <w:rtl/>
        </w:rPr>
        <w:t xml:space="preserve"> </w:t>
      </w:r>
      <w:bookmarkEnd w:id="2459"/>
    </w:p>
    <w:p w14:paraId="1538F37A" w14:textId="77777777" w:rsidR="00E277C1" w:rsidRDefault="00E277C1" w:rsidP="00E277C1">
      <w:pPr>
        <w:pStyle w:val="KeepWithNext"/>
        <w:rPr>
          <w:rtl/>
          <w:lang w:eastAsia="he-IL"/>
        </w:rPr>
      </w:pPr>
    </w:p>
    <w:p w14:paraId="30AD726F" w14:textId="43D0CD34" w:rsidR="00E277C1" w:rsidRDefault="00E277C1" w:rsidP="00E277C1">
      <w:pPr>
        <w:rPr>
          <w:rtl/>
          <w:lang w:eastAsia="he-IL"/>
        </w:rPr>
      </w:pPr>
      <w:bookmarkStart w:id="2460" w:name="_ETM_Q1_5247568"/>
      <w:bookmarkStart w:id="2461" w:name="_ETM_Q1_5247607"/>
      <w:bookmarkEnd w:id="2460"/>
      <w:bookmarkEnd w:id="2461"/>
      <w:r>
        <w:rPr>
          <w:rFonts w:hint="cs"/>
          <w:rtl/>
          <w:lang w:eastAsia="he-IL"/>
        </w:rPr>
        <w:t>התוספת עוסקת ב</w:t>
      </w:r>
      <w:bookmarkStart w:id="2462" w:name="_ETM_Q1_5250685"/>
      <w:bookmarkStart w:id="2463" w:name="_ETM_Q1_5250751"/>
      <w:bookmarkEnd w:id="2462"/>
      <w:bookmarkEnd w:id="2463"/>
      <w:r>
        <w:rPr>
          <w:rFonts w:hint="cs"/>
          <w:rtl/>
          <w:lang w:eastAsia="he-IL"/>
        </w:rPr>
        <w:t>דרישות מהמבקש</w:t>
      </w:r>
      <w:bookmarkStart w:id="2464" w:name="_ETM_Q1_5250742"/>
      <w:bookmarkEnd w:id="2464"/>
      <w:r>
        <w:rPr>
          <w:rFonts w:hint="cs"/>
          <w:rtl/>
          <w:lang w:eastAsia="he-IL"/>
        </w:rPr>
        <w:t xml:space="preserve"> ולהטיל כאן חובה על בית החולים זה קצת זר לתקנות, </w:t>
      </w:r>
      <w:bookmarkStart w:id="2465" w:name="_ETM_Q1_5256077"/>
      <w:bookmarkEnd w:id="2465"/>
      <w:r>
        <w:rPr>
          <w:rFonts w:hint="cs"/>
          <w:rtl/>
          <w:lang w:eastAsia="he-IL"/>
        </w:rPr>
        <w:t xml:space="preserve">אבל כמו שראינו זה גם נמצא בחוק ואפשר לדרוש </w:t>
      </w:r>
      <w:bookmarkStart w:id="2466" w:name="_ETM_Q1_5258913"/>
      <w:bookmarkEnd w:id="2466"/>
      <w:r>
        <w:rPr>
          <w:rFonts w:hint="cs"/>
          <w:rtl/>
          <w:lang w:eastAsia="he-IL"/>
        </w:rPr>
        <w:t xml:space="preserve">מידע מכל מיני גורמים. </w:t>
      </w:r>
      <w:bookmarkStart w:id="2467" w:name="_ETM_Q1_5261922"/>
      <w:bookmarkEnd w:id="2467"/>
    </w:p>
    <w:p w14:paraId="0522E1C7" w14:textId="77777777" w:rsidR="00E277C1" w:rsidRDefault="00E277C1" w:rsidP="00E277C1">
      <w:pPr>
        <w:rPr>
          <w:rtl/>
          <w:lang w:eastAsia="he-IL"/>
        </w:rPr>
      </w:pPr>
      <w:bookmarkStart w:id="2468" w:name="_ETM_Q1_5261988"/>
      <w:bookmarkStart w:id="2469" w:name="_ETM_Q1_5260341"/>
      <w:bookmarkEnd w:id="2468"/>
      <w:bookmarkEnd w:id="2469"/>
    </w:p>
    <w:p w14:paraId="716A0AC5" w14:textId="0BAB9CB5" w:rsidR="00E277C1" w:rsidRDefault="00E277C1" w:rsidP="00E277C1">
      <w:pPr>
        <w:pStyle w:val="afb"/>
        <w:keepNext/>
        <w:rPr>
          <w:rtl/>
          <w:lang w:eastAsia="he-IL"/>
        </w:rPr>
      </w:pPr>
      <w:bookmarkStart w:id="2470" w:name="ET_guest_485342_264"/>
      <w:r w:rsidRPr="00E277C1">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E277C1">
        <w:rPr>
          <w:rStyle w:val="TagStyle"/>
          <w:rtl/>
        </w:rPr>
        <w:t xml:space="preserve"> &lt;&lt; אורח &gt;&gt;</w:t>
      </w:r>
      <w:r w:rsidR="00F23B15">
        <w:rPr>
          <w:rtl/>
          <w:lang w:eastAsia="he-IL"/>
        </w:rPr>
        <w:t xml:space="preserve"> </w:t>
      </w:r>
      <w:bookmarkEnd w:id="2470"/>
    </w:p>
    <w:p w14:paraId="0A4E0461" w14:textId="77777777" w:rsidR="00E277C1" w:rsidRDefault="00E277C1" w:rsidP="00E277C1">
      <w:pPr>
        <w:pStyle w:val="KeepWithNext"/>
        <w:rPr>
          <w:rtl/>
          <w:lang w:eastAsia="he-IL"/>
        </w:rPr>
      </w:pPr>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5723"/>
      </w:tblGrid>
      <w:tr w:rsidR="00640A38" w:rsidRPr="00640A38" w14:paraId="2D9F64CA" w14:textId="77777777" w:rsidTr="00E277C1">
        <w:trPr>
          <w:cantSplit/>
        </w:trPr>
        <w:tc>
          <w:tcPr>
            <w:tcW w:w="1121" w:type="dxa"/>
          </w:tcPr>
          <w:p w14:paraId="067D90FE"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bookmarkStart w:id="2471" w:name="_ETM_Q1_5260708"/>
            <w:bookmarkStart w:id="2472" w:name="_ETM_Q1_5260750"/>
            <w:bookmarkStart w:id="2473" w:name="_ETM_Q1_5237701"/>
            <w:bookmarkStart w:id="2474" w:name="_ETM_Q1_5237747"/>
            <w:bookmarkStart w:id="2475" w:name="_ETM_Q1_5237861"/>
            <w:bookmarkStart w:id="2476" w:name="_ETM_Q1_5237918"/>
            <w:bookmarkEnd w:id="2471"/>
            <w:bookmarkEnd w:id="2472"/>
            <w:bookmarkEnd w:id="2473"/>
            <w:bookmarkEnd w:id="2474"/>
            <w:bookmarkEnd w:id="2475"/>
            <w:bookmarkEnd w:id="2476"/>
          </w:p>
        </w:tc>
        <w:tc>
          <w:tcPr>
            <w:tcW w:w="657" w:type="dxa"/>
          </w:tcPr>
          <w:p w14:paraId="1A30033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5723" w:type="dxa"/>
            <w:hideMark/>
          </w:tcPr>
          <w:p w14:paraId="3EF73B01" w14:textId="77777777" w:rsidR="00640A38" w:rsidRPr="00640A38" w:rsidRDefault="00640A38" w:rsidP="00F41FAA">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(18)</w:t>
            </w:r>
            <w:r w:rsidRPr="00640A38">
              <w:rPr>
                <w:rFonts w:ascii="Arial" w:eastAsia="Arial Unicode MS" w:hAnsi="Arial"/>
                <w:rtl/>
              </w:rPr>
              <w:tab/>
              <w:t xml:space="preserve">בסעיף 2.13, אחרי "תזונתיות" יבוא "או הורמונליות,", ובמקום "להפעלה בטוחה של כלי טיס" יבוא "להפעיל בבטחה כלי טיס או להקשות על מילוי תפקידו כעובד טיס בבטחה."; </w:t>
            </w:r>
          </w:p>
        </w:tc>
      </w:tr>
    </w:tbl>
    <w:p w14:paraId="7BB4B2CA" w14:textId="77777777" w:rsidR="00E277C1" w:rsidRDefault="00E277C1" w:rsidP="00E277C1">
      <w:pPr>
        <w:pStyle w:val="KeepWithNext"/>
        <w:rPr>
          <w:rtl/>
        </w:rPr>
      </w:pPr>
      <w:bookmarkStart w:id="2477" w:name="_ETM_Q1_5269580"/>
      <w:bookmarkEnd w:id="2477"/>
    </w:p>
    <w:p w14:paraId="355B9C84" w14:textId="28852A36" w:rsidR="00E277C1" w:rsidRDefault="00E277C1" w:rsidP="00E277C1">
      <w:pPr>
        <w:rPr>
          <w:rtl/>
        </w:rPr>
      </w:pPr>
      <w:bookmarkStart w:id="2478" w:name="_ETM_Q1_5269913"/>
      <w:bookmarkStart w:id="2479" w:name="_ETM_Q1_5269956"/>
      <w:bookmarkEnd w:id="2478"/>
      <w:bookmarkEnd w:id="2479"/>
      <w:r>
        <w:rPr>
          <w:rFonts w:hint="cs"/>
          <w:rtl/>
        </w:rPr>
        <w:t>2.13 מדבר על הפרעות</w:t>
      </w:r>
      <w:bookmarkStart w:id="2480" w:name="_ETM_Q1_5272638"/>
      <w:bookmarkEnd w:id="2480"/>
      <w:r>
        <w:rPr>
          <w:rFonts w:hint="cs"/>
          <w:rtl/>
        </w:rPr>
        <w:t xml:space="preserve"> מטבוליות והשארנו אותו כמעט כמות שהוא, רק הוספנו את </w:t>
      </w:r>
      <w:bookmarkStart w:id="2481" w:name="_ETM_Q1_5277929"/>
      <w:bookmarkEnd w:id="2481"/>
      <w:r>
        <w:rPr>
          <w:rFonts w:hint="cs"/>
          <w:rtl/>
        </w:rPr>
        <w:t>המילה 'הורמונליות'.</w:t>
      </w:r>
    </w:p>
    <w:p w14:paraId="51E11567" w14:textId="77777777" w:rsidR="00E277C1" w:rsidRDefault="00E277C1" w:rsidP="00E277C1">
      <w:pPr>
        <w:rPr>
          <w:rtl/>
        </w:rPr>
      </w:pPr>
      <w:bookmarkStart w:id="2482" w:name="_ETM_Q1_5278801"/>
      <w:bookmarkStart w:id="2483" w:name="_ETM_Q1_5278859"/>
      <w:bookmarkStart w:id="2484" w:name="_ETM_Q1_5280649"/>
      <w:bookmarkEnd w:id="2482"/>
      <w:bookmarkEnd w:id="2483"/>
      <w:bookmarkEnd w:id="2484"/>
    </w:p>
    <w:p w14:paraId="4A987EB0" w14:textId="02612554" w:rsidR="00E277C1" w:rsidRDefault="00E277C1" w:rsidP="00E277C1">
      <w:pPr>
        <w:pStyle w:val="a5"/>
        <w:keepNext/>
        <w:rPr>
          <w:rtl/>
        </w:rPr>
      </w:pPr>
      <w:bookmarkStart w:id="2485" w:name="ET_speaker_נעמה_דניאל_266"/>
      <w:r w:rsidRPr="00E277C1">
        <w:rPr>
          <w:rStyle w:val="TagStyle"/>
          <w:rtl/>
        </w:rPr>
        <w:t xml:space="preserve"> &lt;&lt; דובר &gt;&gt; </w:t>
      </w:r>
      <w:r>
        <w:rPr>
          <w:rtl/>
        </w:rPr>
        <w:t>נעמה דניאל:</w:t>
      </w:r>
      <w:r w:rsidRPr="00E277C1">
        <w:rPr>
          <w:rStyle w:val="TagStyle"/>
          <w:rtl/>
        </w:rPr>
        <w:t xml:space="preserve"> &lt;&lt; דובר &gt;&gt;</w:t>
      </w:r>
      <w:r w:rsidR="00F23B15">
        <w:rPr>
          <w:rtl/>
        </w:rPr>
        <w:t xml:space="preserve"> </w:t>
      </w:r>
      <w:bookmarkEnd w:id="2485"/>
    </w:p>
    <w:p w14:paraId="52416C73" w14:textId="77777777" w:rsidR="00E277C1" w:rsidRDefault="00E277C1" w:rsidP="00E277C1">
      <w:pPr>
        <w:pStyle w:val="KeepWithNext"/>
        <w:rPr>
          <w:rtl/>
          <w:lang w:eastAsia="he-IL"/>
        </w:rPr>
      </w:pPr>
    </w:p>
    <w:p w14:paraId="041431E4" w14:textId="7EE1A37C" w:rsidR="00E277C1" w:rsidRDefault="00E277C1" w:rsidP="00E277C1">
      <w:pPr>
        <w:rPr>
          <w:rtl/>
          <w:lang w:eastAsia="he-IL"/>
        </w:rPr>
      </w:pPr>
      <w:bookmarkStart w:id="2486" w:name="_ETM_Q1_5281032"/>
      <w:bookmarkStart w:id="2487" w:name="_ETM_Q1_5281070"/>
      <w:bookmarkEnd w:id="2486"/>
      <w:bookmarkEnd w:id="2487"/>
      <w:r>
        <w:rPr>
          <w:rFonts w:hint="cs"/>
          <w:rtl/>
          <w:lang w:eastAsia="he-IL"/>
        </w:rPr>
        <w:t xml:space="preserve">מה זה הפרעות מטבוליות? </w:t>
      </w:r>
    </w:p>
    <w:p w14:paraId="609C3725" w14:textId="77777777" w:rsidR="00E277C1" w:rsidRDefault="00E277C1" w:rsidP="00E277C1">
      <w:pPr>
        <w:rPr>
          <w:rtl/>
          <w:lang w:eastAsia="he-IL"/>
        </w:rPr>
      </w:pPr>
      <w:bookmarkStart w:id="2488" w:name="_ETM_Q1_5281115"/>
      <w:bookmarkStart w:id="2489" w:name="_ETM_Q1_5281172"/>
      <w:bookmarkStart w:id="2490" w:name="_ETM_Q1_5281664"/>
      <w:bookmarkEnd w:id="2488"/>
      <w:bookmarkEnd w:id="2489"/>
      <w:bookmarkEnd w:id="2490"/>
    </w:p>
    <w:p w14:paraId="681FAC9F" w14:textId="13818E35" w:rsidR="00E277C1" w:rsidRDefault="00E277C1" w:rsidP="00E277C1">
      <w:pPr>
        <w:pStyle w:val="afb"/>
        <w:keepNext/>
        <w:rPr>
          <w:rtl/>
          <w:lang w:eastAsia="he-IL"/>
        </w:rPr>
      </w:pPr>
      <w:bookmarkStart w:id="2491" w:name="ET_guest_947052_267"/>
      <w:r w:rsidRPr="00E277C1">
        <w:rPr>
          <w:rStyle w:val="TagStyle"/>
          <w:rtl/>
        </w:rPr>
        <w:t xml:space="preserve"> &lt;&lt; אורח &gt;&gt; </w:t>
      </w:r>
      <w:r>
        <w:rPr>
          <w:rtl/>
          <w:lang w:eastAsia="he-IL"/>
        </w:rPr>
        <w:t>ערן שנקר:</w:t>
      </w:r>
      <w:r w:rsidRPr="00E277C1">
        <w:rPr>
          <w:rStyle w:val="TagStyle"/>
          <w:rtl/>
        </w:rPr>
        <w:t xml:space="preserve"> &lt;&lt; אורח &gt;&gt;</w:t>
      </w:r>
      <w:r w:rsidR="00F23B15">
        <w:rPr>
          <w:rtl/>
          <w:lang w:eastAsia="he-IL"/>
        </w:rPr>
        <w:t xml:space="preserve"> </w:t>
      </w:r>
      <w:bookmarkEnd w:id="2491"/>
    </w:p>
    <w:p w14:paraId="317BEBF0" w14:textId="77777777" w:rsidR="00E277C1" w:rsidRDefault="00E277C1" w:rsidP="00E277C1">
      <w:pPr>
        <w:pStyle w:val="KeepWithNext"/>
        <w:rPr>
          <w:rtl/>
          <w:lang w:eastAsia="he-IL"/>
        </w:rPr>
      </w:pPr>
    </w:p>
    <w:p w14:paraId="0EE15DFF" w14:textId="2FE6D885" w:rsidR="00E277C1" w:rsidRDefault="00E277C1" w:rsidP="00E277C1">
      <w:pPr>
        <w:rPr>
          <w:rtl/>
          <w:lang w:eastAsia="he-IL"/>
        </w:rPr>
      </w:pPr>
      <w:bookmarkStart w:id="2492" w:name="_ETM_Q1_5282087"/>
      <w:bookmarkStart w:id="2493" w:name="_ETM_Q1_5282132"/>
      <w:bookmarkEnd w:id="2492"/>
      <w:bookmarkEnd w:id="2493"/>
      <w:r>
        <w:rPr>
          <w:rFonts w:hint="cs"/>
          <w:rtl/>
          <w:lang w:eastAsia="he-IL"/>
        </w:rPr>
        <w:t xml:space="preserve">מעיים ובעיות של </w:t>
      </w:r>
      <w:proofErr w:type="spellStart"/>
      <w:r>
        <w:rPr>
          <w:rFonts w:hint="cs"/>
          <w:rtl/>
          <w:lang w:eastAsia="he-IL"/>
        </w:rPr>
        <w:t>איזונים</w:t>
      </w:r>
      <w:proofErr w:type="spellEnd"/>
      <w:r>
        <w:rPr>
          <w:rFonts w:hint="cs"/>
          <w:rtl/>
          <w:lang w:eastAsia="he-IL"/>
        </w:rPr>
        <w:t xml:space="preserve">. </w:t>
      </w:r>
    </w:p>
    <w:p w14:paraId="6FF6E155" w14:textId="77777777" w:rsidR="00E277C1" w:rsidRDefault="00E277C1" w:rsidP="00E277C1">
      <w:pPr>
        <w:rPr>
          <w:rtl/>
          <w:lang w:eastAsia="he-IL"/>
        </w:rPr>
      </w:pPr>
      <w:bookmarkStart w:id="2494" w:name="_ETM_Q1_5286248"/>
      <w:bookmarkStart w:id="2495" w:name="_ETM_Q1_5286304"/>
      <w:bookmarkStart w:id="2496" w:name="_ETM_Q1_5288856"/>
      <w:bookmarkEnd w:id="2494"/>
      <w:bookmarkEnd w:id="2495"/>
      <w:bookmarkEnd w:id="2496"/>
    </w:p>
    <w:p w14:paraId="51E403F1" w14:textId="6E3BCCE6" w:rsidR="00E277C1" w:rsidRDefault="00E277C1" w:rsidP="00E277C1">
      <w:pPr>
        <w:pStyle w:val="afb"/>
        <w:keepNext/>
        <w:rPr>
          <w:rtl/>
          <w:lang w:eastAsia="he-IL"/>
        </w:rPr>
      </w:pPr>
      <w:bookmarkStart w:id="2497" w:name="ET_guest_485342_268"/>
      <w:r w:rsidRPr="00E277C1">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E277C1">
        <w:rPr>
          <w:rStyle w:val="TagStyle"/>
          <w:rtl/>
        </w:rPr>
        <w:t xml:space="preserve"> &lt;&lt; אורח &gt;&gt;</w:t>
      </w:r>
      <w:r w:rsidR="00F23B15">
        <w:rPr>
          <w:rtl/>
          <w:lang w:eastAsia="he-IL"/>
        </w:rPr>
        <w:t xml:space="preserve"> </w:t>
      </w:r>
      <w:bookmarkEnd w:id="2497"/>
    </w:p>
    <w:p w14:paraId="11A613E8" w14:textId="77777777" w:rsidR="00E277C1" w:rsidRDefault="00E277C1" w:rsidP="00E277C1">
      <w:pPr>
        <w:pStyle w:val="KeepWithNext"/>
        <w:rPr>
          <w:rtl/>
          <w:lang w:eastAsia="he-IL"/>
        </w:rPr>
      </w:pPr>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2011"/>
        <w:gridCol w:w="625"/>
        <w:gridCol w:w="3087"/>
      </w:tblGrid>
      <w:tr w:rsidR="00640A38" w:rsidRPr="00640A38" w14:paraId="4C6713EF" w14:textId="77777777" w:rsidTr="00E277C1">
        <w:trPr>
          <w:cantSplit/>
        </w:trPr>
        <w:tc>
          <w:tcPr>
            <w:tcW w:w="1121" w:type="dxa"/>
          </w:tcPr>
          <w:p w14:paraId="56EA618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bookmarkStart w:id="2498" w:name="_ETM_Q1_5289227"/>
            <w:bookmarkStart w:id="2499" w:name="_ETM_Q1_5289270"/>
            <w:bookmarkStart w:id="2500" w:name="_ETM_Q1_5274770"/>
            <w:bookmarkStart w:id="2501" w:name="_ETM_Q1_5274828"/>
            <w:bookmarkEnd w:id="2498"/>
            <w:bookmarkEnd w:id="2499"/>
            <w:bookmarkEnd w:id="2500"/>
            <w:bookmarkEnd w:id="2501"/>
          </w:p>
        </w:tc>
        <w:tc>
          <w:tcPr>
            <w:tcW w:w="657" w:type="dxa"/>
          </w:tcPr>
          <w:p w14:paraId="78ACC1E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5723" w:type="dxa"/>
            <w:gridSpan w:val="3"/>
            <w:hideMark/>
          </w:tcPr>
          <w:p w14:paraId="16977B6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(19)</w:t>
            </w:r>
            <w:r w:rsidRPr="00640A38">
              <w:rPr>
                <w:rFonts w:ascii="Arial" w:eastAsia="Arial Unicode MS" w:hAnsi="Arial"/>
                <w:rtl/>
              </w:rPr>
              <w:tab/>
              <w:t xml:space="preserve">במקום סעיף 2.14 יבוא: </w:t>
            </w:r>
          </w:p>
        </w:tc>
      </w:tr>
      <w:tr w:rsidR="00640A38" w:rsidRPr="00640A38" w14:paraId="2B39631E" w14:textId="77777777" w:rsidTr="00E277C1">
        <w:trPr>
          <w:cantSplit/>
          <w:trHeight w:val="60"/>
        </w:trPr>
        <w:tc>
          <w:tcPr>
            <w:tcW w:w="1121" w:type="dxa"/>
          </w:tcPr>
          <w:p w14:paraId="2974A406"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57" w:type="dxa"/>
          </w:tcPr>
          <w:p w14:paraId="7AC538BE"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hideMark/>
          </w:tcPr>
          <w:p w14:paraId="7B1EC48F" w14:textId="12CA03A9" w:rsidR="00640A38" w:rsidRPr="00640A38" w:rsidRDefault="00640A38" w:rsidP="00E277C1">
            <w:pPr>
              <w:keepLines/>
              <w:widowControl w:val="0"/>
              <w:tabs>
                <w:tab w:val="left" w:pos="624"/>
                <w:tab w:val="left" w:pos="1247"/>
              </w:tabs>
              <w:snapToGrid w:val="0"/>
              <w:spacing w:line="360" w:lineRule="auto"/>
              <w:ind w:left="631" w:firstLine="0"/>
              <w:contextualSpacing/>
              <w:jc w:val="left"/>
              <w:rPr>
                <w:rFonts w:ascii="Arial" w:eastAsia="Arial Unicode MS" w:hAnsi="Arial"/>
              </w:rPr>
            </w:pPr>
            <w:r w:rsidRPr="00640A38">
              <w:rPr>
                <w:rFonts w:ascii="Arial" w:eastAsia="Arial Unicode MS" w:hAnsi="Arial"/>
                <w:rtl/>
              </w:rPr>
              <w:t>"סכרת</w:t>
            </w:r>
          </w:p>
        </w:tc>
        <w:tc>
          <w:tcPr>
            <w:tcW w:w="625" w:type="dxa"/>
            <w:hideMark/>
          </w:tcPr>
          <w:p w14:paraId="6667A5BF"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2.14</w:t>
            </w:r>
          </w:p>
        </w:tc>
        <w:tc>
          <w:tcPr>
            <w:tcW w:w="3087" w:type="dxa"/>
            <w:hideMark/>
          </w:tcPr>
          <w:p w14:paraId="314E7DB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מבקש עם סכרת מאוזנת שאינו מטופל בזריקות אינסולין – ייחשב ככשיר מבחינה רפואית, אם אין חשש כי מצבו עלול לפגוע בכושרו להפעיל בבטחה כלי טיס או להקשות על מילוי תפקידו כעובד טיס בבטחה.";</w:t>
            </w:r>
          </w:p>
        </w:tc>
      </w:tr>
    </w:tbl>
    <w:p w14:paraId="3DED91F7" w14:textId="77777777" w:rsidR="00E277C1" w:rsidRDefault="00E277C1">
      <w:pPr>
        <w:rPr>
          <w:rtl/>
        </w:rPr>
      </w:pPr>
      <w:bookmarkStart w:id="2502" w:name="_ETM_Q1_5306354"/>
      <w:bookmarkEnd w:id="2502"/>
    </w:p>
    <w:p w14:paraId="1573D6C8" w14:textId="5C534C70" w:rsidR="00E277C1" w:rsidRDefault="00E277C1" w:rsidP="00E277C1">
      <w:pPr>
        <w:pStyle w:val="afb"/>
        <w:keepNext/>
      </w:pPr>
      <w:bookmarkStart w:id="2503" w:name="ET_guest_947052_269"/>
      <w:r w:rsidRPr="00E277C1">
        <w:rPr>
          <w:rStyle w:val="TagStyle"/>
          <w:rtl/>
        </w:rPr>
        <w:t xml:space="preserve"> &lt;&lt; אורח &gt;&gt; </w:t>
      </w:r>
      <w:r>
        <w:rPr>
          <w:rtl/>
        </w:rPr>
        <w:t>ערן שנקר:</w:t>
      </w:r>
      <w:r w:rsidRPr="00E277C1">
        <w:rPr>
          <w:rStyle w:val="TagStyle"/>
          <w:rtl/>
        </w:rPr>
        <w:t xml:space="preserve"> &lt;&lt; אורח &gt;&gt;</w:t>
      </w:r>
      <w:r w:rsidR="00F23B15">
        <w:rPr>
          <w:rtl/>
        </w:rPr>
        <w:t xml:space="preserve"> </w:t>
      </w:r>
      <w:bookmarkEnd w:id="2503"/>
    </w:p>
    <w:p w14:paraId="61783696" w14:textId="77777777" w:rsidR="00E277C1" w:rsidRDefault="00E277C1" w:rsidP="00E277C1">
      <w:pPr>
        <w:pStyle w:val="KeepWithNext"/>
        <w:rPr>
          <w:rtl/>
        </w:rPr>
      </w:pPr>
    </w:p>
    <w:p w14:paraId="4B1C8B08" w14:textId="07F57452" w:rsidR="00E277C1" w:rsidRDefault="00E277C1" w:rsidP="00E277C1">
      <w:pPr>
        <w:rPr>
          <w:rtl/>
        </w:rPr>
      </w:pPr>
      <w:bookmarkStart w:id="2504" w:name="_ETM_Q1_5306757"/>
      <w:bookmarkStart w:id="2505" w:name="_ETM_Q1_5306799"/>
      <w:bookmarkEnd w:id="2504"/>
      <w:bookmarkEnd w:id="2505"/>
      <w:r>
        <w:rPr>
          <w:rFonts w:hint="cs"/>
          <w:rtl/>
        </w:rPr>
        <w:t xml:space="preserve">פה חשוב </w:t>
      </w:r>
      <w:bookmarkStart w:id="2506" w:name="_ETM_Q1_5307617"/>
      <w:bookmarkEnd w:id="2506"/>
      <w:r>
        <w:rPr>
          <w:rFonts w:hint="cs"/>
          <w:rtl/>
        </w:rPr>
        <w:t xml:space="preserve">להזכיר, זה עבור מידן, אנחנו מאפשרים היום לטייסים עם </w:t>
      </w:r>
      <w:bookmarkStart w:id="2507" w:name="_ETM_Q1_5311075"/>
      <w:bookmarkEnd w:id="2507"/>
      <w:r>
        <w:rPr>
          <w:rFonts w:hint="cs"/>
          <w:rtl/>
        </w:rPr>
        <w:t>סכרת שיש להם משאבת אינסולין ויש להם איזה ניטור</w:t>
      </w:r>
      <w:bookmarkStart w:id="2508" w:name="_ETM_Q1_5317814"/>
      <w:bookmarkEnd w:id="2508"/>
      <w:r>
        <w:rPr>
          <w:rFonts w:hint="cs"/>
          <w:rtl/>
        </w:rPr>
        <w:t xml:space="preserve"> גם להיות טייסים והרחבנו יותר כי כל אחד פה מזריק </w:t>
      </w:r>
      <w:bookmarkStart w:id="2509" w:name="_ETM_Q1_5320690"/>
      <w:bookmarkEnd w:id="2509"/>
      <w:r>
        <w:rPr>
          <w:rFonts w:hint="cs"/>
          <w:rtl/>
        </w:rPr>
        <w:t xml:space="preserve">לעצמו זריקה להוריד שומן וכדומה, </w:t>
      </w:r>
      <w:bookmarkStart w:id="2510" w:name="_ETM_Q1_5326038"/>
      <w:bookmarkEnd w:id="2510"/>
      <w:r>
        <w:rPr>
          <w:rFonts w:hint="cs"/>
          <w:rtl/>
        </w:rPr>
        <w:t xml:space="preserve">לכן שמנו את האינסולין בלבד. פעם זה היה אם אתה עושה איזה שהיא זריקה </w:t>
      </w:r>
      <w:bookmarkStart w:id="2511" w:name="_ETM_Q1_5332502"/>
      <w:bookmarkEnd w:id="2511"/>
      <w:proofErr w:type="spellStart"/>
      <w:r>
        <w:rPr>
          <w:rFonts w:hint="cs"/>
          <w:rtl/>
        </w:rPr>
        <w:t>לסכרת</w:t>
      </w:r>
      <w:proofErr w:type="spellEnd"/>
      <w:r>
        <w:rPr>
          <w:rFonts w:hint="cs"/>
          <w:rtl/>
        </w:rPr>
        <w:t xml:space="preserve"> אתה לא יכול, היום כל זריקה אתה יכול מלבד </w:t>
      </w:r>
      <w:bookmarkStart w:id="2512" w:name="_ETM_Q1_5333921"/>
      <w:bookmarkEnd w:id="2512"/>
      <w:r>
        <w:rPr>
          <w:rFonts w:hint="cs"/>
          <w:rtl/>
        </w:rPr>
        <w:t xml:space="preserve">האינסולין. אנחנו אפשרנו והרחבנו את האפשרות לטוס עם סכרת מאוזנת </w:t>
      </w:r>
      <w:bookmarkStart w:id="2513" w:name="_ETM_Q1_5343233"/>
      <w:bookmarkEnd w:id="2513"/>
      <w:r>
        <w:rPr>
          <w:rFonts w:hint="cs"/>
          <w:rtl/>
        </w:rPr>
        <w:t xml:space="preserve">ואני חושב שגם הנושא הזה בעתיד, ולכן </w:t>
      </w:r>
      <w:bookmarkStart w:id="2514" w:name="_ETM_Q1_5346407"/>
      <w:bookmarkEnd w:id="2514"/>
      <w:r>
        <w:rPr>
          <w:rFonts w:hint="cs"/>
          <w:rtl/>
        </w:rPr>
        <w:t xml:space="preserve">לקחנו אותו, יאפשר לנו תחת אותה תקנה לאפשר </w:t>
      </w:r>
      <w:bookmarkStart w:id="2515" w:name="_ETM_Q1_5350522"/>
      <w:bookmarkEnd w:id="2515"/>
      <w:r>
        <w:rPr>
          <w:rFonts w:hint="cs"/>
          <w:rtl/>
        </w:rPr>
        <w:t xml:space="preserve">ליותר ויותר טייסים מאוזנים שיש להם סכרת ובעבר לא יכלו </w:t>
      </w:r>
      <w:bookmarkStart w:id="2516" w:name="_ETM_Q1_5354197"/>
      <w:bookmarkEnd w:id="2516"/>
      <w:r>
        <w:rPr>
          <w:rFonts w:hint="cs"/>
          <w:rtl/>
        </w:rPr>
        <w:t xml:space="preserve">לטוס. </w:t>
      </w:r>
    </w:p>
    <w:p w14:paraId="438FF020" w14:textId="77777777" w:rsidR="00E277C1" w:rsidRDefault="00E277C1" w:rsidP="00E277C1">
      <w:pPr>
        <w:rPr>
          <w:rtl/>
        </w:rPr>
      </w:pPr>
      <w:bookmarkStart w:id="2517" w:name="_ETM_Q1_5355524"/>
      <w:bookmarkStart w:id="2518" w:name="_ETM_Q1_5355594"/>
      <w:bookmarkStart w:id="2519" w:name="_ETM_Q1_5358236"/>
      <w:bookmarkEnd w:id="2517"/>
      <w:bookmarkEnd w:id="2518"/>
      <w:bookmarkEnd w:id="2519"/>
    </w:p>
    <w:p w14:paraId="6E81102D" w14:textId="48034BEC" w:rsidR="00E277C1" w:rsidRDefault="00E277C1" w:rsidP="00E277C1">
      <w:pPr>
        <w:pStyle w:val="afb"/>
        <w:keepNext/>
        <w:rPr>
          <w:rtl/>
        </w:rPr>
      </w:pPr>
      <w:bookmarkStart w:id="2520" w:name="ET_guest_485342_270"/>
      <w:r w:rsidRPr="00E277C1">
        <w:rPr>
          <w:rStyle w:val="TagStyle"/>
          <w:rtl/>
        </w:rPr>
        <w:t xml:space="preserve"> &lt;&lt; אורח &gt;&gt; </w:t>
      </w:r>
      <w:r>
        <w:rPr>
          <w:rtl/>
        </w:rPr>
        <w:t xml:space="preserve">יבינה זכאי </w:t>
      </w:r>
      <w:proofErr w:type="spellStart"/>
      <w:r>
        <w:rPr>
          <w:rtl/>
        </w:rPr>
        <w:t>בראונר</w:t>
      </w:r>
      <w:proofErr w:type="spellEnd"/>
      <w:r>
        <w:rPr>
          <w:rtl/>
        </w:rPr>
        <w:t>:</w:t>
      </w:r>
      <w:r w:rsidRPr="00E277C1">
        <w:rPr>
          <w:rStyle w:val="TagStyle"/>
          <w:rtl/>
        </w:rPr>
        <w:t xml:space="preserve"> &lt;&lt; אורח &gt;&gt;</w:t>
      </w:r>
      <w:r w:rsidR="00F23B15">
        <w:rPr>
          <w:rtl/>
        </w:rPr>
        <w:t xml:space="preserve"> </w:t>
      </w:r>
      <w:bookmarkEnd w:id="2520"/>
    </w:p>
    <w:p w14:paraId="3D762EF7" w14:textId="77777777" w:rsidR="00E277C1" w:rsidRDefault="00E277C1" w:rsidP="00E277C1">
      <w:pPr>
        <w:pStyle w:val="KeepWithNext"/>
        <w:rPr>
          <w:rtl/>
        </w:rPr>
      </w:pPr>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1373"/>
        <w:gridCol w:w="625"/>
        <w:gridCol w:w="3087"/>
        <w:gridCol w:w="6"/>
      </w:tblGrid>
      <w:tr w:rsidR="00640A38" w:rsidRPr="00640A38" w14:paraId="0E3ED861" w14:textId="77777777" w:rsidTr="00731172">
        <w:trPr>
          <w:gridAfter w:val="1"/>
          <w:wAfter w:w="6" w:type="dxa"/>
          <w:cantSplit/>
        </w:trPr>
        <w:tc>
          <w:tcPr>
            <w:tcW w:w="1121" w:type="dxa"/>
          </w:tcPr>
          <w:p w14:paraId="539C51FC"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bookmarkStart w:id="2521" w:name="_ETM_Q1_5358707"/>
            <w:bookmarkStart w:id="2522" w:name="_ETM_Q1_5358756"/>
            <w:bookmarkStart w:id="2523" w:name="_ETM_Q1_5313006"/>
            <w:bookmarkStart w:id="2524" w:name="_ETM_Q1_5313106"/>
            <w:bookmarkStart w:id="2525" w:name="_ETM_Q1_5313437"/>
            <w:bookmarkStart w:id="2526" w:name="_ETM_Q1_5313489"/>
            <w:bookmarkEnd w:id="2521"/>
            <w:bookmarkEnd w:id="2522"/>
            <w:bookmarkEnd w:id="2523"/>
            <w:bookmarkEnd w:id="2524"/>
            <w:bookmarkEnd w:id="2525"/>
            <w:bookmarkEnd w:id="2526"/>
          </w:p>
        </w:tc>
        <w:tc>
          <w:tcPr>
            <w:tcW w:w="657" w:type="dxa"/>
          </w:tcPr>
          <w:p w14:paraId="2F02137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4"/>
            <w:hideMark/>
          </w:tcPr>
          <w:p w14:paraId="7DB119F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(20)</w:t>
            </w:r>
            <w:r w:rsidRPr="00640A38">
              <w:rPr>
                <w:rFonts w:ascii="Arial" w:eastAsia="Arial Unicode MS" w:hAnsi="Arial"/>
                <w:rtl/>
              </w:rPr>
              <w:tab/>
              <w:t xml:space="preserve">במקום סעיף 2.16 יבוא: </w:t>
            </w:r>
          </w:p>
        </w:tc>
      </w:tr>
      <w:tr w:rsidR="00640A38" w:rsidRPr="00640A38" w14:paraId="6536F809" w14:textId="77777777" w:rsidTr="00731172">
        <w:trPr>
          <w:gridAfter w:val="1"/>
          <w:wAfter w:w="6" w:type="dxa"/>
          <w:cantSplit/>
          <w:trHeight w:val="60"/>
        </w:trPr>
        <w:tc>
          <w:tcPr>
            <w:tcW w:w="1121" w:type="dxa"/>
          </w:tcPr>
          <w:p w14:paraId="1BFFB039"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3B1829EA"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2"/>
            <w:hideMark/>
          </w:tcPr>
          <w:p w14:paraId="290CBA1F" w14:textId="08B92F2F" w:rsidR="00640A38" w:rsidRPr="00640A38" w:rsidRDefault="00F23B15" w:rsidP="00E277C1">
            <w:pPr>
              <w:keepLines/>
              <w:widowControl w:val="0"/>
              <w:tabs>
                <w:tab w:val="left" w:pos="624"/>
                <w:tab w:val="left" w:pos="1247"/>
              </w:tabs>
              <w:snapToGrid w:val="0"/>
              <w:spacing w:line="360" w:lineRule="auto"/>
              <w:ind w:left="489" w:hanging="489"/>
              <w:contextualSpacing/>
              <w:jc w:val="center"/>
              <w:rPr>
                <w:rFonts w:ascii="Arial" w:eastAsia="Arial Unicode MS" w:hAnsi="Arial"/>
              </w:rPr>
            </w:pPr>
            <w:r>
              <w:rPr>
                <w:rFonts w:ascii="Arial" w:eastAsia="Arial Unicode MS" w:hAnsi="Arial" w:hint="cs"/>
                <w:rtl/>
              </w:rPr>
              <w:t xml:space="preserve"> </w:t>
            </w:r>
            <w:r w:rsidR="00640A38" w:rsidRPr="00640A38">
              <w:rPr>
                <w:rFonts w:ascii="Arial" w:eastAsia="Arial Unicode MS" w:hAnsi="Arial"/>
                <w:rtl/>
              </w:rPr>
              <w:t>"מחלות מערכת</w:t>
            </w:r>
            <w:r>
              <w:rPr>
                <w:rFonts w:ascii="Arial" w:eastAsia="Arial Unicode MS" w:hAnsi="Arial"/>
                <w:rtl/>
              </w:rPr>
              <w:t xml:space="preserve"> </w:t>
            </w:r>
            <w:r w:rsidR="00640A38" w:rsidRPr="00640A38">
              <w:rPr>
                <w:rFonts w:ascii="Arial" w:eastAsia="Arial Unicode MS" w:hAnsi="Arial"/>
                <w:rtl/>
              </w:rPr>
              <w:t>הדם או הלימפה</w:t>
            </w:r>
          </w:p>
        </w:tc>
        <w:tc>
          <w:tcPr>
            <w:tcW w:w="625" w:type="dxa"/>
            <w:hideMark/>
          </w:tcPr>
          <w:p w14:paraId="684CEF02"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2.16</w:t>
            </w:r>
          </w:p>
        </w:tc>
        <w:tc>
          <w:tcPr>
            <w:tcW w:w="3087" w:type="dxa"/>
            <w:hideMark/>
          </w:tcPr>
          <w:p w14:paraId="6A79FEF5" w14:textId="16CFB92D"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המבקש אינו סובל ממחלות כרוניות של מערכת</w:t>
            </w:r>
            <w:r>
              <w:rPr>
                <w:rFonts w:ascii="Arial" w:eastAsia="Arial Unicode MS" w:hAnsi="Arial"/>
                <w:rtl/>
              </w:rPr>
              <w:t xml:space="preserve"> </w:t>
            </w:r>
            <w:r w:rsidRPr="00640A38">
              <w:rPr>
                <w:rFonts w:ascii="Arial" w:eastAsia="Arial Unicode MS" w:hAnsi="Arial"/>
                <w:rtl/>
              </w:rPr>
              <w:t>הדם</w:t>
            </w:r>
            <w:r>
              <w:rPr>
                <w:rFonts w:ascii="Arial" w:eastAsia="Arial Unicode MS" w:hAnsi="Arial"/>
                <w:rtl/>
              </w:rPr>
              <w:t xml:space="preserve"> </w:t>
            </w:r>
            <w:r w:rsidRPr="00640A38">
              <w:rPr>
                <w:rFonts w:ascii="Arial" w:eastAsia="Arial Unicode MS" w:hAnsi="Arial"/>
                <w:rtl/>
              </w:rPr>
              <w:t>או הלימפה, אלא אם כן רופא מוסמך, רופא מוסמך בכיר, או רופא הרשות, לאחר שערך בירור רפואי,</w:t>
            </w:r>
            <w:r>
              <w:rPr>
                <w:rFonts w:ascii="Arial" w:eastAsia="Arial Unicode MS" w:hAnsi="Arial"/>
                <w:rtl/>
              </w:rPr>
              <w:t xml:space="preserve"> </w:t>
            </w:r>
            <w:r w:rsidRPr="00640A38">
              <w:rPr>
                <w:rFonts w:ascii="Arial" w:eastAsia="Arial Unicode MS" w:hAnsi="Arial"/>
                <w:rtl/>
              </w:rPr>
              <w:t xml:space="preserve">קבע כי מצבו הרפואי של המבקש אינו עלול להפריע לו להשתמש בזכויות שלפי רישיונו </w:t>
            </w:r>
            <w:proofErr w:type="spellStart"/>
            <w:r w:rsidRPr="00640A38">
              <w:rPr>
                <w:rFonts w:ascii="Arial" w:eastAsia="Arial Unicode MS" w:hAnsi="Arial"/>
                <w:rtl/>
              </w:rPr>
              <w:t>והגדריו</w:t>
            </w:r>
            <w:proofErr w:type="spellEnd"/>
            <w:r w:rsidRPr="00640A38">
              <w:rPr>
                <w:rFonts w:ascii="Arial" w:eastAsia="Arial Unicode MS" w:hAnsi="Arial"/>
                <w:rtl/>
              </w:rPr>
              <w:t xml:space="preserve"> באופן המבטיח את בטיחות הטיסה.";</w:t>
            </w:r>
          </w:p>
        </w:tc>
      </w:tr>
      <w:tr w:rsidR="00640A38" w:rsidRPr="00640A38" w14:paraId="51DF4D82" w14:textId="77777777" w:rsidTr="00731172">
        <w:trPr>
          <w:gridAfter w:val="1"/>
          <w:wAfter w:w="6" w:type="dxa"/>
          <w:cantSplit/>
        </w:trPr>
        <w:tc>
          <w:tcPr>
            <w:tcW w:w="1121" w:type="dxa"/>
          </w:tcPr>
          <w:p w14:paraId="08D654D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2181F20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4"/>
            <w:hideMark/>
          </w:tcPr>
          <w:p w14:paraId="112EF7A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(21)</w:t>
            </w:r>
            <w:r w:rsidRPr="00640A38">
              <w:rPr>
                <w:rFonts w:ascii="Arial" w:eastAsia="Arial Unicode MS" w:hAnsi="Arial"/>
                <w:rtl/>
              </w:rPr>
              <w:tab/>
              <w:t xml:space="preserve">בסעיף 2.17, במקום סעיף קטן (ב), יבוא: </w:t>
            </w:r>
          </w:p>
        </w:tc>
      </w:tr>
      <w:tr w:rsidR="00640A38" w:rsidRPr="00640A38" w14:paraId="2C1852E7" w14:textId="77777777" w:rsidTr="00731172">
        <w:trPr>
          <w:cantSplit/>
        </w:trPr>
        <w:tc>
          <w:tcPr>
            <w:tcW w:w="1121" w:type="dxa"/>
          </w:tcPr>
          <w:p w14:paraId="7EAD4286"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57DE07C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7BDCB20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4"/>
            <w:hideMark/>
          </w:tcPr>
          <w:p w14:paraId="5CA7CAB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w:t>
            </w:r>
            <w:r w:rsidRPr="00640A38">
              <w:rPr>
                <w:rFonts w:ascii="Arial" w:eastAsia="Arial Unicode MS" w:hAnsi="Arial" w:hint="cs"/>
              </w:rPr>
              <w:t xml:space="preserve"> </w:t>
            </w:r>
            <w:r w:rsidRPr="00640A38">
              <w:rPr>
                <w:rFonts w:ascii="Arial" w:eastAsia="Arial Unicode MS" w:hAnsi="Arial"/>
                <w:rtl/>
              </w:rPr>
              <w:t xml:space="preserve">למבקש אין מחלה בכליות, בדרכי השתן או באיברי המין, אלא אם כן בבדיקת רופא בעל מומחיות מתאימה נמצא כי אין במחלה כאמור כדי להפריע למבקש להשתמש בבטחה בזכויות שלפי רישיונו </w:t>
            </w:r>
            <w:proofErr w:type="spellStart"/>
            <w:r w:rsidRPr="00640A38">
              <w:rPr>
                <w:rFonts w:ascii="Arial" w:eastAsia="Arial Unicode MS" w:hAnsi="Arial"/>
                <w:rtl/>
              </w:rPr>
              <w:t>והגדריו</w:t>
            </w:r>
            <w:proofErr w:type="spellEnd"/>
            <w:r w:rsidRPr="00640A38">
              <w:rPr>
                <w:rFonts w:ascii="Arial" w:eastAsia="Arial Unicode MS" w:hAnsi="Arial"/>
                <w:rtl/>
              </w:rPr>
              <w:t>.";</w:t>
            </w:r>
          </w:p>
        </w:tc>
      </w:tr>
      <w:tr w:rsidR="00640A38" w:rsidRPr="00640A38" w14:paraId="6B2FA6FC" w14:textId="77777777" w:rsidTr="00731172">
        <w:trPr>
          <w:gridAfter w:val="1"/>
          <w:wAfter w:w="6" w:type="dxa"/>
          <w:cantSplit/>
        </w:trPr>
        <w:tc>
          <w:tcPr>
            <w:tcW w:w="1121" w:type="dxa"/>
          </w:tcPr>
          <w:p w14:paraId="3C3136E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4713B3E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4"/>
            <w:hideMark/>
          </w:tcPr>
          <w:p w14:paraId="59E96E0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(22)</w:t>
            </w:r>
            <w:r w:rsidRPr="00640A38">
              <w:rPr>
                <w:rFonts w:ascii="Arial" w:eastAsia="Arial Unicode MS" w:hAnsi="Arial"/>
                <w:rtl/>
              </w:rPr>
              <w:tab/>
              <w:t xml:space="preserve">בסעיף 2.18 - </w:t>
            </w:r>
          </w:p>
        </w:tc>
      </w:tr>
      <w:tr w:rsidR="00640A38" w:rsidRPr="00640A38" w14:paraId="6CED4726" w14:textId="77777777" w:rsidTr="00731172">
        <w:trPr>
          <w:cantSplit/>
        </w:trPr>
        <w:tc>
          <w:tcPr>
            <w:tcW w:w="1121" w:type="dxa"/>
          </w:tcPr>
          <w:p w14:paraId="1E260F94"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3530685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1D1EFD8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4"/>
            <w:hideMark/>
          </w:tcPr>
          <w:p w14:paraId="48F1524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w:t>
            </w:r>
            <w:r w:rsidRPr="00640A38">
              <w:rPr>
                <w:rFonts w:ascii="Arial" w:eastAsia="Arial Unicode MS" w:hAnsi="Arial"/>
                <w:rtl/>
              </w:rPr>
              <w:tab/>
              <w:t>בסעיף קטן (א), במקום "בהצרה או בלחץ" יבוא "בהיצרות או בעליית לחץ";</w:t>
            </w:r>
          </w:p>
        </w:tc>
      </w:tr>
      <w:tr w:rsidR="00640A38" w:rsidRPr="00640A38" w14:paraId="789EF16F" w14:textId="77777777" w:rsidTr="00731172">
        <w:trPr>
          <w:cantSplit/>
        </w:trPr>
        <w:tc>
          <w:tcPr>
            <w:tcW w:w="1121" w:type="dxa"/>
          </w:tcPr>
          <w:p w14:paraId="65CF7E34"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6429856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27EFAB9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4"/>
            <w:hideMark/>
          </w:tcPr>
          <w:p w14:paraId="3095A9C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w:t>
            </w:r>
            <w:r w:rsidRPr="00640A38">
              <w:rPr>
                <w:rFonts w:ascii="Arial" w:eastAsia="Arial Unicode MS" w:hAnsi="Arial"/>
                <w:rtl/>
              </w:rPr>
              <w:tab/>
              <w:t>בסעיף קטן (ב), בסופו, יבוא "אם אין חשש שיפגע ביכולתו להפעיל כלי טיס בבטחה או יקשה על מילוי תפקידו כעובד טיס בבטחה.";</w:t>
            </w:r>
          </w:p>
        </w:tc>
      </w:tr>
      <w:tr w:rsidR="00640A38" w:rsidRPr="00640A38" w14:paraId="02A38C43" w14:textId="77777777" w:rsidTr="00731172">
        <w:trPr>
          <w:cantSplit/>
        </w:trPr>
        <w:tc>
          <w:tcPr>
            <w:tcW w:w="1121" w:type="dxa"/>
          </w:tcPr>
          <w:p w14:paraId="04A12DBB"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366422E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3A9B7B5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4"/>
            <w:hideMark/>
          </w:tcPr>
          <w:p w14:paraId="79D8864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(ג)</w:t>
            </w:r>
            <w:r w:rsidRPr="00640A38">
              <w:rPr>
                <w:rFonts w:ascii="Arial" w:eastAsia="Arial Unicode MS" w:hAnsi="Arial"/>
                <w:rtl/>
              </w:rPr>
              <w:tab/>
              <w:t>בסעיף קטן (ג), במקום "רופא הרשות" יבוא "רופא מוסמך או רופא מוסמך בכיר", המילים "כפי שהומצאו לו מטעם בית החולים בו בוצע הניתוח" – יימחקו, ואחרי "פתאומי" יבוא "או קבוע";</w:t>
            </w:r>
          </w:p>
        </w:tc>
      </w:tr>
    </w:tbl>
    <w:p w14:paraId="230B4443" w14:textId="77777777" w:rsidR="00E277C1" w:rsidRDefault="00E277C1">
      <w:pPr>
        <w:rPr>
          <w:rtl/>
        </w:rPr>
      </w:pPr>
      <w:bookmarkStart w:id="2527" w:name="_ETM_Q1_5429912"/>
      <w:bookmarkEnd w:id="2527"/>
    </w:p>
    <w:p w14:paraId="64EAC0B0" w14:textId="25765019" w:rsidR="00E277C1" w:rsidRDefault="00E277C1" w:rsidP="00E277C1">
      <w:pPr>
        <w:pStyle w:val="a5"/>
        <w:keepNext/>
      </w:pPr>
      <w:bookmarkStart w:id="2528" w:name="ET_speaker_נעמה_דניאל_271"/>
      <w:r w:rsidRPr="00E277C1">
        <w:rPr>
          <w:rStyle w:val="TagStyle"/>
          <w:rtl/>
        </w:rPr>
        <w:t xml:space="preserve"> &lt;&lt; דובר &gt;&gt; </w:t>
      </w:r>
      <w:r>
        <w:rPr>
          <w:rtl/>
        </w:rPr>
        <w:t>נעמה דניאל:</w:t>
      </w:r>
      <w:r w:rsidRPr="00E277C1">
        <w:rPr>
          <w:rStyle w:val="TagStyle"/>
          <w:rtl/>
        </w:rPr>
        <w:t xml:space="preserve"> &lt;&lt; דובר &gt;&gt;</w:t>
      </w:r>
      <w:r w:rsidR="00F23B15">
        <w:rPr>
          <w:rtl/>
        </w:rPr>
        <w:t xml:space="preserve"> </w:t>
      </w:r>
      <w:bookmarkEnd w:id="2528"/>
    </w:p>
    <w:p w14:paraId="767446BE" w14:textId="77777777" w:rsidR="00E277C1" w:rsidRDefault="00E277C1" w:rsidP="00E277C1">
      <w:pPr>
        <w:pStyle w:val="KeepWithNext"/>
        <w:rPr>
          <w:rtl/>
          <w:lang w:eastAsia="he-IL"/>
        </w:rPr>
      </w:pPr>
    </w:p>
    <w:p w14:paraId="62E16C6B" w14:textId="68A9FCEC" w:rsidR="00E277C1" w:rsidRDefault="00E277C1" w:rsidP="00E277C1">
      <w:pPr>
        <w:rPr>
          <w:rtl/>
          <w:lang w:eastAsia="he-IL"/>
        </w:rPr>
      </w:pPr>
      <w:bookmarkStart w:id="2529" w:name="_ETM_Q1_5430294"/>
      <w:bookmarkStart w:id="2530" w:name="_ETM_Q1_5430333"/>
      <w:bookmarkEnd w:id="2529"/>
      <w:bookmarkEnd w:id="2530"/>
      <w:r>
        <w:rPr>
          <w:rFonts w:hint="cs"/>
          <w:rtl/>
          <w:lang w:eastAsia="he-IL"/>
        </w:rPr>
        <w:t xml:space="preserve">רק תגידי במה זה עוסק ויש לי כאן הערה. </w:t>
      </w:r>
      <w:bookmarkStart w:id="2531" w:name="_ETM_Q1_5430231"/>
      <w:bookmarkEnd w:id="2531"/>
    </w:p>
    <w:p w14:paraId="657D5886" w14:textId="77777777" w:rsidR="00E277C1" w:rsidRDefault="00E277C1" w:rsidP="00E277C1">
      <w:pPr>
        <w:rPr>
          <w:rtl/>
          <w:lang w:eastAsia="he-IL"/>
        </w:rPr>
      </w:pPr>
      <w:bookmarkStart w:id="2532" w:name="_ETM_Q1_5430357"/>
      <w:bookmarkStart w:id="2533" w:name="_ETM_Q1_5430415"/>
      <w:bookmarkEnd w:id="2532"/>
      <w:bookmarkEnd w:id="2533"/>
    </w:p>
    <w:p w14:paraId="3C5FBBE2" w14:textId="55D37E12" w:rsidR="00E277C1" w:rsidRDefault="00E277C1" w:rsidP="00E277C1">
      <w:pPr>
        <w:pStyle w:val="afb"/>
        <w:keepNext/>
        <w:rPr>
          <w:lang w:eastAsia="he-IL"/>
        </w:rPr>
      </w:pPr>
      <w:bookmarkStart w:id="2534" w:name="ET_guest_485342_272"/>
      <w:r w:rsidRPr="00E277C1">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E277C1">
        <w:rPr>
          <w:rStyle w:val="TagStyle"/>
          <w:rtl/>
        </w:rPr>
        <w:t xml:space="preserve"> &lt;&lt; אורח &gt;&gt;</w:t>
      </w:r>
      <w:r w:rsidR="00F23B15">
        <w:rPr>
          <w:rtl/>
          <w:lang w:eastAsia="he-IL"/>
        </w:rPr>
        <w:t xml:space="preserve"> </w:t>
      </w:r>
      <w:bookmarkEnd w:id="2534"/>
    </w:p>
    <w:p w14:paraId="295E1C8B" w14:textId="77777777" w:rsidR="00E277C1" w:rsidRDefault="00E277C1" w:rsidP="00E277C1">
      <w:pPr>
        <w:pStyle w:val="KeepWithNext"/>
        <w:rPr>
          <w:rtl/>
          <w:lang w:eastAsia="he-IL"/>
        </w:rPr>
      </w:pPr>
    </w:p>
    <w:p w14:paraId="663CBB8A" w14:textId="09F615C2" w:rsidR="00E277C1" w:rsidRDefault="00E277C1" w:rsidP="00E277C1">
      <w:pPr>
        <w:rPr>
          <w:rtl/>
          <w:lang w:eastAsia="he-IL"/>
        </w:rPr>
      </w:pPr>
      <w:bookmarkStart w:id="2535" w:name="_ETM_Q1_5430959"/>
      <w:bookmarkStart w:id="2536" w:name="_ETM_Q1_5430997"/>
      <w:bookmarkEnd w:id="2535"/>
      <w:bookmarkEnd w:id="2536"/>
      <w:r>
        <w:rPr>
          <w:rFonts w:hint="cs"/>
          <w:rtl/>
          <w:lang w:eastAsia="he-IL"/>
        </w:rPr>
        <w:t>2.17 זה מחלות כליות ודרכי השתן, 2.18 זה טיפול</w:t>
      </w:r>
      <w:bookmarkStart w:id="2537" w:name="_ETM_Q1_5437804"/>
      <w:bookmarkEnd w:id="2537"/>
      <w:r>
        <w:rPr>
          <w:rFonts w:hint="cs"/>
          <w:rtl/>
          <w:lang w:eastAsia="he-IL"/>
        </w:rPr>
        <w:t xml:space="preserve"> כירורגי בכליות. שוב, יש פה בעיקר תיקוני נוסח, הנושא של </w:t>
      </w:r>
      <w:bookmarkStart w:id="2538" w:name="_ETM_Q1_5442585"/>
      <w:bookmarkEnd w:id="2538"/>
      <w:r>
        <w:rPr>
          <w:rFonts w:hint="cs"/>
          <w:rtl/>
          <w:lang w:eastAsia="he-IL"/>
        </w:rPr>
        <w:t>הש</w:t>
      </w:r>
      <w:r w:rsidR="0081593A">
        <w:rPr>
          <w:rFonts w:hint="cs"/>
          <w:rtl/>
          <w:lang w:eastAsia="he-IL"/>
        </w:rPr>
        <w:t>מטת מסמכים שהגיעו דווקא מבית החולים, בהתאם להצעת הוועדה.</w:t>
      </w:r>
      <w:bookmarkStart w:id="2539" w:name="_ETM_Q1_5448809"/>
      <w:bookmarkEnd w:id="2539"/>
      <w:r w:rsidR="0081593A">
        <w:rPr>
          <w:rFonts w:hint="cs"/>
          <w:rtl/>
          <w:lang w:eastAsia="he-IL"/>
        </w:rPr>
        <w:t xml:space="preserve"> </w:t>
      </w:r>
      <w:bookmarkStart w:id="2540" w:name="_ETM_Q1_5448881"/>
      <w:bookmarkEnd w:id="2540"/>
    </w:p>
    <w:p w14:paraId="20EC0CB2" w14:textId="77777777" w:rsidR="0081593A" w:rsidRDefault="0081593A" w:rsidP="00E277C1">
      <w:pPr>
        <w:rPr>
          <w:rtl/>
          <w:lang w:eastAsia="he-IL"/>
        </w:rPr>
      </w:pPr>
      <w:bookmarkStart w:id="2541" w:name="_ETM_Q1_5448955"/>
      <w:bookmarkStart w:id="2542" w:name="_ETM_Q1_5445599"/>
      <w:bookmarkEnd w:id="2541"/>
      <w:bookmarkEnd w:id="2542"/>
    </w:p>
    <w:p w14:paraId="67ED67E8" w14:textId="1724228B" w:rsidR="0081593A" w:rsidRDefault="0081593A" w:rsidP="0081593A">
      <w:pPr>
        <w:pStyle w:val="a5"/>
        <w:keepNext/>
        <w:rPr>
          <w:rtl/>
        </w:rPr>
      </w:pPr>
      <w:bookmarkStart w:id="2543" w:name="ET_speaker_נעמה_דניאל_273"/>
      <w:r w:rsidRPr="0081593A">
        <w:rPr>
          <w:rStyle w:val="TagStyle"/>
          <w:rtl/>
        </w:rPr>
        <w:t xml:space="preserve"> &lt;&lt; דובר &gt;&gt; </w:t>
      </w:r>
      <w:r>
        <w:rPr>
          <w:rtl/>
        </w:rPr>
        <w:t>נעמה דניאל:</w:t>
      </w:r>
      <w:r w:rsidRPr="0081593A">
        <w:rPr>
          <w:rStyle w:val="TagStyle"/>
          <w:rtl/>
        </w:rPr>
        <w:t xml:space="preserve"> &lt;&lt; דובר &gt;&gt;</w:t>
      </w:r>
      <w:r w:rsidR="00F23B15">
        <w:rPr>
          <w:rtl/>
        </w:rPr>
        <w:t xml:space="preserve"> </w:t>
      </w:r>
      <w:bookmarkEnd w:id="2543"/>
    </w:p>
    <w:p w14:paraId="5B9E93B1" w14:textId="77777777" w:rsidR="0081593A" w:rsidRDefault="0081593A" w:rsidP="0081593A">
      <w:pPr>
        <w:pStyle w:val="KeepWithNext"/>
        <w:rPr>
          <w:rtl/>
          <w:lang w:eastAsia="he-IL"/>
        </w:rPr>
      </w:pPr>
    </w:p>
    <w:p w14:paraId="3B911013" w14:textId="293F0B5D" w:rsidR="0081593A" w:rsidRDefault="0081593A" w:rsidP="0081593A">
      <w:pPr>
        <w:rPr>
          <w:rtl/>
          <w:lang w:eastAsia="he-IL"/>
        </w:rPr>
      </w:pPr>
      <w:bookmarkStart w:id="2544" w:name="_ETM_Q1_5445939"/>
      <w:bookmarkStart w:id="2545" w:name="_ETM_Q1_5445979"/>
      <w:bookmarkEnd w:id="2544"/>
      <w:bookmarkEnd w:id="2545"/>
      <w:r>
        <w:rPr>
          <w:rFonts w:hint="cs"/>
          <w:rtl/>
          <w:lang w:eastAsia="he-IL"/>
        </w:rPr>
        <w:t xml:space="preserve">השאלה אם לא צריך פה בסוף סעיף קטן (ג) להוסיף </w:t>
      </w:r>
      <w:bookmarkStart w:id="2546" w:name="_ETM_Q1_5451621"/>
      <w:bookmarkEnd w:id="2546"/>
      <w:r>
        <w:rPr>
          <w:rFonts w:hint="cs"/>
          <w:rtl/>
          <w:lang w:eastAsia="he-IL"/>
        </w:rPr>
        <w:t xml:space="preserve">גם 'ולהקשות על מילוי תפקידו כעובד טיס בבטחה' כמו שנוסף </w:t>
      </w:r>
      <w:bookmarkStart w:id="2547" w:name="_ETM_Q1_5451629"/>
      <w:bookmarkEnd w:id="2547"/>
      <w:r>
        <w:rPr>
          <w:rFonts w:hint="cs"/>
          <w:rtl/>
          <w:lang w:eastAsia="he-IL"/>
        </w:rPr>
        <w:t>בסעיפים המקבילים האחרים.</w:t>
      </w:r>
    </w:p>
    <w:p w14:paraId="2207A396" w14:textId="77777777" w:rsidR="0081593A" w:rsidRDefault="0081593A" w:rsidP="0081593A">
      <w:pPr>
        <w:rPr>
          <w:rtl/>
          <w:lang w:eastAsia="he-IL"/>
        </w:rPr>
      </w:pPr>
      <w:bookmarkStart w:id="2548" w:name="_ETM_Q1_5454437"/>
      <w:bookmarkStart w:id="2549" w:name="_ETM_Q1_5454506"/>
      <w:bookmarkStart w:id="2550" w:name="_ETM_Q1_5455629"/>
      <w:bookmarkEnd w:id="2548"/>
      <w:bookmarkEnd w:id="2549"/>
      <w:bookmarkEnd w:id="2550"/>
    </w:p>
    <w:p w14:paraId="2CB49973" w14:textId="0D414687" w:rsidR="0081593A" w:rsidRDefault="0081593A" w:rsidP="0081593A">
      <w:pPr>
        <w:pStyle w:val="afb"/>
        <w:keepNext/>
        <w:rPr>
          <w:rtl/>
          <w:lang w:eastAsia="he-IL"/>
        </w:rPr>
      </w:pPr>
      <w:bookmarkStart w:id="2551" w:name="ET_guest_947052_274"/>
      <w:r w:rsidRPr="0081593A">
        <w:rPr>
          <w:rStyle w:val="TagStyle"/>
          <w:rtl/>
        </w:rPr>
        <w:t xml:space="preserve"> &lt;&lt; אורח &gt;&gt; </w:t>
      </w:r>
      <w:r>
        <w:rPr>
          <w:rtl/>
          <w:lang w:eastAsia="he-IL"/>
        </w:rPr>
        <w:t>ערן שנקר:</w:t>
      </w:r>
      <w:r w:rsidRPr="0081593A">
        <w:rPr>
          <w:rStyle w:val="TagStyle"/>
          <w:rtl/>
        </w:rPr>
        <w:t xml:space="preserve"> &lt;&lt; אורח &gt;&gt;</w:t>
      </w:r>
      <w:r w:rsidR="00F23B15">
        <w:rPr>
          <w:rtl/>
          <w:lang w:eastAsia="he-IL"/>
        </w:rPr>
        <w:t xml:space="preserve"> </w:t>
      </w:r>
      <w:bookmarkEnd w:id="2551"/>
    </w:p>
    <w:p w14:paraId="417465F1" w14:textId="77777777" w:rsidR="0081593A" w:rsidRDefault="0081593A" w:rsidP="0081593A">
      <w:pPr>
        <w:pStyle w:val="KeepWithNext"/>
        <w:rPr>
          <w:rtl/>
          <w:lang w:eastAsia="he-IL"/>
        </w:rPr>
      </w:pPr>
    </w:p>
    <w:p w14:paraId="4DD97548" w14:textId="240D1320" w:rsidR="0081593A" w:rsidRDefault="0081593A" w:rsidP="0081593A">
      <w:pPr>
        <w:rPr>
          <w:rtl/>
          <w:lang w:eastAsia="he-IL"/>
        </w:rPr>
      </w:pPr>
      <w:bookmarkStart w:id="2552" w:name="_ETM_Q1_5456057"/>
      <w:bookmarkStart w:id="2553" w:name="_ETM_Q1_5456101"/>
      <w:bookmarkEnd w:id="2552"/>
      <w:bookmarkEnd w:id="2553"/>
      <w:r>
        <w:rPr>
          <w:rFonts w:hint="cs"/>
          <w:rtl/>
          <w:lang w:eastAsia="he-IL"/>
        </w:rPr>
        <w:t xml:space="preserve">אני אשמח. </w:t>
      </w:r>
    </w:p>
    <w:p w14:paraId="36BB1CC8" w14:textId="77777777" w:rsidR="0081593A" w:rsidRDefault="0081593A" w:rsidP="0081593A">
      <w:pPr>
        <w:rPr>
          <w:rtl/>
          <w:lang w:eastAsia="he-IL"/>
        </w:rPr>
      </w:pPr>
      <w:bookmarkStart w:id="2554" w:name="_ETM_Q1_5457301"/>
      <w:bookmarkStart w:id="2555" w:name="_ETM_Q1_5457360"/>
      <w:bookmarkEnd w:id="2554"/>
      <w:bookmarkEnd w:id="2555"/>
    </w:p>
    <w:p w14:paraId="55104413" w14:textId="43FB1014" w:rsidR="0081593A" w:rsidRDefault="0081593A" w:rsidP="0081593A">
      <w:pPr>
        <w:pStyle w:val="a5"/>
        <w:keepNext/>
        <w:rPr>
          <w:rtl/>
        </w:rPr>
      </w:pPr>
      <w:bookmarkStart w:id="2556" w:name="ET_speaker_נעמה_דניאל_275"/>
      <w:r w:rsidRPr="0081593A">
        <w:rPr>
          <w:rStyle w:val="TagStyle"/>
          <w:rtl/>
        </w:rPr>
        <w:t xml:space="preserve"> &lt;&lt; דובר &gt;&gt; </w:t>
      </w:r>
      <w:r>
        <w:rPr>
          <w:rtl/>
        </w:rPr>
        <w:t>נעמה דניאל:</w:t>
      </w:r>
      <w:r w:rsidRPr="0081593A">
        <w:rPr>
          <w:rStyle w:val="TagStyle"/>
          <w:rtl/>
        </w:rPr>
        <w:t xml:space="preserve"> &lt;&lt; דובר &gt;&gt;</w:t>
      </w:r>
      <w:r w:rsidR="00F23B15">
        <w:rPr>
          <w:rtl/>
        </w:rPr>
        <w:t xml:space="preserve"> </w:t>
      </w:r>
      <w:bookmarkEnd w:id="2556"/>
    </w:p>
    <w:p w14:paraId="37D76A2A" w14:textId="77777777" w:rsidR="0081593A" w:rsidRDefault="0081593A" w:rsidP="0081593A">
      <w:pPr>
        <w:pStyle w:val="KeepWithNext"/>
        <w:rPr>
          <w:rtl/>
          <w:lang w:eastAsia="he-IL"/>
        </w:rPr>
      </w:pPr>
    </w:p>
    <w:p w14:paraId="002B5B63" w14:textId="5E5A1985" w:rsidR="0081593A" w:rsidRDefault="0081593A" w:rsidP="0081593A">
      <w:pPr>
        <w:rPr>
          <w:rtl/>
          <w:lang w:eastAsia="he-IL"/>
        </w:rPr>
      </w:pPr>
      <w:bookmarkStart w:id="2557" w:name="_ETM_Q1_5459896"/>
      <w:bookmarkStart w:id="2558" w:name="_ETM_Q1_5459951"/>
      <w:bookmarkEnd w:id="2557"/>
      <w:bookmarkEnd w:id="2558"/>
      <w:r>
        <w:rPr>
          <w:rFonts w:hint="cs"/>
          <w:rtl/>
          <w:lang w:eastAsia="he-IL"/>
        </w:rPr>
        <w:t xml:space="preserve">אז אנחנו נוסיף. </w:t>
      </w:r>
    </w:p>
    <w:p w14:paraId="0C52D3E8" w14:textId="77777777" w:rsidR="0081593A" w:rsidRDefault="0081593A" w:rsidP="0081593A">
      <w:pPr>
        <w:rPr>
          <w:rFonts w:ascii="David" w:hAnsi="David"/>
          <w:u w:val="single"/>
          <w:rtl/>
          <w:lang w:eastAsia="he-IL"/>
        </w:rPr>
      </w:pPr>
      <w:bookmarkStart w:id="2559" w:name="_ETM_Q1_5461701"/>
      <w:bookmarkStart w:id="2560" w:name="_ETM_Q1_5461797"/>
      <w:bookmarkStart w:id="2561" w:name="_ETM_Q1_5465870"/>
      <w:bookmarkEnd w:id="2559"/>
      <w:bookmarkEnd w:id="2560"/>
      <w:bookmarkEnd w:id="2561"/>
    </w:p>
    <w:p w14:paraId="497E8C04" w14:textId="3D0285EF" w:rsidR="0081593A" w:rsidRDefault="0081593A" w:rsidP="0081593A">
      <w:pPr>
        <w:pStyle w:val="afb"/>
        <w:keepNext/>
        <w:rPr>
          <w:rtl/>
          <w:lang w:eastAsia="he-IL"/>
        </w:rPr>
      </w:pPr>
      <w:bookmarkStart w:id="2562" w:name="ET_guest_485342_277"/>
      <w:r w:rsidRPr="0081593A">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81593A">
        <w:rPr>
          <w:rStyle w:val="TagStyle"/>
          <w:rtl/>
        </w:rPr>
        <w:t xml:space="preserve"> &lt;&lt; אורח &gt;&gt;</w:t>
      </w:r>
      <w:r w:rsidR="00F23B15">
        <w:rPr>
          <w:rtl/>
          <w:lang w:eastAsia="he-IL"/>
        </w:rPr>
        <w:t xml:space="preserve"> </w:t>
      </w:r>
      <w:bookmarkEnd w:id="2562"/>
    </w:p>
    <w:p w14:paraId="29EDA499" w14:textId="77777777" w:rsidR="0081593A" w:rsidRDefault="0081593A" w:rsidP="0081593A">
      <w:pPr>
        <w:pStyle w:val="KeepWithNext"/>
        <w:rPr>
          <w:rtl/>
          <w:lang w:eastAsia="he-IL"/>
        </w:rPr>
      </w:pPr>
    </w:p>
    <w:p w14:paraId="780C5959" w14:textId="35D92AD4" w:rsidR="0081593A" w:rsidRPr="0081593A" w:rsidRDefault="0081593A" w:rsidP="0081593A">
      <w:pPr>
        <w:rPr>
          <w:rtl/>
          <w:lang w:eastAsia="he-IL"/>
        </w:rPr>
      </w:pPr>
      <w:bookmarkStart w:id="2563" w:name="_ETM_Q1_5466222"/>
      <w:bookmarkStart w:id="2564" w:name="_ETM_Q1_5466261"/>
      <w:bookmarkEnd w:id="2563"/>
      <w:bookmarkEnd w:id="2564"/>
      <w:r>
        <w:rPr>
          <w:rFonts w:hint="cs"/>
          <w:rtl/>
          <w:lang w:eastAsia="he-IL"/>
        </w:rPr>
        <w:t xml:space="preserve">סעיף 2.19, שמדבר </w:t>
      </w:r>
      <w:bookmarkStart w:id="2565" w:name="_ETM_Q1_5469229"/>
      <w:bookmarkEnd w:id="2565"/>
      <w:r>
        <w:rPr>
          <w:rFonts w:hint="cs"/>
          <w:rtl/>
          <w:lang w:eastAsia="he-IL"/>
        </w:rPr>
        <w:t>על עגבת.</w:t>
      </w:r>
    </w:p>
    <w:p w14:paraId="4973AD27" w14:textId="77777777" w:rsidR="0081593A" w:rsidRDefault="0081593A" w:rsidP="0081593A">
      <w:pPr>
        <w:pStyle w:val="KeepWithNext"/>
        <w:rPr>
          <w:rtl/>
          <w:lang w:eastAsia="he-IL"/>
        </w:rPr>
      </w:pPr>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5723"/>
      </w:tblGrid>
      <w:tr w:rsidR="00640A38" w:rsidRPr="00640A38" w14:paraId="3C3F2A66" w14:textId="77777777" w:rsidTr="0081593A">
        <w:trPr>
          <w:cantSplit/>
        </w:trPr>
        <w:tc>
          <w:tcPr>
            <w:tcW w:w="1121" w:type="dxa"/>
          </w:tcPr>
          <w:p w14:paraId="5748AA9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bookmarkStart w:id="2566" w:name="_ETM_Q1_5466585"/>
            <w:bookmarkStart w:id="2567" w:name="_ETM_Q1_5466623"/>
            <w:bookmarkStart w:id="2568" w:name="_ETM_Q1_5433539"/>
            <w:bookmarkStart w:id="2569" w:name="_ETM_Q1_5433597"/>
            <w:bookmarkStart w:id="2570" w:name="_ETM_Q1_5433714"/>
            <w:bookmarkStart w:id="2571" w:name="_ETM_Q1_5433773"/>
            <w:bookmarkEnd w:id="2566"/>
            <w:bookmarkEnd w:id="2567"/>
            <w:bookmarkEnd w:id="2568"/>
            <w:bookmarkEnd w:id="2569"/>
            <w:bookmarkEnd w:id="2570"/>
            <w:bookmarkEnd w:id="2571"/>
          </w:p>
        </w:tc>
        <w:tc>
          <w:tcPr>
            <w:tcW w:w="657" w:type="dxa"/>
          </w:tcPr>
          <w:p w14:paraId="19C59BA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hideMark/>
          </w:tcPr>
          <w:p w14:paraId="4CF05D7C" w14:textId="77777777" w:rsidR="00640A38" w:rsidRPr="00640A38" w:rsidRDefault="00640A38" w:rsidP="0081593A">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(23)</w:t>
            </w:r>
            <w:r w:rsidRPr="00640A38">
              <w:rPr>
                <w:rFonts w:ascii="Arial" w:eastAsia="Arial Unicode MS" w:hAnsi="Arial"/>
                <w:rtl/>
              </w:rPr>
              <w:tab/>
              <w:t xml:space="preserve">בסעיף 2.19, במקום "רופא הרשות" יבוא "רופא מוסמך או רופא מוסמך בכיר"; </w:t>
            </w:r>
          </w:p>
        </w:tc>
      </w:tr>
    </w:tbl>
    <w:p w14:paraId="360C6862" w14:textId="77777777" w:rsidR="0081593A" w:rsidRDefault="0081593A">
      <w:pPr>
        <w:rPr>
          <w:rtl/>
        </w:rPr>
      </w:pPr>
      <w:bookmarkStart w:id="2572" w:name="_ETM_Q1_5476711"/>
      <w:bookmarkEnd w:id="2572"/>
    </w:p>
    <w:p w14:paraId="392A2B11" w14:textId="397E164C" w:rsidR="0081593A" w:rsidRDefault="0081593A" w:rsidP="0081593A">
      <w:pPr>
        <w:rPr>
          <w:rtl/>
        </w:rPr>
      </w:pPr>
      <w:bookmarkStart w:id="2573" w:name="_ETM_Q1_5477055"/>
      <w:bookmarkStart w:id="2574" w:name="_ETM_Q1_5477086"/>
      <w:bookmarkEnd w:id="2573"/>
      <w:bookmarkEnd w:id="2574"/>
      <w:r>
        <w:rPr>
          <w:rFonts w:hint="cs"/>
          <w:rtl/>
        </w:rPr>
        <w:t xml:space="preserve">סעיף 2.20 מדבר על מחלות נשים בהיריון ומצאנו </w:t>
      </w:r>
      <w:bookmarkStart w:id="2575" w:name="_ETM_Q1_5483507"/>
      <w:bookmarkEnd w:id="2575"/>
      <w:r>
        <w:rPr>
          <w:rFonts w:hint="cs"/>
          <w:rtl/>
        </w:rPr>
        <w:t>שהוא מעט ארכאי אז מחקנו אותו וכתבנו במקומו סעיף חדש</w:t>
      </w:r>
      <w:bookmarkStart w:id="2576" w:name="_ETM_Q1_5487218"/>
      <w:bookmarkEnd w:id="2576"/>
      <w:r>
        <w:rPr>
          <w:rFonts w:hint="cs"/>
          <w:rtl/>
        </w:rPr>
        <w:t xml:space="preserve"> של היריון ולידה. </w:t>
      </w:r>
    </w:p>
    <w:p w14:paraId="06F5C411" w14:textId="77777777" w:rsidR="0081593A" w:rsidRDefault="0081593A" w:rsidP="0081593A">
      <w:pPr>
        <w:rPr>
          <w:rtl/>
        </w:rPr>
      </w:pPr>
      <w:bookmarkStart w:id="2577" w:name="_ETM_Q1_5490289"/>
      <w:bookmarkStart w:id="2578" w:name="_ETM_Q1_5490376"/>
      <w:bookmarkStart w:id="2579" w:name="_ETM_Q1_5487275"/>
      <w:bookmarkEnd w:id="2577"/>
      <w:bookmarkEnd w:id="2578"/>
      <w:bookmarkEnd w:id="2579"/>
    </w:p>
    <w:p w14:paraId="56C60A13" w14:textId="23A93566" w:rsidR="0081593A" w:rsidRDefault="0081593A" w:rsidP="0081593A">
      <w:pPr>
        <w:pStyle w:val="afb"/>
        <w:keepNext/>
        <w:rPr>
          <w:rtl/>
        </w:rPr>
      </w:pPr>
      <w:bookmarkStart w:id="2580" w:name="ET_guest_947052_279"/>
      <w:r w:rsidRPr="0081593A">
        <w:rPr>
          <w:rStyle w:val="TagStyle"/>
          <w:rtl/>
        </w:rPr>
        <w:t xml:space="preserve"> &lt;&lt; אורח &gt;&gt; </w:t>
      </w:r>
      <w:r>
        <w:rPr>
          <w:rtl/>
        </w:rPr>
        <w:t>ערן שנקר:</w:t>
      </w:r>
      <w:r w:rsidRPr="0081593A">
        <w:rPr>
          <w:rStyle w:val="TagStyle"/>
          <w:rtl/>
        </w:rPr>
        <w:t xml:space="preserve"> &lt;&lt; אורח &gt;&gt;</w:t>
      </w:r>
      <w:r w:rsidR="00F23B15">
        <w:rPr>
          <w:rtl/>
        </w:rPr>
        <w:t xml:space="preserve"> </w:t>
      </w:r>
      <w:bookmarkEnd w:id="2580"/>
    </w:p>
    <w:p w14:paraId="206CE97F" w14:textId="77777777" w:rsidR="0081593A" w:rsidRDefault="0081593A" w:rsidP="0081593A">
      <w:pPr>
        <w:pStyle w:val="KeepWithNext"/>
        <w:rPr>
          <w:rtl/>
        </w:rPr>
      </w:pPr>
    </w:p>
    <w:p w14:paraId="6A3677B7" w14:textId="68DD372B" w:rsidR="0081593A" w:rsidRDefault="0081593A" w:rsidP="0081593A">
      <w:pPr>
        <w:rPr>
          <w:rtl/>
        </w:rPr>
      </w:pPr>
      <w:bookmarkStart w:id="2581" w:name="_ETM_Q1_5487604"/>
      <w:bookmarkStart w:id="2582" w:name="_ETM_Q1_5487643"/>
      <w:bookmarkEnd w:id="2581"/>
      <w:bookmarkEnd w:id="2582"/>
      <w:r>
        <w:rPr>
          <w:rFonts w:hint="cs"/>
          <w:rtl/>
        </w:rPr>
        <w:t xml:space="preserve">היריון ולידה זה לא </w:t>
      </w:r>
      <w:bookmarkStart w:id="2583" w:name="_ETM_Q1_5489804"/>
      <w:bookmarkEnd w:id="2583"/>
      <w:r>
        <w:rPr>
          <w:rFonts w:hint="cs"/>
          <w:rtl/>
        </w:rPr>
        <w:t xml:space="preserve">מחלה, זה מופיע פה כאילו אוסף המחלות, אבל לציין היריון </w:t>
      </w:r>
      <w:bookmarkStart w:id="2584" w:name="_ETM_Q1_5492437"/>
      <w:bookmarkEnd w:id="2584"/>
      <w:r>
        <w:rPr>
          <w:rFonts w:hint="cs"/>
          <w:rtl/>
        </w:rPr>
        <w:t xml:space="preserve">הוא לא מחלה ולידה היא לא מחלה, ולכן המבנה, למרות </w:t>
      </w:r>
      <w:bookmarkStart w:id="2585" w:name="_ETM_Q1_5499748"/>
      <w:bookmarkEnd w:id="2585"/>
      <w:r>
        <w:rPr>
          <w:rFonts w:hint="cs"/>
          <w:rtl/>
        </w:rPr>
        <w:t xml:space="preserve">שהוא משפטי, בא ואומר שאישה בהיריון יכולה להיות טייסת עד </w:t>
      </w:r>
      <w:bookmarkStart w:id="2586" w:name="_ETM_Q1_5503007"/>
      <w:bookmarkEnd w:id="2586"/>
      <w:r>
        <w:rPr>
          <w:rFonts w:hint="cs"/>
          <w:rtl/>
        </w:rPr>
        <w:t xml:space="preserve">שבוע מסוים ויותר מזה, אישה בהיריון תקין, שזה סיכון נמוך, </w:t>
      </w:r>
      <w:bookmarkStart w:id="2587" w:name="_ETM_Q1_5505721"/>
      <w:bookmarkEnd w:id="2587"/>
      <w:r>
        <w:rPr>
          <w:rFonts w:hint="cs"/>
          <w:rtl/>
        </w:rPr>
        <w:t xml:space="preserve">אין לה שום בעיה להיות טייסת. רק אם </w:t>
      </w:r>
      <w:bookmarkStart w:id="2588" w:name="_ETM_Q1_5508011"/>
      <w:bookmarkEnd w:id="2588"/>
      <w:r>
        <w:rPr>
          <w:rFonts w:hint="cs"/>
          <w:rtl/>
        </w:rPr>
        <w:t xml:space="preserve">יש היריון מסובך שהוא במשמרת וכדומה אז צריך את מעורבות </w:t>
      </w:r>
      <w:bookmarkStart w:id="2589" w:name="_ETM_Q1_5513494"/>
      <w:bookmarkEnd w:id="2589"/>
      <w:r>
        <w:rPr>
          <w:rFonts w:hint="cs"/>
          <w:rtl/>
        </w:rPr>
        <w:t>רופא הנשי</w:t>
      </w:r>
      <w:r w:rsidR="0037062C">
        <w:rPr>
          <w:rFonts w:hint="cs"/>
          <w:rtl/>
        </w:rPr>
        <w:t>ם</w:t>
      </w:r>
      <w:r>
        <w:rPr>
          <w:rFonts w:hint="cs"/>
          <w:rtl/>
        </w:rPr>
        <w:t>. כך שזה חידוש, ואני שמח שגם באל</w:t>
      </w:r>
      <w:bookmarkStart w:id="2590" w:name="_ETM_Q1_5517600"/>
      <w:bookmarkEnd w:id="2590"/>
      <w:r>
        <w:rPr>
          <w:rFonts w:hint="cs"/>
          <w:rtl/>
        </w:rPr>
        <w:t xml:space="preserve"> על יש יותר ויותר טייסות, גם בארקיע, ובקרוב גם בחיפה, </w:t>
      </w:r>
      <w:bookmarkStart w:id="2591" w:name="_ETM_Q1_5525752"/>
      <w:bookmarkEnd w:id="2591"/>
      <w:r>
        <w:rPr>
          <w:rFonts w:hint="cs"/>
          <w:rtl/>
        </w:rPr>
        <w:t>על מנת שהמין הנשי ייקח גם חלק בנתיבי אוויר, א</w:t>
      </w:r>
      <w:bookmarkStart w:id="2592" w:name="_ETM_Q1_5531631"/>
      <w:bookmarkEnd w:id="2592"/>
      <w:r>
        <w:rPr>
          <w:rFonts w:hint="cs"/>
          <w:rtl/>
        </w:rPr>
        <w:t>ין שום סיבה, גם אם הוא בהיריון, זה לא צריך</w:t>
      </w:r>
      <w:bookmarkStart w:id="2593" w:name="_ETM_Q1_5533941"/>
      <w:bookmarkEnd w:id="2593"/>
      <w:r>
        <w:rPr>
          <w:rFonts w:hint="cs"/>
          <w:rtl/>
        </w:rPr>
        <w:t xml:space="preserve"> להפריע להיות טייס או טייסת. </w:t>
      </w:r>
    </w:p>
    <w:p w14:paraId="41B85F10" w14:textId="77777777" w:rsidR="0081593A" w:rsidRDefault="0081593A" w:rsidP="0081593A">
      <w:pPr>
        <w:rPr>
          <w:rtl/>
        </w:rPr>
      </w:pPr>
      <w:bookmarkStart w:id="2594" w:name="_ETM_Q1_5535808"/>
      <w:bookmarkStart w:id="2595" w:name="_ETM_Q1_5535891"/>
      <w:bookmarkEnd w:id="2594"/>
      <w:bookmarkEnd w:id="2595"/>
    </w:p>
    <w:p w14:paraId="4B1D7BC8" w14:textId="7B37EACC" w:rsidR="0081593A" w:rsidRDefault="0081593A" w:rsidP="0081593A">
      <w:pPr>
        <w:pStyle w:val="afb"/>
        <w:keepNext/>
        <w:rPr>
          <w:rtl/>
        </w:rPr>
      </w:pPr>
      <w:bookmarkStart w:id="2596" w:name="ET_guest_485342_280"/>
      <w:r w:rsidRPr="0081593A">
        <w:rPr>
          <w:rStyle w:val="TagStyle"/>
          <w:rtl/>
        </w:rPr>
        <w:t xml:space="preserve"> &lt;&lt; אורח &gt;&gt; </w:t>
      </w:r>
      <w:r>
        <w:rPr>
          <w:rtl/>
        </w:rPr>
        <w:t xml:space="preserve">יבינה זכאי </w:t>
      </w:r>
      <w:proofErr w:type="spellStart"/>
      <w:r>
        <w:rPr>
          <w:rtl/>
        </w:rPr>
        <w:t>בראונר</w:t>
      </w:r>
      <w:proofErr w:type="spellEnd"/>
      <w:r>
        <w:rPr>
          <w:rtl/>
        </w:rPr>
        <w:t>:</w:t>
      </w:r>
      <w:r w:rsidRPr="0081593A">
        <w:rPr>
          <w:rStyle w:val="TagStyle"/>
          <w:rtl/>
        </w:rPr>
        <w:t xml:space="preserve"> &lt;&lt; אורח &gt;&gt;</w:t>
      </w:r>
      <w:r w:rsidR="00F23B15">
        <w:rPr>
          <w:rtl/>
        </w:rPr>
        <w:t xml:space="preserve"> </w:t>
      </w:r>
      <w:bookmarkEnd w:id="2596"/>
    </w:p>
    <w:p w14:paraId="15AEA962" w14:textId="77777777" w:rsidR="0081593A" w:rsidRDefault="0081593A" w:rsidP="0081593A">
      <w:pPr>
        <w:pStyle w:val="KeepWithNext"/>
        <w:rPr>
          <w:rtl/>
        </w:rPr>
      </w:pPr>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2011"/>
        <w:gridCol w:w="625"/>
        <w:gridCol w:w="3087"/>
      </w:tblGrid>
      <w:tr w:rsidR="00640A38" w:rsidRPr="00640A38" w14:paraId="4C35D59A" w14:textId="77777777" w:rsidTr="0081593A">
        <w:trPr>
          <w:cantSplit/>
        </w:trPr>
        <w:tc>
          <w:tcPr>
            <w:tcW w:w="1121" w:type="dxa"/>
          </w:tcPr>
          <w:p w14:paraId="5E4A686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bookmarkStart w:id="2597" w:name="_ETM_Q1_5538308"/>
            <w:bookmarkStart w:id="2598" w:name="_ETM_Q1_5538427"/>
            <w:bookmarkStart w:id="2599" w:name="_ETM_Q1_5482293"/>
            <w:bookmarkStart w:id="2600" w:name="_ETM_Q1_5482360"/>
            <w:bookmarkEnd w:id="2597"/>
            <w:bookmarkEnd w:id="2598"/>
            <w:bookmarkEnd w:id="2599"/>
            <w:bookmarkEnd w:id="2600"/>
          </w:p>
        </w:tc>
        <w:tc>
          <w:tcPr>
            <w:tcW w:w="657" w:type="dxa"/>
          </w:tcPr>
          <w:p w14:paraId="679490C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3"/>
            <w:hideMark/>
          </w:tcPr>
          <w:p w14:paraId="49834689" w14:textId="2005FA72"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(24)</w:t>
            </w:r>
            <w:r w:rsidRPr="00640A38">
              <w:rPr>
                <w:rFonts w:ascii="Arial" w:eastAsia="Arial Unicode MS" w:hAnsi="Arial"/>
                <w:rtl/>
              </w:rPr>
              <w:tab/>
              <w:t>במקום סעיף 2.20 יבוא:</w:t>
            </w:r>
            <w:r>
              <w:rPr>
                <w:rFonts w:ascii="Arial" w:eastAsia="Arial Unicode MS" w:hAnsi="Arial"/>
                <w:rtl/>
              </w:rPr>
              <w:t xml:space="preserve"> </w:t>
            </w:r>
          </w:p>
        </w:tc>
      </w:tr>
      <w:tr w:rsidR="00640A38" w:rsidRPr="00640A38" w14:paraId="784B1AFC" w14:textId="77777777" w:rsidTr="0081593A">
        <w:trPr>
          <w:cantSplit/>
          <w:trHeight w:val="60"/>
        </w:trPr>
        <w:tc>
          <w:tcPr>
            <w:tcW w:w="1121" w:type="dxa"/>
          </w:tcPr>
          <w:p w14:paraId="48505AFF"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4DBFD19C"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hideMark/>
          </w:tcPr>
          <w:p w14:paraId="52D939DE" w14:textId="00F9E724" w:rsidR="00640A38" w:rsidRPr="00640A38" w:rsidRDefault="00F23B15" w:rsidP="0081593A">
            <w:pPr>
              <w:keepLines/>
              <w:widowControl w:val="0"/>
              <w:tabs>
                <w:tab w:val="left" w:pos="624"/>
                <w:tab w:val="left" w:pos="1247"/>
              </w:tabs>
              <w:snapToGrid w:val="0"/>
              <w:spacing w:line="360" w:lineRule="auto"/>
              <w:ind w:left="348" w:firstLine="0"/>
              <w:contextualSpacing/>
              <w:jc w:val="left"/>
              <w:rPr>
                <w:rFonts w:ascii="Arial" w:eastAsia="Arial Unicode MS" w:hAnsi="Arial"/>
              </w:rPr>
            </w:pPr>
            <w:r>
              <w:rPr>
                <w:rFonts w:ascii="Arial" w:eastAsia="Arial Unicode MS" w:hAnsi="Arial" w:hint="cs"/>
                <w:rtl/>
              </w:rPr>
              <w:t xml:space="preserve"> </w:t>
            </w:r>
            <w:r w:rsidR="00640A38" w:rsidRPr="00640A38">
              <w:rPr>
                <w:rFonts w:ascii="Arial" w:eastAsia="Arial Unicode MS" w:hAnsi="Arial"/>
                <w:rtl/>
              </w:rPr>
              <w:t>"היריון ולידה</w:t>
            </w:r>
          </w:p>
        </w:tc>
        <w:tc>
          <w:tcPr>
            <w:tcW w:w="625" w:type="dxa"/>
            <w:hideMark/>
          </w:tcPr>
          <w:p w14:paraId="728DDE9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2.20</w:t>
            </w:r>
          </w:p>
        </w:tc>
        <w:tc>
          <w:tcPr>
            <w:tcW w:w="3087" w:type="dxa"/>
            <w:hideMark/>
          </w:tcPr>
          <w:p w14:paraId="47A0A0F1" w14:textId="7A288260"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מבקשת</w:t>
            </w:r>
            <w:r>
              <w:rPr>
                <w:rFonts w:ascii="Arial" w:eastAsia="Arial Unicode MS" w:hAnsi="Arial"/>
                <w:rtl/>
              </w:rPr>
              <w:t xml:space="preserve"> </w:t>
            </w:r>
            <w:r w:rsidRPr="00640A38">
              <w:rPr>
                <w:rFonts w:ascii="Arial" w:eastAsia="Arial Unicode MS" w:hAnsi="Arial"/>
                <w:rtl/>
              </w:rPr>
              <w:t>או בעלת תעודה רפואית בהיריון, שנמצא כה</w:t>
            </w:r>
            <w:r w:rsidR="0081593A">
              <w:rPr>
                <w:rFonts w:ascii="Arial" w:eastAsia="Arial Unicode MS" w:hAnsi="Arial" w:hint="cs"/>
                <w:rtl/>
              </w:rPr>
              <w:t>י</w:t>
            </w:r>
            <w:r w:rsidRPr="00640A38">
              <w:rPr>
                <w:rFonts w:ascii="Arial" w:eastAsia="Arial Unicode MS" w:hAnsi="Arial"/>
                <w:rtl/>
              </w:rPr>
              <w:t xml:space="preserve">ריון בסיכון נמוך ללא סיבוכים לפי חוות דעת של רופא נשים המבצע מעקב אחר </w:t>
            </w:r>
            <w:proofErr w:type="spellStart"/>
            <w:r w:rsidRPr="00640A38">
              <w:rPr>
                <w:rFonts w:ascii="Arial" w:eastAsia="Arial Unicode MS" w:hAnsi="Arial"/>
                <w:rtl/>
              </w:rPr>
              <w:t>היריונה</w:t>
            </w:r>
            <w:proofErr w:type="spellEnd"/>
            <w:r w:rsidRPr="00640A38">
              <w:rPr>
                <w:rFonts w:ascii="Arial" w:eastAsia="Arial Unicode MS" w:hAnsi="Arial"/>
                <w:rtl/>
              </w:rPr>
              <w:t xml:space="preserve"> - כשירה לקבל או להחזיק בתעודה רפואית, לפי העניין, עד סוף השבוע ה-26 </w:t>
            </w:r>
            <w:proofErr w:type="spellStart"/>
            <w:r w:rsidRPr="00640A38">
              <w:rPr>
                <w:rFonts w:ascii="Arial" w:eastAsia="Arial Unicode MS" w:hAnsi="Arial"/>
                <w:rtl/>
              </w:rPr>
              <w:t>לה</w:t>
            </w:r>
            <w:r w:rsidR="0081593A">
              <w:rPr>
                <w:rFonts w:ascii="Arial" w:eastAsia="Arial Unicode MS" w:hAnsi="Arial" w:hint="cs"/>
                <w:rtl/>
              </w:rPr>
              <w:t>י</w:t>
            </w:r>
            <w:r w:rsidRPr="00640A38">
              <w:rPr>
                <w:rFonts w:ascii="Arial" w:eastAsia="Arial Unicode MS" w:hAnsi="Arial"/>
                <w:rtl/>
              </w:rPr>
              <w:t>ריונה</w:t>
            </w:r>
            <w:proofErr w:type="spellEnd"/>
            <w:r w:rsidRPr="00640A38">
              <w:rPr>
                <w:rFonts w:ascii="Arial" w:eastAsia="Arial Unicode MS" w:hAnsi="Arial"/>
                <w:rtl/>
              </w:rPr>
              <w:t>, וכן החל משישה שבועות אחרי הלידה אם רופא נשים קבע כי היא רשאית לשוב לעבודה וכי הוא סבור שתמלא את תפקידה כעובדת טיס בבטחה.";</w:t>
            </w:r>
          </w:p>
        </w:tc>
      </w:tr>
    </w:tbl>
    <w:p w14:paraId="2D555C6E" w14:textId="77777777" w:rsidR="0081593A" w:rsidRDefault="0081593A">
      <w:pPr>
        <w:rPr>
          <w:rtl/>
        </w:rPr>
      </w:pPr>
      <w:bookmarkStart w:id="2601" w:name="_ETM_Q1_5573094"/>
      <w:bookmarkEnd w:id="2601"/>
    </w:p>
    <w:p w14:paraId="0E885C7D" w14:textId="409CFF79" w:rsidR="0081593A" w:rsidRDefault="0081593A" w:rsidP="0081593A">
      <w:pPr>
        <w:pStyle w:val="afb"/>
        <w:keepNext/>
      </w:pPr>
      <w:bookmarkStart w:id="2602" w:name="ET_guest_947052_281"/>
      <w:r w:rsidRPr="0081593A">
        <w:rPr>
          <w:rStyle w:val="TagStyle"/>
          <w:rtl/>
        </w:rPr>
        <w:t xml:space="preserve"> &lt;&lt; אורח &gt;&gt; </w:t>
      </w:r>
      <w:r>
        <w:rPr>
          <w:rtl/>
        </w:rPr>
        <w:t>ערן שנקר:</w:t>
      </w:r>
      <w:r w:rsidRPr="0081593A">
        <w:rPr>
          <w:rStyle w:val="TagStyle"/>
          <w:rtl/>
        </w:rPr>
        <w:t xml:space="preserve"> &lt;&lt; אורח &gt;&gt;</w:t>
      </w:r>
      <w:r w:rsidR="00F23B15">
        <w:rPr>
          <w:rtl/>
        </w:rPr>
        <w:t xml:space="preserve"> </w:t>
      </w:r>
      <w:bookmarkEnd w:id="2602"/>
    </w:p>
    <w:p w14:paraId="05A9F3AE" w14:textId="77777777" w:rsidR="0081593A" w:rsidRDefault="0081593A" w:rsidP="0081593A">
      <w:pPr>
        <w:pStyle w:val="KeepWithNext"/>
        <w:rPr>
          <w:rtl/>
        </w:rPr>
      </w:pPr>
    </w:p>
    <w:p w14:paraId="1C64C2F9" w14:textId="369B9177" w:rsidR="0081593A" w:rsidRDefault="0081593A" w:rsidP="0081593A">
      <w:pPr>
        <w:rPr>
          <w:rtl/>
        </w:rPr>
      </w:pPr>
      <w:bookmarkStart w:id="2603" w:name="_ETM_Q1_5573419"/>
      <w:bookmarkStart w:id="2604" w:name="_ETM_Q1_5573457"/>
      <w:bookmarkEnd w:id="2603"/>
      <w:bookmarkEnd w:id="2604"/>
      <w:r>
        <w:rPr>
          <w:rFonts w:hint="cs"/>
          <w:rtl/>
        </w:rPr>
        <w:t xml:space="preserve">הדיוק להיריון, כי יש נשים שיש היריון פונדקאי, </w:t>
      </w:r>
      <w:bookmarkStart w:id="2605" w:name="_ETM_Q1_5577252"/>
      <w:bookmarkEnd w:id="2605"/>
      <w:r>
        <w:rPr>
          <w:rFonts w:hint="cs"/>
          <w:rtl/>
        </w:rPr>
        <w:t xml:space="preserve">זה היריון שלה, אצלה, לא אצל מישהו אחר. </w:t>
      </w:r>
    </w:p>
    <w:p w14:paraId="478B0E61" w14:textId="77777777" w:rsidR="0081593A" w:rsidRDefault="0081593A" w:rsidP="0081593A">
      <w:pPr>
        <w:rPr>
          <w:rFonts w:ascii="David" w:hAnsi="David"/>
          <w:u w:val="single"/>
          <w:rtl/>
        </w:rPr>
      </w:pPr>
      <w:bookmarkStart w:id="2606" w:name="_ETM_Q1_5581202"/>
      <w:bookmarkStart w:id="2607" w:name="_ETM_Q1_5581258"/>
      <w:bookmarkStart w:id="2608" w:name="_ETM_Q1_5579381"/>
      <w:bookmarkStart w:id="2609" w:name="_ETM_Q1_5580247"/>
      <w:bookmarkEnd w:id="2606"/>
      <w:bookmarkEnd w:id="2607"/>
      <w:bookmarkEnd w:id="2608"/>
      <w:bookmarkEnd w:id="2609"/>
    </w:p>
    <w:p w14:paraId="4DA8C0D9" w14:textId="062C35AB" w:rsidR="0081593A" w:rsidRDefault="0081593A" w:rsidP="0081593A">
      <w:pPr>
        <w:pStyle w:val="afb"/>
        <w:keepNext/>
      </w:pPr>
      <w:bookmarkStart w:id="2610" w:name="ET_guest_485342_283"/>
      <w:r w:rsidRPr="0081593A">
        <w:rPr>
          <w:rStyle w:val="TagStyle"/>
          <w:rtl/>
        </w:rPr>
        <w:t xml:space="preserve"> &lt;&lt; אורח &gt;&gt; </w:t>
      </w:r>
      <w:r>
        <w:rPr>
          <w:rtl/>
        </w:rPr>
        <w:t xml:space="preserve">יבינה זכאי </w:t>
      </w:r>
      <w:proofErr w:type="spellStart"/>
      <w:r>
        <w:rPr>
          <w:rtl/>
        </w:rPr>
        <w:t>בראונר</w:t>
      </w:r>
      <w:proofErr w:type="spellEnd"/>
      <w:r>
        <w:rPr>
          <w:rtl/>
        </w:rPr>
        <w:t>:</w:t>
      </w:r>
      <w:r w:rsidRPr="0081593A">
        <w:rPr>
          <w:rStyle w:val="TagStyle"/>
          <w:rtl/>
        </w:rPr>
        <w:t xml:space="preserve"> &lt;&lt; אורח &gt;&gt;</w:t>
      </w:r>
      <w:r w:rsidR="00F23B15">
        <w:rPr>
          <w:rtl/>
        </w:rPr>
        <w:t xml:space="preserve"> </w:t>
      </w:r>
      <w:bookmarkEnd w:id="2610"/>
    </w:p>
    <w:p w14:paraId="5617A590" w14:textId="77777777" w:rsidR="0081593A" w:rsidRDefault="0081593A" w:rsidP="0081593A">
      <w:pPr>
        <w:pStyle w:val="KeepWithNext"/>
        <w:rPr>
          <w:rtl/>
        </w:rPr>
      </w:pPr>
    </w:p>
    <w:p w14:paraId="3CE25A7A" w14:textId="50D9C8E3" w:rsidR="0081593A" w:rsidRPr="0081593A" w:rsidRDefault="0081593A" w:rsidP="0081593A">
      <w:bookmarkStart w:id="2611" w:name="_ETM_Q1_5580667"/>
      <w:bookmarkStart w:id="2612" w:name="_ETM_Q1_5580701"/>
      <w:bookmarkEnd w:id="2611"/>
      <w:bookmarkEnd w:id="2612"/>
      <w:r>
        <w:rPr>
          <w:rFonts w:hint="cs"/>
          <w:rtl/>
        </w:rPr>
        <w:t xml:space="preserve">סעיף 2.21, </w:t>
      </w:r>
      <w:bookmarkStart w:id="2613" w:name="_ETM_Q1_5578224"/>
      <w:bookmarkEnd w:id="2613"/>
      <w:r>
        <w:rPr>
          <w:rFonts w:hint="cs"/>
          <w:rtl/>
        </w:rPr>
        <w:t xml:space="preserve">שמירה והפסקת היריון, סעיף שקיים, אבל, שוב, עדכנו </w:t>
      </w:r>
      <w:bookmarkStart w:id="2614" w:name="_ETM_Q1_5584244"/>
      <w:bookmarkEnd w:id="2614"/>
      <w:r>
        <w:rPr>
          <w:rFonts w:hint="cs"/>
          <w:rtl/>
        </w:rPr>
        <w:t>אותו בהתאם גם לסטנדרטים.</w:t>
      </w:r>
    </w:p>
    <w:p w14:paraId="709AA3EB" w14:textId="77777777" w:rsidR="0081593A" w:rsidRDefault="0081593A" w:rsidP="0081593A">
      <w:pPr>
        <w:pStyle w:val="KeepWithNext"/>
        <w:rPr>
          <w:rtl/>
        </w:rPr>
      </w:pPr>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2011"/>
        <w:gridCol w:w="625"/>
        <w:gridCol w:w="3087"/>
      </w:tblGrid>
      <w:tr w:rsidR="00640A38" w:rsidRPr="00640A38" w14:paraId="2543B8B4" w14:textId="77777777" w:rsidTr="0081593A">
        <w:trPr>
          <w:cantSplit/>
        </w:trPr>
        <w:tc>
          <w:tcPr>
            <w:tcW w:w="1121" w:type="dxa"/>
          </w:tcPr>
          <w:p w14:paraId="745722C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bookmarkStart w:id="2615" w:name="_ETM_Q1_5579757"/>
            <w:bookmarkStart w:id="2616" w:name="_ETM_Q1_5579811"/>
            <w:bookmarkEnd w:id="2615"/>
            <w:bookmarkEnd w:id="2616"/>
          </w:p>
        </w:tc>
        <w:tc>
          <w:tcPr>
            <w:tcW w:w="657" w:type="dxa"/>
          </w:tcPr>
          <w:p w14:paraId="4DDE994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3"/>
            <w:hideMark/>
          </w:tcPr>
          <w:p w14:paraId="6FAB9A1A" w14:textId="3FF2319D"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(25)</w:t>
            </w:r>
            <w:r w:rsidRPr="00640A38">
              <w:rPr>
                <w:rFonts w:ascii="Arial" w:eastAsia="Arial Unicode MS" w:hAnsi="Arial"/>
                <w:rtl/>
              </w:rPr>
              <w:tab/>
            </w:r>
            <w:r w:rsidRPr="00640A38">
              <w:rPr>
                <w:rFonts w:ascii="Arial" w:eastAsia="Arial Unicode MS" w:hAnsi="Arial" w:hint="cs"/>
              </w:rPr>
              <w:t xml:space="preserve"> </w:t>
            </w:r>
            <w:r w:rsidRPr="00640A38">
              <w:rPr>
                <w:rFonts w:ascii="Arial" w:eastAsia="Arial Unicode MS" w:hAnsi="Arial"/>
                <w:rtl/>
              </w:rPr>
              <w:t>במקום סעיף 2.21 יבוא:</w:t>
            </w:r>
            <w:r>
              <w:rPr>
                <w:rFonts w:ascii="Arial" w:eastAsia="Arial Unicode MS" w:hAnsi="Arial"/>
                <w:rtl/>
              </w:rPr>
              <w:t xml:space="preserve"> </w:t>
            </w:r>
          </w:p>
        </w:tc>
      </w:tr>
      <w:tr w:rsidR="00640A38" w:rsidRPr="00640A38" w14:paraId="403A7D7B" w14:textId="77777777" w:rsidTr="0081593A">
        <w:trPr>
          <w:cantSplit/>
          <w:trHeight w:val="60"/>
        </w:trPr>
        <w:tc>
          <w:tcPr>
            <w:tcW w:w="1121" w:type="dxa"/>
          </w:tcPr>
          <w:p w14:paraId="3211A28A"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57" w:type="dxa"/>
          </w:tcPr>
          <w:p w14:paraId="6995571B"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hideMark/>
          </w:tcPr>
          <w:p w14:paraId="213B91E2" w14:textId="77777777" w:rsidR="00640A38" w:rsidRPr="00640A38" w:rsidRDefault="00640A38" w:rsidP="0081593A">
            <w:pPr>
              <w:keepLines/>
              <w:widowControl w:val="0"/>
              <w:tabs>
                <w:tab w:val="left" w:pos="624"/>
                <w:tab w:val="left" w:pos="1247"/>
              </w:tabs>
              <w:snapToGrid w:val="0"/>
              <w:spacing w:line="360" w:lineRule="auto"/>
              <w:ind w:left="631" w:firstLine="0"/>
              <w:contextualSpacing/>
              <w:jc w:val="left"/>
              <w:rPr>
                <w:rFonts w:ascii="Arial" w:eastAsia="Arial Unicode MS" w:hAnsi="Arial"/>
              </w:rPr>
            </w:pPr>
            <w:r w:rsidRPr="00640A38">
              <w:rPr>
                <w:rFonts w:ascii="Arial" w:eastAsia="Arial Unicode MS" w:hAnsi="Arial"/>
                <w:rtl/>
              </w:rPr>
              <w:t>"שמירת והפסקת היריון"</w:t>
            </w:r>
          </w:p>
        </w:tc>
        <w:tc>
          <w:tcPr>
            <w:tcW w:w="625" w:type="dxa"/>
            <w:hideMark/>
          </w:tcPr>
          <w:p w14:paraId="0558543C"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2.21</w:t>
            </w:r>
          </w:p>
        </w:tc>
        <w:tc>
          <w:tcPr>
            <w:tcW w:w="3087" w:type="dxa"/>
            <w:hideMark/>
          </w:tcPr>
          <w:p w14:paraId="28A44010" w14:textId="6C31EA93"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לא תינתן למבקשת תעודה רפואית ולא תחודש תעודה רפואית של בעלת תעודה רפואית לאחר שמירת היריון או הפסקת היריון, אלא לאחר שרופא מוסמך, רופא מוסמך בכיר או רופא הרשות, בדקו ומצאו אותה כשירה לשמש בתפקידה לפי הרישיון </w:t>
            </w:r>
            <w:proofErr w:type="spellStart"/>
            <w:r w:rsidRPr="00640A38">
              <w:rPr>
                <w:rFonts w:ascii="Arial" w:eastAsia="Arial Unicode MS" w:hAnsi="Arial"/>
                <w:rtl/>
              </w:rPr>
              <w:t>וההגדרים</w:t>
            </w:r>
            <w:proofErr w:type="spellEnd"/>
            <w:r w:rsidRPr="00640A38">
              <w:rPr>
                <w:rFonts w:ascii="Arial" w:eastAsia="Arial Unicode MS" w:hAnsi="Arial"/>
                <w:rtl/>
              </w:rPr>
              <w:t xml:space="preserve"> שבידיה, לפי המלצת רופא נשים כי היא רשאית לשוב לעבודה וכי הוא סבור שתמלא את תפקידה כעובדת טיס בבטחה."; </w:t>
            </w:r>
          </w:p>
        </w:tc>
      </w:tr>
    </w:tbl>
    <w:p w14:paraId="07A2C800" w14:textId="77777777" w:rsidR="0081593A" w:rsidRDefault="0081593A">
      <w:pPr>
        <w:rPr>
          <w:rtl/>
        </w:rPr>
      </w:pPr>
      <w:bookmarkStart w:id="2617" w:name="_ETM_Q1_5606498"/>
      <w:bookmarkEnd w:id="2617"/>
    </w:p>
    <w:p w14:paraId="3460B908" w14:textId="5CC72207" w:rsidR="0081593A" w:rsidRDefault="0081593A" w:rsidP="0081593A">
      <w:pPr>
        <w:pStyle w:val="a5"/>
        <w:keepNext/>
      </w:pPr>
      <w:bookmarkStart w:id="2618" w:name="ET_speaker_נעמה_דניאל_284"/>
      <w:r w:rsidRPr="0081593A">
        <w:rPr>
          <w:rStyle w:val="TagStyle"/>
          <w:rtl/>
        </w:rPr>
        <w:t xml:space="preserve"> &lt;&lt; דובר &gt;&gt; </w:t>
      </w:r>
      <w:r>
        <w:rPr>
          <w:rtl/>
        </w:rPr>
        <w:t>נעמה דניאל:</w:t>
      </w:r>
      <w:r w:rsidRPr="0081593A">
        <w:rPr>
          <w:rStyle w:val="TagStyle"/>
          <w:rtl/>
        </w:rPr>
        <w:t xml:space="preserve"> &lt;&lt; דובר &gt;&gt;</w:t>
      </w:r>
      <w:r w:rsidR="00F23B15">
        <w:rPr>
          <w:rtl/>
        </w:rPr>
        <w:t xml:space="preserve"> </w:t>
      </w:r>
      <w:bookmarkEnd w:id="2618"/>
    </w:p>
    <w:p w14:paraId="4E14F9BA" w14:textId="77777777" w:rsidR="0081593A" w:rsidRDefault="0081593A" w:rsidP="0081593A">
      <w:pPr>
        <w:pStyle w:val="KeepWithNext"/>
        <w:rPr>
          <w:rtl/>
          <w:lang w:eastAsia="he-IL"/>
        </w:rPr>
      </w:pPr>
    </w:p>
    <w:p w14:paraId="4591C544" w14:textId="0F5C3109" w:rsidR="0081593A" w:rsidRDefault="0081593A" w:rsidP="0081593A">
      <w:pPr>
        <w:rPr>
          <w:rtl/>
          <w:lang w:eastAsia="he-IL"/>
        </w:rPr>
      </w:pPr>
      <w:bookmarkStart w:id="2619" w:name="_ETM_Q1_5606904"/>
      <w:bookmarkStart w:id="2620" w:name="_ETM_Q1_5606970"/>
      <w:bookmarkEnd w:id="2619"/>
      <w:bookmarkEnd w:id="2620"/>
      <w:r>
        <w:rPr>
          <w:rFonts w:hint="cs"/>
          <w:rtl/>
          <w:lang w:eastAsia="he-IL"/>
        </w:rPr>
        <w:t xml:space="preserve">אולי לא צריך פה 'ולא תחודש' כי </w:t>
      </w:r>
      <w:bookmarkStart w:id="2621" w:name="_ETM_Q1_5609075"/>
      <w:bookmarkEnd w:id="2621"/>
      <w:r>
        <w:rPr>
          <w:rFonts w:hint="cs"/>
          <w:rtl/>
          <w:lang w:eastAsia="he-IL"/>
        </w:rPr>
        <w:t xml:space="preserve">אמרנו מקודם שכל הדרישות שחלות על מבקש חלות </w:t>
      </w:r>
      <w:bookmarkStart w:id="2622" w:name="_ETM_Q1_5611586"/>
      <w:bookmarkEnd w:id="2622"/>
      <w:r>
        <w:rPr>
          <w:rFonts w:hint="cs"/>
          <w:rtl/>
          <w:lang w:eastAsia="he-IL"/>
        </w:rPr>
        <w:t xml:space="preserve">גם על מי שמבקש לחדש את התעודה. אנחנו נבדוק </w:t>
      </w:r>
      <w:bookmarkStart w:id="2623" w:name="_ETM_Q1_5614707"/>
      <w:bookmarkEnd w:id="2623"/>
      <w:r>
        <w:rPr>
          <w:rFonts w:hint="cs"/>
          <w:rtl/>
          <w:lang w:eastAsia="he-IL"/>
        </w:rPr>
        <w:t xml:space="preserve">את זה בנוסח. </w:t>
      </w:r>
      <w:bookmarkStart w:id="2624" w:name="_ETM_Q1_5616378"/>
      <w:bookmarkEnd w:id="2624"/>
    </w:p>
    <w:p w14:paraId="16BD26FA" w14:textId="77777777" w:rsidR="0081593A" w:rsidRDefault="0081593A" w:rsidP="0081593A">
      <w:pPr>
        <w:rPr>
          <w:rtl/>
          <w:lang w:eastAsia="he-IL"/>
        </w:rPr>
      </w:pPr>
      <w:bookmarkStart w:id="2625" w:name="_ETM_Q1_5616437"/>
      <w:bookmarkStart w:id="2626" w:name="_ETM_Q1_5618834"/>
      <w:bookmarkEnd w:id="2625"/>
      <w:bookmarkEnd w:id="2626"/>
    </w:p>
    <w:p w14:paraId="49438017" w14:textId="45F45AD5" w:rsidR="0081593A" w:rsidRDefault="0081593A" w:rsidP="0081593A">
      <w:pPr>
        <w:pStyle w:val="afb"/>
        <w:keepNext/>
        <w:rPr>
          <w:rtl/>
          <w:lang w:eastAsia="he-IL"/>
        </w:rPr>
      </w:pPr>
      <w:bookmarkStart w:id="2627" w:name="ET_guest_485342_285"/>
      <w:r w:rsidRPr="0081593A">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81593A">
        <w:rPr>
          <w:rStyle w:val="TagStyle"/>
          <w:rtl/>
        </w:rPr>
        <w:t xml:space="preserve"> &lt;&lt; אורח &gt;&gt;</w:t>
      </w:r>
      <w:r w:rsidR="00F23B15">
        <w:rPr>
          <w:rtl/>
          <w:lang w:eastAsia="he-IL"/>
        </w:rPr>
        <w:t xml:space="preserve"> </w:t>
      </w:r>
      <w:bookmarkEnd w:id="2627"/>
    </w:p>
    <w:p w14:paraId="461BF36D" w14:textId="77777777" w:rsidR="0081593A" w:rsidRDefault="0081593A" w:rsidP="0081593A">
      <w:pPr>
        <w:pStyle w:val="KeepWithNext"/>
        <w:rPr>
          <w:rtl/>
          <w:lang w:eastAsia="he-IL"/>
        </w:rPr>
      </w:pPr>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5723"/>
      </w:tblGrid>
      <w:tr w:rsidR="00640A38" w:rsidRPr="00640A38" w14:paraId="499A5169" w14:textId="77777777" w:rsidTr="0081593A">
        <w:trPr>
          <w:cantSplit/>
          <w:trHeight w:val="60"/>
        </w:trPr>
        <w:tc>
          <w:tcPr>
            <w:tcW w:w="1121" w:type="dxa"/>
          </w:tcPr>
          <w:p w14:paraId="1EEC9F18" w14:textId="77777777" w:rsidR="00640A38" w:rsidRPr="0081593A"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2628" w:name="_ETM_Q1_5619214"/>
            <w:bookmarkStart w:id="2629" w:name="_ETM_Q1_5619257"/>
            <w:bookmarkEnd w:id="2628"/>
            <w:bookmarkEnd w:id="2629"/>
          </w:p>
        </w:tc>
        <w:tc>
          <w:tcPr>
            <w:tcW w:w="657" w:type="dxa"/>
          </w:tcPr>
          <w:p w14:paraId="76A0132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723" w:type="dxa"/>
            <w:hideMark/>
          </w:tcPr>
          <w:p w14:paraId="760C1BFB" w14:textId="77777777" w:rsidR="00640A38" w:rsidRPr="00640A38" w:rsidRDefault="00640A38" w:rsidP="0081593A">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(25א)</w:t>
            </w:r>
            <w:r w:rsidRPr="00640A38">
              <w:rPr>
                <w:rFonts w:ascii="Arial" w:eastAsia="Arial Unicode MS" w:hAnsi="Arial"/>
                <w:rtl/>
              </w:rPr>
              <w:tab/>
              <w:t>בסעיף 2.22(ב), בתחילתו יבוא "על אף האמור בסעיף קטן (א)";</w:t>
            </w:r>
          </w:p>
        </w:tc>
      </w:tr>
    </w:tbl>
    <w:p w14:paraId="1DBA0A7F" w14:textId="2073FDFF" w:rsidR="0081593A" w:rsidRDefault="0081593A" w:rsidP="0081593A">
      <w:pPr>
        <w:rPr>
          <w:rtl/>
        </w:rPr>
      </w:pPr>
      <w:bookmarkStart w:id="2630" w:name="_ETM_Q1_5628453"/>
      <w:bookmarkStart w:id="2631" w:name="_ETM_Q1_5628826"/>
      <w:bookmarkStart w:id="2632" w:name="_ETM_Q1_5628870"/>
      <w:bookmarkEnd w:id="2630"/>
      <w:bookmarkEnd w:id="2631"/>
      <w:bookmarkEnd w:id="2632"/>
      <w:r>
        <w:rPr>
          <w:rFonts w:hint="cs"/>
          <w:rtl/>
        </w:rPr>
        <w:t>זו הערה שלכם, משרד הבריאות, כי הייתה</w:t>
      </w:r>
      <w:bookmarkStart w:id="2633" w:name="_ETM_Q1_5630496"/>
      <w:bookmarkEnd w:id="2633"/>
      <w:r>
        <w:rPr>
          <w:rFonts w:hint="cs"/>
          <w:rtl/>
        </w:rPr>
        <w:t xml:space="preserve"> פה הערה של ד"ר רוזנברג שהסעיף לא לגמרי ברור, </w:t>
      </w:r>
      <w:bookmarkStart w:id="2634" w:name="_ETM_Q1_5635720"/>
      <w:bookmarkEnd w:id="2634"/>
      <w:r>
        <w:rPr>
          <w:rFonts w:hint="cs"/>
          <w:rtl/>
        </w:rPr>
        <w:t xml:space="preserve">מה הכלל ומה החריג, אז הוספנו את 'על </w:t>
      </w:r>
      <w:bookmarkStart w:id="2635" w:name="_ETM_Q1_5638608"/>
      <w:bookmarkEnd w:id="2635"/>
      <w:r>
        <w:rPr>
          <w:rFonts w:hint="cs"/>
          <w:rtl/>
        </w:rPr>
        <w:t xml:space="preserve">אף האמור'. </w:t>
      </w:r>
    </w:p>
    <w:p w14:paraId="0EC292B1" w14:textId="77777777" w:rsidR="0081593A" w:rsidRDefault="0081593A" w:rsidP="0081593A">
      <w:pPr>
        <w:rPr>
          <w:rtl/>
        </w:rPr>
      </w:pPr>
      <w:bookmarkStart w:id="2636" w:name="_ETM_Q1_5639976"/>
      <w:bookmarkStart w:id="2637" w:name="_ETM_Q1_5640039"/>
      <w:bookmarkEnd w:id="2636"/>
      <w:bookmarkEnd w:id="2637"/>
    </w:p>
    <w:p w14:paraId="7685CE6B" w14:textId="598310B1" w:rsidR="0081593A" w:rsidRDefault="0081593A" w:rsidP="0081593A">
      <w:pPr>
        <w:pStyle w:val="a5"/>
        <w:keepNext/>
        <w:rPr>
          <w:rtl/>
        </w:rPr>
      </w:pPr>
      <w:bookmarkStart w:id="2638" w:name="ET_speaker_נעמה_דניאל_287"/>
      <w:r w:rsidRPr="0081593A">
        <w:rPr>
          <w:rStyle w:val="TagStyle"/>
          <w:rtl/>
        </w:rPr>
        <w:t xml:space="preserve"> &lt;&lt; דובר &gt;&gt; </w:t>
      </w:r>
      <w:r>
        <w:rPr>
          <w:rtl/>
        </w:rPr>
        <w:t>נעמה דניאל:</w:t>
      </w:r>
      <w:r w:rsidRPr="0081593A">
        <w:rPr>
          <w:rStyle w:val="TagStyle"/>
          <w:rtl/>
        </w:rPr>
        <w:t xml:space="preserve"> &lt;&lt; דובר &gt;&gt;</w:t>
      </w:r>
      <w:r w:rsidR="00F23B15">
        <w:rPr>
          <w:rtl/>
        </w:rPr>
        <w:t xml:space="preserve"> </w:t>
      </w:r>
      <w:bookmarkEnd w:id="2638"/>
    </w:p>
    <w:p w14:paraId="7B0291BB" w14:textId="77777777" w:rsidR="0081593A" w:rsidRDefault="0081593A" w:rsidP="0081593A">
      <w:pPr>
        <w:pStyle w:val="KeepWithNext"/>
        <w:rPr>
          <w:rtl/>
          <w:lang w:eastAsia="he-IL"/>
        </w:rPr>
      </w:pPr>
    </w:p>
    <w:p w14:paraId="386809A6" w14:textId="5E468887" w:rsidR="0081593A" w:rsidRDefault="0081593A" w:rsidP="0081593A">
      <w:pPr>
        <w:rPr>
          <w:rtl/>
          <w:lang w:eastAsia="he-IL"/>
        </w:rPr>
      </w:pPr>
      <w:bookmarkStart w:id="2639" w:name="_ETM_Q1_5637118"/>
      <w:bookmarkStart w:id="2640" w:name="_ETM_Q1_5637152"/>
      <w:bookmarkEnd w:id="2639"/>
      <w:bookmarkEnd w:id="2640"/>
      <w:r>
        <w:rPr>
          <w:rFonts w:hint="cs"/>
          <w:rtl/>
          <w:lang w:eastAsia="he-IL"/>
        </w:rPr>
        <w:t xml:space="preserve">אני הסכמתי </w:t>
      </w:r>
      <w:proofErr w:type="spellStart"/>
      <w:r>
        <w:rPr>
          <w:rFonts w:hint="cs"/>
          <w:rtl/>
          <w:lang w:eastAsia="he-IL"/>
        </w:rPr>
        <w:t>איתו</w:t>
      </w:r>
      <w:proofErr w:type="spellEnd"/>
      <w:r>
        <w:rPr>
          <w:rFonts w:hint="cs"/>
          <w:rtl/>
          <w:lang w:eastAsia="he-IL"/>
        </w:rPr>
        <w:t xml:space="preserve">. </w:t>
      </w:r>
    </w:p>
    <w:p w14:paraId="23B6CB98" w14:textId="77777777" w:rsidR="0081593A" w:rsidRDefault="0081593A" w:rsidP="0081593A">
      <w:pPr>
        <w:rPr>
          <w:rtl/>
          <w:lang w:eastAsia="he-IL"/>
        </w:rPr>
      </w:pPr>
      <w:bookmarkStart w:id="2641" w:name="_ETM_Q1_5639592"/>
      <w:bookmarkStart w:id="2642" w:name="_ETM_Q1_5639649"/>
      <w:bookmarkStart w:id="2643" w:name="_ETM_Q1_5638023"/>
      <w:bookmarkEnd w:id="2641"/>
      <w:bookmarkEnd w:id="2642"/>
      <w:bookmarkEnd w:id="2643"/>
    </w:p>
    <w:p w14:paraId="320EEADC" w14:textId="117028AD" w:rsidR="0081593A" w:rsidRDefault="0081593A" w:rsidP="0081593A">
      <w:pPr>
        <w:pStyle w:val="afb"/>
        <w:keepNext/>
        <w:rPr>
          <w:rtl/>
          <w:lang w:eastAsia="he-IL"/>
        </w:rPr>
      </w:pPr>
      <w:bookmarkStart w:id="2644" w:name="ET_guest_485342_288"/>
      <w:r w:rsidRPr="0081593A">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81593A">
        <w:rPr>
          <w:rStyle w:val="TagStyle"/>
          <w:rtl/>
        </w:rPr>
        <w:t xml:space="preserve"> &lt;&lt; אורח &gt;&gt;</w:t>
      </w:r>
      <w:r w:rsidR="00F23B15">
        <w:rPr>
          <w:rtl/>
          <w:lang w:eastAsia="he-IL"/>
        </w:rPr>
        <w:t xml:space="preserve"> </w:t>
      </w:r>
      <w:bookmarkEnd w:id="2644"/>
    </w:p>
    <w:p w14:paraId="59A68716" w14:textId="77777777" w:rsidR="0081593A" w:rsidRDefault="0081593A" w:rsidP="0081593A">
      <w:pPr>
        <w:pStyle w:val="KeepWithNext"/>
        <w:rPr>
          <w:rtl/>
          <w:lang w:eastAsia="he-IL"/>
        </w:rPr>
      </w:pPr>
    </w:p>
    <w:p w14:paraId="1C2EC966" w14:textId="521CB89A" w:rsidR="0081593A" w:rsidRPr="0081593A" w:rsidRDefault="0081593A" w:rsidP="0081593A">
      <w:pPr>
        <w:rPr>
          <w:rtl/>
          <w:lang w:eastAsia="he-IL"/>
        </w:rPr>
      </w:pPr>
      <w:bookmarkStart w:id="2645" w:name="_ETM_Q1_5638522"/>
      <w:bookmarkStart w:id="2646" w:name="_ETM_Q1_5638571"/>
      <w:bookmarkEnd w:id="2645"/>
      <w:bookmarkEnd w:id="2646"/>
      <w:r>
        <w:rPr>
          <w:rFonts w:hint="cs"/>
          <w:rtl/>
          <w:lang w:eastAsia="he-IL"/>
        </w:rPr>
        <w:t xml:space="preserve">נעמה הסכימה </w:t>
      </w:r>
      <w:proofErr w:type="spellStart"/>
      <w:r>
        <w:rPr>
          <w:rFonts w:hint="cs"/>
          <w:rtl/>
          <w:lang w:eastAsia="he-IL"/>
        </w:rPr>
        <w:t>איתו</w:t>
      </w:r>
      <w:proofErr w:type="spellEnd"/>
      <w:r>
        <w:rPr>
          <w:rFonts w:hint="cs"/>
          <w:rtl/>
          <w:lang w:eastAsia="he-IL"/>
        </w:rPr>
        <w:t xml:space="preserve">, אז בכלל </w:t>
      </w:r>
      <w:bookmarkStart w:id="2647" w:name="_ETM_Q1_5639008"/>
      <w:bookmarkEnd w:id="2647"/>
      <w:r>
        <w:rPr>
          <w:rFonts w:hint="cs"/>
          <w:rtl/>
          <w:lang w:eastAsia="he-IL"/>
        </w:rPr>
        <w:t xml:space="preserve">לא יכולנו להגיד כלום. מחלות עצמות ושרירים, יש כלל ויש </w:t>
      </w:r>
      <w:bookmarkStart w:id="2648" w:name="_ETM_Q1_5646860"/>
      <w:bookmarkEnd w:id="2648"/>
      <w:r>
        <w:rPr>
          <w:rFonts w:hint="cs"/>
          <w:rtl/>
          <w:lang w:eastAsia="he-IL"/>
        </w:rPr>
        <w:t>סייג ואנחנו מקווים שהכול ברור עכשיו.</w:t>
      </w:r>
    </w:p>
    <w:p w14:paraId="5DAADEFA" w14:textId="77777777" w:rsidR="0081593A" w:rsidRPr="0081593A" w:rsidRDefault="0081593A" w:rsidP="0081593A">
      <w:bookmarkStart w:id="2649" w:name="_ETM_Q1_5633409"/>
      <w:bookmarkStart w:id="2650" w:name="_ETM_Q1_5633475"/>
      <w:bookmarkEnd w:id="2649"/>
      <w:bookmarkEnd w:id="2650"/>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619"/>
        <w:gridCol w:w="6"/>
        <w:gridCol w:w="619"/>
        <w:gridCol w:w="6"/>
        <w:gridCol w:w="625"/>
        <w:gridCol w:w="2456"/>
        <w:gridCol w:w="6"/>
      </w:tblGrid>
      <w:tr w:rsidR="00640A38" w:rsidRPr="00640A38" w14:paraId="100013E4" w14:textId="77777777" w:rsidTr="00731172">
        <w:trPr>
          <w:gridAfter w:val="1"/>
          <w:wAfter w:w="6" w:type="dxa"/>
          <w:cantSplit/>
        </w:trPr>
        <w:tc>
          <w:tcPr>
            <w:tcW w:w="1121" w:type="dxa"/>
          </w:tcPr>
          <w:p w14:paraId="4032124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5BF3B4D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8"/>
            <w:hideMark/>
          </w:tcPr>
          <w:p w14:paraId="2F6D526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(26)</w:t>
            </w:r>
            <w:r w:rsidRPr="00640A38">
              <w:rPr>
                <w:rFonts w:ascii="Arial" w:eastAsia="Arial Unicode MS" w:hAnsi="Arial"/>
                <w:rtl/>
              </w:rPr>
              <w:tab/>
              <w:t>במקום סעיף 2.23 יבוא:</w:t>
            </w:r>
          </w:p>
        </w:tc>
      </w:tr>
      <w:tr w:rsidR="00640A38" w:rsidRPr="00640A38" w14:paraId="4BE2FB1D" w14:textId="77777777" w:rsidTr="00731172">
        <w:trPr>
          <w:gridAfter w:val="1"/>
          <w:wAfter w:w="6" w:type="dxa"/>
          <w:cantSplit/>
          <w:trHeight w:val="60"/>
        </w:trPr>
        <w:tc>
          <w:tcPr>
            <w:tcW w:w="1121" w:type="dxa"/>
          </w:tcPr>
          <w:p w14:paraId="6E07C1B4"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2651" w:name="_Hlk161231908"/>
          </w:p>
        </w:tc>
        <w:tc>
          <w:tcPr>
            <w:tcW w:w="657" w:type="dxa"/>
          </w:tcPr>
          <w:p w14:paraId="3A9F1937"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04973285" w14:textId="77777777" w:rsidR="00640A38" w:rsidRPr="00640A38" w:rsidRDefault="00640A38" w:rsidP="0081593A">
            <w:pPr>
              <w:keepLines/>
              <w:widowControl w:val="0"/>
              <w:tabs>
                <w:tab w:val="left" w:pos="624"/>
                <w:tab w:val="left" w:pos="1247"/>
              </w:tabs>
              <w:snapToGrid w:val="0"/>
              <w:spacing w:line="360" w:lineRule="auto"/>
              <w:ind w:firstLine="631"/>
              <w:contextualSpacing/>
              <w:jc w:val="left"/>
              <w:rPr>
                <w:rFonts w:ascii="Arial" w:eastAsia="Arial Unicode MS" w:hAnsi="Arial"/>
              </w:rPr>
            </w:pPr>
            <w:r w:rsidRPr="00640A38">
              <w:rPr>
                <w:rFonts w:ascii="Arial" w:eastAsia="Arial Unicode MS" w:hAnsi="Arial"/>
                <w:rtl/>
              </w:rPr>
              <w:t>"אוזניים</w:t>
            </w:r>
          </w:p>
        </w:tc>
        <w:tc>
          <w:tcPr>
            <w:tcW w:w="625" w:type="dxa"/>
            <w:gridSpan w:val="2"/>
            <w:hideMark/>
          </w:tcPr>
          <w:p w14:paraId="3779BC22"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2.23</w:t>
            </w:r>
          </w:p>
        </w:tc>
        <w:tc>
          <w:tcPr>
            <w:tcW w:w="3087" w:type="dxa"/>
            <w:gridSpan w:val="3"/>
            <w:hideMark/>
          </w:tcPr>
          <w:p w14:paraId="54333772" w14:textId="6F00A74C"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w:t>
            </w:r>
            <w:r>
              <w:rPr>
                <w:rFonts w:ascii="Arial" w:eastAsia="Arial Unicode MS" w:hAnsi="Arial"/>
                <w:rtl/>
              </w:rPr>
              <w:t xml:space="preserve"> </w:t>
            </w:r>
            <w:r w:rsidRPr="00640A38">
              <w:rPr>
                <w:rFonts w:ascii="Arial" w:eastAsia="Arial Unicode MS" w:hAnsi="Arial"/>
                <w:rtl/>
              </w:rPr>
              <w:t>המבקש אינו סובל מכל אחד מאלה, אלא אם כן הם אינם עלולים להפריע לו להפעיל כלי טיס בבטחה או למלא את תפקידו כעובד טיס בבטחה:</w:t>
            </w:r>
          </w:p>
        </w:tc>
      </w:tr>
      <w:tr w:rsidR="00640A38" w:rsidRPr="00640A38" w14:paraId="35BB0562" w14:textId="77777777" w:rsidTr="00731172">
        <w:trPr>
          <w:cantSplit/>
        </w:trPr>
        <w:tc>
          <w:tcPr>
            <w:tcW w:w="1121" w:type="dxa"/>
          </w:tcPr>
          <w:p w14:paraId="5DC8542F"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6952884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1E44147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34D2FEC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1D855D2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0529B5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1C1E6F7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56A5E7D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w:t>
            </w:r>
            <w:r w:rsidRPr="00640A38">
              <w:rPr>
                <w:rFonts w:ascii="Arial" w:eastAsia="Arial Unicode MS" w:hAnsi="Arial"/>
                <w:rtl/>
              </w:rPr>
              <w:tab/>
              <w:t xml:space="preserve">מחלה חדה או כרונית של האוזן הפנימית, התיכונה או החיצונית; </w:t>
            </w:r>
          </w:p>
        </w:tc>
      </w:tr>
      <w:tr w:rsidR="00640A38" w:rsidRPr="00640A38" w14:paraId="26BBB256" w14:textId="77777777" w:rsidTr="00731172">
        <w:trPr>
          <w:cantSplit/>
        </w:trPr>
        <w:tc>
          <w:tcPr>
            <w:tcW w:w="1121" w:type="dxa"/>
          </w:tcPr>
          <w:p w14:paraId="62CA4CE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05F42A2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03011E6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5CF7931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0D3562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69D748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418D499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644E3106" w14:textId="199D31D6"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w:t>
            </w:r>
            <w:r w:rsidRPr="00640A38">
              <w:rPr>
                <w:rFonts w:ascii="Arial" w:eastAsia="Arial Unicode MS" w:hAnsi="Arial"/>
                <w:rtl/>
              </w:rPr>
              <w:tab/>
              <w:t>נקב של תוף האוזן שלא נרפא; מבקש הסובל מנקב יבש או בודד ממקור שאינו מידבק</w:t>
            </w:r>
            <w:r>
              <w:rPr>
                <w:rFonts w:ascii="Arial" w:eastAsia="Arial Unicode MS" w:hAnsi="Arial"/>
                <w:rtl/>
              </w:rPr>
              <w:t xml:space="preserve"> </w:t>
            </w:r>
            <w:r w:rsidRPr="00640A38">
              <w:rPr>
                <w:rFonts w:ascii="Arial" w:eastAsia="Arial Unicode MS" w:hAnsi="Arial"/>
                <w:rtl/>
              </w:rPr>
              <w:t xml:space="preserve">- לא ייפסל בהכרח מלקבל תעודה רפואית, כל עוד נשמרת היכולת של האוזן הפנימית של המבקש לאזן לחצים, </w:t>
            </w:r>
            <w:r w:rsidR="005F2C88">
              <w:rPr>
                <w:rFonts w:ascii="Arial" w:eastAsia="Arial Unicode MS" w:hAnsi="Arial" w:hint="cs"/>
                <w:rtl/>
              </w:rPr>
              <w:t xml:space="preserve">בשינוי לחץ אוויר </w:t>
            </w:r>
            <w:proofErr w:type="spellStart"/>
            <w:r w:rsidR="005F2C88">
              <w:rPr>
                <w:rFonts w:ascii="Arial" w:eastAsia="Arial Unicode MS" w:hAnsi="Arial" w:hint="cs"/>
                <w:rtl/>
              </w:rPr>
              <w:t>מדוחס</w:t>
            </w:r>
            <w:proofErr w:type="spellEnd"/>
            <w:r w:rsidR="005F2C88">
              <w:rPr>
                <w:rFonts w:ascii="Arial" w:eastAsia="Arial Unicode MS" w:hAnsi="Arial" w:hint="cs"/>
                <w:rtl/>
              </w:rPr>
              <w:t xml:space="preserve"> </w:t>
            </w:r>
            <w:bookmarkStart w:id="2652" w:name="_ETM_Q1_5681773"/>
            <w:bookmarkEnd w:id="2652"/>
            <w:r w:rsidR="005F2C88">
              <w:rPr>
                <w:rFonts w:ascii="Arial" w:eastAsia="Arial Unicode MS" w:hAnsi="Arial" w:hint="cs"/>
                <w:rtl/>
              </w:rPr>
              <w:t>במהלך טיסה, והרופא המוסמך,</w:t>
            </w:r>
            <w:r w:rsidR="00F23B15">
              <w:rPr>
                <w:rFonts w:ascii="Arial" w:eastAsia="Arial Unicode MS" w:hAnsi="Arial" w:hint="cs"/>
                <w:rtl/>
              </w:rPr>
              <w:t xml:space="preserve"> </w:t>
            </w:r>
            <w:r w:rsidR="005F2C88">
              <w:rPr>
                <w:rFonts w:ascii="Arial" w:eastAsia="Arial Unicode MS" w:hAnsi="Arial" w:hint="cs"/>
                <w:rtl/>
              </w:rPr>
              <w:t xml:space="preserve">הרופא המוסמך </w:t>
            </w:r>
          </w:p>
        </w:tc>
      </w:tr>
      <w:tr w:rsidR="005F2C88" w:rsidRPr="00640A38" w14:paraId="6E376E10" w14:textId="77777777" w:rsidTr="00731172">
        <w:trPr>
          <w:cantSplit/>
        </w:trPr>
        <w:tc>
          <w:tcPr>
            <w:tcW w:w="1121" w:type="dxa"/>
          </w:tcPr>
          <w:p w14:paraId="71D69F23" w14:textId="77777777" w:rsidR="005F2C88" w:rsidRPr="00640A38" w:rsidRDefault="005F2C8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51A3FA0D" w14:textId="77777777" w:rsidR="005F2C88" w:rsidRPr="00640A38" w:rsidRDefault="005F2C8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1ABC93C6" w14:textId="77777777" w:rsidR="005F2C88" w:rsidRPr="00640A38" w:rsidRDefault="005F2C8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4F7DDE9B" w14:textId="77777777" w:rsidR="005F2C88" w:rsidRPr="00640A38" w:rsidRDefault="005F2C8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AD1CBAF" w14:textId="77777777" w:rsidR="005F2C88" w:rsidRPr="00640A38" w:rsidRDefault="005F2C8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D7FB737" w14:textId="77777777" w:rsidR="005F2C88" w:rsidRPr="00640A38" w:rsidRDefault="005F2C8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37A48D20" w14:textId="77777777" w:rsidR="005F2C88" w:rsidRPr="00640A38" w:rsidRDefault="005F2C8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tcPr>
          <w:p w14:paraId="3EC6DDCA" w14:textId="02FC0469" w:rsidR="005F2C88" w:rsidRPr="00640A38" w:rsidRDefault="005F2C88" w:rsidP="00640A38">
            <w:pPr>
              <w:keepLines/>
              <w:widowControl w:val="0"/>
              <w:tabs>
                <w:tab w:val="left" w:pos="624"/>
                <w:tab w:val="left" w:pos="1247"/>
              </w:tabs>
              <w:snapToGrid w:val="0"/>
              <w:spacing w:line="360" w:lineRule="auto"/>
              <w:ind w:firstLine="0"/>
              <w:contextualSpacing/>
              <w:rPr>
                <w:rFonts w:ascii="Arial" w:eastAsia="Arial Unicode MS" w:hAnsi="Arial"/>
                <w:rtl/>
              </w:rPr>
            </w:pPr>
            <w:r w:rsidRPr="00640A38">
              <w:rPr>
                <w:rFonts w:ascii="Arial" w:eastAsia="Arial Unicode MS" w:hAnsi="Arial"/>
                <w:rtl/>
              </w:rPr>
              <w:t>הבכיר או רופא הרשות שבדק את המבקש סבור שהמבקש יפעיל בבטחה כלי טיס או ימלא את תפקידו כעובד טיס בבטחה;</w:t>
            </w:r>
          </w:p>
        </w:tc>
      </w:tr>
      <w:tr w:rsidR="00640A38" w:rsidRPr="00640A38" w14:paraId="2B98C43E" w14:textId="77777777" w:rsidTr="00731172">
        <w:trPr>
          <w:cantSplit/>
        </w:trPr>
        <w:tc>
          <w:tcPr>
            <w:tcW w:w="1121" w:type="dxa"/>
          </w:tcPr>
          <w:p w14:paraId="09B54A16"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0AE7F45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7F95E9A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3532688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9E1561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4B18A8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2A1C176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12BB041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(3)</w:t>
            </w:r>
            <w:r w:rsidRPr="00640A38">
              <w:rPr>
                <w:rFonts w:ascii="Arial" w:eastAsia="Arial Unicode MS" w:hAnsi="Arial"/>
                <w:rtl/>
              </w:rPr>
              <w:tab/>
              <w:t xml:space="preserve">סתימה תמידית של חצוצרות השמע (תעלות </w:t>
            </w:r>
            <w:proofErr w:type="spellStart"/>
            <w:r w:rsidRPr="00640A38">
              <w:rPr>
                <w:rFonts w:ascii="Arial" w:eastAsia="Arial Unicode MS" w:hAnsi="Arial"/>
                <w:rtl/>
              </w:rPr>
              <w:t>אוסטסיוס</w:t>
            </w:r>
            <w:proofErr w:type="spellEnd"/>
            <w:r w:rsidRPr="00640A38">
              <w:rPr>
                <w:rFonts w:ascii="Arial" w:eastAsia="Arial Unicode MS" w:hAnsi="Arial"/>
                <w:rtl/>
              </w:rPr>
              <w:t xml:space="preserve">); </w:t>
            </w:r>
          </w:p>
        </w:tc>
      </w:tr>
      <w:tr w:rsidR="00640A38" w:rsidRPr="00640A38" w14:paraId="5CFB9821" w14:textId="77777777" w:rsidTr="00731172">
        <w:trPr>
          <w:cantSplit/>
        </w:trPr>
        <w:tc>
          <w:tcPr>
            <w:tcW w:w="1121" w:type="dxa"/>
          </w:tcPr>
          <w:p w14:paraId="1EAD48DB"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78D0B43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799EF78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628AC39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07E781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ED0A92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75F4E3A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4ECE576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(4)</w:t>
            </w:r>
            <w:r w:rsidRPr="00640A38">
              <w:rPr>
                <w:rFonts w:ascii="Arial" w:eastAsia="Arial Unicode MS" w:hAnsi="Arial"/>
                <w:rtl/>
              </w:rPr>
              <w:tab/>
              <w:t xml:space="preserve">הפרעות תמידיות של מנגנון שיווי המשקל. </w:t>
            </w:r>
          </w:p>
        </w:tc>
      </w:tr>
      <w:tr w:rsidR="00640A38" w:rsidRPr="00640A38" w14:paraId="75DEB2FD" w14:textId="77777777" w:rsidTr="00731172">
        <w:trPr>
          <w:cantSplit/>
        </w:trPr>
        <w:tc>
          <w:tcPr>
            <w:tcW w:w="1121" w:type="dxa"/>
          </w:tcPr>
          <w:p w14:paraId="3B080D0B"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3EE93DC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14F3F2E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6DB977A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7F31352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1DD155E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3"/>
            <w:hideMark/>
          </w:tcPr>
          <w:p w14:paraId="02D9BAC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(ב) מצבי הפרעה זמניים עשויים לפסול את המבקש באורח זמני בלבד."; </w:t>
            </w:r>
          </w:p>
        </w:tc>
        <w:bookmarkEnd w:id="2651"/>
      </w:tr>
    </w:tbl>
    <w:p w14:paraId="38267743" w14:textId="77777777" w:rsidR="005F2C88" w:rsidRDefault="005F2C88">
      <w:pPr>
        <w:rPr>
          <w:rtl/>
        </w:rPr>
      </w:pPr>
      <w:bookmarkStart w:id="2653" w:name="_ETM_Q1_5702442"/>
      <w:bookmarkEnd w:id="2653"/>
    </w:p>
    <w:p w14:paraId="1A8AB912" w14:textId="76710F47" w:rsidR="005F2C88" w:rsidRDefault="005F2C88" w:rsidP="005F2C88">
      <w:pPr>
        <w:pStyle w:val="afb"/>
        <w:keepNext/>
      </w:pPr>
      <w:bookmarkStart w:id="2654" w:name="ET_guest_947052_289"/>
      <w:r w:rsidRPr="005F2C88">
        <w:rPr>
          <w:rStyle w:val="TagStyle"/>
          <w:rtl/>
        </w:rPr>
        <w:t xml:space="preserve"> &lt;&lt; אורח &gt;&gt; </w:t>
      </w:r>
      <w:r>
        <w:rPr>
          <w:rtl/>
        </w:rPr>
        <w:t>ערן שנקר:</w:t>
      </w:r>
      <w:r w:rsidRPr="005F2C88">
        <w:rPr>
          <w:rStyle w:val="TagStyle"/>
          <w:rtl/>
        </w:rPr>
        <w:t xml:space="preserve"> &lt;&lt; אורח &gt;&gt;</w:t>
      </w:r>
      <w:r w:rsidR="00F23B15">
        <w:rPr>
          <w:rtl/>
        </w:rPr>
        <w:t xml:space="preserve"> </w:t>
      </w:r>
      <w:bookmarkEnd w:id="2654"/>
    </w:p>
    <w:p w14:paraId="082E0A17" w14:textId="77777777" w:rsidR="005F2C88" w:rsidRDefault="005F2C88" w:rsidP="005F2C88">
      <w:pPr>
        <w:pStyle w:val="KeepWithNext"/>
        <w:rPr>
          <w:rtl/>
        </w:rPr>
      </w:pPr>
    </w:p>
    <w:p w14:paraId="35F59441" w14:textId="282F6021" w:rsidR="005F2C88" w:rsidRDefault="005F2C88" w:rsidP="005F2C88">
      <w:pPr>
        <w:rPr>
          <w:rtl/>
        </w:rPr>
      </w:pPr>
      <w:bookmarkStart w:id="2655" w:name="_ETM_Q1_5702843"/>
      <w:bookmarkStart w:id="2656" w:name="_ETM_Q1_5702885"/>
      <w:bookmarkEnd w:id="2655"/>
      <w:bookmarkEnd w:id="2656"/>
      <w:r>
        <w:rPr>
          <w:rFonts w:hint="cs"/>
          <w:rtl/>
        </w:rPr>
        <w:t>פה ביקשנו רק להוריד, במקום שזה תיכון או פנימי</w:t>
      </w:r>
      <w:bookmarkStart w:id="2657" w:name="_ETM_Q1_5705019"/>
      <w:bookmarkEnd w:id="2657"/>
      <w:r>
        <w:rPr>
          <w:rFonts w:hint="cs"/>
          <w:rtl/>
        </w:rPr>
        <w:t xml:space="preserve"> אז פשוט להגיד אוזן ולא צריך להגיד איזה חלק מהאוזן</w:t>
      </w:r>
      <w:bookmarkStart w:id="2658" w:name="_ETM_Q1_5712700"/>
      <w:bookmarkEnd w:id="2658"/>
      <w:r>
        <w:rPr>
          <w:rFonts w:hint="cs"/>
          <w:rtl/>
        </w:rPr>
        <w:t xml:space="preserve"> על מנת שזה יהיה ברור גם לטייס. </w:t>
      </w:r>
    </w:p>
    <w:p w14:paraId="4D4B1FF0" w14:textId="77777777" w:rsidR="005F2C88" w:rsidRDefault="005F2C88" w:rsidP="005F2C88">
      <w:pPr>
        <w:rPr>
          <w:rtl/>
        </w:rPr>
      </w:pPr>
      <w:bookmarkStart w:id="2659" w:name="_ETM_Q1_5713380"/>
      <w:bookmarkStart w:id="2660" w:name="_ETM_Q1_5713442"/>
      <w:bookmarkEnd w:id="2659"/>
      <w:bookmarkEnd w:id="2660"/>
    </w:p>
    <w:p w14:paraId="04C49EA7" w14:textId="0250CADE" w:rsidR="005F2C88" w:rsidRDefault="005F2C88" w:rsidP="005F2C88">
      <w:pPr>
        <w:pStyle w:val="afb"/>
        <w:keepNext/>
      </w:pPr>
      <w:bookmarkStart w:id="2661" w:name="ET_guest_485342_290"/>
      <w:r w:rsidRPr="005F2C88">
        <w:rPr>
          <w:rStyle w:val="TagStyle"/>
          <w:rtl/>
        </w:rPr>
        <w:t xml:space="preserve"> &lt;&lt; אורח &gt;&gt; </w:t>
      </w:r>
      <w:r>
        <w:rPr>
          <w:rtl/>
        </w:rPr>
        <w:t xml:space="preserve">יבינה זכאי </w:t>
      </w:r>
      <w:proofErr w:type="spellStart"/>
      <w:r>
        <w:rPr>
          <w:rtl/>
        </w:rPr>
        <w:t>בראונר</w:t>
      </w:r>
      <w:proofErr w:type="spellEnd"/>
      <w:r>
        <w:rPr>
          <w:rtl/>
        </w:rPr>
        <w:t>:</w:t>
      </w:r>
      <w:r w:rsidRPr="005F2C88">
        <w:rPr>
          <w:rStyle w:val="TagStyle"/>
          <w:rtl/>
        </w:rPr>
        <w:t xml:space="preserve"> &lt;&lt; אורח &gt;&gt;</w:t>
      </w:r>
      <w:r w:rsidR="00F23B15">
        <w:rPr>
          <w:rtl/>
        </w:rPr>
        <w:t xml:space="preserve"> </w:t>
      </w:r>
      <w:bookmarkEnd w:id="2661"/>
    </w:p>
    <w:p w14:paraId="255FD290" w14:textId="77777777" w:rsidR="005F2C88" w:rsidRDefault="005F2C88" w:rsidP="005F2C88">
      <w:pPr>
        <w:pStyle w:val="KeepWithNext"/>
        <w:rPr>
          <w:rtl/>
        </w:rPr>
      </w:pPr>
    </w:p>
    <w:p w14:paraId="4A0620F0" w14:textId="43BF79B7" w:rsidR="005F2C88" w:rsidRDefault="005F2C88" w:rsidP="005F2C88">
      <w:pPr>
        <w:rPr>
          <w:rtl/>
        </w:rPr>
      </w:pPr>
      <w:bookmarkStart w:id="2662" w:name="_ETM_Q1_5711844"/>
      <w:bookmarkStart w:id="2663" w:name="_ETM_Q1_5711897"/>
      <w:bookmarkEnd w:id="2662"/>
      <w:bookmarkEnd w:id="2663"/>
      <w:r>
        <w:rPr>
          <w:rFonts w:hint="cs"/>
          <w:rtl/>
        </w:rPr>
        <w:t xml:space="preserve">זה בעקבות הערה </w:t>
      </w:r>
      <w:bookmarkStart w:id="2664" w:name="_ETM_Q1_5714082"/>
      <w:bookmarkEnd w:id="2664"/>
      <w:r>
        <w:rPr>
          <w:rFonts w:hint="cs"/>
          <w:rtl/>
        </w:rPr>
        <w:t xml:space="preserve">של ד"ר רוזנברג. </w:t>
      </w:r>
    </w:p>
    <w:p w14:paraId="02CCD084" w14:textId="77777777" w:rsidR="005F2C88" w:rsidRDefault="005F2C88" w:rsidP="005F2C88">
      <w:pPr>
        <w:rPr>
          <w:rtl/>
        </w:rPr>
      </w:pPr>
      <w:bookmarkStart w:id="2665" w:name="_ETM_Q1_5717080"/>
      <w:bookmarkStart w:id="2666" w:name="_ETM_Q1_5717135"/>
      <w:bookmarkStart w:id="2667" w:name="_ETM_Q1_5715309"/>
      <w:bookmarkEnd w:id="2665"/>
      <w:bookmarkEnd w:id="2666"/>
      <w:bookmarkEnd w:id="2667"/>
    </w:p>
    <w:p w14:paraId="618E00FE" w14:textId="703772C0" w:rsidR="005F2C88" w:rsidRDefault="005F2C88" w:rsidP="005F2C88">
      <w:pPr>
        <w:pStyle w:val="a5"/>
        <w:keepNext/>
      </w:pPr>
      <w:bookmarkStart w:id="2668" w:name="ET_speaker_נעמה_דניאל_291"/>
      <w:r w:rsidRPr="005F2C88">
        <w:rPr>
          <w:rStyle w:val="TagStyle"/>
          <w:rtl/>
        </w:rPr>
        <w:t xml:space="preserve"> &lt;&lt; דובר &gt;&gt; </w:t>
      </w:r>
      <w:r>
        <w:rPr>
          <w:rtl/>
        </w:rPr>
        <w:t>נעמה דניאל:</w:t>
      </w:r>
      <w:r w:rsidRPr="005F2C88">
        <w:rPr>
          <w:rStyle w:val="TagStyle"/>
          <w:rtl/>
        </w:rPr>
        <w:t xml:space="preserve"> &lt;&lt; דובר &gt;&gt;</w:t>
      </w:r>
      <w:r w:rsidR="00F23B15">
        <w:rPr>
          <w:rtl/>
        </w:rPr>
        <w:t xml:space="preserve"> </w:t>
      </w:r>
      <w:bookmarkEnd w:id="2668"/>
    </w:p>
    <w:p w14:paraId="7DA445A2" w14:textId="77777777" w:rsidR="005F2C88" w:rsidRDefault="005F2C88" w:rsidP="005F2C88">
      <w:pPr>
        <w:pStyle w:val="KeepWithNext"/>
        <w:rPr>
          <w:rtl/>
          <w:lang w:eastAsia="he-IL"/>
        </w:rPr>
      </w:pPr>
    </w:p>
    <w:p w14:paraId="0C7F8C7B" w14:textId="7725DCAA" w:rsidR="005F2C88" w:rsidRDefault="005F2C88" w:rsidP="005F2C88">
      <w:pPr>
        <w:rPr>
          <w:rtl/>
          <w:lang w:eastAsia="he-IL"/>
        </w:rPr>
      </w:pPr>
      <w:bookmarkStart w:id="2669" w:name="_ETM_Q1_5715737"/>
      <w:bookmarkStart w:id="2670" w:name="_ETM_Q1_5715778"/>
      <w:bookmarkEnd w:id="2669"/>
      <w:bookmarkEnd w:id="2670"/>
      <w:r>
        <w:rPr>
          <w:rFonts w:hint="cs"/>
          <w:rtl/>
          <w:lang w:eastAsia="he-IL"/>
        </w:rPr>
        <w:t xml:space="preserve">כל עוד נשמרת היכולת של האוזן של </w:t>
      </w:r>
      <w:bookmarkStart w:id="2671" w:name="_ETM_Q1_5717629"/>
      <w:bookmarkEnd w:id="2671"/>
      <w:r>
        <w:rPr>
          <w:rFonts w:hint="cs"/>
          <w:rtl/>
          <w:lang w:eastAsia="he-IL"/>
        </w:rPr>
        <w:t>המבקש לאזן לחצים.</w:t>
      </w:r>
    </w:p>
    <w:p w14:paraId="035203F4" w14:textId="77777777" w:rsidR="005F2C88" w:rsidRDefault="005F2C88" w:rsidP="005F2C88">
      <w:pPr>
        <w:rPr>
          <w:rtl/>
          <w:lang w:eastAsia="he-IL"/>
        </w:rPr>
      </w:pPr>
      <w:bookmarkStart w:id="2672" w:name="_ETM_Q1_5723326"/>
      <w:bookmarkStart w:id="2673" w:name="_ETM_Q1_5723394"/>
      <w:bookmarkStart w:id="2674" w:name="_ETM_Q1_5721833"/>
      <w:bookmarkEnd w:id="2672"/>
      <w:bookmarkEnd w:id="2673"/>
      <w:bookmarkEnd w:id="2674"/>
    </w:p>
    <w:p w14:paraId="32D8067C" w14:textId="2209AA93" w:rsidR="005F2C88" w:rsidRDefault="005F2C88" w:rsidP="005F2C88">
      <w:pPr>
        <w:pStyle w:val="afb"/>
        <w:keepNext/>
        <w:rPr>
          <w:rtl/>
          <w:lang w:eastAsia="he-IL"/>
        </w:rPr>
      </w:pPr>
      <w:bookmarkStart w:id="2675" w:name="ET_guest_947052_292"/>
      <w:r w:rsidRPr="005F2C88">
        <w:rPr>
          <w:rStyle w:val="TagStyle"/>
          <w:rtl/>
        </w:rPr>
        <w:t xml:space="preserve"> &lt;&lt; אורח &gt;&gt; </w:t>
      </w:r>
      <w:r>
        <w:rPr>
          <w:rtl/>
          <w:lang w:eastAsia="he-IL"/>
        </w:rPr>
        <w:t>ערן שנקר:</w:t>
      </w:r>
      <w:r w:rsidRPr="005F2C88">
        <w:rPr>
          <w:rStyle w:val="TagStyle"/>
          <w:rtl/>
        </w:rPr>
        <w:t xml:space="preserve"> &lt;&lt; אורח &gt;&gt;</w:t>
      </w:r>
      <w:r w:rsidR="00F23B15">
        <w:rPr>
          <w:rtl/>
          <w:lang w:eastAsia="he-IL"/>
        </w:rPr>
        <w:t xml:space="preserve"> </w:t>
      </w:r>
      <w:bookmarkEnd w:id="2675"/>
    </w:p>
    <w:p w14:paraId="7D943C1A" w14:textId="77777777" w:rsidR="005F2C88" w:rsidRDefault="005F2C88" w:rsidP="005F2C88">
      <w:pPr>
        <w:pStyle w:val="KeepWithNext"/>
        <w:rPr>
          <w:rtl/>
          <w:lang w:eastAsia="he-IL"/>
        </w:rPr>
      </w:pPr>
    </w:p>
    <w:p w14:paraId="356EC639" w14:textId="58DBEF07" w:rsidR="005F2C88" w:rsidRDefault="005F2C88" w:rsidP="005F2C88">
      <w:pPr>
        <w:rPr>
          <w:rtl/>
          <w:lang w:eastAsia="he-IL"/>
        </w:rPr>
      </w:pPr>
      <w:bookmarkStart w:id="2676" w:name="_ETM_Q1_5722221"/>
      <w:bookmarkStart w:id="2677" w:name="_ETM_Q1_5722259"/>
      <w:bookmarkEnd w:id="2676"/>
      <w:bookmarkEnd w:id="2677"/>
      <w:r>
        <w:rPr>
          <w:rFonts w:hint="cs"/>
          <w:rtl/>
          <w:lang w:eastAsia="he-IL"/>
        </w:rPr>
        <w:t xml:space="preserve">בדיוק. </w:t>
      </w:r>
    </w:p>
    <w:p w14:paraId="075DE086" w14:textId="77777777" w:rsidR="005F2C88" w:rsidRDefault="005F2C88" w:rsidP="005F2C88">
      <w:pPr>
        <w:rPr>
          <w:rtl/>
          <w:lang w:eastAsia="he-IL"/>
        </w:rPr>
      </w:pPr>
      <w:bookmarkStart w:id="2678" w:name="_ETM_Q1_5723121"/>
      <w:bookmarkStart w:id="2679" w:name="_ETM_Q1_5723175"/>
      <w:bookmarkStart w:id="2680" w:name="_ETM_Q1_5724880"/>
      <w:bookmarkEnd w:id="2678"/>
      <w:bookmarkEnd w:id="2679"/>
      <w:bookmarkEnd w:id="2680"/>
    </w:p>
    <w:p w14:paraId="0B7B2FCD" w14:textId="3CABB313" w:rsidR="005F2C88" w:rsidRDefault="005F2C88" w:rsidP="005F2C88">
      <w:pPr>
        <w:pStyle w:val="afb"/>
        <w:keepNext/>
        <w:rPr>
          <w:rtl/>
          <w:lang w:eastAsia="he-IL"/>
        </w:rPr>
      </w:pPr>
      <w:bookmarkStart w:id="2681" w:name="ET_guest_860401_293"/>
      <w:r w:rsidRPr="005F2C88">
        <w:rPr>
          <w:rStyle w:val="TagStyle"/>
          <w:rtl/>
        </w:rPr>
        <w:t xml:space="preserve"> &lt;&lt; אורח &gt;&gt; </w:t>
      </w:r>
      <w:r>
        <w:rPr>
          <w:rtl/>
          <w:lang w:eastAsia="he-IL"/>
        </w:rPr>
        <w:t>מידן בר:</w:t>
      </w:r>
      <w:r w:rsidRPr="005F2C88">
        <w:rPr>
          <w:rStyle w:val="TagStyle"/>
          <w:rtl/>
        </w:rPr>
        <w:t xml:space="preserve"> &lt;&lt; אורח &gt;&gt;</w:t>
      </w:r>
      <w:r w:rsidR="00F23B15">
        <w:rPr>
          <w:rtl/>
          <w:lang w:eastAsia="he-IL"/>
        </w:rPr>
        <w:t xml:space="preserve"> </w:t>
      </w:r>
      <w:bookmarkEnd w:id="2681"/>
    </w:p>
    <w:p w14:paraId="1F785FD0" w14:textId="77777777" w:rsidR="005F2C88" w:rsidRDefault="005F2C88" w:rsidP="005F2C88">
      <w:pPr>
        <w:pStyle w:val="KeepWithNext"/>
        <w:rPr>
          <w:rtl/>
          <w:lang w:eastAsia="he-IL"/>
        </w:rPr>
      </w:pPr>
    </w:p>
    <w:p w14:paraId="49B21A65" w14:textId="3E6BEAD8" w:rsidR="005F2C88" w:rsidRDefault="005F2C88" w:rsidP="005F2C88">
      <w:pPr>
        <w:rPr>
          <w:rtl/>
          <w:lang w:eastAsia="he-IL"/>
        </w:rPr>
      </w:pPr>
      <w:bookmarkStart w:id="2682" w:name="_ETM_Q1_5725229"/>
      <w:bookmarkStart w:id="2683" w:name="_ETM_Q1_5725269"/>
      <w:bookmarkEnd w:id="2682"/>
      <w:bookmarkEnd w:id="2683"/>
      <w:r>
        <w:rPr>
          <w:rFonts w:hint="cs"/>
          <w:rtl/>
          <w:lang w:eastAsia="he-IL"/>
        </w:rPr>
        <w:t xml:space="preserve">כבוד היושב ראש, תודה רבה, אין לנו </w:t>
      </w:r>
      <w:bookmarkStart w:id="2684" w:name="_ETM_Q1_5725037"/>
      <w:bookmarkEnd w:id="2684"/>
      <w:r>
        <w:rPr>
          <w:rFonts w:hint="cs"/>
          <w:rtl/>
          <w:lang w:eastAsia="he-IL"/>
        </w:rPr>
        <w:t xml:space="preserve">התנגדויות יותר מטעם איגוד הטייסים, תודה לכם גם. </w:t>
      </w:r>
      <w:bookmarkStart w:id="2685" w:name="_ETM_Q1_5732102"/>
      <w:bookmarkEnd w:id="2685"/>
    </w:p>
    <w:p w14:paraId="25EB4504" w14:textId="77777777" w:rsidR="005F2C88" w:rsidRDefault="005F2C88" w:rsidP="005F2C88">
      <w:pPr>
        <w:rPr>
          <w:rtl/>
          <w:lang w:eastAsia="he-IL"/>
        </w:rPr>
      </w:pPr>
      <w:bookmarkStart w:id="2686" w:name="_ETM_Q1_5732162"/>
      <w:bookmarkStart w:id="2687" w:name="_ETM_Q1_5730293"/>
      <w:bookmarkEnd w:id="2686"/>
      <w:bookmarkEnd w:id="2687"/>
    </w:p>
    <w:p w14:paraId="5FBA0E4C" w14:textId="6346B225" w:rsidR="005F2C88" w:rsidRDefault="005F2C88" w:rsidP="005F2C88">
      <w:pPr>
        <w:pStyle w:val="af8"/>
        <w:keepNext/>
        <w:rPr>
          <w:rtl/>
        </w:rPr>
      </w:pPr>
      <w:bookmarkStart w:id="2688" w:name="ET_yor_6050_294"/>
      <w:r w:rsidRPr="005F2C88">
        <w:rPr>
          <w:rStyle w:val="TagStyle"/>
          <w:rtl/>
        </w:rPr>
        <w:t xml:space="preserve"> &lt;&lt; </w:t>
      </w:r>
      <w:proofErr w:type="spellStart"/>
      <w:r w:rsidRPr="005F2C88">
        <w:rPr>
          <w:rStyle w:val="TagStyle"/>
          <w:rtl/>
        </w:rPr>
        <w:t>יור</w:t>
      </w:r>
      <w:proofErr w:type="spellEnd"/>
      <w:r w:rsidRPr="005F2C88">
        <w:rPr>
          <w:rStyle w:val="TagStyle"/>
          <w:rtl/>
        </w:rPr>
        <w:t xml:space="preserve"> &gt;&gt; </w:t>
      </w:r>
      <w:r>
        <w:rPr>
          <w:rtl/>
        </w:rPr>
        <w:t>היו"ר אליהו ברוכי:</w:t>
      </w:r>
      <w:r w:rsidRPr="005F2C88">
        <w:rPr>
          <w:rStyle w:val="TagStyle"/>
          <w:rtl/>
        </w:rPr>
        <w:t xml:space="preserve"> &lt;&lt; </w:t>
      </w:r>
      <w:proofErr w:type="spellStart"/>
      <w:r w:rsidRPr="005F2C88">
        <w:rPr>
          <w:rStyle w:val="TagStyle"/>
          <w:rtl/>
        </w:rPr>
        <w:t>יור</w:t>
      </w:r>
      <w:proofErr w:type="spellEnd"/>
      <w:r w:rsidRPr="005F2C88">
        <w:rPr>
          <w:rStyle w:val="TagStyle"/>
          <w:rtl/>
        </w:rPr>
        <w:t xml:space="preserve"> &gt;&gt;</w:t>
      </w:r>
      <w:r w:rsidR="00F23B15">
        <w:rPr>
          <w:rtl/>
        </w:rPr>
        <w:t xml:space="preserve"> </w:t>
      </w:r>
      <w:bookmarkEnd w:id="2688"/>
    </w:p>
    <w:p w14:paraId="6A3BF6B6" w14:textId="77777777" w:rsidR="005F2C88" w:rsidRDefault="005F2C88" w:rsidP="005F2C88">
      <w:pPr>
        <w:pStyle w:val="KeepWithNext"/>
        <w:rPr>
          <w:rtl/>
          <w:lang w:eastAsia="he-IL"/>
        </w:rPr>
      </w:pPr>
    </w:p>
    <w:p w14:paraId="621C25A0" w14:textId="739F44C0" w:rsidR="005F2C88" w:rsidRDefault="005F2C88" w:rsidP="005F2C88">
      <w:pPr>
        <w:rPr>
          <w:rtl/>
          <w:lang w:eastAsia="he-IL"/>
        </w:rPr>
      </w:pPr>
      <w:bookmarkStart w:id="2689" w:name="_ETM_Q1_5730660"/>
      <w:bookmarkStart w:id="2690" w:name="_ETM_Q1_5730703"/>
      <w:bookmarkEnd w:id="2689"/>
      <w:bookmarkEnd w:id="2690"/>
      <w:r>
        <w:rPr>
          <w:rFonts w:hint="cs"/>
          <w:rtl/>
          <w:lang w:eastAsia="he-IL"/>
        </w:rPr>
        <w:t xml:space="preserve">מקודם </w:t>
      </w:r>
      <w:bookmarkStart w:id="2691" w:name="_ETM_Q1_5731228"/>
      <w:bookmarkEnd w:id="2691"/>
      <w:r>
        <w:rPr>
          <w:rFonts w:hint="cs"/>
          <w:rtl/>
          <w:lang w:eastAsia="he-IL"/>
        </w:rPr>
        <w:t xml:space="preserve">עלה פה נושא של צילום חזה. </w:t>
      </w:r>
    </w:p>
    <w:p w14:paraId="1F3E215D" w14:textId="77777777" w:rsidR="005F2C88" w:rsidRDefault="005F2C88" w:rsidP="005F2C88">
      <w:pPr>
        <w:rPr>
          <w:rtl/>
          <w:lang w:eastAsia="he-IL"/>
        </w:rPr>
      </w:pPr>
      <w:bookmarkStart w:id="2692" w:name="_ETM_Q1_5735357"/>
      <w:bookmarkStart w:id="2693" w:name="_ETM_Q1_5735423"/>
      <w:bookmarkEnd w:id="2692"/>
      <w:bookmarkEnd w:id="2693"/>
    </w:p>
    <w:p w14:paraId="71200DB6" w14:textId="2D8E2A02" w:rsidR="005F2C88" w:rsidRDefault="005F2C88" w:rsidP="005F2C88">
      <w:pPr>
        <w:pStyle w:val="afb"/>
        <w:keepNext/>
        <w:rPr>
          <w:rtl/>
          <w:lang w:eastAsia="he-IL"/>
        </w:rPr>
      </w:pPr>
      <w:bookmarkStart w:id="2694" w:name="ET_guest_860401_295"/>
      <w:r w:rsidRPr="005F2C88">
        <w:rPr>
          <w:rStyle w:val="TagStyle"/>
          <w:rtl/>
        </w:rPr>
        <w:t xml:space="preserve"> &lt;&lt; אורח &gt;&gt; </w:t>
      </w:r>
      <w:r>
        <w:rPr>
          <w:rtl/>
          <w:lang w:eastAsia="he-IL"/>
        </w:rPr>
        <w:t>מידן בר:</w:t>
      </w:r>
      <w:r w:rsidRPr="005F2C88">
        <w:rPr>
          <w:rStyle w:val="TagStyle"/>
          <w:rtl/>
        </w:rPr>
        <w:t xml:space="preserve"> &lt;&lt; אורח &gt;&gt;</w:t>
      </w:r>
      <w:r w:rsidR="00F23B15">
        <w:rPr>
          <w:rtl/>
          <w:lang w:eastAsia="he-IL"/>
        </w:rPr>
        <w:t xml:space="preserve"> </w:t>
      </w:r>
      <w:bookmarkEnd w:id="2694"/>
    </w:p>
    <w:p w14:paraId="7FDEEB60" w14:textId="77777777" w:rsidR="005F2C88" w:rsidRDefault="005F2C88" w:rsidP="005F2C88">
      <w:pPr>
        <w:pStyle w:val="KeepWithNext"/>
        <w:rPr>
          <w:rtl/>
          <w:lang w:eastAsia="he-IL"/>
        </w:rPr>
      </w:pPr>
    </w:p>
    <w:p w14:paraId="3A547DE8" w14:textId="1085A0A5" w:rsidR="005F2C88" w:rsidRDefault="005F2C88" w:rsidP="005F2C88">
      <w:pPr>
        <w:rPr>
          <w:rtl/>
          <w:lang w:eastAsia="he-IL"/>
        </w:rPr>
      </w:pPr>
      <w:bookmarkStart w:id="2695" w:name="_ETM_Q1_5733160"/>
      <w:bookmarkStart w:id="2696" w:name="_ETM_Q1_5733198"/>
      <w:bookmarkEnd w:id="2695"/>
      <w:bookmarkEnd w:id="2696"/>
      <w:r>
        <w:rPr>
          <w:rFonts w:hint="cs"/>
          <w:rtl/>
          <w:lang w:eastAsia="he-IL"/>
        </w:rPr>
        <w:t xml:space="preserve">אנחנו לא בעד להחמיר, </w:t>
      </w:r>
      <w:bookmarkStart w:id="2697" w:name="_ETM_Q1_5736109"/>
      <w:bookmarkEnd w:id="2697"/>
      <w:r>
        <w:rPr>
          <w:rFonts w:hint="cs"/>
          <w:rtl/>
          <w:lang w:eastAsia="he-IL"/>
        </w:rPr>
        <w:t xml:space="preserve">כי רפואה היא דבר אין סופי, זה כמו אמונה, </w:t>
      </w:r>
      <w:bookmarkStart w:id="2698" w:name="_ETM_Q1_5737182"/>
      <w:bookmarkEnd w:id="2698"/>
      <w:r>
        <w:rPr>
          <w:rFonts w:hint="cs"/>
          <w:rtl/>
          <w:lang w:eastAsia="he-IL"/>
        </w:rPr>
        <w:t xml:space="preserve">אין לזה סוף, אתה יכול לעשות את זה גם כל </w:t>
      </w:r>
      <w:bookmarkStart w:id="2699" w:name="_ETM_Q1_5742007"/>
      <w:bookmarkEnd w:id="2699"/>
      <w:r>
        <w:rPr>
          <w:rFonts w:hint="cs"/>
          <w:rtl/>
          <w:lang w:eastAsia="he-IL"/>
        </w:rPr>
        <w:t>יומיים, אבל - - -</w:t>
      </w:r>
    </w:p>
    <w:p w14:paraId="48F6EFE0" w14:textId="77777777" w:rsidR="005F2C88" w:rsidRDefault="005F2C88" w:rsidP="005F2C88">
      <w:pPr>
        <w:rPr>
          <w:rtl/>
          <w:lang w:eastAsia="he-IL"/>
        </w:rPr>
      </w:pPr>
      <w:bookmarkStart w:id="2700" w:name="_ETM_Q1_5741795"/>
      <w:bookmarkStart w:id="2701" w:name="_ETM_Q1_5741850"/>
      <w:bookmarkStart w:id="2702" w:name="_ETM_Q1_5742531"/>
      <w:bookmarkEnd w:id="2700"/>
      <w:bookmarkEnd w:id="2701"/>
      <w:bookmarkEnd w:id="2702"/>
    </w:p>
    <w:p w14:paraId="48005776" w14:textId="7B0C1CCB" w:rsidR="005F2C88" w:rsidRDefault="005F2C88" w:rsidP="005F2C88">
      <w:pPr>
        <w:pStyle w:val="af8"/>
        <w:keepNext/>
        <w:rPr>
          <w:rtl/>
        </w:rPr>
      </w:pPr>
      <w:bookmarkStart w:id="2703" w:name="ET_yor_6050_296"/>
      <w:r w:rsidRPr="005F2C88">
        <w:rPr>
          <w:rStyle w:val="TagStyle"/>
          <w:rtl/>
        </w:rPr>
        <w:t xml:space="preserve"> &lt;&lt; </w:t>
      </w:r>
      <w:proofErr w:type="spellStart"/>
      <w:r w:rsidRPr="005F2C88">
        <w:rPr>
          <w:rStyle w:val="TagStyle"/>
          <w:rtl/>
        </w:rPr>
        <w:t>יור</w:t>
      </w:r>
      <w:proofErr w:type="spellEnd"/>
      <w:r w:rsidRPr="005F2C88">
        <w:rPr>
          <w:rStyle w:val="TagStyle"/>
          <w:rtl/>
        </w:rPr>
        <w:t xml:space="preserve"> &gt;&gt; </w:t>
      </w:r>
      <w:r>
        <w:rPr>
          <w:rtl/>
        </w:rPr>
        <w:t>היו"ר אליהו ברוכי:</w:t>
      </w:r>
      <w:r w:rsidRPr="005F2C88">
        <w:rPr>
          <w:rStyle w:val="TagStyle"/>
          <w:rtl/>
        </w:rPr>
        <w:t xml:space="preserve"> &lt;&lt; </w:t>
      </w:r>
      <w:proofErr w:type="spellStart"/>
      <w:r w:rsidRPr="005F2C88">
        <w:rPr>
          <w:rStyle w:val="TagStyle"/>
          <w:rtl/>
        </w:rPr>
        <w:t>יור</w:t>
      </w:r>
      <w:proofErr w:type="spellEnd"/>
      <w:r w:rsidRPr="005F2C88">
        <w:rPr>
          <w:rStyle w:val="TagStyle"/>
          <w:rtl/>
        </w:rPr>
        <w:t xml:space="preserve"> &gt;&gt;</w:t>
      </w:r>
      <w:r w:rsidR="00F23B15">
        <w:rPr>
          <w:rtl/>
        </w:rPr>
        <w:t xml:space="preserve"> </w:t>
      </w:r>
      <w:bookmarkEnd w:id="2703"/>
    </w:p>
    <w:p w14:paraId="2C7D46CC" w14:textId="77777777" w:rsidR="005F2C88" w:rsidRDefault="005F2C88" w:rsidP="005F2C88">
      <w:pPr>
        <w:pStyle w:val="KeepWithNext"/>
        <w:rPr>
          <w:rtl/>
          <w:lang w:eastAsia="he-IL"/>
        </w:rPr>
      </w:pPr>
    </w:p>
    <w:p w14:paraId="7C9D7662" w14:textId="6EA8E8C6" w:rsidR="005F2C88" w:rsidRDefault="005F2C88" w:rsidP="005F2C88">
      <w:pPr>
        <w:rPr>
          <w:rtl/>
          <w:lang w:eastAsia="he-IL"/>
        </w:rPr>
      </w:pPr>
      <w:bookmarkStart w:id="2704" w:name="_ETM_Q1_5742938"/>
      <w:bookmarkStart w:id="2705" w:name="_ETM_Q1_5742988"/>
      <w:bookmarkEnd w:id="2704"/>
      <w:bookmarkEnd w:id="2705"/>
      <w:r>
        <w:rPr>
          <w:rFonts w:hint="cs"/>
          <w:rtl/>
          <w:lang w:eastAsia="he-IL"/>
        </w:rPr>
        <w:t xml:space="preserve">אמונה עושים כל יום לפחות שלוש </w:t>
      </w:r>
      <w:bookmarkStart w:id="2706" w:name="_ETM_Q1_5745592"/>
      <w:bookmarkEnd w:id="2706"/>
      <w:r>
        <w:rPr>
          <w:rFonts w:hint="cs"/>
          <w:rtl/>
          <w:lang w:eastAsia="he-IL"/>
        </w:rPr>
        <w:t xml:space="preserve">פעמים ביום, מתפללים. </w:t>
      </w:r>
    </w:p>
    <w:p w14:paraId="1A539D83" w14:textId="77777777" w:rsidR="005F2C88" w:rsidRDefault="005F2C88" w:rsidP="005F2C88">
      <w:pPr>
        <w:rPr>
          <w:rtl/>
          <w:lang w:eastAsia="he-IL"/>
        </w:rPr>
      </w:pPr>
      <w:bookmarkStart w:id="2707" w:name="_ETM_Q1_5743967"/>
      <w:bookmarkStart w:id="2708" w:name="_ETM_Q1_5744036"/>
      <w:bookmarkStart w:id="2709" w:name="_ETM_Q1_5745393"/>
      <w:bookmarkEnd w:id="2707"/>
      <w:bookmarkEnd w:id="2708"/>
      <w:bookmarkEnd w:id="2709"/>
    </w:p>
    <w:p w14:paraId="4E31CA5F" w14:textId="421D1297" w:rsidR="005F2C88" w:rsidRDefault="005F2C88" w:rsidP="005F2C88">
      <w:pPr>
        <w:pStyle w:val="afb"/>
        <w:keepNext/>
        <w:rPr>
          <w:rtl/>
          <w:lang w:eastAsia="he-IL"/>
        </w:rPr>
      </w:pPr>
      <w:bookmarkStart w:id="2710" w:name="ET_guest_860401_297"/>
      <w:r w:rsidRPr="005F2C88">
        <w:rPr>
          <w:rStyle w:val="TagStyle"/>
          <w:rtl/>
        </w:rPr>
        <w:t xml:space="preserve"> &lt;&lt; אורח &gt;&gt; </w:t>
      </w:r>
      <w:r>
        <w:rPr>
          <w:rtl/>
          <w:lang w:eastAsia="he-IL"/>
        </w:rPr>
        <w:t>מידן בר:</w:t>
      </w:r>
      <w:r w:rsidRPr="005F2C88">
        <w:rPr>
          <w:rStyle w:val="TagStyle"/>
          <w:rtl/>
        </w:rPr>
        <w:t xml:space="preserve"> &lt;&lt; אורח &gt;&gt;</w:t>
      </w:r>
      <w:r w:rsidR="00F23B15">
        <w:rPr>
          <w:rtl/>
          <w:lang w:eastAsia="he-IL"/>
        </w:rPr>
        <w:t xml:space="preserve"> </w:t>
      </w:r>
      <w:bookmarkEnd w:id="2710"/>
    </w:p>
    <w:p w14:paraId="66A78ADF" w14:textId="77777777" w:rsidR="005F2C88" w:rsidRDefault="005F2C88" w:rsidP="005F2C88">
      <w:pPr>
        <w:pStyle w:val="KeepWithNext"/>
        <w:rPr>
          <w:rtl/>
          <w:lang w:eastAsia="he-IL"/>
        </w:rPr>
      </w:pPr>
    </w:p>
    <w:p w14:paraId="096A73D0" w14:textId="099A5812" w:rsidR="005F2C88" w:rsidRDefault="005F2C88" w:rsidP="005F2C88">
      <w:pPr>
        <w:rPr>
          <w:rtl/>
          <w:lang w:eastAsia="he-IL"/>
        </w:rPr>
      </w:pPr>
      <w:r>
        <w:rPr>
          <w:rFonts w:hint="cs"/>
          <w:rtl/>
          <w:lang w:eastAsia="he-IL"/>
        </w:rPr>
        <w:t xml:space="preserve">מה שאני רק אומר, בסוף אנחנו </w:t>
      </w:r>
      <w:bookmarkStart w:id="2711" w:name="_ETM_Q1_5751898"/>
      <w:bookmarkEnd w:id="2711"/>
      <w:r>
        <w:rPr>
          <w:rFonts w:hint="cs"/>
          <w:rtl/>
          <w:lang w:eastAsia="he-IL"/>
        </w:rPr>
        <w:t xml:space="preserve">מייצרים תרבות, תרבות מייצרת בטיחות ומה שאנחנו עושים פה זה </w:t>
      </w:r>
      <w:bookmarkStart w:id="2712" w:name="_ETM_Q1_5760113"/>
      <w:bookmarkEnd w:id="2712"/>
      <w:r>
        <w:rPr>
          <w:rFonts w:hint="cs"/>
          <w:rtl/>
          <w:lang w:eastAsia="he-IL"/>
        </w:rPr>
        <w:t xml:space="preserve">לכמת את זה לשפה פשוטה. בסוף טייס הוא רק טייס, </w:t>
      </w:r>
      <w:bookmarkStart w:id="2713" w:name="_ETM_Q1_5763471"/>
      <w:bookmarkEnd w:id="2713"/>
      <w:r>
        <w:rPr>
          <w:rFonts w:hint="cs"/>
          <w:rtl/>
          <w:lang w:eastAsia="he-IL"/>
        </w:rPr>
        <w:t xml:space="preserve">זה כמו כל דבר אחר, זה רק מקצוע. זה </w:t>
      </w:r>
      <w:bookmarkStart w:id="2714" w:name="_ETM_Q1_5765920"/>
      <w:bookmarkEnd w:id="2714"/>
      <w:r>
        <w:rPr>
          <w:rFonts w:hint="cs"/>
          <w:rtl/>
          <w:lang w:eastAsia="he-IL"/>
        </w:rPr>
        <w:t xml:space="preserve">שיש לנו רגולציה, נחיה </w:t>
      </w:r>
      <w:proofErr w:type="spellStart"/>
      <w:r>
        <w:rPr>
          <w:rFonts w:hint="cs"/>
          <w:rtl/>
          <w:lang w:eastAsia="he-IL"/>
        </w:rPr>
        <w:t>איתה</w:t>
      </w:r>
      <w:proofErr w:type="spellEnd"/>
      <w:r>
        <w:rPr>
          <w:rFonts w:hint="cs"/>
          <w:rtl/>
          <w:lang w:eastAsia="he-IL"/>
        </w:rPr>
        <w:t xml:space="preserve">, אבל היא חייבת להיות </w:t>
      </w:r>
      <w:bookmarkStart w:id="2715" w:name="_ETM_Q1_5768766"/>
      <w:bookmarkEnd w:id="2715"/>
      <w:r>
        <w:rPr>
          <w:rFonts w:hint="cs"/>
          <w:rtl/>
          <w:lang w:eastAsia="he-IL"/>
        </w:rPr>
        <w:t xml:space="preserve">פשוטה, מובנת. מה שדיברנו בנושא תרופות מרשם, זה סופר קריטי </w:t>
      </w:r>
      <w:bookmarkStart w:id="2716" w:name="_ETM_Q1_5772473"/>
      <w:bookmarkEnd w:id="2716"/>
      <w:r>
        <w:rPr>
          <w:rFonts w:hint="cs"/>
          <w:rtl/>
          <w:lang w:eastAsia="he-IL"/>
        </w:rPr>
        <w:t xml:space="preserve">כי אנחנו לא רוצים לייצר את האפקט ההפוך. </w:t>
      </w:r>
      <w:bookmarkStart w:id="2717" w:name="_ETM_Q1_5778697"/>
      <w:bookmarkEnd w:id="2717"/>
    </w:p>
    <w:p w14:paraId="4E51DF18" w14:textId="77777777" w:rsidR="005F2C88" w:rsidRDefault="005F2C88" w:rsidP="005F2C88">
      <w:pPr>
        <w:rPr>
          <w:rtl/>
          <w:lang w:eastAsia="he-IL"/>
        </w:rPr>
      </w:pPr>
      <w:bookmarkStart w:id="2718" w:name="_ETM_Q1_5778775"/>
      <w:bookmarkEnd w:id="2718"/>
    </w:p>
    <w:p w14:paraId="30CAADF1" w14:textId="04A6E6A1" w:rsidR="005F2C88" w:rsidRDefault="005F2C88" w:rsidP="005F2C88">
      <w:pPr>
        <w:pStyle w:val="af8"/>
        <w:keepNext/>
        <w:rPr>
          <w:rtl/>
        </w:rPr>
      </w:pPr>
      <w:bookmarkStart w:id="2719" w:name="ET_yor_6050_298"/>
      <w:r w:rsidRPr="005F2C88">
        <w:rPr>
          <w:rStyle w:val="TagStyle"/>
          <w:rtl/>
        </w:rPr>
        <w:t xml:space="preserve"> &lt;&lt; </w:t>
      </w:r>
      <w:proofErr w:type="spellStart"/>
      <w:r w:rsidRPr="005F2C88">
        <w:rPr>
          <w:rStyle w:val="TagStyle"/>
          <w:rtl/>
        </w:rPr>
        <w:t>יור</w:t>
      </w:r>
      <w:proofErr w:type="spellEnd"/>
      <w:r w:rsidRPr="005F2C88">
        <w:rPr>
          <w:rStyle w:val="TagStyle"/>
          <w:rtl/>
        </w:rPr>
        <w:t xml:space="preserve"> &gt;&gt; </w:t>
      </w:r>
      <w:r>
        <w:rPr>
          <w:rtl/>
        </w:rPr>
        <w:t>היו"ר אליהו ברוכי:</w:t>
      </w:r>
      <w:r w:rsidRPr="005F2C88">
        <w:rPr>
          <w:rStyle w:val="TagStyle"/>
          <w:rtl/>
        </w:rPr>
        <w:t xml:space="preserve"> &lt;&lt; </w:t>
      </w:r>
      <w:proofErr w:type="spellStart"/>
      <w:r w:rsidRPr="005F2C88">
        <w:rPr>
          <w:rStyle w:val="TagStyle"/>
          <w:rtl/>
        </w:rPr>
        <w:t>יור</w:t>
      </w:r>
      <w:proofErr w:type="spellEnd"/>
      <w:r w:rsidRPr="005F2C88">
        <w:rPr>
          <w:rStyle w:val="TagStyle"/>
          <w:rtl/>
        </w:rPr>
        <w:t xml:space="preserve"> &gt;&gt;</w:t>
      </w:r>
      <w:r w:rsidR="00F23B15">
        <w:rPr>
          <w:rtl/>
        </w:rPr>
        <w:t xml:space="preserve"> </w:t>
      </w:r>
      <w:bookmarkEnd w:id="2719"/>
    </w:p>
    <w:p w14:paraId="4DD8AA61" w14:textId="77777777" w:rsidR="005F2C88" w:rsidRDefault="005F2C88" w:rsidP="005F2C88">
      <w:pPr>
        <w:pStyle w:val="KeepWithNext"/>
        <w:rPr>
          <w:rtl/>
          <w:lang w:eastAsia="he-IL"/>
        </w:rPr>
      </w:pPr>
    </w:p>
    <w:p w14:paraId="192A5E27" w14:textId="5A6E1B38" w:rsidR="005F2C88" w:rsidRDefault="005F2C88" w:rsidP="005F2C88">
      <w:pPr>
        <w:rPr>
          <w:rtl/>
          <w:lang w:eastAsia="he-IL"/>
        </w:rPr>
      </w:pPr>
      <w:bookmarkStart w:id="2720" w:name="_ETM_Q1_5776068"/>
      <w:bookmarkStart w:id="2721" w:name="_ETM_Q1_5776114"/>
      <w:bookmarkEnd w:id="2720"/>
      <w:bookmarkEnd w:id="2721"/>
      <w:r>
        <w:rPr>
          <w:rFonts w:hint="cs"/>
          <w:rtl/>
          <w:lang w:eastAsia="he-IL"/>
        </w:rPr>
        <w:t xml:space="preserve">תודה </w:t>
      </w:r>
      <w:bookmarkStart w:id="2722" w:name="_ETM_Q1_5776529"/>
      <w:bookmarkEnd w:id="2722"/>
      <w:r>
        <w:rPr>
          <w:rFonts w:hint="cs"/>
          <w:rtl/>
          <w:lang w:eastAsia="he-IL"/>
        </w:rPr>
        <w:t xml:space="preserve">רבה שהגעת. </w:t>
      </w:r>
      <w:bookmarkStart w:id="2723" w:name="_ETM_Q1_5778232"/>
      <w:bookmarkEnd w:id="2723"/>
    </w:p>
    <w:p w14:paraId="0A1AD74A" w14:textId="77777777" w:rsidR="005F2C88" w:rsidRDefault="005F2C88" w:rsidP="005F2C88">
      <w:pPr>
        <w:rPr>
          <w:rtl/>
          <w:lang w:eastAsia="he-IL"/>
        </w:rPr>
      </w:pPr>
      <w:bookmarkStart w:id="2724" w:name="_ETM_Q1_5778286"/>
      <w:bookmarkEnd w:id="2724"/>
    </w:p>
    <w:p w14:paraId="21DC7F5E" w14:textId="4EDB3FAC" w:rsidR="005F2C88" w:rsidRDefault="005F2C88" w:rsidP="005F2C88">
      <w:pPr>
        <w:pStyle w:val="afb"/>
        <w:keepNext/>
        <w:rPr>
          <w:rtl/>
          <w:lang w:eastAsia="he-IL"/>
        </w:rPr>
      </w:pPr>
      <w:bookmarkStart w:id="2725" w:name="ET_guest_860401_299"/>
      <w:r w:rsidRPr="005F2C88">
        <w:rPr>
          <w:rStyle w:val="TagStyle"/>
          <w:rtl/>
        </w:rPr>
        <w:t xml:space="preserve"> &lt;&lt; אורח &gt;&gt; </w:t>
      </w:r>
      <w:r>
        <w:rPr>
          <w:rtl/>
          <w:lang w:eastAsia="he-IL"/>
        </w:rPr>
        <w:t>מידן בר:</w:t>
      </w:r>
      <w:r w:rsidRPr="005F2C88">
        <w:rPr>
          <w:rStyle w:val="TagStyle"/>
          <w:rtl/>
        </w:rPr>
        <w:t xml:space="preserve"> &lt;&lt; אורח &gt;&gt;</w:t>
      </w:r>
      <w:r w:rsidR="00F23B15">
        <w:rPr>
          <w:rtl/>
          <w:lang w:eastAsia="he-IL"/>
        </w:rPr>
        <w:t xml:space="preserve"> </w:t>
      </w:r>
      <w:bookmarkEnd w:id="2725"/>
    </w:p>
    <w:p w14:paraId="05E14F29" w14:textId="77777777" w:rsidR="005F2C88" w:rsidRDefault="005F2C88" w:rsidP="005F2C88">
      <w:pPr>
        <w:pStyle w:val="KeepWithNext"/>
        <w:rPr>
          <w:rtl/>
          <w:lang w:eastAsia="he-IL"/>
        </w:rPr>
      </w:pPr>
    </w:p>
    <w:p w14:paraId="304B514B" w14:textId="03832D50" w:rsidR="005F2C88" w:rsidRDefault="005F2C88" w:rsidP="005F2C88">
      <w:pPr>
        <w:rPr>
          <w:rtl/>
          <w:lang w:eastAsia="he-IL"/>
        </w:rPr>
      </w:pPr>
      <w:bookmarkStart w:id="2726" w:name="_ETM_Q1_5780212"/>
      <w:bookmarkStart w:id="2727" w:name="_ETM_Q1_5780258"/>
      <w:bookmarkStart w:id="2728" w:name="_ETM_Q1_5773242"/>
      <w:bookmarkStart w:id="2729" w:name="_ETM_Q1_5773316"/>
      <w:bookmarkStart w:id="2730" w:name="_ETM_Q1_5773394"/>
      <w:bookmarkStart w:id="2731" w:name="_ETM_Q1_5773495"/>
      <w:bookmarkEnd w:id="2726"/>
      <w:bookmarkEnd w:id="2727"/>
      <w:bookmarkEnd w:id="2728"/>
      <w:bookmarkEnd w:id="2729"/>
      <w:bookmarkEnd w:id="2730"/>
      <w:bookmarkEnd w:id="2731"/>
      <w:r>
        <w:rPr>
          <w:rFonts w:hint="cs"/>
          <w:rtl/>
          <w:lang w:eastAsia="he-IL"/>
        </w:rPr>
        <w:t xml:space="preserve">אני רוצה </w:t>
      </w:r>
      <w:bookmarkStart w:id="2732" w:name="_ETM_Q1_5774282"/>
      <w:bookmarkEnd w:id="2732"/>
      <w:r>
        <w:rPr>
          <w:rFonts w:hint="cs"/>
          <w:rtl/>
          <w:lang w:eastAsia="he-IL"/>
        </w:rPr>
        <w:t xml:space="preserve">להגיד לכם תודה רבה ובאמת עבודה יפה. </w:t>
      </w:r>
    </w:p>
    <w:p w14:paraId="732CA3E3" w14:textId="77777777" w:rsidR="005F2C88" w:rsidRDefault="005F2C88" w:rsidP="005F2C88">
      <w:pPr>
        <w:rPr>
          <w:rtl/>
          <w:lang w:eastAsia="he-IL"/>
        </w:rPr>
      </w:pPr>
      <w:bookmarkStart w:id="2733" w:name="_ETM_Q1_5783963"/>
      <w:bookmarkStart w:id="2734" w:name="_ETM_Q1_5784021"/>
      <w:bookmarkStart w:id="2735" w:name="_ETM_Q1_5783141"/>
      <w:bookmarkEnd w:id="2733"/>
      <w:bookmarkEnd w:id="2734"/>
      <w:bookmarkEnd w:id="2735"/>
    </w:p>
    <w:p w14:paraId="737B34C8" w14:textId="5D86B2A8" w:rsidR="005F2C88" w:rsidRDefault="005F2C88" w:rsidP="005F2C88">
      <w:pPr>
        <w:pStyle w:val="afb"/>
        <w:keepNext/>
        <w:rPr>
          <w:rtl/>
          <w:lang w:eastAsia="he-IL"/>
        </w:rPr>
      </w:pPr>
      <w:bookmarkStart w:id="2736" w:name="ET_guest_שרון_לוי_300"/>
      <w:r w:rsidRPr="005F2C88">
        <w:rPr>
          <w:rStyle w:val="TagStyle"/>
          <w:rtl/>
        </w:rPr>
        <w:t xml:space="preserve"> &lt;&lt; אורח &gt;&gt; </w:t>
      </w:r>
      <w:r>
        <w:rPr>
          <w:rtl/>
          <w:lang w:eastAsia="he-IL"/>
        </w:rPr>
        <w:t>שרון לוי:</w:t>
      </w:r>
      <w:r w:rsidRPr="005F2C88">
        <w:rPr>
          <w:rStyle w:val="TagStyle"/>
          <w:rtl/>
        </w:rPr>
        <w:t xml:space="preserve"> &lt;&lt; אורח &gt;&gt;</w:t>
      </w:r>
      <w:r w:rsidR="00F23B15">
        <w:rPr>
          <w:rtl/>
          <w:lang w:eastAsia="he-IL"/>
        </w:rPr>
        <w:t xml:space="preserve"> </w:t>
      </w:r>
      <w:bookmarkEnd w:id="2736"/>
    </w:p>
    <w:p w14:paraId="2D2A7EEF" w14:textId="77777777" w:rsidR="005F2C88" w:rsidRDefault="005F2C88" w:rsidP="005F2C88">
      <w:pPr>
        <w:pStyle w:val="KeepWithNext"/>
        <w:rPr>
          <w:rtl/>
          <w:lang w:eastAsia="he-IL"/>
        </w:rPr>
      </w:pPr>
    </w:p>
    <w:p w14:paraId="6BE5F1C2" w14:textId="3EE66364" w:rsidR="005F2C88" w:rsidRDefault="005F2C88" w:rsidP="005F2C88">
      <w:pPr>
        <w:rPr>
          <w:rtl/>
          <w:lang w:eastAsia="he-IL"/>
        </w:rPr>
      </w:pPr>
      <w:bookmarkStart w:id="2737" w:name="_ETM_Q1_5783525"/>
      <w:bookmarkStart w:id="2738" w:name="_ETM_Q1_5783580"/>
      <w:bookmarkEnd w:id="2737"/>
      <w:bookmarkEnd w:id="2738"/>
      <w:r>
        <w:rPr>
          <w:rFonts w:hint="cs"/>
          <w:rtl/>
          <w:lang w:eastAsia="he-IL"/>
        </w:rPr>
        <w:t xml:space="preserve">אני אגיד דבר אחד, לגבי עישון </w:t>
      </w:r>
      <w:bookmarkStart w:id="2739" w:name="_ETM_Q1_5789180"/>
      <w:bookmarkEnd w:id="2739"/>
      <w:r>
        <w:rPr>
          <w:rFonts w:hint="cs"/>
          <w:rtl/>
          <w:lang w:eastAsia="he-IL"/>
        </w:rPr>
        <w:t xml:space="preserve">נכנס </w:t>
      </w:r>
      <w:r>
        <w:rPr>
          <w:lang w:eastAsia="he-IL"/>
        </w:rPr>
        <w:t>CT</w:t>
      </w:r>
      <w:r>
        <w:rPr>
          <w:rFonts w:hint="cs"/>
          <w:rtl/>
          <w:lang w:eastAsia="he-IL"/>
        </w:rPr>
        <w:t xml:space="preserve"> נמוך למעשנים קבועים וזה מקום שלדוגמה גם </w:t>
      </w:r>
      <w:bookmarkStart w:id="2740" w:name="_ETM_Q1_5792439"/>
      <w:bookmarkEnd w:id="2740"/>
      <w:r>
        <w:rPr>
          <w:rFonts w:hint="cs"/>
          <w:rtl/>
          <w:lang w:eastAsia="he-IL"/>
        </w:rPr>
        <w:t xml:space="preserve">בקרב כמובן טייסים תהיה אפשרות דרך קופות החולים לוודא שיש </w:t>
      </w:r>
      <w:bookmarkStart w:id="2741" w:name="_ETM_Q1_5796030"/>
      <w:bookmarkEnd w:id="2741"/>
      <w:r>
        <w:rPr>
          <w:rFonts w:hint="cs"/>
          <w:rtl/>
          <w:lang w:eastAsia="he-IL"/>
        </w:rPr>
        <w:t xml:space="preserve">ביצוע של </w:t>
      </w:r>
      <w:r>
        <w:rPr>
          <w:lang w:eastAsia="he-IL"/>
        </w:rPr>
        <w:t>CT</w:t>
      </w:r>
      <w:r>
        <w:rPr>
          <w:rFonts w:hint="cs"/>
          <w:rtl/>
          <w:lang w:eastAsia="he-IL"/>
        </w:rPr>
        <w:t xml:space="preserve">. </w:t>
      </w:r>
      <w:bookmarkStart w:id="2742" w:name="_ETM_Q1_5799299"/>
      <w:bookmarkEnd w:id="2742"/>
    </w:p>
    <w:p w14:paraId="2E5FB6EB" w14:textId="77777777" w:rsidR="005F2C88" w:rsidRDefault="005F2C88" w:rsidP="005F2C88">
      <w:pPr>
        <w:rPr>
          <w:rtl/>
          <w:lang w:eastAsia="he-IL"/>
        </w:rPr>
      </w:pPr>
      <w:bookmarkStart w:id="2743" w:name="_ETM_Q1_5799359"/>
      <w:bookmarkStart w:id="2744" w:name="_ETM_Q1_5797894"/>
      <w:bookmarkEnd w:id="2743"/>
      <w:bookmarkEnd w:id="2744"/>
    </w:p>
    <w:p w14:paraId="79A66705" w14:textId="0D5A49F0" w:rsidR="005F2C88" w:rsidRDefault="005F2C88" w:rsidP="005F2C88">
      <w:pPr>
        <w:pStyle w:val="af8"/>
        <w:keepNext/>
        <w:rPr>
          <w:rtl/>
        </w:rPr>
      </w:pPr>
      <w:bookmarkStart w:id="2745" w:name="ET_yor_6050_301"/>
      <w:r w:rsidRPr="005F2C88">
        <w:rPr>
          <w:rStyle w:val="TagStyle"/>
          <w:rtl/>
        </w:rPr>
        <w:t xml:space="preserve"> &lt;&lt; </w:t>
      </w:r>
      <w:proofErr w:type="spellStart"/>
      <w:r w:rsidRPr="005F2C88">
        <w:rPr>
          <w:rStyle w:val="TagStyle"/>
          <w:rtl/>
        </w:rPr>
        <w:t>יור</w:t>
      </w:r>
      <w:proofErr w:type="spellEnd"/>
      <w:r w:rsidRPr="005F2C88">
        <w:rPr>
          <w:rStyle w:val="TagStyle"/>
          <w:rtl/>
        </w:rPr>
        <w:t xml:space="preserve"> &gt;&gt; </w:t>
      </w:r>
      <w:r>
        <w:rPr>
          <w:rtl/>
        </w:rPr>
        <w:t>היו"ר אליהו ברוכי:</w:t>
      </w:r>
      <w:r w:rsidRPr="005F2C88">
        <w:rPr>
          <w:rStyle w:val="TagStyle"/>
          <w:rtl/>
        </w:rPr>
        <w:t xml:space="preserve"> &lt;&lt; </w:t>
      </w:r>
      <w:proofErr w:type="spellStart"/>
      <w:r w:rsidRPr="005F2C88">
        <w:rPr>
          <w:rStyle w:val="TagStyle"/>
          <w:rtl/>
        </w:rPr>
        <w:t>יור</w:t>
      </w:r>
      <w:proofErr w:type="spellEnd"/>
      <w:r w:rsidRPr="005F2C88">
        <w:rPr>
          <w:rStyle w:val="TagStyle"/>
          <w:rtl/>
        </w:rPr>
        <w:t xml:space="preserve"> &gt;&gt;</w:t>
      </w:r>
      <w:r w:rsidR="00F23B15">
        <w:rPr>
          <w:rtl/>
        </w:rPr>
        <w:t xml:space="preserve"> </w:t>
      </w:r>
      <w:bookmarkEnd w:id="2745"/>
    </w:p>
    <w:p w14:paraId="54354EF2" w14:textId="77777777" w:rsidR="005F2C88" w:rsidRDefault="005F2C88" w:rsidP="005F2C88">
      <w:pPr>
        <w:pStyle w:val="KeepWithNext"/>
        <w:rPr>
          <w:rtl/>
          <w:lang w:eastAsia="he-IL"/>
        </w:rPr>
      </w:pPr>
    </w:p>
    <w:p w14:paraId="57DF2E2C" w14:textId="1E241B54" w:rsidR="005F2C88" w:rsidRDefault="005F2C88" w:rsidP="005F2C88">
      <w:pPr>
        <w:rPr>
          <w:rtl/>
          <w:lang w:eastAsia="he-IL"/>
        </w:rPr>
      </w:pPr>
      <w:bookmarkStart w:id="2746" w:name="_ETM_Q1_5798274"/>
      <w:bookmarkStart w:id="2747" w:name="_ETM_Q1_5798330"/>
      <w:bookmarkEnd w:id="2746"/>
      <w:bookmarkEnd w:id="2747"/>
      <w:r>
        <w:rPr>
          <w:rFonts w:hint="cs"/>
          <w:rtl/>
          <w:lang w:eastAsia="he-IL"/>
        </w:rPr>
        <w:t xml:space="preserve">מה זה </w:t>
      </w:r>
      <w:r>
        <w:rPr>
          <w:lang w:eastAsia="he-IL"/>
        </w:rPr>
        <w:t>CT</w:t>
      </w:r>
      <w:r>
        <w:rPr>
          <w:rFonts w:hint="cs"/>
          <w:rtl/>
          <w:lang w:eastAsia="he-IL"/>
        </w:rPr>
        <w:t xml:space="preserve"> נמוך? </w:t>
      </w:r>
    </w:p>
    <w:p w14:paraId="6B275F54" w14:textId="77777777" w:rsidR="005F2C88" w:rsidRDefault="005F2C88" w:rsidP="005F2C88">
      <w:pPr>
        <w:rPr>
          <w:rtl/>
          <w:lang w:eastAsia="he-IL"/>
        </w:rPr>
      </w:pPr>
      <w:bookmarkStart w:id="2748" w:name="_ETM_Q1_5801598"/>
      <w:bookmarkStart w:id="2749" w:name="_ETM_Q1_5801657"/>
      <w:bookmarkStart w:id="2750" w:name="_ETM_Q1_5802742"/>
      <w:bookmarkEnd w:id="2748"/>
      <w:bookmarkEnd w:id="2749"/>
      <w:bookmarkEnd w:id="2750"/>
    </w:p>
    <w:p w14:paraId="4F3E0DA2" w14:textId="04884E12" w:rsidR="005F2C88" w:rsidRDefault="005F2C88" w:rsidP="005F2C88">
      <w:pPr>
        <w:pStyle w:val="afb"/>
        <w:keepNext/>
        <w:rPr>
          <w:rtl/>
          <w:lang w:eastAsia="he-IL"/>
        </w:rPr>
      </w:pPr>
      <w:bookmarkStart w:id="2751" w:name="ET_guest_שרון_לוי_302"/>
      <w:r w:rsidRPr="005F2C88">
        <w:rPr>
          <w:rStyle w:val="TagStyle"/>
          <w:rtl/>
        </w:rPr>
        <w:t xml:space="preserve"> &lt;&lt; אורח &gt;&gt; </w:t>
      </w:r>
      <w:r>
        <w:rPr>
          <w:rtl/>
          <w:lang w:eastAsia="he-IL"/>
        </w:rPr>
        <w:t>שרון לוי:</w:t>
      </w:r>
      <w:r w:rsidRPr="005F2C88">
        <w:rPr>
          <w:rStyle w:val="TagStyle"/>
          <w:rtl/>
        </w:rPr>
        <w:t xml:space="preserve"> &lt;&lt; אורח &gt;&gt;</w:t>
      </w:r>
      <w:r w:rsidR="00F23B15">
        <w:rPr>
          <w:rtl/>
          <w:lang w:eastAsia="he-IL"/>
        </w:rPr>
        <w:t xml:space="preserve"> </w:t>
      </w:r>
      <w:bookmarkEnd w:id="2751"/>
    </w:p>
    <w:p w14:paraId="0929004E" w14:textId="77777777" w:rsidR="005F2C88" w:rsidRDefault="005F2C88" w:rsidP="005F2C88">
      <w:pPr>
        <w:pStyle w:val="KeepWithNext"/>
        <w:rPr>
          <w:rtl/>
          <w:lang w:eastAsia="he-IL"/>
        </w:rPr>
      </w:pPr>
    </w:p>
    <w:p w14:paraId="37735E31" w14:textId="59893F4E" w:rsidR="005F2C88" w:rsidRDefault="005F2C88" w:rsidP="005F2C88">
      <w:pPr>
        <w:rPr>
          <w:rtl/>
          <w:lang w:eastAsia="he-IL"/>
        </w:rPr>
      </w:pPr>
      <w:bookmarkStart w:id="2752" w:name="_ETM_Q1_5803155"/>
      <w:bookmarkStart w:id="2753" w:name="_ETM_Q1_5803217"/>
      <w:bookmarkEnd w:id="2752"/>
      <w:bookmarkEnd w:id="2753"/>
      <w:r>
        <w:rPr>
          <w:rFonts w:hint="cs"/>
          <w:rtl/>
          <w:lang w:eastAsia="he-IL"/>
        </w:rPr>
        <w:t xml:space="preserve">זה בדיקה לקראת </w:t>
      </w:r>
      <w:bookmarkStart w:id="2754" w:name="_ETM_Q1_5801127"/>
      <w:bookmarkEnd w:id="2754"/>
      <w:r>
        <w:rPr>
          <w:rFonts w:hint="cs"/>
          <w:rtl/>
          <w:lang w:eastAsia="he-IL"/>
        </w:rPr>
        <w:t xml:space="preserve">יכולת של סרטן ריאות שעושים את הבדיקה הזו ייחודית בקרב </w:t>
      </w:r>
      <w:bookmarkStart w:id="2755" w:name="_ETM_Q1_5804446"/>
      <w:bookmarkEnd w:id="2755"/>
      <w:r>
        <w:rPr>
          <w:rFonts w:hint="cs"/>
          <w:rtl/>
          <w:lang w:eastAsia="he-IL"/>
        </w:rPr>
        <w:t xml:space="preserve">אנשים שהם מעשנים קבועים. אם יש דאגה ספציפית למעשנים </w:t>
      </w:r>
      <w:bookmarkStart w:id="2756" w:name="_ETM_Q1_5808641"/>
      <w:bookmarkEnd w:id="2756"/>
      <w:r>
        <w:rPr>
          <w:rFonts w:hint="cs"/>
          <w:rtl/>
          <w:lang w:eastAsia="he-IL"/>
        </w:rPr>
        <w:t xml:space="preserve">קבועים בקרב קהל הטייסים, כמו הקהל הרחב, אז יש </w:t>
      </w:r>
      <w:bookmarkStart w:id="2757" w:name="_ETM_Q1_5813911"/>
      <w:bookmarkEnd w:id="2757"/>
      <w:r>
        <w:rPr>
          <w:rFonts w:hint="cs"/>
          <w:rtl/>
          <w:lang w:eastAsia="he-IL"/>
        </w:rPr>
        <w:t xml:space="preserve">יכולת שלכם פנים ארגוני, כחלק מהתהליכים של הבקרה שאתם עושים, </w:t>
      </w:r>
      <w:bookmarkStart w:id="2758" w:name="_ETM_Q1_5822078"/>
      <w:bookmarkEnd w:id="2758"/>
      <w:r>
        <w:rPr>
          <w:rFonts w:hint="cs"/>
          <w:rtl/>
          <w:lang w:eastAsia="he-IL"/>
        </w:rPr>
        <w:t xml:space="preserve">לדוגמה לבקש את זה עבור מעשנים קבועים וזה ייתן </w:t>
      </w:r>
      <w:bookmarkStart w:id="2759" w:name="_ETM_Q1_5825458"/>
      <w:bookmarkEnd w:id="2759"/>
      <w:r>
        <w:rPr>
          <w:rFonts w:hint="cs"/>
          <w:rtl/>
          <w:lang w:eastAsia="he-IL"/>
        </w:rPr>
        <w:t xml:space="preserve">מענה מסוים לחלק מההערות שהערת על נושא הזה. </w:t>
      </w:r>
    </w:p>
    <w:p w14:paraId="777542FC" w14:textId="77777777" w:rsidR="005F2C88" w:rsidRDefault="005F2C88" w:rsidP="005F2C88">
      <w:pPr>
        <w:rPr>
          <w:rtl/>
          <w:lang w:eastAsia="he-IL"/>
        </w:rPr>
      </w:pPr>
      <w:bookmarkStart w:id="2760" w:name="_ETM_Q1_5830867"/>
      <w:bookmarkStart w:id="2761" w:name="_ETM_Q1_5830922"/>
      <w:bookmarkStart w:id="2762" w:name="_ETM_Q1_5832721"/>
      <w:bookmarkEnd w:id="2760"/>
      <w:bookmarkEnd w:id="2761"/>
      <w:bookmarkEnd w:id="2762"/>
    </w:p>
    <w:p w14:paraId="1C9A0BA4" w14:textId="04A61B8C" w:rsidR="005F2C88" w:rsidRDefault="005F2C88" w:rsidP="005F2C88">
      <w:pPr>
        <w:pStyle w:val="afb"/>
        <w:keepNext/>
        <w:rPr>
          <w:rtl/>
          <w:lang w:eastAsia="he-IL"/>
        </w:rPr>
      </w:pPr>
      <w:bookmarkStart w:id="2763" w:name="ET_guest_485342_303"/>
      <w:r w:rsidRPr="005F2C88">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5F2C88">
        <w:rPr>
          <w:rStyle w:val="TagStyle"/>
          <w:rtl/>
        </w:rPr>
        <w:t xml:space="preserve"> &lt;&lt; אורח &gt;&gt;</w:t>
      </w:r>
      <w:r w:rsidR="00F23B15">
        <w:rPr>
          <w:rtl/>
          <w:lang w:eastAsia="he-IL"/>
        </w:rPr>
        <w:t xml:space="preserve"> </w:t>
      </w:r>
      <w:bookmarkEnd w:id="2763"/>
    </w:p>
    <w:p w14:paraId="3A3BBC08" w14:textId="77777777" w:rsidR="005F2C88" w:rsidRDefault="005F2C88" w:rsidP="005F2C88">
      <w:pPr>
        <w:pStyle w:val="KeepWithNext"/>
        <w:rPr>
          <w:rtl/>
          <w:lang w:eastAsia="he-IL"/>
        </w:rPr>
      </w:pPr>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619"/>
        <w:gridCol w:w="6"/>
        <w:gridCol w:w="619"/>
        <w:gridCol w:w="6"/>
        <w:gridCol w:w="3081"/>
        <w:gridCol w:w="6"/>
      </w:tblGrid>
      <w:tr w:rsidR="00640A38" w:rsidRPr="00640A38" w14:paraId="5C8F4E89" w14:textId="77777777" w:rsidTr="00731172">
        <w:trPr>
          <w:gridAfter w:val="1"/>
          <w:wAfter w:w="6" w:type="dxa"/>
          <w:cantSplit/>
        </w:trPr>
        <w:tc>
          <w:tcPr>
            <w:tcW w:w="1121" w:type="dxa"/>
          </w:tcPr>
          <w:p w14:paraId="7B85802E"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bookmarkStart w:id="2764" w:name="_ETM_Q1_5833133"/>
            <w:bookmarkStart w:id="2765" w:name="_ETM_Q1_5833183"/>
            <w:bookmarkStart w:id="2766" w:name="_ETM_Q1_5785201"/>
            <w:bookmarkStart w:id="2767" w:name="_ETM_Q1_5785285"/>
            <w:bookmarkStart w:id="2768" w:name="_ETM_Q1_5715403"/>
            <w:bookmarkStart w:id="2769" w:name="_ETM_Q1_5715463"/>
            <w:bookmarkStart w:id="2770" w:name="_ETM_Q1_5715571"/>
            <w:bookmarkStart w:id="2771" w:name="_ETM_Q1_5715626"/>
            <w:bookmarkEnd w:id="2764"/>
            <w:bookmarkEnd w:id="2765"/>
            <w:bookmarkEnd w:id="2766"/>
            <w:bookmarkEnd w:id="2767"/>
            <w:bookmarkEnd w:id="2768"/>
            <w:bookmarkEnd w:id="2769"/>
            <w:bookmarkEnd w:id="2770"/>
            <w:bookmarkEnd w:id="2771"/>
          </w:p>
        </w:tc>
        <w:tc>
          <w:tcPr>
            <w:tcW w:w="657" w:type="dxa"/>
          </w:tcPr>
          <w:p w14:paraId="4B93679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7"/>
            <w:hideMark/>
          </w:tcPr>
          <w:p w14:paraId="70FAB21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(27)</w:t>
            </w:r>
            <w:r w:rsidRPr="00640A38">
              <w:rPr>
                <w:rFonts w:ascii="Arial" w:eastAsia="Arial Unicode MS" w:hAnsi="Arial"/>
                <w:rtl/>
              </w:rPr>
              <w:tab/>
              <w:t xml:space="preserve">במקום סעיף 2.24 יבוא: </w:t>
            </w:r>
          </w:p>
        </w:tc>
      </w:tr>
      <w:tr w:rsidR="00640A38" w:rsidRPr="00640A38" w14:paraId="2661AD4D" w14:textId="77777777" w:rsidTr="00731172">
        <w:trPr>
          <w:gridAfter w:val="1"/>
          <w:wAfter w:w="6" w:type="dxa"/>
          <w:cantSplit/>
          <w:trHeight w:val="60"/>
        </w:trPr>
        <w:tc>
          <w:tcPr>
            <w:tcW w:w="1121" w:type="dxa"/>
          </w:tcPr>
          <w:p w14:paraId="00C4B584"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57" w:type="dxa"/>
          </w:tcPr>
          <w:p w14:paraId="157430F8"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25874D6C" w14:textId="77777777" w:rsidR="00640A38" w:rsidRPr="00640A38" w:rsidRDefault="00640A38" w:rsidP="005F2C88">
            <w:pPr>
              <w:keepLines/>
              <w:widowControl w:val="0"/>
              <w:tabs>
                <w:tab w:val="left" w:pos="624"/>
                <w:tab w:val="left" w:pos="1247"/>
              </w:tabs>
              <w:snapToGrid w:val="0"/>
              <w:spacing w:line="360" w:lineRule="auto"/>
              <w:ind w:firstLine="631"/>
              <w:contextualSpacing/>
              <w:jc w:val="left"/>
              <w:rPr>
                <w:rFonts w:ascii="Arial" w:eastAsia="Arial Unicode MS" w:hAnsi="Arial"/>
              </w:rPr>
            </w:pPr>
            <w:r w:rsidRPr="00640A38">
              <w:rPr>
                <w:rFonts w:ascii="Arial" w:eastAsia="Arial Unicode MS" w:hAnsi="Arial"/>
                <w:rtl/>
              </w:rPr>
              <w:t>"אף וחלל הפה</w:t>
            </w:r>
          </w:p>
        </w:tc>
        <w:tc>
          <w:tcPr>
            <w:tcW w:w="625" w:type="dxa"/>
            <w:gridSpan w:val="2"/>
            <w:hideMark/>
          </w:tcPr>
          <w:p w14:paraId="52B1F77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2.24</w:t>
            </w:r>
          </w:p>
        </w:tc>
        <w:tc>
          <w:tcPr>
            <w:tcW w:w="3087" w:type="dxa"/>
            <w:gridSpan w:val="2"/>
            <w:hideMark/>
          </w:tcPr>
          <w:p w14:paraId="106FA6E1" w14:textId="009EF579"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למבקש אין אחד מהבאים, אלא אם כן מצבו הרפואי אינו עלול </w:t>
            </w:r>
            <w:r w:rsidR="005F2C88">
              <w:rPr>
                <w:rFonts w:ascii="Arial" w:eastAsia="Arial Unicode MS" w:hAnsi="Arial" w:hint="cs"/>
                <w:rtl/>
              </w:rPr>
              <w:t xml:space="preserve">להפריע </w:t>
            </w:r>
            <w:bookmarkStart w:id="2772" w:name="_ETM_Q1_5846556"/>
            <w:bookmarkEnd w:id="2772"/>
            <w:r w:rsidRPr="00640A38">
              <w:rPr>
                <w:rFonts w:ascii="Arial" w:eastAsia="Arial Unicode MS" w:hAnsi="Arial"/>
                <w:rtl/>
              </w:rPr>
              <w:t xml:space="preserve">לו למבקש להשתמש בזכויות שלפי רישיונו </w:t>
            </w:r>
            <w:proofErr w:type="spellStart"/>
            <w:r w:rsidRPr="00640A38">
              <w:rPr>
                <w:rFonts w:ascii="Arial" w:eastAsia="Arial Unicode MS" w:hAnsi="Arial"/>
                <w:rtl/>
              </w:rPr>
              <w:t>והגדריו</w:t>
            </w:r>
            <w:proofErr w:type="spellEnd"/>
            <w:r w:rsidRPr="00640A38">
              <w:rPr>
                <w:rFonts w:ascii="Arial" w:eastAsia="Arial Unicode MS" w:hAnsi="Arial"/>
                <w:rtl/>
              </w:rPr>
              <w:t xml:space="preserve"> באופן המבטיח את בטיחות הטיסה:</w:t>
            </w:r>
          </w:p>
        </w:tc>
      </w:tr>
      <w:tr w:rsidR="00640A38" w:rsidRPr="00640A38" w14:paraId="7132EE3B" w14:textId="77777777" w:rsidTr="00731172">
        <w:trPr>
          <w:cantSplit/>
        </w:trPr>
        <w:tc>
          <w:tcPr>
            <w:tcW w:w="1121" w:type="dxa"/>
          </w:tcPr>
          <w:p w14:paraId="0C42393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6399CF7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1EB8017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141BE1E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CB742C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D8A760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73DFF12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w:t>
            </w:r>
            <w:r w:rsidRPr="00640A38">
              <w:rPr>
                <w:rFonts w:ascii="Arial" w:eastAsia="Arial Unicode MS" w:hAnsi="Arial"/>
                <w:rtl/>
              </w:rPr>
              <w:tab/>
              <w:t>כניסת אוויר חופשית דרך האף בשני הנחיריים;</w:t>
            </w:r>
          </w:p>
        </w:tc>
      </w:tr>
      <w:tr w:rsidR="00640A38" w:rsidRPr="00640A38" w14:paraId="3115D7B4" w14:textId="77777777" w:rsidTr="00731172">
        <w:trPr>
          <w:cantSplit/>
        </w:trPr>
        <w:tc>
          <w:tcPr>
            <w:tcW w:w="1121" w:type="dxa"/>
          </w:tcPr>
          <w:p w14:paraId="49EA4CE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3C94794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26FC95D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430C5FA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CBE2C4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36B5C33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760ECE8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w:t>
            </w:r>
            <w:r w:rsidRPr="00640A38">
              <w:rPr>
                <w:rFonts w:ascii="Arial" w:eastAsia="Arial Unicode MS" w:hAnsi="Arial"/>
                <w:rtl/>
              </w:rPr>
              <w:tab/>
              <w:t>עיוות צורה משמעותי או ליקוי רציני, חד או כרוני, של חלל הפה או של דרכי הנשימה העליונות.";</w:t>
            </w:r>
          </w:p>
        </w:tc>
      </w:tr>
    </w:tbl>
    <w:p w14:paraId="5CF6BC37" w14:textId="77777777" w:rsidR="005F2C88" w:rsidRDefault="005F2C88">
      <w:pPr>
        <w:rPr>
          <w:rtl/>
        </w:rPr>
      </w:pPr>
      <w:bookmarkStart w:id="2773" w:name="_ETM_Q1_5863409"/>
      <w:bookmarkEnd w:id="2773"/>
    </w:p>
    <w:p w14:paraId="7E6ED954" w14:textId="559B7DE4" w:rsidR="005F2C88" w:rsidRDefault="005F2C88" w:rsidP="005F2C88">
      <w:pPr>
        <w:pStyle w:val="a5"/>
        <w:keepNext/>
        <w:rPr>
          <w:rtl/>
        </w:rPr>
      </w:pPr>
      <w:bookmarkStart w:id="2774" w:name="ET_speaker_נעמה_דניאל_304"/>
      <w:r w:rsidRPr="005F2C88">
        <w:rPr>
          <w:rStyle w:val="TagStyle"/>
          <w:rtl/>
        </w:rPr>
        <w:t xml:space="preserve"> &lt;&lt; דובר &gt;&gt; </w:t>
      </w:r>
      <w:r>
        <w:rPr>
          <w:rtl/>
        </w:rPr>
        <w:t>נעמה דניאל:</w:t>
      </w:r>
      <w:r w:rsidRPr="005F2C88">
        <w:rPr>
          <w:rStyle w:val="TagStyle"/>
          <w:rtl/>
        </w:rPr>
        <w:t xml:space="preserve"> &lt;&lt; דובר &gt;&gt;</w:t>
      </w:r>
      <w:r w:rsidR="00F23B15">
        <w:rPr>
          <w:rtl/>
        </w:rPr>
        <w:t xml:space="preserve"> </w:t>
      </w:r>
      <w:bookmarkEnd w:id="2774"/>
    </w:p>
    <w:p w14:paraId="58DDCE1F" w14:textId="77777777" w:rsidR="005F2C88" w:rsidRDefault="005F2C88" w:rsidP="005F2C88">
      <w:pPr>
        <w:pStyle w:val="KeepWithNext"/>
        <w:rPr>
          <w:rtl/>
          <w:lang w:eastAsia="he-IL"/>
        </w:rPr>
      </w:pPr>
    </w:p>
    <w:p w14:paraId="786CCE4E" w14:textId="0E1A1866" w:rsidR="005F2C88" w:rsidRDefault="005F2C88" w:rsidP="005F2C88">
      <w:pPr>
        <w:rPr>
          <w:rtl/>
          <w:lang w:eastAsia="he-IL"/>
        </w:rPr>
      </w:pPr>
      <w:bookmarkStart w:id="2775" w:name="_ETM_Q1_5863771"/>
      <w:bookmarkStart w:id="2776" w:name="_ETM_Q1_5863819"/>
      <w:bookmarkEnd w:id="2775"/>
      <w:bookmarkEnd w:id="2776"/>
      <w:r>
        <w:rPr>
          <w:rFonts w:hint="cs"/>
          <w:rtl/>
          <w:lang w:eastAsia="he-IL"/>
        </w:rPr>
        <w:t xml:space="preserve">הנוסח כאן לא לגמרי ברור, כי הנוסח פותח בכך </w:t>
      </w:r>
      <w:bookmarkStart w:id="2777" w:name="_ETM_Q1_5866525"/>
      <w:bookmarkEnd w:id="2777"/>
      <w:r>
        <w:rPr>
          <w:rFonts w:hint="cs"/>
          <w:rtl/>
          <w:lang w:eastAsia="he-IL"/>
        </w:rPr>
        <w:t xml:space="preserve">שלמבקש אין את אחד מהבאים ואז פסקה (1) אומרת כניסת </w:t>
      </w:r>
      <w:bookmarkStart w:id="2778" w:name="_ETM_Q1_5872528"/>
      <w:bookmarkEnd w:id="2778"/>
      <w:r>
        <w:rPr>
          <w:rFonts w:hint="cs"/>
          <w:rtl/>
          <w:lang w:eastAsia="he-IL"/>
        </w:rPr>
        <w:t xml:space="preserve">אוויר חופשי דרך האף בשני הנחיריים, אבל זה </w:t>
      </w:r>
      <w:bookmarkStart w:id="2779" w:name="_ETM_Q1_5874895"/>
      <w:bookmarkEnd w:id="2779"/>
      <w:r>
        <w:rPr>
          <w:rFonts w:hint="cs"/>
          <w:rtl/>
          <w:lang w:eastAsia="he-IL"/>
        </w:rPr>
        <w:t>אנחנו דווקא כן רוצים שיהיה למבקש. אנחנו נעשה תיקון נוס</w:t>
      </w:r>
      <w:bookmarkStart w:id="2780" w:name="_ETM_Q1_5878578"/>
      <w:bookmarkEnd w:id="2780"/>
      <w:r>
        <w:rPr>
          <w:rFonts w:hint="cs"/>
          <w:rtl/>
          <w:lang w:eastAsia="he-IL"/>
        </w:rPr>
        <w:t>ח בהתאם, אם זה מקובל עליכם ועל הוועדה אנחנו</w:t>
      </w:r>
      <w:bookmarkStart w:id="2781" w:name="_ETM_Q1_5881463"/>
      <w:bookmarkEnd w:id="2781"/>
      <w:r>
        <w:rPr>
          <w:rFonts w:hint="cs"/>
          <w:rtl/>
          <w:lang w:eastAsia="he-IL"/>
        </w:rPr>
        <w:t xml:space="preserve"> נכתוב משהו בסגנון שלמבקש יש כניסת אוויר חופשית דרך האב </w:t>
      </w:r>
      <w:bookmarkStart w:id="2782" w:name="_ETM_Q1_5888050"/>
      <w:bookmarkEnd w:id="2782"/>
      <w:r>
        <w:rPr>
          <w:rFonts w:hint="cs"/>
          <w:rtl/>
          <w:lang w:eastAsia="he-IL"/>
        </w:rPr>
        <w:t xml:space="preserve">בשני הנחיריים ואין לו עיוות צורה משמעותי או </w:t>
      </w:r>
      <w:bookmarkStart w:id="2783" w:name="_ETM_Q1_5891919"/>
      <w:bookmarkEnd w:id="2783"/>
      <w:r>
        <w:rPr>
          <w:rFonts w:hint="cs"/>
          <w:rtl/>
          <w:lang w:eastAsia="he-IL"/>
        </w:rPr>
        <w:t xml:space="preserve">ליקוי רציני, חד או כרוני, של חלל הפה או של </w:t>
      </w:r>
      <w:bookmarkStart w:id="2784" w:name="_ETM_Q1_5892623"/>
      <w:bookmarkEnd w:id="2784"/>
      <w:r>
        <w:rPr>
          <w:rFonts w:hint="cs"/>
          <w:rtl/>
          <w:lang w:eastAsia="he-IL"/>
        </w:rPr>
        <w:t xml:space="preserve">דרכי הנשימה העליונות, והכול אלא אם כן מצבו הרפואי </w:t>
      </w:r>
      <w:proofErr w:type="spellStart"/>
      <w:r>
        <w:rPr>
          <w:rFonts w:hint="cs"/>
          <w:rtl/>
          <w:lang w:eastAsia="he-IL"/>
        </w:rPr>
        <w:t>וכו</w:t>
      </w:r>
      <w:proofErr w:type="spellEnd"/>
      <w:r>
        <w:rPr>
          <w:rFonts w:hint="cs"/>
          <w:rtl/>
          <w:lang w:eastAsia="he-IL"/>
        </w:rPr>
        <w:t>'.</w:t>
      </w:r>
      <w:bookmarkStart w:id="2785" w:name="_ETM_Q1_5901103"/>
      <w:bookmarkEnd w:id="2785"/>
      <w:r>
        <w:rPr>
          <w:rFonts w:hint="cs"/>
          <w:rtl/>
          <w:lang w:eastAsia="he-IL"/>
        </w:rPr>
        <w:t xml:space="preserve"> </w:t>
      </w:r>
    </w:p>
    <w:p w14:paraId="158CB03F" w14:textId="77777777" w:rsidR="005F2C88" w:rsidRDefault="005F2C88" w:rsidP="005F2C88">
      <w:pPr>
        <w:rPr>
          <w:rtl/>
          <w:lang w:eastAsia="he-IL"/>
        </w:rPr>
      </w:pPr>
      <w:bookmarkStart w:id="2786" w:name="_ETM_Q1_5902798"/>
      <w:bookmarkStart w:id="2787" w:name="_ETM_Q1_5902876"/>
      <w:bookmarkEnd w:id="2786"/>
      <w:bookmarkEnd w:id="2787"/>
    </w:p>
    <w:p w14:paraId="55B01C46" w14:textId="778652AB" w:rsidR="005F2C88" w:rsidRDefault="005F2C88" w:rsidP="005F2C88">
      <w:pPr>
        <w:pStyle w:val="afb"/>
        <w:keepNext/>
        <w:rPr>
          <w:rtl/>
          <w:lang w:eastAsia="he-IL"/>
        </w:rPr>
      </w:pPr>
      <w:bookmarkStart w:id="2788" w:name="ET_guest_485342_305"/>
      <w:r w:rsidRPr="005F2C88">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5F2C88">
        <w:rPr>
          <w:rStyle w:val="TagStyle"/>
          <w:rtl/>
        </w:rPr>
        <w:t xml:space="preserve"> &lt;&lt; אורח &gt;&gt;</w:t>
      </w:r>
      <w:r w:rsidR="00F23B15">
        <w:rPr>
          <w:rtl/>
          <w:lang w:eastAsia="he-IL"/>
        </w:rPr>
        <w:t xml:space="preserve"> </w:t>
      </w:r>
      <w:bookmarkEnd w:id="2788"/>
    </w:p>
    <w:p w14:paraId="36098159" w14:textId="77777777" w:rsidR="005F2C88" w:rsidRDefault="005F2C88" w:rsidP="005F2C88">
      <w:pPr>
        <w:pStyle w:val="KeepWithNext"/>
        <w:rPr>
          <w:rtl/>
          <w:lang w:eastAsia="he-IL"/>
        </w:rPr>
      </w:pPr>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2011"/>
        <w:gridCol w:w="625"/>
        <w:gridCol w:w="3087"/>
      </w:tblGrid>
      <w:tr w:rsidR="00640A38" w:rsidRPr="00640A38" w14:paraId="646EF105" w14:textId="77777777" w:rsidTr="00174315">
        <w:trPr>
          <w:cantSplit/>
        </w:trPr>
        <w:tc>
          <w:tcPr>
            <w:tcW w:w="1121" w:type="dxa"/>
          </w:tcPr>
          <w:p w14:paraId="2E00D2F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bookmarkStart w:id="2789" w:name="_ETM_Q1_5865267"/>
            <w:bookmarkStart w:id="2790" w:name="_ETM_Q1_5865320"/>
            <w:bookmarkEnd w:id="2789"/>
            <w:bookmarkEnd w:id="2790"/>
          </w:p>
        </w:tc>
        <w:tc>
          <w:tcPr>
            <w:tcW w:w="657" w:type="dxa"/>
          </w:tcPr>
          <w:p w14:paraId="70A9CE2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3"/>
            <w:hideMark/>
          </w:tcPr>
          <w:p w14:paraId="3D5797F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(28)</w:t>
            </w:r>
            <w:r w:rsidRPr="00640A38">
              <w:rPr>
                <w:rFonts w:ascii="Arial" w:eastAsia="Arial Unicode MS" w:hAnsi="Arial"/>
                <w:rtl/>
              </w:rPr>
              <w:tab/>
              <w:t xml:space="preserve">אחרי סעיף 2.24 יבוא: </w:t>
            </w:r>
          </w:p>
        </w:tc>
      </w:tr>
      <w:tr w:rsidR="00640A38" w:rsidRPr="00640A38" w14:paraId="3C5CB297" w14:textId="77777777" w:rsidTr="00174315">
        <w:trPr>
          <w:cantSplit/>
          <w:trHeight w:val="60"/>
        </w:trPr>
        <w:tc>
          <w:tcPr>
            <w:tcW w:w="1121" w:type="dxa"/>
          </w:tcPr>
          <w:p w14:paraId="0F212F6D"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07251D93"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hideMark/>
          </w:tcPr>
          <w:p w14:paraId="35EC53FD" w14:textId="3BEBE937" w:rsidR="00640A38" w:rsidRPr="00640A38" w:rsidRDefault="005F2C88" w:rsidP="005F2C88">
            <w:pPr>
              <w:keepLines/>
              <w:widowControl w:val="0"/>
              <w:tabs>
                <w:tab w:val="left" w:pos="624"/>
                <w:tab w:val="left" w:pos="1247"/>
              </w:tabs>
              <w:snapToGrid w:val="0"/>
              <w:spacing w:line="360" w:lineRule="auto"/>
              <w:ind w:firstLine="489"/>
              <w:contextualSpacing/>
              <w:jc w:val="left"/>
              <w:rPr>
                <w:rFonts w:ascii="Arial" w:eastAsia="Arial Unicode MS" w:hAnsi="Arial"/>
              </w:rPr>
            </w:pPr>
            <w:r>
              <w:rPr>
                <w:rFonts w:ascii="Arial" w:eastAsia="Arial Unicode MS" w:hAnsi="Arial" w:hint="cs"/>
                <w:rtl/>
              </w:rPr>
              <w:t xml:space="preserve"> </w:t>
            </w:r>
            <w:r w:rsidR="00640A38" w:rsidRPr="00640A38">
              <w:rPr>
                <w:rFonts w:ascii="Arial" w:eastAsia="Arial Unicode MS" w:hAnsi="Arial"/>
                <w:rtl/>
              </w:rPr>
              <w:t>"ליקוי בדיבור</w:t>
            </w:r>
          </w:p>
        </w:tc>
        <w:tc>
          <w:tcPr>
            <w:tcW w:w="625" w:type="dxa"/>
            <w:hideMark/>
          </w:tcPr>
          <w:p w14:paraId="465EE49B"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2.25</w:t>
            </w:r>
          </w:p>
        </w:tc>
        <w:tc>
          <w:tcPr>
            <w:tcW w:w="3087" w:type="dxa"/>
            <w:hideMark/>
          </w:tcPr>
          <w:p w14:paraId="4174E40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המבקש אינו סובל מליקוי בדיבור או מגמגום שחומרתם פוגעת ביכולת התקשורת שלו.</w:t>
            </w:r>
          </w:p>
        </w:tc>
      </w:tr>
      <w:tr w:rsidR="00640A38" w:rsidRPr="00640A38" w14:paraId="54CCCBC0" w14:textId="77777777" w:rsidTr="00174315">
        <w:trPr>
          <w:cantSplit/>
          <w:trHeight w:val="60"/>
        </w:trPr>
        <w:tc>
          <w:tcPr>
            <w:tcW w:w="1121" w:type="dxa"/>
          </w:tcPr>
          <w:p w14:paraId="4B3C20B9"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5CC03930"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hideMark/>
          </w:tcPr>
          <w:p w14:paraId="555EDA6D" w14:textId="77777777" w:rsidR="00640A38" w:rsidRPr="00640A38" w:rsidRDefault="00640A38" w:rsidP="005F2C88">
            <w:pPr>
              <w:keepLines/>
              <w:widowControl w:val="0"/>
              <w:tabs>
                <w:tab w:val="left" w:pos="624"/>
                <w:tab w:val="left" w:pos="1247"/>
              </w:tabs>
              <w:snapToGrid w:val="0"/>
              <w:spacing w:line="360" w:lineRule="auto"/>
              <w:ind w:firstLine="631"/>
              <w:contextualSpacing/>
              <w:jc w:val="left"/>
              <w:rPr>
                <w:rFonts w:ascii="Arial" w:eastAsia="Arial Unicode MS" w:hAnsi="Arial"/>
              </w:rPr>
            </w:pPr>
            <w:r w:rsidRPr="00640A38">
              <w:rPr>
                <w:rFonts w:ascii="Arial" w:eastAsia="Arial Unicode MS" w:hAnsi="Arial"/>
                <w:rtl/>
              </w:rPr>
              <w:t>איידס</w:t>
            </w:r>
          </w:p>
        </w:tc>
        <w:tc>
          <w:tcPr>
            <w:tcW w:w="625" w:type="dxa"/>
            <w:hideMark/>
          </w:tcPr>
          <w:p w14:paraId="32EE685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2.26</w:t>
            </w:r>
          </w:p>
        </w:tc>
        <w:tc>
          <w:tcPr>
            <w:tcW w:w="3087" w:type="dxa"/>
            <w:hideMark/>
          </w:tcPr>
          <w:p w14:paraId="7F254B7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מבקש שהוא נשא של נגיף האיידס יוערך כבלתי כשיר, אלא אם כן מצבו הרפואי אינו עלול להפריע לו להשתמש בזכויות שלפי רישיונו </w:t>
            </w:r>
            <w:proofErr w:type="spellStart"/>
            <w:r w:rsidRPr="00640A38">
              <w:rPr>
                <w:rFonts w:ascii="Arial" w:eastAsia="Arial Unicode MS" w:hAnsi="Arial"/>
                <w:rtl/>
              </w:rPr>
              <w:t>והגדריו</w:t>
            </w:r>
            <w:proofErr w:type="spellEnd"/>
            <w:r w:rsidRPr="00640A38">
              <w:rPr>
                <w:rFonts w:ascii="Arial" w:eastAsia="Arial Unicode MS" w:hAnsi="Arial"/>
                <w:rtl/>
              </w:rPr>
              <w:t xml:space="preserve"> באופן המבטיח את בטיחות הטיסה".";</w:t>
            </w:r>
          </w:p>
        </w:tc>
      </w:tr>
    </w:tbl>
    <w:p w14:paraId="778FF925" w14:textId="77777777" w:rsidR="00174315" w:rsidRDefault="00174315" w:rsidP="00174315">
      <w:pPr>
        <w:pStyle w:val="KeepWithNext"/>
        <w:rPr>
          <w:rtl/>
        </w:rPr>
      </w:pPr>
      <w:bookmarkStart w:id="2791" w:name="_ETM_Q1_5924353"/>
      <w:bookmarkEnd w:id="2791"/>
    </w:p>
    <w:p w14:paraId="29B4FE16" w14:textId="69CA3FB4" w:rsidR="00174315" w:rsidRDefault="00174315" w:rsidP="00174315">
      <w:pPr>
        <w:rPr>
          <w:rtl/>
        </w:rPr>
      </w:pPr>
      <w:bookmarkStart w:id="2792" w:name="_ETM_Q1_5924742"/>
      <w:bookmarkStart w:id="2793" w:name="_ETM_Q1_5924790"/>
      <w:bookmarkEnd w:id="2792"/>
      <w:bookmarkEnd w:id="2793"/>
      <w:r>
        <w:rPr>
          <w:rFonts w:hint="cs"/>
          <w:rtl/>
        </w:rPr>
        <w:t xml:space="preserve">אני עוברת לפרק 3, של דרישות רפואיות של כושר ראייה. </w:t>
      </w:r>
      <w:bookmarkStart w:id="2794" w:name="_ETM_Q1_5927023"/>
      <w:bookmarkEnd w:id="2794"/>
    </w:p>
    <w:p w14:paraId="45F986E7" w14:textId="77777777" w:rsidR="00174315" w:rsidRPr="00174315" w:rsidRDefault="00174315" w:rsidP="00174315">
      <w:bookmarkStart w:id="2795" w:name="_ETM_Q1_5927167"/>
      <w:bookmarkStart w:id="2796" w:name="_ETM_Q1_5927227"/>
      <w:bookmarkEnd w:id="2795"/>
      <w:bookmarkEnd w:id="2796"/>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619"/>
        <w:gridCol w:w="6"/>
        <w:gridCol w:w="619"/>
        <w:gridCol w:w="6"/>
        <w:gridCol w:w="3081"/>
        <w:gridCol w:w="6"/>
      </w:tblGrid>
      <w:tr w:rsidR="00640A38" w:rsidRPr="00640A38" w14:paraId="7236EA98" w14:textId="77777777" w:rsidTr="00731172">
        <w:trPr>
          <w:gridAfter w:val="1"/>
          <w:wAfter w:w="6" w:type="dxa"/>
          <w:cantSplit/>
        </w:trPr>
        <w:tc>
          <w:tcPr>
            <w:tcW w:w="1121" w:type="dxa"/>
          </w:tcPr>
          <w:p w14:paraId="4FB17584"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65F630F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7"/>
            <w:hideMark/>
          </w:tcPr>
          <w:p w14:paraId="30C0DEF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(29)</w:t>
            </w:r>
            <w:r w:rsidRPr="00640A38">
              <w:rPr>
                <w:rFonts w:ascii="Arial" w:eastAsia="Arial Unicode MS" w:hAnsi="Arial"/>
                <w:rtl/>
              </w:rPr>
              <w:tab/>
              <w:t>בסעיף 3.2 תתווסף כותרת שוליים: "שדות הראייה";</w:t>
            </w:r>
          </w:p>
        </w:tc>
      </w:tr>
      <w:tr w:rsidR="00640A38" w:rsidRPr="00640A38" w14:paraId="4130A527" w14:textId="77777777" w:rsidTr="00731172">
        <w:trPr>
          <w:gridAfter w:val="1"/>
          <w:wAfter w:w="6" w:type="dxa"/>
          <w:cantSplit/>
        </w:trPr>
        <w:tc>
          <w:tcPr>
            <w:tcW w:w="1121" w:type="dxa"/>
          </w:tcPr>
          <w:p w14:paraId="3FD2B7E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11E5643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7"/>
            <w:hideMark/>
          </w:tcPr>
          <w:p w14:paraId="2843842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(30)</w:t>
            </w:r>
            <w:r w:rsidRPr="00640A38">
              <w:rPr>
                <w:rFonts w:ascii="Arial" w:eastAsia="Arial Unicode MS" w:hAnsi="Arial"/>
                <w:rtl/>
              </w:rPr>
              <w:tab/>
              <w:t>במקום סעיף 3.3 יבוא:</w:t>
            </w:r>
          </w:p>
        </w:tc>
      </w:tr>
      <w:tr w:rsidR="00640A38" w:rsidRPr="00640A38" w14:paraId="4272334A" w14:textId="77777777" w:rsidTr="00731172">
        <w:trPr>
          <w:gridAfter w:val="1"/>
          <w:wAfter w:w="6" w:type="dxa"/>
          <w:cantSplit/>
          <w:trHeight w:val="60"/>
        </w:trPr>
        <w:tc>
          <w:tcPr>
            <w:tcW w:w="1121" w:type="dxa"/>
          </w:tcPr>
          <w:p w14:paraId="023CA7BB"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57" w:type="dxa"/>
          </w:tcPr>
          <w:p w14:paraId="6BFB6D40"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279B128F" w14:textId="77777777" w:rsidR="00640A38" w:rsidRPr="00640A38" w:rsidRDefault="00640A38" w:rsidP="00174315">
            <w:pPr>
              <w:keepLines/>
              <w:widowControl w:val="0"/>
              <w:tabs>
                <w:tab w:val="left" w:pos="624"/>
                <w:tab w:val="left" w:pos="1247"/>
              </w:tabs>
              <w:snapToGrid w:val="0"/>
              <w:spacing w:line="360" w:lineRule="auto"/>
              <w:ind w:firstLine="631"/>
              <w:contextualSpacing/>
              <w:jc w:val="left"/>
              <w:rPr>
                <w:rFonts w:ascii="Arial" w:eastAsia="Arial Unicode MS" w:hAnsi="Arial"/>
              </w:rPr>
            </w:pPr>
            <w:r w:rsidRPr="00640A38">
              <w:rPr>
                <w:rFonts w:ascii="Arial" w:eastAsia="Arial Unicode MS" w:hAnsi="Arial"/>
                <w:rtl/>
              </w:rPr>
              <w:t>"חדות הראייה</w:t>
            </w:r>
          </w:p>
        </w:tc>
        <w:tc>
          <w:tcPr>
            <w:tcW w:w="625" w:type="dxa"/>
            <w:gridSpan w:val="2"/>
            <w:hideMark/>
          </w:tcPr>
          <w:p w14:paraId="0323CE7F"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3.3</w:t>
            </w:r>
          </w:p>
        </w:tc>
        <w:tc>
          <w:tcPr>
            <w:tcW w:w="3087" w:type="dxa"/>
            <w:gridSpan w:val="2"/>
            <w:hideMark/>
          </w:tcPr>
          <w:p w14:paraId="0FB589C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 חדות הראייה של המבקש למרחק תהיה 6/9 לפחות בכל עין בנפרד, ו- 6/6 לפחות בשתי העיניים, כך שיהיה מסוגל לקרוא תרשים במרחק 6 מטרים;</w:t>
            </w:r>
          </w:p>
        </w:tc>
      </w:tr>
      <w:tr w:rsidR="00640A38" w:rsidRPr="00640A38" w14:paraId="6365E78D" w14:textId="77777777" w:rsidTr="00731172">
        <w:trPr>
          <w:cantSplit/>
        </w:trPr>
        <w:tc>
          <w:tcPr>
            <w:tcW w:w="1121" w:type="dxa"/>
          </w:tcPr>
          <w:p w14:paraId="322672A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08084EA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1BF019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57ABCC6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74CE46A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878E1A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4074FEF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(ב) חדות הראייה של המבקש לקרוב תהיה 6/12 לפחות בכל עין בנפרד, כך שיהיה מסוגל לקרוא תרשים </w:t>
            </w:r>
            <w:r w:rsidRPr="00640A38">
              <w:rPr>
                <w:rFonts w:ascii="Arial" w:eastAsia="Arial Unicode MS" w:hAnsi="Arial"/>
              </w:rPr>
              <w:t>N5 CHART</w:t>
            </w:r>
            <w:r w:rsidRPr="00640A38">
              <w:rPr>
                <w:rFonts w:ascii="Arial" w:eastAsia="Arial Unicode MS" w:hAnsi="Arial"/>
                <w:rtl/>
              </w:rPr>
              <w:t xml:space="preserve"> או תרשים שווה ערך, במרחק 30 עד 50 ס"מ; </w:t>
            </w:r>
          </w:p>
        </w:tc>
      </w:tr>
      <w:tr w:rsidR="00640A38" w:rsidRPr="00640A38" w14:paraId="70614F2E" w14:textId="77777777" w:rsidTr="00731172">
        <w:trPr>
          <w:cantSplit/>
        </w:trPr>
        <w:tc>
          <w:tcPr>
            <w:tcW w:w="1121" w:type="dxa"/>
          </w:tcPr>
          <w:p w14:paraId="5770F14D"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22E5F21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6A850B0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0D05385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1C4EC31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149FE5C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553F16FA" w14:textId="14F67DB9"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(ג) חדות הראייה של המבקש לטווח בינוני תהיה 6/12 לפחות בכל עין בנפרד, כך שיהיה מסוגל לקרוא תרשים </w:t>
            </w:r>
            <w:r w:rsidRPr="00640A38">
              <w:rPr>
                <w:rFonts w:ascii="Arial" w:eastAsia="Arial Unicode MS" w:hAnsi="Arial"/>
              </w:rPr>
              <w:t>N14 CHART</w:t>
            </w:r>
            <w:r>
              <w:rPr>
                <w:rFonts w:ascii="Arial" w:eastAsia="Arial Unicode MS" w:hAnsi="Arial"/>
                <w:rtl/>
              </w:rPr>
              <w:t xml:space="preserve"> </w:t>
            </w:r>
            <w:r w:rsidRPr="00640A38">
              <w:rPr>
                <w:rFonts w:ascii="Arial" w:eastAsia="Arial Unicode MS" w:hAnsi="Arial"/>
                <w:rtl/>
              </w:rPr>
              <w:t>או תרשים שווה ערך, במרחק 100 ס"מ;</w:t>
            </w:r>
          </w:p>
        </w:tc>
      </w:tr>
      <w:tr w:rsidR="00640A38" w:rsidRPr="00640A38" w14:paraId="2AFBDD73" w14:textId="77777777" w:rsidTr="00731172">
        <w:trPr>
          <w:cantSplit/>
        </w:trPr>
        <w:tc>
          <w:tcPr>
            <w:tcW w:w="1121" w:type="dxa"/>
          </w:tcPr>
          <w:p w14:paraId="60279A2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6A51F9D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65EBDE3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24B7D32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3B2C080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33C1F3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5485C5A3" w14:textId="2C08883D"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(ד) בדיקת חדות ראייה תבוצע בתנאי תאורה התואמים תאורת משרד מקובלת (</w:t>
            </w:r>
            <w:r w:rsidRPr="00640A38">
              <w:rPr>
                <w:rFonts w:ascii="Arial" w:eastAsia="Arial Unicode MS" w:hAnsi="Arial"/>
              </w:rPr>
              <w:t>LUX 30-60</w:t>
            </w:r>
            <w:r w:rsidRPr="00640A38">
              <w:rPr>
                <w:rFonts w:ascii="Arial" w:eastAsia="Arial Unicode MS" w:hAnsi="Arial"/>
                <w:rtl/>
              </w:rPr>
              <w:t xml:space="preserve">) באמצעות טבלאות </w:t>
            </w:r>
            <w:r w:rsidRPr="00640A38">
              <w:rPr>
                <w:rFonts w:ascii="Arial" w:eastAsia="Arial Unicode MS" w:hAnsi="Arial"/>
              </w:rPr>
              <w:t>SNELLEN</w:t>
            </w:r>
            <w:r>
              <w:rPr>
                <w:rFonts w:ascii="Arial" w:eastAsia="Arial Unicode MS" w:hAnsi="Arial"/>
                <w:rtl/>
              </w:rPr>
              <w:t xml:space="preserve"> </w:t>
            </w:r>
            <w:r w:rsidRPr="00640A38">
              <w:rPr>
                <w:rFonts w:ascii="Arial" w:eastAsia="Arial Unicode MS" w:hAnsi="Arial"/>
                <w:rtl/>
              </w:rPr>
              <w:t>או בבדיקה שוות ערך, מסוג שאישר רופא הרשות.";</w:t>
            </w:r>
          </w:p>
        </w:tc>
      </w:tr>
    </w:tbl>
    <w:p w14:paraId="0DFFFA1C" w14:textId="109D6D90" w:rsidR="00174315" w:rsidRDefault="0037062C">
      <w:pPr>
        <w:rPr>
          <w:rtl/>
        </w:rPr>
      </w:pPr>
      <w:bookmarkStart w:id="2797" w:name="_ETM_Q1_5984088"/>
      <w:bookmarkEnd w:id="2797"/>
      <w:r>
        <w:rPr>
          <w:rFonts w:hint="cs"/>
          <w:rtl/>
        </w:rPr>
        <w:t xml:space="preserve">את רוצה לומר על זה </w:t>
      </w:r>
      <w:bookmarkStart w:id="2798" w:name="_ETM_Q1_5984415"/>
      <w:bookmarkEnd w:id="2798"/>
      <w:r>
        <w:rPr>
          <w:rFonts w:hint="cs"/>
          <w:rtl/>
        </w:rPr>
        <w:t xml:space="preserve">משהו? </w:t>
      </w:r>
    </w:p>
    <w:p w14:paraId="2661A9DE" w14:textId="77777777" w:rsidR="0037062C" w:rsidRDefault="0037062C">
      <w:pPr>
        <w:rPr>
          <w:rtl/>
        </w:rPr>
      </w:pPr>
      <w:bookmarkStart w:id="2799" w:name="_ETM_Q1_5985436"/>
      <w:bookmarkStart w:id="2800" w:name="_ETM_Q1_5985521"/>
      <w:bookmarkEnd w:id="2799"/>
      <w:bookmarkEnd w:id="2800"/>
    </w:p>
    <w:p w14:paraId="728664F5" w14:textId="25BBEC6E" w:rsidR="00174315" w:rsidRDefault="00174315" w:rsidP="00174315">
      <w:pPr>
        <w:pStyle w:val="afb"/>
        <w:keepNext/>
      </w:pPr>
      <w:bookmarkStart w:id="2801" w:name="ET_guest_שרון_לוי_307"/>
      <w:r w:rsidRPr="00174315">
        <w:rPr>
          <w:rStyle w:val="TagStyle"/>
          <w:rtl/>
        </w:rPr>
        <w:t xml:space="preserve"> &lt;&lt; אורח &gt;&gt; </w:t>
      </w:r>
      <w:r>
        <w:rPr>
          <w:rtl/>
        </w:rPr>
        <w:t>שרון לוי:</w:t>
      </w:r>
      <w:r w:rsidRPr="00174315">
        <w:rPr>
          <w:rStyle w:val="TagStyle"/>
          <w:rtl/>
        </w:rPr>
        <w:t xml:space="preserve"> &lt;&lt; אורח &gt;&gt;</w:t>
      </w:r>
      <w:r w:rsidR="00F23B15">
        <w:rPr>
          <w:rtl/>
        </w:rPr>
        <w:t xml:space="preserve"> </w:t>
      </w:r>
      <w:bookmarkEnd w:id="2801"/>
    </w:p>
    <w:p w14:paraId="73C31D39" w14:textId="77777777" w:rsidR="00174315" w:rsidRDefault="00174315" w:rsidP="00174315">
      <w:pPr>
        <w:pStyle w:val="KeepWithNext"/>
        <w:rPr>
          <w:rtl/>
        </w:rPr>
      </w:pPr>
    </w:p>
    <w:p w14:paraId="02ECF068" w14:textId="164DC93B" w:rsidR="00174315" w:rsidRDefault="00174315" w:rsidP="00174315">
      <w:pPr>
        <w:rPr>
          <w:rtl/>
        </w:rPr>
      </w:pPr>
      <w:bookmarkStart w:id="2802" w:name="_ETM_Q1_5984562"/>
      <w:bookmarkStart w:id="2803" w:name="_ETM_Q1_5984605"/>
      <w:bookmarkEnd w:id="2802"/>
      <w:bookmarkEnd w:id="2803"/>
      <w:r>
        <w:rPr>
          <w:rFonts w:hint="cs"/>
          <w:rtl/>
        </w:rPr>
        <w:t xml:space="preserve">אני אומר על זה, כי לצערי אני חייבת לצאת. </w:t>
      </w:r>
      <w:bookmarkStart w:id="2804" w:name="_ETM_Q1_5987226"/>
      <w:bookmarkEnd w:id="2804"/>
      <w:r>
        <w:rPr>
          <w:rFonts w:hint="cs"/>
          <w:rtl/>
        </w:rPr>
        <w:t xml:space="preserve">זו </w:t>
      </w:r>
      <w:r w:rsidR="0037062C">
        <w:rPr>
          <w:rFonts w:hint="cs"/>
          <w:rtl/>
        </w:rPr>
        <w:t xml:space="preserve">באמת </w:t>
      </w:r>
      <w:r>
        <w:rPr>
          <w:rFonts w:hint="cs"/>
          <w:rtl/>
        </w:rPr>
        <w:t>ההערה האחרונה שיש לנו שלא טופלה לפני כן, שז</w:t>
      </w:r>
      <w:bookmarkStart w:id="2805" w:name="_ETM_Q1_5992216"/>
      <w:bookmarkEnd w:id="2805"/>
      <w:r>
        <w:rPr>
          <w:rFonts w:hint="cs"/>
          <w:rtl/>
        </w:rPr>
        <w:t>ה ה-30 עד 60 שאנחנו הסכמנו שאפשר להשמיט</w:t>
      </w:r>
      <w:bookmarkStart w:id="2806" w:name="_ETM_Q1_6001910"/>
      <w:bookmarkEnd w:id="2806"/>
      <w:r>
        <w:rPr>
          <w:rFonts w:hint="cs"/>
          <w:rtl/>
        </w:rPr>
        <w:t xml:space="preserve">. כל יתר ההערות שהיו לנו בעבר וגם שוב </w:t>
      </w:r>
      <w:bookmarkStart w:id="2807" w:name="_ETM_Q1_6003597"/>
      <w:bookmarkEnd w:id="2807"/>
      <w:r>
        <w:rPr>
          <w:rFonts w:hint="cs"/>
          <w:rtl/>
        </w:rPr>
        <w:t>אחרי מעבר נוסף ביומיים האחרונים טופלו.</w:t>
      </w:r>
      <w:bookmarkStart w:id="2808" w:name="_ETM_Q1_6005753"/>
      <w:bookmarkEnd w:id="2808"/>
    </w:p>
    <w:p w14:paraId="6AD826FC" w14:textId="77777777" w:rsidR="00174315" w:rsidRDefault="00174315" w:rsidP="00174315">
      <w:pPr>
        <w:rPr>
          <w:rtl/>
        </w:rPr>
      </w:pPr>
      <w:bookmarkStart w:id="2809" w:name="_ETM_Q1_6005823"/>
      <w:bookmarkEnd w:id="2809"/>
    </w:p>
    <w:p w14:paraId="54032A85" w14:textId="5BF5237D" w:rsidR="00174315" w:rsidRDefault="00174315" w:rsidP="00174315">
      <w:pPr>
        <w:pStyle w:val="a5"/>
        <w:keepNext/>
        <w:rPr>
          <w:rtl/>
        </w:rPr>
      </w:pPr>
      <w:bookmarkStart w:id="2810" w:name="ET_speaker_נעמה_דניאל_308"/>
      <w:r w:rsidRPr="00174315">
        <w:rPr>
          <w:rStyle w:val="TagStyle"/>
          <w:rtl/>
        </w:rPr>
        <w:t xml:space="preserve"> &lt;&lt; דובר &gt;&gt; </w:t>
      </w:r>
      <w:r>
        <w:rPr>
          <w:rtl/>
        </w:rPr>
        <w:t>נעמה דניאל:</w:t>
      </w:r>
      <w:r w:rsidRPr="00174315">
        <w:rPr>
          <w:rStyle w:val="TagStyle"/>
          <w:rtl/>
        </w:rPr>
        <w:t xml:space="preserve"> &lt;&lt; דובר &gt;&gt;</w:t>
      </w:r>
      <w:r w:rsidR="00F23B15">
        <w:rPr>
          <w:rtl/>
        </w:rPr>
        <w:t xml:space="preserve"> </w:t>
      </w:r>
      <w:bookmarkEnd w:id="2810"/>
    </w:p>
    <w:p w14:paraId="683AA3F5" w14:textId="77777777" w:rsidR="00174315" w:rsidRDefault="00174315" w:rsidP="00174315">
      <w:pPr>
        <w:pStyle w:val="KeepWithNext"/>
        <w:rPr>
          <w:rtl/>
          <w:lang w:eastAsia="he-IL"/>
        </w:rPr>
      </w:pPr>
    </w:p>
    <w:p w14:paraId="0BA6ECC8" w14:textId="4C402ED4" w:rsidR="00174315" w:rsidRDefault="00174315" w:rsidP="00174315">
      <w:pPr>
        <w:rPr>
          <w:rtl/>
          <w:lang w:eastAsia="he-IL"/>
        </w:rPr>
      </w:pPr>
      <w:r>
        <w:rPr>
          <w:rFonts w:hint="cs"/>
          <w:rtl/>
          <w:lang w:eastAsia="he-IL"/>
        </w:rPr>
        <w:t>א</w:t>
      </w:r>
      <w:bookmarkStart w:id="2811" w:name="_ETM_Q1_6006955"/>
      <w:bookmarkStart w:id="2812" w:name="_ETM_Q1_6006989"/>
      <w:bookmarkEnd w:id="2811"/>
      <w:bookmarkEnd w:id="2812"/>
      <w:r>
        <w:rPr>
          <w:rFonts w:hint="cs"/>
          <w:rtl/>
          <w:lang w:eastAsia="he-IL"/>
        </w:rPr>
        <w:t xml:space="preserve">ולי תסבירו לוועדה למה חשבתם </w:t>
      </w:r>
      <w:bookmarkStart w:id="2813" w:name="_ETM_Q1_6009801"/>
      <w:bookmarkEnd w:id="2813"/>
      <w:r>
        <w:rPr>
          <w:rFonts w:hint="cs"/>
          <w:rtl/>
          <w:lang w:eastAsia="he-IL"/>
        </w:rPr>
        <w:t xml:space="preserve">שצריך להשמיט את זה. </w:t>
      </w:r>
    </w:p>
    <w:p w14:paraId="60F6F84D" w14:textId="77777777" w:rsidR="00174315" w:rsidRDefault="00174315" w:rsidP="00174315">
      <w:pPr>
        <w:rPr>
          <w:rtl/>
          <w:lang w:eastAsia="he-IL"/>
        </w:rPr>
      </w:pPr>
      <w:bookmarkStart w:id="2814" w:name="_ETM_Q1_6009070"/>
      <w:bookmarkStart w:id="2815" w:name="_ETM_Q1_6009150"/>
      <w:bookmarkStart w:id="2816" w:name="_ETM_Q1_6011485"/>
      <w:bookmarkEnd w:id="2814"/>
      <w:bookmarkEnd w:id="2815"/>
      <w:bookmarkEnd w:id="2816"/>
    </w:p>
    <w:p w14:paraId="139D6B00" w14:textId="1F777133" w:rsidR="00174315" w:rsidRDefault="00174315" w:rsidP="00174315">
      <w:pPr>
        <w:pStyle w:val="afb"/>
        <w:keepNext/>
        <w:rPr>
          <w:rtl/>
          <w:lang w:eastAsia="he-IL"/>
        </w:rPr>
      </w:pPr>
      <w:bookmarkStart w:id="2817" w:name="ET_guest_שרון_לוי_309"/>
      <w:r w:rsidRPr="00174315">
        <w:rPr>
          <w:rStyle w:val="TagStyle"/>
          <w:rtl/>
        </w:rPr>
        <w:t xml:space="preserve"> &lt;&lt; אורח &gt;&gt; </w:t>
      </w:r>
      <w:r>
        <w:rPr>
          <w:rtl/>
          <w:lang w:eastAsia="he-IL"/>
        </w:rPr>
        <w:t>שרון לוי:</w:t>
      </w:r>
      <w:r w:rsidRPr="00174315">
        <w:rPr>
          <w:rStyle w:val="TagStyle"/>
          <w:rtl/>
        </w:rPr>
        <w:t xml:space="preserve"> &lt;&lt; אורח &gt;&gt;</w:t>
      </w:r>
      <w:r w:rsidR="00F23B15">
        <w:rPr>
          <w:rtl/>
          <w:lang w:eastAsia="he-IL"/>
        </w:rPr>
        <w:t xml:space="preserve"> </w:t>
      </w:r>
      <w:bookmarkEnd w:id="2817"/>
    </w:p>
    <w:p w14:paraId="1A0589A0" w14:textId="77777777" w:rsidR="00174315" w:rsidRDefault="00174315" w:rsidP="00174315">
      <w:pPr>
        <w:pStyle w:val="KeepWithNext"/>
        <w:rPr>
          <w:rtl/>
          <w:lang w:eastAsia="he-IL"/>
        </w:rPr>
      </w:pPr>
    </w:p>
    <w:p w14:paraId="06B60A35" w14:textId="1A6C45F6" w:rsidR="00174315" w:rsidRDefault="00174315" w:rsidP="00174315">
      <w:pPr>
        <w:rPr>
          <w:rtl/>
          <w:lang w:eastAsia="he-IL"/>
        </w:rPr>
      </w:pPr>
      <w:bookmarkStart w:id="2818" w:name="_ETM_Q1_6011837"/>
      <w:bookmarkStart w:id="2819" w:name="_ETM_Q1_6011874"/>
      <w:bookmarkEnd w:id="2818"/>
      <w:bookmarkEnd w:id="2819"/>
      <w:r>
        <w:rPr>
          <w:rFonts w:hint="cs"/>
          <w:rtl/>
          <w:lang w:eastAsia="he-IL"/>
        </w:rPr>
        <w:t xml:space="preserve">כי אנחנו רוצים לוודא שהמדדים שניתנים </w:t>
      </w:r>
      <w:bookmarkStart w:id="2820" w:name="_ETM_Q1_6011202"/>
      <w:bookmarkEnd w:id="2820"/>
      <w:r>
        <w:rPr>
          <w:rFonts w:hint="cs"/>
          <w:rtl/>
          <w:lang w:eastAsia="he-IL"/>
        </w:rPr>
        <w:t xml:space="preserve">של התאורה בתקנות, שלא תהיה איזה שהיא טעות, ובמקום </w:t>
      </w:r>
      <w:bookmarkStart w:id="2821" w:name="_ETM_Q1_6017136"/>
      <w:bookmarkEnd w:id="2821"/>
      <w:r>
        <w:rPr>
          <w:rFonts w:hint="cs"/>
          <w:rtl/>
          <w:lang w:eastAsia="he-IL"/>
        </w:rPr>
        <w:t xml:space="preserve">זה </w:t>
      </w:r>
      <w:proofErr w:type="spellStart"/>
      <w:r>
        <w:rPr>
          <w:rFonts w:hint="cs"/>
          <w:rtl/>
          <w:lang w:eastAsia="he-IL"/>
        </w:rPr>
        <w:t>זה</w:t>
      </w:r>
      <w:proofErr w:type="spellEnd"/>
      <w:r>
        <w:rPr>
          <w:rFonts w:hint="cs"/>
          <w:rtl/>
          <w:lang w:eastAsia="he-IL"/>
        </w:rPr>
        <w:t xml:space="preserve"> יופיע בהערות שלהם בבקרה שהם עושים אל מול </w:t>
      </w:r>
      <w:bookmarkStart w:id="2822" w:name="_ETM_Q1_6025810"/>
      <w:bookmarkEnd w:id="2822"/>
      <w:r>
        <w:rPr>
          <w:rFonts w:hint="cs"/>
          <w:rtl/>
          <w:lang w:eastAsia="he-IL"/>
        </w:rPr>
        <w:t xml:space="preserve">הרופאים. </w:t>
      </w:r>
    </w:p>
    <w:p w14:paraId="411EE58B" w14:textId="77777777" w:rsidR="00174315" w:rsidRDefault="00174315" w:rsidP="00174315">
      <w:pPr>
        <w:rPr>
          <w:rtl/>
          <w:lang w:eastAsia="he-IL"/>
        </w:rPr>
      </w:pPr>
      <w:bookmarkStart w:id="2823" w:name="_ETM_Q1_6026895"/>
      <w:bookmarkStart w:id="2824" w:name="_ETM_Q1_6026959"/>
      <w:bookmarkStart w:id="2825" w:name="_ETM_Q1_6028111"/>
      <w:bookmarkEnd w:id="2823"/>
      <w:bookmarkEnd w:id="2824"/>
      <w:bookmarkEnd w:id="2825"/>
    </w:p>
    <w:p w14:paraId="43348421" w14:textId="4E81261D" w:rsidR="00174315" w:rsidRDefault="00174315" w:rsidP="00174315">
      <w:pPr>
        <w:pStyle w:val="afb"/>
        <w:keepNext/>
        <w:rPr>
          <w:rtl/>
          <w:lang w:eastAsia="he-IL"/>
        </w:rPr>
      </w:pPr>
      <w:bookmarkStart w:id="2826" w:name="ET_guest_947052_310"/>
      <w:r w:rsidRPr="00174315">
        <w:rPr>
          <w:rStyle w:val="TagStyle"/>
          <w:rtl/>
        </w:rPr>
        <w:t xml:space="preserve"> &lt;&lt; אורח &gt;&gt; </w:t>
      </w:r>
      <w:r>
        <w:rPr>
          <w:rtl/>
          <w:lang w:eastAsia="he-IL"/>
        </w:rPr>
        <w:t>ערן שנקר:</w:t>
      </w:r>
      <w:r w:rsidRPr="00174315">
        <w:rPr>
          <w:rStyle w:val="TagStyle"/>
          <w:rtl/>
        </w:rPr>
        <w:t xml:space="preserve"> &lt;&lt; אורח &gt;&gt;</w:t>
      </w:r>
      <w:r w:rsidR="00F23B15">
        <w:rPr>
          <w:rtl/>
          <w:lang w:eastAsia="he-IL"/>
        </w:rPr>
        <w:t xml:space="preserve"> </w:t>
      </w:r>
      <w:bookmarkEnd w:id="2826"/>
    </w:p>
    <w:p w14:paraId="230BB296" w14:textId="77777777" w:rsidR="00174315" w:rsidRDefault="00174315" w:rsidP="00174315">
      <w:pPr>
        <w:pStyle w:val="KeepWithNext"/>
        <w:rPr>
          <w:rtl/>
          <w:lang w:eastAsia="he-IL"/>
        </w:rPr>
      </w:pPr>
    </w:p>
    <w:p w14:paraId="7378F530" w14:textId="77E9FFCA" w:rsidR="00174315" w:rsidRDefault="00174315" w:rsidP="00174315">
      <w:pPr>
        <w:rPr>
          <w:rtl/>
          <w:lang w:eastAsia="he-IL"/>
        </w:rPr>
      </w:pPr>
      <w:bookmarkStart w:id="2827" w:name="_ETM_Q1_6028470"/>
      <w:bookmarkStart w:id="2828" w:name="_ETM_Q1_6028512"/>
      <w:bookmarkEnd w:id="2827"/>
      <w:bookmarkEnd w:id="2828"/>
      <w:r>
        <w:rPr>
          <w:rFonts w:hint="cs"/>
          <w:rtl/>
          <w:lang w:eastAsia="he-IL"/>
        </w:rPr>
        <w:t xml:space="preserve">הערכים שונו בעבר, היום אנחנו יודעים - - - </w:t>
      </w:r>
      <w:bookmarkStart w:id="2829" w:name="_ETM_Q1_6034112"/>
      <w:bookmarkStart w:id="2830" w:name="_ETM_Q1_6034174"/>
      <w:bookmarkEnd w:id="2829"/>
      <w:bookmarkEnd w:id="2830"/>
    </w:p>
    <w:p w14:paraId="36C955DA" w14:textId="77777777" w:rsidR="00174315" w:rsidRDefault="00174315" w:rsidP="00174315">
      <w:pPr>
        <w:rPr>
          <w:rtl/>
          <w:lang w:eastAsia="he-IL"/>
        </w:rPr>
      </w:pPr>
      <w:bookmarkStart w:id="2831" w:name="_ETM_Q1_6034228"/>
      <w:bookmarkStart w:id="2832" w:name="_ETM_Q1_6030909"/>
      <w:bookmarkEnd w:id="2831"/>
      <w:bookmarkEnd w:id="2832"/>
    </w:p>
    <w:p w14:paraId="4FF92FA1" w14:textId="55D01370" w:rsidR="00174315" w:rsidRDefault="00174315" w:rsidP="00174315">
      <w:pPr>
        <w:pStyle w:val="afb"/>
        <w:keepNext/>
        <w:rPr>
          <w:rtl/>
          <w:lang w:eastAsia="he-IL"/>
        </w:rPr>
      </w:pPr>
      <w:bookmarkStart w:id="2833" w:name="ET_guest_שרון_לוי_311"/>
      <w:r w:rsidRPr="00174315">
        <w:rPr>
          <w:rStyle w:val="TagStyle"/>
          <w:rtl/>
        </w:rPr>
        <w:t xml:space="preserve"> &lt;&lt; אורח &gt;&gt; </w:t>
      </w:r>
      <w:r>
        <w:rPr>
          <w:rtl/>
          <w:lang w:eastAsia="he-IL"/>
        </w:rPr>
        <w:t>שרון לוי:</w:t>
      </w:r>
      <w:r w:rsidRPr="00174315">
        <w:rPr>
          <w:rStyle w:val="TagStyle"/>
          <w:rtl/>
        </w:rPr>
        <w:t xml:space="preserve"> &lt;&lt; אורח &gt;&gt;</w:t>
      </w:r>
      <w:r w:rsidR="00F23B15">
        <w:rPr>
          <w:rtl/>
          <w:lang w:eastAsia="he-IL"/>
        </w:rPr>
        <w:t xml:space="preserve"> </w:t>
      </w:r>
      <w:bookmarkEnd w:id="2833"/>
    </w:p>
    <w:p w14:paraId="4D9BFD7E" w14:textId="77777777" w:rsidR="00174315" w:rsidRDefault="00174315" w:rsidP="00174315">
      <w:pPr>
        <w:pStyle w:val="KeepWithNext"/>
        <w:rPr>
          <w:rtl/>
          <w:lang w:eastAsia="he-IL"/>
        </w:rPr>
      </w:pPr>
    </w:p>
    <w:p w14:paraId="6151139C" w14:textId="4A1F59AC" w:rsidR="00174315" w:rsidRDefault="00174315" w:rsidP="00174315">
      <w:pPr>
        <w:rPr>
          <w:rtl/>
          <w:lang w:eastAsia="he-IL"/>
        </w:rPr>
      </w:pPr>
      <w:bookmarkStart w:id="2834" w:name="_ETM_Q1_6031271"/>
      <w:bookmarkStart w:id="2835" w:name="_ETM_Q1_6031317"/>
      <w:bookmarkEnd w:id="2834"/>
      <w:bookmarkEnd w:id="2835"/>
      <w:r>
        <w:rPr>
          <w:rFonts w:hint="cs"/>
          <w:rtl/>
          <w:lang w:eastAsia="he-IL"/>
        </w:rPr>
        <w:t>כן, הערכים האלה הם משהו שנקבעים מחוץ, עדיף</w:t>
      </w:r>
      <w:bookmarkStart w:id="2836" w:name="_ETM_Q1_6034735"/>
      <w:bookmarkEnd w:id="2836"/>
      <w:r>
        <w:rPr>
          <w:rFonts w:hint="cs"/>
          <w:rtl/>
          <w:lang w:eastAsia="he-IL"/>
        </w:rPr>
        <w:t xml:space="preserve"> שזה לא יהיה כתוב בתקנה ושזה יהיה בהתאם לנדרש. </w:t>
      </w:r>
      <w:bookmarkStart w:id="2837" w:name="_ETM_Q1_6040107"/>
      <w:bookmarkEnd w:id="2837"/>
    </w:p>
    <w:p w14:paraId="492D9830" w14:textId="77777777" w:rsidR="00174315" w:rsidRDefault="00174315" w:rsidP="00174315">
      <w:pPr>
        <w:rPr>
          <w:rtl/>
          <w:lang w:eastAsia="he-IL"/>
        </w:rPr>
      </w:pPr>
      <w:bookmarkStart w:id="2838" w:name="_ETM_Q1_6040166"/>
      <w:bookmarkEnd w:id="2838"/>
    </w:p>
    <w:p w14:paraId="6FEC1923" w14:textId="0C14267D" w:rsidR="00174315" w:rsidRDefault="00174315" w:rsidP="00174315">
      <w:pPr>
        <w:pStyle w:val="afb"/>
        <w:keepNext/>
        <w:rPr>
          <w:rtl/>
          <w:lang w:eastAsia="he-IL"/>
        </w:rPr>
      </w:pPr>
      <w:bookmarkStart w:id="2839" w:name="ET_guest_947052_312"/>
      <w:r w:rsidRPr="00174315">
        <w:rPr>
          <w:rStyle w:val="TagStyle"/>
          <w:rtl/>
        </w:rPr>
        <w:t xml:space="preserve"> &lt;&lt; אורח &gt;&gt; </w:t>
      </w:r>
      <w:r>
        <w:rPr>
          <w:rtl/>
          <w:lang w:eastAsia="he-IL"/>
        </w:rPr>
        <w:t>ערן שנקר:</w:t>
      </w:r>
      <w:r w:rsidRPr="00174315">
        <w:rPr>
          <w:rStyle w:val="TagStyle"/>
          <w:rtl/>
        </w:rPr>
        <w:t xml:space="preserve"> &lt;&lt; אורח &gt;&gt;</w:t>
      </w:r>
      <w:r w:rsidR="00F23B15">
        <w:rPr>
          <w:rtl/>
          <w:lang w:eastAsia="he-IL"/>
        </w:rPr>
        <w:t xml:space="preserve"> </w:t>
      </w:r>
      <w:bookmarkEnd w:id="2839"/>
    </w:p>
    <w:p w14:paraId="2B10B0C3" w14:textId="77777777" w:rsidR="00174315" w:rsidRDefault="00174315" w:rsidP="00174315">
      <w:pPr>
        <w:pStyle w:val="KeepWithNext"/>
        <w:rPr>
          <w:rtl/>
          <w:lang w:eastAsia="he-IL"/>
        </w:rPr>
      </w:pPr>
    </w:p>
    <w:p w14:paraId="20EE32E8" w14:textId="3234969F" w:rsidR="00174315" w:rsidRDefault="00174315" w:rsidP="00174315">
      <w:pPr>
        <w:rPr>
          <w:rtl/>
          <w:lang w:eastAsia="he-IL"/>
        </w:rPr>
      </w:pPr>
      <w:bookmarkStart w:id="2840" w:name="_ETM_Q1_6041672"/>
      <w:bookmarkStart w:id="2841" w:name="_ETM_Q1_6041720"/>
      <w:bookmarkEnd w:id="2840"/>
      <w:bookmarkEnd w:id="2841"/>
      <w:r>
        <w:rPr>
          <w:rFonts w:hint="cs"/>
          <w:rtl/>
          <w:lang w:eastAsia="he-IL"/>
        </w:rPr>
        <w:t xml:space="preserve">שוב </w:t>
      </w:r>
      <w:bookmarkStart w:id="2842" w:name="_ETM_Q1_6042068"/>
      <w:bookmarkEnd w:id="2842"/>
      <w:r>
        <w:rPr>
          <w:rFonts w:hint="cs"/>
          <w:rtl/>
          <w:lang w:eastAsia="he-IL"/>
        </w:rPr>
        <w:t xml:space="preserve">תודה רבה על שיתוף הפעולה לאורך זמן. </w:t>
      </w:r>
      <w:bookmarkStart w:id="2843" w:name="_ETM_Q1_6046355"/>
      <w:bookmarkEnd w:id="2843"/>
    </w:p>
    <w:p w14:paraId="32A74299" w14:textId="77777777" w:rsidR="00174315" w:rsidRDefault="00174315" w:rsidP="00174315">
      <w:pPr>
        <w:rPr>
          <w:rtl/>
          <w:lang w:eastAsia="he-IL"/>
        </w:rPr>
      </w:pPr>
      <w:bookmarkStart w:id="2844" w:name="_ETM_Q1_6046417"/>
      <w:bookmarkStart w:id="2845" w:name="_ETM_Q1_6048476"/>
      <w:bookmarkEnd w:id="2844"/>
      <w:bookmarkEnd w:id="2845"/>
    </w:p>
    <w:p w14:paraId="462058FE" w14:textId="5F636177" w:rsidR="00174315" w:rsidRDefault="00174315" w:rsidP="00174315">
      <w:pPr>
        <w:pStyle w:val="afb"/>
        <w:keepNext/>
        <w:rPr>
          <w:rtl/>
          <w:lang w:eastAsia="he-IL"/>
        </w:rPr>
      </w:pPr>
      <w:bookmarkStart w:id="2846" w:name="ET_guest_485342_313"/>
      <w:r w:rsidRPr="00174315">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174315">
        <w:rPr>
          <w:rStyle w:val="TagStyle"/>
          <w:rtl/>
        </w:rPr>
        <w:t xml:space="preserve"> &lt;&lt; אורח &gt;&gt;</w:t>
      </w:r>
      <w:r w:rsidR="00F23B15">
        <w:rPr>
          <w:rtl/>
          <w:lang w:eastAsia="he-IL"/>
        </w:rPr>
        <w:t xml:space="preserve"> </w:t>
      </w:r>
      <w:bookmarkEnd w:id="2846"/>
    </w:p>
    <w:p w14:paraId="2F7B1EA7" w14:textId="77777777" w:rsidR="00174315" w:rsidRDefault="00174315" w:rsidP="00174315">
      <w:pPr>
        <w:pStyle w:val="KeepWithNext"/>
        <w:rPr>
          <w:rtl/>
          <w:lang w:eastAsia="he-IL"/>
        </w:rPr>
      </w:pPr>
    </w:p>
    <w:p w14:paraId="550CD297" w14:textId="796881C3" w:rsidR="00174315" w:rsidRDefault="00174315" w:rsidP="00174315">
      <w:pPr>
        <w:rPr>
          <w:rtl/>
          <w:lang w:eastAsia="he-IL"/>
        </w:rPr>
      </w:pPr>
      <w:bookmarkStart w:id="2847" w:name="_ETM_Q1_6048816"/>
      <w:bookmarkStart w:id="2848" w:name="_ETM_Q1_6048860"/>
      <w:bookmarkEnd w:id="2847"/>
      <w:bookmarkEnd w:id="2848"/>
      <w:r>
        <w:rPr>
          <w:rFonts w:hint="cs"/>
          <w:rtl/>
          <w:lang w:eastAsia="he-IL"/>
        </w:rPr>
        <w:t>אז הסוגריים (</w:t>
      </w:r>
      <w:r>
        <w:rPr>
          <w:lang w:eastAsia="he-IL"/>
        </w:rPr>
        <w:t>LUC 30-60</w:t>
      </w:r>
      <w:r>
        <w:rPr>
          <w:rFonts w:hint="cs"/>
          <w:rtl/>
          <w:lang w:eastAsia="he-IL"/>
        </w:rPr>
        <w:t>)</w:t>
      </w:r>
      <w:r w:rsidR="0037062C">
        <w:rPr>
          <w:rFonts w:hint="cs"/>
          <w:rtl/>
          <w:lang w:eastAsia="he-IL"/>
        </w:rPr>
        <w:t xml:space="preserve">, </w:t>
      </w:r>
      <w:r>
        <w:rPr>
          <w:rFonts w:hint="cs"/>
          <w:rtl/>
          <w:lang w:eastAsia="he-IL"/>
        </w:rPr>
        <w:t xml:space="preserve">אנחנו מוחקים. </w:t>
      </w:r>
    </w:p>
    <w:p w14:paraId="17CF9797" w14:textId="77777777" w:rsidR="00174315" w:rsidRDefault="00174315" w:rsidP="00174315">
      <w:pPr>
        <w:rPr>
          <w:rtl/>
          <w:lang w:eastAsia="he-IL"/>
        </w:rPr>
      </w:pPr>
      <w:bookmarkStart w:id="2849" w:name="_ETM_Q1_6052877"/>
      <w:bookmarkStart w:id="2850" w:name="_ETM_Q1_6052938"/>
      <w:bookmarkEnd w:id="2849"/>
      <w:bookmarkEnd w:id="2850"/>
    </w:p>
    <w:p w14:paraId="52FC6042" w14:textId="0AB68459" w:rsidR="00174315" w:rsidRDefault="00174315" w:rsidP="00174315">
      <w:pPr>
        <w:pStyle w:val="a5"/>
        <w:keepNext/>
        <w:rPr>
          <w:rtl/>
        </w:rPr>
      </w:pPr>
      <w:bookmarkStart w:id="2851" w:name="ET_speaker_נעמה_דניאל_314"/>
      <w:r w:rsidRPr="00174315">
        <w:rPr>
          <w:rStyle w:val="TagStyle"/>
          <w:rtl/>
        </w:rPr>
        <w:t xml:space="preserve"> &lt;&lt; דובר &gt;&gt; </w:t>
      </w:r>
      <w:r>
        <w:rPr>
          <w:rtl/>
        </w:rPr>
        <w:t>נעמה דניאל:</w:t>
      </w:r>
      <w:r w:rsidRPr="00174315">
        <w:rPr>
          <w:rStyle w:val="TagStyle"/>
          <w:rtl/>
        </w:rPr>
        <w:t xml:space="preserve"> &lt;&lt; דובר &gt;&gt;</w:t>
      </w:r>
      <w:r w:rsidR="00F23B15">
        <w:rPr>
          <w:rtl/>
        </w:rPr>
        <w:t xml:space="preserve"> </w:t>
      </w:r>
      <w:bookmarkEnd w:id="2851"/>
    </w:p>
    <w:p w14:paraId="626188EA" w14:textId="77777777" w:rsidR="00174315" w:rsidRDefault="00174315" w:rsidP="00174315">
      <w:pPr>
        <w:pStyle w:val="KeepWithNext"/>
        <w:rPr>
          <w:rtl/>
          <w:lang w:eastAsia="he-IL"/>
        </w:rPr>
      </w:pPr>
    </w:p>
    <w:p w14:paraId="10C2BA35" w14:textId="6D4DD547" w:rsidR="00174315" w:rsidRDefault="00174315" w:rsidP="00174315">
      <w:pPr>
        <w:rPr>
          <w:rtl/>
          <w:lang w:eastAsia="he-IL"/>
        </w:rPr>
      </w:pPr>
      <w:bookmarkStart w:id="2852" w:name="_ETM_Q1_6052198"/>
      <w:bookmarkStart w:id="2853" w:name="_ETM_Q1_6052252"/>
      <w:bookmarkEnd w:id="2852"/>
      <w:bookmarkEnd w:id="2853"/>
      <w:r>
        <w:rPr>
          <w:rFonts w:hint="cs"/>
          <w:rtl/>
          <w:lang w:eastAsia="he-IL"/>
        </w:rPr>
        <w:t xml:space="preserve">כן. </w:t>
      </w:r>
    </w:p>
    <w:p w14:paraId="2E3BA2E1" w14:textId="77777777" w:rsidR="00174315" w:rsidRDefault="00174315" w:rsidP="00174315">
      <w:pPr>
        <w:rPr>
          <w:rtl/>
          <w:lang w:eastAsia="he-IL"/>
        </w:rPr>
      </w:pPr>
      <w:bookmarkStart w:id="2854" w:name="_ETM_Q1_6053129"/>
      <w:bookmarkStart w:id="2855" w:name="_ETM_Q1_6053184"/>
      <w:bookmarkEnd w:id="2854"/>
      <w:bookmarkEnd w:id="2855"/>
    </w:p>
    <w:p w14:paraId="1211CBB4" w14:textId="7E6990AE" w:rsidR="00174315" w:rsidRDefault="00174315" w:rsidP="00174315">
      <w:pPr>
        <w:pStyle w:val="afb"/>
        <w:keepNext/>
        <w:rPr>
          <w:rtl/>
          <w:lang w:eastAsia="he-IL"/>
        </w:rPr>
      </w:pPr>
      <w:bookmarkStart w:id="2856" w:name="ET_guest_485342_315"/>
      <w:r w:rsidRPr="00174315">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174315">
        <w:rPr>
          <w:rStyle w:val="TagStyle"/>
          <w:rtl/>
        </w:rPr>
        <w:t xml:space="preserve"> &lt;&lt; אורח &gt;&gt;</w:t>
      </w:r>
      <w:r w:rsidR="00F23B15">
        <w:rPr>
          <w:rtl/>
          <w:lang w:eastAsia="he-IL"/>
        </w:rPr>
        <w:t xml:space="preserve"> </w:t>
      </w:r>
      <w:bookmarkEnd w:id="2856"/>
    </w:p>
    <w:p w14:paraId="4AE5B656" w14:textId="77777777" w:rsidR="00174315" w:rsidRDefault="00174315" w:rsidP="00174315">
      <w:pPr>
        <w:pStyle w:val="KeepWithNext"/>
        <w:rPr>
          <w:rtl/>
          <w:lang w:eastAsia="he-IL"/>
        </w:rPr>
      </w:pPr>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619"/>
        <w:gridCol w:w="6"/>
        <w:gridCol w:w="619"/>
        <w:gridCol w:w="6"/>
        <w:gridCol w:w="625"/>
        <w:gridCol w:w="2456"/>
        <w:gridCol w:w="6"/>
      </w:tblGrid>
      <w:tr w:rsidR="00640A38" w:rsidRPr="00640A38" w14:paraId="41D9E6B2" w14:textId="77777777" w:rsidTr="00731172">
        <w:trPr>
          <w:gridAfter w:val="1"/>
          <w:wAfter w:w="6" w:type="dxa"/>
          <w:cantSplit/>
        </w:trPr>
        <w:tc>
          <w:tcPr>
            <w:tcW w:w="1121" w:type="dxa"/>
          </w:tcPr>
          <w:p w14:paraId="1B6B597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bookmarkStart w:id="2857" w:name="_ETM_Q1_6050569"/>
            <w:bookmarkStart w:id="2858" w:name="_ETM_Q1_6050618"/>
            <w:bookmarkStart w:id="2859" w:name="_ETM_Q1_5987467"/>
            <w:bookmarkStart w:id="2860" w:name="_ETM_Q1_5987532"/>
            <w:bookmarkStart w:id="2861" w:name="_ETM_Q1_5987619"/>
            <w:bookmarkStart w:id="2862" w:name="_ETM_Q1_5987705"/>
            <w:bookmarkEnd w:id="2857"/>
            <w:bookmarkEnd w:id="2858"/>
            <w:bookmarkEnd w:id="2859"/>
            <w:bookmarkEnd w:id="2860"/>
            <w:bookmarkEnd w:id="2861"/>
            <w:bookmarkEnd w:id="2862"/>
          </w:p>
        </w:tc>
        <w:tc>
          <w:tcPr>
            <w:tcW w:w="657" w:type="dxa"/>
          </w:tcPr>
          <w:p w14:paraId="00534DF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8"/>
            <w:hideMark/>
          </w:tcPr>
          <w:p w14:paraId="16E3F27A" w14:textId="0AE1D64F"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(31)</w:t>
            </w:r>
            <w:r w:rsidRPr="00640A38">
              <w:rPr>
                <w:rFonts w:ascii="Arial" w:eastAsia="Arial Unicode MS" w:hAnsi="Arial"/>
                <w:rtl/>
              </w:rPr>
              <w:tab/>
              <w:t>במקום סעיף 3.4 יבוא:</w:t>
            </w:r>
            <w:r>
              <w:rPr>
                <w:rFonts w:ascii="Arial" w:eastAsia="Arial Unicode MS" w:hAnsi="Arial"/>
                <w:rtl/>
              </w:rPr>
              <w:t xml:space="preserve"> </w:t>
            </w:r>
          </w:p>
        </w:tc>
      </w:tr>
      <w:tr w:rsidR="00640A38" w:rsidRPr="00640A38" w14:paraId="19060E2D" w14:textId="77777777" w:rsidTr="00731172">
        <w:trPr>
          <w:gridAfter w:val="1"/>
          <w:wAfter w:w="6" w:type="dxa"/>
          <w:cantSplit/>
          <w:trHeight w:val="60"/>
        </w:trPr>
        <w:tc>
          <w:tcPr>
            <w:tcW w:w="1121" w:type="dxa"/>
          </w:tcPr>
          <w:p w14:paraId="5F742198"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57" w:type="dxa"/>
          </w:tcPr>
          <w:p w14:paraId="0539BBF5"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12EC6386" w14:textId="068F661F" w:rsidR="00640A38" w:rsidRPr="00640A38" w:rsidRDefault="00640A38" w:rsidP="00174315">
            <w:pPr>
              <w:keepLines/>
              <w:widowControl w:val="0"/>
              <w:tabs>
                <w:tab w:val="left" w:pos="624"/>
                <w:tab w:val="left" w:pos="1247"/>
              </w:tabs>
              <w:snapToGrid w:val="0"/>
              <w:spacing w:line="360" w:lineRule="auto"/>
              <w:ind w:left="631" w:firstLine="0"/>
              <w:contextualSpacing/>
              <w:jc w:val="left"/>
              <w:rPr>
                <w:rFonts w:ascii="Arial" w:eastAsia="Arial Unicode MS" w:hAnsi="Arial"/>
              </w:rPr>
            </w:pPr>
            <w:r w:rsidRPr="00640A38">
              <w:rPr>
                <w:rFonts w:ascii="Arial" w:eastAsia="Arial Unicode MS" w:hAnsi="Arial"/>
                <w:rtl/>
              </w:rPr>
              <w:t>"שימוש בעזר ראייה</w:t>
            </w:r>
            <w:r>
              <w:rPr>
                <w:rFonts w:ascii="Arial" w:eastAsia="Arial Unicode MS" w:hAnsi="Arial"/>
                <w:rtl/>
              </w:rPr>
              <w:t xml:space="preserve"> </w:t>
            </w:r>
          </w:p>
        </w:tc>
        <w:tc>
          <w:tcPr>
            <w:tcW w:w="625" w:type="dxa"/>
            <w:gridSpan w:val="2"/>
            <w:hideMark/>
          </w:tcPr>
          <w:p w14:paraId="11B2C40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3.4</w:t>
            </w:r>
          </w:p>
        </w:tc>
        <w:tc>
          <w:tcPr>
            <w:tcW w:w="3087" w:type="dxa"/>
            <w:gridSpan w:val="3"/>
            <w:hideMark/>
          </w:tcPr>
          <w:p w14:paraId="12170ACD" w14:textId="388655DD"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w:t>
            </w:r>
            <w:r w:rsidRPr="00640A38">
              <w:rPr>
                <w:rFonts w:ascii="Arial" w:eastAsia="Arial Unicode MS" w:hAnsi="Arial"/>
                <w:rtl/>
              </w:rPr>
              <w:tab/>
              <w:t>מבקש הנזקק למשקפיים או לעדשות לתיקון הראייה</w:t>
            </w:r>
            <w:r>
              <w:rPr>
                <w:rFonts w:ascii="Arial" w:eastAsia="Arial Unicode MS" w:hAnsi="Arial"/>
                <w:rtl/>
              </w:rPr>
              <w:t xml:space="preserve"> </w:t>
            </w:r>
            <w:r w:rsidRPr="00640A38">
              <w:rPr>
                <w:rFonts w:ascii="Arial" w:eastAsia="Arial Unicode MS" w:hAnsi="Arial"/>
                <w:rtl/>
              </w:rPr>
              <w:t>(להלן בסעיף זה – עזר ראייה), בין בשל לקות ראייה למרחק ובין</w:t>
            </w:r>
            <w:r>
              <w:rPr>
                <w:rFonts w:ascii="Arial" w:eastAsia="Arial Unicode MS" w:hAnsi="Arial"/>
                <w:rtl/>
              </w:rPr>
              <w:t xml:space="preserve"> </w:t>
            </w:r>
            <w:r w:rsidRPr="00640A38">
              <w:rPr>
                <w:rFonts w:ascii="Arial" w:eastAsia="Arial Unicode MS" w:hAnsi="Arial"/>
                <w:rtl/>
              </w:rPr>
              <w:t xml:space="preserve">לקרוב, שהוערך ככשיר לפי דרישות פרק זה, ייכללו בתעודה הרפואית שלו תנאים המבטיחים כי בכל עת שהוא עושה שימוש בזכויות שלפי רישיונו </w:t>
            </w:r>
            <w:proofErr w:type="spellStart"/>
            <w:r w:rsidRPr="00640A38">
              <w:rPr>
                <w:rFonts w:ascii="Arial" w:eastAsia="Arial Unicode MS" w:hAnsi="Arial"/>
                <w:rtl/>
              </w:rPr>
              <w:t>והגדריו</w:t>
            </w:r>
            <w:proofErr w:type="spellEnd"/>
            <w:r w:rsidRPr="00640A38">
              <w:rPr>
                <w:rFonts w:ascii="Arial" w:eastAsia="Arial Unicode MS" w:hAnsi="Arial"/>
                <w:rtl/>
              </w:rPr>
              <w:t>:</w:t>
            </w:r>
          </w:p>
        </w:tc>
      </w:tr>
      <w:tr w:rsidR="00640A38" w:rsidRPr="00640A38" w14:paraId="23994CB5" w14:textId="77777777" w:rsidTr="00731172">
        <w:trPr>
          <w:cantSplit/>
        </w:trPr>
        <w:tc>
          <w:tcPr>
            <w:tcW w:w="1121" w:type="dxa"/>
          </w:tcPr>
          <w:p w14:paraId="185A949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hideMark/>
          </w:tcPr>
          <w:p w14:paraId="6602255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ab/>
            </w:r>
          </w:p>
        </w:tc>
        <w:tc>
          <w:tcPr>
            <w:tcW w:w="638" w:type="dxa"/>
          </w:tcPr>
          <w:p w14:paraId="7B5F49F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11A4FD3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1921BD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D42D52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67F929E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5CC8EF8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w:t>
            </w:r>
            <w:r w:rsidRPr="00640A38">
              <w:rPr>
                <w:rFonts w:ascii="Arial" w:eastAsia="Arial Unicode MS" w:hAnsi="Arial"/>
                <w:rtl/>
              </w:rPr>
              <w:tab/>
              <w:t>הוא משתמש בעזר הראייה;</w:t>
            </w:r>
          </w:p>
        </w:tc>
      </w:tr>
      <w:tr w:rsidR="00640A38" w:rsidRPr="00640A38" w14:paraId="0D059175" w14:textId="77777777" w:rsidTr="00731172">
        <w:trPr>
          <w:cantSplit/>
        </w:trPr>
        <w:tc>
          <w:tcPr>
            <w:tcW w:w="1121" w:type="dxa"/>
          </w:tcPr>
          <w:p w14:paraId="4B20869B"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39D8D3C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E407F1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1B583F0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37655F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DCDCD7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2B4F053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11874242" w14:textId="46025B7B"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w:t>
            </w:r>
            <w:r w:rsidRPr="00640A38">
              <w:rPr>
                <w:rFonts w:ascii="Arial" w:eastAsia="Arial Unicode MS" w:hAnsi="Arial"/>
                <w:rtl/>
              </w:rPr>
              <w:tab/>
              <w:t xml:space="preserve"> יש ברשותו עזר ראייה חלופי מתאים וזמין.</w:t>
            </w:r>
            <w:r>
              <w:rPr>
                <w:rFonts w:ascii="Arial" w:eastAsia="Arial Unicode MS" w:hAnsi="Arial"/>
                <w:rtl/>
              </w:rPr>
              <w:t xml:space="preserve"> </w:t>
            </w:r>
          </w:p>
        </w:tc>
      </w:tr>
      <w:tr w:rsidR="00640A38" w:rsidRPr="00640A38" w14:paraId="6E991E60" w14:textId="77777777" w:rsidTr="00731172">
        <w:trPr>
          <w:cantSplit/>
        </w:trPr>
        <w:tc>
          <w:tcPr>
            <w:tcW w:w="1121" w:type="dxa"/>
          </w:tcPr>
          <w:p w14:paraId="29A9E0D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752264F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387B2D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47E5BA6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32CCD6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78D07C9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3"/>
            <w:hideMark/>
          </w:tcPr>
          <w:p w14:paraId="7147E7E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w:t>
            </w:r>
            <w:r w:rsidRPr="00640A38">
              <w:rPr>
                <w:rFonts w:ascii="Arial" w:eastAsia="Arial Unicode MS" w:hAnsi="Arial"/>
                <w:rtl/>
              </w:rPr>
              <w:tab/>
              <w:t>מבקש העושה שימוש בעדשות לא יוערך ככשיר לעמוד בדרישות פרק זה, אלא אם כן התקיימו בעדשות כל אלה:</w:t>
            </w:r>
          </w:p>
        </w:tc>
      </w:tr>
      <w:tr w:rsidR="00640A38" w:rsidRPr="00640A38" w14:paraId="1EF692D5" w14:textId="77777777" w:rsidTr="00731172">
        <w:trPr>
          <w:cantSplit/>
        </w:trPr>
        <w:tc>
          <w:tcPr>
            <w:tcW w:w="1121" w:type="dxa"/>
          </w:tcPr>
          <w:p w14:paraId="032F3A6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45DFEF5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3AEE7EE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6A86622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06FE83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02BE6A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4F3CBE1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6854F98D" w14:textId="32003AD4"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w:t>
            </w:r>
            <w:r w:rsidRPr="00640A38">
              <w:rPr>
                <w:rFonts w:ascii="Arial" w:eastAsia="Arial Unicode MS" w:hAnsi="Arial"/>
                <w:rtl/>
              </w:rPr>
              <w:tab/>
              <w:t>הן אינן לתיקון ראייה לקרוב בעין אחת,</w:t>
            </w:r>
            <w:r>
              <w:rPr>
                <w:rFonts w:ascii="Arial" w:eastAsia="Arial Unicode MS" w:hAnsi="Arial"/>
                <w:rtl/>
              </w:rPr>
              <w:t xml:space="preserve"> </w:t>
            </w:r>
            <w:r w:rsidRPr="00640A38">
              <w:rPr>
                <w:rFonts w:ascii="Arial" w:eastAsia="Arial Unicode MS" w:hAnsi="Arial"/>
                <w:rtl/>
              </w:rPr>
              <w:t>ולתיקון ראייה לרחוק בעין השנייה;</w:t>
            </w:r>
          </w:p>
        </w:tc>
      </w:tr>
      <w:tr w:rsidR="00640A38" w:rsidRPr="00640A38" w14:paraId="0526C91C" w14:textId="77777777" w:rsidTr="00731172">
        <w:trPr>
          <w:cantSplit/>
        </w:trPr>
        <w:tc>
          <w:tcPr>
            <w:tcW w:w="1121" w:type="dxa"/>
          </w:tcPr>
          <w:p w14:paraId="746BAB7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619E46B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100B4A1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1C2576D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44D224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7E2991A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1BC6926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2BEB83AA" w14:textId="4DB3E946"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w:t>
            </w:r>
            <w:r w:rsidRPr="00640A38">
              <w:rPr>
                <w:rFonts w:ascii="Arial" w:eastAsia="Arial Unicode MS" w:hAnsi="Arial"/>
                <w:rtl/>
              </w:rPr>
              <w:tab/>
              <w:t>הן</w:t>
            </w:r>
            <w:r>
              <w:rPr>
                <w:rFonts w:ascii="Arial" w:eastAsia="Arial Unicode MS" w:hAnsi="Arial"/>
                <w:rtl/>
              </w:rPr>
              <w:t xml:space="preserve"> </w:t>
            </w:r>
            <w:r w:rsidRPr="00640A38">
              <w:rPr>
                <w:rFonts w:ascii="Arial" w:eastAsia="Arial Unicode MS" w:hAnsi="Arial"/>
                <w:rtl/>
              </w:rPr>
              <w:t>שקופות ולא צבועות בגוון;</w:t>
            </w:r>
          </w:p>
        </w:tc>
      </w:tr>
      <w:tr w:rsidR="00640A38" w:rsidRPr="00640A38" w14:paraId="48F2B0E0" w14:textId="77777777" w:rsidTr="00731172">
        <w:trPr>
          <w:cantSplit/>
        </w:trPr>
        <w:tc>
          <w:tcPr>
            <w:tcW w:w="1121" w:type="dxa"/>
          </w:tcPr>
          <w:p w14:paraId="3BFDDB1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14C9CEE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1D124DF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624556A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191AAD7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F7DBC2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05A7B25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0D71270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(3)</w:t>
            </w:r>
            <w:r w:rsidRPr="00640A38">
              <w:rPr>
                <w:rFonts w:ascii="Arial" w:eastAsia="Arial Unicode MS" w:hAnsi="Arial"/>
                <w:rtl/>
              </w:rPr>
              <w:tab/>
              <w:t>ניתן להרכיבן בנוחות לאורך זמן.";</w:t>
            </w:r>
          </w:p>
        </w:tc>
      </w:tr>
      <w:tr w:rsidR="00640A38" w:rsidRPr="00640A38" w14:paraId="2EC85A71" w14:textId="77777777" w:rsidTr="00731172">
        <w:trPr>
          <w:gridAfter w:val="1"/>
          <w:wAfter w:w="6" w:type="dxa"/>
          <w:cantSplit/>
        </w:trPr>
        <w:tc>
          <w:tcPr>
            <w:tcW w:w="1121" w:type="dxa"/>
          </w:tcPr>
          <w:p w14:paraId="217854D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205BC9A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8"/>
            <w:hideMark/>
          </w:tcPr>
          <w:p w14:paraId="7C539D59" w14:textId="1421E77E"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(32)</w:t>
            </w:r>
            <w:r w:rsidRPr="00640A38">
              <w:rPr>
                <w:rFonts w:ascii="Arial" w:eastAsia="Arial Unicode MS" w:hAnsi="Arial"/>
                <w:rtl/>
              </w:rPr>
              <w:tab/>
              <w:t>במקום סעיף 3.5 יבוא:</w:t>
            </w:r>
            <w:r>
              <w:rPr>
                <w:rFonts w:ascii="Arial" w:eastAsia="Arial Unicode MS" w:hAnsi="Arial"/>
                <w:rtl/>
              </w:rPr>
              <w:t xml:space="preserve"> </w:t>
            </w:r>
          </w:p>
        </w:tc>
      </w:tr>
      <w:tr w:rsidR="00640A38" w:rsidRPr="00640A38" w14:paraId="7013FC07" w14:textId="77777777" w:rsidTr="00731172">
        <w:trPr>
          <w:gridAfter w:val="1"/>
          <w:wAfter w:w="6" w:type="dxa"/>
          <w:cantSplit/>
          <w:trHeight w:val="60"/>
        </w:trPr>
        <w:tc>
          <w:tcPr>
            <w:tcW w:w="1121" w:type="dxa"/>
          </w:tcPr>
          <w:p w14:paraId="5742654F"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293573BF"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02A63D62" w14:textId="77777777" w:rsidR="00640A38" w:rsidRPr="00640A38" w:rsidRDefault="00640A38" w:rsidP="00174315">
            <w:pPr>
              <w:keepLines/>
              <w:widowControl w:val="0"/>
              <w:tabs>
                <w:tab w:val="left" w:pos="624"/>
                <w:tab w:val="left" w:pos="1247"/>
              </w:tabs>
              <w:snapToGrid w:val="0"/>
              <w:spacing w:line="360" w:lineRule="auto"/>
              <w:ind w:firstLine="631"/>
              <w:contextualSpacing/>
              <w:jc w:val="left"/>
              <w:rPr>
                <w:rFonts w:ascii="Arial" w:eastAsia="Arial Unicode MS" w:hAnsi="Arial"/>
              </w:rPr>
            </w:pPr>
            <w:r w:rsidRPr="00640A38">
              <w:rPr>
                <w:rFonts w:ascii="Arial" w:eastAsia="Arial Unicode MS" w:hAnsi="Arial"/>
                <w:rtl/>
              </w:rPr>
              <w:t>"זיהוי צבעים</w:t>
            </w:r>
          </w:p>
        </w:tc>
        <w:tc>
          <w:tcPr>
            <w:tcW w:w="625" w:type="dxa"/>
            <w:gridSpan w:val="2"/>
            <w:hideMark/>
          </w:tcPr>
          <w:p w14:paraId="3E8D87A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3.5</w:t>
            </w:r>
          </w:p>
        </w:tc>
        <w:tc>
          <w:tcPr>
            <w:tcW w:w="3087" w:type="dxa"/>
            <w:gridSpan w:val="3"/>
            <w:hideMark/>
          </w:tcPr>
          <w:p w14:paraId="569A149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(א) המבקש יוכיח את יכולתו לזהות בקלות צבעים שזיהויים הכרחי לשם שימוש בזכויות שלפי רישיונו </w:t>
            </w:r>
            <w:proofErr w:type="spellStart"/>
            <w:r w:rsidRPr="00640A38">
              <w:rPr>
                <w:rFonts w:ascii="Arial" w:eastAsia="Arial Unicode MS" w:hAnsi="Arial"/>
                <w:rtl/>
              </w:rPr>
              <w:t>והגדריו</w:t>
            </w:r>
            <w:proofErr w:type="spellEnd"/>
            <w:r w:rsidRPr="00640A38">
              <w:rPr>
                <w:rFonts w:ascii="Arial" w:eastAsia="Arial Unicode MS" w:hAnsi="Arial"/>
                <w:rtl/>
              </w:rPr>
              <w:t>, באופן המבטיח את בטיחות הטיסה, באמצעות בדיקה.</w:t>
            </w:r>
          </w:p>
        </w:tc>
      </w:tr>
      <w:tr w:rsidR="00640A38" w:rsidRPr="00640A38" w14:paraId="071DAB7C" w14:textId="77777777" w:rsidTr="00731172">
        <w:trPr>
          <w:cantSplit/>
        </w:trPr>
        <w:tc>
          <w:tcPr>
            <w:tcW w:w="1121" w:type="dxa"/>
          </w:tcPr>
          <w:p w14:paraId="49B8945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491F10B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7D0164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14F3F35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DCC38D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EAE365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3"/>
            <w:hideMark/>
          </w:tcPr>
          <w:p w14:paraId="0C67D9DD" w14:textId="3AED2752"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w:t>
            </w:r>
            <w:r>
              <w:rPr>
                <w:rFonts w:ascii="Arial" w:eastAsia="Arial Unicode MS" w:hAnsi="Arial"/>
                <w:rtl/>
              </w:rPr>
              <w:t xml:space="preserve"> </w:t>
            </w:r>
            <w:r w:rsidRPr="00640A38">
              <w:rPr>
                <w:rFonts w:ascii="Arial" w:eastAsia="Arial Unicode MS" w:hAnsi="Arial"/>
                <w:rtl/>
              </w:rPr>
              <w:t>הבדיקה לזיהוי צבעים כאמור בפרט משנה (א) -</w:t>
            </w:r>
            <w:r>
              <w:rPr>
                <w:rFonts w:ascii="Arial" w:eastAsia="Arial Unicode MS" w:hAnsi="Arial"/>
                <w:rtl/>
              </w:rPr>
              <w:t xml:space="preserve"> </w:t>
            </w:r>
          </w:p>
        </w:tc>
      </w:tr>
      <w:tr w:rsidR="00640A38" w:rsidRPr="00640A38" w14:paraId="256A251D" w14:textId="77777777" w:rsidTr="00731172">
        <w:trPr>
          <w:cantSplit/>
        </w:trPr>
        <w:tc>
          <w:tcPr>
            <w:tcW w:w="1121" w:type="dxa"/>
          </w:tcPr>
          <w:p w14:paraId="1848705E"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2E0B821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0A8A923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0116E92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6FB02A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6A10B0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2B30A20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03C4868B" w14:textId="2171886C"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(1) תהיה מסוג בדיקת </w:t>
            </w:r>
            <w:proofErr w:type="spellStart"/>
            <w:r w:rsidRPr="00640A38">
              <w:rPr>
                <w:rFonts w:ascii="Arial" w:eastAsia="Arial Unicode MS" w:hAnsi="Arial"/>
                <w:rtl/>
              </w:rPr>
              <w:t>אישיהרה</w:t>
            </w:r>
            <w:proofErr w:type="spellEnd"/>
            <w:r w:rsidRPr="00640A38">
              <w:rPr>
                <w:rFonts w:ascii="Arial" w:eastAsia="Arial Unicode MS" w:hAnsi="Arial"/>
                <w:rtl/>
              </w:rPr>
              <w:t xml:space="preserve"> (</w:t>
            </w:r>
            <w:r w:rsidRPr="00640A38">
              <w:rPr>
                <w:rFonts w:ascii="Arial" w:eastAsia="Arial Unicode MS" w:hAnsi="Arial"/>
              </w:rPr>
              <w:t>ISHIHARA PLATE TEST</w:t>
            </w:r>
            <w:r w:rsidRPr="00640A38">
              <w:rPr>
                <w:rFonts w:ascii="Arial" w:eastAsia="Arial Unicode MS" w:hAnsi="Arial"/>
                <w:rtl/>
              </w:rPr>
              <w:t>)</w:t>
            </w:r>
            <w:r>
              <w:rPr>
                <w:rFonts w:ascii="Arial" w:eastAsia="Arial Unicode MS" w:hAnsi="Arial"/>
                <w:rtl/>
              </w:rPr>
              <w:t xml:space="preserve"> </w:t>
            </w:r>
            <w:r w:rsidRPr="00640A38">
              <w:rPr>
                <w:rFonts w:ascii="Arial" w:eastAsia="Arial Unicode MS" w:hAnsi="Arial"/>
                <w:rtl/>
              </w:rPr>
              <w:t>או באמצעות בדיקה שוות ערך מסוג שאישר רופא הרשות;</w:t>
            </w:r>
          </w:p>
        </w:tc>
      </w:tr>
      <w:tr w:rsidR="00640A38" w:rsidRPr="00640A38" w14:paraId="3C4AD04B" w14:textId="77777777" w:rsidTr="00731172">
        <w:trPr>
          <w:cantSplit/>
        </w:trPr>
        <w:tc>
          <w:tcPr>
            <w:tcW w:w="1121" w:type="dxa"/>
          </w:tcPr>
          <w:p w14:paraId="741EA03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55F5B0F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D9353D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280443F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6AFFA9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82CBAC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1707762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144BD58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 תבוצע באור יום או תוך שימוש במקור אור המדמה אור יום, בטמפרטורת אור של 6500</w:t>
            </w:r>
            <w:r w:rsidRPr="00640A38">
              <w:rPr>
                <w:rFonts w:ascii="Arial" w:eastAsia="Arial Unicode MS" w:hAnsi="Arial"/>
              </w:rPr>
              <w:t>K</w:t>
            </w:r>
            <w:r w:rsidRPr="00640A38">
              <w:rPr>
                <w:rFonts w:ascii="Arial" w:eastAsia="Arial Unicode MS" w:hAnsi="Arial"/>
                <w:rtl/>
              </w:rPr>
              <w:t xml:space="preserve">; </w:t>
            </w:r>
          </w:p>
        </w:tc>
      </w:tr>
      <w:tr w:rsidR="00640A38" w:rsidRPr="00640A38" w14:paraId="0C90CA5C" w14:textId="77777777" w:rsidTr="00731172">
        <w:trPr>
          <w:cantSplit/>
        </w:trPr>
        <w:tc>
          <w:tcPr>
            <w:tcW w:w="1121" w:type="dxa"/>
          </w:tcPr>
          <w:p w14:paraId="1D258E96"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44DBD2F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038B8E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5B1A3CB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1898780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C4055F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3"/>
            <w:hideMark/>
          </w:tcPr>
          <w:p w14:paraId="3B2EC6E3" w14:textId="4AE8EC5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(ג) מבקש שעבר בהצלחה בדיקה לזיהוי צבעים כאמור בסעיפים קטנים (א) ו-(ב)</w:t>
            </w:r>
            <w:r>
              <w:rPr>
                <w:rFonts w:ascii="Arial" w:eastAsia="Arial Unicode MS" w:hAnsi="Arial"/>
                <w:rtl/>
              </w:rPr>
              <w:t xml:space="preserve"> </w:t>
            </w:r>
            <w:r w:rsidRPr="00640A38">
              <w:rPr>
                <w:rFonts w:ascii="Arial" w:eastAsia="Arial Unicode MS" w:hAnsi="Arial"/>
                <w:rtl/>
              </w:rPr>
              <w:t>– יוערך ככשיר;</w:t>
            </w:r>
          </w:p>
        </w:tc>
      </w:tr>
      <w:tr w:rsidR="00640A38" w:rsidRPr="00640A38" w14:paraId="72BE74D3" w14:textId="77777777" w:rsidTr="00731172">
        <w:trPr>
          <w:cantSplit/>
        </w:trPr>
        <w:tc>
          <w:tcPr>
            <w:tcW w:w="1121" w:type="dxa"/>
          </w:tcPr>
          <w:p w14:paraId="29AFE15F"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5B65CAF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6B2803D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79289CC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61395B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863B7C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3"/>
            <w:hideMark/>
          </w:tcPr>
          <w:p w14:paraId="048EBB92" w14:textId="2546763F"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(ד) מבקש שלא עבר בהצלחה בדיקה לזיהוי צבעים כאמור בסעיפים קטנים (א) ו-(ב) - יבצע מבחן מעשי לזיהוי צבעים בהם נעשה שימוש בטיסה, וכן</w:t>
            </w:r>
            <w:r>
              <w:rPr>
                <w:rFonts w:ascii="Arial" w:eastAsia="Arial Unicode MS" w:hAnsi="Arial"/>
                <w:rtl/>
              </w:rPr>
              <w:t xml:space="preserve"> </w:t>
            </w:r>
            <w:r w:rsidRPr="00640A38">
              <w:rPr>
                <w:rFonts w:ascii="Arial" w:eastAsia="Arial Unicode MS" w:hAnsi="Arial"/>
                <w:rtl/>
              </w:rPr>
              <w:t>אורות צבעוניים שנעשה בהם שימוש בתעופה; עבר מבחן כאמור - ייחשב ככשיר.";</w:t>
            </w:r>
          </w:p>
        </w:tc>
      </w:tr>
    </w:tbl>
    <w:p w14:paraId="5DACCA38" w14:textId="77777777" w:rsidR="00174315" w:rsidRDefault="00174315">
      <w:pPr>
        <w:rPr>
          <w:rtl/>
        </w:rPr>
      </w:pPr>
      <w:bookmarkStart w:id="2863" w:name="_ETM_Q1_6144047"/>
      <w:bookmarkEnd w:id="2863"/>
    </w:p>
    <w:p w14:paraId="7007D77F" w14:textId="21B75A06" w:rsidR="00174315" w:rsidRDefault="00174315" w:rsidP="00174315">
      <w:pPr>
        <w:pStyle w:val="af8"/>
        <w:keepNext/>
      </w:pPr>
      <w:bookmarkStart w:id="2864" w:name="ET_yor_6050_316"/>
      <w:r w:rsidRPr="00174315">
        <w:rPr>
          <w:rStyle w:val="TagStyle"/>
          <w:rtl/>
        </w:rPr>
        <w:t xml:space="preserve"> &lt;&lt; </w:t>
      </w:r>
      <w:proofErr w:type="spellStart"/>
      <w:r w:rsidRPr="00174315">
        <w:rPr>
          <w:rStyle w:val="TagStyle"/>
          <w:rtl/>
        </w:rPr>
        <w:t>יור</w:t>
      </w:r>
      <w:proofErr w:type="spellEnd"/>
      <w:r w:rsidRPr="00174315">
        <w:rPr>
          <w:rStyle w:val="TagStyle"/>
          <w:rtl/>
        </w:rPr>
        <w:t xml:space="preserve"> &gt;&gt; </w:t>
      </w:r>
      <w:r>
        <w:rPr>
          <w:rtl/>
        </w:rPr>
        <w:t>היו"ר אליהו ברוכי:</w:t>
      </w:r>
      <w:r w:rsidRPr="00174315">
        <w:rPr>
          <w:rStyle w:val="TagStyle"/>
          <w:rtl/>
        </w:rPr>
        <w:t xml:space="preserve"> &lt;&lt; </w:t>
      </w:r>
      <w:proofErr w:type="spellStart"/>
      <w:r w:rsidRPr="00174315">
        <w:rPr>
          <w:rStyle w:val="TagStyle"/>
          <w:rtl/>
        </w:rPr>
        <w:t>יור</w:t>
      </w:r>
      <w:proofErr w:type="spellEnd"/>
      <w:r w:rsidRPr="00174315">
        <w:rPr>
          <w:rStyle w:val="TagStyle"/>
          <w:rtl/>
        </w:rPr>
        <w:t xml:space="preserve"> &gt;&gt;</w:t>
      </w:r>
      <w:r w:rsidR="00F23B15">
        <w:rPr>
          <w:rtl/>
        </w:rPr>
        <w:t xml:space="preserve"> </w:t>
      </w:r>
      <w:bookmarkEnd w:id="2864"/>
    </w:p>
    <w:p w14:paraId="2D82E92F" w14:textId="77777777" w:rsidR="00174315" w:rsidRDefault="00174315" w:rsidP="00174315">
      <w:pPr>
        <w:pStyle w:val="KeepWithNext"/>
        <w:rPr>
          <w:rtl/>
          <w:lang w:eastAsia="he-IL"/>
        </w:rPr>
      </w:pPr>
    </w:p>
    <w:p w14:paraId="2ADAB0DB" w14:textId="18D80D50" w:rsidR="00174315" w:rsidRDefault="00174315" w:rsidP="00174315">
      <w:pPr>
        <w:rPr>
          <w:rtl/>
          <w:lang w:eastAsia="he-IL"/>
        </w:rPr>
      </w:pPr>
      <w:bookmarkStart w:id="2865" w:name="_ETM_Q1_6144432"/>
      <w:bookmarkStart w:id="2866" w:name="_ETM_Q1_6144475"/>
      <w:bookmarkEnd w:id="2865"/>
      <w:bookmarkEnd w:id="2866"/>
      <w:r>
        <w:rPr>
          <w:rFonts w:hint="cs"/>
          <w:rtl/>
          <w:lang w:eastAsia="he-IL"/>
        </w:rPr>
        <w:t xml:space="preserve">הבנתי שנושא הצבעים ירד, </w:t>
      </w:r>
      <w:bookmarkStart w:id="2867" w:name="_ETM_Q1_6147055"/>
      <w:bookmarkEnd w:id="2867"/>
      <w:r>
        <w:rPr>
          <w:rFonts w:hint="cs"/>
          <w:rtl/>
          <w:lang w:eastAsia="he-IL"/>
        </w:rPr>
        <w:t xml:space="preserve">לא? </w:t>
      </w:r>
    </w:p>
    <w:p w14:paraId="369DC76E" w14:textId="77777777" w:rsidR="00174315" w:rsidRDefault="00174315" w:rsidP="00174315">
      <w:pPr>
        <w:rPr>
          <w:rtl/>
          <w:lang w:eastAsia="he-IL"/>
        </w:rPr>
      </w:pPr>
      <w:bookmarkStart w:id="2868" w:name="_ETM_Q1_6147741"/>
      <w:bookmarkStart w:id="2869" w:name="_ETM_Q1_6147793"/>
      <w:bookmarkStart w:id="2870" w:name="_ETM_Q1_6149368"/>
      <w:bookmarkEnd w:id="2868"/>
      <w:bookmarkEnd w:id="2869"/>
      <w:bookmarkEnd w:id="2870"/>
    </w:p>
    <w:p w14:paraId="2482FE10" w14:textId="4ECBAC03" w:rsidR="00174315" w:rsidRDefault="00174315" w:rsidP="00174315">
      <w:pPr>
        <w:pStyle w:val="afb"/>
        <w:keepNext/>
        <w:rPr>
          <w:lang w:eastAsia="he-IL"/>
        </w:rPr>
      </w:pPr>
      <w:bookmarkStart w:id="2871" w:name="ET_guest_947052_317"/>
      <w:r w:rsidRPr="00174315">
        <w:rPr>
          <w:rStyle w:val="TagStyle"/>
          <w:rtl/>
        </w:rPr>
        <w:t xml:space="preserve"> &lt;&lt; אורח &gt;&gt; </w:t>
      </w:r>
      <w:r>
        <w:rPr>
          <w:rtl/>
          <w:lang w:eastAsia="he-IL"/>
        </w:rPr>
        <w:t>ערן שנקר:</w:t>
      </w:r>
      <w:r w:rsidRPr="00174315">
        <w:rPr>
          <w:rStyle w:val="TagStyle"/>
          <w:rtl/>
        </w:rPr>
        <w:t xml:space="preserve"> &lt;&lt; אורח &gt;&gt;</w:t>
      </w:r>
      <w:r w:rsidR="00F23B15">
        <w:rPr>
          <w:rtl/>
          <w:lang w:eastAsia="he-IL"/>
        </w:rPr>
        <w:t xml:space="preserve"> </w:t>
      </w:r>
      <w:bookmarkEnd w:id="2871"/>
    </w:p>
    <w:p w14:paraId="7F08E2AB" w14:textId="77777777" w:rsidR="00174315" w:rsidRDefault="00174315" w:rsidP="00174315">
      <w:pPr>
        <w:pStyle w:val="KeepWithNext"/>
        <w:rPr>
          <w:rtl/>
          <w:lang w:eastAsia="he-IL"/>
        </w:rPr>
      </w:pPr>
    </w:p>
    <w:p w14:paraId="37E383AB" w14:textId="10EAB381" w:rsidR="00174315" w:rsidRDefault="00174315" w:rsidP="00174315">
      <w:pPr>
        <w:rPr>
          <w:rtl/>
          <w:lang w:eastAsia="he-IL"/>
        </w:rPr>
      </w:pPr>
      <w:bookmarkStart w:id="2872" w:name="_ETM_Q1_6149737"/>
      <w:bookmarkStart w:id="2873" w:name="_ETM_Q1_6149777"/>
      <w:bookmarkEnd w:id="2872"/>
      <w:bookmarkEnd w:id="2873"/>
      <w:r>
        <w:rPr>
          <w:rFonts w:hint="cs"/>
          <w:rtl/>
          <w:lang w:eastAsia="he-IL"/>
        </w:rPr>
        <w:t>הוא לא ירד, פה זה כתוב טוב</w:t>
      </w:r>
      <w:bookmarkStart w:id="2874" w:name="_ETM_Q1_6154053"/>
      <w:bookmarkEnd w:id="2874"/>
      <w:r>
        <w:rPr>
          <w:rFonts w:hint="cs"/>
          <w:rtl/>
          <w:lang w:eastAsia="he-IL"/>
        </w:rPr>
        <w:t xml:space="preserve">. פעם זה היה אתה לא רואה צבעים אז </w:t>
      </w:r>
      <w:bookmarkStart w:id="2875" w:name="_ETM_Q1_6158150"/>
      <w:bookmarkEnd w:id="2875"/>
      <w:r>
        <w:rPr>
          <w:rFonts w:hint="cs"/>
          <w:rtl/>
          <w:lang w:eastAsia="he-IL"/>
        </w:rPr>
        <w:t>ניחא, פה זה אומר לא, יש לנו עוד שיטות וע</w:t>
      </w:r>
      <w:bookmarkStart w:id="2876" w:name="_ETM_Q1_6162726"/>
      <w:bookmarkEnd w:id="2876"/>
      <w:r>
        <w:rPr>
          <w:rFonts w:hint="cs"/>
          <w:rtl/>
          <w:lang w:eastAsia="he-IL"/>
        </w:rPr>
        <w:t xml:space="preserve">וד שיטות בצורת מחשבים על מנת לאפשר לך. זאת אומרת </w:t>
      </w:r>
      <w:bookmarkStart w:id="2877" w:name="_ETM_Q1_6165500"/>
      <w:bookmarkEnd w:id="2877"/>
      <w:r>
        <w:rPr>
          <w:rFonts w:hint="cs"/>
          <w:rtl/>
          <w:lang w:eastAsia="he-IL"/>
        </w:rPr>
        <w:t>תת</w:t>
      </w:r>
      <w:r w:rsidR="0037062C">
        <w:rPr>
          <w:rFonts w:hint="cs"/>
          <w:rtl/>
          <w:lang w:eastAsia="he-IL"/>
        </w:rPr>
        <w:t>י</w:t>
      </w:r>
      <w:r>
        <w:rPr>
          <w:rFonts w:hint="cs"/>
          <w:rtl/>
          <w:lang w:eastAsia="he-IL"/>
        </w:rPr>
        <w:t xml:space="preserve"> הסעיפים מאפשר</w:t>
      </w:r>
      <w:r w:rsidR="0037062C">
        <w:rPr>
          <w:rFonts w:hint="cs"/>
          <w:rtl/>
          <w:lang w:eastAsia="he-IL"/>
        </w:rPr>
        <w:t xml:space="preserve">ים </w:t>
      </w:r>
      <w:r>
        <w:rPr>
          <w:rFonts w:hint="cs"/>
          <w:rtl/>
          <w:lang w:eastAsia="he-IL"/>
        </w:rPr>
        <w:t xml:space="preserve">לנו לשקול ולבחון את הליקוי שיש. </w:t>
      </w:r>
    </w:p>
    <w:p w14:paraId="61089134" w14:textId="77777777" w:rsidR="00174315" w:rsidRDefault="00174315" w:rsidP="00174315">
      <w:pPr>
        <w:rPr>
          <w:rtl/>
          <w:lang w:eastAsia="he-IL"/>
        </w:rPr>
      </w:pPr>
      <w:bookmarkStart w:id="2878" w:name="_ETM_Q1_6171439"/>
      <w:bookmarkStart w:id="2879" w:name="_ETM_Q1_6171499"/>
      <w:bookmarkStart w:id="2880" w:name="_ETM_Q1_6172407"/>
      <w:bookmarkEnd w:id="2878"/>
      <w:bookmarkEnd w:id="2879"/>
      <w:bookmarkEnd w:id="2880"/>
    </w:p>
    <w:p w14:paraId="349EDAE8" w14:textId="28D21A94" w:rsidR="00174315" w:rsidRDefault="00174315" w:rsidP="00174315">
      <w:pPr>
        <w:pStyle w:val="afb"/>
        <w:keepNext/>
        <w:rPr>
          <w:rtl/>
          <w:lang w:eastAsia="he-IL"/>
        </w:rPr>
      </w:pPr>
      <w:bookmarkStart w:id="2881" w:name="ET_guest_485342_318"/>
      <w:r w:rsidRPr="00174315">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174315">
        <w:rPr>
          <w:rStyle w:val="TagStyle"/>
          <w:rtl/>
        </w:rPr>
        <w:t xml:space="preserve"> &lt;&lt; אורח &gt;&gt;</w:t>
      </w:r>
      <w:r w:rsidR="00F23B15">
        <w:rPr>
          <w:rtl/>
          <w:lang w:eastAsia="he-IL"/>
        </w:rPr>
        <w:t xml:space="preserve"> </w:t>
      </w:r>
      <w:bookmarkEnd w:id="2881"/>
    </w:p>
    <w:p w14:paraId="3BD9D5F3" w14:textId="77777777" w:rsidR="00174315" w:rsidRDefault="00174315" w:rsidP="00174315">
      <w:pPr>
        <w:pStyle w:val="KeepWithNext"/>
        <w:rPr>
          <w:rtl/>
          <w:lang w:eastAsia="he-IL"/>
        </w:rPr>
      </w:pPr>
    </w:p>
    <w:p w14:paraId="56499535" w14:textId="5C8CBD9F" w:rsidR="00174315" w:rsidRDefault="00510CC3" w:rsidP="00174315">
      <w:pPr>
        <w:rPr>
          <w:rtl/>
          <w:lang w:eastAsia="he-IL"/>
        </w:rPr>
      </w:pPr>
      <w:bookmarkStart w:id="2882" w:name="_ETM_Q1_6172817"/>
      <w:bookmarkStart w:id="2883" w:name="_ETM_Q1_6172864"/>
      <w:bookmarkStart w:id="2884" w:name="_ETM_Q1_6163660"/>
      <w:bookmarkStart w:id="2885" w:name="_ETM_Q1_6163727"/>
      <w:bookmarkEnd w:id="2882"/>
      <w:bookmarkEnd w:id="2883"/>
      <w:bookmarkEnd w:id="2884"/>
      <w:bookmarkEnd w:id="2885"/>
      <w:r>
        <w:rPr>
          <w:rFonts w:hint="cs"/>
          <w:rtl/>
          <w:lang w:eastAsia="he-IL"/>
        </w:rPr>
        <w:t>ז</w:t>
      </w:r>
      <w:r w:rsidR="00174315">
        <w:rPr>
          <w:rFonts w:hint="cs"/>
          <w:rtl/>
          <w:lang w:eastAsia="he-IL"/>
        </w:rPr>
        <w:t xml:space="preserve">ה לא רק בדיקת </w:t>
      </w:r>
      <w:proofErr w:type="spellStart"/>
      <w:r w:rsidR="00174315">
        <w:rPr>
          <w:rFonts w:hint="cs"/>
          <w:rtl/>
          <w:lang w:eastAsia="he-IL"/>
        </w:rPr>
        <w:t>אישיהרה</w:t>
      </w:r>
      <w:proofErr w:type="spellEnd"/>
      <w:r w:rsidR="00174315">
        <w:rPr>
          <w:rFonts w:hint="cs"/>
          <w:rtl/>
          <w:lang w:eastAsia="he-IL"/>
        </w:rPr>
        <w:t xml:space="preserve"> אלא בדיקות נוספות </w:t>
      </w:r>
      <w:bookmarkStart w:id="2886" w:name="_ETM_Q1_6178703"/>
      <w:bookmarkEnd w:id="2886"/>
      <w:r w:rsidR="00174315">
        <w:rPr>
          <w:rFonts w:hint="cs"/>
          <w:rtl/>
          <w:lang w:eastAsia="he-IL"/>
        </w:rPr>
        <w:t xml:space="preserve">שיאשר רופא </w:t>
      </w:r>
      <w:bookmarkStart w:id="2887" w:name="_ETM_Q1_6180903"/>
      <w:bookmarkEnd w:id="2887"/>
      <w:r w:rsidR="00174315">
        <w:rPr>
          <w:rFonts w:hint="cs"/>
          <w:rtl/>
          <w:lang w:eastAsia="he-IL"/>
        </w:rPr>
        <w:t xml:space="preserve">הרשות וגם סעיף קטן (ד) מאפשר למי שלא עבר את </w:t>
      </w:r>
      <w:bookmarkStart w:id="2888" w:name="_ETM_Q1_6183721"/>
      <w:bookmarkEnd w:id="2888"/>
      <w:r w:rsidR="00174315">
        <w:rPr>
          <w:rFonts w:hint="cs"/>
          <w:rtl/>
          <w:lang w:eastAsia="he-IL"/>
        </w:rPr>
        <w:t>הבדיקה לעבור איזה שהוא מבחן מעשי בטיסה שהוא מקביל</w:t>
      </w:r>
      <w:bookmarkStart w:id="2889" w:name="_ETM_Q1_6187434"/>
      <w:bookmarkEnd w:id="2889"/>
      <w:r w:rsidR="00174315">
        <w:rPr>
          <w:rFonts w:hint="cs"/>
          <w:rtl/>
          <w:lang w:eastAsia="he-IL"/>
        </w:rPr>
        <w:t xml:space="preserve"> לו.</w:t>
      </w:r>
    </w:p>
    <w:p w14:paraId="00545D7F" w14:textId="77777777" w:rsidR="00174315" w:rsidRPr="00174315" w:rsidRDefault="00174315" w:rsidP="00174315">
      <w:pPr>
        <w:rPr>
          <w:lang w:eastAsia="he-IL"/>
        </w:rPr>
      </w:pPr>
      <w:bookmarkStart w:id="2890" w:name="_ETM_Q1_6178809"/>
      <w:bookmarkEnd w:id="2890"/>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2011"/>
        <w:gridCol w:w="625"/>
        <w:gridCol w:w="3087"/>
      </w:tblGrid>
      <w:tr w:rsidR="00640A38" w:rsidRPr="00640A38" w14:paraId="50AFB8EC" w14:textId="77777777" w:rsidTr="00174315">
        <w:trPr>
          <w:cantSplit/>
        </w:trPr>
        <w:tc>
          <w:tcPr>
            <w:tcW w:w="1121" w:type="dxa"/>
          </w:tcPr>
          <w:p w14:paraId="0F94C9F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5A15311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3"/>
            <w:hideMark/>
          </w:tcPr>
          <w:p w14:paraId="7A09452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(33)</w:t>
            </w:r>
            <w:r w:rsidRPr="00640A38">
              <w:rPr>
                <w:rFonts w:ascii="Arial" w:eastAsia="Arial Unicode MS" w:hAnsi="Arial"/>
                <w:rtl/>
              </w:rPr>
              <w:tab/>
              <w:t>במקום סעיף 3.6 יבוא:</w:t>
            </w:r>
          </w:p>
        </w:tc>
      </w:tr>
      <w:tr w:rsidR="00640A38" w:rsidRPr="00640A38" w14:paraId="4E88EC7F" w14:textId="77777777" w:rsidTr="00174315">
        <w:trPr>
          <w:cantSplit/>
          <w:trHeight w:val="60"/>
        </w:trPr>
        <w:tc>
          <w:tcPr>
            <w:tcW w:w="1121" w:type="dxa"/>
          </w:tcPr>
          <w:p w14:paraId="00560D08"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003E907A"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hideMark/>
          </w:tcPr>
          <w:p w14:paraId="11B32B63" w14:textId="77777777" w:rsidR="00174315" w:rsidRDefault="00640A38" w:rsidP="00174315">
            <w:pPr>
              <w:keepLines/>
              <w:widowControl w:val="0"/>
              <w:tabs>
                <w:tab w:val="left" w:pos="624"/>
                <w:tab w:val="left" w:pos="1247"/>
              </w:tabs>
              <w:snapToGrid w:val="0"/>
              <w:spacing w:line="360" w:lineRule="auto"/>
              <w:ind w:left="631" w:firstLine="0"/>
              <w:contextualSpacing/>
              <w:jc w:val="left"/>
              <w:rPr>
                <w:rFonts w:ascii="Arial" w:eastAsia="Arial Unicode MS" w:hAnsi="Arial"/>
                <w:rtl/>
              </w:rPr>
            </w:pPr>
            <w:r w:rsidRPr="00640A38">
              <w:rPr>
                <w:rFonts w:ascii="Arial" w:eastAsia="Arial Unicode MS" w:hAnsi="Arial"/>
                <w:rtl/>
              </w:rPr>
              <w:t xml:space="preserve">"ניתוח </w:t>
            </w:r>
            <w:bookmarkStart w:id="2891" w:name="_ETM_Q1_6205648"/>
            <w:bookmarkEnd w:id="2891"/>
          </w:p>
          <w:p w14:paraId="7B393E02" w14:textId="0C32BE17" w:rsidR="00640A38" w:rsidRPr="00640A38" w:rsidRDefault="00640A38" w:rsidP="00174315">
            <w:pPr>
              <w:keepLines/>
              <w:widowControl w:val="0"/>
              <w:tabs>
                <w:tab w:val="left" w:pos="624"/>
                <w:tab w:val="left" w:pos="1247"/>
              </w:tabs>
              <w:snapToGrid w:val="0"/>
              <w:spacing w:line="360" w:lineRule="auto"/>
              <w:ind w:left="631" w:firstLine="0"/>
              <w:contextualSpacing/>
              <w:jc w:val="left"/>
              <w:rPr>
                <w:rFonts w:ascii="Arial" w:eastAsia="Arial Unicode MS" w:hAnsi="Arial"/>
              </w:rPr>
            </w:pPr>
            <w:bookmarkStart w:id="2892" w:name="_ETM_Q1_6205730"/>
            <w:bookmarkEnd w:id="2892"/>
            <w:r w:rsidRPr="00640A38">
              <w:rPr>
                <w:rFonts w:ascii="Arial" w:eastAsia="Arial Unicode MS" w:hAnsi="Arial"/>
                <w:rtl/>
              </w:rPr>
              <w:t>המשפיע על הראיה</w:t>
            </w:r>
          </w:p>
        </w:tc>
        <w:tc>
          <w:tcPr>
            <w:tcW w:w="625" w:type="dxa"/>
            <w:hideMark/>
          </w:tcPr>
          <w:p w14:paraId="5E0CC8F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3.6</w:t>
            </w:r>
          </w:p>
        </w:tc>
        <w:tc>
          <w:tcPr>
            <w:tcW w:w="3087" w:type="dxa"/>
            <w:hideMark/>
          </w:tcPr>
          <w:p w14:paraId="2B85FEB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מבקש שעבר ניתוח המשפיע על מצב השבירה של העין, לרבות קוצר ראייה, רוחק ראייה </w:t>
            </w:r>
            <w:proofErr w:type="spellStart"/>
            <w:r w:rsidRPr="00640A38">
              <w:rPr>
                <w:rFonts w:ascii="Arial" w:eastAsia="Arial Unicode MS" w:hAnsi="Arial"/>
                <w:rtl/>
              </w:rPr>
              <w:t>ואסטיגמציה</w:t>
            </w:r>
            <w:proofErr w:type="spellEnd"/>
            <w:r w:rsidRPr="00640A38">
              <w:rPr>
                <w:rFonts w:ascii="Arial" w:eastAsia="Arial Unicode MS" w:hAnsi="Arial"/>
                <w:rtl/>
              </w:rPr>
              <w:t xml:space="preserve">- יוערך כבלתי כשיר, אלא אם כן הוא אינו סובל מהשלכות העלולות להפריע לו להשתמש בזכויות שלפי רישיונו </w:t>
            </w:r>
            <w:proofErr w:type="spellStart"/>
            <w:r w:rsidRPr="00640A38">
              <w:rPr>
                <w:rFonts w:ascii="Arial" w:eastAsia="Arial Unicode MS" w:hAnsi="Arial"/>
                <w:rtl/>
              </w:rPr>
              <w:t>והגדריו</w:t>
            </w:r>
            <w:proofErr w:type="spellEnd"/>
            <w:r w:rsidRPr="00640A38">
              <w:rPr>
                <w:rFonts w:ascii="Arial" w:eastAsia="Arial Unicode MS" w:hAnsi="Arial"/>
                <w:rtl/>
              </w:rPr>
              <w:t xml:space="preserve"> בבטחה.</w:t>
            </w:r>
          </w:p>
        </w:tc>
      </w:tr>
      <w:tr w:rsidR="00640A38" w:rsidRPr="00640A38" w14:paraId="53F952CC" w14:textId="77777777" w:rsidTr="00174315">
        <w:trPr>
          <w:cantSplit/>
          <w:trHeight w:val="60"/>
        </w:trPr>
        <w:tc>
          <w:tcPr>
            <w:tcW w:w="1121" w:type="dxa"/>
          </w:tcPr>
          <w:p w14:paraId="75E5AB4F"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06E9FA7A"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hideMark/>
          </w:tcPr>
          <w:p w14:paraId="593AC8B3" w14:textId="77777777" w:rsidR="00640A38" w:rsidRPr="00640A38" w:rsidRDefault="00640A38" w:rsidP="00174315">
            <w:pPr>
              <w:keepLines/>
              <w:widowControl w:val="0"/>
              <w:tabs>
                <w:tab w:val="left" w:pos="624"/>
                <w:tab w:val="left" w:pos="1247"/>
              </w:tabs>
              <w:snapToGrid w:val="0"/>
              <w:spacing w:line="360" w:lineRule="auto"/>
              <w:ind w:left="489" w:firstLine="0"/>
              <w:contextualSpacing/>
              <w:jc w:val="left"/>
              <w:rPr>
                <w:rFonts w:ascii="Arial" w:eastAsia="Arial Unicode MS" w:hAnsi="Arial"/>
              </w:rPr>
            </w:pPr>
            <w:bookmarkStart w:id="2893" w:name="_Hlk107992186"/>
            <w:r w:rsidRPr="00640A38">
              <w:rPr>
                <w:rFonts w:ascii="Arial" w:eastAsia="Arial Unicode MS" w:hAnsi="Arial"/>
                <w:rtl/>
              </w:rPr>
              <w:t xml:space="preserve">ראייה כפולה או </w:t>
            </w:r>
            <w:proofErr w:type="spellStart"/>
            <w:r w:rsidRPr="00640A38">
              <w:rPr>
                <w:rFonts w:ascii="Arial" w:eastAsia="Arial Unicode MS" w:hAnsi="Arial"/>
                <w:rtl/>
              </w:rPr>
              <w:t>אסטנופיה</w:t>
            </w:r>
            <w:bookmarkEnd w:id="2893"/>
            <w:proofErr w:type="spellEnd"/>
          </w:p>
        </w:tc>
        <w:tc>
          <w:tcPr>
            <w:tcW w:w="625" w:type="dxa"/>
            <w:hideMark/>
          </w:tcPr>
          <w:p w14:paraId="3F32659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3.7</w:t>
            </w:r>
          </w:p>
        </w:tc>
        <w:tc>
          <w:tcPr>
            <w:tcW w:w="3087" w:type="dxa"/>
            <w:hideMark/>
          </w:tcPr>
          <w:p w14:paraId="0B6F9D7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למבקש לא יהיה ליקוי בראיית עומק או במיקוד, או פזילה, הגורמים לראייה כפולה או </w:t>
            </w:r>
            <w:proofErr w:type="spellStart"/>
            <w:r w:rsidRPr="00640A38">
              <w:rPr>
                <w:rFonts w:ascii="Arial" w:eastAsia="Arial Unicode MS" w:hAnsi="Arial"/>
                <w:rtl/>
              </w:rPr>
              <w:t>לאסטנופיה</w:t>
            </w:r>
            <w:proofErr w:type="spellEnd"/>
            <w:r w:rsidRPr="00640A38">
              <w:rPr>
                <w:rFonts w:ascii="Arial" w:eastAsia="Arial Unicode MS" w:hAnsi="Arial"/>
                <w:rtl/>
              </w:rPr>
              <w:t xml:space="preserve">, אלא אם נבדק בידי רופא שלו מומחיות הנוגעת לעניין, ונמצא כי אין בהם כדי להפריע לו להשתמש בזכויות שלפי רישיונו </w:t>
            </w:r>
            <w:proofErr w:type="spellStart"/>
            <w:r w:rsidRPr="00640A38">
              <w:rPr>
                <w:rFonts w:ascii="Arial" w:eastAsia="Arial Unicode MS" w:hAnsi="Arial"/>
                <w:rtl/>
              </w:rPr>
              <w:t>והגדריו</w:t>
            </w:r>
            <w:proofErr w:type="spellEnd"/>
            <w:r w:rsidRPr="00640A38">
              <w:rPr>
                <w:rFonts w:ascii="Arial" w:eastAsia="Arial Unicode MS" w:hAnsi="Arial"/>
                <w:rtl/>
              </w:rPr>
              <w:t>, באופן המבטיח את בטיחות הטיסה.";</w:t>
            </w:r>
          </w:p>
        </w:tc>
      </w:tr>
    </w:tbl>
    <w:p w14:paraId="7335817B" w14:textId="77777777" w:rsidR="00174315" w:rsidRDefault="00174315" w:rsidP="00174315">
      <w:pPr>
        <w:pStyle w:val="KeepWithNext"/>
        <w:rPr>
          <w:rtl/>
        </w:rPr>
      </w:pPr>
      <w:bookmarkStart w:id="2894" w:name="_ETM_Q1_6216779"/>
      <w:bookmarkEnd w:id="2894"/>
    </w:p>
    <w:p w14:paraId="178C0791" w14:textId="36CC310E" w:rsidR="00174315" w:rsidRDefault="00174315" w:rsidP="00174315">
      <w:pPr>
        <w:rPr>
          <w:rtl/>
        </w:rPr>
      </w:pPr>
      <w:bookmarkStart w:id="2895" w:name="_ETM_Q1_6217233"/>
      <w:bookmarkStart w:id="2896" w:name="_ETM_Q1_6217286"/>
      <w:bookmarkEnd w:id="2895"/>
      <w:bookmarkEnd w:id="2896"/>
      <w:r>
        <w:rPr>
          <w:rFonts w:hint="cs"/>
          <w:rtl/>
        </w:rPr>
        <w:t xml:space="preserve">אלה שני סעיפים חדשים לגמרי שלא קיימים היום </w:t>
      </w:r>
      <w:bookmarkStart w:id="2897" w:name="_ETM_Q1_6223391"/>
      <w:bookmarkEnd w:id="2897"/>
      <w:r>
        <w:rPr>
          <w:rFonts w:hint="cs"/>
          <w:rtl/>
        </w:rPr>
        <w:t xml:space="preserve">בתקנות והוספנו אותם. </w:t>
      </w:r>
    </w:p>
    <w:p w14:paraId="32D5614A" w14:textId="77777777" w:rsidR="00174315" w:rsidRDefault="00174315" w:rsidP="00174315">
      <w:pPr>
        <w:rPr>
          <w:rtl/>
        </w:rPr>
      </w:pPr>
      <w:bookmarkStart w:id="2898" w:name="_ETM_Q1_6227465"/>
      <w:bookmarkStart w:id="2899" w:name="_ETM_Q1_6227533"/>
      <w:bookmarkStart w:id="2900" w:name="_ETM_Q1_6228176"/>
      <w:bookmarkEnd w:id="2898"/>
      <w:bookmarkEnd w:id="2899"/>
      <w:bookmarkEnd w:id="2900"/>
    </w:p>
    <w:p w14:paraId="4E006DA7" w14:textId="2841E2E1" w:rsidR="00174315" w:rsidRDefault="00174315" w:rsidP="00174315">
      <w:pPr>
        <w:pStyle w:val="af8"/>
        <w:keepNext/>
        <w:rPr>
          <w:rtl/>
        </w:rPr>
      </w:pPr>
      <w:bookmarkStart w:id="2901" w:name="ET_yor_6050_320"/>
      <w:r w:rsidRPr="00174315">
        <w:rPr>
          <w:rStyle w:val="TagStyle"/>
          <w:rtl/>
        </w:rPr>
        <w:t xml:space="preserve"> &lt;&lt; </w:t>
      </w:r>
      <w:proofErr w:type="spellStart"/>
      <w:r w:rsidRPr="00174315">
        <w:rPr>
          <w:rStyle w:val="TagStyle"/>
          <w:rtl/>
        </w:rPr>
        <w:t>יור</w:t>
      </w:r>
      <w:proofErr w:type="spellEnd"/>
      <w:r w:rsidRPr="00174315">
        <w:rPr>
          <w:rStyle w:val="TagStyle"/>
          <w:rtl/>
        </w:rPr>
        <w:t xml:space="preserve"> &gt;&gt; </w:t>
      </w:r>
      <w:r>
        <w:rPr>
          <w:rtl/>
        </w:rPr>
        <w:t>היו"ר אליהו ברוכי:</w:t>
      </w:r>
      <w:r w:rsidRPr="00174315">
        <w:rPr>
          <w:rStyle w:val="TagStyle"/>
          <w:rtl/>
        </w:rPr>
        <w:t xml:space="preserve"> &lt;&lt; </w:t>
      </w:r>
      <w:proofErr w:type="spellStart"/>
      <w:r w:rsidRPr="00174315">
        <w:rPr>
          <w:rStyle w:val="TagStyle"/>
          <w:rtl/>
        </w:rPr>
        <w:t>יור</w:t>
      </w:r>
      <w:proofErr w:type="spellEnd"/>
      <w:r w:rsidRPr="00174315">
        <w:rPr>
          <w:rStyle w:val="TagStyle"/>
          <w:rtl/>
        </w:rPr>
        <w:t xml:space="preserve"> &gt;&gt;</w:t>
      </w:r>
      <w:r w:rsidR="00F23B15">
        <w:rPr>
          <w:rtl/>
        </w:rPr>
        <w:t xml:space="preserve"> </w:t>
      </w:r>
      <w:bookmarkEnd w:id="2901"/>
    </w:p>
    <w:p w14:paraId="67621217" w14:textId="77777777" w:rsidR="00174315" w:rsidRDefault="00174315" w:rsidP="00174315">
      <w:pPr>
        <w:pStyle w:val="KeepWithNext"/>
        <w:rPr>
          <w:rtl/>
          <w:lang w:eastAsia="he-IL"/>
        </w:rPr>
      </w:pPr>
    </w:p>
    <w:p w14:paraId="5E18CA9F" w14:textId="629944D5" w:rsidR="00174315" w:rsidRDefault="00174315" w:rsidP="00174315">
      <w:pPr>
        <w:rPr>
          <w:rtl/>
          <w:lang w:eastAsia="he-IL"/>
        </w:rPr>
      </w:pPr>
      <w:bookmarkStart w:id="2902" w:name="_ETM_Q1_6228666"/>
      <w:bookmarkStart w:id="2903" w:name="_ETM_Q1_6228712"/>
      <w:bookmarkEnd w:id="2902"/>
      <w:bookmarkEnd w:id="2903"/>
      <w:r>
        <w:rPr>
          <w:rFonts w:hint="cs"/>
          <w:rtl/>
          <w:lang w:eastAsia="he-IL"/>
        </w:rPr>
        <w:t xml:space="preserve">זה מגיע מהבין-לאומי? </w:t>
      </w:r>
    </w:p>
    <w:p w14:paraId="79811130" w14:textId="77777777" w:rsidR="00174315" w:rsidRDefault="00174315" w:rsidP="00174315">
      <w:pPr>
        <w:rPr>
          <w:rtl/>
          <w:lang w:eastAsia="he-IL"/>
        </w:rPr>
      </w:pPr>
      <w:bookmarkStart w:id="2904" w:name="_ETM_Q1_6227488"/>
      <w:bookmarkStart w:id="2905" w:name="_ETM_Q1_6227575"/>
      <w:bookmarkEnd w:id="2904"/>
      <w:bookmarkEnd w:id="2905"/>
    </w:p>
    <w:p w14:paraId="50D81D90" w14:textId="51570AD3" w:rsidR="00174315" w:rsidRDefault="00174315" w:rsidP="00174315">
      <w:pPr>
        <w:pStyle w:val="afb"/>
        <w:keepNext/>
        <w:rPr>
          <w:rtl/>
          <w:lang w:eastAsia="he-IL"/>
        </w:rPr>
      </w:pPr>
      <w:bookmarkStart w:id="2906" w:name="ET_guest_947052_321"/>
      <w:r w:rsidRPr="00174315">
        <w:rPr>
          <w:rStyle w:val="TagStyle"/>
          <w:rtl/>
        </w:rPr>
        <w:t xml:space="preserve"> &lt;&lt; אורח &gt;&gt; </w:t>
      </w:r>
      <w:r>
        <w:rPr>
          <w:rtl/>
          <w:lang w:eastAsia="he-IL"/>
        </w:rPr>
        <w:t>ערן שנקר:</w:t>
      </w:r>
      <w:r w:rsidRPr="00174315">
        <w:rPr>
          <w:rStyle w:val="TagStyle"/>
          <w:rtl/>
        </w:rPr>
        <w:t xml:space="preserve"> &lt;&lt; אורח &gt;&gt;</w:t>
      </w:r>
      <w:r w:rsidR="00F23B15">
        <w:rPr>
          <w:rtl/>
          <w:lang w:eastAsia="he-IL"/>
        </w:rPr>
        <w:t xml:space="preserve"> </w:t>
      </w:r>
      <w:bookmarkEnd w:id="2906"/>
    </w:p>
    <w:p w14:paraId="1BD24459" w14:textId="77777777" w:rsidR="00174315" w:rsidRDefault="00174315" w:rsidP="00174315">
      <w:pPr>
        <w:pStyle w:val="KeepWithNext"/>
        <w:rPr>
          <w:rtl/>
          <w:lang w:eastAsia="he-IL"/>
        </w:rPr>
      </w:pPr>
    </w:p>
    <w:p w14:paraId="26561576" w14:textId="45FD2CF6" w:rsidR="00174315" w:rsidRDefault="00174315" w:rsidP="00174315">
      <w:pPr>
        <w:rPr>
          <w:rtl/>
          <w:lang w:eastAsia="he-IL"/>
        </w:rPr>
      </w:pPr>
      <w:bookmarkStart w:id="2907" w:name="_ETM_Q1_6231091"/>
      <w:bookmarkStart w:id="2908" w:name="_ETM_Q1_6231128"/>
      <w:bookmarkEnd w:id="2907"/>
      <w:bookmarkEnd w:id="2908"/>
      <w:r>
        <w:rPr>
          <w:rFonts w:hint="cs"/>
          <w:rtl/>
          <w:lang w:eastAsia="he-IL"/>
        </w:rPr>
        <w:t>כן.</w:t>
      </w:r>
    </w:p>
    <w:p w14:paraId="09D959EA" w14:textId="77777777" w:rsidR="00174315" w:rsidRDefault="00174315" w:rsidP="00174315">
      <w:pPr>
        <w:rPr>
          <w:rtl/>
          <w:lang w:eastAsia="he-IL"/>
        </w:rPr>
      </w:pPr>
      <w:bookmarkStart w:id="2909" w:name="_ETM_Q1_6228285"/>
      <w:bookmarkStart w:id="2910" w:name="_ETM_Q1_6228339"/>
      <w:bookmarkEnd w:id="2909"/>
      <w:bookmarkEnd w:id="2910"/>
    </w:p>
    <w:p w14:paraId="2B3863DE" w14:textId="1A6A3F82" w:rsidR="00174315" w:rsidRDefault="00174315" w:rsidP="00174315">
      <w:pPr>
        <w:pStyle w:val="afb"/>
        <w:keepNext/>
        <w:rPr>
          <w:rtl/>
          <w:lang w:eastAsia="he-IL"/>
        </w:rPr>
      </w:pPr>
      <w:bookmarkStart w:id="2911" w:name="ET_guest_485342_322"/>
      <w:r w:rsidRPr="00174315">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174315">
        <w:rPr>
          <w:rStyle w:val="TagStyle"/>
          <w:rtl/>
        </w:rPr>
        <w:t xml:space="preserve"> &lt;&lt; אורח &gt;&gt;</w:t>
      </w:r>
      <w:r w:rsidR="00F23B15">
        <w:rPr>
          <w:rtl/>
          <w:lang w:eastAsia="he-IL"/>
        </w:rPr>
        <w:t xml:space="preserve"> </w:t>
      </w:r>
      <w:bookmarkEnd w:id="2911"/>
    </w:p>
    <w:p w14:paraId="5F654194" w14:textId="77777777" w:rsidR="00174315" w:rsidRDefault="00174315" w:rsidP="00174315">
      <w:pPr>
        <w:pStyle w:val="KeepWithNext"/>
        <w:rPr>
          <w:rtl/>
          <w:lang w:eastAsia="he-IL"/>
        </w:rPr>
      </w:pPr>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625"/>
        <w:gridCol w:w="3706"/>
        <w:gridCol w:w="6"/>
      </w:tblGrid>
      <w:tr w:rsidR="00640A38" w:rsidRPr="00640A38" w14:paraId="731B145E" w14:textId="77777777" w:rsidTr="00731172">
        <w:trPr>
          <w:gridAfter w:val="1"/>
          <w:wAfter w:w="6" w:type="dxa"/>
          <w:cantSplit/>
        </w:trPr>
        <w:tc>
          <w:tcPr>
            <w:tcW w:w="1121" w:type="dxa"/>
          </w:tcPr>
          <w:p w14:paraId="1EEA312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bookmarkStart w:id="2912" w:name="_ETM_Q1_6229435"/>
            <w:bookmarkStart w:id="2913" w:name="_ETM_Q1_6229475"/>
            <w:bookmarkStart w:id="2914" w:name="_ETM_Q1_6219500"/>
            <w:bookmarkStart w:id="2915" w:name="_ETM_Q1_6219610"/>
            <w:bookmarkStart w:id="2916" w:name="_ETM_Q1_6219668"/>
            <w:bookmarkStart w:id="2917" w:name="_ETM_Q1_6219801"/>
            <w:bookmarkEnd w:id="2912"/>
            <w:bookmarkEnd w:id="2913"/>
            <w:bookmarkEnd w:id="2914"/>
            <w:bookmarkEnd w:id="2915"/>
            <w:bookmarkEnd w:id="2916"/>
            <w:bookmarkEnd w:id="2917"/>
          </w:p>
        </w:tc>
        <w:tc>
          <w:tcPr>
            <w:tcW w:w="657" w:type="dxa"/>
          </w:tcPr>
          <w:p w14:paraId="196C853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4"/>
            <w:hideMark/>
          </w:tcPr>
          <w:p w14:paraId="733FD6A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(34)</w:t>
            </w:r>
            <w:r w:rsidRPr="00640A38">
              <w:rPr>
                <w:rFonts w:ascii="Arial" w:eastAsia="Arial Unicode MS" w:hAnsi="Arial"/>
                <w:rtl/>
              </w:rPr>
              <w:tab/>
              <w:t>בסעיף 4.2-</w:t>
            </w:r>
          </w:p>
        </w:tc>
      </w:tr>
      <w:tr w:rsidR="00640A38" w:rsidRPr="00640A38" w14:paraId="05B00149" w14:textId="77777777" w:rsidTr="00731172">
        <w:trPr>
          <w:cantSplit/>
        </w:trPr>
        <w:tc>
          <w:tcPr>
            <w:tcW w:w="1121" w:type="dxa"/>
          </w:tcPr>
          <w:p w14:paraId="70E9477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4067A10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6299930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4"/>
            <w:hideMark/>
          </w:tcPr>
          <w:p w14:paraId="38AAA606" w14:textId="0F6CF5C5" w:rsidR="00640A38" w:rsidRPr="00640A38" w:rsidRDefault="00640A38" w:rsidP="00EA542A">
            <w:pPr>
              <w:keepLines/>
              <w:widowControl w:val="0"/>
              <w:tabs>
                <w:tab w:val="left" w:pos="710"/>
                <w:tab w:val="left" w:pos="1247"/>
              </w:tabs>
              <w:snapToGrid w:val="0"/>
              <w:spacing w:line="360" w:lineRule="auto"/>
              <w:ind w:left="710" w:hanging="710"/>
              <w:contextualSpacing/>
              <w:rPr>
                <w:rFonts w:ascii="Arial" w:eastAsia="Arial Unicode MS" w:hAnsi="Arial"/>
              </w:rPr>
            </w:pPr>
            <w:r w:rsidRPr="00640A38">
              <w:rPr>
                <w:rFonts w:ascii="Arial" w:eastAsia="Arial Unicode MS" w:hAnsi="Arial"/>
                <w:rtl/>
              </w:rPr>
              <w:t>(א)</w:t>
            </w:r>
            <w:r w:rsidRPr="00640A38">
              <w:rPr>
                <w:rFonts w:ascii="Arial" w:eastAsia="Arial Unicode MS" w:hAnsi="Arial"/>
                <w:rtl/>
              </w:rPr>
              <w:tab/>
              <w:t xml:space="preserve">בסעיף קטן (א), במקום "למבקש" יבוא "בבדיקת </w:t>
            </w:r>
            <w:proofErr w:type="spellStart"/>
            <w:r w:rsidRPr="00640A38">
              <w:rPr>
                <w:rFonts w:ascii="Arial" w:eastAsia="Arial Unicode MS" w:hAnsi="Arial"/>
                <w:rtl/>
              </w:rPr>
              <w:t>אודיומטריה</w:t>
            </w:r>
            <w:proofErr w:type="spellEnd"/>
            <w:r w:rsidRPr="00640A38">
              <w:rPr>
                <w:rFonts w:ascii="Arial" w:eastAsia="Arial Unicode MS" w:hAnsi="Arial"/>
                <w:rtl/>
              </w:rPr>
              <w:t xml:space="preserve"> נמצא שלמבקש";</w:t>
            </w:r>
            <w:r>
              <w:rPr>
                <w:rFonts w:ascii="Arial" w:eastAsia="Arial Unicode MS" w:hAnsi="Arial"/>
                <w:rtl/>
              </w:rPr>
              <w:t xml:space="preserve"> </w:t>
            </w:r>
          </w:p>
        </w:tc>
      </w:tr>
      <w:tr w:rsidR="00640A38" w:rsidRPr="00640A38" w14:paraId="24222D8A" w14:textId="77777777" w:rsidTr="00731172">
        <w:trPr>
          <w:cantSplit/>
        </w:trPr>
        <w:tc>
          <w:tcPr>
            <w:tcW w:w="1121" w:type="dxa"/>
          </w:tcPr>
          <w:p w14:paraId="4C2DFD7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1B61EE6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1703273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4"/>
            <w:hideMark/>
          </w:tcPr>
          <w:p w14:paraId="6F04BF0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w:t>
            </w:r>
            <w:r w:rsidRPr="00640A38">
              <w:rPr>
                <w:rFonts w:ascii="Arial" w:eastAsia="Arial Unicode MS" w:hAnsi="Arial"/>
                <w:rtl/>
              </w:rPr>
              <w:tab/>
              <w:t>בסעיף קטן (ב)-</w:t>
            </w:r>
          </w:p>
        </w:tc>
      </w:tr>
      <w:tr w:rsidR="00640A38" w:rsidRPr="00640A38" w14:paraId="746E6923" w14:textId="77777777" w:rsidTr="00731172">
        <w:trPr>
          <w:cantSplit/>
        </w:trPr>
        <w:tc>
          <w:tcPr>
            <w:tcW w:w="1121" w:type="dxa"/>
          </w:tcPr>
          <w:p w14:paraId="4E39DC7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1CCC09E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5AA433F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68695C4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4337" w:type="dxa"/>
            <w:gridSpan w:val="3"/>
            <w:hideMark/>
          </w:tcPr>
          <w:p w14:paraId="2D06AED8" w14:textId="17C9B85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w:t>
            </w:r>
            <w:r w:rsidRPr="00640A38">
              <w:rPr>
                <w:rFonts w:ascii="Arial" w:eastAsia="Arial Unicode MS" w:hAnsi="Arial"/>
                <w:rtl/>
              </w:rPr>
              <w:tab/>
              <w:t>ברישה, במקום "יכול להיחשב ככשיר מבחינה רפואית" יבוא "יוערך כבלתי כשיר מבחינה רפואית", ובמקום "אם" יבוא</w:t>
            </w:r>
            <w:r>
              <w:rPr>
                <w:rFonts w:ascii="Arial" w:eastAsia="Arial Unicode MS" w:hAnsi="Arial"/>
                <w:rtl/>
              </w:rPr>
              <w:t xml:space="preserve"> </w:t>
            </w:r>
            <w:r w:rsidRPr="00640A38">
              <w:rPr>
                <w:rFonts w:ascii="Arial" w:eastAsia="Arial Unicode MS" w:hAnsi="Arial"/>
                <w:rtl/>
              </w:rPr>
              <w:t>"אלא אם כן מתקיים אחד מאלה:";</w:t>
            </w:r>
          </w:p>
        </w:tc>
      </w:tr>
      <w:tr w:rsidR="00640A38" w:rsidRPr="00640A38" w14:paraId="61500AAC" w14:textId="77777777" w:rsidTr="00731172">
        <w:trPr>
          <w:cantSplit/>
        </w:trPr>
        <w:tc>
          <w:tcPr>
            <w:tcW w:w="1121" w:type="dxa"/>
          </w:tcPr>
          <w:p w14:paraId="4AC4474B"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66EFF18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1E115D0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1B2A83A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4337" w:type="dxa"/>
            <w:gridSpan w:val="3"/>
            <w:hideMark/>
          </w:tcPr>
          <w:p w14:paraId="49085FC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w:t>
            </w:r>
            <w:r w:rsidRPr="00640A38">
              <w:rPr>
                <w:rFonts w:ascii="Arial" w:eastAsia="Arial Unicode MS" w:hAnsi="Arial"/>
                <w:rtl/>
              </w:rPr>
              <w:tab/>
              <w:t>במקום פסקה (2) יבוא:</w:t>
            </w:r>
          </w:p>
        </w:tc>
      </w:tr>
      <w:tr w:rsidR="00640A38" w:rsidRPr="00640A38" w14:paraId="6163B1E3" w14:textId="77777777" w:rsidTr="00731172">
        <w:trPr>
          <w:cantSplit/>
        </w:trPr>
        <w:tc>
          <w:tcPr>
            <w:tcW w:w="1121" w:type="dxa"/>
          </w:tcPr>
          <w:p w14:paraId="56B6421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29129C3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9FFA95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70116E9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67CD535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712" w:type="dxa"/>
            <w:gridSpan w:val="2"/>
            <w:hideMark/>
          </w:tcPr>
          <w:p w14:paraId="4B038720" w14:textId="2E09260E"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w:t>
            </w:r>
            <w:r w:rsidRPr="00640A38">
              <w:rPr>
                <w:rFonts w:ascii="Arial" w:eastAsia="Arial Unicode MS" w:hAnsi="Arial" w:hint="cs"/>
              </w:rPr>
              <w:t xml:space="preserve"> </w:t>
            </w:r>
            <w:r w:rsidRPr="00640A38">
              <w:rPr>
                <w:rFonts w:ascii="Arial" w:eastAsia="Arial Unicode MS" w:hAnsi="Arial"/>
                <w:rtl/>
              </w:rPr>
              <w:t>המבקש עבר בהצלחה מבחן שמיעה בתא הטייס של כלי טיס ש</w:t>
            </w:r>
            <w:r w:rsidR="00EA542A">
              <w:rPr>
                <w:rFonts w:ascii="Arial" w:eastAsia="Arial Unicode MS" w:hAnsi="Arial" w:hint="cs"/>
                <w:rtl/>
              </w:rPr>
              <w:t>ל</w:t>
            </w:r>
            <w:r w:rsidRPr="00640A38">
              <w:rPr>
                <w:rFonts w:ascii="Arial" w:eastAsia="Arial Unicode MS" w:hAnsi="Arial"/>
                <w:rtl/>
              </w:rPr>
              <w:t xml:space="preserve">מבקש יש לגביו רישיון </w:t>
            </w:r>
            <w:proofErr w:type="spellStart"/>
            <w:r w:rsidRPr="00640A38">
              <w:rPr>
                <w:rFonts w:ascii="Arial" w:eastAsia="Arial Unicode MS" w:hAnsi="Arial"/>
                <w:rtl/>
              </w:rPr>
              <w:t>והגדרים</w:t>
            </w:r>
            <w:proofErr w:type="spellEnd"/>
            <w:r w:rsidRPr="00640A38">
              <w:rPr>
                <w:rFonts w:ascii="Arial" w:eastAsia="Arial Unicode MS" w:hAnsi="Arial"/>
                <w:rtl/>
              </w:rPr>
              <w:t xml:space="preserve"> תקפים." ; </w:t>
            </w:r>
          </w:p>
        </w:tc>
      </w:tr>
      <w:tr w:rsidR="00640A38" w:rsidRPr="00640A38" w14:paraId="524D36CD" w14:textId="77777777" w:rsidTr="00731172">
        <w:trPr>
          <w:cantSplit/>
        </w:trPr>
        <w:tc>
          <w:tcPr>
            <w:tcW w:w="1121" w:type="dxa"/>
          </w:tcPr>
          <w:p w14:paraId="48AC3472"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1164D13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63BB99C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2F073CD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4337" w:type="dxa"/>
            <w:gridSpan w:val="3"/>
            <w:hideMark/>
          </w:tcPr>
          <w:p w14:paraId="43B6AE6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(3)</w:t>
            </w:r>
            <w:r w:rsidRPr="00640A38">
              <w:rPr>
                <w:rFonts w:ascii="Arial" w:eastAsia="Arial Unicode MS" w:hAnsi="Arial"/>
                <w:rtl/>
              </w:rPr>
              <w:tab/>
              <w:t>סעיף קטן (ג) – בטל;</w:t>
            </w:r>
          </w:p>
        </w:tc>
      </w:tr>
    </w:tbl>
    <w:p w14:paraId="728CB36A" w14:textId="77777777" w:rsidR="00EA542A" w:rsidRDefault="00EA542A">
      <w:pPr>
        <w:rPr>
          <w:rtl/>
        </w:rPr>
      </w:pPr>
      <w:bookmarkStart w:id="2918" w:name="_ETM_Q1_6261225"/>
      <w:bookmarkEnd w:id="2918"/>
    </w:p>
    <w:p w14:paraId="1A1447EA" w14:textId="2A28E6D8" w:rsidR="00EA542A" w:rsidRDefault="00EA542A" w:rsidP="00EA542A">
      <w:pPr>
        <w:pStyle w:val="afb"/>
        <w:keepNext/>
      </w:pPr>
      <w:bookmarkStart w:id="2919" w:name="ET_guest_947052_323"/>
      <w:r w:rsidRPr="00EA542A">
        <w:rPr>
          <w:rStyle w:val="TagStyle"/>
          <w:rtl/>
        </w:rPr>
        <w:t xml:space="preserve"> &lt;&lt; אורח &gt;&gt; </w:t>
      </w:r>
      <w:r>
        <w:rPr>
          <w:rtl/>
        </w:rPr>
        <w:t>ערן שנקר:</w:t>
      </w:r>
      <w:r w:rsidRPr="00EA542A">
        <w:rPr>
          <w:rStyle w:val="TagStyle"/>
          <w:rtl/>
        </w:rPr>
        <w:t xml:space="preserve"> &lt;&lt; אורח &gt;&gt;</w:t>
      </w:r>
      <w:r w:rsidR="00F23B15">
        <w:rPr>
          <w:rtl/>
        </w:rPr>
        <w:t xml:space="preserve"> </w:t>
      </w:r>
      <w:bookmarkEnd w:id="2919"/>
    </w:p>
    <w:p w14:paraId="1A4BAFBA" w14:textId="77777777" w:rsidR="00EA542A" w:rsidRDefault="00EA542A" w:rsidP="00EA542A">
      <w:pPr>
        <w:pStyle w:val="KeepWithNext"/>
        <w:rPr>
          <w:rtl/>
        </w:rPr>
      </w:pPr>
    </w:p>
    <w:p w14:paraId="5CE81CB1" w14:textId="5C5C2AEA" w:rsidR="00EA542A" w:rsidRDefault="00EA542A" w:rsidP="00D330B5">
      <w:pPr>
        <w:rPr>
          <w:rtl/>
        </w:rPr>
      </w:pPr>
      <w:bookmarkStart w:id="2920" w:name="_ETM_Q1_6261693"/>
      <w:bookmarkStart w:id="2921" w:name="_ETM_Q1_6261733"/>
      <w:bookmarkEnd w:id="2920"/>
      <w:bookmarkEnd w:id="2921"/>
      <w:r>
        <w:rPr>
          <w:rFonts w:hint="cs"/>
          <w:rtl/>
        </w:rPr>
        <w:t>גם נושא השמיעה, אנחנו</w:t>
      </w:r>
      <w:bookmarkStart w:id="2922" w:name="_ETM_Q1_6265277"/>
      <w:bookmarkEnd w:id="2922"/>
      <w:r>
        <w:rPr>
          <w:rFonts w:hint="cs"/>
          <w:rtl/>
        </w:rPr>
        <w:t xml:space="preserve"> יודעים טוב, אנחנו משתמשים באוזניות, באוזניות אנחנו יכולים לעשות </w:t>
      </w:r>
      <w:r w:rsidR="0037062C" w:rsidRPr="0037062C">
        <w:t>noise cancellation</w:t>
      </w:r>
      <w:r w:rsidR="0037062C">
        <w:rPr>
          <w:rFonts w:hint="cs"/>
          <w:rtl/>
        </w:rPr>
        <w:t xml:space="preserve"> </w:t>
      </w:r>
      <w:r>
        <w:rPr>
          <w:rFonts w:hint="cs"/>
          <w:rtl/>
        </w:rPr>
        <w:t xml:space="preserve">ולהתמקד יותר, לא תמיד הטייס צריך לבוא עם עזר </w:t>
      </w:r>
      <w:bookmarkStart w:id="2923" w:name="_ETM_Q1_6275882"/>
      <w:bookmarkEnd w:id="2923"/>
      <w:r>
        <w:rPr>
          <w:rFonts w:hint="cs"/>
          <w:rtl/>
        </w:rPr>
        <w:t xml:space="preserve">השמיעה, הוא יוכל לבוא עם אוזניות שהן אלה שנותנות לו </w:t>
      </w:r>
      <w:bookmarkStart w:id="2924" w:name="_ETM_Q1_6277605"/>
      <w:bookmarkEnd w:id="2924"/>
      <w:r>
        <w:rPr>
          <w:rFonts w:hint="cs"/>
          <w:rtl/>
        </w:rPr>
        <w:t xml:space="preserve">את </w:t>
      </w:r>
      <w:proofErr w:type="spellStart"/>
      <w:r>
        <w:rPr>
          <w:rFonts w:hint="cs"/>
          <w:rtl/>
        </w:rPr>
        <w:t>הפי</w:t>
      </w:r>
      <w:r w:rsidR="00D330B5">
        <w:rPr>
          <w:rFonts w:hint="cs"/>
          <w:rtl/>
        </w:rPr>
        <w:t>טץ</w:t>
      </w:r>
      <w:proofErr w:type="spellEnd"/>
      <w:r>
        <w:rPr>
          <w:rFonts w:hint="cs"/>
          <w:rtl/>
        </w:rPr>
        <w:t xml:space="preserve">' הנכון ועושות את השקט מסביב. כך שהנושא הזה, </w:t>
      </w:r>
      <w:bookmarkStart w:id="2925" w:name="_ETM_Q1_6282641"/>
      <w:bookmarkEnd w:id="2925"/>
      <w:r>
        <w:rPr>
          <w:rFonts w:hint="cs"/>
          <w:rtl/>
        </w:rPr>
        <w:t xml:space="preserve">בצורה שהוא כתוב, יאפשר לטכנולוגיות להתקדם ולא נצטרך לשנות את </w:t>
      </w:r>
      <w:bookmarkStart w:id="2926" w:name="_ETM_Q1_6288877"/>
      <w:bookmarkEnd w:id="2926"/>
      <w:r>
        <w:rPr>
          <w:rFonts w:hint="cs"/>
          <w:rtl/>
        </w:rPr>
        <w:t xml:space="preserve">התקנות. </w:t>
      </w:r>
    </w:p>
    <w:p w14:paraId="480727BF" w14:textId="77777777" w:rsidR="00EA542A" w:rsidRDefault="00EA542A" w:rsidP="00EA542A">
      <w:pPr>
        <w:rPr>
          <w:rtl/>
        </w:rPr>
      </w:pPr>
      <w:bookmarkStart w:id="2927" w:name="_ETM_Q1_6293314"/>
      <w:bookmarkStart w:id="2928" w:name="_ETM_Q1_6293368"/>
      <w:bookmarkEnd w:id="2927"/>
      <w:bookmarkEnd w:id="2928"/>
    </w:p>
    <w:p w14:paraId="123CB773" w14:textId="738078DD" w:rsidR="00EA542A" w:rsidRDefault="00EA542A" w:rsidP="00EA542A">
      <w:pPr>
        <w:pStyle w:val="afb"/>
        <w:keepNext/>
        <w:rPr>
          <w:rtl/>
        </w:rPr>
      </w:pPr>
      <w:bookmarkStart w:id="2929" w:name="ET_guest_485342_324"/>
      <w:r w:rsidRPr="00EA542A">
        <w:rPr>
          <w:rStyle w:val="TagStyle"/>
          <w:rtl/>
        </w:rPr>
        <w:t xml:space="preserve"> &lt;&lt; אורח &gt;&gt; </w:t>
      </w:r>
      <w:r>
        <w:rPr>
          <w:rtl/>
        </w:rPr>
        <w:t xml:space="preserve">יבינה זכאי </w:t>
      </w:r>
      <w:proofErr w:type="spellStart"/>
      <w:r>
        <w:rPr>
          <w:rtl/>
        </w:rPr>
        <w:t>בראונר</w:t>
      </w:r>
      <w:proofErr w:type="spellEnd"/>
      <w:r>
        <w:rPr>
          <w:rtl/>
        </w:rPr>
        <w:t>:</w:t>
      </w:r>
      <w:r w:rsidRPr="00EA542A">
        <w:rPr>
          <w:rStyle w:val="TagStyle"/>
          <w:rtl/>
        </w:rPr>
        <w:t xml:space="preserve"> &lt;&lt; אורח &gt;&gt;</w:t>
      </w:r>
      <w:r w:rsidR="00F23B15">
        <w:rPr>
          <w:rtl/>
        </w:rPr>
        <w:t xml:space="preserve"> </w:t>
      </w:r>
      <w:bookmarkEnd w:id="2929"/>
    </w:p>
    <w:p w14:paraId="6CB11A18" w14:textId="77777777" w:rsidR="00EA542A" w:rsidRDefault="00EA542A" w:rsidP="00EA542A">
      <w:pPr>
        <w:pStyle w:val="KeepWithNext"/>
        <w:rPr>
          <w:rtl/>
        </w:rPr>
      </w:pPr>
    </w:p>
    <w:p w14:paraId="6701558A" w14:textId="2163E8AC" w:rsidR="00EA542A" w:rsidRDefault="00EA542A" w:rsidP="00EA542A">
      <w:pPr>
        <w:rPr>
          <w:rtl/>
        </w:rPr>
      </w:pPr>
      <w:bookmarkStart w:id="2930" w:name="_ETM_Q1_6295105"/>
      <w:bookmarkStart w:id="2931" w:name="_ETM_Q1_6295144"/>
      <w:bookmarkEnd w:id="2930"/>
      <w:bookmarkEnd w:id="2931"/>
      <w:r>
        <w:rPr>
          <w:rFonts w:hint="cs"/>
          <w:rtl/>
        </w:rPr>
        <w:t xml:space="preserve">זה כל הדרישות הרפואיות שרלוונטיות למבקש תעודה סוג 1, </w:t>
      </w:r>
      <w:bookmarkStart w:id="2932" w:name="_ETM_Q1_6296894"/>
      <w:bookmarkEnd w:id="2932"/>
      <w:r>
        <w:rPr>
          <w:rFonts w:hint="cs"/>
          <w:rtl/>
        </w:rPr>
        <w:t>שזה הטייסים המסחריים. 5 ואילך, עד סעיף 8 אנ</w:t>
      </w:r>
      <w:bookmarkStart w:id="2933" w:name="_ETM_Q1_6303963"/>
      <w:bookmarkEnd w:id="2933"/>
      <w:r>
        <w:rPr>
          <w:rFonts w:hint="cs"/>
          <w:rtl/>
        </w:rPr>
        <w:t xml:space="preserve">חנו מדווחים על דרישות רפואיות למבקש תעודה סוג 2. גם </w:t>
      </w:r>
      <w:bookmarkStart w:id="2934" w:name="_ETM_Q1_6310202"/>
      <w:bookmarkEnd w:id="2934"/>
      <w:r>
        <w:rPr>
          <w:rFonts w:hint="cs"/>
          <w:rtl/>
        </w:rPr>
        <w:t xml:space="preserve">כדי לא לשעמם את עצמי, זה בעצם היינו הך, </w:t>
      </w:r>
      <w:bookmarkStart w:id="2935" w:name="_ETM_Q1_6312711"/>
      <w:bookmarkEnd w:id="2935"/>
      <w:r>
        <w:rPr>
          <w:rFonts w:hint="cs"/>
          <w:rtl/>
        </w:rPr>
        <w:t xml:space="preserve">ממש אותו דבר, למעט הסעיף של הראייה. השאלה אם ניתן </w:t>
      </w:r>
      <w:bookmarkStart w:id="2936" w:name="_ETM_Q1_6318712"/>
      <w:bookmarkEnd w:id="2936"/>
      <w:r>
        <w:rPr>
          <w:rFonts w:hint="cs"/>
          <w:rtl/>
        </w:rPr>
        <w:t xml:space="preserve">לדלג. אני צריכה לקרוא שוב את הכול? </w:t>
      </w:r>
    </w:p>
    <w:p w14:paraId="655614E7" w14:textId="77777777" w:rsidR="00EA542A" w:rsidRDefault="00EA542A" w:rsidP="00EA542A">
      <w:pPr>
        <w:rPr>
          <w:rtl/>
        </w:rPr>
      </w:pPr>
      <w:bookmarkStart w:id="2937" w:name="_ETM_Q1_6320510"/>
      <w:bookmarkStart w:id="2938" w:name="_ETM_Q1_6320575"/>
      <w:bookmarkStart w:id="2939" w:name="_ETM_Q1_6321703"/>
      <w:bookmarkEnd w:id="2937"/>
      <w:bookmarkEnd w:id="2938"/>
      <w:bookmarkEnd w:id="2939"/>
    </w:p>
    <w:p w14:paraId="137C8FD8" w14:textId="6AC8F285" w:rsidR="00EA542A" w:rsidRDefault="00EA542A" w:rsidP="00EA542A">
      <w:pPr>
        <w:pStyle w:val="a5"/>
        <w:keepNext/>
        <w:rPr>
          <w:rtl/>
        </w:rPr>
      </w:pPr>
      <w:bookmarkStart w:id="2940" w:name="ET_speaker_נעמה_דניאל_325"/>
      <w:r w:rsidRPr="00EA542A">
        <w:rPr>
          <w:rStyle w:val="TagStyle"/>
          <w:rtl/>
        </w:rPr>
        <w:t xml:space="preserve"> &lt;&lt; דובר &gt;&gt; </w:t>
      </w:r>
      <w:r>
        <w:rPr>
          <w:rtl/>
        </w:rPr>
        <w:t>נעמה דניאל:</w:t>
      </w:r>
      <w:r w:rsidRPr="00EA542A">
        <w:rPr>
          <w:rStyle w:val="TagStyle"/>
          <w:rtl/>
        </w:rPr>
        <w:t xml:space="preserve"> &lt;&lt; דובר &gt;&gt;</w:t>
      </w:r>
      <w:r w:rsidR="00F23B15">
        <w:rPr>
          <w:rtl/>
        </w:rPr>
        <w:t xml:space="preserve"> </w:t>
      </w:r>
      <w:bookmarkEnd w:id="2940"/>
    </w:p>
    <w:p w14:paraId="551FDBFA" w14:textId="77777777" w:rsidR="00EA542A" w:rsidRDefault="00EA542A" w:rsidP="00EA542A">
      <w:pPr>
        <w:pStyle w:val="KeepWithNext"/>
        <w:rPr>
          <w:rtl/>
          <w:lang w:eastAsia="he-IL"/>
        </w:rPr>
      </w:pPr>
    </w:p>
    <w:p w14:paraId="2EA19010" w14:textId="0BF8AECD" w:rsidR="00EA542A" w:rsidRDefault="00EA542A" w:rsidP="00EA542A">
      <w:pPr>
        <w:rPr>
          <w:rtl/>
          <w:lang w:eastAsia="he-IL"/>
        </w:rPr>
      </w:pPr>
      <w:bookmarkStart w:id="2941" w:name="_ETM_Q1_6322065"/>
      <w:bookmarkStart w:id="2942" w:name="_ETM_Q1_6322103"/>
      <w:bookmarkEnd w:id="2941"/>
      <w:bookmarkEnd w:id="2942"/>
      <w:r>
        <w:rPr>
          <w:rFonts w:hint="cs"/>
          <w:rtl/>
          <w:lang w:eastAsia="he-IL"/>
        </w:rPr>
        <w:t xml:space="preserve">אנחנו בדקנו </w:t>
      </w:r>
      <w:bookmarkStart w:id="2943" w:name="_ETM_Q1_6320865"/>
      <w:bookmarkEnd w:id="2943"/>
      <w:r>
        <w:rPr>
          <w:rFonts w:hint="cs"/>
          <w:rtl/>
          <w:lang w:eastAsia="he-IL"/>
        </w:rPr>
        <w:t>את זה, צריך להקריא, בגלל שזה דרישות שמשפיעות על היכולת</w:t>
      </w:r>
      <w:bookmarkStart w:id="2944" w:name="_ETM_Q1_6323506"/>
      <w:bookmarkEnd w:id="2944"/>
      <w:r>
        <w:rPr>
          <w:rFonts w:hint="cs"/>
          <w:rtl/>
          <w:lang w:eastAsia="he-IL"/>
        </w:rPr>
        <w:t xml:space="preserve"> של אנשים לעסוק בעיסוקם. </w:t>
      </w:r>
    </w:p>
    <w:p w14:paraId="7D182E27" w14:textId="77777777" w:rsidR="00EA542A" w:rsidRDefault="00EA542A" w:rsidP="00EA542A">
      <w:pPr>
        <w:rPr>
          <w:rtl/>
          <w:lang w:eastAsia="he-IL"/>
        </w:rPr>
      </w:pPr>
      <w:bookmarkStart w:id="2945" w:name="_ETM_Q1_6328806"/>
      <w:bookmarkStart w:id="2946" w:name="_ETM_Q1_6328891"/>
      <w:bookmarkStart w:id="2947" w:name="_ETM_Q1_6329822"/>
      <w:bookmarkEnd w:id="2945"/>
      <w:bookmarkEnd w:id="2946"/>
      <w:bookmarkEnd w:id="2947"/>
    </w:p>
    <w:p w14:paraId="21855DCB" w14:textId="2980917F" w:rsidR="00EA542A" w:rsidRDefault="00EA542A" w:rsidP="00EA542A">
      <w:pPr>
        <w:pStyle w:val="af8"/>
        <w:keepNext/>
        <w:rPr>
          <w:rtl/>
        </w:rPr>
      </w:pPr>
      <w:bookmarkStart w:id="2948" w:name="ET_yor_6050_326"/>
      <w:r w:rsidRPr="00EA542A">
        <w:rPr>
          <w:rStyle w:val="TagStyle"/>
          <w:rtl/>
        </w:rPr>
        <w:t xml:space="preserve"> &lt;&lt; </w:t>
      </w:r>
      <w:proofErr w:type="spellStart"/>
      <w:r w:rsidRPr="00EA542A">
        <w:rPr>
          <w:rStyle w:val="TagStyle"/>
          <w:rtl/>
        </w:rPr>
        <w:t>יור</w:t>
      </w:r>
      <w:proofErr w:type="spellEnd"/>
      <w:r w:rsidRPr="00EA542A">
        <w:rPr>
          <w:rStyle w:val="TagStyle"/>
          <w:rtl/>
        </w:rPr>
        <w:t xml:space="preserve"> &gt;&gt; </w:t>
      </w:r>
      <w:r>
        <w:rPr>
          <w:rtl/>
        </w:rPr>
        <w:t>היו"ר אליהו ברוכי:</w:t>
      </w:r>
      <w:r w:rsidRPr="00EA542A">
        <w:rPr>
          <w:rStyle w:val="TagStyle"/>
          <w:rtl/>
        </w:rPr>
        <w:t xml:space="preserve"> &lt;&lt; </w:t>
      </w:r>
      <w:proofErr w:type="spellStart"/>
      <w:r w:rsidRPr="00EA542A">
        <w:rPr>
          <w:rStyle w:val="TagStyle"/>
          <w:rtl/>
        </w:rPr>
        <w:t>יור</w:t>
      </w:r>
      <w:proofErr w:type="spellEnd"/>
      <w:r w:rsidRPr="00EA542A">
        <w:rPr>
          <w:rStyle w:val="TagStyle"/>
          <w:rtl/>
        </w:rPr>
        <w:t xml:space="preserve"> &gt;&gt;</w:t>
      </w:r>
      <w:r w:rsidR="00F23B15">
        <w:rPr>
          <w:rtl/>
        </w:rPr>
        <w:t xml:space="preserve"> </w:t>
      </w:r>
      <w:bookmarkEnd w:id="2948"/>
    </w:p>
    <w:p w14:paraId="3919032B" w14:textId="77777777" w:rsidR="00EA542A" w:rsidRDefault="00EA542A" w:rsidP="00EA542A">
      <w:pPr>
        <w:pStyle w:val="KeepWithNext"/>
        <w:rPr>
          <w:rtl/>
          <w:lang w:eastAsia="he-IL"/>
        </w:rPr>
      </w:pPr>
    </w:p>
    <w:p w14:paraId="0C1D4575" w14:textId="4889195F" w:rsidR="00EA542A" w:rsidRDefault="00EA542A" w:rsidP="00EA542A">
      <w:pPr>
        <w:rPr>
          <w:rtl/>
          <w:lang w:eastAsia="he-IL"/>
        </w:rPr>
      </w:pPr>
      <w:bookmarkStart w:id="2949" w:name="_ETM_Q1_6330167"/>
      <w:bookmarkStart w:id="2950" w:name="_ETM_Q1_6330217"/>
      <w:bookmarkEnd w:id="2949"/>
      <w:bookmarkEnd w:id="2950"/>
      <w:r>
        <w:rPr>
          <w:rFonts w:hint="cs"/>
          <w:rtl/>
          <w:lang w:eastAsia="he-IL"/>
        </w:rPr>
        <w:t xml:space="preserve">בדרך כלל להקראות האלה אבישי היה </w:t>
      </w:r>
      <w:bookmarkStart w:id="2951" w:name="_ETM_Q1_6329581"/>
      <w:bookmarkEnd w:id="2951"/>
      <w:r>
        <w:rPr>
          <w:rFonts w:hint="cs"/>
          <w:rtl/>
          <w:lang w:eastAsia="he-IL"/>
        </w:rPr>
        <w:t xml:space="preserve">מגיע. </w:t>
      </w:r>
    </w:p>
    <w:p w14:paraId="3D6663D7" w14:textId="77777777" w:rsidR="00EA542A" w:rsidRDefault="00EA542A" w:rsidP="00EA542A">
      <w:pPr>
        <w:rPr>
          <w:rtl/>
          <w:lang w:eastAsia="he-IL"/>
        </w:rPr>
      </w:pPr>
      <w:bookmarkStart w:id="2952" w:name="_ETM_Q1_6332604"/>
      <w:bookmarkStart w:id="2953" w:name="_ETM_Q1_6332653"/>
      <w:bookmarkStart w:id="2954" w:name="_ETM_Q1_6339817"/>
      <w:bookmarkEnd w:id="2952"/>
      <w:bookmarkEnd w:id="2953"/>
      <w:bookmarkEnd w:id="2954"/>
    </w:p>
    <w:p w14:paraId="53352D3C" w14:textId="74ADB68F" w:rsidR="00EA542A" w:rsidRDefault="00EA542A" w:rsidP="00EA542A">
      <w:pPr>
        <w:pStyle w:val="afb"/>
        <w:keepNext/>
        <w:rPr>
          <w:rtl/>
          <w:lang w:eastAsia="he-IL"/>
        </w:rPr>
      </w:pPr>
      <w:bookmarkStart w:id="2955" w:name="ET_guest_485342_327"/>
      <w:r w:rsidRPr="00EA542A">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EA542A">
        <w:rPr>
          <w:rStyle w:val="TagStyle"/>
          <w:rtl/>
        </w:rPr>
        <w:t xml:space="preserve"> &lt;&lt; אורח &gt;&gt;</w:t>
      </w:r>
      <w:r w:rsidR="00F23B15">
        <w:rPr>
          <w:rtl/>
          <w:lang w:eastAsia="he-IL"/>
        </w:rPr>
        <w:t xml:space="preserve"> </w:t>
      </w:r>
      <w:bookmarkEnd w:id="2955"/>
    </w:p>
    <w:p w14:paraId="77DD8F27" w14:textId="77777777" w:rsidR="00EA542A" w:rsidRDefault="00EA542A" w:rsidP="00EA542A">
      <w:pPr>
        <w:pStyle w:val="KeepWithNext"/>
        <w:rPr>
          <w:rtl/>
          <w:lang w:eastAsia="he-IL"/>
        </w:rPr>
      </w:pPr>
    </w:p>
    <w:p w14:paraId="12A98234" w14:textId="64D91907" w:rsidR="00EA542A" w:rsidRDefault="00EA542A" w:rsidP="00EA542A">
      <w:pPr>
        <w:rPr>
          <w:rtl/>
          <w:lang w:eastAsia="he-IL"/>
        </w:rPr>
      </w:pPr>
      <w:r>
        <w:rPr>
          <w:rFonts w:hint="cs"/>
          <w:rtl/>
          <w:lang w:eastAsia="he-IL"/>
        </w:rPr>
        <w:t>א</w:t>
      </w:r>
      <w:bookmarkStart w:id="2956" w:name="_ETM_Q1_6340218"/>
      <w:bookmarkStart w:id="2957" w:name="_ETM_Q1_6340253"/>
      <w:bookmarkEnd w:id="2956"/>
      <w:bookmarkEnd w:id="2957"/>
      <w:r>
        <w:rPr>
          <w:rFonts w:hint="cs"/>
          <w:rtl/>
          <w:lang w:eastAsia="he-IL"/>
        </w:rPr>
        <w:t xml:space="preserve">בל זה באמת אותו דבר. </w:t>
      </w:r>
    </w:p>
    <w:p w14:paraId="51C91543" w14:textId="77777777" w:rsidR="00EA542A" w:rsidRDefault="00EA542A" w:rsidP="00EA542A">
      <w:pPr>
        <w:rPr>
          <w:rtl/>
          <w:lang w:eastAsia="he-IL"/>
        </w:rPr>
      </w:pPr>
      <w:bookmarkStart w:id="2958" w:name="_ETM_Q1_6342601"/>
      <w:bookmarkStart w:id="2959" w:name="_ETM_Q1_6342653"/>
      <w:bookmarkEnd w:id="2958"/>
      <w:bookmarkEnd w:id="2959"/>
    </w:p>
    <w:p w14:paraId="2F84FD0A" w14:textId="72E49BA6" w:rsidR="00EA542A" w:rsidRDefault="00EA542A" w:rsidP="00EA542A">
      <w:pPr>
        <w:pStyle w:val="afb"/>
        <w:keepNext/>
        <w:rPr>
          <w:rtl/>
          <w:lang w:eastAsia="he-IL"/>
        </w:rPr>
      </w:pPr>
      <w:bookmarkStart w:id="2960" w:name="ET_guest_947052_328"/>
      <w:r w:rsidRPr="00EA542A">
        <w:rPr>
          <w:rStyle w:val="TagStyle"/>
          <w:rtl/>
        </w:rPr>
        <w:t xml:space="preserve"> &lt;&lt; אורח &gt;&gt; </w:t>
      </w:r>
      <w:r>
        <w:rPr>
          <w:rtl/>
          <w:lang w:eastAsia="he-IL"/>
        </w:rPr>
        <w:t>ערן שנקר:</w:t>
      </w:r>
      <w:r w:rsidRPr="00EA542A">
        <w:rPr>
          <w:rStyle w:val="TagStyle"/>
          <w:rtl/>
        </w:rPr>
        <w:t xml:space="preserve"> &lt;&lt; אורח &gt;&gt;</w:t>
      </w:r>
      <w:r w:rsidR="00F23B15">
        <w:rPr>
          <w:rtl/>
          <w:lang w:eastAsia="he-IL"/>
        </w:rPr>
        <w:t xml:space="preserve"> </w:t>
      </w:r>
      <w:bookmarkEnd w:id="2960"/>
    </w:p>
    <w:p w14:paraId="23B5C38D" w14:textId="77777777" w:rsidR="00EA542A" w:rsidRDefault="00EA542A" w:rsidP="00EA542A">
      <w:pPr>
        <w:pStyle w:val="KeepWithNext"/>
        <w:rPr>
          <w:rtl/>
          <w:lang w:eastAsia="he-IL"/>
        </w:rPr>
      </w:pPr>
    </w:p>
    <w:p w14:paraId="636AA274" w14:textId="7D90748B" w:rsidR="00EA542A" w:rsidRDefault="00EA542A" w:rsidP="00EA542A">
      <w:pPr>
        <w:rPr>
          <w:rtl/>
          <w:lang w:eastAsia="he-IL"/>
        </w:rPr>
      </w:pPr>
      <w:r>
        <w:rPr>
          <w:rFonts w:hint="cs"/>
          <w:rtl/>
          <w:lang w:eastAsia="he-IL"/>
        </w:rPr>
        <w:t xml:space="preserve">אנחנו יכולים לשנות את </w:t>
      </w:r>
      <w:bookmarkStart w:id="2961" w:name="_ETM_Q1_6343095"/>
      <w:bookmarkEnd w:id="2961"/>
      <w:r>
        <w:rPr>
          <w:rFonts w:hint="cs"/>
          <w:rtl/>
          <w:lang w:eastAsia="he-IL"/>
        </w:rPr>
        <w:t xml:space="preserve">הסדר, להגיע לסעיף הזה ואחר כך להמשיך את הסעיפים שהיו? </w:t>
      </w:r>
      <w:bookmarkStart w:id="2962" w:name="_ETM_Q1_6347974"/>
      <w:bookmarkEnd w:id="2962"/>
    </w:p>
    <w:p w14:paraId="1B7684D0" w14:textId="77777777" w:rsidR="00EA542A" w:rsidRDefault="00EA542A" w:rsidP="00EA542A">
      <w:pPr>
        <w:rPr>
          <w:rtl/>
          <w:lang w:eastAsia="he-IL"/>
        </w:rPr>
      </w:pPr>
      <w:bookmarkStart w:id="2963" w:name="_ETM_Q1_6348101"/>
      <w:bookmarkStart w:id="2964" w:name="_ETM_Q1_6348158"/>
      <w:bookmarkStart w:id="2965" w:name="_ETM_Q1_6345041"/>
      <w:bookmarkEnd w:id="2963"/>
      <w:bookmarkEnd w:id="2964"/>
      <w:bookmarkEnd w:id="2965"/>
    </w:p>
    <w:p w14:paraId="0C430E26" w14:textId="5AEBACC3" w:rsidR="00EA542A" w:rsidRDefault="00EA542A" w:rsidP="00EA542A">
      <w:pPr>
        <w:pStyle w:val="afb"/>
        <w:keepNext/>
        <w:rPr>
          <w:rtl/>
          <w:lang w:eastAsia="he-IL"/>
        </w:rPr>
      </w:pPr>
      <w:bookmarkStart w:id="2966" w:name="ET_guest_485342_329"/>
      <w:r w:rsidRPr="00EA542A">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EA542A">
        <w:rPr>
          <w:rStyle w:val="TagStyle"/>
          <w:rtl/>
        </w:rPr>
        <w:t xml:space="preserve"> &lt;&lt; אורח &gt;&gt;</w:t>
      </w:r>
      <w:r w:rsidR="00F23B15">
        <w:rPr>
          <w:rtl/>
          <w:lang w:eastAsia="he-IL"/>
        </w:rPr>
        <w:t xml:space="preserve"> </w:t>
      </w:r>
      <w:bookmarkEnd w:id="2966"/>
    </w:p>
    <w:p w14:paraId="06522E93" w14:textId="77777777" w:rsidR="00EA542A" w:rsidRDefault="00EA542A" w:rsidP="00EA542A">
      <w:pPr>
        <w:pStyle w:val="KeepWithNext"/>
        <w:rPr>
          <w:rtl/>
          <w:lang w:eastAsia="he-IL"/>
        </w:rPr>
      </w:pPr>
    </w:p>
    <w:p w14:paraId="1D35F255" w14:textId="5A54D35D" w:rsidR="00EA542A" w:rsidRDefault="00EA542A" w:rsidP="00EA542A">
      <w:pPr>
        <w:rPr>
          <w:rtl/>
          <w:lang w:eastAsia="he-IL"/>
        </w:rPr>
      </w:pPr>
      <w:bookmarkStart w:id="2967" w:name="_ETM_Q1_6345464"/>
      <w:bookmarkStart w:id="2968" w:name="_ETM_Q1_6345521"/>
      <w:bookmarkEnd w:id="2967"/>
      <w:bookmarkEnd w:id="2968"/>
      <w:r>
        <w:rPr>
          <w:rFonts w:hint="cs"/>
          <w:rtl/>
          <w:lang w:eastAsia="he-IL"/>
        </w:rPr>
        <w:t xml:space="preserve">זה אותו דבר, נעמה. </w:t>
      </w:r>
    </w:p>
    <w:p w14:paraId="47074AAB" w14:textId="77777777" w:rsidR="00EA542A" w:rsidRDefault="00EA542A" w:rsidP="00EA542A">
      <w:pPr>
        <w:rPr>
          <w:rtl/>
          <w:lang w:eastAsia="he-IL"/>
        </w:rPr>
      </w:pPr>
      <w:bookmarkStart w:id="2969" w:name="_ETM_Q1_6349545"/>
      <w:bookmarkStart w:id="2970" w:name="_ETM_Q1_6349707"/>
      <w:bookmarkEnd w:id="2969"/>
      <w:bookmarkEnd w:id="2970"/>
    </w:p>
    <w:p w14:paraId="0AFE1839" w14:textId="6497D3AA" w:rsidR="00EA542A" w:rsidRDefault="00EA542A" w:rsidP="00EA542A">
      <w:pPr>
        <w:pStyle w:val="a5"/>
        <w:keepNext/>
        <w:rPr>
          <w:rtl/>
        </w:rPr>
      </w:pPr>
      <w:bookmarkStart w:id="2971" w:name="ET_speaker_נעמה_דניאל_330"/>
      <w:r w:rsidRPr="00EA542A">
        <w:rPr>
          <w:rStyle w:val="TagStyle"/>
          <w:rtl/>
        </w:rPr>
        <w:t xml:space="preserve"> &lt;&lt; דובר &gt;&gt; </w:t>
      </w:r>
      <w:r>
        <w:rPr>
          <w:rtl/>
        </w:rPr>
        <w:t>נעמה דניאל:</w:t>
      </w:r>
      <w:r w:rsidRPr="00EA542A">
        <w:rPr>
          <w:rStyle w:val="TagStyle"/>
          <w:rtl/>
        </w:rPr>
        <w:t xml:space="preserve"> &lt;&lt; דובר &gt;&gt;</w:t>
      </w:r>
      <w:r w:rsidR="00F23B15">
        <w:rPr>
          <w:rtl/>
        </w:rPr>
        <w:t xml:space="preserve"> </w:t>
      </w:r>
      <w:bookmarkEnd w:id="2971"/>
    </w:p>
    <w:p w14:paraId="586DBEF7" w14:textId="77777777" w:rsidR="00EA542A" w:rsidRDefault="00EA542A" w:rsidP="00EA542A">
      <w:pPr>
        <w:pStyle w:val="KeepWithNext"/>
        <w:rPr>
          <w:rtl/>
          <w:lang w:eastAsia="he-IL"/>
        </w:rPr>
      </w:pPr>
    </w:p>
    <w:p w14:paraId="3AE1B276" w14:textId="556B12DD" w:rsidR="00EA542A" w:rsidRDefault="00EA542A" w:rsidP="00EA542A">
      <w:pPr>
        <w:rPr>
          <w:rtl/>
          <w:lang w:eastAsia="he-IL"/>
        </w:rPr>
      </w:pPr>
      <w:bookmarkStart w:id="2972" w:name="_ETM_Q1_6351608"/>
      <w:bookmarkEnd w:id="2972"/>
      <w:r>
        <w:rPr>
          <w:rFonts w:hint="cs"/>
          <w:rtl/>
          <w:lang w:eastAsia="he-IL"/>
        </w:rPr>
        <w:t>לא, ת</w:t>
      </w:r>
      <w:bookmarkStart w:id="2973" w:name="_ETM_Q1_6351661"/>
      <w:bookmarkEnd w:id="2973"/>
      <w:r>
        <w:rPr>
          <w:rFonts w:hint="cs"/>
          <w:rtl/>
          <w:lang w:eastAsia="he-IL"/>
        </w:rPr>
        <w:t xml:space="preserve">קראי. </w:t>
      </w:r>
    </w:p>
    <w:p w14:paraId="2F9F8D8C" w14:textId="77777777" w:rsidR="00EA542A" w:rsidRDefault="00EA542A" w:rsidP="00EA542A">
      <w:pPr>
        <w:rPr>
          <w:rtl/>
          <w:lang w:eastAsia="he-IL"/>
        </w:rPr>
      </w:pPr>
      <w:bookmarkStart w:id="2974" w:name="_ETM_Q1_6351724"/>
      <w:bookmarkStart w:id="2975" w:name="_ETM_Q1_6351788"/>
      <w:bookmarkStart w:id="2976" w:name="_ETM_Q1_6348890"/>
      <w:bookmarkEnd w:id="2974"/>
      <w:bookmarkEnd w:id="2975"/>
      <w:bookmarkEnd w:id="2976"/>
    </w:p>
    <w:p w14:paraId="5982B4A9" w14:textId="095DD9BD" w:rsidR="00EA542A" w:rsidRDefault="00EA542A" w:rsidP="00EA542A">
      <w:pPr>
        <w:pStyle w:val="afb"/>
        <w:keepNext/>
        <w:rPr>
          <w:rtl/>
          <w:lang w:eastAsia="he-IL"/>
        </w:rPr>
      </w:pPr>
      <w:bookmarkStart w:id="2977" w:name="ET_guest_485342_331"/>
      <w:r w:rsidRPr="00EA542A">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EA542A">
        <w:rPr>
          <w:rStyle w:val="TagStyle"/>
          <w:rtl/>
        </w:rPr>
        <w:t xml:space="preserve"> &lt;&lt; אורח &gt;&gt;</w:t>
      </w:r>
      <w:r w:rsidR="00F23B15">
        <w:rPr>
          <w:rtl/>
          <w:lang w:eastAsia="he-IL"/>
        </w:rPr>
        <w:t xml:space="preserve"> </w:t>
      </w:r>
      <w:bookmarkEnd w:id="2977"/>
    </w:p>
    <w:p w14:paraId="72DF2F4C" w14:textId="77777777" w:rsidR="00EA542A" w:rsidRDefault="00EA542A" w:rsidP="00EA542A">
      <w:pPr>
        <w:pStyle w:val="KeepWithNext"/>
        <w:rPr>
          <w:rtl/>
          <w:lang w:eastAsia="he-IL"/>
        </w:rPr>
      </w:pPr>
    </w:p>
    <w:p w14:paraId="6113F960" w14:textId="609A9E0A" w:rsidR="00EA542A" w:rsidRDefault="00EA542A" w:rsidP="00EA542A">
      <w:pPr>
        <w:rPr>
          <w:rtl/>
          <w:lang w:eastAsia="he-IL"/>
        </w:rPr>
      </w:pPr>
      <w:bookmarkStart w:id="2978" w:name="_ETM_Q1_6349256"/>
      <w:bookmarkStart w:id="2979" w:name="_ETM_Q1_6349305"/>
      <w:bookmarkEnd w:id="2978"/>
      <w:bookmarkEnd w:id="2979"/>
      <w:r>
        <w:rPr>
          <w:rFonts w:hint="cs"/>
          <w:rtl/>
          <w:lang w:eastAsia="he-IL"/>
        </w:rPr>
        <w:t xml:space="preserve">טוב. אני עכשיו בדרישות </w:t>
      </w:r>
      <w:bookmarkStart w:id="2980" w:name="_ETM_Q1_6353034"/>
      <w:bookmarkEnd w:id="2980"/>
      <w:r>
        <w:rPr>
          <w:rFonts w:hint="cs"/>
          <w:rtl/>
          <w:lang w:eastAsia="he-IL"/>
        </w:rPr>
        <w:t>כשירות, שימו לב, לתעודה סוג 2, שזה הטייסים הפרטיים.</w:t>
      </w:r>
      <w:bookmarkStart w:id="2981" w:name="_ETM_Q1_6358784"/>
      <w:bookmarkEnd w:id="2981"/>
      <w:r>
        <w:rPr>
          <w:rFonts w:hint="cs"/>
          <w:rtl/>
          <w:lang w:eastAsia="he-IL"/>
        </w:rPr>
        <w:t xml:space="preserve"> כל ההערות מבחינתנו זהות, יש שינוי בהקשר של ראייה.</w:t>
      </w:r>
    </w:p>
    <w:p w14:paraId="74B6302B" w14:textId="77777777" w:rsidR="00EA542A" w:rsidRDefault="00EA542A" w:rsidP="00EA542A">
      <w:pPr>
        <w:rPr>
          <w:rtl/>
          <w:lang w:eastAsia="he-IL"/>
        </w:rPr>
      </w:pPr>
      <w:bookmarkStart w:id="2982" w:name="_ETM_Q1_6365813"/>
      <w:bookmarkStart w:id="2983" w:name="_ETM_Q1_6365893"/>
      <w:bookmarkEnd w:id="2982"/>
      <w:bookmarkEnd w:id="2983"/>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619"/>
        <w:gridCol w:w="6"/>
        <w:gridCol w:w="619"/>
        <w:gridCol w:w="6"/>
        <w:gridCol w:w="3081"/>
        <w:gridCol w:w="6"/>
      </w:tblGrid>
      <w:tr w:rsidR="00640A38" w:rsidRPr="00640A38" w14:paraId="2F84FB81" w14:textId="77777777" w:rsidTr="00731172">
        <w:trPr>
          <w:gridAfter w:val="1"/>
          <w:wAfter w:w="6" w:type="dxa"/>
          <w:cantSplit/>
        </w:trPr>
        <w:tc>
          <w:tcPr>
            <w:tcW w:w="1121" w:type="dxa"/>
          </w:tcPr>
          <w:p w14:paraId="773C35B4"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bookmarkStart w:id="2984" w:name="_ETM_Q1_6359304"/>
            <w:bookmarkStart w:id="2985" w:name="_ETM_Q1_6359388"/>
            <w:bookmarkStart w:id="2986" w:name="_ETM_Q1_6263579"/>
            <w:bookmarkStart w:id="2987" w:name="_ETM_Q1_6263641"/>
            <w:bookmarkStart w:id="2988" w:name="_ETM_Q1_6263756"/>
            <w:bookmarkStart w:id="2989" w:name="_ETM_Q1_6263811"/>
            <w:bookmarkEnd w:id="2984"/>
            <w:bookmarkEnd w:id="2985"/>
            <w:bookmarkEnd w:id="2986"/>
            <w:bookmarkEnd w:id="2987"/>
            <w:bookmarkEnd w:id="2988"/>
            <w:bookmarkEnd w:id="2989"/>
          </w:p>
        </w:tc>
        <w:tc>
          <w:tcPr>
            <w:tcW w:w="657" w:type="dxa"/>
          </w:tcPr>
          <w:p w14:paraId="5BE5356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7"/>
            <w:hideMark/>
          </w:tcPr>
          <w:p w14:paraId="033F53F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(35)</w:t>
            </w:r>
            <w:r w:rsidRPr="00640A38">
              <w:rPr>
                <w:rFonts w:ascii="Arial" w:eastAsia="Arial Unicode MS" w:hAnsi="Arial"/>
                <w:rtl/>
              </w:rPr>
              <w:tab/>
              <w:t>סעיף 5.1 – בטל;</w:t>
            </w:r>
          </w:p>
        </w:tc>
      </w:tr>
      <w:tr w:rsidR="00640A38" w:rsidRPr="00640A38" w14:paraId="186EF8D5" w14:textId="77777777" w:rsidTr="00731172">
        <w:trPr>
          <w:gridAfter w:val="1"/>
          <w:wAfter w:w="6" w:type="dxa"/>
          <w:cantSplit/>
        </w:trPr>
        <w:tc>
          <w:tcPr>
            <w:tcW w:w="1121" w:type="dxa"/>
          </w:tcPr>
          <w:p w14:paraId="1BB1565D"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7D4AF7B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5723" w:type="dxa"/>
            <w:gridSpan w:val="7"/>
            <w:hideMark/>
          </w:tcPr>
          <w:p w14:paraId="400EF23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(36)</w:t>
            </w:r>
            <w:r w:rsidRPr="00640A38">
              <w:rPr>
                <w:rFonts w:ascii="Arial" w:eastAsia="Arial Unicode MS" w:hAnsi="Arial"/>
                <w:rtl/>
              </w:rPr>
              <w:tab/>
              <w:t xml:space="preserve">סעיף 5.2- בטל; </w:t>
            </w:r>
          </w:p>
        </w:tc>
      </w:tr>
      <w:tr w:rsidR="00640A38" w:rsidRPr="00640A38" w14:paraId="748E34BB" w14:textId="77777777" w:rsidTr="00731172">
        <w:trPr>
          <w:gridAfter w:val="1"/>
          <w:wAfter w:w="6" w:type="dxa"/>
          <w:cantSplit/>
        </w:trPr>
        <w:tc>
          <w:tcPr>
            <w:tcW w:w="1121" w:type="dxa"/>
          </w:tcPr>
          <w:p w14:paraId="744CB67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3E0161E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5723" w:type="dxa"/>
            <w:gridSpan w:val="7"/>
            <w:hideMark/>
          </w:tcPr>
          <w:p w14:paraId="5614BC7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(37)</w:t>
            </w:r>
            <w:r w:rsidRPr="00640A38">
              <w:rPr>
                <w:rFonts w:ascii="Arial" w:eastAsia="Arial Unicode MS" w:hAnsi="Arial"/>
                <w:rtl/>
              </w:rPr>
              <w:tab/>
              <w:t>במקום סעיף 5.3 יבוא:</w:t>
            </w:r>
          </w:p>
        </w:tc>
      </w:tr>
      <w:tr w:rsidR="00640A38" w:rsidRPr="00640A38" w14:paraId="65370B65" w14:textId="77777777" w:rsidTr="00731172">
        <w:trPr>
          <w:gridAfter w:val="1"/>
          <w:wAfter w:w="6" w:type="dxa"/>
          <w:cantSplit/>
          <w:trHeight w:val="60"/>
        </w:trPr>
        <w:tc>
          <w:tcPr>
            <w:tcW w:w="1121" w:type="dxa"/>
          </w:tcPr>
          <w:p w14:paraId="0E89E98A"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57" w:type="dxa"/>
          </w:tcPr>
          <w:p w14:paraId="5BD1137F"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7EE5CA19" w14:textId="77777777" w:rsidR="00640A38" w:rsidRPr="00640A38" w:rsidRDefault="00640A38" w:rsidP="00EA542A">
            <w:pPr>
              <w:keepLines/>
              <w:widowControl w:val="0"/>
              <w:tabs>
                <w:tab w:val="left" w:pos="624"/>
                <w:tab w:val="left" w:pos="1247"/>
              </w:tabs>
              <w:snapToGrid w:val="0"/>
              <w:spacing w:line="360" w:lineRule="auto"/>
              <w:ind w:firstLine="631"/>
              <w:contextualSpacing/>
              <w:jc w:val="left"/>
              <w:rPr>
                <w:rFonts w:ascii="Arial" w:eastAsia="Arial Unicode MS" w:hAnsi="Arial"/>
              </w:rPr>
            </w:pPr>
            <w:r w:rsidRPr="00640A38">
              <w:rPr>
                <w:rFonts w:ascii="Arial" w:eastAsia="Arial Unicode MS" w:hAnsi="Arial"/>
                <w:rtl/>
              </w:rPr>
              <w:t>"ליקוי נפשי</w:t>
            </w:r>
          </w:p>
        </w:tc>
        <w:tc>
          <w:tcPr>
            <w:tcW w:w="625" w:type="dxa"/>
            <w:gridSpan w:val="2"/>
            <w:hideMark/>
          </w:tcPr>
          <w:p w14:paraId="50870E8D"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5.3</w:t>
            </w:r>
          </w:p>
        </w:tc>
        <w:tc>
          <w:tcPr>
            <w:tcW w:w="3087" w:type="dxa"/>
            <w:gridSpan w:val="2"/>
            <w:hideMark/>
          </w:tcPr>
          <w:p w14:paraId="68461F9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למבקש אין היסטוריה רפואית או אבחון קליני באחד מהבאים, העלולים למנוע מהמבקש לבצע שימוש בזכויות לפי הרישיון או </w:t>
            </w:r>
            <w:proofErr w:type="spellStart"/>
            <w:r w:rsidRPr="00640A38">
              <w:rPr>
                <w:rFonts w:ascii="Arial" w:eastAsia="Arial Unicode MS" w:hAnsi="Arial"/>
                <w:rtl/>
              </w:rPr>
              <w:t>ההגדר</w:t>
            </w:r>
            <w:proofErr w:type="spellEnd"/>
            <w:r w:rsidRPr="00640A38">
              <w:rPr>
                <w:rFonts w:ascii="Arial" w:eastAsia="Arial Unicode MS" w:hAnsi="Arial"/>
                <w:rtl/>
              </w:rPr>
              <w:t xml:space="preserve"> שהוא מבקש או מחזיק, באופן המבטיח את בטיחות הטיסה:</w:t>
            </w:r>
          </w:p>
        </w:tc>
      </w:tr>
      <w:tr w:rsidR="00640A38" w:rsidRPr="00640A38" w14:paraId="7D57F53C" w14:textId="77777777" w:rsidTr="00731172">
        <w:trPr>
          <w:cantSplit/>
        </w:trPr>
        <w:tc>
          <w:tcPr>
            <w:tcW w:w="1121" w:type="dxa"/>
          </w:tcPr>
          <w:p w14:paraId="0BBD013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6CE4D83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2248E25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612034B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B9430A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F1AF8B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78C3747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w:t>
            </w:r>
            <w:r w:rsidRPr="00640A38">
              <w:rPr>
                <w:rFonts w:ascii="Arial" w:eastAsia="Arial Unicode MS" w:hAnsi="Arial"/>
                <w:rtl/>
              </w:rPr>
              <w:tab/>
              <w:t>הפרעה נפשית אורגנית;</w:t>
            </w:r>
          </w:p>
        </w:tc>
      </w:tr>
      <w:tr w:rsidR="00640A38" w:rsidRPr="00640A38" w14:paraId="17405381" w14:textId="77777777" w:rsidTr="00731172">
        <w:trPr>
          <w:cantSplit/>
        </w:trPr>
        <w:tc>
          <w:tcPr>
            <w:tcW w:w="1121" w:type="dxa"/>
          </w:tcPr>
          <w:p w14:paraId="3267F05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587B0E1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03D8912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264638C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EFBE99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13CA5B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1EAE13F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w:t>
            </w:r>
            <w:r w:rsidRPr="00640A38">
              <w:rPr>
                <w:rFonts w:ascii="Arial" w:eastAsia="Arial Unicode MS" w:hAnsi="Arial"/>
                <w:rtl/>
              </w:rPr>
              <w:tab/>
              <w:t>הפרעה נפשית או התנהגותית בעקבות שימוש בחומרים פסיכו-אקטיביים, כולל תסמיני תלות בעקבות שימוש באלכוהול או חומרים פסיכו-אקטיביים אחרים;</w:t>
            </w:r>
          </w:p>
        </w:tc>
      </w:tr>
      <w:tr w:rsidR="00640A38" w:rsidRPr="00640A38" w14:paraId="1CCD0753" w14:textId="77777777" w:rsidTr="00731172">
        <w:trPr>
          <w:cantSplit/>
        </w:trPr>
        <w:tc>
          <w:tcPr>
            <w:tcW w:w="1121" w:type="dxa"/>
          </w:tcPr>
          <w:p w14:paraId="19D049DE"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66AE807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F84607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2476081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F20C65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766316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76830E6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(3)</w:t>
            </w:r>
            <w:r w:rsidRPr="00640A38">
              <w:rPr>
                <w:rFonts w:ascii="Arial" w:eastAsia="Arial Unicode MS" w:hAnsi="Arial"/>
                <w:rtl/>
              </w:rPr>
              <w:tab/>
              <w:t xml:space="preserve">סכיזופרניה, הפרעה </w:t>
            </w:r>
            <w:proofErr w:type="spellStart"/>
            <w:r w:rsidRPr="00640A38">
              <w:rPr>
                <w:rFonts w:ascii="Arial" w:eastAsia="Arial Unicode MS" w:hAnsi="Arial"/>
                <w:rtl/>
              </w:rPr>
              <w:t>סכיזוטיפאלית</w:t>
            </w:r>
            <w:proofErr w:type="spellEnd"/>
            <w:r w:rsidRPr="00640A38">
              <w:rPr>
                <w:rFonts w:ascii="Arial" w:eastAsia="Arial Unicode MS" w:hAnsi="Arial"/>
                <w:rtl/>
              </w:rPr>
              <w:t xml:space="preserve"> (כחלק מהפרעות אישיות), הפרעה </w:t>
            </w:r>
            <w:proofErr w:type="spellStart"/>
            <w:r w:rsidRPr="00640A38">
              <w:rPr>
                <w:rFonts w:ascii="Arial" w:eastAsia="Arial Unicode MS" w:hAnsi="Arial"/>
                <w:rtl/>
              </w:rPr>
              <w:t>דלוזיונלית</w:t>
            </w:r>
            <w:proofErr w:type="spellEnd"/>
            <w:r w:rsidRPr="00640A38">
              <w:rPr>
                <w:rFonts w:ascii="Arial" w:eastAsia="Arial Unicode MS" w:hAnsi="Arial"/>
                <w:rtl/>
              </w:rPr>
              <w:t xml:space="preserve"> (מחשבות שווא);</w:t>
            </w:r>
          </w:p>
        </w:tc>
      </w:tr>
      <w:tr w:rsidR="00640A38" w:rsidRPr="00640A38" w14:paraId="1C622B0B" w14:textId="77777777" w:rsidTr="00731172">
        <w:trPr>
          <w:cantSplit/>
        </w:trPr>
        <w:tc>
          <w:tcPr>
            <w:tcW w:w="1121" w:type="dxa"/>
          </w:tcPr>
          <w:p w14:paraId="009EB6B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63D49A3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6E2C327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30994E1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4564F4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7E2C3F1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027D4F9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(4)</w:t>
            </w:r>
            <w:r w:rsidRPr="00640A38">
              <w:rPr>
                <w:rFonts w:ascii="Arial" w:eastAsia="Arial Unicode MS" w:hAnsi="Arial"/>
                <w:rtl/>
              </w:rPr>
              <w:tab/>
              <w:t>הפרעת מצב רוח (דיכאון, הפרעה דו קוטבית וכדומה);</w:t>
            </w:r>
          </w:p>
        </w:tc>
      </w:tr>
      <w:tr w:rsidR="00640A38" w:rsidRPr="00640A38" w14:paraId="07055A00" w14:textId="77777777" w:rsidTr="00731172">
        <w:trPr>
          <w:cantSplit/>
        </w:trPr>
        <w:tc>
          <w:tcPr>
            <w:tcW w:w="1121" w:type="dxa"/>
          </w:tcPr>
          <w:p w14:paraId="7D1A15C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6CC2101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6BEF2C6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518819C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D50D7F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179997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41020EF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(5)</w:t>
            </w:r>
            <w:r w:rsidRPr="00640A38">
              <w:rPr>
                <w:rFonts w:ascii="Arial" w:eastAsia="Arial Unicode MS" w:hAnsi="Arial"/>
                <w:rtl/>
              </w:rPr>
              <w:tab/>
              <w:t xml:space="preserve">הפרעות נוירוטיות המקושרות לדחק (הפרעות חרדה, </w:t>
            </w:r>
            <w:r w:rsidRPr="00640A38">
              <w:rPr>
                <w:rFonts w:ascii="Arial" w:eastAsia="Arial Unicode MS" w:hAnsi="Arial"/>
              </w:rPr>
              <w:t>OCD</w:t>
            </w:r>
            <w:r w:rsidRPr="00640A38">
              <w:rPr>
                <w:rFonts w:ascii="Arial" w:eastAsia="Arial Unicode MS" w:hAnsi="Arial"/>
                <w:rtl/>
              </w:rPr>
              <w:t>, הפרעה דיסוציאטיבית, הפרעת דחק פוסט טראומטית וכדומה) או סומטיות (הפרעה סומטית וכדומה);</w:t>
            </w:r>
          </w:p>
        </w:tc>
      </w:tr>
      <w:tr w:rsidR="00640A38" w:rsidRPr="00640A38" w14:paraId="001D1040" w14:textId="77777777" w:rsidTr="00731172">
        <w:trPr>
          <w:cantSplit/>
        </w:trPr>
        <w:tc>
          <w:tcPr>
            <w:tcW w:w="1121" w:type="dxa"/>
          </w:tcPr>
          <w:p w14:paraId="735A68EB"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6E78050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0D6652A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297CF06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391ED02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E23EE8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7382E87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(6)</w:t>
            </w:r>
            <w:r w:rsidRPr="00640A38">
              <w:rPr>
                <w:rFonts w:ascii="Arial" w:eastAsia="Arial Unicode MS" w:hAnsi="Arial"/>
                <w:rtl/>
              </w:rPr>
              <w:tab/>
              <w:t>תסמונת התנהגותית המשויכת להפרעות פיזיולוגיות או לגורמים פיזיקליים;</w:t>
            </w:r>
          </w:p>
        </w:tc>
      </w:tr>
      <w:tr w:rsidR="00640A38" w:rsidRPr="00640A38" w14:paraId="15B08D85" w14:textId="77777777" w:rsidTr="00731172">
        <w:trPr>
          <w:cantSplit/>
        </w:trPr>
        <w:tc>
          <w:tcPr>
            <w:tcW w:w="1121" w:type="dxa"/>
          </w:tcPr>
          <w:p w14:paraId="760513D4"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3BD6AF2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3609DB5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333125C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7F81FB9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389E66B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2FD83D33" w14:textId="2B1AF0FD"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(7)</w:t>
            </w:r>
            <w:r w:rsidRPr="00640A38">
              <w:rPr>
                <w:rFonts w:ascii="Arial" w:eastAsia="Arial Unicode MS" w:hAnsi="Arial"/>
                <w:rtl/>
              </w:rPr>
              <w:tab/>
              <w:t>הפרעת אישיות או הפרעת התנהגות, במיוחד אם באה לידי ביטוי בהתנהגות גלויה</w:t>
            </w:r>
            <w:r>
              <w:rPr>
                <w:rFonts w:ascii="Arial" w:eastAsia="Arial Unicode MS" w:hAnsi="Arial"/>
                <w:rtl/>
              </w:rPr>
              <w:t xml:space="preserve"> </w:t>
            </w:r>
            <w:r w:rsidRPr="00640A38">
              <w:rPr>
                <w:rFonts w:ascii="Arial" w:eastAsia="Arial Unicode MS" w:hAnsi="Arial"/>
                <w:rtl/>
              </w:rPr>
              <w:t>באופן חוזר ונשנה;</w:t>
            </w:r>
          </w:p>
        </w:tc>
      </w:tr>
      <w:tr w:rsidR="00640A38" w:rsidRPr="00640A38" w14:paraId="5BD7A64A" w14:textId="77777777" w:rsidTr="00731172">
        <w:trPr>
          <w:cantSplit/>
        </w:trPr>
        <w:tc>
          <w:tcPr>
            <w:tcW w:w="1121" w:type="dxa"/>
          </w:tcPr>
          <w:p w14:paraId="3131DF7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6155A76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2E03DA7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64E1862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3AE3C44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EEECB2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39F3DFA6" w14:textId="4D0BCAA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(8)</w:t>
            </w:r>
            <w:r w:rsidRPr="00640A38">
              <w:rPr>
                <w:rFonts w:ascii="Arial" w:eastAsia="Arial Unicode MS" w:hAnsi="Arial"/>
                <w:rtl/>
              </w:rPr>
              <w:tab/>
              <w:t>מוגבלות</w:t>
            </w:r>
            <w:r>
              <w:rPr>
                <w:rFonts w:ascii="Arial" w:eastAsia="Arial Unicode MS" w:hAnsi="Arial"/>
                <w:rtl/>
              </w:rPr>
              <w:t xml:space="preserve"> </w:t>
            </w:r>
            <w:r w:rsidRPr="00640A38">
              <w:rPr>
                <w:rFonts w:ascii="Arial" w:eastAsia="Arial Unicode MS" w:hAnsi="Arial"/>
                <w:rtl/>
              </w:rPr>
              <w:t>שכלית;</w:t>
            </w:r>
          </w:p>
        </w:tc>
      </w:tr>
      <w:tr w:rsidR="00640A38" w:rsidRPr="00640A38" w14:paraId="6E7F285B" w14:textId="77777777" w:rsidTr="00731172">
        <w:trPr>
          <w:cantSplit/>
        </w:trPr>
        <w:tc>
          <w:tcPr>
            <w:tcW w:w="1121" w:type="dxa"/>
          </w:tcPr>
          <w:p w14:paraId="7B134D8E"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2E93374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60BC477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320F055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54D85C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A12A1C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07D416E6" w14:textId="2FA03BD4"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(9)</w:t>
            </w:r>
            <w:r w:rsidRPr="00640A38">
              <w:rPr>
                <w:rFonts w:ascii="Arial" w:eastAsia="Arial Unicode MS" w:hAnsi="Arial"/>
                <w:rtl/>
              </w:rPr>
              <w:tab/>
              <w:t>מוגבלות</w:t>
            </w:r>
            <w:r>
              <w:rPr>
                <w:rFonts w:ascii="Arial" w:eastAsia="Arial Unicode MS" w:hAnsi="Arial"/>
                <w:rtl/>
              </w:rPr>
              <w:t xml:space="preserve"> </w:t>
            </w:r>
            <w:r w:rsidRPr="00640A38">
              <w:rPr>
                <w:rFonts w:ascii="Arial" w:eastAsia="Arial Unicode MS" w:hAnsi="Arial"/>
                <w:rtl/>
              </w:rPr>
              <w:t>התנהגותית פסיכולוגית (הפרעת קשב וריכוז,</w:t>
            </w:r>
            <w:r>
              <w:rPr>
                <w:rFonts w:ascii="Arial" w:eastAsia="Arial Unicode MS" w:hAnsi="Arial"/>
                <w:rtl/>
              </w:rPr>
              <w:t xml:space="preserve"> </w:t>
            </w:r>
            <w:r w:rsidRPr="00640A38">
              <w:rPr>
                <w:rFonts w:ascii="Arial" w:eastAsia="Arial Unicode MS" w:hAnsi="Arial"/>
                <w:rtl/>
              </w:rPr>
              <w:t>היפראקטיביות, אוטיזם, דיסלקציה, מגבלה שכלית וכדומה);</w:t>
            </w:r>
          </w:p>
        </w:tc>
      </w:tr>
      <w:tr w:rsidR="00640A38" w:rsidRPr="00640A38" w14:paraId="123DDE4E" w14:textId="77777777" w:rsidTr="00731172">
        <w:trPr>
          <w:cantSplit/>
        </w:trPr>
        <w:tc>
          <w:tcPr>
            <w:tcW w:w="1121" w:type="dxa"/>
          </w:tcPr>
          <w:p w14:paraId="1F3C0ABF"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5D74F33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6AA356C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1745DDC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E5AC77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BA2A00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18E131BD" w14:textId="4D48D258"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(10)</w:t>
            </w:r>
            <w:r w:rsidRPr="00640A38">
              <w:rPr>
                <w:rFonts w:ascii="Arial" w:eastAsia="Arial Unicode MS" w:hAnsi="Arial"/>
                <w:rtl/>
              </w:rPr>
              <w:tab/>
              <w:t>מוגבלות התנהגותית או רגשית שהתחילה בתקופת הילדות או ההתבגרות (הפרעת התנגדות, הפרעת התנהגות, הפרעת קשב וריכוז, היפראקטיביות וכדומה);</w:t>
            </w:r>
            <w:r>
              <w:rPr>
                <w:rFonts w:ascii="Arial" w:eastAsia="Arial Unicode MS" w:hAnsi="Arial"/>
                <w:rtl/>
              </w:rPr>
              <w:t xml:space="preserve"> </w:t>
            </w:r>
          </w:p>
        </w:tc>
      </w:tr>
      <w:tr w:rsidR="00640A38" w:rsidRPr="00640A38" w14:paraId="51953F34" w14:textId="77777777" w:rsidTr="00731172">
        <w:trPr>
          <w:cantSplit/>
        </w:trPr>
        <w:tc>
          <w:tcPr>
            <w:tcW w:w="1121" w:type="dxa"/>
          </w:tcPr>
          <w:p w14:paraId="6A86041D"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3258CC1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1399618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7E3E1D4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FF5117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7ABEDC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49CCD1B1" w14:textId="723C0634"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(11)</w:t>
            </w:r>
            <w:r w:rsidRPr="00640A38">
              <w:rPr>
                <w:rFonts w:ascii="Arial" w:eastAsia="Arial Unicode MS" w:hAnsi="Arial"/>
                <w:rtl/>
              </w:rPr>
              <w:tab/>
              <w:t>הפרעה נפשית אחרת.";</w:t>
            </w:r>
            <w:r>
              <w:rPr>
                <w:rFonts w:ascii="Arial" w:eastAsia="Arial Unicode MS" w:hAnsi="Arial"/>
                <w:rtl/>
              </w:rPr>
              <w:t xml:space="preserve"> </w:t>
            </w:r>
          </w:p>
        </w:tc>
      </w:tr>
      <w:tr w:rsidR="00640A38" w:rsidRPr="00640A38" w14:paraId="12E54A75" w14:textId="77777777" w:rsidTr="00731172">
        <w:trPr>
          <w:gridAfter w:val="1"/>
          <w:wAfter w:w="6" w:type="dxa"/>
          <w:cantSplit/>
        </w:trPr>
        <w:tc>
          <w:tcPr>
            <w:tcW w:w="1121" w:type="dxa"/>
          </w:tcPr>
          <w:p w14:paraId="65A687CD"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40B4C27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7"/>
            <w:hideMark/>
          </w:tcPr>
          <w:p w14:paraId="71959796" w14:textId="34C8483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(38)</w:t>
            </w:r>
            <w:r w:rsidRPr="00640A38">
              <w:rPr>
                <w:rFonts w:ascii="Arial" w:eastAsia="Arial Unicode MS" w:hAnsi="Arial"/>
                <w:rtl/>
              </w:rPr>
              <w:tab/>
              <w:t>בסעיף 5.4 -</w:t>
            </w:r>
            <w:r>
              <w:rPr>
                <w:rFonts w:ascii="Arial" w:eastAsia="Arial Unicode MS" w:hAnsi="Arial"/>
                <w:rtl/>
              </w:rPr>
              <w:t xml:space="preserve"> </w:t>
            </w:r>
          </w:p>
        </w:tc>
      </w:tr>
      <w:tr w:rsidR="00640A38" w:rsidRPr="00640A38" w14:paraId="54047269" w14:textId="77777777" w:rsidTr="00731172">
        <w:trPr>
          <w:cantSplit/>
        </w:trPr>
        <w:tc>
          <w:tcPr>
            <w:tcW w:w="1121" w:type="dxa"/>
          </w:tcPr>
          <w:p w14:paraId="016632D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48B813E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58E0638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7"/>
            <w:hideMark/>
          </w:tcPr>
          <w:p w14:paraId="33580D56" w14:textId="50C61D9D"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w:t>
            </w:r>
            <w:r w:rsidRPr="00640A38">
              <w:rPr>
                <w:rFonts w:ascii="Arial" w:eastAsia="Arial Unicode MS" w:hAnsi="Arial"/>
                <w:rtl/>
              </w:rPr>
              <w:tab/>
              <w:t>בפסקה (1),</w:t>
            </w:r>
            <w:r>
              <w:rPr>
                <w:rFonts w:ascii="Arial" w:eastAsia="Arial Unicode MS" w:hAnsi="Arial"/>
                <w:rtl/>
              </w:rPr>
              <w:t xml:space="preserve"> </w:t>
            </w:r>
            <w:r w:rsidRPr="00640A38">
              <w:rPr>
                <w:rFonts w:ascii="Arial" w:eastAsia="Arial Unicode MS" w:hAnsi="Arial"/>
                <w:rtl/>
              </w:rPr>
              <w:t>במקום "להפריע להפעיל בבטיחות ובביטחון את כלי הטיס" יבוא "להפריע למבקש להפעיל בבטחה כלי טיס, או להקשות על מילוי תפקידו כעובד טיס בבטחה";</w:t>
            </w:r>
          </w:p>
        </w:tc>
      </w:tr>
      <w:tr w:rsidR="00640A38" w:rsidRPr="00640A38" w14:paraId="27EAC3E7" w14:textId="77777777" w:rsidTr="00731172">
        <w:trPr>
          <w:cantSplit/>
        </w:trPr>
        <w:tc>
          <w:tcPr>
            <w:tcW w:w="1121" w:type="dxa"/>
          </w:tcPr>
          <w:p w14:paraId="49A5FBA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7FB37FB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2437981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7"/>
            <w:hideMark/>
          </w:tcPr>
          <w:p w14:paraId="03D1EFD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w:t>
            </w:r>
            <w:r w:rsidRPr="00640A38">
              <w:rPr>
                <w:rFonts w:ascii="Arial" w:eastAsia="Arial Unicode MS" w:hAnsi="Arial"/>
                <w:rtl/>
              </w:rPr>
              <w:tab/>
              <w:t>פסקה (4)</w:t>
            </w:r>
            <w:r w:rsidRPr="00640A38">
              <w:rPr>
                <w:rFonts w:ascii="Arial" w:eastAsia="Arial Unicode MS" w:hAnsi="Arial" w:hint="cs"/>
              </w:rPr>
              <w:t xml:space="preserve"> </w:t>
            </w:r>
            <w:r w:rsidRPr="00640A38">
              <w:rPr>
                <w:rFonts w:ascii="Arial" w:eastAsia="Arial Unicode MS" w:hAnsi="Arial"/>
                <w:rtl/>
              </w:rPr>
              <w:t>– תימחק;</w:t>
            </w:r>
          </w:p>
        </w:tc>
      </w:tr>
      <w:tr w:rsidR="00640A38" w:rsidRPr="00640A38" w14:paraId="28465F74" w14:textId="77777777" w:rsidTr="00731172">
        <w:trPr>
          <w:cantSplit/>
        </w:trPr>
        <w:tc>
          <w:tcPr>
            <w:tcW w:w="1121" w:type="dxa"/>
          </w:tcPr>
          <w:p w14:paraId="746A429E"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2B8A8F1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7DA09AE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7"/>
            <w:hideMark/>
          </w:tcPr>
          <w:p w14:paraId="1563948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(ג)</w:t>
            </w:r>
            <w:r w:rsidRPr="00640A38">
              <w:rPr>
                <w:rFonts w:ascii="Arial" w:eastAsia="Arial Unicode MS" w:hAnsi="Arial"/>
                <w:rtl/>
              </w:rPr>
              <w:tab/>
              <w:t>אחרי פסקה (4), יבוא:</w:t>
            </w:r>
          </w:p>
        </w:tc>
      </w:tr>
      <w:tr w:rsidR="00640A38" w:rsidRPr="00640A38" w14:paraId="1DDAEBB9" w14:textId="77777777" w:rsidTr="00731172">
        <w:trPr>
          <w:cantSplit/>
        </w:trPr>
        <w:tc>
          <w:tcPr>
            <w:tcW w:w="1121" w:type="dxa"/>
          </w:tcPr>
          <w:p w14:paraId="2EC8BF8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666793F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2EA3B42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59443FE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4337" w:type="dxa"/>
            <w:gridSpan w:val="6"/>
            <w:hideMark/>
          </w:tcPr>
          <w:p w14:paraId="2A551A33" w14:textId="2FD1A59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"(5) מחלה או התנהגות הגורמים לישנוניות יתר יומית (</w:t>
            </w:r>
            <w:r w:rsidRPr="00640A38">
              <w:rPr>
                <w:rFonts w:ascii="Arial" w:eastAsia="Arial Unicode MS" w:hAnsi="Arial"/>
              </w:rPr>
              <w:t>EXCESSIVE DAYTIME SLEEPINESS</w:t>
            </w:r>
            <w:r w:rsidRPr="00640A38">
              <w:rPr>
                <w:rFonts w:ascii="Arial" w:eastAsia="Arial Unicode MS" w:hAnsi="Arial"/>
                <w:rtl/>
              </w:rPr>
              <w:t>)</w:t>
            </w:r>
            <w:r w:rsidRPr="00640A38">
              <w:rPr>
                <w:rFonts w:ascii="Arial" w:eastAsia="Arial Unicode MS" w:hAnsi="Arial" w:hint="cs"/>
              </w:rPr>
              <w:t xml:space="preserve"> </w:t>
            </w:r>
            <w:r w:rsidRPr="00640A38">
              <w:rPr>
                <w:rFonts w:ascii="Arial" w:eastAsia="Arial Unicode MS" w:hAnsi="Arial"/>
                <w:rtl/>
              </w:rPr>
              <w:t>שאינה מטופלת בהצלחה.";</w:t>
            </w:r>
            <w:r>
              <w:rPr>
                <w:rFonts w:ascii="Arial" w:eastAsia="Arial Unicode MS" w:hAnsi="Arial"/>
                <w:rtl/>
              </w:rPr>
              <w:t xml:space="preserve"> </w:t>
            </w:r>
          </w:p>
        </w:tc>
      </w:tr>
    </w:tbl>
    <w:p w14:paraId="0D4E324B" w14:textId="77777777" w:rsidR="00EA542A" w:rsidRDefault="00EA542A">
      <w:pPr>
        <w:rPr>
          <w:rtl/>
        </w:rPr>
      </w:pPr>
      <w:bookmarkStart w:id="2990" w:name="_ETM_Q1_6460939"/>
      <w:bookmarkEnd w:id="2990"/>
    </w:p>
    <w:p w14:paraId="79A4F594" w14:textId="7C753692" w:rsidR="00EA542A" w:rsidRDefault="00EA542A" w:rsidP="00EA542A">
      <w:pPr>
        <w:pStyle w:val="a5"/>
        <w:keepNext/>
      </w:pPr>
      <w:bookmarkStart w:id="2991" w:name="ET_speaker_נעמה_דניאל_332"/>
      <w:r w:rsidRPr="00EA542A">
        <w:rPr>
          <w:rStyle w:val="TagStyle"/>
          <w:rtl/>
        </w:rPr>
        <w:t xml:space="preserve"> &lt;&lt; דובר &gt;&gt; </w:t>
      </w:r>
      <w:r>
        <w:rPr>
          <w:rtl/>
        </w:rPr>
        <w:t>נעמה דניאל:</w:t>
      </w:r>
      <w:r w:rsidRPr="00EA542A">
        <w:rPr>
          <w:rStyle w:val="TagStyle"/>
          <w:rtl/>
        </w:rPr>
        <w:t xml:space="preserve"> &lt;&lt; דובר &gt;&gt;</w:t>
      </w:r>
      <w:r w:rsidR="00F23B15">
        <w:rPr>
          <w:rtl/>
        </w:rPr>
        <w:t xml:space="preserve"> </w:t>
      </w:r>
      <w:bookmarkEnd w:id="2991"/>
    </w:p>
    <w:p w14:paraId="78C7E714" w14:textId="77777777" w:rsidR="00EA542A" w:rsidRDefault="00EA542A" w:rsidP="00EA542A">
      <w:pPr>
        <w:pStyle w:val="KeepWithNext"/>
        <w:rPr>
          <w:rtl/>
          <w:lang w:eastAsia="he-IL"/>
        </w:rPr>
      </w:pPr>
    </w:p>
    <w:p w14:paraId="62AD9722" w14:textId="6712563D" w:rsidR="00EA542A" w:rsidRDefault="00EA542A" w:rsidP="00EA542A">
      <w:pPr>
        <w:rPr>
          <w:rtl/>
          <w:lang w:eastAsia="he-IL"/>
        </w:rPr>
      </w:pPr>
      <w:bookmarkStart w:id="2992" w:name="_ETM_Q1_6461537"/>
      <w:bookmarkEnd w:id="2992"/>
      <w:r>
        <w:rPr>
          <w:rFonts w:hint="cs"/>
          <w:rtl/>
          <w:lang w:eastAsia="he-IL"/>
        </w:rPr>
        <w:t>ז</w:t>
      </w:r>
      <w:bookmarkStart w:id="2993" w:name="_ETM_Q1_6461591"/>
      <w:bookmarkEnd w:id="2993"/>
      <w:r>
        <w:rPr>
          <w:rFonts w:hint="cs"/>
          <w:rtl/>
          <w:lang w:eastAsia="he-IL"/>
        </w:rPr>
        <w:t xml:space="preserve">ה סעיף </w:t>
      </w:r>
      <w:bookmarkStart w:id="2994" w:name="_ETM_Q1_6463050"/>
      <w:bookmarkEnd w:id="2994"/>
      <w:r>
        <w:rPr>
          <w:rFonts w:hint="cs"/>
          <w:rtl/>
          <w:lang w:eastAsia="he-IL"/>
        </w:rPr>
        <w:t xml:space="preserve">שמדבר על מחלת </w:t>
      </w:r>
      <w:proofErr w:type="spellStart"/>
      <w:r>
        <w:rPr>
          <w:rFonts w:hint="cs"/>
          <w:rtl/>
          <w:lang w:eastAsia="he-IL"/>
        </w:rPr>
        <w:t>כיפיון</w:t>
      </w:r>
      <w:proofErr w:type="spellEnd"/>
      <w:r>
        <w:rPr>
          <w:rFonts w:hint="cs"/>
          <w:rtl/>
          <w:lang w:eastAsia="he-IL"/>
        </w:rPr>
        <w:t xml:space="preserve"> ומערכת העצבים, כמו שהוסבר קודם. </w:t>
      </w:r>
    </w:p>
    <w:p w14:paraId="07EA20B6" w14:textId="77777777" w:rsidR="00EA542A" w:rsidRDefault="00EA542A" w:rsidP="00EA542A">
      <w:pPr>
        <w:rPr>
          <w:rtl/>
          <w:lang w:eastAsia="he-IL"/>
        </w:rPr>
      </w:pPr>
      <w:bookmarkStart w:id="2995" w:name="_ETM_Q1_6464714"/>
      <w:bookmarkStart w:id="2996" w:name="_ETM_Q1_6464776"/>
      <w:bookmarkStart w:id="2997" w:name="_ETM_Q1_6466298"/>
      <w:bookmarkEnd w:id="2995"/>
      <w:bookmarkEnd w:id="2996"/>
      <w:bookmarkEnd w:id="2997"/>
    </w:p>
    <w:p w14:paraId="58098E47" w14:textId="068A8E69" w:rsidR="00EA542A" w:rsidRDefault="00EA542A" w:rsidP="00EA542A">
      <w:pPr>
        <w:pStyle w:val="afb"/>
        <w:keepNext/>
        <w:rPr>
          <w:lang w:eastAsia="he-IL"/>
        </w:rPr>
      </w:pPr>
      <w:bookmarkStart w:id="2998" w:name="ET_guest_485342_333"/>
      <w:r w:rsidRPr="00EA542A">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EA542A">
        <w:rPr>
          <w:rStyle w:val="TagStyle"/>
          <w:rtl/>
        </w:rPr>
        <w:t xml:space="preserve"> &lt;&lt; אורח &gt;&gt;</w:t>
      </w:r>
      <w:r w:rsidR="00F23B15">
        <w:rPr>
          <w:rtl/>
          <w:lang w:eastAsia="he-IL"/>
        </w:rPr>
        <w:t xml:space="preserve"> </w:t>
      </w:r>
      <w:bookmarkEnd w:id="2998"/>
    </w:p>
    <w:p w14:paraId="48507745" w14:textId="77777777" w:rsidR="00EA542A" w:rsidRDefault="00EA542A" w:rsidP="00EA542A">
      <w:pPr>
        <w:pStyle w:val="KeepWithNext"/>
        <w:rPr>
          <w:rtl/>
          <w:lang w:eastAsia="he-IL"/>
        </w:rPr>
      </w:pPr>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4331"/>
        <w:gridCol w:w="6"/>
      </w:tblGrid>
      <w:tr w:rsidR="00640A38" w:rsidRPr="00640A38" w14:paraId="06971470" w14:textId="77777777" w:rsidTr="00731172">
        <w:trPr>
          <w:gridAfter w:val="1"/>
          <w:wAfter w:w="6" w:type="dxa"/>
          <w:cantSplit/>
        </w:trPr>
        <w:tc>
          <w:tcPr>
            <w:tcW w:w="1121" w:type="dxa"/>
          </w:tcPr>
          <w:p w14:paraId="7291DFD6"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bookmarkStart w:id="2999" w:name="_ETM_Q1_6466741"/>
            <w:bookmarkStart w:id="3000" w:name="_ETM_Q1_6466794"/>
            <w:bookmarkEnd w:id="2999"/>
            <w:bookmarkEnd w:id="3000"/>
          </w:p>
        </w:tc>
        <w:tc>
          <w:tcPr>
            <w:tcW w:w="657" w:type="dxa"/>
          </w:tcPr>
          <w:p w14:paraId="6145077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3"/>
            <w:hideMark/>
          </w:tcPr>
          <w:p w14:paraId="303BF0F1" w14:textId="77777777" w:rsidR="00640A38" w:rsidRPr="00640A38" w:rsidRDefault="00640A38" w:rsidP="00EA542A">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(39)</w:t>
            </w:r>
            <w:r w:rsidRPr="00640A38">
              <w:rPr>
                <w:rFonts w:ascii="Arial" w:eastAsia="Arial Unicode MS" w:hAnsi="Arial"/>
                <w:rtl/>
              </w:rPr>
              <w:tab/>
              <w:t>בסעיף 5.5, במקום "להפעלה בטוחה של כלי טיס" יבוא "להפעלה בבטחה של כלי טיס או להקשות על מילוי תפקידו כעובד טיס בבטחה";</w:t>
            </w:r>
          </w:p>
        </w:tc>
      </w:tr>
      <w:tr w:rsidR="00640A38" w:rsidRPr="00640A38" w14:paraId="441FDB0F" w14:textId="77777777" w:rsidTr="00731172">
        <w:trPr>
          <w:gridAfter w:val="1"/>
          <w:wAfter w:w="6" w:type="dxa"/>
          <w:cantSplit/>
        </w:trPr>
        <w:tc>
          <w:tcPr>
            <w:tcW w:w="1121" w:type="dxa"/>
          </w:tcPr>
          <w:p w14:paraId="6CF7B9B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769CA80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3"/>
            <w:hideMark/>
          </w:tcPr>
          <w:p w14:paraId="72E7DD4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(40)</w:t>
            </w:r>
            <w:r w:rsidRPr="00640A38">
              <w:rPr>
                <w:rFonts w:ascii="Arial" w:eastAsia="Arial Unicode MS" w:hAnsi="Arial"/>
                <w:rtl/>
              </w:rPr>
              <w:tab/>
              <w:t>בסעיף 5.6 יבוא:</w:t>
            </w:r>
          </w:p>
        </w:tc>
      </w:tr>
      <w:tr w:rsidR="00640A38" w:rsidRPr="00640A38" w14:paraId="0469F682" w14:textId="77777777" w:rsidTr="00731172">
        <w:trPr>
          <w:cantSplit/>
        </w:trPr>
        <w:tc>
          <w:tcPr>
            <w:tcW w:w="1121" w:type="dxa"/>
          </w:tcPr>
          <w:p w14:paraId="15239D34"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125283B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0293192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3"/>
            <w:hideMark/>
          </w:tcPr>
          <w:p w14:paraId="6038F70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w:t>
            </w:r>
            <w:r w:rsidRPr="00640A38">
              <w:rPr>
                <w:rFonts w:ascii="Arial" w:eastAsia="Arial Unicode MS" w:hAnsi="Arial"/>
                <w:rtl/>
              </w:rPr>
              <w:tab/>
              <w:t>בסעיף קטן (א), בסופו יבוא "או להקשות על מילוי תפקידו כעובד טיס בבטחה.";</w:t>
            </w:r>
          </w:p>
        </w:tc>
      </w:tr>
      <w:tr w:rsidR="00640A38" w:rsidRPr="00640A38" w14:paraId="50F460AD" w14:textId="77777777" w:rsidTr="00731172">
        <w:trPr>
          <w:cantSplit/>
        </w:trPr>
        <w:tc>
          <w:tcPr>
            <w:tcW w:w="1121" w:type="dxa"/>
          </w:tcPr>
          <w:p w14:paraId="7022825C"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76EFF8E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638" w:type="dxa"/>
          </w:tcPr>
          <w:p w14:paraId="6F2CD54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3"/>
            <w:hideMark/>
          </w:tcPr>
          <w:p w14:paraId="25FF5F36" w14:textId="45835061"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w:t>
            </w:r>
            <w:r w:rsidRPr="00640A38">
              <w:rPr>
                <w:rFonts w:ascii="Arial" w:eastAsia="Arial Unicode MS" w:hAnsi="Arial"/>
                <w:rtl/>
              </w:rPr>
              <w:tab/>
              <w:t>סעיף קטן (ב)</w:t>
            </w:r>
            <w:r w:rsidR="00EA542A">
              <w:rPr>
                <w:rFonts w:ascii="Arial" w:eastAsia="Arial Unicode MS" w:hAnsi="Arial" w:hint="cs"/>
                <w:rtl/>
              </w:rPr>
              <w:t xml:space="preserve"> </w:t>
            </w:r>
            <w:bookmarkStart w:id="3001" w:name="_ETM_Q1_6493199"/>
            <w:bookmarkEnd w:id="3001"/>
            <w:r w:rsidRPr="00640A38">
              <w:rPr>
                <w:rFonts w:ascii="Arial" w:eastAsia="Arial Unicode MS" w:hAnsi="Arial"/>
                <w:rtl/>
              </w:rPr>
              <w:t>- בטל;</w:t>
            </w:r>
          </w:p>
        </w:tc>
      </w:tr>
      <w:tr w:rsidR="00640A38" w:rsidRPr="00640A38" w14:paraId="0842B219" w14:textId="77777777" w:rsidTr="00731172">
        <w:trPr>
          <w:cantSplit/>
        </w:trPr>
        <w:tc>
          <w:tcPr>
            <w:tcW w:w="1121" w:type="dxa"/>
          </w:tcPr>
          <w:p w14:paraId="4A2DA05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536C2A9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38" w:type="dxa"/>
          </w:tcPr>
          <w:p w14:paraId="77AB345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3"/>
            <w:hideMark/>
          </w:tcPr>
          <w:p w14:paraId="7E045BC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(ב1)</w:t>
            </w:r>
            <w:r w:rsidRPr="00640A38">
              <w:rPr>
                <w:rFonts w:ascii="Arial" w:eastAsia="Arial Unicode MS" w:hAnsi="Arial"/>
                <w:rtl/>
              </w:rPr>
              <w:tab/>
              <w:t>בסעיף קטן (ד), בפסקה (3), אחרי "הרופא" יבוא "המוסמך או הרופא המוסמך הבכיר";</w:t>
            </w:r>
          </w:p>
        </w:tc>
      </w:tr>
      <w:tr w:rsidR="00640A38" w:rsidRPr="00640A38" w14:paraId="496FE6C7" w14:textId="77777777" w:rsidTr="00731172">
        <w:trPr>
          <w:cantSplit/>
        </w:trPr>
        <w:tc>
          <w:tcPr>
            <w:tcW w:w="1121" w:type="dxa"/>
          </w:tcPr>
          <w:p w14:paraId="01B72ED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6B8CCC1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638" w:type="dxa"/>
          </w:tcPr>
          <w:p w14:paraId="137D797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3"/>
            <w:hideMark/>
          </w:tcPr>
          <w:p w14:paraId="4FAA0ADF" w14:textId="6F187106" w:rsidR="00640A38" w:rsidRPr="00640A38" w:rsidRDefault="00640A38" w:rsidP="00EA542A">
            <w:pPr>
              <w:keepLines/>
              <w:widowControl w:val="0"/>
              <w:tabs>
                <w:tab w:val="left" w:pos="624"/>
                <w:tab w:val="left" w:pos="1247"/>
              </w:tabs>
              <w:snapToGrid w:val="0"/>
              <w:spacing w:line="360" w:lineRule="auto"/>
              <w:ind w:left="710" w:hanging="710"/>
              <w:contextualSpacing/>
              <w:rPr>
                <w:rFonts w:ascii="Arial" w:eastAsia="Arial Unicode MS" w:hAnsi="Arial"/>
              </w:rPr>
            </w:pPr>
            <w:r w:rsidRPr="00640A38">
              <w:rPr>
                <w:rFonts w:ascii="Arial" w:eastAsia="Arial Unicode MS" w:hAnsi="Arial"/>
                <w:rtl/>
              </w:rPr>
              <w:t>(ג)</w:t>
            </w:r>
            <w:r w:rsidRPr="00640A38">
              <w:rPr>
                <w:rFonts w:ascii="Arial" w:eastAsia="Arial Unicode MS" w:hAnsi="Arial"/>
                <w:rtl/>
              </w:rPr>
              <w:tab/>
            </w:r>
            <w:r w:rsidR="00EA542A">
              <w:rPr>
                <w:rFonts w:ascii="Arial" w:eastAsia="Arial Unicode MS" w:hAnsi="Arial" w:hint="cs"/>
                <w:rtl/>
              </w:rPr>
              <w:t xml:space="preserve"> </w:t>
            </w:r>
            <w:r w:rsidRPr="00640A38">
              <w:rPr>
                <w:rFonts w:ascii="Arial" w:eastAsia="Arial Unicode MS" w:hAnsi="Arial"/>
                <w:rtl/>
              </w:rPr>
              <w:t xml:space="preserve">בסעיף קטן (ה), במקום "קליניות משלימות" יבוא "נוספות"; </w:t>
            </w:r>
          </w:p>
        </w:tc>
      </w:tr>
      <w:tr w:rsidR="00640A38" w:rsidRPr="00640A38" w14:paraId="014281EC" w14:textId="77777777" w:rsidTr="00731172">
        <w:trPr>
          <w:cantSplit/>
        </w:trPr>
        <w:tc>
          <w:tcPr>
            <w:tcW w:w="1121" w:type="dxa"/>
          </w:tcPr>
          <w:p w14:paraId="64F52AFF"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2C7F562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638" w:type="dxa"/>
          </w:tcPr>
          <w:p w14:paraId="2C18BDA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3"/>
            <w:hideMark/>
          </w:tcPr>
          <w:p w14:paraId="4C30A54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(ד)</w:t>
            </w:r>
            <w:r w:rsidRPr="00640A38">
              <w:rPr>
                <w:rFonts w:ascii="Arial" w:eastAsia="Arial Unicode MS" w:hAnsi="Arial"/>
                <w:rtl/>
              </w:rPr>
              <w:tab/>
              <w:t>אחרי סעיף קטן (ה), יבוא:</w:t>
            </w:r>
          </w:p>
        </w:tc>
      </w:tr>
      <w:tr w:rsidR="00640A38" w:rsidRPr="00640A38" w14:paraId="5C8D26DC" w14:textId="77777777" w:rsidTr="00731172">
        <w:trPr>
          <w:cantSplit/>
        </w:trPr>
        <w:tc>
          <w:tcPr>
            <w:tcW w:w="1121" w:type="dxa"/>
          </w:tcPr>
          <w:p w14:paraId="6F7EF36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744BB65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17A0095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71933CA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4337" w:type="dxa"/>
            <w:gridSpan w:val="2"/>
            <w:hideMark/>
          </w:tcPr>
          <w:p w14:paraId="388B8C2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"(ו)</w:t>
            </w:r>
            <w:r w:rsidRPr="00640A38">
              <w:rPr>
                <w:rFonts w:ascii="Arial" w:eastAsia="Arial Unicode MS" w:hAnsi="Arial" w:hint="cs"/>
              </w:rPr>
              <w:t xml:space="preserve"> </w:t>
            </w:r>
            <w:r w:rsidRPr="00640A38">
              <w:rPr>
                <w:rFonts w:ascii="Arial" w:eastAsia="Arial Unicode MS" w:hAnsi="Arial"/>
                <w:rtl/>
              </w:rPr>
              <w:t>לא תינתן תעודה רפואית למבקש שעבר ניתוח מעקפים או צנתור, עם או בלי תומכן, התערבות קרדיולוגית אחרת, התקף לב או הסובל מהפרעה אחרת לפעילות הלב העלולה להביא לאי ספיקת לב, אלא אם כן מצבו הלבבי הוערך ונמצא שאין בו כדי להפריע לשימוש בטוח בזכויות שלפי רישיונו או כל הגדר שבו, באופן שלא יפגע בכושרו להפעיל בבטחה כלי טיס ולא יקשה על מילוי תפקידו כעובד טיס בבטחה.";</w:t>
            </w:r>
          </w:p>
        </w:tc>
      </w:tr>
      <w:tr w:rsidR="00640A38" w:rsidRPr="00640A38" w14:paraId="7F2B4514" w14:textId="77777777" w:rsidTr="00731172">
        <w:trPr>
          <w:gridAfter w:val="1"/>
          <w:wAfter w:w="6" w:type="dxa"/>
          <w:cantSplit/>
        </w:trPr>
        <w:tc>
          <w:tcPr>
            <w:tcW w:w="1121" w:type="dxa"/>
          </w:tcPr>
          <w:p w14:paraId="2E18AC9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03A1576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3"/>
            <w:hideMark/>
          </w:tcPr>
          <w:p w14:paraId="5FA2AF4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(41)</w:t>
            </w:r>
            <w:r w:rsidRPr="00640A38">
              <w:rPr>
                <w:rFonts w:ascii="Arial" w:eastAsia="Arial Unicode MS" w:hAnsi="Arial"/>
                <w:rtl/>
              </w:rPr>
              <w:tab/>
              <w:t xml:space="preserve">בסעיף 5.7 – </w:t>
            </w:r>
          </w:p>
        </w:tc>
      </w:tr>
      <w:tr w:rsidR="00640A38" w:rsidRPr="00640A38" w14:paraId="26C4E5E6" w14:textId="77777777" w:rsidTr="00731172">
        <w:trPr>
          <w:cantSplit/>
          <w:trHeight w:val="60"/>
        </w:trPr>
        <w:tc>
          <w:tcPr>
            <w:tcW w:w="1121" w:type="dxa"/>
          </w:tcPr>
          <w:p w14:paraId="3A060DFF"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1553C1B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38" w:type="dxa"/>
          </w:tcPr>
          <w:p w14:paraId="493A2C7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091" w:type="dxa"/>
            <w:gridSpan w:val="3"/>
            <w:hideMark/>
          </w:tcPr>
          <w:p w14:paraId="57C7CB0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(1א)</w:t>
            </w:r>
            <w:r w:rsidRPr="00640A38">
              <w:rPr>
                <w:rFonts w:ascii="Arial" w:eastAsia="Arial Unicode MS" w:hAnsi="Arial"/>
                <w:rtl/>
              </w:rPr>
              <w:tab/>
              <w:t>בכותרת השוליים, במקום האמור בה יבוא "לחץ דם, מחזור דם וכלי דם";</w:t>
            </w:r>
          </w:p>
        </w:tc>
      </w:tr>
      <w:tr w:rsidR="00640A38" w:rsidRPr="00640A38" w14:paraId="75680F2C" w14:textId="77777777" w:rsidTr="00731172">
        <w:trPr>
          <w:cantSplit/>
        </w:trPr>
        <w:tc>
          <w:tcPr>
            <w:tcW w:w="1121" w:type="dxa"/>
          </w:tcPr>
          <w:p w14:paraId="6AB462EC"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2543E4A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38A8C51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3"/>
            <w:hideMark/>
          </w:tcPr>
          <w:p w14:paraId="3D9E1A6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w:t>
            </w:r>
            <w:r w:rsidRPr="00640A38">
              <w:rPr>
                <w:rFonts w:ascii="Arial" w:eastAsia="Arial Unicode MS" w:hAnsi="Arial"/>
                <w:rtl/>
              </w:rPr>
              <w:tab/>
              <w:t>במקום סעיף קטן (ב) יבוא:</w:t>
            </w:r>
          </w:p>
        </w:tc>
      </w:tr>
      <w:tr w:rsidR="00640A38" w:rsidRPr="00640A38" w14:paraId="546E4D6B" w14:textId="77777777" w:rsidTr="00731172">
        <w:trPr>
          <w:cantSplit/>
        </w:trPr>
        <w:tc>
          <w:tcPr>
            <w:tcW w:w="1121" w:type="dxa"/>
          </w:tcPr>
          <w:p w14:paraId="341B13CE"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0DD3936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08CA16B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4BD6CEA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4337" w:type="dxa"/>
            <w:gridSpan w:val="2"/>
            <w:hideMark/>
          </w:tcPr>
          <w:p w14:paraId="0AC220BB" w14:textId="2844C0D4"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 המבקש אינו נוטל</w:t>
            </w:r>
            <w:r>
              <w:rPr>
                <w:rFonts w:ascii="Arial" w:eastAsia="Arial Unicode MS" w:hAnsi="Arial"/>
                <w:rtl/>
              </w:rPr>
              <w:t xml:space="preserve"> </w:t>
            </w:r>
            <w:r w:rsidRPr="00640A38">
              <w:rPr>
                <w:rFonts w:ascii="Arial" w:eastAsia="Arial Unicode MS" w:hAnsi="Arial"/>
                <w:rtl/>
              </w:rPr>
              <w:t>תרופות לוויסות לחץ דם גבוה, פרט לאותן תרופות שלפי חוות דעת רופא מוסמך, או רופא מוסמך בכיר, אין בהן כדי להפריע לכושרו להפעיל בבטחה כלי טיס או למלא את תפקידו כעובד טיס בבטחה.";</w:t>
            </w:r>
          </w:p>
        </w:tc>
      </w:tr>
      <w:tr w:rsidR="00640A38" w:rsidRPr="00640A38" w14:paraId="3FA2062E" w14:textId="77777777" w:rsidTr="00731172">
        <w:trPr>
          <w:cantSplit/>
        </w:trPr>
        <w:tc>
          <w:tcPr>
            <w:tcW w:w="1121" w:type="dxa"/>
          </w:tcPr>
          <w:p w14:paraId="269CF78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6ED016C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007E23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3"/>
            <w:hideMark/>
          </w:tcPr>
          <w:p w14:paraId="097DF16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w:t>
            </w:r>
            <w:r w:rsidRPr="00640A38">
              <w:rPr>
                <w:rFonts w:ascii="Arial" w:eastAsia="Arial Unicode MS" w:hAnsi="Arial"/>
                <w:rtl/>
              </w:rPr>
              <w:tab/>
              <w:t>במקום סעיף קטן (ג) יבוא:</w:t>
            </w:r>
          </w:p>
        </w:tc>
      </w:tr>
      <w:tr w:rsidR="00640A38" w:rsidRPr="00640A38" w14:paraId="634791A7" w14:textId="77777777" w:rsidTr="00731172">
        <w:trPr>
          <w:cantSplit/>
        </w:trPr>
        <w:tc>
          <w:tcPr>
            <w:tcW w:w="1121" w:type="dxa"/>
          </w:tcPr>
          <w:p w14:paraId="45D3FAC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7048D65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3552F7C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4AF988F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4337" w:type="dxa"/>
            <w:gridSpan w:val="2"/>
            <w:hideMark/>
          </w:tcPr>
          <w:p w14:paraId="6207E0C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"המבקש אינו סובל מהפרעה במבנה או בתפקוד של מערכת כלי הדם המשפיעה בצורה משמעותית על תפקודו כעובד טיס.";</w:t>
            </w:r>
          </w:p>
        </w:tc>
      </w:tr>
      <w:tr w:rsidR="00640A38" w:rsidRPr="00640A38" w14:paraId="2C121002" w14:textId="77777777" w:rsidTr="00731172">
        <w:trPr>
          <w:gridAfter w:val="1"/>
          <w:wAfter w:w="6" w:type="dxa"/>
          <w:cantSplit/>
        </w:trPr>
        <w:tc>
          <w:tcPr>
            <w:tcW w:w="1121" w:type="dxa"/>
          </w:tcPr>
          <w:p w14:paraId="4BAB9F9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121546B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3"/>
            <w:hideMark/>
          </w:tcPr>
          <w:p w14:paraId="5547519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(42)</w:t>
            </w:r>
            <w:r w:rsidRPr="00640A38">
              <w:rPr>
                <w:rFonts w:ascii="Arial" w:eastAsia="Arial Unicode MS" w:hAnsi="Arial"/>
                <w:rtl/>
              </w:rPr>
              <w:tab/>
              <w:t xml:space="preserve">בפרט 5.8 – </w:t>
            </w:r>
          </w:p>
        </w:tc>
      </w:tr>
      <w:tr w:rsidR="00640A38" w:rsidRPr="00640A38" w14:paraId="23FAC889" w14:textId="77777777" w:rsidTr="00731172">
        <w:trPr>
          <w:cantSplit/>
        </w:trPr>
        <w:tc>
          <w:tcPr>
            <w:tcW w:w="1121" w:type="dxa"/>
          </w:tcPr>
          <w:p w14:paraId="4BFCE3C2"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3FBA6ACF"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38" w:type="dxa"/>
          </w:tcPr>
          <w:p w14:paraId="6DA05F2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091" w:type="dxa"/>
            <w:gridSpan w:val="3"/>
            <w:hideMark/>
          </w:tcPr>
          <w:p w14:paraId="3C6FB18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w:t>
            </w:r>
            <w:r w:rsidRPr="00640A38">
              <w:rPr>
                <w:rFonts w:ascii="Arial" w:eastAsia="Arial Unicode MS" w:hAnsi="Arial"/>
                <w:rtl/>
              </w:rPr>
              <w:tab/>
              <w:t xml:space="preserve">בסעיף קטן (א), אחרי "תפקודי" יבוא "כרוני או ליקוי תפקודי" ובמקום "רנטגן" יבוא "הדמיה"; </w:t>
            </w:r>
          </w:p>
        </w:tc>
      </w:tr>
      <w:tr w:rsidR="00640A38" w:rsidRPr="00640A38" w14:paraId="68E8990E" w14:textId="77777777" w:rsidTr="00731172">
        <w:trPr>
          <w:cantSplit/>
        </w:trPr>
        <w:tc>
          <w:tcPr>
            <w:tcW w:w="1121" w:type="dxa"/>
          </w:tcPr>
          <w:p w14:paraId="66EBFB9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061FEF8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38" w:type="dxa"/>
          </w:tcPr>
          <w:p w14:paraId="1234EACF"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091" w:type="dxa"/>
            <w:gridSpan w:val="3"/>
            <w:hideMark/>
          </w:tcPr>
          <w:p w14:paraId="1320B5B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w:t>
            </w:r>
            <w:r w:rsidRPr="00640A38">
              <w:rPr>
                <w:rFonts w:ascii="Arial" w:eastAsia="Arial Unicode MS" w:hAnsi="Arial"/>
                <w:rtl/>
              </w:rPr>
              <w:tab/>
              <w:t xml:space="preserve">בסעיף קטן (ב), במקום "בדיקה </w:t>
            </w:r>
            <w:proofErr w:type="spellStart"/>
            <w:r w:rsidRPr="00640A38">
              <w:rPr>
                <w:rFonts w:ascii="Arial" w:eastAsia="Arial Unicode MS" w:hAnsi="Arial"/>
                <w:rtl/>
              </w:rPr>
              <w:t>רדיוגרפית</w:t>
            </w:r>
            <w:proofErr w:type="spellEnd"/>
            <w:r w:rsidRPr="00640A38">
              <w:rPr>
                <w:rFonts w:ascii="Arial" w:eastAsia="Arial Unicode MS" w:hAnsi="Arial"/>
                <w:rtl/>
              </w:rPr>
              <w:t>" יבוא "בדיקת הדמיה";</w:t>
            </w:r>
          </w:p>
        </w:tc>
      </w:tr>
    </w:tbl>
    <w:p w14:paraId="50D36196" w14:textId="77777777" w:rsidR="00EA542A" w:rsidRDefault="00EA542A">
      <w:pPr>
        <w:rPr>
          <w:rtl/>
        </w:rPr>
      </w:pPr>
      <w:bookmarkStart w:id="3002" w:name="_ETM_Q1_6562128"/>
      <w:bookmarkEnd w:id="3002"/>
    </w:p>
    <w:p w14:paraId="1A234E3C" w14:textId="604FA474" w:rsidR="00EA542A" w:rsidRDefault="00EA542A" w:rsidP="00EA542A">
      <w:pPr>
        <w:pStyle w:val="a5"/>
        <w:keepNext/>
      </w:pPr>
      <w:bookmarkStart w:id="3003" w:name="ET_speaker_נעמה_דניאל_334"/>
      <w:r w:rsidRPr="00EA542A">
        <w:rPr>
          <w:rStyle w:val="TagStyle"/>
          <w:rtl/>
        </w:rPr>
        <w:t xml:space="preserve"> &lt;&lt; דובר &gt;&gt; </w:t>
      </w:r>
      <w:r>
        <w:rPr>
          <w:rtl/>
        </w:rPr>
        <w:t>נעמה דניאל:</w:t>
      </w:r>
      <w:r w:rsidRPr="00EA542A">
        <w:rPr>
          <w:rStyle w:val="TagStyle"/>
          <w:rtl/>
        </w:rPr>
        <w:t xml:space="preserve"> &lt;&lt; דובר &gt;&gt;</w:t>
      </w:r>
      <w:r w:rsidR="00F23B15">
        <w:rPr>
          <w:rtl/>
        </w:rPr>
        <w:t xml:space="preserve"> </w:t>
      </w:r>
      <w:bookmarkEnd w:id="3003"/>
    </w:p>
    <w:p w14:paraId="6902EF2F" w14:textId="77777777" w:rsidR="00EA542A" w:rsidRDefault="00EA542A" w:rsidP="00EA542A">
      <w:pPr>
        <w:pStyle w:val="KeepWithNext"/>
        <w:rPr>
          <w:rtl/>
          <w:lang w:eastAsia="he-IL"/>
        </w:rPr>
      </w:pPr>
    </w:p>
    <w:p w14:paraId="496060C0" w14:textId="0A991C23" w:rsidR="00EA542A" w:rsidRDefault="00EA542A" w:rsidP="00EA542A">
      <w:pPr>
        <w:rPr>
          <w:rtl/>
          <w:lang w:eastAsia="he-IL"/>
        </w:rPr>
      </w:pPr>
      <w:bookmarkStart w:id="3004" w:name="_ETM_Q1_6562579"/>
      <w:bookmarkStart w:id="3005" w:name="_ETM_Q1_6562617"/>
      <w:bookmarkEnd w:id="3004"/>
      <w:bookmarkEnd w:id="3005"/>
      <w:r>
        <w:rPr>
          <w:rFonts w:hint="cs"/>
          <w:rtl/>
          <w:lang w:eastAsia="he-IL"/>
        </w:rPr>
        <w:t xml:space="preserve">הנוסח הזה לא תואם את סעיף 2.9 והשאלה </w:t>
      </w:r>
      <w:bookmarkStart w:id="3006" w:name="_ETM_Q1_6564888"/>
      <w:bookmarkEnd w:id="3006"/>
      <w:r>
        <w:rPr>
          <w:rFonts w:hint="cs"/>
          <w:rtl/>
          <w:lang w:eastAsia="he-IL"/>
        </w:rPr>
        <w:t xml:space="preserve">אם צריך להתאים אותו. </w:t>
      </w:r>
    </w:p>
    <w:p w14:paraId="61F94FA8" w14:textId="77777777" w:rsidR="00EA542A" w:rsidRDefault="00EA542A" w:rsidP="00EA542A">
      <w:pPr>
        <w:rPr>
          <w:rtl/>
          <w:lang w:eastAsia="he-IL"/>
        </w:rPr>
      </w:pPr>
      <w:bookmarkStart w:id="3007" w:name="_ETM_Q1_6568119"/>
      <w:bookmarkStart w:id="3008" w:name="_ETM_Q1_6568196"/>
      <w:bookmarkStart w:id="3009" w:name="_ETM_Q1_6569032"/>
      <w:bookmarkEnd w:id="3007"/>
      <w:bookmarkEnd w:id="3008"/>
      <w:bookmarkEnd w:id="3009"/>
    </w:p>
    <w:p w14:paraId="0AAC6969" w14:textId="0EAF933B" w:rsidR="00EA542A" w:rsidRDefault="00EA542A" w:rsidP="00EA542A">
      <w:pPr>
        <w:pStyle w:val="afb"/>
        <w:keepNext/>
        <w:rPr>
          <w:lang w:eastAsia="he-IL"/>
        </w:rPr>
      </w:pPr>
      <w:bookmarkStart w:id="3010" w:name="ET_guest_947052_335"/>
      <w:r w:rsidRPr="00EA542A">
        <w:rPr>
          <w:rStyle w:val="TagStyle"/>
          <w:rtl/>
        </w:rPr>
        <w:t xml:space="preserve"> &lt;&lt; אורח &gt;&gt; </w:t>
      </w:r>
      <w:r>
        <w:rPr>
          <w:rtl/>
          <w:lang w:eastAsia="he-IL"/>
        </w:rPr>
        <w:t>ערן שנקר:</w:t>
      </w:r>
      <w:r w:rsidRPr="00EA542A">
        <w:rPr>
          <w:rStyle w:val="TagStyle"/>
          <w:rtl/>
        </w:rPr>
        <w:t xml:space="preserve"> &lt;&lt; אורח &gt;&gt;</w:t>
      </w:r>
      <w:r w:rsidR="00F23B15">
        <w:rPr>
          <w:rtl/>
          <w:lang w:eastAsia="he-IL"/>
        </w:rPr>
        <w:t xml:space="preserve"> </w:t>
      </w:r>
      <w:bookmarkEnd w:id="3010"/>
    </w:p>
    <w:p w14:paraId="7A281F64" w14:textId="77777777" w:rsidR="00EA542A" w:rsidRDefault="00EA542A" w:rsidP="00EA542A">
      <w:pPr>
        <w:pStyle w:val="KeepWithNext"/>
        <w:rPr>
          <w:rtl/>
          <w:lang w:eastAsia="he-IL"/>
        </w:rPr>
      </w:pPr>
    </w:p>
    <w:p w14:paraId="0B248D8D" w14:textId="20C47433" w:rsidR="00EA542A" w:rsidRDefault="00EA542A" w:rsidP="00EA542A">
      <w:pPr>
        <w:rPr>
          <w:rtl/>
          <w:lang w:eastAsia="he-IL"/>
        </w:rPr>
      </w:pPr>
      <w:bookmarkStart w:id="3011" w:name="_ETM_Q1_6569487"/>
      <w:bookmarkStart w:id="3012" w:name="_ETM_Q1_6569548"/>
      <w:bookmarkEnd w:id="3011"/>
      <w:bookmarkEnd w:id="3012"/>
      <w:r>
        <w:rPr>
          <w:rFonts w:hint="cs"/>
          <w:rtl/>
          <w:lang w:eastAsia="he-IL"/>
        </w:rPr>
        <w:t xml:space="preserve">לדעתי כן. </w:t>
      </w:r>
    </w:p>
    <w:p w14:paraId="5459D8E7" w14:textId="77777777" w:rsidR="00EA542A" w:rsidRDefault="00EA542A" w:rsidP="00EA542A">
      <w:pPr>
        <w:rPr>
          <w:rtl/>
          <w:lang w:eastAsia="he-IL"/>
        </w:rPr>
      </w:pPr>
      <w:bookmarkStart w:id="3013" w:name="_ETM_Q1_6570728"/>
      <w:bookmarkStart w:id="3014" w:name="_ETM_Q1_6570790"/>
      <w:bookmarkStart w:id="3015" w:name="_ETM_Q1_6572232"/>
      <w:bookmarkEnd w:id="3013"/>
      <w:bookmarkEnd w:id="3014"/>
      <w:bookmarkEnd w:id="3015"/>
    </w:p>
    <w:p w14:paraId="4214091C" w14:textId="0B08117E" w:rsidR="00EA542A" w:rsidRDefault="00EA542A" w:rsidP="00EA542A">
      <w:pPr>
        <w:pStyle w:val="a5"/>
        <w:keepNext/>
      </w:pPr>
      <w:bookmarkStart w:id="3016" w:name="ET_speaker_נעמה_דניאל_336"/>
      <w:r w:rsidRPr="00EA542A">
        <w:rPr>
          <w:rStyle w:val="TagStyle"/>
          <w:rtl/>
        </w:rPr>
        <w:t xml:space="preserve"> &lt;&lt; דובר &gt;&gt; </w:t>
      </w:r>
      <w:r>
        <w:rPr>
          <w:rtl/>
        </w:rPr>
        <w:t>נעמה דניאל:</w:t>
      </w:r>
      <w:r w:rsidRPr="00EA542A">
        <w:rPr>
          <w:rStyle w:val="TagStyle"/>
          <w:rtl/>
        </w:rPr>
        <w:t xml:space="preserve"> &lt;&lt; דובר &gt;&gt;</w:t>
      </w:r>
      <w:r w:rsidR="00F23B15">
        <w:rPr>
          <w:rtl/>
        </w:rPr>
        <w:t xml:space="preserve"> </w:t>
      </w:r>
      <w:bookmarkEnd w:id="3016"/>
    </w:p>
    <w:p w14:paraId="4C1BAF63" w14:textId="77777777" w:rsidR="00EA542A" w:rsidRDefault="00EA542A" w:rsidP="00EA542A">
      <w:pPr>
        <w:pStyle w:val="KeepWithNext"/>
        <w:rPr>
          <w:rtl/>
          <w:lang w:eastAsia="he-IL"/>
        </w:rPr>
      </w:pPr>
    </w:p>
    <w:p w14:paraId="73DB322D" w14:textId="633D5B0C" w:rsidR="00EA542A" w:rsidRDefault="00EA542A" w:rsidP="00EA542A">
      <w:pPr>
        <w:rPr>
          <w:rtl/>
          <w:lang w:eastAsia="he-IL"/>
        </w:rPr>
      </w:pPr>
      <w:bookmarkStart w:id="3017" w:name="_ETM_Q1_6572738"/>
      <w:bookmarkEnd w:id="3017"/>
      <w:r>
        <w:rPr>
          <w:rFonts w:hint="cs"/>
          <w:rtl/>
          <w:lang w:eastAsia="he-IL"/>
        </w:rPr>
        <w:t>א</w:t>
      </w:r>
      <w:bookmarkStart w:id="3018" w:name="_ETM_Q1_6572785"/>
      <w:bookmarkEnd w:id="3018"/>
      <w:r>
        <w:rPr>
          <w:rFonts w:hint="cs"/>
          <w:rtl/>
          <w:lang w:eastAsia="he-IL"/>
        </w:rPr>
        <w:t xml:space="preserve">ז נעשה את זה. </w:t>
      </w:r>
      <w:bookmarkStart w:id="3019" w:name="_ETM_Q1_6574433"/>
      <w:bookmarkEnd w:id="3019"/>
      <w:r>
        <w:rPr>
          <w:rFonts w:hint="cs"/>
          <w:rtl/>
          <w:lang w:eastAsia="he-IL"/>
        </w:rPr>
        <w:t xml:space="preserve">זה סעיף שעוסק בדרכי הנשימה. </w:t>
      </w:r>
    </w:p>
    <w:p w14:paraId="3CE42172" w14:textId="77777777" w:rsidR="00EA542A" w:rsidRDefault="00EA542A" w:rsidP="00EA542A">
      <w:pPr>
        <w:rPr>
          <w:rtl/>
          <w:lang w:eastAsia="he-IL"/>
        </w:rPr>
      </w:pPr>
      <w:bookmarkStart w:id="3020" w:name="_ETM_Q1_6577847"/>
      <w:bookmarkStart w:id="3021" w:name="_ETM_Q1_6577898"/>
      <w:bookmarkStart w:id="3022" w:name="_ETM_Q1_6578919"/>
      <w:bookmarkEnd w:id="3020"/>
      <w:bookmarkEnd w:id="3021"/>
      <w:bookmarkEnd w:id="3022"/>
    </w:p>
    <w:p w14:paraId="42D3F54D" w14:textId="73231850" w:rsidR="00EA542A" w:rsidRDefault="00EA542A" w:rsidP="00EA542A">
      <w:pPr>
        <w:pStyle w:val="afb"/>
        <w:keepNext/>
        <w:rPr>
          <w:lang w:eastAsia="he-IL"/>
        </w:rPr>
      </w:pPr>
      <w:bookmarkStart w:id="3023" w:name="ET_guest_485342_337"/>
      <w:r w:rsidRPr="00EA542A">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EA542A">
        <w:rPr>
          <w:rStyle w:val="TagStyle"/>
          <w:rtl/>
        </w:rPr>
        <w:t xml:space="preserve"> &lt;&lt; אורח &gt;&gt;</w:t>
      </w:r>
      <w:r w:rsidR="00F23B15">
        <w:rPr>
          <w:rtl/>
          <w:lang w:eastAsia="he-IL"/>
        </w:rPr>
        <w:t xml:space="preserve"> </w:t>
      </w:r>
      <w:bookmarkEnd w:id="3023"/>
    </w:p>
    <w:p w14:paraId="79481C39" w14:textId="77777777" w:rsidR="00EA542A" w:rsidRDefault="00EA542A" w:rsidP="00EA542A">
      <w:pPr>
        <w:pStyle w:val="KeepWithNext"/>
        <w:rPr>
          <w:rtl/>
          <w:lang w:eastAsia="he-IL"/>
        </w:rPr>
      </w:pPr>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619"/>
        <w:gridCol w:w="6"/>
        <w:gridCol w:w="619"/>
        <w:gridCol w:w="6"/>
        <w:gridCol w:w="625"/>
        <w:gridCol w:w="2456"/>
        <w:gridCol w:w="6"/>
      </w:tblGrid>
      <w:tr w:rsidR="00640A38" w:rsidRPr="00640A38" w14:paraId="3FF89357" w14:textId="77777777" w:rsidTr="00731172">
        <w:trPr>
          <w:gridAfter w:val="1"/>
          <w:wAfter w:w="6" w:type="dxa"/>
          <w:cantSplit/>
        </w:trPr>
        <w:tc>
          <w:tcPr>
            <w:tcW w:w="1121" w:type="dxa"/>
          </w:tcPr>
          <w:p w14:paraId="3E448AEC"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bookmarkStart w:id="3024" w:name="_ETM_Q1_6579288"/>
            <w:bookmarkStart w:id="3025" w:name="_ETM_Q1_6579339"/>
            <w:bookmarkEnd w:id="3024"/>
            <w:bookmarkEnd w:id="3025"/>
          </w:p>
        </w:tc>
        <w:tc>
          <w:tcPr>
            <w:tcW w:w="657" w:type="dxa"/>
          </w:tcPr>
          <w:p w14:paraId="66925B9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8"/>
            <w:hideMark/>
          </w:tcPr>
          <w:p w14:paraId="17D0CA9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(43)</w:t>
            </w:r>
            <w:r w:rsidRPr="00640A38">
              <w:rPr>
                <w:rFonts w:ascii="Arial" w:eastAsia="Arial Unicode MS" w:hAnsi="Arial"/>
                <w:rtl/>
              </w:rPr>
              <w:tab/>
              <w:t>במקום סעיף 5.9, יבוא:</w:t>
            </w:r>
          </w:p>
        </w:tc>
      </w:tr>
      <w:tr w:rsidR="00640A38" w:rsidRPr="00640A38" w14:paraId="6E905E6A" w14:textId="77777777" w:rsidTr="00731172">
        <w:trPr>
          <w:gridAfter w:val="1"/>
          <w:wAfter w:w="6" w:type="dxa"/>
          <w:cantSplit/>
          <w:trHeight w:val="60"/>
        </w:trPr>
        <w:tc>
          <w:tcPr>
            <w:tcW w:w="1121" w:type="dxa"/>
          </w:tcPr>
          <w:p w14:paraId="3E3948F2"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57" w:type="dxa"/>
          </w:tcPr>
          <w:p w14:paraId="36B04BAC"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2453E492" w14:textId="77777777" w:rsidR="00640A38" w:rsidRPr="00640A38" w:rsidRDefault="00640A38" w:rsidP="00EA542A">
            <w:pPr>
              <w:keepLines/>
              <w:widowControl w:val="0"/>
              <w:tabs>
                <w:tab w:val="left" w:pos="624"/>
                <w:tab w:val="left" w:pos="1247"/>
              </w:tabs>
              <w:snapToGrid w:val="0"/>
              <w:spacing w:line="360" w:lineRule="auto"/>
              <w:ind w:left="489" w:firstLine="0"/>
              <w:contextualSpacing/>
              <w:jc w:val="left"/>
              <w:rPr>
                <w:rFonts w:ascii="Arial" w:eastAsia="Arial Unicode MS" w:hAnsi="Arial"/>
              </w:rPr>
            </w:pPr>
            <w:r w:rsidRPr="00640A38">
              <w:rPr>
                <w:rFonts w:ascii="Arial" w:eastAsia="Arial Unicode MS" w:hAnsi="Arial"/>
                <w:rtl/>
              </w:rPr>
              <w:t>"הפרעות בית החזה, דרכי הנשימה ואסתמה</w:t>
            </w:r>
          </w:p>
        </w:tc>
        <w:tc>
          <w:tcPr>
            <w:tcW w:w="625" w:type="dxa"/>
            <w:gridSpan w:val="2"/>
            <w:hideMark/>
          </w:tcPr>
          <w:p w14:paraId="41747BC6"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5.9</w:t>
            </w:r>
          </w:p>
        </w:tc>
        <w:tc>
          <w:tcPr>
            <w:tcW w:w="3087" w:type="dxa"/>
            <w:gridSpan w:val="3"/>
            <w:hideMark/>
          </w:tcPr>
          <w:p w14:paraId="2CBD2064" w14:textId="18DC1625"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w:t>
            </w:r>
            <w:r>
              <w:rPr>
                <w:rFonts w:ascii="Arial" w:eastAsia="Arial Unicode MS" w:hAnsi="Arial"/>
                <w:rtl/>
              </w:rPr>
              <w:t xml:space="preserve"> </w:t>
            </w:r>
            <w:r w:rsidRPr="00640A38">
              <w:rPr>
                <w:rFonts w:ascii="Arial" w:eastAsia="Arial Unicode MS" w:hAnsi="Arial"/>
                <w:rtl/>
              </w:rPr>
              <w:t>מבקש הסובל מאחת ממחלות דרכי הנשימה או מהתופעות המפורטות להלן ייפסל מלקבל תעודה:</w:t>
            </w:r>
          </w:p>
        </w:tc>
      </w:tr>
      <w:tr w:rsidR="00640A38" w:rsidRPr="00640A38" w14:paraId="1BCE09E4" w14:textId="77777777" w:rsidTr="00731172">
        <w:trPr>
          <w:cantSplit/>
        </w:trPr>
        <w:tc>
          <w:tcPr>
            <w:tcW w:w="1121" w:type="dxa"/>
          </w:tcPr>
          <w:p w14:paraId="3382EA4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4062F45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2F45B20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1FCBCEB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8C665A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1E3768D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4EBE463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74988FB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 פגם נרחב בדופן החזה עם תמט בית החזה;</w:t>
            </w:r>
          </w:p>
        </w:tc>
      </w:tr>
      <w:tr w:rsidR="00640A38" w:rsidRPr="00640A38" w14:paraId="736884A7" w14:textId="77777777" w:rsidTr="00731172">
        <w:trPr>
          <w:cantSplit/>
        </w:trPr>
        <w:tc>
          <w:tcPr>
            <w:tcW w:w="1121" w:type="dxa"/>
          </w:tcPr>
          <w:p w14:paraId="4A5E427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1D29033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96CEDA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72E5307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D817CE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BA0A55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6CF4FAF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0D4D8EB6" w14:textId="3A0E3231"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w:t>
            </w:r>
            <w:r>
              <w:rPr>
                <w:rFonts w:ascii="Arial" w:eastAsia="Arial Unicode MS" w:hAnsi="Arial"/>
                <w:rtl/>
              </w:rPr>
              <w:t xml:space="preserve"> </w:t>
            </w:r>
            <w:r w:rsidRPr="00640A38">
              <w:rPr>
                <w:rFonts w:ascii="Arial" w:eastAsia="Arial Unicode MS" w:hAnsi="Arial"/>
                <w:rtl/>
              </w:rPr>
              <w:t>ירידה בנפח הנשימה בגבהים בעקבות מצב שלאחר ניתוח ריאה;</w:t>
            </w:r>
          </w:p>
        </w:tc>
      </w:tr>
      <w:tr w:rsidR="00640A38" w:rsidRPr="00640A38" w14:paraId="5FA1D44D" w14:textId="77777777" w:rsidTr="00731172">
        <w:trPr>
          <w:cantSplit/>
        </w:trPr>
        <w:tc>
          <w:tcPr>
            <w:tcW w:w="1121" w:type="dxa"/>
          </w:tcPr>
          <w:p w14:paraId="0BB5DEC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5B301F2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60290BF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21BCDDE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59A5C6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DD6F78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6AE33E1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2AD244B0" w14:textId="4D6C0449"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(3)</w:t>
            </w:r>
            <w:r>
              <w:rPr>
                <w:rFonts w:ascii="Arial" w:eastAsia="Arial Unicode MS" w:hAnsi="Arial"/>
                <w:rtl/>
              </w:rPr>
              <w:t xml:space="preserve"> </w:t>
            </w:r>
            <w:r w:rsidRPr="00640A38">
              <w:rPr>
                <w:rFonts w:ascii="Arial" w:eastAsia="Arial Unicode MS" w:hAnsi="Arial"/>
                <w:rtl/>
              </w:rPr>
              <w:t>גנחת הריאה (</w:t>
            </w:r>
            <w:r w:rsidRPr="00640A38">
              <w:rPr>
                <w:rFonts w:ascii="Arial" w:eastAsia="Arial Unicode MS" w:hAnsi="Arial"/>
              </w:rPr>
              <w:t>Pulmonary Emphysema</w:t>
            </w:r>
            <w:r w:rsidRPr="00640A38">
              <w:rPr>
                <w:rFonts w:ascii="Arial" w:eastAsia="Arial Unicode MS" w:hAnsi="Arial"/>
                <w:rtl/>
              </w:rPr>
              <w:t>);</w:t>
            </w:r>
          </w:p>
        </w:tc>
      </w:tr>
      <w:tr w:rsidR="00640A38" w:rsidRPr="00640A38" w14:paraId="413F0534" w14:textId="77777777" w:rsidTr="00731172">
        <w:trPr>
          <w:cantSplit/>
        </w:trPr>
        <w:tc>
          <w:tcPr>
            <w:tcW w:w="1121" w:type="dxa"/>
          </w:tcPr>
          <w:p w14:paraId="5E5A68EF"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4D78864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23C4D38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50F475B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D545E0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38A8BC2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3C476DE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1B4F035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(4) אסתמה העלולה להפריע לו במילוי תפקידו;</w:t>
            </w:r>
          </w:p>
        </w:tc>
      </w:tr>
      <w:tr w:rsidR="00640A38" w:rsidRPr="00640A38" w14:paraId="54B2513A" w14:textId="77777777" w:rsidTr="00731172">
        <w:trPr>
          <w:cantSplit/>
        </w:trPr>
        <w:tc>
          <w:tcPr>
            <w:tcW w:w="1121" w:type="dxa"/>
          </w:tcPr>
          <w:p w14:paraId="29B7805F"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7FC4863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315EC82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1C321D1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993FFA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DC2CDB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455B5DA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5D244D32" w14:textId="4174D36F"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(5) דום נשימה חסימתי או מרכזי בשינה</w:t>
            </w:r>
            <w:r>
              <w:rPr>
                <w:rFonts w:ascii="Arial" w:eastAsia="Arial Unicode MS" w:hAnsi="Arial"/>
                <w:rtl/>
              </w:rPr>
              <w:t xml:space="preserve"> </w:t>
            </w:r>
            <w:r w:rsidRPr="00640A38">
              <w:rPr>
                <w:rFonts w:ascii="Arial" w:eastAsia="Arial Unicode MS" w:hAnsi="Arial"/>
                <w:rtl/>
              </w:rPr>
              <w:t>(</w:t>
            </w:r>
            <w:r w:rsidRPr="00640A38">
              <w:rPr>
                <w:rFonts w:ascii="Arial" w:eastAsia="Arial Unicode MS" w:hAnsi="Arial"/>
              </w:rPr>
              <w:t>obstructive or central sleep apnea</w:t>
            </w:r>
            <w:r w:rsidRPr="00640A38">
              <w:rPr>
                <w:rFonts w:ascii="Arial" w:eastAsia="Arial Unicode MS" w:hAnsi="Arial"/>
                <w:rtl/>
              </w:rPr>
              <w:t>),</w:t>
            </w:r>
            <w:r>
              <w:rPr>
                <w:rFonts w:ascii="Arial" w:eastAsia="Arial Unicode MS" w:hAnsi="Arial"/>
                <w:rtl/>
              </w:rPr>
              <w:t xml:space="preserve"> </w:t>
            </w:r>
            <w:r w:rsidRPr="00640A38">
              <w:rPr>
                <w:rFonts w:ascii="Arial" w:eastAsia="Arial Unicode MS" w:hAnsi="Arial"/>
                <w:rtl/>
              </w:rPr>
              <w:t>וכן מצבים אחרים היוצרים ישנוניות יתר יומית (</w:t>
            </w:r>
            <w:r w:rsidRPr="00640A38">
              <w:rPr>
                <w:rFonts w:ascii="Arial" w:eastAsia="Arial Unicode MS" w:hAnsi="Arial"/>
              </w:rPr>
              <w:t>excessive daytime sleepiness</w:t>
            </w:r>
            <w:r w:rsidRPr="00640A38">
              <w:rPr>
                <w:rFonts w:ascii="Arial" w:eastAsia="Arial Unicode MS" w:hAnsi="Arial"/>
                <w:rtl/>
              </w:rPr>
              <w:t>), שאינם מטופלים בהצלחה.</w:t>
            </w:r>
          </w:p>
        </w:tc>
      </w:tr>
      <w:tr w:rsidR="00640A38" w:rsidRPr="00640A38" w14:paraId="37F83F73" w14:textId="77777777" w:rsidTr="00731172">
        <w:trPr>
          <w:cantSplit/>
        </w:trPr>
        <w:tc>
          <w:tcPr>
            <w:tcW w:w="1121" w:type="dxa"/>
          </w:tcPr>
          <w:p w14:paraId="57E304A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3B36215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26A9893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51025D9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2CE77A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5D101C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3"/>
            <w:hideMark/>
          </w:tcPr>
          <w:p w14:paraId="5E3F2841" w14:textId="2D11028F"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w:t>
            </w:r>
            <w:r>
              <w:rPr>
                <w:rFonts w:ascii="Arial" w:eastAsia="Arial Unicode MS" w:hAnsi="Arial"/>
                <w:rtl/>
              </w:rPr>
              <w:t xml:space="preserve"> </w:t>
            </w:r>
            <w:r w:rsidRPr="00640A38">
              <w:rPr>
                <w:rFonts w:ascii="Arial" w:eastAsia="Arial Unicode MS" w:hAnsi="Arial"/>
                <w:rtl/>
              </w:rPr>
              <w:t>לא תינתן תעודה רפואית למבקש העושה שימוש בתרופות למניעה או לטיפול באסתמה, אלא אם כן השימוש בתרופות אינו עלול להפריע ל</w:t>
            </w:r>
            <w:r w:rsidR="002861BE">
              <w:rPr>
                <w:rFonts w:ascii="Arial" w:eastAsia="Arial Unicode MS" w:hAnsi="Arial" w:hint="cs"/>
                <w:rtl/>
              </w:rPr>
              <w:t>ו</w:t>
            </w:r>
            <w:r w:rsidRPr="00640A38">
              <w:rPr>
                <w:rFonts w:ascii="Arial" w:eastAsia="Arial Unicode MS" w:hAnsi="Arial"/>
                <w:rtl/>
              </w:rPr>
              <w:t xml:space="preserve"> לבצע שימוש בזכויות שלפי רישיונו </w:t>
            </w:r>
            <w:proofErr w:type="spellStart"/>
            <w:r w:rsidRPr="00640A38">
              <w:rPr>
                <w:rFonts w:ascii="Arial" w:eastAsia="Arial Unicode MS" w:hAnsi="Arial"/>
                <w:rtl/>
              </w:rPr>
              <w:t>והגדריו</w:t>
            </w:r>
            <w:proofErr w:type="spellEnd"/>
            <w:r w:rsidRPr="00640A38">
              <w:rPr>
                <w:rFonts w:ascii="Arial" w:eastAsia="Arial Unicode MS" w:hAnsi="Arial"/>
                <w:rtl/>
              </w:rPr>
              <w:t xml:space="preserve"> באופן המבטיח את בטיחות הטיסה"." ;</w:t>
            </w:r>
          </w:p>
        </w:tc>
      </w:tr>
      <w:tr w:rsidR="00640A38" w:rsidRPr="00640A38" w14:paraId="3D54E2F6" w14:textId="77777777" w:rsidTr="00731172">
        <w:trPr>
          <w:gridAfter w:val="1"/>
          <w:wAfter w:w="6" w:type="dxa"/>
          <w:cantSplit/>
        </w:trPr>
        <w:tc>
          <w:tcPr>
            <w:tcW w:w="1121" w:type="dxa"/>
          </w:tcPr>
          <w:p w14:paraId="49A6DF9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21DC824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8"/>
            <w:hideMark/>
          </w:tcPr>
          <w:p w14:paraId="237E3F7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(44)</w:t>
            </w:r>
            <w:r w:rsidRPr="00640A38">
              <w:rPr>
                <w:rFonts w:ascii="Arial" w:eastAsia="Arial Unicode MS" w:hAnsi="Arial"/>
                <w:rtl/>
              </w:rPr>
              <w:tab/>
              <w:t>במקום סעיף 5.11 יבוא:</w:t>
            </w:r>
          </w:p>
        </w:tc>
      </w:tr>
      <w:tr w:rsidR="00640A38" w:rsidRPr="00640A38" w14:paraId="52C8C309" w14:textId="77777777" w:rsidTr="00731172">
        <w:trPr>
          <w:gridAfter w:val="1"/>
          <w:wAfter w:w="6" w:type="dxa"/>
          <w:cantSplit/>
          <w:trHeight w:val="60"/>
        </w:trPr>
        <w:tc>
          <w:tcPr>
            <w:tcW w:w="1121" w:type="dxa"/>
          </w:tcPr>
          <w:p w14:paraId="7C93DC71"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4F7CDC87"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14803269" w14:textId="77777777" w:rsidR="005256DD" w:rsidRDefault="00640A38" w:rsidP="002861BE">
            <w:pPr>
              <w:keepLines/>
              <w:widowControl w:val="0"/>
              <w:tabs>
                <w:tab w:val="left" w:pos="624"/>
                <w:tab w:val="left" w:pos="1247"/>
              </w:tabs>
              <w:snapToGrid w:val="0"/>
              <w:spacing w:line="360" w:lineRule="auto"/>
              <w:ind w:left="631" w:firstLine="0"/>
              <w:contextualSpacing/>
              <w:jc w:val="left"/>
              <w:rPr>
                <w:rFonts w:ascii="Arial" w:eastAsia="Arial Unicode MS" w:hAnsi="Arial"/>
                <w:rtl/>
              </w:rPr>
            </w:pPr>
            <w:r w:rsidRPr="00640A38">
              <w:rPr>
                <w:rFonts w:ascii="Arial" w:eastAsia="Arial Unicode MS" w:hAnsi="Arial"/>
                <w:rtl/>
              </w:rPr>
              <w:t xml:space="preserve">"מחלות </w:t>
            </w:r>
          </w:p>
          <w:p w14:paraId="0424FC17" w14:textId="58A6DD2F" w:rsidR="00640A38" w:rsidRPr="00640A38" w:rsidRDefault="00640A38" w:rsidP="002861BE">
            <w:pPr>
              <w:keepLines/>
              <w:widowControl w:val="0"/>
              <w:tabs>
                <w:tab w:val="left" w:pos="624"/>
                <w:tab w:val="left" w:pos="1247"/>
              </w:tabs>
              <w:snapToGrid w:val="0"/>
              <w:spacing w:line="360" w:lineRule="auto"/>
              <w:ind w:left="631" w:firstLine="0"/>
              <w:contextualSpacing/>
              <w:jc w:val="left"/>
              <w:rPr>
                <w:rFonts w:ascii="Arial" w:eastAsia="Arial Unicode MS" w:hAnsi="Arial"/>
              </w:rPr>
            </w:pPr>
            <w:r w:rsidRPr="00640A38">
              <w:rPr>
                <w:rFonts w:ascii="Arial" w:eastAsia="Arial Unicode MS" w:hAnsi="Arial"/>
                <w:rtl/>
              </w:rPr>
              <w:t>מעיים, קיבה ובקע</w:t>
            </w:r>
          </w:p>
        </w:tc>
        <w:tc>
          <w:tcPr>
            <w:tcW w:w="625" w:type="dxa"/>
            <w:gridSpan w:val="2"/>
            <w:hideMark/>
          </w:tcPr>
          <w:p w14:paraId="19E7B80E"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5.11</w:t>
            </w:r>
          </w:p>
        </w:tc>
        <w:tc>
          <w:tcPr>
            <w:tcW w:w="3087" w:type="dxa"/>
            <w:gridSpan w:val="3"/>
            <w:hideMark/>
          </w:tcPr>
          <w:p w14:paraId="698C9F5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w:t>
            </w:r>
            <w:r w:rsidRPr="00640A38">
              <w:rPr>
                <w:rFonts w:ascii="Arial" w:eastAsia="Arial Unicode MS" w:hAnsi="Arial" w:hint="cs"/>
              </w:rPr>
              <w:t xml:space="preserve"> </w:t>
            </w:r>
            <w:r w:rsidRPr="00640A38">
              <w:rPr>
                <w:rFonts w:ascii="Arial" w:eastAsia="Arial Unicode MS" w:hAnsi="Arial"/>
                <w:rtl/>
              </w:rPr>
              <w:t>המבקש אינו סובל מליקוי בתפקוד של מערכת הקיבה והמעיים, המקשים על כושרו להפעיל כלי טיס בבטחה או על מילוי תפקידו כעובד טיס בבטחה.</w:t>
            </w:r>
          </w:p>
        </w:tc>
      </w:tr>
      <w:tr w:rsidR="00640A38" w:rsidRPr="00640A38" w14:paraId="7F41D5D1" w14:textId="77777777" w:rsidTr="00731172">
        <w:trPr>
          <w:cantSplit/>
        </w:trPr>
        <w:tc>
          <w:tcPr>
            <w:tcW w:w="1121" w:type="dxa"/>
          </w:tcPr>
          <w:p w14:paraId="7AEF1D96"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424F043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6C61B49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7B59829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33F4636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19734D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3"/>
            <w:hideMark/>
          </w:tcPr>
          <w:p w14:paraId="60D24F8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(ב) המבקש לא עבר התערבות ניתוחית ואינו סובל ממחלה במערכת העיכול, ובפרט מעצירות שמקורה בהיצרות או שינוי נפח במערכת העיכול, העלולות לגרום לאובדן פתאומי או קבוע של כושר הטיסה. </w:t>
            </w:r>
          </w:p>
        </w:tc>
      </w:tr>
      <w:tr w:rsidR="00640A38" w:rsidRPr="00640A38" w14:paraId="16AF1EE6" w14:textId="77777777" w:rsidTr="00731172">
        <w:trPr>
          <w:cantSplit/>
        </w:trPr>
        <w:tc>
          <w:tcPr>
            <w:tcW w:w="1121" w:type="dxa"/>
          </w:tcPr>
          <w:p w14:paraId="1BB4A2B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7BD346F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7356F8B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6A90E6F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3FA55A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5B47DB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3"/>
            <w:hideMark/>
          </w:tcPr>
          <w:p w14:paraId="3846FEF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(ג) למבקש אין בקע במפשעה או במקום אחר.";</w:t>
            </w:r>
          </w:p>
        </w:tc>
      </w:tr>
      <w:tr w:rsidR="00640A38" w:rsidRPr="00640A38" w14:paraId="5BE2423B" w14:textId="77777777" w:rsidTr="00731172">
        <w:trPr>
          <w:gridAfter w:val="1"/>
          <w:wAfter w:w="6" w:type="dxa"/>
          <w:cantSplit/>
        </w:trPr>
        <w:tc>
          <w:tcPr>
            <w:tcW w:w="1121" w:type="dxa"/>
          </w:tcPr>
          <w:p w14:paraId="57410BA2"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75683AE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8"/>
            <w:hideMark/>
          </w:tcPr>
          <w:p w14:paraId="3AA80C07" w14:textId="77777777" w:rsidR="00640A38" w:rsidRPr="00640A38" w:rsidRDefault="00640A38" w:rsidP="002861BE">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(45)</w:t>
            </w:r>
            <w:r w:rsidRPr="00640A38">
              <w:rPr>
                <w:rFonts w:ascii="Arial" w:eastAsia="Arial Unicode MS" w:hAnsi="Arial"/>
                <w:rtl/>
              </w:rPr>
              <w:tab/>
              <w:t>בסעיף 5.12, במקום "רופא הרשות" יבוא "רופא מוסמך או רופא מוסמך בכיר", המילים "כפי שהומצאו לו מטעם בית החולים בו בוצע הניתוח" – יימחקו, אחרי "פתאומי" יבוא "או קבוע", ובסופן יבוא "או להקשות על מילוי תפקידו כעובד טיס בבטחה.";</w:t>
            </w:r>
          </w:p>
        </w:tc>
      </w:tr>
    </w:tbl>
    <w:p w14:paraId="49C0278E" w14:textId="77777777" w:rsidR="005256DD" w:rsidRDefault="005256DD">
      <w:pPr>
        <w:rPr>
          <w:rtl/>
        </w:rPr>
      </w:pPr>
      <w:bookmarkStart w:id="3026" w:name="_ETM_Q1_6659003"/>
      <w:bookmarkEnd w:id="3026"/>
    </w:p>
    <w:p w14:paraId="63A89390" w14:textId="50B020C0" w:rsidR="005256DD" w:rsidRDefault="005256DD" w:rsidP="005256DD">
      <w:pPr>
        <w:pStyle w:val="a5"/>
        <w:keepNext/>
      </w:pPr>
      <w:bookmarkStart w:id="3027" w:name="ET_speaker_נעמה_דניאל_338"/>
      <w:r w:rsidRPr="005256DD">
        <w:rPr>
          <w:rStyle w:val="TagStyle"/>
          <w:rtl/>
        </w:rPr>
        <w:t xml:space="preserve"> &lt;&lt; דובר &gt;&gt; </w:t>
      </w:r>
      <w:r>
        <w:rPr>
          <w:rtl/>
        </w:rPr>
        <w:t>נעמה דניאל:</w:t>
      </w:r>
      <w:r w:rsidRPr="005256DD">
        <w:rPr>
          <w:rStyle w:val="TagStyle"/>
          <w:rtl/>
        </w:rPr>
        <w:t xml:space="preserve"> &lt;&lt; דובר &gt;&gt;</w:t>
      </w:r>
      <w:r w:rsidR="00F23B15">
        <w:rPr>
          <w:rtl/>
        </w:rPr>
        <w:t xml:space="preserve"> </w:t>
      </w:r>
      <w:bookmarkEnd w:id="3027"/>
    </w:p>
    <w:p w14:paraId="42B7D2DF" w14:textId="77777777" w:rsidR="005256DD" w:rsidRDefault="005256DD" w:rsidP="005256DD">
      <w:pPr>
        <w:pStyle w:val="KeepWithNext"/>
        <w:rPr>
          <w:rtl/>
          <w:lang w:eastAsia="he-IL"/>
        </w:rPr>
      </w:pPr>
    </w:p>
    <w:p w14:paraId="6571731B" w14:textId="595C8ED1" w:rsidR="005256DD" w:rsidRDefault="005256DD" w:rsidP="005256DD">
      <w:pPr>
        <w:rPr>
          <w:rtl/>
          <w:lang w:eastAsia="he-IL"/>
        </w:rPr>
      </w:pPr>
      <w:bookmarkStart w:id="3028" w:name="_ETM_Q1_6659420"/>
      <w:bookmarkStart w:id="3029" w:name="_ETM_Q1_6659460"/>
      <w:bookmarkEnd w:id="3028"/>
      <w:bookmarkEnd w:id="3029"/>
      <w:r>
        <w:rPr>
          <w:rFonts w:hint="cs"/>
          <w:rtl/>
          <w:lang w:eastAsia="he-IL"/>
        </w:rPr>
        <w:t xml:space="preserve">זה סעיף שמדבר על מצב </w:t>
      </w:r>
      <w:bookmarkStart w:id="3030" w:name="_ETM_Q1_6661596"/>
      <w:bookmarkEnd w:id="3030"/>
      <w:r>
        <w:rPr>
          <w:rFonts w:hint="cs"/>
          <w:rtl/>
          <w:lang w:eastAsia="he-IL"/>
        </w:rPr>
        <w:t>לאחר ניתוח מעברי</w:t>
      </w:r>
      <w:bookmarkStart w:id="3031" w:name="_ETM_Q1_6660915"/>
      <w:bookmarkEnd w:id="3031"/>
      <w:r>
        <w:rPr>
          <w:rFonts w:hint="cs"/>
          <w:rtl/>
          <w:lang w:eastAsia="he-IL"/>
        </w:rPr>
        <w:t xml:space="preserve"> המרה או מערכת העיכול. </w:t>
      </w:r>
    </w:p>
    <w:p w14:paraId="4CDC2365" w14:textId="77777777" w:rsidR="005256DD" w:rsidRDefault="005256DD" w:rsidP="005256DD">
      <w:pPr>
        <w:rPr>
          <w:rtl/>
          <w:lang w:eastAsia="he-IL"/>
        </w:rPr>
      </w:pPr>
      <w:bookmarkStart w:id="3032" w:name="_ETM_Q1_6666926"/>
      <w:bookmarkStart w:id="3033" w:name="_ETM_Q1_6666982"/>
      <w:bookmarkStart w:id="3034" w:name="_ETM_Q1_6668038"/>
      <w:bookmarkEnd w:id="3032"/>
      <w:bookmarkEnd w:id="3033"/>
      <w:bookmarkEnd w:id="3034"/>
    </w:p>
    <w:p w14:paraId="160F0957" w14:textId="568A9E69" w:rsidR="005256DD" w:rsidRDefault="005256DD" w:rsidP="005256DD">
      <w:pPr>
        <w:pStyle w:val="afb"/>
        <w:keepNext/>
        <w:rPr>
          <w:rtl/>
          <w:lang w:eastAsia="he-IL"/>
        </w:rPr>
      </w:pPr>
      <w:bookmarkStart w:id="3035" w:name="ET_guest_485342_339"/>
      <w:r w:rsidRPr="005256DD">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5256DD">
        <w:rPr>
          <w:rStyle w:val="TagStyle"/>
          <w:rtl/>
        </w:rPr>
        <w:t xml:space="preserve"> &lt;&lt; אורח &gt;&gt;</w:t>
      </w:r>
      <w:r w:rsidR="00F23B15">
        <w:rPr>
          <w:rtl/>
          <w:lang w:eastAsia="he-IL"/>
        </w:rPr>
        <w:t xml:space="preserve"> </w:t>
      </w:r>
      <w:bookmarkEnd w:id="3035"/>
    </w:p>
    <w:p w14:paraId="6B84C6CC" w14:textId="77777777" w:rsidR="005256DD" w:rsidRDefault="005256DD" w:rsidP="005256DD">
      <w:pPr>
        <w:pStyle w:val="KeepWithNext"/>
        <w:rPr>
          <w:rtl/>
          <w:lang w:eastAsia="he-IL"/>
        </w:rPr>
      </w:pPr>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2011"/>
        <w:gridCol w:w="625"/>
        <w:gridCol w:w="3087"/>
      </w:tblGrid>
      <w:tr w:rsidR="00640A38" w:rsidRPr="00640A38" w14:paraId="4CC03FF8" w14:textId="77777777" w:rsidTr="005256DD">
        <w:trPr>
          <w:cantSplit/>
        </w:trPr>
        <w:tc>
          <w:tcPr>
            <w:tcW w:w="1121" w:type="dxa"/>
          </w:tcPr>
          <w:p w14:paraId="1213BB8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bookmarkStart w:id="3036" w:name="_ETM_Q1_6668447"/>
            <w:bookmarkStart w:id="3037" w:name="_ETM_Q1_6668488"/>
            <w:bookmarkStart w:id="3038" w:name="_ETM_Q1_6660982"/>
            <w:bookmarkEnd w:id="3036"/>
            <w:bookmarkEnd w:id="3037"/>
            <w:bookmarkEnd w:id="3038"/>
          </w:p>
        </w:tc>
        <w:tc>
          <w:tcPr>
            <w:tcW w:w="657" w:type="dxa"/>
          </w:tcPr>
          <w:p w14:paraId="1A0E320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3"/>
            <w:hideMark/>
          </w:tcPr>
          <w:p w14:paraId="2DA2771C" w14:textId="77777777" w:rsidR="00640A38" w:rsidRPr="00640A38" w:rsidRDefault="00640A38" w:rsidP="002861BE">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(46)</w:t>
            </w:r>
            <w:r w:rsidRPr="00640A38">
              <w:rPr>
                <w:rFonts w:ascii="Arial" w:eastAsia="Arial Unicode MS" w:hAnsi="Arial"/>
                <w:rtl/>
              </w:rPr>
              <w:tab/>
              <w:t>בסעיף 5.13, אחרי "מטבוליות" יבוא ", הורמונליות,", ובסופו יבוא "או להקשות על מילוי תפקידו כעובד טיס בבטחה.";</w:t>
            </w:r>
          </w:p>
        </w:tc>
      </w:tr>
      <w:tr w:rsidR="00640A38" w:rsidRPr="00640A38" w14:paraId="60B16876" w14:textId="77777777" w:rsidTr="005256DD">
        <w:trPr>
          <w:cantSplit/>
        </w:trPr>
        <w:tc>
          <w:tcPr>
            <w:tcW w:w="1121" w:type="dxa"/>
          </w:tcPr>
          <w:p w14:paraId="0662DBEC"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199BA38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3"/>
            <w:hideMark/>
          </w:tcPr>
          <w:p w14:paraId="02DC839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(47)</w:t>
            </w:r>
            <w:r w:rsidRPr="00640A38">
              <w:rPr>
                <w:rFonts w:ascii="Arial" w:eastAsia="Arial Unicode MS" w:hAnsi="Arial"/>
                <w:rtl/>
              </w:rPr>
              <w:tab/>
              <w:t>במקום סעיף 5.14 יבוא:</w:t>
            </w:r>
          </w:p>
        </w:tc>
      </w:tr>
      <w:tr w:rsidR="00640A38" w:rsidRPr="00640A38" w14:paraId="26012589" w14:textId="77777777" w:rsidTr="005256DD">
        <w:trPr>
          <w:cantSplit/>
          <w:trHeight w:val="60"/>
        </w:trPr>
        <w:tc>
          <w:tcPr>
            <w:tcW w:w="1121" w:type="dxa"/>
          </w:tcPr>
          <w:p w14:paraId="11015595"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57" w:type="dxa"/>
          </w:tcPr>
          <w:p w14:paraId="7B3CF005"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hideMark/>
          </w:tcPr>
          <w:p w14:paraId="6BD0E72D" w14:textId="7C43078A" w:rsidR="00640A38" w:rsidRPr="00640A38" w:rsidRDefault="00F23B15" w:rsidP="005256DD">
            <w:pPr>
              <w:keepLines/>
              <w:widowControl w:val="0"/>
              <w:tabs>
                <w:tab w:val="left" w:pos="624"/>
                <w:tab w:val="left" w:pos="1247"/>
              </w:tabs>
              <w:snapToGrid w:val="0"/>
              <w:spacing w:line="360" w:lineRule="auto"/>
              <w:ind w:left="348" w:firstLine="0"/>
              <w:contextualSpacing/>
              <w:jc w:val="left"/>
              <w:rPr>
                <w:rFonts w:ascii="Arial" w:eastAsia="Arial Unicode MS" w:hAnsi="Arial"/>
              </w:rPr>
            </w:pPr>
            <w:r>
              <w:rPr>
                <w:rFonts w:ascii="Arial" w:eastAsia="Arial Unicode MS" w:hAnsi="Arial" w:hint="cs"/>
                <w:rtl/>
              </w:rPr>
              <w:t xml:space="preserve"> </w:t>
            </w:r>
            <w:bookmarkStart w:id="3039" w:name="_ETM_Q1_6678866"/>
            <w:bookmarkEnd w:id="3039"/>
            <w:r w:rsidR="00640A38" w:rsidRPr="00640A38">
              <w:rPr>
                <w:rFonts w:ascii="Arial" w:eastAsia="Arial Unicode MS" w:hAnsi="Arial"/>
                <w:rtl/>
              </w:rPr>
              <w:t>"סכרת</w:t>
            </w:r>
          </w:p>
        </w:tc>
        <w:tc>
          <w:tcPr>
            <w:tcW w:w="625" w:type="dxa"/>
            <w:hideMark/>
          </w:tcPr>
          <w:p w14:paraId="484190D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5.14</w:t>
            </w:r>
          </w:p>
        </w:tc>
        <w:tc>
          <w:tcPr>
            <w:tcW w:w="3087" w:type="dxa"/>
            <w:hideMark/>
          </w:tcPr>
          <w:p w14:paraId="165DC2A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מבקש עם סכרת מאוזנת שאינו מטופל בזריקות אינסולין ייחשב ככשיר מבחינה רפואית, אם אין חשש כי מצבו עלול לפגוע בכושרו להפעיל בבטחה כלי טיס או להקשות על מילוי תפקידו כעובד טיס בבטחה.";</w:t>
            </w:r>
          </w:p>
        </w:tc>
      </w:tr>
      <w:tr w:rsidR="00640A38" w:rsidRPr="00640A38" w14:paraId="25E6B6F4" w14:textId="77777777" w:rsidTr="005256DD">
        <w:trPr>
          <w:cantSplit/>
        </w:trPr>
        <w:tc>
          <w:tcPr>
            <w:tcW w:w="1121" w:type="dxa"/>
          </w:tcPr>
          <w:p w14:paraId="1509BA56"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313E263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3"/>
            <w:hideMark/>
          </w:tcPr>
          <w:p w14:paraId="384E10C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(48)</w:t>
            </w:r>
            <w:r w:rsidRPr="00640A38">
              <w:rPr>
                <w:rFonts w:ascii="Arial" w:eastAsia="Arial Unicode MS" w:hAnsi="Arial"/>
                <w:rtl/>
              </w:rPr>
              <w:tab/>
              <w:t>במקום סעיף 5.15 יבוא:</w:t>
            </w:r>
          </w:p>
        </w:tc>
      </w:tr>
      <w:tr w:rsidR="00640A38" w:rsidRPr="00640A38" w14:paraId="247C00D1" w14:textId="77777777" w:rsidTr="005256DD">
        <w:trPr>
          <w:cantSplit/>
          <w:trHeight w:val="60"/>
        </w:trPr>
        <w:tc>
          <w:tcPr>
            <w:tcW w:w="1121" w:type="dxa"/>
          </w:tcPr>
          <w:p w14:paraId="1F057081"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2EB9D1BE"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hideMark/>
          </w:tcPr>
          <w:p w14:paraId="185038FC" w14:textId="77777777" w:rsidR="005256DD" w:rsidRDefault="00640A38" w:rsidP="005256DD">
            <w:pPr>
              <w:keepLines/>
              <w:widowControl w:val="0"/>
              <w:tabs>
                <w:tab w:val="left" w:pos="624"/>
                <w:tab w:val="left" w:pos="1247"/>
              </w:tabs>
              <w:snapToGrid w:val="0"/>
              <w:spacing w:line="360" w:lineRule="auto"/>
              <w:ind w:left="631" w:firstLine="0"/>
              <w:contextualSpacing/>
              <w:jc w:val="left"/>
              <w:rPr>
                <w:rFonts w:ascii="Arial" w:eastAsia="Arial Unicode MS" w:hAnsi="Arial"/>
                <w:rtl/>
              </w:rPr>
            </w:pPr>
            <w:r w:rsidRPr="00640A38">
              <w:rPr>
                <w:rFonts w:ascii="Arial" w:eastAsia="Arial Unicode MS" w:hAnsi="Arial"/>
                <w:rtl/>
              </w:rPr>
              <w:t xml:space="preserve">"מחלות </w:t>
            </w:r>
          </w:p>
          <w:p w14:paraId="29B02770" w14:textId="441297A4" w:rsidR="00640A38" w:rsidRPr="00640A38" w:rsidRDefault="00640A38" w:rsidP="005256DD">
            <w:pPr>
              <w:keepLines/>
              <w:widowControl w:val="0"/>
              <w:tabs>
                <w:tab w:val="left" w:pos="624"/>
                <w:tab w:val="left" w:pos="1247"/>
              </w:tabs>
              <w:snapToGrid w:val="0"/>
              <w:spacing w:line="360" w:lineRule="auto"/>
              <w:ind w:left="631" w:firstLine="0"/>
              <w:contextualSpacing/>
              <w:jc w:val="left"/>
              <w:rPr>
                <w:rFonts w:ascii="Arial" w:eastAsia="Arial Unicode MS" w:hAnsi="Arial"/>
              </w:rPr>
            </w:pPr>
            <w:bookmarkStart w:id="3040" w:name="_ETM_Q1_6700125"/>
            <w:bookmarkStart w:id="3041" w:name="_ETM_Q1_6700196"/>
            <w:bookmarkEnd w:id="3040"/>
            <w:bookmarkEnd w:id="3041"/>
            <w:r w:rsidRPr="00640A38">
              <w:rPr>
                <w:rFonts w:ascii="Arial" w:eastAsia="Arial Unicode MS" w:hAnsi="Arial"/>
                <w:rtl/>
              </w:rPr>
              <w:t>מערכת הדם או הלימפה</w:t>
            </w:r>
          </w:p>
        </w:tc>
        <w:tc>
          <w:tcPr>
            <w:tcW w:w="625" w:type="dxa"/>
            <w:hideMark/>
          </w:tcPr>
          <w:p w14:paraId="65E5BD1E"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5.15</w:t>
            </w:r>
          </w:p>
        </w:tc>
        <w:tc>
          <w:tcPr>
            <w:tcW w:w="3087" w:type="dxa"/>
            <w:hideMark/>
          </w:tcPr>
          <w:p w14:paraId="3995020A" w14:textId="4CE2B582"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bookmarkStart w:id="3042" w:name="_Hlk124333462"/>
            <w:r w:rsidRPr="00640A38">
              <w:rPr>
                <w:rFonts w:ascii="Arial" w:eastAsia="Arial Unicode MS" w:hAnsi="Arial"/>
                <w:rtl/>
              </w:rPr>
              <w:t>המבקש אינו סובל ממחלות כרוניות של מערכת</w:t>
            </w:r>
            <w:r>
              <w:rPr>
                <w:rFonts w:ascii="Arial" w:eastAsia="Arial Unicode MS" w:hAnsi="Arial"/>
                <w:rtl/>
              </w:rPr>
              <w:t xml:space="preserve"> </w:t>
            </w:r>
            <w:r w:rsidRPr="00640A38">
              <w:rPr>
                <w:rFonts w:ascii="Arial" w:eastAsia="Arial Unicode MS" w:hAnsi="Arial"/>
                <w:rtl/>
              </w:rPr>
              <w:t>הדם</w:t>
            </w:r>
            <w:r>
              <w:rPr>
                <w:rFonts w:ascii="Arial" w:eastAsia="Arial Unicode MS" w:hAnsi="Arial"/>
                <w:rtl/>
              </w:rPr>
              <w:t xml:space="preserve"> </w:t>
            </w:r>
            <w:r w:rsidRPr="00640A38">
              <w:rPr>
                <w:rFonts w:ascii="Arial" w:eastAsia="Arial Unicode MS" w:hAnsi="Arial"/>
                <w:rtl/>
              </w:rPr>
              <w:t>או הלימפה, אלא אם כן, רופא מוסמך, רופא מוסמך בכיר,</w:t>
            </w:r>
            <w:r>
              <w:rPr>
                <w:rFonts w:ascii="Arial" w:eastAsia="Arial Unicode MS" w:hAnsi="Arial"/>
                <w:rtl/>
              </w:rPr>
              <w:t xml:space="preserve"> </w:t>
            </w:r>
            <w:r w:rsidRPr="00640A38">
              <w:rPr>
                <w:rFonts w:ascii="Arial" w:eastAsia="Arial Unicode MS" w:hAnsi="Arial"/>
                <w:rtl/>
              </w:rPr>
              <w:t>או רופא הרשות, לאחר שערך בירור רפואי,</w:t>
            </w:r>
            <w:r>
              <w:rPr>
                <w:rFonts w:ascii="Arial" w:eastAsia="Arial Unicode MS" w:hAnsi="Arial"/>
                <w:rtl/>
              </w:rPr>
              <w:t xml:space="preserve"> </w:t>
            </w:r>
            <w:r w:rsidRPr="00640A38">
              <w:rPr>
                <w:rFonts w:ascii="Arial" w:eastAsia="Arial Unicode MS" w:hAnsi="Arial"/>
                <w:rtl/>
              </w:rPr>
              <w:t xml:space="preserve">קבע כי מצבו הרפואי של המבקש אינו עלול להפריע לו להשתמש בזכויות שלפי רישיונו </w:t>
            </w:r>
            <w:proofErr w:type="spellStart"/>
            <w:r w:rsidRPr="00640A38">
              <w:rPr>
                <w:rFonts w:ascii="Arial" w:eastAsia="Arial Unicode MS" w:hAnsi="Arial"/>
                <w:rtl/>
              </w:rPr>
              <w:t>והגדריו</w:t>
            </w:r>
            <w:proofErr w:type="spellEnd"/>
            <w:r w:rsidRPr="00640A38">
              <w:rPr>
                <w:rFonts w:ascii="Arial" w:eastAsia="Arial Unicode MS" w:hAnsi="Arial"/>
                <w:rtl/>
              </w:rPr>
              <w:t>, באופן המבטיח את בטיחות הטיסה.";</w:t>
            </w:r>
            <w:bookmarkEnd w:id="3042"/>
          </w:p>
        </w:tc>
      </w:tr>
    </w:tbl>
    <w:p w14:paraId="39F92AF6" w14:textId="77777777" w:rsidR="005256DD" w:rsidRDefault="005256DD" w:rsidP="005256DD">
      <w:pPr>
        <w:pStyle w:val="KeepWithNext"/>
        <w:rPr>
          <w:rtl/>
        </w:rPr>
      </w:pPr>
      <w:bookmarkStart w:id="3043" w:name="_ETM_Q1_6719986"/>
      <w:bookmarkEnd w:id="3043"/>
    </w:p>
    <w:p w14:paraId="5F2D8839" w14:textId="436CA331" w:rsidR="005256DD" w:rsidRDefault="005256DD" w:rsidP="005256DD">
      <w:pPr>
        <w:rPr>
          <w:rtl/>
        </w:rPr>
      </w:pPr>
      <w:r>
        <w:rPr>
          <w:rFonts w:hint="cs"/>
          <w:rtl/>
        </w:rPr>
        <w:t>ס</w:t>
      </w:r>
      <w:bookmarkStart w:id="3044" w:name="_ETM_Q1_6720500"/>
      <w:bookmarkStart w:id="3045" w:name="_ETM_Q1_6720534"/>
      <w:bookmarkEnd w:id="3044"/>
      <w:bookmarkEnd w:id="3045"/>
      <w:r>
        <w:rPr>
          <w:rFonts w:hint="cs"/>
          <w:rtl/>
        </w:rPr>
        <w:t>עיף 5.16 דן במחלות של כליות, דרכי שתן וטיפול כירור</w:t>
      </w:r>
      <w:bookmarkStart w:id="3046" w:name="_ETM_Q1_6724483"/>
      <w:bookmarkEnd w:id="3046"/>
      <w:r>
        <w:rPr>
          <w:rFonts w:hint="cs"/>
          <w:rtl/>
        </w:rPr>
        <w:t xml:space="preserve">גי בכליות. </w:t>
      </w:r>
    </w:p>
    <w:p w14:paraId="3404FA80" w14:textId="77777777" w:rsidR="005256DD" w:rsidRPr="005256DD" w:rsidRDefault="005256DD" w:rsidP="005256DD">
      <w:bookmarkStart w:id="3047" w:name="_ETM_Q1_6723828"/>
      <w:bookmarkStart w:id="3048" w:name="_ETM_Q1_6723887"/>
      <w:bookmarkEnd w:id="3047"/>
      <w:bookmarkEnd w:id="3048"/>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5085"/>
        <w:gridCol w:w="6"/>
      </w:tblGrid>
      <w:tr w:rsidR="00640A38" w:rsidRPr="00640A38" w14:paraId="66A4689A" w14:textId="77777777" w:rsidTr="00731172">
        <w:trPr>
          <w:gridAfter w:val="1"/>
          <w:wAfter w:w="6" w:type="dxa"/>
          <w:cantSplit/>
        </w:trPr>
        <w:tc>
          <w:tcPr>
            <w:tcW w:w="1121" w:type="dxa"/>
          </w:tcPr>
          <w:p w14:paraId="44381AD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376A2D1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2"/>
            <w:hideMark/>
          </w:tcPr>
          <w:p w14:paraId="7F51227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(49)</w:t>
            </w:r>
            <w:r w:rsidRPr="00640A38">
              <w:rPr>
                <w:rFonts w:ascii="Arial" w:eastAsia="Arial Unicode MS" w:hAnsi="Arial"/>
                <w:rtl/>
              </w:rPr>
              <w:tab/>
              <w:t>בסעיף 5.16 –</w:t>
            </w:r>
          </w:p>
        </w:tc>
      </w:tr>
      <w:tr w:rsidR="00640A38" w:rsidRPr="00640A38" w14:paraId="38AE7B1F" w14:textId="77777777" w:rsidTr="00731172">
        <w:trPr>
          <w:cantSplit/>
          <w:trHeight w:val="60"/>
        </w:trPr>
        <w:tc>
          <w:tcPr>
            <w:tcW w:w="1121" w:type="dxa"/>
          </w:tcPr>
          <w:p w14:paraId="4C4DC47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5E77185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38" w:type="dxa"/>
          </w:tcPr>
          <w:p w14:paraId="19EDBF4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091" w:type="dxa"/>
            <w:gridSpan w:val="2"/>
            <w:hideMark/>
          </w:tcPr>
          <w:p w14:paraId="50CF3844" w14:textId="77777777" w:rsidR="00640A38" w:rsidRPr="00640A38" w:rsidRDefault="00640A38" w:rsidP="005256DD">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(1א)</w:t>
            </w:r>
            <w:r w:rsidRPr="00640A38">
              <w:rPr>
                <w:rFonts w:ascii="Arial" w:eastAsia="Arial Unicode MS" w:hAnsi="Arial"/>
                <w:rtl/>
              </w:rPr>
              <w:tab/>
              <w:t>בכותרת השוליים, בסופה יבוא "וטיפול כירורגי בכליות";</w:t>
            </w:r>
          </w:p>
        </w:tc>
      </w:tr>
      <w:tr w:rsidR="00640A38" w:rsidRPr="00640A38" w14:paraId="6FAAFD00" w14:textId="77777777" w:rsidTr="00731172">
        <w:trPr>
          <w:cantSplit/>
        </w:trPr>
        <w:tc>
          <w:tcPr>
            <w:tcW w:w="1121" w:type="dxa"/>
          </w:tcPr>
          <w:p w14:paraId="18B615C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1C6D372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24E982D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2"/>
            <w:hideMark/>
          </w:tcPr>
          <w:p w14:paraId="2D4CA036" w14:textId="00AAB519" w:rsidR="00640A38" w:rsidRPr="00640A38" w:rsidRDefault="00640A38" w:rsidP="005256DD">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(א)</w:t>
            </w:r>
            <w:r w:rsidRPr="00640A38">
              <w:rPr>
                <w:rFonts w:ascii="Arial" w:eastAsia="Arial Unicode MS" w:hAnsi="Arial"/>
                <w:rtl/>
              </w:rPr>
              <w:tab/>
              <w:t>בסעיף קטן (ג), במקום "מעברי" יבוא "דרכי"; ובמקום "מחלה זמנית תביא לפסילה זמנית בלבד" יבוא "אלא אם כן מצבו הרפואי אינו עלול להפריע למבקש להשתמש בזכויות שלפי ר</w:t>
            </w:r>
            <w:r w:rsidR="005256DD">
              <w:rPr>
                <w:rFonts w:ascii="Arial" w:eastAsia="Arial Unicode MS" w:hAnsi="Arial" w:hint="cs"/>
                <w:rtl/>
              </w:rPr>
              <w:t>י</w:t>
            </w:r>
            <w:r w:rsidRPr="00640A38">
              <w:rPr>
                <w:rFonts w:ascii="Arial" w:eastAsia="Arial Unicode MS" w:hAnsi="Arial"/>
                <w:rtl/>
              </w:rPr>
              <w:t xml:space="preserve">שיונו </w:t>
            </w:r>
            <w:proofErr w:type="spellStart"/>
            <w:r w:rsidRPr="00640A38">
              <w:rPr>
                <w:rFonts w:ascii="Arial" w:eastAsia="Arial Unicode MS" w:hAnsi="Arial"/>
                <w:rtl/>
              </w:rPr>
              <w:t>והגדריו</w:t>
            </w:r>
            <w:proofErr w:type="spellEnd"/>
            <w:r w:rsidRPr="00640A38">
              <w:rPr>
                <w:rFonts w:ascii="Arial" w:eastAsia="Arial Unicode MS" w:hAnsi="Arial"/>
                <w:rtl/>
              </w:rPr>
              <w:t>, באופן המבטיח את בטיחות הטיסה";</w:t>
            </w:r>
          </w:p>
        </w:tc>
      </w:tr>
      <w:tr w:rsidR="00640A38" w:rsidRPr="00640A38" w14:paraId="40520111" w14:textId="77777777" w:rsidTr="00731172">
        <w:trPr>
          <w:cantSplit/>
        </w:trPr>
        <w:tc>
          <w:tcPr>
            <w:tcW w:w="1121" w:type="dxa"/>
          </w:tcPr>
          <w:p w14:paraId="0DB8CA7C"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053CB6A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0538536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2"/>
            <w:hideMark/>
          </w:tcPr>
          <w:p w14:paraId="5CE4605F" w14:textId="77777777" w:rsidR="00640A38" w:rsidRPr="00640A38" w:rsidRDefault="00640A38" w:rsidP="005256DD">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(ב)</w:t>
            </w:r>
            <w:r w:rsidRPr="00640A38">
              <w:rPr>
                <w:rFonts w:ascii="Arial" w:eastAsia="Arial Unicode MS" w:hAnsi="Arial"/>
                <w:rtl/>
              </w:rPr>
              <w:tab/>
              <w:t>בסעיף קטן (ד), במקום "הצרה או לחץ" יבוא "בהיצרות או בעליית לחץ";</w:t>
            </w:r>
          </w:p>
        </w:tc>
      </w:tr>
      <w:tr w:rsidR="00640A38" w:rsidRPr="00640A38" w14:paraId="56728969" w14:textId="77777777" w:rsidTr="00731172">
        <w:trPr>
          <w:cantSplit/>
        </w:trPr>
        <w:tc>
          <w:tcPr>
            <w:tcW w:w="1121" w:type="dxa"/>
          </w:tcPr>
          <w:p w14:paraId="24FFB9E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018A91E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3C0C285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2"/>
            <w:hideMark/>
          </w:tcPr>
          <w:p w14:paraId="3974F1F1" w14:textId="77777777" w:rsidR="00640A38" w:rsidRPr="00640A38" w:rsidRDefault="00640A38" w:rsidP="005256DD">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(ג)</w:t>
            </w:r>
            <w:r w:rsidRPr="00640A38">
              <w:rPr>
                <w:rFonts w:ascii="Arial" w:eastAsia="Arial Unicode MS" w:hAnsi="Arial"/>
                <w:rtl/>
              </w:rPr>
              <w:tab/>
              <w:t>בסעיף קטן (ה), בסופו יבוא "אם אין חשש כי יפגע ביכולתו להפעיל כלי טיס בבטחה או יקשה על מילוי תפקידו כעובד טיס בבטחה";</w:t>
            </w:r>
          </w:p>
        </w:tc>
      </w:tr>
      <w:tr w:rsidR="00640A38" w:rsidRPr="00640A38" w14:paraId="54C7F09C" w14:textId="77777777" w:rsidTr="00731172">
        <w:trPr>
          <w:cantSplit/>
        </w:trPr>
        <w:tc>
          <w:tcPr>
            <w:tcW w:w="1121" w:type="dxa"/>
          </w:tcPr>
          <w:p w14:paraId="030E595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58860A1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293CEF2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2"/>
            <w:hideMark/>
          </w:tcPr>
          <w:p w14:paraId="21AF1511" w14:textId="77777777" w:rsidR="00640A38" w:rsidRPr="00640A38" w:rsidRDefault="00640A38" w:rsidP="005256DD">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(ד)</w:t>
            </w:r>
            <w:r w:rsidRPr="00640A38">
              <w:rPr>
                <w:rFonts w:ascii="Arial" w:eastAsia="Arial Unicode MS" w:hAnsi="Arial"/>
                <w:rtl/>
              </w:rPr>
              <w:tab/>
              <w:t>בסעיף קטן (ו), במקום "רופא הרשות" יבוא "רופא מוסמך או רופא מוסמך בכיר", המילים "כפי שהומצאו לו מטעם בית החולים בו בוצע הניתוח" – יימחקו, אחרי "פתאומי" יבוא "או קבוע", ובסופו יבוא "או להקשות על מילוי תפקידו כעובד טיס בבטחה.";</w:t>
            </w:r>
          </w:p>
        </w:tc>
      </w:tr>
    </w:tbl>
    <w:p w14:paraId="6EDEC8ED" w14:textId="77777777" w:rsidR="00066148" w:rsidRDefault="00066148" w:rsidP="00066148">
      <w:pPr>
        <w:rPr>
          <w:rFonts w:ascii="David" w:hAnsi="David"/>
          <w:u w:val="single"/>
          <w:rtl/>
        </w:rPr>
      </w:pPr>
      <w:bookmarkStart w:id="3049" w:name="_ETM_Q1_6774326"/>
      <w:bookmarkStart w:id="3050" w:name="_ETM_Q1_6782793"/>
      <w:bookmarkEnd w:id="3049"/>
      <w:bookmarkEnd w:id="3050"/>
    </w:p>
    <w:p w14:paraId="6BAFF111" w14:textId="39C4E322" w:rsidR="00066148" w:rsidRDefault="00066148" w:rsidP="00066148">
      <w:pPr>
        <w:pStyle w:val="afb"/>
        <w:keepNext/>
      </w:pPr>
      <w:bookmarkStart w:id="3051" w:name="ET_guest_710342_342"/>
      <w:r w:rsidRPr="00066148">
        <w:rPr>
          <w:rStyle w:val="TagStyle"/>
          <w:rtl/>
        </w:rPr>
        <w:t xml:space="preserve"> &lt;&lt; אורח &gt;&gt; </w:t>
      </w:r>
      <w:r>
        <w:rPr>
          <w:rtl/>
        </w:rPr>
        <w:t>גבע שטרן:</w:t>
      </w:r>
      <w:r w:rsidRPr="00066148">
        <w:rPr>
          <w:rStyle w:val="TagStyle"/>
          <w:rtl/>
        </w:rPr>
        <w:t xml:space="preserve"> &lt;&lt; אורח &gt;&gt;</w:t>
      </w:r>
      <w:r w:rsidR="00F23B15">
        <w:rPr>
          <w:rtl/>
        </w:rPr>
        <w:t xml:space="preserve"> </w:t>
      </w:r>
      <w:bookmarkEnd w:id="3051"/>
    </w:p>
    <w:p w14:paraId="545E4CA7" w14:textId="77777777" w:rsidR="00066148" w:rsidRDefault="00066148" w:rsidP="00066148">
      <w:pPr>
        <w:pStyle w:val="KeepWithNext"/>
        <w:rPr>
          <w:rtl/>
        </w:rPr>
      </w:pPr>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2011"/>
        <w:gridCol w:w="625"/>
        <w:gridCol w:w="3087"/>
      </w:tblGrid>
      <w:tr w:rsidR="00640A38" w:rsidRPr="00640A38" w14:paraId="571919A2" w14:textId="77777777" w:rsidTr="00066148">
        <w:trPr>
          <w:cantSplit/>
        </w:trPr>
        <w:tc>
          <w:tcPr>
            <w:tcW w:w="1121" w:type="dxa"/>
          </w:tcPr>
          <w:p w14:paraId="15667CCC"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bookmarkStart w:id="3052" w:name="_ETM_Q1_6783330"/>
            <w:bookmarkStart w:id="3053" w:name="_ETM_Q1_6783373"/>
            <w:bookmarkStart w:id="3054" w:name="_ETM_Q1_6774856"/>
            <w:bookmarkStart w:id="3055" w:name="_ETM_Q1_6774901"/>
            <w:bookmarkEnd w:id="3052"/>
            <w:bookmarkEnd w:id="3053"/>
            <w:bookmarkEnd w:id="3054"/>
            <w:bookmarkEnd w:id="3055"/>
          </w:p>
        </w:tc>
        <w:tc>
          <w:tcPr>
            <w:tcW w:w="657" w:type="dxa"/>
          </w:tcPr>
          <w:p w14:paraId="17CE55B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3"/>
            <w:hideMark/>
          </w:tcPr>
          <w:p w14:paraId="61BAD20D" w14:textId="77777777" w:rsidR="00640A38" w:rsidRPr="00640A38" w:rsidRDefault="00640A38" w:rsidP="00066148">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(50)</w:t>
            </w:r>
            <w:r w:rsidRPr="00640A38">
              <w:rPr>
                <w:rFonts w:ascii="Arial" w:eastAsia="Arial Unicode MS" w:hAnsi="Arial"/>
                <w:rtl/>
              </w:rPr>
              <w:tab/>
              <w:t>בסעיף 5.17 במקום "רופא הרשות" יבוא "רופא מוסמך או רופא מוסמך בכיר";</w:t>
            </w:r>
          </w:p>
        </w:tc>
      </w:tr>
      <w:tr w:rsidR="00640A38" w:rsidRPr="00640A38" w14:paraId="7DABE821" w14:textId="77777777" w:rsidTr="00066148">
        <w:trPr>
          <w:cantSplit/>
        </w:trPr>
        <w:tc>
          <w:tcPr>
            <w:tcW w:w="1121" w:type="dxa"/>
          </w:tcPr>
          <w:p w14:paraId="78F93EAE"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0CE6897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3"/>
            <w:hideMark/>
          </w:tcPr>
          <w:p w14:paraId="033404E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(51)</w:t>
            </w:r>
            <w:r w:rsidRPr="00640A38">
              <w:rPr>
                <w:rFonts w:ascii="Arial" w:eastAsia="Arial Unicode MS" w:hAnsi="Arial"/>
                <w:rtl/>
              </w:rPr>
              <w:tab/>
              <w:t>סעיף 5.18 – בטל;</w:t>
            </w:r>
          </w:p>
        </w:tc>
      </w:tr>
      <w:tr w:rsidR="00640A38" w:rsidRPr="00640A38" w14:paraId="5E09C4F1" w14:textId="77777777" w:rsidTr="00066148">
        <w:trPr>
          <w:cantSplit/>
        </w:trPr>
        <w:tc>
          <w:tcPr>
            <w:tcW w:w="1121" w:type="dxa"/>
          </w:tcPr>
          <w:p w14:paraId="46F52344"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4556BA0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3"/>
            <w:hideMark/>
          </w:tcPr>
          <w:p w14:paraId="2B2C501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(52)</w:t>
            </w:r>
            <w:r w:rsidRPr="00640A38">
              <w:rPr>
                <w:rFonts w:ascii="Arial" w:eastAsia="Arial Unicode MS" w:hAnsi="Arial"/>
                <w:rtl/>
              </w:rPr>
              <w:tab/>
              <w:t>במקום סעיף 5.19 יבוא:</w:t>
            </w:r>
          </w:p>
        </w:tc>
      </w:tr>
      <w:tr w:rsidR="00640A38" w:rsidRPr="00640A38" w14:paraId="56F1010F" w14:textId="77777777" w:rsidTr="00066148">
        <w:trPr>
          <w:cantSplit/>
          <w:trHeight w:val="60"/>
        </w:trPr>
        <w:tc>
          <w:tcPr>
            <w:tcW w:w="1121" w:type="dxa"/>
          </w:tcPr>
          <w:p w14:paraId="37D5470A"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57" w:type="dxa"/>
          </w:tcPr>
          <w:p w14:paraId="0C131D48"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hideMark/>
          </w:tcPr>
          <w:p w14:paraId="5457140B" w14:textId="77777777" w:rsidR="00640A38" w:rsidRPr="00640A38" w:rsidRDefault="00640A38" w:rsidP="00066148">
            <w:pPr>
              <w:keepLines/>
              <w:widowControl w:val="0"/>
              <w:tabs>
                <w:tab w:val="left" w:pos="624"/>
                <w:tab w:val="left" w:pos="1247"/>
              </w:tabs>
              <w:snapToGrid w:val="0"/>
              <w:spacing w:line="360" w:lineRule="auto"/>
              <w:ind w:firstLine="631"/>
              <w:contextualSpacing/>
              <w:jc w:val="left"/>
              <w:rPr>
                <w:rFonts w:ascii="Arial" w:eastAsia="Arial Unicode MS" w:hAnsi="Arial"/>
              </w:rPr>
            </w:pPr>
            <w:r w:rsidRPr="00640A38">
              <w:rPr>
                <w:rFonts w:ascii="Arial" w:eastAsia="Arial Unicode MS" w:hAnsi="Arial"/>
                <w:rtl/>
              </w:rPr>
              <w:t>"היריון ולידה</w:t>
            </w:r>
          </w:p>
        </w:tc>
        <w:tc>
          <w:tcPr>
            <w:tcW w:w="625" w:type="dxa"/>
            <w:hideMark/>
          </w:tcPr>
          <w:p w14:paraId="2BA8CF6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5.19</w:t>
            </w:r>
          </w:p>
        </w:tc>
        <w:tc>
          <w:tcPr>
            <w:tcW w:w="3087" w:type="dxa"/>
            <w:hideMark/>
          </w:tcPr>
          <w:p w14:paraId="06286680" w14:textId="591AB1A2"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מבקשת בהיריון, שנמצא כה</w:t>
            </w:r>
            <w:r w:rsidR="00066148">
              <w:rPr>
                <w:rFonts w:ascii="Arial" w:eastAsia="Arial Unicode MS" w:hAnsi="Arial" w:hint="cs"/>
                <w:rtl/>
              </w:rPr>
              <w:t>י</w:t>
            </w:r>
            <w:r w:rsidRPr="00640A38">
              <w:rPr>
                <w:rFonts w:ascii="Arial" w:eastAsia="Arial Unicode MS" w:hAnsi="Arial"/>
                <w:rtl/>
              </w:rPr>
              <w:t>ריון בסיכון נמוך בלי סיבוכים לפי חוות דעת רופא</w:t>
            </w:r>
            <w:r>
              <w:rPr>
                <w:rFonts w:ascii="Arial" w:eastAsia="Arial Unicode MS" w:hAnsi="Arial"/>
                <w:rtl/>
              </w:rPr>
              <w:t xml:space="preserve"> </w:t>
            </w:r>
            <w:r w:rsidRPr="00640A38">
              <w:rPr>
                <w:rFonts w:ascii="Arial" w:eastAsia="Arial Unicode MS" w:hAnsi="Arial"/>
                <w:rtl/>
              </w:rPr>
              <w:t xml:space="preserve">נשים המבצע מעקב אחר ההיריון - תוערך ככשירה עד סוף השבוע ה-26 להריונה, וכן החל משישה שבועות לאחר </w:t>
            </w:r>
            <w:r w:rsidR="00066148">
              <w:rPr>
                <w:rFonts w:ascii="Arial" w:eastAsia="Arial Unicode MS" w:hAnsi="Arial" w:hint="cs"/>
                <w:rtl/>
              </w:rPr>
              <w:t>ה</w:t>
            </w:r>
            <w:r w:rsidRPr="00640A38">
              <w:rPr>
                <w:rFonts w:ascii="Arial" w:eastAsia="Arial Unicode MS" w:hAnsi="Arial"/>
                <w:rtl/>
              </w:rPr>
              <w:t>לידה, ובלבד שהתקבלה המלצת רופא נשים כי היא רשאית לשוב לעבודה וכי הוא סבור כי תמלא את תפקידה כעובדת טיס בבטחה.";</w:t>
            </w:r>
          </w:p>
        </w:tc>
      </w:tr>
    </w:tbl>
    <w:p w14:paraId="678D47E5" w14:textId="77777777" w:rsidR="00066148" w:rsidRDefault="00066148">
      <w:pPr>
        <w:rPr>
          <w:rtl/>
        </w:rPr>
      </w:pPr>
      <w:bookmarkStart w:id="3056" w:name="_ETM_Q1_6807291"/>
      <w:bookmarkEnd w:id="3056"/>
    </w:p>
    <w:p w14:paraId="1129743A" w14:textId="3FFBA2F7" w:rsidR="00066148" w:rsidRDefault="00066148" w:rsidP="00066148">
      <w:pPr>
        <w:pStyle w:val="a5"/>
        <w:keepNext/>
      </w:pPr>
      <w:bookmarkStart w:id="3057" w:name="ET_speaker_נעמה_דניאל_343"/>
      <w:r w:rsidRPr="00066148">
        <w:rPr>
          <w:rStyle w:val="TagStyle"/>
          <w:rtl/>
        </w:rPr>
        <w:t xml:space="preserve"> &lt;&lt; דובר &gt;&gt; </w:t>
      </w:r>
      <w:r>
        <w:rPr>
          <w:rtl/>
        </w:rPr>
        <w:t>נעמה דניאל:</w:t>
      </w:r>
      <w:r w:rsidRPr="00066148">
        <w:rPr>
          <w:rStyle w:val="TagStyle"/>
          <w:rtl/>
        </w:rPr>
        <w:t xml:space="preserve"> &lt;&lt; דובר &gt;&gt;</w:t>
      </w:r>
      <w:r w:rsidR="00F23B15">
        <w:rPr>
          <w:rtl/>
        </w:rPr>
        <w:t xml:space="preserve"> </w:t>
      </w:r>
      <w:bookmarkEnd w:id="3057"/>
    </w:p>
    <w:p w14:paraId="2C3F9744" w14:textId="77777777" w:rsidR="00066148" w:rsidRDefault="00066148" w:rsidP="00066148">
      <w:pPr>
        <w:pStyle w:val="KeepWithNext"/>
        <w:rPr>
          <w:rtl/>
          <w:lang w:eastAsia="he-IL"/>
        </w:rPr>
      </w:pPr>
    </w:p>
    <w:p w14:paraId="0CB35A7B" w14:textId="04211806" w:rsidR="00066148" w:rsidRDefault="00066148" w:rsidP="00066148">
      <w:pPr>
        <w:rPr>
          <w:rtl/>
          <w:lang w:eastAsia="he-IL"/>
        </w:rPr>
      </w:pPr>
      <w:bookmarkStart w:id="3058" w:name="_ETM_Q1_6807682"/>
      <w:bookmarkStart w:id="3059" w:name="_ETM_Q1_6807721"/>
      <w:bookmarkEnd w:id="3058"/>
      <w:bookmarkEnd w:id="3059"/>
      <w:r>
        <w:rPr>
          <w:rFonts w:hint="cs"/>
          <w:rtl/>
          <w:lang w:eastAsia="he-IL"/>
        </w:rPr>
        <w:t xml:space="preserve">כאן יש אי התאמות קלות לסעיף 2.20, אני </w:t>
      </w:r>
      <w:bookmarkStart w:id="3060" w:name="_ETM_Q1_6813857"/>
      <w:bookmarkEnd w:id="3060"/>
      <w:r>
        <w:rPr>
          <w:rFonts w:hint="cs"/>
          <w:rtl/>
          <w:lang w:eastAsia="he-IL"/>
        </w:rPr>
        <w:t xml:space="preserve">חושבת שבעיקר </w:t>
      </w:r>
      <w:proofErr w:type="spellStart"/>
      <w:r>
        <w:rPr>
          <w:rFonts w:hint="cs"/>
          <w:rtl/>
          <w:lang w:eastAsia="he-IL"/>
        </w:rPr>
        <w:t>נוסחיות</w:t>
      </w:r>
      <w:proofErr w:type="spellEnd"/>
      <w:r>
        <w:rPr>
          <w:rFonts w:hint="cs"/>
          <w:rtl/>
          <w:lang w:eastAsia="he-IL"/>
        </w:rPr>
        <w:t xml:space="preserve">, השאלה אם אתם רוצים להתאים. </w:t>
      </w:r>
    </w:p>
    <w:p w14:paraId="6BBD097E" w14:textId="77777777" w:rsidR="00066148" w:rsidRDefault="00066148" w:rsidP="00066148">
      <w:pPr>
        <w:rPr>
          <w:rtl/>
          <w:lang w:eastAsia="he-IL"/>
        </w:rPr>
      </w:pPr>
      <w:bookmarkStart w:id="3061" w:name="_ETM_Q1_6815768"/>
      <w:bookmarkStart w:id="3062" w:name="_ETM_Q1_6815823"/>
      <w:bookmarkEnd w:id="3061"/>
      <w:bookmarkEnd w:id="3062"/>
    </w:p>
    <w:p w14:paraId="0BC2FEA9" w14:textId="01191889" w:rsidR="00066148" w:rsidRDefault="00066148" w:rsidP="00066148">
      <w:pPr>
        <w:pStyle w:val="afb"/>
        <w:keepNext/>
        <w:rPr>
          <w:lang w:eastAsia="he-IL"/>
        </w:rPr>
      </w:pPr>
      <w:bookmarkStart w:id="3063" w:name="ET_guest_947052_344"/>
      <w:r w:rsidRPr="00066148">
        <w:rPr>
          <w:rStyle w:val="TagStyle"/>
          <w:rtl/>
        </w:rPr>
        <w:t xml:space="preserve"> &lt;&lt; אורח &gt;&gt; </w:t>
      </w:r>
      <w:r>
        <w:rPr>
          <w:rtl/>
          <w:lang w:eastAsia="he-IL"/>
        </w:rPr>
        <w:t>ערן שנקר:</w:t>
      </w:r>
      <w:r w:rsidRPr="00066148">
        <w:rPr>
          <w:rStyle w:val="TagStyle"/>
          <w:rtl/>
        </w:rPr>
        <w:t xml:space="preserve"> &lt;&lt; אורח &gt;&gt;</w:t>
      </w:r>
      <w:r w:rsidR="00F23B15">
        <w:rPr>
          <w:rtl/>
          <w:lang w:eastAsia="he-IL"/>
        </w:rPr>
        <w:t xml:space="preserve"> </w:t>
      </w:r>
      <w:bookmarkEnd w:id="3063"/>
    </w:p>
    <w:p w14:paraId="56430CB0" w14:textId="77777777" w:rsidR="00066148" w:rsidRDefault="00066148" w:rsidP="00066148">
      <w:pPr>
        <w:pStyle w:val="KeepWithNext"/>
        <w:rPr>
          <w:rtl/>
          <w:lang w:eastAsia="he-IL"/>
        </w:rPr>
      </w:pPr>
    </w:p>
    <w:p w14:paraId="61FFA6EB" w14:textId="66CC7CC6" w:rsidR="00066148" w:rsidRDefault="00066148" w:rsidP="00066148">
      <w:pPr>
        <w:rPr>
          <w:rtl/>
          <w:lang w:eastAsia="he-IL"/>
        </w:rPr>
      </w:pPr>
      <w:bookmarkStart w:id="3064" w:name="_ETM_Q1_6812671"/>
      <w:bookmarkStart w:id="3065" w:name="_ETM_Q1_6812708"/>
      <w:bookmarkEnd w:id="3064"/>
      <w:bookmarkEnd w:id="3065"/>
      <w:r>
        <w:rPr>
          <w:rFonts w:hint="cs"/>
          <w:rtl/>
          <w:lang w:eastAsia="he-IL"/>
        </w:rPr>
        <w:t xml:space="preserve">להתאים. </w:t>
      </w:r>
    </w:p>
    <w:p w14:paraId="0CB99419" w14:textId="77777777" w:rsidR="00066148" w:rsidRDefault="00066148" w:rsidP="00066148">
      <w:pPr>
        <w:rPr>
          <w:rtl/>
          <w:lang w:eastAsia="he-IL"/>
        </w:rPr>
      </w:pPr>
      <w:bookmarkStart w:id="3066" w:name="_ETM_Q1_6814941"/>
      <w:bookmarkStart w:id="3067" w:name="_ETM_Q1_6814991"/>
      <w:bookmarkEnd w:id="3066"/>
      <w:bookmarkEnd w:id="3067"/>
    </w:p>
    <w:p w14:paraId="5064F690" w14:textId="08DC0F42" w:rsidR="00066148" w:rsidRDefault="00066148" w:rsidP="00066148">
      <w:pPr>
        <w:pStyle w:val="afb"/>
        <w:keepNext/>
        <w:rPr>
          <w:lang w:eastAsia="he-IL"/>
        </w:rPr>
      </w:pPr>
      <w:bookmarkStart w:id="3068" w:name="ET_guest_710342_345"/>
      <w:r w:rsidRPr="00066148">
        <w:rPr>
          <w:rStyle w:val="TagStyle"/>
          <w:rtl/>
        </w:rPr>
        <w:t xml:space="preserve"> &lt;&lt; אורח &gt;&gt; </w:t>
      </w:r>
      <w:r>
        <w:rPr>
          <w:rtl/>
          <w:lang w:eastAsia="he-IL"/>
        </w:rPr>
        <w:t>גבע שטרן:</w:t>
      </w:r>
      <w:r w:rsidRPr="00066148">
        <w:rPr>
          <w:rStyle w:val="TagStyle"/>
          <w:rtl/>
        </w:rPr>
        <w:t xml:space="preserve"> &lt;&lt; אורח &gt;&gt;</w:t>
      </w:r>
      <w:r w:rsidR="00F23B15">
        <w:rPr>
          <w:rtl/>
          <w:lang w:eastAsia="he-IL"/>
        </w:rPr>
        <w:t xml:space="preserve"> </w:t>
      </w:r>
      <w:bookmarkEnd w:id="3068"/>
    </w:p>
    <w:p w14:paraId="23647401" w14:textId="77777777" w:rsidR="00066148" w:rsidRDefault="00066148" w:rsidP="00066148">
      <w:pPr>
        <w:pStyle w:val="KeepWithNext"/>
        <w:rPr>
          <w:rtl/>
          <w:lang w:eastAsia="he-IL"/>
        </w:rPr>
      </w:pPr>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2011"/>
        <w:gridCol w:w="625"/>
        <w:gridCol w:w="3087"/>
      </w:tblGrid>
      <w:tr w:rsidR="00640A38" w:rsidRPr="00640A38" w14:paraId="5F187FCD" w14:textId="77777777" w:rsidTr="00066148">
        <w:trPr>
          <w:cantSplit/>
        </w:trPr>
        <w:tc>
          <w:tcPr>
            <w:tcW w:w="1121" w:type="dxa"/>
          </w:tcPr>
          <w:p w14:paraId="76C27E0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bookmarkStart w:id="3069" w:name="_ETM_Q1_6816837"/>
            <w:bookmarkStart w:id="3070" w:name="_ETM_Q1_6816873"/>
            <w:bookmarkEnd w:id="3069"/>
            <w:bookmarkEnd w:id="3070"/>
          </w:p>
        </w:tc>
        <w:tc>
          <w:tcPr>
            <w:tcW w:w="657" w:type="dxa"/>
          </w:tcPr>
          <w:p w14:paraId="1E68D93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3"/>
            <w:hideMark/>
          </w:tcPr>
          <w:p w14:paraId="3762A9C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(53)</w:t>
            </w:r>
            <w:r w:rsidRPr="00640A38">
              <w:rPr>
                <w:rFonts w:ascii="Arial" w:eastAsia="Arial Unicode MS" w:hAnsi="Arial"/>
                <w:rtl/>
              </w:rPr>
              <w:tab/>
              <w:t>במקום סעיף 5.20 יבוא:</w:t>
            </w:r>
          </w:p>
        </w:tc>
      </w:tr>
      <w:tr w:rsidR="00640A38" w:rsidRPr="00640A38" w14:paraId="0EC16298" w14:textId="77777777" w:rsidTr="00066148">
        <w:trPr>
          <w:cantSplit/>
          <w:trHeight w:val="60"/>
        </w:trPr>
        <w:tc>
          <w:tcPr>
            <w:tcW w:w="1121" w:type="dxa"/>
          </w:tcPr>
          <w:p w14:paraId="49EBB802"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72FF0B13"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hideMark/>
          </w:tcPr>
          <w:p w14:paraId="3D58DCC0" w14:textId="77777777" w:rsidR="00640A38" w:rsidRPr="00640A38" w:rsidRDefault="00640A38" w:rsidP="00066148">
            <w:pPr>
              <w:keepLines/>
              <w:widowControl w:val="0"/>
              <w:tabs>
                <w:tab w:val="left" w:pos="624"/>
                <w:tab w:val="left" w:pos="1247"/>
              </w:tabs>
              <w:snapToGrid w:val="0"/>
              <w:spacing w:line="360" w:lineRule="auto"/>
              <w:ind w:left="631" w:firstLine="0"/>
              <w:contextualSpacing/>
              <w:jc w:val="left"/>
              <w:rPr>
                <w:rFonts w:ascii="Arial" w:eastAsia="Arial Unicode MS" w:hAnsi="Arial"/>
              </w:rPr>
            </w:pPr>
            <w:r w:rsidRPr="00640A38">
              <w:rPr>
                <w:rFonts w:ascii="Arial" w:eastAsia="Arial Unicode MS" w:hAnsi="Arial"/>
                <w:rtl/>
              </w:rPr>
              <w:t>"שמירת היריון והפסקת היריון</w:t>
            </w:r>
          </w:p>
        </w:tc>
        <w:tc>
          <w:tcPr>
            <w:tcW w:w="625" w:type="dxa"/>
            <w:hideMark/>
          </w:tcPr>
          <w:p w14:paraId="15198D8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5.20</w:t>
            </w:r>
          </w:p>
        </w:tc>
        <w:tc>
          <w:tcPr>
            <w:tcW w:w="3087" w:type="dxa"/>
            <w:hideMark/>
          </w:tcPr>
          <w:p w14:paraId="1057AE2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לא תינתן למבקשת תעודה רפואית ולא תחודש תעודה רפואית של בעלת תעודה רפואית לאחר שמירת היריון או הפסקת היריון, אלא לאחר שרופא מוסמך, רופא מוסמך בכיר, או רופא הרשות, בדקו אותה ומצאו שהיא כשירה לשמש בתפקידיה לפי הרישיון לפי המלצת רופא נשים כי היא רשאית לשוב לעבודה, וכי הוא סבור כי תמלא את תפקידה כעובדת טיס בבטחה.";</w:t>
            </w:r>
          </w:p>
        </w:tc>
      </w:tr>
      <w:tr w:rsidR="00640A38" w:rsidRPr="00640A38" w14:paraId="564ADE02" w14:textId="77777777" w:rsidTr="00066148">
        <w:trPr>
          <w:cantSplit/>
          <w:trHeight w:val="60"/>
        </w:trPr>
        <w:tc>
          <w:tcPr>
            <w:tcW w:w="1121" w:type="dxa"/>
          </w:tcPr>
          <w:p w14:paraId="2BF012D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340EE592"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723" w:type="dxa"/>
            <w:gridSpan w:val="3"/>
            <w:hideMark/>
          </w:tcPr>
          <w:p w14:paraId="3A89DF5E" w14:textId="77777777" w:rsidR="00640A38" w:rsidRPr="00640A38" w:rsidRDefault="00640A38" w:rsidP="00066148">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(53א)</w:t>
            </w:r>
            <w:r w:rsidRPr="00640A38">
              <w:rPr>
                <w:rFonts w:ascii="Arial" w:eastAsia="Arial Unicode MS" w:hAnsi="Arial"/>
                <w:rtl/>
              </w:rPr>
              <w:tab/>
              <w:t xml:space="preserve">בסעיף 5.21(ב), בתחילתו יבוא "על אף האמור בסעיף קטן (א)"; </w:t>
            </w:r>
          </w:p>
        </w:tc>
      </w:tr>
    </w:tbl>
    <w:p w14:paraId="43946F04" w14:textId="77777777" w:rsidR="00066148" w:rsidRDefault="00066148">
      <w:pPr>
        <w:rPr>
          <w:rtl/>
        </w:rPr>
      </w:pPr>
      <w:bookmarkStart w:id="3071" w:name="_ETM_Q1_6853021"/>
      <w:bookmarkEnd w:id="3071"/>
    </w:p>
    <w:p w14:paraId="65E10D87" w14:textId="59928E98" w:rsidR="00066148" w:rsidRDefault="00066148" w:rsidP="00066148">
      <w:pPr>
        <w:pStyle w:val="a5"/>
        <w:keepNext/>
      </w:pPr>
      <w:bookmarkStart w:id="3072" w:name="ET_speaker_נעמה_דניאל_346"/>
      <w:r w:rsidRPr="00066148">
        <w:rPr>
          <w:rStyle w:val="TagStyle"/>
          <w:rtl/>
        </w:rPr>
        <w:t xml:space="preserve"> &lt;&lt; דובר &gt;&gt; </w:t>
      </w:r>
      <w:r>
        <w:rPr>
          <w:rtl/>
        </w:rPr>
        <w:t>נעמה דניאל:</w:t>
      </w:r>
      <w:r w:rsidRPr="00066148">
        <w:rPr>
          <w:rStyle w:val="TagStyle"/>
          <w:rtl/>
        </w:rPr>
        <w:t xml:space="preserve"> &lt;&lt; דובר &gt;&gt;</w:t>
      </w:r>
      <w:r w:rsidR="00F23B15">
        <w:rPr>
          <w:rtl/>
        </w:rPr>
        <w:t xml:space="preserve"> </w:t>
      </w:r>
      <w:bookmarkEnd w:id="3072"/>
    </w:p>
    <w:p w14:paraId="15E8ADBA" w14:textId="77777777" w:rsidR="00066148" w:rsidRDefault="00066148" w:rsidP="00066148">
      <w:pPr>
        <w:pStyle w:val="KeepWithNext"/>
        <w:rPr>
          <w:rtl/>
          <w:lang w:eastAsia="he-IL"/>
        </w:rPr>
      </w:pPr>
    </w:p>
    <w:p w14:paraId="185C0D0C" w14:textId="3DE0E565" w:rsidR="00066148" w:rsidRDefault="00066148" w:rsidP="00066148">
      <w:pPr>
        <w:rPr>
          <w:rtl/>
          <w:lang w:eastAsia="he-IL"/>
        </w:rPr>
      </w:pPr>
      <w:bookmarkStart w:id="3073" w:name="_ETM_Q1_6853438"/>
      <w:bookmarkStart w:id="3074" w:name="_ETM_Q1_6853485"/>
      <w:bookmarkEnd w:id="3073"/>
      <w:bookmarkEnd w:id="3074"/>
      <w:r>
        <w:rPr>
          <w:rFonts w:hint="cs"/>
          <w:rtl/>
          <w:lang w:eastAsia="he-IL"/>
        </w:rPr>
        <w:t xml:space="preserve">אותו </w:t>
      </w:r>
      <w:bookmarkStart w:id="3075" w:name="_ETM_Q1_6853999"/>
      <w:bookmarkEnd w:id="3075"/>
      <w:r>
        <w:rPr>
          <w:rFonts w:hint="cs"/>
          <w:rtl/>
          <w:lang w:eastAsia="he-IL"/>
        </w:rPr>
        <w:t xml:space="preserve">תיקון שנערך לתעודה סוג 1 בעניין מחלת עצמות </w:t>
      </w:r>
      <w:bookmarkStart w:id="3076" w:name="_ETM_Q1_6856467"/>
      <w:bookmarkEnd w:id="3076"/>
      <w:r>
        <w:rPr>
          <w:rFonts w:hint="cs"/>
          <w:rtl/>
          <w:lang w:eastAsia="he-IL"/>
        </w:rPr>
        <w:t>ושרירים.</w:t>
      </w:r>
      <w:bookmarkStart w:id="3077" w:name="_ETM_Q1_6860715"/>
      <w:bookmarkEnd w:id="3077"/>
    </w:p>
    <w:p w14:paraId="191AC541" w14:textId="77777777" w:rsidR="00066148" w:rsidRDefault="00066148" w:rsidP="00066148">
      <w:pPr>
        <w:rPr>
          <w:rtl/>
          <w:lang w:eastAsia="he-IL"/>
        </w:rPr>
      </w:pPr>
      <w:bookmarkStart w:id="3078" w:name="_ETM_Q1_6860774"/>
      <w:bookmarkStart w:id="3079" w:name="_ETM_Q1_6861899"/>
      <w:bookmarkEnd w:id="3078"/>
      <w:bookmarkEnd w:id="3079"/>
    </w:p>
    <w:p w14:paraId="3CFFAC2E" w14:textId="0035D8CE" w:rsidR="00066148" w:rsidRDefault="00066148" w:rsidP="00066148">
      <w:pPr>
        <w:pStyle w:val="afb"/>
        <w:keepNext/>
        <w:rPr>
          <w:rtl/>
          <w:lang w:eastAsia="he-IL"/>
        </w:rPr>
      </w:pPr>
      <w:bookmarkStart w:id="3080" w:name="ET_guest_710342_347"/>
      <w:r w:rsidRPr="00066148">
        <w:rPr>
          <w:rStyle w:val="TagStyle"/>
          <w:rtl/>
        </w:rPr>
        <w:t xml:space="preserve"> &lt;&lt; אורח &gt;&gt; </w:t>
      </w:r>
      <w:r>
        <w:rPr>
          <w:rtl/>
          <w:lang w:eastAsia="he-IL"/>
        </w:rPr>
        <w:t>גבע שטרן:</w:t>
      </w:r>
      <w:r w:rsidRPr="00066148">
        <w:rPr>
          <w:rStyle w:val="TagStyle"/>
          <w:rtl/>
        </w:rPr>
        <w:t xml:space="preserve"> &lt;&lt; אורח &gt;&gt;</w:t>
      </w:r>
      <w:r w:rsidR="00F23B15">
        <w:rPr>
          <w:rtl/>
          <w:lang w:eastAsia="he-IL"/>
        </w:rPr>
        <w:t xml:space="preserve"> </w:t>
      </w:r>
      <w:bookmarkEnd w:id="3080"/>
    </w:p>
    <w:p w14:paraId="69CFE55F" w14:textId="77777777" w:rsidR="00066148" w:rsidRDefault="00066148" w:rsidP="00066148">
      <w:pPr>
        <w:pStyle w:val="KeepWithNext"/>
        <w:rPr>
          <w:rtl/>
          <w:lang w:eastAsia="he-IL"/>
        </w:rPr>
      </w:pPr>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619"/>
        <w:gridCol w:w="6"/>
        <w:gridCol w:w="619"/>
        <w:gridCol w:w="6"/>
        <w:gridCol w:w="625"/>
        <w:gridCol w:w="2456"/>
        <w:gridCol w:w="6"/>
      </w:tblGrid>
      <w:tr w:rsidR="00640A38" w:rsidRPr="00640A38" w14:paraId="117CEAEF" w14:textId="77777777" w:rsidTr="00731172">
        <w:trPr>
          <w:gridAfter w:val="1"/>
          <w:wAfter w:w="6" w:type="dxa"/>
          <w:cantSplit/>
        </w:trPr>
        <w:tc>
          <w:tcPr>
            <w:tcW w:w="1121" w:type="dxa"/>
          </w:tcPr>
          <w:p w14:paraId="1133C9CC"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bookmarkStart w:id="3081" w:name="_ETM_Q1_6862246"/>
            <w:bookmarkStart w:id="3082" w:name="_ETM_Q1_6862281"/>
            <w:bookmarkStart w:id="3083" w:name="_ETM_Q1_6856520"/>
            <w:bookmarkEnd w:id="3081"/>
            <w:bookmarkEnd w:id="3082"/>
            <w:bookmarkEnd w:id="3083"/>
          </w:p>
        </w:tc>
        <w:tc>
          <w:tcPr>
            <w:tcW w:w="657" w:type="dxa"/>
          </w:tcPr>
          <w:p w14:paraId="0AD14D2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8"/>
            <w:hideMark/>
          </w:tcPr>
          <w:p w14:paraId="1A88E9C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(54)</w:t>
            </w:r>
            <w:r w:rsidRPr="00640A38">
              <w:rPr>
                <w:rFonts w:ascii="Arial" w:eastAsia="Arial Unicode MS" w:hAnsi="Arial"/>
                <w:rtl/>
              </w:rPr>
              <w:tab/>
              <w:t>במקום סעיף 5.22 יבוא:</w:t>
            </w:r>
          </w:p>
        </w:tc>
      </w:tr>
      <w:tr w:rsidR="00640A38" w:rsidRPr="00640A38" w14:paraId="5BE80CC3" w14:textId="77777777" w:rsidTr="00731172">
        <w:trPr>
          <w:gridAfter w:val="1"/>
          <w:wAfter w:w="6" w:type="dxa"/>
          <w:cantSplit/>
          <w:trHeight w:val="60"/>
        </w:trPr>
        <w:tc>
          <w:tcPr>
            <w:tcW w:w="1121" w:type="dxa"/>
          </w:tcPr>
          <w:p w14:paraId="004D876E"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395127B5"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796D0CB0" w14:textId="77777777" w:rsidR="00640A38" w:rsidRPr="00640A38" w:rsidRDefault="00640A38" w:rsidP="00066148">
            <w:pPr>
              <w:keepLines/>
              <w:widowControl w:val="0"/>
              <w:tabs>
                <w:tab w:val="left" w:pos="624"/>
                <w:tab w:val="left" w:pos="1247"/>
              </w:tabs>
              <w:snapToGrid w:val="0"/>
              <w:spacing w:line="360" w:lineRule="auto"/>
              <w:ind w:firstLine="631"/>
              <w:contextualSpacing/>
              <w:jc w:val="left"/>
              <w:rPr>
                <w:rFonts w:ascii="Arial" w:eastAsia="Arial Unicode MS" w:hAnsi="Arial"/>
              </w:rPr>
            </w:pPr>
            <w:r w:rsidRPr="00640A38">
              <w:rPr>
                <w:rFonts w:ascii="Arial" w:eastAsia="Arial Unicode MS" w:hAnsi="Arial"/>
                <w:rtl/>
              </w:rPr>
              <w:t>"אוזניים</w:t>
            </w:r>
          </w:p>
        </w:tc>
        <w:tc>
          <w:tcPr>
            <w:tcW w:w="625" w:type="dxa"/>
            <w:gridSpan w:val="2"/>
            <w:hideMark/>
          </w:tcPr>
          <w:p w14:paraId="678CC48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5.22</w:t>
            </w:r>
          </w:p>
        </w:tc>
        <w:tc>
          <w:tcPr>
            <w:tcW w:w="3087" w:type="dxa"/>
            <w:gridSpan w:val="3"/>
            <w:hideMark/>
          </w:tcPr>
          <w:p w14:paraId="1E5C745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w:t>
            </w:r>
            <w:r w:rsidRPr="00640A38">
              <w:rPr>
                <w:rFonts w:ascii="Arial" w:eastAsia="Arial Unicode MS" w:hAnsi="Arial"/>
                <w:rtl/>
              </w:rPr>
              <w:tab/>
              <w:t>המבקש אינו סובל מכל אחד מאלה, אלא אם כן הם אינם עלולים להפריע לו להפעיל כלי טיס בבטחה או למלא את תפקידו כעובד טיס בבטחה:</w:t>
            </w:r>
          </w:p>
        </w:tc>
      </w:tr>
      <w:tr w:rsidR="00640A38" w:rsidRPr="00640A38" w14:paraId="0E315D19" w14:textId="77777777" w:rsidTr="00731172">
        <w:trPr>
          <w:cantSplit/>
        </w:trPr>
        <w:tc>
          <w:tcPr>
            <w:tcW w:w="1121" w:type="dxa"/>
          </w:tcPr>
          <w:p w14:paraId="703E88E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2A16ED9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CA6AF3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319CFBF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E7B1FE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483AD5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4A9DED4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27A55EC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w:t>
            </w:r>
            <w:r w:rsidRPr="00640A38">
              <w:rPr>
                <w:rFonts w:ascii="Arial" w:eastAsia="Arial Unicode MS" w:hAnsi="Arial"/>
                <w:rtl/>
              </w:rPr>
              <w:tab/>
              <w:t>מחלה חדה או כרונית של האוזן הפנימית, התיכונה או החיצונית;</w:t>
            </w:r>
          </w:p>
        </w:tc>
      </w:tr>
      <w:tr w:rsidR="00640A38" w:rsidRPr="00640A38" w14:paraId="190E80B0" w14:textId="77777777" w:rsidTr="00731172">
        <w:trPr>
          <w:cantSplit/>
        </w:trPr>
        <w:tc>
          <w:tcPr>
            <w:tcW w:w="1121" w:type="dxa"/>
          </w:tcPr>
          <w:p w14:paraId="16CD3E0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5AD18A5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33B5898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566A741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CF43A9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079BC4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6939CE4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69AC7B99" w14:textId="30CE38CB"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w:t>
            </w:r>
            <w:r w:rsidRPr="00640A38">
              <w:rPr>
                <w:rFonts w:ascii="Arial" w:eastAsia="Arial Unicode MS" w:hAnsi="Arial"/>
                <w:rtl/>
              </w:rPr>
              <w:tab/>
              <w:t xml:space="preserve">נקב של תוף האוזן שלא נרפא; מבקש הסובל מנקב יבש או בודד ממקור שאינו מידבק - לא ייפסל בהכרח מלקבל תעודה רפואית, כל עוד נשמרת היכולת של האוזן </w:t>
            </w:r>
            <w:r w:rsidR="00570739">
              <w:rPr>
                <w:rFonts w:ascii="Arial" w:eastAsia="Arial Unicode MS" w:hAnsi="Arial" w:hint="cs"/>
                <w:rtl/>
              </w:rPr>
              <w:t xml:space="preserve">- - </w:t>
            </w:r>
            <w:bookmarkStart w:id="3084" w:name="_ETM_Q1_6894307"/>
            <w:bookmarkEnd w:id="3084"/>
            <w:r w:rsidR="00570739">
              <w:rPr>
                <w:rFonts w:ascii="Arial" w:eastAsia="Arial Unicode MS" w:hAnsi="Arial" w:hint="cs"/>
                <w:rtl/>
              </w:rPr>
              <w:t>-</w:t>
            </w:r>
          </w:p>
        </w:tc>
      </w:tr>
    </w:tbl>
    <w:p w14:paraId="1EA3C2BF" w14:textId="77777777" w:rsidR="00570739" w:rsidRDefault="00570739">
      <w:pPr>
        <w:rPr>
          <w:rtl/>
        </w:rPr>
      </w:pPr>
      <w:bookmarkStart w:id="3085" w:name="_ETM_Q1_6891621"/>
      <w:bookmarkEnd w:id="3085"/>
    </w:p>
    <w:p w14:paraId="4E2457B7" w14:textId="48977760" w:rsidR="00570739" w:rsidRDefault="00570739" w:rsidP="00570739">
      <w:pPr>
        <w:pStyle w:val="a5"/>
        <w:keepNext/>
      </w:pPr>
      <w:bookmarkStart w:id="3086" w:name="ET_speaker_נעמה_דניאל_348"/>
      <w:r w:rsidRPr="00570739">
        <w:rPr>
          <w:rStyle w:val="TagStyle"/>
          <w:rtl/>
        </w:rPr>
        <w:t xml:space="preserve"> &lt;&lt; דובר &gt;&gt; </w:t>
      </w:r>
      <w:r>
        <w:rPr>
          <w:rtl/>
        </w:rPr>
        <w:t>נעמה דניאל:</w:t>
      </w:r>
      <w:r w:rsidRPr="00570739">
        <w:rPr>
          <w:rStyle w:val="TagStyle"/>
          <w:rtl/>
        </w:rPr>
        <w:t xml:space="preserve"> &lt;&lt; דובר &gt;&gt;</w:t>
      </w:r>
      <w:r w:rsidR="00F23B15">
        <w:rPr>
          <w:rtl/>
        </w:rPr>
        <w:t xml:space="preserve"> </w:t>
      </w:r>
      <w:bookmarkEnd w:id="3086"/>
    </w:p>
    <w:p w14:paraId="49580864" w14:textId="77777777" w:rsidR="00570739" w:rsidRDefault="00570739" w:rsidP="00570739">
      <w:pPr>
        <w:pStyle w:val="KeepWithNext"/>
        <w:rPr>
          <w:rtl/>
          <w:lang w:eastAsia="he-IL"/>
        </w:rPr>
      </w:pPr>
    </w:p>
    <w:p w14:paraId="705B7F4B" w14:textId="7A4A7FFD" w:rsidR="00570739" w:rsidRDefault="00570739" w:rsidP="00570739">
      <w:pPr>
        <w:rPr>
          <w:rtl/>
          <w:lang w:eastAsia="he-IL"/>
        </w:rPr>
      </w:pPr>
      <w:bookmarkStart w:id="3087" w:name="_ETM_Q1_6892047"/>
      <w:bookmarkStart w:id="3088" w:name="_ETM_Q1_6892093"/>
      <w:bookmarkEnd w:id="3087"/>
      <w:bookmarkEnd w:id="3088"/>
      <w:r>
        <w:rPr>
          <w:rFonts w:hint="cs"/>
          <w:rtl/>
          <w:lang w:eastAsia="he-IL"/>
        </w:rPr>
        <w:t xml:space="preserve">אנחנו נמחק את המילה 'הפנימית' </w:t>
      </w:r>
      <w:bookmarkStart w:id="3089" w:name="_ETM_Q1_6899279"/>
      <w:bookmarkEnd w:id="3089"/>
      <w:r>
        <w:rPr>
          <w:rFonts w:hint="cs"/>
          <w:rtl/>
          <w:lang w:eastAsia="he-IL"/>
        </w:rPr>
        <w:t xml:space="preserve">ואני אבקש גם מהוועדה להסמיך אותנו למחוק אותה בכל מקום </w:t>
      </w:r>
      <w:bookmarkStart w:id="3090" w:name="_ETM_Q1_6901681"/>
      <w:bookmarkEnd w:id="3090"/>
      <w:r>
        <w:rPr>
          <w:rFonts w:hint="cs"/>
          <w:rtl/>
          <w:lang w:eastAsia="he-IL"/>
        </w:rPr>
        <w:t xml:space="preserve">מקביל. </w:t>
      </w:r>
    </w:p>
    <w:p w14:paraId="5059259C" w14:textId="77777777" w:rsidR="00570739" w:rsidRPr="00570739" w:rsidRDefault="00570739" w:rsidP="00570739">
      <w:pPr>
        <w:rPr>
          <w:lang w:eastAsia="he-IL"/>
        </w:rPr>
      </w:pPr>
      <w:bookmarkStart w:id="3091" w:name="_ETM_Q1_6903481"/>
      <w:bookmarkStart w:id="3092" w:name="_ETM_Q1_6903567"/>
      <w:bookmarkEnd w:id="3091"/>
      <w:bookmarkEnd w:id="3092"/>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619"/>
        <w:gridCol w:w="6"/>
        <w:gridCol w:w="619"/>
        <w:gridCol w:w="6"/>
        <w:gridCol w:w="625"/>
        <w:gridCol w:w="2456"/>
        <w:gridCol w:w="6"/>
      </w:tblGrid>
      <w:tr w:rsidR="00066148" w:rsidRPr="00640A38" w14:paraId="59FED8FF" w14:textId="77777777" w:rsidTr="00731172">
        <w:trPr>
          <w:cantSplit/>
        </w:trPr>
        <w:tc>
          <w:tcPr>
            <w:tcW w:w="1121" w:type="dxa"/>
          </w:tcPr>
          <w:p w14:paraId="1058764D" w14:textId="77777777" w:rsidR="00066148" w:rsidRPr="00640A38" w:rsidRDefault="0006614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2CBF2BDC" w14:textId="77777777" w:rsidR="00066148" w:rsidRPr="00640A38" w:rsidRDefault="0006614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3D026021" w14:textId="77777777" w:rsidR="00066148" w:rsidRPr="00640A38" w:rsidRDefault="0006614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1F2E9739" w14:textId="77777777" w:rsidR="00066148" w:rsidRPr="00640A38" w:rsidRDefault="0006614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96C3940" w14:textId="77777777" w:rsidR="00066148" w:rsidRPr="00640A38" w:rsidRDefault="0006614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7DD3A65" w14:textId="77777777" w:rsidR="00066148" w:rsidRPr="00640A38" w:rsidRDefault="0006614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6D160EFA" w14:textId="77777777" w:rsidR="00066148" w:rsidRPr="00640A38" w:rsidRDefault="0006614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tcPr>
          <w:p w14:paraId="0249884E" w14:textId="0704AF7C" w:rsidR="00066148" w:rsidRPr="00640A38" w:rsidRDefault="00570739" w:rsidP="00640A38">
            <w:pPr>
              <w:keepLines/>
              <w:widowControl w:val="0"/>
              <w:tabs>
                <w:tab w:val="left" w:pos="624"/>
                <w:tab w:val="left" w:pos="1247"/>
              </w:tabs>
              <w:snapToGrid w:val="0"/>
              <w:spacing w:line="360" w:lineRule="auto"/>
              <w:ind w:firstLine="0"/>
              <w:contextualSpacing/>
              <w:rPr>
                <w:rFonts w:ascii="Arial" w:eastAsia="Arial Unicode MS" w:hAnsi="Arial"/>
                <w:rtl/>
              </w:rPr>
            </w:pPr>
            <w:r>
              <w:rPr>
                <w:rFonts w:ascii="Arial" w:eastAsia="Arial Unicode MS" w:hAnsi="Arial" w:hint="cs"/>
                <w:rtl/>
              </w:rPr>
              <w:t xml:space="preserve">- - - </w:t>
            </w:r>
            <w:r w:rsidRPr="00640A38">
              <w:rPr>
                <w:rFonts w:ascii="Arial" w:eastAsia="Arial Unicode MS" w:hAnsi="Arial"/>
                <w:rtl/>
              </w:rPr>
              <w:t xml:space="preserve">של המבקש לאזן לחצים, בשינוי לחץ אוויר </w:t>
            </w:r>
            <w:proofErr w:type="spellStart"/>
            <w:r w:rsidRPr="00640A38">
              <w:rPr>
                <w:rFonts w:ascii="Arial" w:eastAsia="Arial Unicode MS" w:hAnsi="Arial"/>
                <w:rtl/>
              </w:rPr>
              <w:t>מדוחס</w:t>
            </w:r>
            <w:proofErr w:type="spellEnd"/>
            <w:r w:rsidRPr="00640A38">
              <w:rPr>
                <w:rFonts w:ascii="Arial" w:eastAsia="Arial Unicode MS" w:hAnsi="Arial"/>
                <w:rtl/>
              </w:rPr>
              <w:t xml:space="preserve"> במהלך טיסה, והרופא המוסמך, הרופא המוסמך הבכיר או רופא הרשות שבדק את המבקש סבור שהמבקש יפעיל בבטחה כלי טיס או ימלא את תפקידו כעובד טיס בבטחה;</w:t>
            </w:r>
          </w:p>
        </w:tc>
      </w:tr>
      <w:tr w:rsidR="00640A38" w:rsidRPr="00640A38" w14:paraId="24C2B48B" w14:textId="77777777" w:rsidTr="00731172">
        <w:trPr>
          <w:cantSplit/>
        </w:trPr>
        <w:tc>
          <w:tcPr>
            <w:tcW w:w="1121" w:type="dxa"/>
          </w:tcPr>
          <w:p w14:paraId="5C6BAD3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29DFEEB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0ED4D77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165BB26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6D8B52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2AB2DF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0C0EC2B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2D5158A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(3)</w:t>
            </w:r>
            <w:r w:rsidRPr="00640A38">
              <w:rPr>
                <w:rFonts w:ascii="Arial" w:eastAsia="Arial Unicode MS" w:hAnsi="Arial"/>
                <w:rtl/>
              </w:rPr>
              <w:tab/>
              <w:t xml:space="preserve">סתימה תמידית של חצוצרות השמע (תעלות </w:t>
            </w:r>
            <w:proofErr w:type="spellStart"/>
            <w:r w:rsidRPr="00640A38">
              <w:rPr>
                <w:rFonts w:ascii="Arial" w:eastAsia="Arial Unicode MS" w:hAnsi="Arial"/>
                <w:rtl/>
              </w:rPr>
              <w:t>אוסטסיוס</w:t>
            </w:r>
            <w:proofErr w:type="spellEnd"/>
            <w:r w:rsidRPr="00640A38">
              <w:rPr>
                <w:rFonts w:ascii="Arial" w:eastAsia="Arial Unicode MS" w:hAnsi="Arial"/>
                <w:rtl/>
              </w:rPr>
              <w:t>);</w:t>
            </w:r>
          </w:p>
        </w:tc>
      </w:tr>
      <w:tr w:rsidR="00640A38" w:rsidRPr="00640A38" w14:paraId="36C5D7F5" w14:textId="77777777" w:rsidTr="00731172">
        <w:trPr>
          <w:cantSplit/>
        </w:trPr>
        <w:tc>
          <w:tcPr>
            <w:tcW w:w="1121" w:type="dxa"/>
          </w:tcPr>
          <w:p w14:paraId="5C9502F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5B9FF96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2330A4D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1C2F8DB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75C6A4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F6582C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5457D2F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4845BF3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(4)</w:t>
            </w:r>
            <w:r w:rsidRPr="00640A38">
              <w:rPr>
                <w:rFonts w:ascii="Arial" w:eastAsia="Arial Unicode MS" w:hAnsi="Arial"/>
                <w:rtl/>
              </w:rPr>
              <w:tab/>
              <w:t>הפרעות תמידיות של מנגנון שיווי המשקל.</w:t>
            </w:r>
          </w:p>
        </w:tc>
      </w:tr>
      <w:tr w:rsidR="00640A38" w:rsidRPr="00640A38" w14:paraId="5A3942F5" w14:textId="77777777" w:rsidTr="00731172">
        <w:trPr>
          <w:cantSplit/>
        </w:trPr>
        <w:tc>
          <w:tcPr>
            <w:tcW w:w="1121" w:type="dxa"/>
          </w:tcPr>
          <w:p w14:paraId="5EFA9B3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4F212BD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69C1DB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6E2DC9C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DA3BE1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3DC1A6D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3"/>
            <w:hideMark/>
          </w:tcPr>
          <w:p w14:paraId="49298DF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w:t>
            </w:r>
            <w:r w:rsidRPr="00640A38">
              <w:rPr>
                <w:rFonts w:ascii="Arial" w:eastAsia="Arial Unicode MS" w:hAnsi="Arial"/>
                <w:rtl/>
              </w:rPr>
              <w:tab/>
              <w:t>מצבי הפרעה זמניים עשויים לפסול את המבקש באורח זמני בלבד.";</w:t>
            </w:r>
          </w:p>
        </w:tc>
      </w:tr>
      <w:tr w:rsidR="00640A38" w:rsidRPr="00640A38" w14:paraId="71403032" w14:textId="77777777" w:rsidTr="00731172">
        <w:trPr>
          <w:gridAfter w:val="1"/>
          <w:wAfter w:w="6" w:type="dxa"/>
          <w:cantSplit/>
        </w:trPr>
        <w:tc>
          <w:tcPr>
            <w:tcW w:w="1121" w:type="dxa"/>
          </w:tcPr>
          <w:p w14:paraId="61CA8A3E"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3226532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8"/>
            <w:hideMark/>
          </w:tcPr>
          <w:p w14:paraId="0351B95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(55)</w:t>
            </w:r>
            <w:r w:rsidRPr="00640A38">
              <w:rPr>
                <w:rFonts w:ascii="Arial" w:eastAsia="Arial Unicode MS" w:hAnsi="Arial"/>
                <w:rtl/>
              </w:rPr>
              <w:tab/>
              <w:t>במקום סעיף 5.23 יבוא:</w:t>
            </w:r>
          </w:p>
        </w:tc>
      </w:tr>
      <w:tr w:rsidR="00640A38" w:rsidRPr="00640A38" w14:paraId="35C042A0" w14:textId="77777777" w:rsidTr="00731172">
        <w:trPr>
          <w:gridAfter w:val="1"/>
          <w:wAfter w:w="6" w:type="dxa"/>
          <w:cantSplit/>
          <w:trHeight w:val="60"/>
        </w:trPr>
        <w:tc>
          <w:tcPr>
            <w:tcW w:w="1121" w:type="dxa"/>
          </w:tcPr>
          <w:p w14:paraId="4685D618"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17731EBA"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366E8E67" w14:textId="77777777" w:rsidR="00640A38" w:rsidRPr="00640A38" w:rsidRDefault="00640A38" w:rsidP="00570739">
            <w:pPr>
              <w:keepLines/>
              <w:widowControl w:val="0"/>
              <w:tabs>
                <w:tab w:val="left" w:pos="624"/>
                <w:tab w:val="left" w:pos="1247"/>
              </w:tabs>
              <w:snapToGrid w:val="0"/>
              <w:spacing w:line="360" w:lineRule="auto"/>
              <w:ind w:firstLine="631"/>
              <w:contextualSpacing/>
              <w:jc w:val="left"/>
              <w:rPr>
                <w:rFonts w:ascii="Arial" w:eastAsia="Arial Unicode MS" w:hAnsi="Arial"/>
              </w:rPr>
            </w:pPr>
            <w:r w:rsidRPr="00640A38">
              <w:rPr>
                <w:rFonts w:ascii="Arial" w:eastAsia="Arial Unicode MS" w:hAnsi="Arial"/>
                <w:rtl/>
              </w:rPr>
              <w:t>"אף וחלל הפה</w:t>
            </w:r>
          </w:p>
        </w:tc>
        <w:tc>
          <w:tcPr>
            <w:tcW w:w="625" w:type="dxa"/>
            <w:gridSpan w:val="2"/>
            <w:hideMark/>
          </w:tcPr>
          <w:p w14:paraId="4A59CE2C"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5.23</w:t>
            </w:r>
          </w:p>
        </w:tc>
        <w:tc>
          <w:tcPr>
            <w:tcW w:w="3087" w:type="dxa"/>
            <w:gridSpan w:val="3"/>
            <w:hideMark/>
          </w:tcPr>
          <w:p w14:paraId="7247562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למבקש אין אחד מהבאים אלא אם כן מצבו הרפואי אינו עלול להפריע למבקש להשתמש בזכויות שלפי רישיונו </w:t>
            </w:r>
            <w:proofErr w:type="spellStart"/>
            <w:r w:rsidRPr="00640A38">
              <w:rPr>
                <w:rFonts w:ascii="Arial" w:eastAsia="Arial Unicode MS" w:hAnsi="Arial"/>
                <w:rtl/>
              </w:rPr>
              <w:t>והגדריו</w:t>
            </w:r>
            <w:proofErr w:type="spellEnd"/>
            <w:r w:rsidRPr="00640A38">
              <w:rPr>
                <w:rFonts w:ascii="Arial" w:eastAsia="Arial Unicode MS" w:hAnsi="Arial"/>
                <w:rtl/>
              </w:rPr>
              <w:t xml:space="preserve"> באופן המבטיח את בטיחות הטיסה:</w:t>
            </w:r>
          </w:p>
        </w:tc>
      </w:tr>
      <w:tr w:rsidR="00640A38" w:rsidRPr="00640A38" w14:paraId="37365452" w14:textId="77777777" w:rsidTr="00731172">
        <w:trPr>
          <w:cantSplit/>
        </w:trPr>
        <w:tc>
          <w:tcPr>
            <w:tcW w:w="1121" w:type="dxa"/>
          </w:tcPr>
          <w:p w14:paraId="2BC8B9BC"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4E8A315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2692F05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6E1AA2A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EDFB0B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368B760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3"/>
            <w:hideMark/>
          </w:tcPr>
          <w:p w14:paraId="1F3B0B8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w:t>
            </w:r>
            <w:r w:rsidRPr="00640A38">
              <w:rPr>
                <w:rFonts w:ascii="Arial" w:eastAsia="Arial Unicode MS" w:hAnsi="Arial"/>
                <w:rtl/>
              </w:rPr>
              <w:tab/>
              <w:t>כניסת אוויר חופשית דרך האף בשני הנחיריים;</w:t>
            </w:r>
          </w:p>
        </w:tc>
      </w:tr>
      <w:tr w:rsidR="00640A38" w:rsidRPr="00640A38" w14:paraId="6779EFB0" w14:textId="77777777" w:rsidTr="00731172">
        <w:trPr>
          <w:cantSplit/>
        </w:trPr>
        <w:tc>
          <w:tcPr>
            <w:tcW w:w="1121" w:type="dxa"/>
          </w:tcPr>
          <w:p w14:paraId="3A4DA78E"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5021BD4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39679D6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570DF98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E2B18C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6621E2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3"/>
            <w:hideMark/>
          </w:tcPr>
          <w:p w14:paraId="5D2B76D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w:t>
            </w:r>
            <w:r w:rsidRPr="00640A38">
              <w:rPr>
                <w:rFonts w:ascii="Arial" w:eastAsia="Arial Unicode MS" w:hAnsi="Arial"/>
                <w:rtl/>
              </w:rPr>
              <w:tab/>
              <w:t>עיוות צורה משמעותי או ליקוי רציני, חד או כרוני, של חלל הפה או של דרכי הנשימה העליונות.";</w:t>
            </w:r>
          </w:p>
        </w:tc>
      </w:tr>
    </w:tbl>
    <w:p w14:paraId="6710710F" w14:textId="77777777" w:rsidR="00570739" w:rsidRDefault="00570739">
      <w:pPr>
        <w:rPr>
          <w:rtl/>
        </w:rPr>
      </w:pPr>
      <w:bookmarkStart w:id="3093" w:name="_ETM_Q1_6956569"/>
      <w:bookmarkEnd w:id="3093"/>
    </w:p>
    <w:p w14:paraId="0EDB9150" w14:textId="23A5E0C6" w:rsidR="00570739" w:rsidRDefault="00570739" w:rsidP="00570739">
      <w:pPr>
        <w:pStyle w:val="a5"/>
        <w:keepNext/>
      </w:pPr>
      <w:bookmarkStart w:id="3094" w:name="ET_speaker_נעמה_דניאל_349"/>
      <w:r w:rsidRPr="00570739">
        <w:rPr>
          <w:rStyle w:val="TagStyle"/>
          <w:rtl/>
        </w:rPr>
        <w:t xml:space="preserve"> &lt;&lt; דובר &gt;&gt; </w:t>
      </w:r>
      <w:r>
        <w:rPr>
          <w:rtl/>
        </w:rPr>
        <w:t>נעמה דניאל:</w:t>
      </w:r>
      <w:r w:rsidRPr="00570739">
        <w:rPr>
          <w:rStyle w:val="TagStyle"/>
          <w:rtl/>
        </w:rPr>
        <w:t xml:space="preserve"> &lt;&lt; דובר &gt;&gt;</w:t>
      </w:r>
      <w:r w:rsidR="00F23B15">
        <w:rPr>
          <w:rtl/>
        </w:rPr>
        <w:t xml:space="preserve"> </w:t>
      </w:r>
      <w:bookmarkEnd w:id="3094"/>
    </w:p>
    <w:p w14:paraId="05B0A32F" w14:textId="77777777" w:rsidR="00570739" w:rsidRDefault="00570739" w:rsidP="00570739">
      <w:pPr>
        <w:pStyle w:val="KeepWithNext"/>
        <w:rPr>
          <w:rtl/>
          <w:lang w:eastAsia="he-IL"/>
        </w:rPr>
      </w:pPr>
    </w:p>
    <w:p w14:paraId="444F7356" w14:textId="2D0A686E" w:rsidR="00570739" w:rsidRDefault="00570739" w:rsidP="00570739">
      <w:pPr>
        <w:rPr>
          <w:rtl/>
          <w:lang w:eastAsia="he-IL"/>
        </w:rPr>
      </w:pPr>
      <w:bookmarkStart w:id="3095" w:name="_ETM_Q1_6957085"/>
      <w:bookmarkStart w:id="3096" w:name="_ETM_Q1_6957127"/>
      <w:bookmarkEnd w:id="3095"/>
      <w:bookmarkEnd w:id="3096"/>
      <w:r>
        <w:rPr>
          <w:rFonts w:hint="cs"/>
          <w:rtl/>
          <w:lang w:eastAsia="he-IL"/>
        </w:rPr>
        <w:t xml:space="preserve">כאן אנחנו נתקן בהתאם לסעיף 2.24, מה שאמרנו על </w:t>
      </w:r>
      <w:bookmarkStart w:id="3097" w:name="_ETM_Q1_6962362"/>
      <w:bookmarkEnd w:id="3097"/>
      <w:r>
        <w:rPr>
          <w:rFonts w:hint="cs"/>
          <w:rtl/>
          <w:lang w:eastAsia="he-IL"/>
        </w:rPr>
        <w:t xml:space="preserve">זה שבעצם אחד התנאים הוא חיובי ואחד שלילי, אז </w:t>
      </w:r>
      <w:bookmarkStart w:id="3098" w:name="_ETM_Q1_6966976"/>
      <w:bookmarkEnd w:id="3098"/>
      <w:r>
        <w:rPr>
          <w:rFonts w:hint="cs"/>
          <w:rtl/>
          <w:lang w:eastAsia="he-IL"/>
        </w:rPr>
        <w:t xml:space="preserve">נתאים את זה. </w:t>
      </w:r>
    </w:p>
    <w:p w14:paraId="4B8F24CD" w14:textId="77777777" w:rsidR="00570739" w:rsidRDefault="00570739" w:rsidP="00570739">
      <w:pPr>
        <w:rPr>
          <w:rtl/>
          <w:lang w:eastAsia="he-IL"/>
        </w:rPr>
      </w:pPr>
      <w:bookmarkStart w:id="3099" w:name="_ETM_Q1_6968344"/>
      <w:bookmarkStart w:id="3100" w:name="_ETM_Q1_6968419"/>
      <w:bookmarkStart w:id="3101" w:name="_ETM_Q1_6969929"/>
      <w:bookmarkEnd w:id="3099"/>
      <w:bookmarkEnd w:id="3100"/>
      <w:bookmarkEnd w:id="3101"/>
    </w:p>
    <w:p w14:paraId="512DDE9A" w14:textId="61479FB6" w:rsidR="00570739" w:rsidRDefault="00570739" w:rsidP="00570739">
      <w:pPr>
        <w:pStyle w:val="afb"/>
        <w:keepNext/>
        <w:rPr>
          <w:rtl/>
          <w:lang w:eastAsia="he-IL"/>
        </w:rPr>
      </w:pPr>
      <w:bookmarkStart w:id="3102" w:name="ET_guest_710342_350"/>
      <w:r w:rsidRPr="00570739">
        <w:rPr>
          <w:rStyle w:val="TagStyle"/>
          <w:rtl/>
        </w:rPr>
        <w:t xml:space="preserve"> &lt;&lt; אורח &gt;&gt; </w:t>
      </w:r>
      <w:r>
        <w:rPr>
          <w:rtl/>
          <w:lang w:eastAsia="he-IL"/>
        </w:rPr>
        <w:t>גבע שטרן:</w:t>
      </w:r>
      <w:r w:rsidRPr="00570739">
        <w:rPr>
          <w:rStyle w:val="TagStyle"/>
          <w:rtl/>
        </w:rPr>
        <w:t xml:space="preserve"> &lt;&lt; אורח &gt;&gt;</w:t>
      </w:r>
      <w:r w:rsidR="00F23B15">
        <w:rPr>
          <w:rtl/>
          <w:lang w:eastAsia="he-IL"/>
        </w:rPr>
        <w:t xml:space="preserve"> </w:t>
      </w:r>
      <w:bookmarkEnd w:id="3102"/>
    </w:p>
    <w:p w14:paraId="7632284D" w14:textId="77777777" w:rsidR="00570739" w:rsidRDefault="00570739" w:rsidP="00570739">
      <w:pPr>
        <w:pStyle w:val="KeepWithNext"/>
        <w:rPr>
          <w:rtl/>
          <w:lang w:eastAsia="he-IL"/>
        </w:rPr>
      </w:pPr>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2011"/>
        <w:gridCol w:w="625"/>
        <w:gridCol w:w="3087"/>
      </w:tblGrid>
      <w:tr w:rsidR="00640A38" w:rsidRPr="00640A38" w14:paraId="2CBF5F4E" w14:textId="77777777" w:rsidTr="00570739">
        <w:trPr>
          <w:cantSplit/>
        </w:trPr>
        <w:tc>
          <w:tcPr>
            <w:tcW w:w="1121" w:type="dxa"/>
          </w:tcPr>
          <w:p w14:paraId="4BED22E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bookmarkStart w:id="3103" w:name="_ETM_Q1_6970296"/>
            <w:bookmarkStart w:id="3104" w:name="_ETM_Q1_6970360"/>
            <w:bookmarkStart w:id="3105" w:name="_ETM_Q1_6959312"/>
            <w:bookmarkStart w:id="3106" w:name="_ETM_Q1_6959385"/>
            <w:bookmarkEnd w:id="3103"/>
            <w:bookmarkEnd w:id="3104"/>
            <w:bookmarkEnd w:id="3105"/>
            <w:bookmarkEnd w:id="3106"/>
          </w:p>
        </w:tc>
        <w:tc>
          <w:tcPr>
            <w:tcW w:w="657" w:type="dxa"/>
          </w:tcPr>
          <w:p w14:paraId="635FF9D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3"/>
            <w:hideMark/>
          </w:tcPr>
          <w:p w14:paraId="73FF85D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(56)</w:t>
            </w:r>
            <w:r w:rsidRPr="00640A38">
              <w:rPr>
                <w:rFonts w:ascii="Arial" w:eastAsia="Arial Unicode MS" w:hAnsi="Arial"/>
                <w:rtl/>
              </w:rPr>
              <w:tab/>
              <w:t>אחרי סעיף 5.23 יבוא:</w:t>
            </w:r>
          </w:p>
        </w:tc>
      </w:tr>
      <w:tr w:rsidR="00640A38" w:rsidRPr="00640A38" w14:paraId="0BEF9D00" w14:textId="77777777" w:rsidTr="00570739">
        <w:trPr>
          <w:cantSplit/>
          <w:trHeight w:val="60"/>
        </w:trPr>
        <w:tc>
          <w:tcPr>
            <w:tcW w:w="1121" w:type="dxa"/>
          </w:tcPr>
          <w:p w14:paraId="44B7FC17"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614EE681"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hideMark/>
          </w:tcPr>
          <w:p w14:paraId="2AEDCF23" w14:textId="77777777" w:rsidR="00640A38" w:rsidRPr="00640A38" w:rsidRDefault="00640A38" w:rsidP="00570739">
            <w:pPr>
              <w:keepLines/>
              <w:widowControl w:val="0"/>
              <w:tabs>
                <w:tab w:val="left" w:pos="624"/>
                <w:tab w:val="left" w:pos="1247"/>
              </w:tabs>
              <w:snapToGrid w:val="0"/>
              <w:spacing w:line="360" w:lineRule="auto"/>
              <w:ind w:firstLine="631"/>
              <w:contextualSpacing/>
              <w:jc w:val="left"/>
              <w:rPr>
                <w:rFonts w:ascii="Arial" w:eastAsia="Arial Unicode MS" w:hAnsi="Arial"/>
              </w:rPr>
            </w:pPr>
            <w:r w:rsidRPr="00640A38">
              <w:rPr>
                <w:rFonts w:ascii="Arial" w:eastAsia="Arial Unicode MS" w:hAnsi="Arial"/>
                <w:rtl/>
              </w:rPr>
              <w:t>"ליקוי בדיבור</w:t>
            </w:r>
          </w:p>
        </w:tc>
        <w:tc>
          <w:tcPr>
            <w:tcW w:w="625" w:type="dxa"/>
            <w:hideMark/>
          </w:tcPr>
          <w:p w14:paraId="0030374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5.24</w:t>
            </w:r>
          </w:p>
        </w:tc>
        <w:tc>
          <w:tcPr>
            <w:tcW w:w="3087" w:type="dxa"/>
            <w:hideMark/>
          </w:tcPr>
          <w:p w14:paraId="54C45B4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המבקש אינו סובל מליקוי בדיבור או מגמגום שחומרתם פוגעת ביכולת התקשורת של המבקש.</w:t>
            </w:r>
          </w:p>
        </w:tc>
      </w:tr>
      <w:tr w:rsidR="00640A38" w:rsidRPr="00640A38" w14:paraId="0356DFDD" w14:textId="77777777" w:rsidTr="00570739">
        <w:trPr>
          <w:cantSplit/>
          <w:trHeight w:val="60"/>
        </w:trPr>
        <w:tc>
          <w:tcPr>
            <w:tcW w:w="1121" w:type="dxa"/>
          </w:tcPr>
          <w:p w14:paraId="0266CCD0"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3CCC09CD"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hideMark/>
          </w:tcPr>
          <w:p w14:paraId="7AA0C6D4" w14:textId="77777777" w:rsidR="00640A38" w:rsidRPr="00640A38" w:rsidRDefault="00640A38" w:rsidP="00570739">
            <w:pPr>
              <w:keepLines/>
              <w:widowControl w:val="0"/>
              <w:tabs>
                <w:tab w:val="left" w:pos="624"/>
                <w:tab w:val="left" w:pos="1247"/>
              </w:tabs>
              <w:snapToGrid w:val="0"/>
              <w:spacing w:line="360" w:lineRule="auto"/>
              <w:ind w:firstLine="631"/>
              <w:contextualSpacing/>
              <w:jc w:val="left"/>
              <w:rPr>
                <w:rFonts w:ascii="Arial" w:eastAsia="Arial Unicode MS" w:hAnsi="Arial"/>
              </w:rPr>
            </w:pPr>
            <w:r w:rsidRPr="00640A38">
              <w:rPr>
                <w:rFonts w:ascii="Arial" w:eastAsia="Arial Unicode MS" w:hAnsi="Arial"/>
                <w:rtl/>
              </w:rPr>
              <w:t>איידס</w:t>
            </w:r>
          </w:p>
        </w:tc>
        <w:tc>
          <w:tcPr>
            <w:tcW w:w="625" w:type="dxa"/>
            <w:hideMark/>
          </w:tcPr>
          <w:p w14:paraId="04F89D3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5.25</w:t>
            </w:r>
          </w:p>
        </w:tc>
        <w:tc>
          <w:tcPr>
            <w:tcW w:w="3087" w:type="dxa"/>
            <w:hideMark/>
          </w:tcPr>
          <w:p w14:paraId="50B3231D" w14:textId="76D0EDEC"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מבקש שהוא נשא של נגיף האיידס יוערך כבלתי</w:t>
            </w:r>
            <w:r>
              <w:rPr>
                <w:rFonts w:ascii="Arial" w:eastAsia="Arial Unicode MS" w:hAnsi="Arial"/>
                <w:rtl/>
              </w:rPr>
              <w:t xml:space="preserve"> </w:t>
            </w:r>
            <w:r w:rsidRPr="00640A38">
              <w:rPr>
                <w:rFonts w:ascii="Arial" w:eastAsia="Arial Unicode MS" w:hAnsi="Arial"/>
                <w:rtl/>
              </w:rPr>
              <w:t xml:space="preserve">כשיר, אלא אם כן מצבו הרפואי אינו עלול להפריע למבקש לבצע שימוש בזכויות רישיונו </w:t>
            </w:r>
            <w:proofErr w:type="spellStart"/>
            <w:r w:rsidRPr="00640A38">
              <w:rPr>
                <w:rFonts w:ascii="Arial" w:eastAsia="Arial Unicode MS" w:hAnsi="Arial"/>
                <w:rtl/>
              </w:rPr>
              <w:t>והגדריו</w:t>
            </w:r>
            <w:proofErr w:type="spellEnd"/>
            <w:r w:rsidRPr="00640A38">
              <w:rPr>
                <w:rFonts w:ascii="Arial" w:eastAsia="Arial Unicode MS" w:hAnsi="Arial"/>
                <w:rtl/>
              </w:rPr>
              <w:t xml:space="preserve"> באופן המבטיח את בטיחות הטיסה".";</w:t>
            </w:r>
          </w:p>
        </w:tc>
      </w:tr>
    </w:tbl>
    <w:p w14:paraId="2D474349" w14:textId="77777777" w:rsidR="00570739" w:rsidRDefault="00570739">
      <w:pPr>
        <w:rPr>
          <w:rtl/>
        </w:rPr>
      </w:pPr>
      <w:bookmarkStart w:id="3107" w:name="_ETM_Q1_6989502"/>
      <w:bookmarkEnd w:id="3107"/>
    </w:p>
    <w:p w14:paraId="1C37B0DF" w14:textId="685AF213" w:rsidR="00570739" w:rsidRDefault="00570739" w:rsidP="00570739">
      <w:pPr>
        <w:pStyle w:val="a5"/>
        <w:keepNext/>
      </w:pPr>
      <w:bookmarkStart w:id="3108" w:name="ET_speaker_נעמה_דניאל_351"/>
      <w:r w:rsidRPr="00570739">
        <w:rPr>
          <w:rStyle w:val="TagStyle"/>
          <w:rtl/>
        </w:rPr>
        <w:t xml:space="preserve"> &lt;&lt; דובר &gt;&gt; </w:t>
      </w:r>
      <w:r>
        <w:rPr>
          <w:rtl/>
        </w:rPr>
        <w:t>נעמה דניאל:</w:t>
      </w:r>
      <w:r w:rsidRPr="00570739">
        <w:rPr>
          <w:rStyle w:val="TagStyle"/>
          <w:rtl/>
        </w:rPr>
        <w:t xml:space="preserve"> &lt;&lt; דובר &gt;&gt;</w:t>
      </w:r>
      <w:r w:rsidR="00F23B15">
        <w:rPr>
          <w:rtl/>
        </w:rPr>
        <w:t xml:space="preserve"> </w:t>
      </w:r>
      <w:bookmarkEnd w:id="3108"/>
    </w:p>
    <w:p w14:paraId="714074C1" w14:textId="77777777" w:rsidR="00570739" w:rsidRDefault="00570739" w:rsidP="00570739">
      <w:pPr>
        <w:pStyle w:val="KeepWithNext"/>
        <w:rPr>
          <w:rtl/>
          <w:lang w:eastAsia="he-IL"/>
        </w:rPr>
      </w:pPr>
    </w:p>
    <w:p w14:paraId="67CBD223" w14:textId="77AE60D5" w:rsidR="00570739" w:rsidRDefault="00570739" w:rsidP="00570739">
      <w:pPr>
        <w:rPr>
          <w:rtl/>
          <w:lang w:eastAsia="he-IL"/>
        </w:rPr>
      </w:pPr>
      <w:bookmarkStart w:id="3109" w:name="_ETM_Q1_6989961"/>
      <w:bookmarkStart w:id="3110" w:name="_ETM_Q1_6990014"/>
      <w:bookmarkEnd w:id="3109"/>
      <w:bookmarkEnd w:id="3110"/>
      <w:r>
        <w:rPr>
          <w:rFonts w:hint="cs"/>
          <w:rtl/>
          <w:lang w:eastAsia="he-IL"/>
        </w:rPr>
        <w:t xml:space="preserve">כתוב לי כאן שאת הנוסח צריך להתאים </w:t>
      </w:r>
      <w:bookmarkStart w:id="3111" w:name="_ETM_Q1_6994054"/>
      <w:bookmarkEnd w:id="3111"/>
      <w:r>
        <w:rPr>
          <w:rFonts w:hint="cs"/>
          <w:rtl/>
          <w:lang w:eastAsia="he-IL"/>
        </w:rPr>
        <w:t xml:space="preserve">ל-2.26, אבל אני חושבת שזה ממש תיקוני </w:t>
      </w:r>
      <w:bookmarkStart w:id="3112" w:name="_ETM_Q1_6996638"/>
      <w:bookmarkEnd w:id="3112"/>
      <w:r>
        <w:rPr>
          <w:rFonts w:hint="cs"/>
          <w:rtl/>
          <w:lang w:eastAsia="he-IL"/>
        </w:rPr>
        <w:t xml:space="preserve">נוסח. </w:t>
      </w:r>
    </w:p>
    <w:p w14:paraId="36CD074A" w14:textId="77777777" w:rsidR="00570739" w:rsidRDefault="00570739" w:rsidP="00570739">
      <w:pPr>
        <w:rPr>
          <w:rtl/>
          <w:lang w:eastAsia="he-IL"/>
        </w:rPr>
      </w:pPr>
      <w:bookmarkStart w:id="3113" w:name="_ETM_Q1_6999710"/>
      <w:bookmarkStart w:id="3114" w:name="_ETM_Q1_6999772"/>
      <w:bookmarkStart w:id="3115" w:name="_ETM_Q1_6999436"/>
      <w:bookmarkEnd w:id="3113"/>
      <w:bookmarkEnd w:id="3114"/>
      <w:bookmarkEnd w:id="3115"/>
    </w:p>
    <w:p w14:paraId="2024486C" w14:textId="18BA4889" w:rsidR="00570739" w:rsidRDefault="00570739" w:rsidP="00570739">
      <w:pPr>
        <w:pStyle w:val="afb"/>
        <w:keepNext/>
        <w:rPr>
          <w:lang w:eastAsia="he-IL"/>
        </w:rPr>
      </w:pPr>
      <w:bookmarkStart w:id="3116" w:name="ET_guest_485342_352"/>
      <w:r w:rsidRPr="00570739">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570739">
        <w:rPr>
          <w:rStyle w:val="TagStyle"/>
          <w:rtl/>
        </w:rPr>
        <w:t xml:space="preserve"> &lt;&lt; אורח &gt;&gt;</w:t>
      </w:r>
      <w:r w:rsidR="00F23B15">
        <w:rPr>
          <w:rtl/>
          <w:lang w:eastAsia="he-IL"/>
        </w:rPr>
        <w:t xml:space="preserve"> </w:t>
      </w:r>
      <w:bookmarkEnd w:id="3116"/>
    </w:p>
    <w:p w14:paraId="2EB81A5C" w14:textId="77777777" w:rsidR="00570739" w:rsidRDefault="00570739" w:rsidP="00570739">
      <w:pPr>
        <w:pStyle w:val="KeepWithNext"/>
        <w:rPr>
          <w:rtl/>
          <w:lang w:eastAsia="he-IL"/>
        </w:rPr>
      </w:pPr>
    </w:p>
    <w:p w14:paraId="3933F0DF" w14:textId="53DD5AC4" w:rsidR="00570739" w:rsidRDefault="00570739" w:rsidP="00570739">
      <w:pPr>
        <w:rPr>
          <w:rtl/>
          <w:lang w:eastAsia="he-IL"/>
        </w:rPr>
      </w:pPr>
      <w:bookmarkStart w:id="3117" w:name="_ETM_Q1_6999821"/>
      <w:bookmarkStart w:id="3118" w:name="_ETM_Q1_6999867"/>
      <w:bookmarkEnd w:id="3117"/>
      <w:bookmarkEnd w:id="3118"/>
      <w:r>
        <w:rPr>
          <w:rFonts w:hint="cs"/>
          <w:rtl/>
          <w:lang w:eastAsia="he-IL"/>
        </w:rPr>
        <w:t>2.26 ו-5.25 הם העתק-הדבק בעיניי.</w:t>
      </w:r>
    </w:p>
    <w:p w14:paraId="45247428" w14:textId="77777777" w:rsidR="00570739" w:rsidRDefault="00570739" w:rsidP="00570739">
      <w:pPr>
        <w:rPr>
          <w:rtl/>
          <w:lang w:eastAsia="he-IL"/>
        </w:rPr>
      </w:pPr>
      <w:bookmarkStart w:id="3119" w:name="_ETM_Q1_7000582"/>
      <w:bookmarkStart w:id="3120" w:name="_ETM_Q1_7001427"/>
      <w:bookmarkEnd w:id="3119"/>
      <w:bookmarkEnd w:id="3120"/>
    </w:p>
    <w:p w14:paraId="7D8E4B70" w14:textId="3227F650" w:rsidR="00570739" w:rsidRDefault="00570739" w:rsidP="00570739">
      <w:pPr>
        <w:pStyle w:val="afb"/>
        <w:keepNext/>
        <w:rPr>
          <w:lang w:eastAsia="he-IL"/>
        </w:rPr>
      </w:pPr>
      <w:bookmarkStart w:id="3121" w:name="ET_guest_947052_353"/>
      <w:r w:rsidRPr="00570739">
        <w:rPr>
          <w:rStyle w:val="TagStyle"/>
          <w:rtl/>
        </w:rPr>
        <w:t xml:space="preserve"> &lt;&lt; אורח &gt;&gt; </w:t>
      </w:r>
      <w:r>
        <w:rPr>
          <w:rtl/>
          <w:lang w:eastAsia="he-IL"/>
        </w:rPr>
        <w:t>ערן שנקר:</w:t>
      </w:r>
      <w:r w:rsidRPr="00570739">
        <w:rPr>
          <w:rStyle w:val="TagStyle"/>
          <w:rtl/>
        </w:rPr>
        <w:t xml:space="preserve"> &lt;&lt; אורח &gt;&gt;</w:t>
      </w:r>
      <w:r w:rsidR="00F23B15">
        <w:rPr>
          <w:rtl/>
          <w:lang w:eastAsia="he-IL"/>
        </w:rPr>
        <w:t xml:space="preserve"> </w:t>
      </w:r>
      <w:bookmarkEnd w:id="3121"/>
    </w:p>
    <w:p w14:paraId="10516751" w14:textId="77777777" w:rsidR="00570739" w:rsidRDefault="00570739" w:rsidP="00570739">
      <w:pPr>
        <w:pStyle w:val="KeepWithNext"/>
        <w:rPr>
          <w:rtl/>
          <w:lang w:eastAsia="he-IL"/>
        </w:rPr>
      </w:pPr>
    </w:p>
    <w:p w14:paraId="0343F4D6" w14:textId="4BA01C32" w:rsidR="00570739" w:rsidRDefault="00570739" w:rsidP="00570739">
      <w:pPr>
        <w:rPr>
          <w:rtl/>
          <w:lang w:eastAsia="he-IL"/>
        </w:rPr>
      </w:pPr>
      <w:bookmarkStart w:id="3122" w:name="_ETM_Q1_7001796"/>
      <w:bookmarkStart w:id="3123" w:name="_ETM_Q1_7001838"/>
      <w:bookmarkEnd w:id="3122"/>
      <w:bookmarkEnd w:id="3123"/>
      <w:r>
        <w:rPr>
          <w:rFonts w:hint="cs"/>
          <w:rtl/>
          <w:lang w:eastAsia="he-IL"/>
        </w:rPr>
        <w:t xml:space="preserve">תבדקו. </w:t>
      </w:r>
    </w:p>
    <w:p w14:paraId="35F21079" w14:textId="77777777" w:rsidR="00570739" w:rsidRDefault="00570739" w:rsidP="00570739">
      <w:pPr>
        <w:rPr>
          <w:rtl/>
          <w:lang w:eastAsia="he-IL"/>
        </w:rPr>
      </w:pPr>
      <w:bookmarkStart w:id="3124" w:name="_ETM_Q1_7003227"/>
      <w:bookmarkStart w:id="3125" w:name="_ETM_Q1_7003296"/>
      <w:bookmarkStart w:id="3126" w:name="_ETM_Q1_7004690"/>
      <w:bookmarkEnd w:id="3124"/>
      <w:bookmarkEnd w:id="3125"/>
      <w:bookmarkEnd w:id="3126"/>
    </w:p>
    <w:p w14:paraId="0B967070" w14:textId="6B3837F5" w:rsidR="00570739" w:rsidRDefault="00570739" w:rsidP="00570739">
      <w:pPr>
        <w:pStyle w:val="afb"/>
        <w:keepNext/>
        <w:rPr>
          <w:lang w:eastAsia="he-IL"/>
        </w:rPr>
      </w:pPr>
      <w:bookmarkStart w:id="3127" w:name="ET_guest_710342_354"/>
      <w:r w:rsidRPr="00570739">
        <w:rPr>
          <w:rStyle w:val="TagStyle"/>
          <w:rtl/>
        </w:rPr>
        <w:t xml:space="preserve"> &lt;&lt; אורח &gt;&gt; </w:t>
      </w:r>
      <w:r>
        <w:rPr>
          <w:rtl/>
          <w:lang w:eastAsia="he-IL"/>
        </w:rPr>
        <w:t>גבע שטרן:</w:t>
      </w:r>
      <w:r w:rsidRPr="00570739">
        <w:rPr>
          <w:rStyle w:val="TagStyle"/>
          <w:rtl/>
        </w:rPr>
        <w:t xml:space="preserve"> &lt;&lt; אורח &gt;&gt;</w:t>
      </w:r>
      <w:r w:rsidR="00F23B15">
        <w:rPr>
          <w:rtl/>
          <w:lang w:eastAsia="he-IL"/>
        </w:rPr>
        <w:t xml:space="preserve"> </w:t>
      </w:r>
      <w:bookmarkEnd w:id="3127"/>
    </w:p>
    <w:p w14:paraId="2B629054" w14:textId="77777777" w:rsidR="00570739" w:rsidRDefault="00570739" w:rsidP="00570739">
      <w:pPr>
        <w:pStyle w:val="KeepWithNext"/>
        <w:rPr>
          <w:rtl/>
          <w:lang w:eastAsia="he-IL"/>
        </w:rPr>
      </w:pPr>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619"/>
        <w:gridCol w:w="6"/>
        <w:gridCol w:w="619"/>
        <w:gridCol w:w="6"/>
        <w:gridCol w:w="3081"/>
        <w:gridCol w:w="6"/>
      </w:tblGrid>
      <w:tr w:rsidR="00640A38" w:rsidRPr="00640A38" w14:paraId="64639E35" w14:textId="77777777" w:rsidTr="00731172">
        <w:trPr>
          <w:gridAfter w:val="1"/>
          <w:wAfter w:w="6" w:type="dxa"/>
          <w:cantSplit/>
        </w:trPr>
        <w:tc>
          <w:tcPr>
            <w:tcW w:w="1121" w:type="dxa"/>
          </w:tcPr>
          <w:p w14:paraId="36D6C9F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bookmarkStart w:id="3128" w:name="_ETM_Q1_7005061"/>
            <w:bookmarkStart w:id="3129" w:name="_ETM_Q1_7005104"/>
            <w:bookmarkEnd w:id="3128"/>
            <w:bookmarkEnd w:id="3129"/>
          </w:p>
        </w:tc>
        <w:tc>
          <w:tcPr>
            <w:tcW w:w="657" w:type="dxa"/>
          </w:tcPr>
          <w:p w14:paraId="690F212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7"/>
            <w:hideMark/>
          </w:tcPr>
          <w:p w14:paraId="047700B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(57)</w:t>
            </w:r>
            <w:r w:rsidRPr="00640A38">
              <w:rPr>
                <w:rFonts w:ascii="Arial" w:eastAsia="Arial Unicode MS" w:hAnsi="Arial"/>
                <w:rtl/>
              </w:rPr>
              <w:tab/>
              <w:t>במקום סעיף 6.1 יבוא:</w:t>
            </w:r>
          </w:p>
        </w:tc>
      </w:tr>
      <w:tr w:rsidR="00640A38" w:rsidRPr="00640A38" w14:paraId="7955FB6E" w14:textId="77777777" w:rsidTr="00731172">
        <w:trPr>
          <w:gridAfter w:val="1"/>
          <w:wAfter w:w="6" w:type="dxa"/>
          <w:cantSplit/>
          <w:trHeight w:val="60"/>
        </w:trPr>
        <w:tc>
          <w:tcPr>
            <w:tcW w:w="1121" w:type="dxa"/>
          </w:tcPr>
          <w:p w14:paraId="5CB951C3"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4C827F01"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454F290C" w14:textId="77777777" w:rsidR="00640A38" w:rsidRPr="00640A38" w:rsidRDefault="00640A38" w:rsidP="00570739">
            <w:pPr>
              <w:keepLines/>
              <w:widowControl w:val="0"/>
              <w:tabs>
                <w:tab w:val="left" w:pos="624"/>
                <w:tab w:val="left" w:pos="1247"/>
              </w:tabs>
              <w:snapToGrid w:val="0"/>
              <w:spacing w:line="360" w:lineRule="auto"/>
              <w:ind w:left="631" w:firstLine="0"/>
              <w:contextualSpacing/>
              <w:jc w:val="left"/>
              <w:rPr>
                <w:rFonts w:ascii="Arial" w:eastAsia="Arial Unicode MS" w:hAnsi="Arial"/>
              </w:rPr>
            </w:pPr>
            <w:r w:rsidRPr="00640A38">
              <w:rPr>
                <w:rFonts w:ascii="Arial" w:eastAsia="Arial Unicode MS" w:hAnsi="Arial"/>
                <w:rtl/>
              </w:rPr>
              <w:t>"דרישות כושר ראייה וחדות ראייה</w:t>
            </w:r>
          </w:p>
        </w:tc>
        <w:tc>
          <w:tcPr>
            <w:tcW w:w="625" w:type="dxa"/>
            <w:gridSpan w:val="2"/>
            <w:hideMark/>
          </w:tcPr>
          <w:p w14:paraId="08E6897B"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6.1</w:t>
            </w:r>
          </w:p>
        </w:tc>
        <w:tc>
          <w:tcPr>
            <w:tcW w:w="3087" w:type="dxa"/>
            <w:gridSpan w:val="2"/>
            <w:hideMark/>
          </w:tcPr>
          <w:p w14:paraId="0F34D82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w:t>
            </w:r>
            <w:r w:rsidRPr="00640A38">
              <w:rPr>
                <w:rFonts w:ascii="Arial" w:eastAsia="Arial Unicode MS" w:hAnsi="Arial"/>
                <w:rtl/>
              </w:rPr>
              <w:tab/>
              <w:t>פעולת העיניים תהיה תקינה.</w:t>
            </w:r>
          </w:p>
        </w:tc>
      </w:tr>
      <w:tr w:rsidR="00640A38" w:rsidRPr="00640A38" w14:paraId="3279CFC0" w14:textId="77777777" w:rsidTr="00731172">
        <w:trPr>
          <w:cantSplit/>
        </w:trPr>
        <w:tc>
          <w:tcPr>
            <w:tcW w:w="1121" w:type="dxa"/>
          </w:tcPr>
          <w:p w14:paraId="729B96EE"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55FA1EE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7781245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305B167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3178867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77CAD9B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3C0F4FE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w:t>
            </w:r>
            <w:r w:rsidRPr="00640A38">
              <w:rPr>
                <w:rFonts w:ascii="Arial" w:eastAsia="Arial Unicode MS" w:hAnsi="Arial"/>
                <w:rtl/>
              </w:rPr>
              <w:tab/>
              <w:t xml:space="preserve">למבקש לא יהיה ליקוי פעיל או בלתי פעיל או ליקוי כרוני בכל אחת מעיניו העלול להפריע לפעולה תקינה עד כדי סיכון לבטיחות הטיסה או לביצוע בטוח של תפקידי המבקש בטיסה. </w:t>
            </w:r>
          </w:p>
        </w:tc>
      </w:tr>
      <w:tr w:rsidR="00640A38" w:rsidRPr="00640A38" w14:paraId="56476F8C" w14:textId="77777777" w:rsidTr="00731172">
        <w:trPr>
          <w:cantSplit/>
        </w:trPr>
        <w:tc>
          <w:tcPr>
            <w:tcW w:w="1121" w:type="dxa"/>
          </w:tcPr>
          <w:p w14:paraId="0623C96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25F12C7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30427FE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0230C79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466829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BACA95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79E80CF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(ג)</w:t>
            </w:r>
            <w:r w:rsidRPr="00640A38">
              <w:rPr>
                <w:rFonts w:ascii="Arial" w:eastAsia="Arial Unicode MS" w:hAnsi="Arial"/>
                <w:rtl/>
              </w:rPr>
              <w:tab/>
              <w:t>שדות הראייה של המבקש יהיו תקינים.</w:t>
            </w:r>
          </w:p>
        </w:tc>
      </w:tr>
      <w:tr w:rsidR="00640A38" w:rsidRPr="00640A38" w14:paraId="57CD7A9A" w14:textId="77777777" w:rsidTr="00731172">
        <w:trPr>
          <w:cantSplit/>
        </w:trPr>
        <w:tc>
          <w:tcPr>
            <w:tcW w:w="1121" w:type="dxa"/>
          </w:tcPr>
          <w:p w14:paraId="0D8F30B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494BC02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7A18824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194B726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7E71B11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AA4867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44C86B69" w14:textId="6238C9AA"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(ד)</w:t>
            </w:r>
            <w:r w:rsidRPr="00640A38">
              <w:rPr>
                <w:rFonts w:ascii="Arial" w:eastAsia="Arial Unicode MS" w:hAnsi="Arial"/>
                <w:rtl/>
              </w:rPr>
              <w:tab/>
              <w:t xml:space="preserve">חדות הראייה של המבקש למרחק תהיה 6/9 לפחות בכל עין בנפרד, ו–6/6 לפחות בשתי העיניים, כך שיהיה מסוגל לקרוא במרחק 6 מטרים. </w:t>
            </w:r>
          </w:p>
        </w:tc>
      </w:tr>
      <w:tr w:rsidR="00640A38" w:rsidRPr="00640A38" w14:paraId="572BAFF0" w14:textId="77777777" w:rsidTr="00731172">
        <w:trPr>
          <w:cantSplit/>
        </w:trPr>
        <w:tc>
          <w:tcPr>
            <w:tcW w:w="1121" w:type="dxa"/>
          </w:tcPr>
          <w:p w14:paraId="00E54F86"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7828788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3A4E3B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27C158B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3F75783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18929D7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4BB0C2BD" w14:textId="02BF478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(ה)</w:t>
            </w:r>
            <w:r w:rsidRPr="00640A38">
              <w:rPr>
                <w:rFonts w:ascii="Arial" w:eastAsia="Arial Unicode MS" w:hAnsi="Arial"/>
                <w:rtl/>
              </w:rPr>
              <w:tab/>
              <w:t xml:space="preserve">חדות הראייה של המבקש לקרוב תהיה 6/12 לפחות בכל עין בנפרד, כך שיהיה מסוגל לקרוא תרשים </w:t>
            </w:r>
            <w:r w:rsidRPr="00640A38">
              <w:rPr>
                <w:rFonts w:ascii="Arial" w:eastAsia="Arial Unicode MS" w:hAnsi="Arial"/>
              </w:rPr>
              <w:t>N5 CHART</w:t>
            </w:r>
            <w:r>
              <w:rPr>
                <w:rFonts w:ascii="Arial" w:eastAsia="Arial Unicode MS" w:hAnsi="Arial"/>
                <w:rtl/>
              </w:rPr>
              <w:t xml:space="preserve"> </w:t>
            </w:r>
            <w:r w:rsidRPr="00640A38">
              <w:rPr>
                <w:rFonts w:ascii="Arial" w:eastAsia="Arial Unicode MS" w:hAnsi="Arial"/>
                <w:rtl/>
              </w:rPr>
              <w:t xml:space="preserve">או תרשים שווה ערך, במרחק 30 עד 50 ס"מ. </w:t>
            </w:r>
          </w:p>
        </w:tc>
      </w:tr>
      <w:tr w:rsidR="00640A38" w:rsidRPr="00640A38" w14:paraId="746DE49E" w14:textId="77777777" w:rsidTr="00731172">
        <w:trPr>
          <w:cantSplit/>
        </w:trPr>
        <w:tc>
          <w:tcPr>
            <w:tcW w:w="1121" w:type="dxa"/>
          </w:tcPr>
          <w:p w14:paraId="42097DE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012EE59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7F2AF5A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2E1EBDB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C60135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3CD26A2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6F3F8F6B" w14:textId="57CF681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(ו)</w:t>
            </w:r>
            <w:r w:rsidRPr="00640A38">
              <w:rPr>
                <w:rFonts w:ascii="Arial" w:eastAsia="Arial Unicode MS" w:hAnsi="Arial"/>
                <w:rtl/>
              </w:rPr>
              <w:tab/>
              <w:t>בדיקת חדות ראייה תבוצע בתנאי תאורה התואמים תאורת משרד מקובלת</w:t>
            </w:r>
            <w:r>
              <w:rPr>
                <w:rFonts w:ascii="Arial" w:eastAsia="Arial Unicode MS" w:hAnsi="Arial" w:hint="cs"/>
                <w:rtl/>
              </w:rPr>
              <w:t xml:space="preserve"> </w:t>
            </w:r>
            <w:r w:rsidRPr="00640A38">
              <w:rPr>
                <w:rFonts w:ascii="Arial" w:eastAsia="Arial Unicode MS" w:hAnsi="Arial"/>
                <w:rtl/>
              </w:rPr>
              <w:t xml:space="preserve">באמצעות טבלאות </w:t>
            </w:r>
            <w:r w:rsidRPr="00640A38">
              <w:rPr>
                <w:rFonts w:ascii="Arial" w:eastAsia="Arial Unicode MS" w:hAnsi="Arial"/>
              </w:rPr>
              <w:t>SNELLEN</w:t>
            </w:r>
            <w:r w:rsidRPr="00640A38">
              <w:rPr>
                <w:rFonts w:ascii="Arial" w:eastAsia="Arial Unicode MS" w:hAnsi="Arial"/>
                <w:rtl/>
              </w:rPr>
              <w:t xml:space="preserve"> או בבדיקה שוות ערך, מסוג שרופא הרשות אישר. "; </w:t>
            </w:r>
          </w:p>
        </w:tc>
      </w:tr>
    </w:tbl>
    <w:p w14:paraId="57925352" w14:textId="77777777" w:rsidR="00570739" w:rsidRDefault="00570739">
      <w:pPr>
        <w:rPr>
          <w:rtl/>
        </w:rPr>
      </w:pPr>
    </w:p>
    <w:p w14:paraId="7C205EA8" w14:textId="057B2D3F" w:rsidR="00570739" w:rsidRDefault="00570739" w:rsidP="00570739">
      <w:pPr>
        <w:rPr>
          <w:rFonts w:ascii="Arial" w:eastAsia="Arial Unicode MS" w:hAnsi="Arial"/>
          <w:rtl/>
        </w:rPr>
      </w:pPr>
      <w:r>
        <w:rPr>
          <w:rFonts w:hint="cs"/>
          <w:rtl/>
        </w:rPr>
        <w:t xml:space="preserve">מחקנו פה את </w:t>
      </w:r>
      <w:r w:rsidRPr="00640A38">
        <w:rPr>
          <w:rFonts w:ascii="Arial" w:eastAsia="Arial Unicode MS" w:hAnsi="Arial"/>
        </w:rPr>
        <w:t>LUX 30-60</w:t>
      </w:r>
      <w:r>
        <w:rPr>
          <w:rFonts w:ascii="Arial" w:eastAsia="Arial Unicode MS" w:hAnsi="Arial" w:hint="cs"/>
          <w:rtl/>
        </w:rPr>
        <w:t>.</w:t>
      </w:r>
    </w:p>
    <w:p w14:paraId="688A9D55" w14:textId="77777777" w:rsidR="00570739" w:rsidRDefault="00570739" w:rsidP="00570739">
      <w:pPr>
        <w:rPr>
          <w:rFonts w:ascii="Arial" w:eastAsia="Arial Unicode MS" w:hAnsi="Arial"/>
          <w:rtl/>
        </w:rPr>
      </w:pPr>
      <w:bookmarkStart w:id="3130" w:name="_ETM_Q1_7061295"/>
      <w:bookmarkStart w:id="3131" w:name="_ETM_Q1_7061380"/>
      <w:bookmarkEnd w:id="3130"/>
      <w:bookmarkEnd w:id="3131"/>
    </w:p>
    <w:p w14:paraId="52FF47C2" w14:textId="06009609" w:rsidR="00570739" w:rsidRDefault="00570739" w:rsidP="00570739">
      <w:pPr>
        <w:pStyle w:val="afb"/>
        <w:keepNext/>
        <w:rPr>
          <w:rtl/>
        </w:rPr>
      </w:pPr>
      <w:bookmarkStart w:id="3132" w:name="ET_guest_947052_356"/>
      <w:r w:rsidRPr="00570739">
        <w:rPr>
          <w:rStyle w:val="TagStyle"/>
          <w:rtl/>
        </w:rPr>
        <w:t xml:space="preserve"> &lt;&lt; אורח &gt;&gt; </w:t>
      </w:r>
      <w:r>
        <w:rPr>
          <w:rtl/>
        </w:rPr>
        <w:t>ערן שנקר:</w:t>
      </w:r>
      <w:r w:rsidRPr="00570739">
        <w:rPr>
          <w:rStyle w:val="TagStyle"/>
          <w:rtl/>
        </w:rPr>
        <w:t xml:space="preserve"> &lt;&lt; אורח &gt;&gt;</w:t>
      </w:r>
      <w:r w:rsidR="00F23B15">
        <w:rPr>
          <w:rtl/>
        </w:rPr>
        <w:t xml:space="preserve"> </w:t>
      </w:r>
      <w:bookmarkEnd w:id="3132"/>
    </w:p>
    <w:p w14:paraId="49E3B537" w14:textId="77777777" w:rsidR="00570739" w:rsidRDefault="00570739" w:rsidP="00570739">
      <w:pPr>
        <w:pStyle w:val="KeepWithNext"/>
        <w:rPr>
          <w:rtl/>
        </w:rPr>
      </w:pPr>
    </w:p>
    <w:p w14:paraId="76494589" w14:textId="2903B1BA" w:rsidR="00570739" w:rsidRDefault="00570739" w:rsidP="00570739">
      <w:pPr>
        <w:rPr>
          <w:rtl/>
        </w:rPr>
      </w:pPr>
      <w:bookmarkStart w:id="3133" w:name="_ETM_Q1_7062689"/>
      <w:bookmarkStart w:id="3134" w:name="_ETM_Q1_7062730"/>
      <w:bookmarkEnd w:id="3133"/>
      <w:bookmarkEnd w:id="3134"/>
      <w:r>
        <w:rPr>
          <w:rFonts w:hint="cs"/>
          <w:rtl/>
        </w:rPr>
        <w:t xml:space="preserve">באיידס </w:t>
      </w:r>
      <w:bookmarkStart w:id="3135" w:name="_ETM_Q1_7063784"/>
      <w:bookmarkEnd w:id="3135"/>
      <w:r>
        <w:rPr>
          <w:rFonts w:hint="cs"/>
          <w:rtl/>
        </w:rPr>
        <w:t xml:space="preserve">זה לא רק מבטיח את בטיחות הטיסה, אלא שוב </w:t>
      </w:r>
      <w:bookmarkStart w:id="3136" w:name="_ETM_Q1_7068082"/>
      <w:bookmarkEnd w:id="3136"/>
      <w:r>
        <w:rPr>
          <w:rFonts w:hint="cs"/>
          <w:rtl/>
        </w:rPr>
        <w:t xml:space="preserve">עובד הטיס במילוי תפקידו, הפקח. </w:t>
      </w:r>
    </w:p>
    <w:p w14:paraId="4B7DEAD1" w14:textId="77777777" w:rsidR="00570739" w:rsidRDefault="00570739" w:rsidP="00570739">
      <w:pPr>
        <w:rPr>
          <w:rtl/>
        </w:rPr>
      </w:pPr>
      <w:bookmarkStart w:id="3137" w:name="_ETM_Q1_7072993"/>
      <w:bookmarkStart w:id="3138" w:name="_ETM_Q1_7073051"/>
      <w:bookmarkStart w:id="3139" w:name="_ETM_Q1_7075641"/>
      <w:bookmarkEnd w:id="3137"/>
      <w:bookmarkEnd w:id="3138"/>
      <w:bookmarkEnd w:id="3139"/>
    </w:p>
    <w:p w14:paraId="58A41BFB" w14:textId="52118D00" w:rsidR="00570739" w:rsidRDefault="00570739" w:rsidP="00570739">
      <w:pPr>
        <w:pStyle w:val="a5"/>
        <w:keepNext/>
        <w:rPr>
          <w:rtl/>
        </w:rPr>
      </w:pPr>
      <w:bookmarkStart w:id="3140" w:name="ET_speaker_נעמה_דניאל_357"/>
      <w:r w:rsidRPr="00570739">
        <w:rPr>
          <w:rStyle w:val="TagStyle"/>
          <w:rtl/>
        </w:rPr>
        <w:t xml:space="preserve"> &lt;&lt; דובר &gt;&gt; </w:t>
      </w:r>
      <w:r>
        <w:rPr>
          <w:rtl/>
        </w:rPr>
        <w:t>נעמה דניאל:</w:t>
      </w:r>
      <w:r w:rsidRPr="00570739">
        <w:rPr>
          <w:rStyle w:val="TagStyle"/>
          <w:rtl/>
        </w:rPr>
        <w:t xml:space="preserve"> &lt;&lt; דובר &gt;&gt;</w:t>
      </w:r>
      <w:r w:rsidR="00F23B15">
        <w:rPr>
          <w:rtl/>
        </w:rPr>
        <w:t xml:space="preserve"> </w:t>
      </w:r>
      <w:bookmarkEnd w:id="3140"/>
    </w:p>
    <w:p w14:paraId="6C49A55C" w14:textId="77777777" w:rsidR="00570739" w:rsidRDefault="00570739" w:rsidP="00570739">
      <w:pPr>
        <w:pStyle w:val="KeepWithNext"/>
        <w:rPr>
          <w:rtl/>
          <w:lang w:eastAsia="he-IL"/>
        </w:rPr>
      </w:pPr>
    </w:p>
    <w:p w14:paraId="12EDFECC" w14:textId="79341898" w:rsidR="00570739" w:rsidRDefault="00570739" w:rsidP="00570739">
      <w:pPr>
        <w:rPr>
          <w:rtl/>
          <w:lang w:eastAsia="he-IL"/>
        </w:rPr>
      </w:pPr>
      <w:bookmarkStart w:id="3141" w:name="_ETM_Q1_7076067"/>
      <w:bookmarkStart w:id="3142" w:name="_ETM_Q1_7076105"/>
      <w:bookmarkEnd w:id="3141"/>
      <w:bookmarkEnd w:id="3142"/>
      <w:r>
        <w:rPr>
          <w:rFonts w:hint="cs"/>
          <w:rtl/>
          <w:lang w:eastAsia="he-IL"/>
        </w:rPr>
        <w:t xml:space="preserve">אם זה לא כתוב בשום </w:t>
      </w:r>
      <w:bookmarkStart w:id="3143" w:name="_ETM_Q1_7074526"/>
      <w:bookmarkEnd w:id="3143"/>
      <w:r>
        <w:rPr>
          <w:rFonts w:hint="cs"/>
          <w:rtl/>
          <w:lang w:eastAsia="he-IL"/>
        </w:rPr>
        <w:t xml:space="preserve">מקום צריך להגיד את זה לפרוטוקול. זה כתוב ב-2.26? </w:t>
      </w:r>
    </w:p>
    <w:p w14:paraId="626727E0" w14:textId="77777777" w:rsidR="00570739" w:rsidRDefault="00570739" w:rsidP="00570739">
      <w:pPr>
        <w:rPr>
          <w:rtl/>
          <w:lang w:eastAsia="he-IL"/>
        </w:rPr>
      </w:pPr>
      <w:bookmarkStart w:id="3144" w:name="_ETM_Q1_7077131"/>
      <w:bookmarkStart w:id="3145" w:name="_ETM_Q1_7077210"/>
      <w:bookmarkStart w:id="3146" w:name="_ETM_Q1_7078595"/>
      <w:bookmarkEnd w:id="3144"/>
      <w:bookmarkEnd w:id="3145"/>
      <w:bookmarkEnd w:id="3146"/>
    </w:p>
    <w:p w14:paraId="636B8457" w14:textId="3DAC6B56" w:rsidR="00570739" w:rsidRDefault="00570739" w:rsidP="00570739">
      <w:pPr>
        <w:pStyle w:val="afb"/>
        <w:keepNext/>
        <w:rPr>
          <w:rtl/>
          <w:lang w:eastAsia="he-IL"/>
        </w:rPr>
      </w:pPr>
      <w:bookmarkStart w:id="3147" w:name="ET_guest_947052_358"/>
      <w:r w:rsidRPr="00570739">
        <w:rPr>
          <w:rStyle w:val="TagStyle"/>
          <w:rtl/>
        </w:rPr>
        <w:t xml:space="preserve"> &lt;&lt; אורח &gt;&gt; </w:t>
      </w:r>
      <w:r>
        <w:rPr>
          <w:rtl/>
          <w:lang w:eastAsia="he-IL"/>
        </w:rPr>
        <w:t>ערן שנקר:</w:t>
      </w:r>
      <w:r w:rsidRPr="00570739">
        <w:rPr>
          <w:rStyle w:val="TagStyle"/>
          <w:rtl/>
        </w:rPr>
        <w:t xml:space="preserve"> &lt;&lt; אורח &gt;&gt;</w:t>
      </w:r>
      <w:r w:rsidR="00F23B15">
        <w:rPr>
          <w:rtl/>
          <w:lang w:eastAsia="he-IL"/>
        </w:rPr>
        <w:t xml:space="preserve"> </w:t>
      </w:r>
      <w:bookmarkEnd w:id="3147"/>
    </w:p>
    <w:p w14:paraId="6A049E30" w14:textId="77777777" w:rsidR="00570739" w:rsidRDefault="00570739" w:rsidP="00570739">
      <w:pPr>
        <w:pStyle w:val="KeepWithNext"/>
        <w:rPr>
          <w:rtl/>
          <w:lang w:eastAsia="he-IL"/>
        </w:rPr>
      </w:pPr>
    </w:p>
    <w:p w14:paraId="3693B0D0" w14:textId="4ED790F2" w:rsidR="00570739" w:rsidRDefault="00570739" w:rsidP="00570739">
      <w:pPr>
        <w:rPr>
          <w:rtl/>
          <w:lang w:eastAsia="he-IL"/>
        </w:rPr>
      </w:pPr>
      <w:bookmarkStart w:id="3148" w:name="_ETM_Q1_7078977"/>
      <w:bookmarkStart w:id="3149" w:name="_ETM_Q1_7079016"/>
      <w:bookmarkEnd w:id="3148"/>
      <w:bookmarkEnd w:id="3149"/>
      <w:r>
        <w:rPr>
          <w:rFonts w:hint="cs"/>
          <w:rtl/>
          <w:lang w:eastAsia="he-IL"/>
        </w:rPr>
        <w:t xml:space="preserve">בגלאס </w:t>
      </w:r>
      <w:bookmarkStart w:id="3150" w:name="_ETM_Q1_7079427"/>
      <w:bookmarkEnd w:id="3150"/>
      <w:r>
        <w:rPr>
          <w:rFonts w:hint="cs"/>
          <w:rtl/>
          <w:lang w:eastAsia="he-IL"/>
        </w:rPr>
        <w:t>2 זה לא פקח כי זה רק טייס פרטי, לכן</w:t>
      </w:r>
      <w:bookmarkStart w:id="3151" w:name="_ETM_Q1_7085011"/>
      <w:bookmarkEnd w:id="3151"/>
      <w:r>
        <w:rPr>
          <w:rFonts w:hint="cs"/>
          <w:rtl/>
          <w:lang w:eastAsia="he-IL"/>
        </w:rPr>
        <w:t xml:space="preserve"> זה ספציפי לפה. </w:t>
      </w:r>
      <w:bookmarkStart w:id="3152" w:name="_ETM_Q1_7090186"/>
      <w:bookmarkEnd w:id="3152"/>
    </w:p>
    <w:p w14:paraId="713A8864" w14:textId="77777777" w:rsidR="00570739" w:rsidRDefault="00570739" w:rsidP="00570739">
      <w:pPr>
        <w:rPr>
          <w:rtl/>
          <w:lang w:eastAsia="he-IL"/>
        </w:rPr>
      </w:pPr>
      <w:bookmarkStart w:id="3153" w:name="_ETM_Q1_7090267"/>
      <w:bookmarkEnd w:id="3153"/>
    </w:p>
    <w:p w14:paraId="2D75D0BE" w14:textId="5EA7F1D2" w:rsidR="00570739" w:rsidRDefault="00570739" w:rsidP="00570739">
      <w:pPr>
        <w:pStyle w:val="afb"/>
        <w:keepNext/>
        <w:rPr>
          <w:rtl/>
          <w:lang w:eastAsia="he-IL"/>
        </w:rPr>
      </w:pPr>
      <w:bookmarkStart w:id="3154" w:name="ET_guest_710342_359"/>
      <w:r w:rsidRPr="00570739">
        <w:rPr>
          <w:rStyle w:val="TagStyle"/>
          <w:rtl/>
        </w:rPr>
        <w:t xml:space="preserve"> &lt;&lt; אורח &gt;&gt; </w:t>
      </w:r>
      <w:r>
        <w:rPr>
          <w:rtl/>
          <w:lang w:eastAsia="he-IL"/>
        </w:rPr>
        <w:t>גבע שטרן:</w:t>
      </w:r>
      <w:r w:rsidRPr="00570739">
        <w:rPr>
          <w:rStyle w:val="TagStyle"/>
          <w:rtl/>
        </w:rPr>
        <w:t xml:space="preserve"> &lt;&lt; אורח &gt;&gt;</w:t>
      </w:r>
      <w:r w:rsidR="00F23B15">
        <w:rPr>
          <w:rtl/>
          <w:lang w:eastAsia="he-IL"/>
        </w:rPr>
        <w:t xml:space="preserve"> </w:t>
      </w:r>
      <w:bookmarkEnd w:id="3154"/>
    </w:p>
    <w:p w14:paraId="0DAFD1BB" w14:textId="77777777" w:rsidR="00570739" w:rsidRDefault="00570739" w:rsidP="00570739">
      <w:pPr>
        <w:pStyle w:val="KeepWithNext"/>
        <w:rPr>
          <w:rtl/>
          <w:lang w:eastAsia="he-IL"/>
        </w:rPr>
      </w:pPr>
    </w:p>
    <w:p w14:paraId="786760DC" w14:textId="11F872B1" w:rsidR="00570739" w:rsidRDefault="00570739" w:rsidP="00570739">
      <w:pPr>
        <w:rPr>
          <w:rtl/>
          <w:lang w:eastAsia="he-IL"/>
        </w:rPr>
      </w:pPr>
      <w:bookmarkStart w:id="3155" w:name="_ETM_Q1_7085268"/>
      <w:bookmarkStart w:id="3156" w:name="_ETM_Q1_7085307"/>
      <w:bookmarkEnd w:id="3155"/>
      <w:bookmarkEnd w:id="3156"/>
      <w:r>
        <w:rPr>
          <w:rFonts w:hint="cs"/>
          <w:rtl/>
          <w:lang w:eastAsia="he-IL"/>
        </w:rPr>
        <w:t xml:space="preserve">תעודה סוג 2 ניתנת רק לטייסים, </w:t>
      </w:r>
      <w:bookmarkStart w:id="3157" w:name="_ETM_Q1_7089944"/>
      <w:bookmarkEnd w:id="3157"/>
      <w:r>
        <w:rPr>
          <w:rFonts w:hint="cs"/>
          <w:rtl/>
          <w:lang w:eastAsia="he-IL"/>
        </w:rPr>
        <w:t>לא לפקחים.</w:t>
      </w:r>
      <w:bookmarkStart w:id="3158" w:name="_ETM_Q1_7090457"/>
      <w:bookmarkEnd w:id="3158"/>
    </w:p>
    <w:p w14:paraId="749A3869" w14:textId="77777777" w:rsidR="00570739" w:rsidRDefault="00570739" w:rsidP="00570739">
      <w:pPr>
        <w:rPr>
          <w:rtl/>
          <w:lang w:eastAsia="he-IL"/>
        </w:rPr>
      </w:pPr>
      <w:bookmarkStart w:id="3159" w:name="_ETM_Q1_7090513"/>
      <w:bookmarkStart w:id="3160" w:name="_ETM_Q1_7091634"/>
      <w:bookmarkEnd w:id="3159"/>
      <w:bookmarkEnd w:id="3160"/>
    </w:p>
    <w:p w14:paraId="68595214" w14:textId="6230A8B7" w:rsidR="00570739" w:rsidRDefault="00570739" w:rsidP="00570739">
      <w:pPr>
        <w:pStyle w:val="afb"/>
        <w:keepNext/>
        <w:rPr>
          <w:rtl/>
          <w:lang w:eastAsia="he-IL"/>
        </w:rPr>
      </w:pPr>
      <w:bookmarkStart w:id="3161" w:name="ET_guest_947052_360"/>
      <w:r w:rsidRPr="00570739">
        <w:rPr>
          <w:rStyle w:val="TagStyle"/>
          <w:rtl/>
        </w:rPr>
        <w:t xml:space="preserve"> &lt;&lt; אורח &gt;&gt; </w:t>
      </w:r>
      <w:r>
        <w:rPr>
          <w:rtl/>
          <w:lang w:eastAsia="he-IL"/>
        </w:rPr>
        <w:t>ערן שנקר:</w:t>
      </w:r>
      <w:r w:rsidRPr="00570739">
        <w:rPr>
          <w:rStyle w:val="TagStyle"/>
          <w:rtl/>
        </w:rPr>
        <w:t xml:space="preserve"> &lt;&lt; אורח &gt;&gt;</w:t>
      </w:r>
      <w:r w:rsidR="00F23B15">
        <w:rPr>
          <w:rtl/>
          <w:lang w:eastAsia="he-IL"/>
        </w:rPr>
        <w:t xml:space="preserve"> </w:t>
      </w:r>
      <w:bookmarkEnd w:id="3161"/>
    </w:p>
    <w:p w14:paraId="2E9A62DF" w14:textId="77777777" w:rsidR="00570739" w:rsidRDefault="00570739" w:rsidP="00570739">
      <w:pPr>
        <w:pStyle w:val="KeepWithNext"/>
        <w:rPr>
          <w:rtl/>
          <w:lang w:eastAsia="he-IL"/>
        </w:rPr>
      </w:pPr>
    </w:p>
    <w:p w14:paraId="346DD90B" w14:textId="721DC415" w:rsidR="00570739" w:rsidRDefault="00570739" w:rsidP="00570739">
      <w:pPr>
        <w:rPr>
          <w:rtl/>
          <w:lang w:eastAsia="he-IL"/>
        </w:rPr>
      </w:pPr>
      <w:bookmarkStart w:id="3162" w:name="_ETM_Q1_7091982"/>
      <w:bookmarkStart w:id="3163" w:name="_ETM_Q1_7092017"/>
      <w:bookmarkEnd w:id="3162"/>
      <w:bookmarkEnd w:id="3163"/>
      <w:r>
        <w:rPr>
          <w:rFonts w:hint="cs"/>
          <w:rtl/>
          <w:lang w:eastAsia="he-IL"/>
        </w:rPr>
        <w:t>רציתי להדגיש למה פה זה לא מופיע, כי</w:t>
      </w:r>
      <w:bookmarkStart w:id="3164" w:name="_ETM_Q1_7096050"/>
      <w:bookmarkEnd w:id="3164"/>
      <w:r>
        <w:rPr>
          <w:rFonts w:hint="cs"/>
          <w:rtl/>
          <w:lang w:eastAsia="he-IL"/>
        </w:rPr>
        <w:t xml:space="preserve"> זה רק לטייסים. </w:t>
      </w:r>
    </w:p>
    <w:p w14:paraId="65A1AA16" w14:textId="77777777" w:rsidR="00570739" w:rsidRDefault="00570739" w:rsidP="00570739">
      <w:pPr>
        <w:rPr>
          <w:rtl/>
          <w:lang w:eastAsia="he-IL"/>
        </w:rPr>
      </w:pPr>
    </w:p>
    <w:p w14:paraId="5271629E" w14:textId="40ECDA98" w:rsidR="00570739" w:rsidRDefault="00570739" w:rsidP="00570739">
      <w:pPr>
        <w:pStyle w:val="a5"/>
        <w:keepNext/>
        <w:rPr>
          <w:rtl/>
        </w:rPr>
      </w:pPr>
      <w:bookmarkStart w:id="3165" w:name="ET_speaker_נעמה_דניאל_361"/>
      <w:r w:rsidRPr="00570739">
        <w:rPr>
          <w:rStyle w:val="TagStyle"/>
          <w:rtl/>
        </w:rPr>
        <w:t xml:space="preserve"> &lt;&lt; דובר &gt;&gt; </w:t>
      </w:r>
      <w:r>
        <w:rPr>
          <w:rtl/>
        </w:rPr>
        <w:t>נעמה דניאל:</w:t>
      </w:r>
      <w:r w:rsidRPr="00570739">
        <w:rPr>
          <w:rStyle w:val="TagStyle"/>
          <w:rtl/>
        </w:rPr>
        <w:t xml:space="preserve"> &lt;&lt; דובר &gt;&gt;</w:t>
      </w:r>
      <w:r w:rsidR="00F23B15">
        <w:rPr>
          <w:rtl/>
        </w:rPr>
        <w:t xml:space="preserve"> </w:t>
      </w:r>
      <w:bookmarkEnd w:id="3165"/>
    </w:p>
    <w:p w14:paraId="465C3987" w14:textId="77777777" w:rsidR="00570739" w:rsidRDefault="00570739" w:rsidP="00570739">
      <w:pPr>
        <w:pStyle w:val="KeepWithNext"/>
        <w:rPr>
          <w:rtl/>
          <w:lang w:eastAsia="he-IL"/>
        </w:rPr>
      </w:pPr>
    </w:p>
    <w:p w14:paraId="3883BBD6" w14:textId="194428C5" w:rsidR="00570739" w:rsidRDefault="00570739" w:rsidP="00570739">
      <w:pPr>
        <w:rPr>
          <w:rtl/>
          <w:lang w:eastAsia="he-IL"/>
        </w:rPr>
      </w:pPr>
      <w:bookmarkStart w:id="3166" w:name="_ETM_Q1_7096195"/>
      <w:bookmarkStart w:id="3167" w:name="_ETM_Q1_7096239"/>
      <w:bookmarkEnd w:id="3166"/>
      <w:bookmarkEnd w:id="3167"/>
      <w:r>
        <w:rPr>
          <w:rFonts w:hint="cs"/>
          <w:rtl/>
          <w:lang w:eastAsia="he-IL"/>
        </w:rPr>
        <w:t xml:space="preserve">אז לא צריך לתקן פה? </w:t>
      </w:r>
    </w:p>
    <w:p w14:paraId="0A72AAC8" w14:textId="77777777" w:rsidR="00570739" w:rsidRDefault="00570739" w:rsidP="00570739">
      <w:pPr>
        <w:rPr>
          <w:rtl/>
          <w:lang w:eastAsia="he-IL"/>
        </w:rPr>
      </w:pPr>
      <w:bookmarkStart w:id="3168" w:name="_ETM_Q1_7098527"/>
      <w:bookmarkStart w:id="3169" w:name="_ETM_Q1_7098573"/>
      <w:bookmarkStart w:id="3170" w:name="_ETM_Q1_7099319"/>
      <w:bookmarkEnd w:id="3168"/>
      <w:bookmarkEnd w:id="3169"/>
      <w:bookmarkEnd w:id="3170"/>
    </w:p>
    <w:p w14:paraId="024D4CE3" w14:textId="0E14787C" w:rsidR="00570739" w:rsidRDefault="00570739" w:rsidP="00570739">
      <w:pPr>
        <w:pStyle w:val="afb"/>
        <w:keepNext/>
        <w:rPr>
          <w:rtl/>
          <w:lang w:eastAsia="he-IL"/>
        </w:rPr>
      </w:pPr>
      <w:bookmarkStart w:id="3171" w:name="ET_guest_947052_362"/>
      <w:r w:rsidRPr="00570739">
        <w:rPr>
          <w:rStyle w:val="TagStyle"/>
          <w:rtl/>
        </w:rPr>
        <w:t xml:space="preserve"> &lt;&lt; אורח &gt;&gt; </w:t>
      </w:r>
      <w:r>
        <w:rPr>
          <w:rtl/>
          <w:lang w:eastAsia="he-IL"/>
        </w:rPr>
        <w:t>ערן שנקר:</w:t>
      </w:r>
      <w:r w:rsidRPr="00570739">
        <w:rPr>
          <w:rStyle w:val="TagStyle"/>
          <w:rtl/>
        </w:rPr>
        <w:t xml:space="preserve"> &lt;&lt; אורח &gt;&gt;</w:t>
      </w:r>
      <w:r w:rsidR="00F23B15">
        <w:rPr>
          <w:rtl/>
          <w:lang w:eastAsia="he-IL"/>
        </w:rPr>
        <w:t xml:space="preserve"> </w:t>
      </w:r>
      <w:bookmarkEnd w:id="3171"/>
    </w:p>
    <w:p w14:paraId="1CFE8DA1" w14:textId="77777777" w:rsidR="00570739" w:rsidRDefault="00570739" w:rsidP="00570739">
      <w:pPr>
        <w:pStyle w:val="KeepWithNext"/>
        <w:rPr>
          <w:rtl/>
          <w:lang w:eastAsia="he-IL"/>
        </w:rPr>
      </w:pPr>
    </w:p>
    <w:p w14:paraId="05AE2862" w14:textId="579605B0" w:rsidR="00570739" w:rsidRDefault="00570739" w:rsidP="00570739">
      <w:pPr>
        <w:rPr>
          <w:rtl/>
          <w:lang w:eastAsia="he-IL"/>
        </w:rPr>
      </w:pPr>
      <w:bookmarkStart w:id="3172" w:name="_ETM_Q1_7099732"/>
      <w:bookmarkStart w:id="3173" w:name="_ETM_Q1_7099770"/>
      <w:bookmarkEnd w:id="3172"/>
      <w:bookmarkEnd w:id="3173"/>
      <w:r>
        <w:rPr>
          <w:rFonts w:hint="cs"/>
          <w:rtl/>
          <w:lang w:eastAsia="he-IL"/>
        </w:rPr>
        <w:t xml:space="preserve">לא צריך, </w:t>
      </w:r>
      <w:bookmarkStart w:id="3174" w:name="_ETM_Q1_7100591"/>
      <w:bookmarkEnd w:id="3174"/>
      <w:r>
        <w:rPr>
          <w:rFonts w:hint="cs"/>
          <w:rtl/>
          <w:lang w:eastAsia="he-IL"/>
        </w:rPr>
        <w:t>גם ב-1 זה לא מופיע כי זה רק טייסים.</w:t>
      </w:r>
    </w:p>
    <w:p w14:paraId="222D69F9" w14:textId="77777777" w:rsidR="00570739" w:rsidRDefault="00570739" w:rsidP="00570739">
      <w:pPr>
        <w:rPr>
          <w:rtl/>
          <w:lang w:eastAsia="he-IL"/>
        </w:rPr>
      </w:pPr>
      <w:bookmarkStart w:id="3175" w:name="_ETM_Q1_7105358"/>
      <w:bookmarkStart w:id="3176" w:name="_ETM_Q1_7105412"/>
      <w:bookmarkStart w:id="3177" w:name="_ETM_Q1_7101986"/>
      <w:bookmarkEnd w:id="3175"/>
      <w:bookmarkEnd w:id="3176"/>
      <w:bookmarkEnd w:id="3177"/>
    </w:p>
    <w:p w14:paraId="1BCC2C91" w14:textId="4A4B9FF1" w:rsidR="00570739" w:rsidRDefault="00570739" w:rsidP="00570739">
      <w:pPr>
        <w:pStyle w:val="afb"/>
        <w:keepNext/>
        <w:rPr>
          <w:rtl/>
          <w:lang w:eastAsia="he-IL"/>
        </w:rPr>
      </w:pPr>
      <w:bookmarkStart w:id="3178" w:name="ET_guest_710342_363"/>
      <w:r w:rsidRPr="00570739">
        <w:rPr>
          <w:rStyle w:val="TagStyle"/>
          <w:rtl/>
        </w:rPr>
        <w:t xml:space="preserve"> &lt;&lt; אורח &gt;&gt; </w:t>
      </w:r>
      <w:r>
        <w:rPr>
          <w:rtl/>
          <w:lang w:eastAsia="he-IL"/>
        </w:rPr>
        <w:t>גבע שטרן:</w:t>
      </w:r>
      <w:r w:rsidRPr="00570739">
        <w:rPr>
          <w:rStyle w:val="TagStyle"/>
          <w:rtl/>
        </w:rPr>
        <w:t xml:space="preserve"> &lt;&lt; אורח &gt;&gt;</w:t>
      </w:r>
      <w:r w:rsidR="00F23B15">
        <w:rPr>
          <w:rtl/>
          <w:lang w:eastAsia="he-IL"/>
        </w:rPr>
        <w:t xml:space="preserve"> </w:t>
      </w:r>
      <w:bookmarkEnd w:id="3178"/>
    </w:p>
    <w:p w14:paraId="13155473" w14:textId="77777777" w:rsidR="00570739" w:rsidRDefault="00570739" w:rsidP="00570739">
      <w:pPr>
        <w:pStyle w:val="KeepWithNext"/>
        <w:rPr>
          <w:rtl/>
          <w:lang w:eastAsia="he-IL"/>
        </w:rPr>
      </w:pPr>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619"/>
        <w:gridCol w:w="6"/>
        <w:gridCol w:w="619"/>
        <w:gridCol w:w="6"/>
        <w:gridCol w:w="625"/>
        <w:gridCol w:w="2456"/>
        <w:gridCol w:w="6"/>
      </w:tblGrid>
      <w:tr w:rsidR="00640A38" w:rsidRPr="00640A38" w14:paraId="1CA27703" w14:textId="77777777" w:rsidTr="00731172">
        <w:trPr>
          <w:gridAfter w:val="1"/>
          <w:wAfter w:w="6" w:type="dxa"/>
          <w:cantSplit/>
        </w:trPr>
        <w:tc>
          <w:tcPr>
            <w:tcW w:w="1121" w:type="dxa"/>
          </w:tcPr>
          <w:p w14:paraId="36E87F34"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bookmarkStart w:id="3179" w:name="_ETM_Q1_7102482"/>
            <w:bookmarkStart w:id="3180" w:name="_ETM_Q1_7102534"/>
            <w:bookmarkStart w:id="3181" w:name="_ETM_Q1_7064662"/>
            <w:bookmarkEnd w:id="3179"/>
            <w:bookmarkEnd w:id="3180"/>
            <w:bookmarkEnd w:id="3181"/>
          </w:p>
        </w:tc>
        <w:tc>
          <w:tcPr>
            <w:tcW w:w="657" w:type="dxa"/>
          </w:tcPr>
          <w:p w14:paraId="1064C6D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8"/>
            <w:hideMark/>
          </w:tcPr>
          <w:p w14:paraId="052CA42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(58)</w:t>
            </w:r>
            <w:r w:rsidRPr="00640A38">
              <w:rPr>
                <w:rFonts w:ascii="Arial" w:eastAsia="Arial Unicode MS" w:hAnsi="Arial"/>
                <w:rtl/>
              </w:rPr>
              <w:tab/>
              <w:t>במקום סעיף 6.2 יבוא:</w:t>
            </w:r>
          </w:p>
        </w:tc>
      </w:tr>
      <w:tr w:rsidR="00640A38" w:rsidRPr="00640A38" w14:paraId="369A6375" w14:textId="77777777" w:rsidTr="00731172">
        <w:trPr>
          <w:gridAfter w:val="1"/>
          <w:wAfter w:w="6" w:type="dxa"/>
          <w:cantSplit/>
          <w:trHeight w:val="60"/>
        </w:trPr>
        <w:tc>
          <w:tcPr>
            <w:tcW w:w="1121" w:type="dxa"/>
          </w:tcPr>
          <w:p w14:paraId="1FBC77D2"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1C4D82F1"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64A50E3F" w14:textId="77777777" w:rsidR="00640A38" w:rsidRPr="00640A38" w:rsidRDefault="00640A38" w:rsidP="00570739">
            <w:pPr>
              <w:keepLines/>
              <w:widowControl w:val="0"/>
              <w:tabs>
                <w:tab w:val="left" w:pos="624"/>
                <w:tab w:val="left" w:pos="1247"/>
              </w:tabs>
              <w:snapToGrid w:val="0"/>
              <w:spacing w:line="360" w:lineRule="auto"/>
              <w:ind w:left="631" w:firstLine="0"/>
              <w:contextualSpacing/>
              <w:jc w:val="left"/>
              <w:rPr>
                <w:rFonts w:ascii="Arial" w:eastAsia="Arial Unicode MS" w:hAnsi="Arial"/>
              </w:rPr>
            </w:pPr>
            <w:r w:rsidRPr="00640A38">
              <w:rPr>
                <w:rFonts w:ascii="Arial" w:eastAsia="Arial Unicode MS" w:hAnsi="Arial"/>
                <w:rtl/>
              </w:rPr>
              <w:t>"שימוש בעזר ראייה</w:t>
            </w:r>
          </w:p>
        </w:tc>
        <w:tc>
          <w:tcPr>
            <w:tcW w:w="625" w:type="dxa"/>
            <w:gridSpan w:val="2"/>
            <w:hideMark/>
          </w:tcPr>
          <w:p w14:paraId="2B2077A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6.2</w:t>
            </w:r>
          </w:p>
        </w:tc>
        <w:tc>
          <w:tcPr>
            <w:tcW w:w="3087" w:type="dxa"/>
            <w:gridSpan w:val="3"/>
            <w:hideMark/>
          </w:tcPr>
          <w:p w14:paraId="179B29AC" w14:textId="189FC470"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w:t>
            </w:r>
            <w:r w:rsidRPr="00640A38">
              <w:rPr>
                <w:rFonts w:ascii="Arial" w:eastAsia="Arial Unicode MS" w:hAnsi="Arial" w:hint="cs"/>
              </w:rPr>
              <w:t xml:space="preserve"> </w:t>
            </w:r>
            <w:r w:rsidRPr="00640A38">
              <w:rPr>
                <w:rFonts w:ascii="Arial" w:eastAsia="Arial Unicode MS" w:hAnsi="Arial"/>
                <w:rtl/>
              </w:rPr>
              <w:t>מבקש הנזקק למשקפיים או לעדשות לתיקון הראייה (להלן בסעיף זה – עזר ראייה), בין בשל לקות ראייה למרחק ובין</w:t>
            </w:r>
            <w:r>
              <w:rPr>
                <w:rFonts w:ascii="Arial" w:eastAsia="Arial Unicode MS" w:hAnsi="Arial"/>
                <w:rtl/>
              </w:rPr>
              <w:t xml:space="preserve"> </w:t>
            </w:r>
            <w:r w:rsidRPr="00640A38">
              <w:rPr>
                <w:rFonts w:ascii="Arial" w:eastAsia="Arial Unicode MS" w:hAnsi="Arial"/>
                <w:rtl/>
              </w:rPr>
              <w:t xml:space="preserve">לקרוב, שהוערך ככשיר לפי דרישות פרק זה, ייכללו בתעודה הרפואית שלו תנאים המבטיחים כי בכל עת שהוא עושה שימוש בזכויות לפי רישיונו </w:t>
            </w:r>
            <w:proofErr w:type="spellStart"/>
            <w:r w:rsidRPr="00640A38">
              <w:rPr>
                <w:rFonts w:ascii="Arial" w:eastAsia="Arial Unicode MS" w:hAnsi="Arial"/>
                <w:rtl/>
              </w:rPr>
              <w:t>והגדריו</w:t>
            </w:r>
            <w:proofErr w:type="spellEnd"/>
            <w:r w:rsidRPr="00640A38">
              <w:rPr>
                <w:rFonts w:ascii="Arial" w:eastAsia="Arial Unicode MS" w:hAnsi="Arial"/>
                <w:rtl/>
              </w:rPr>
              <w:t>:</w:t>
            </w:r>
          </w:p>
        </w:tc>
      </w:tr>
      <w:tr w:rsidR="00640A38" w:rsidRPr="00640A38" w14:paraId="7A76AF64" w14:textId="77777777" w:rsidTr="00731172">
        <w:trPr>
          <w:cantSplit/>
        </w:trPr>
        <w:tc>
          <w:tcPr>
            <w:tcW w:w="1121" w:type="dxa"/>
          </w:tcPr>
          <w:p w14:paraId="5BE64D4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2D2F8B7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1406129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480349A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12E352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4B9378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709468F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088BE90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w:t>
            </w:r>
            <w:r w:rsidRPr="00640A38">
              <w:rPr>
                <w:rFonts w:ascii="Arial" w:eastAsia="Arial Unicode MS" w:hAnsi="Arial"/>
                <w:rtl/>
              </w:rPr>
              <w:tab/>
              <w:t>הוא משתמש בעזר הראייה;</w:t>
            </w:r>
          </w:p>
        </w:tc>
      </w:tr>
      <w:tr w:rsidR="00640A38" w:rsidRPr="00640A38" w14:paraId="34105F62" w14:textId="77777777" w:rsidTr="00731172">
        <w:trPr>
          <w:cantSplit/>
        </w:trPr>
        <w:tc>
          <w:tcPr>
            <w:tcW w:w="1121" w:type="dxa"/>
          </w:tcPr>
          <w:p w14:paraId="36337BF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7027E7F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5FB70E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5A28584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8CF019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187C01D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685FCA6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3DE5CDAE" w14:textId="5C72749D"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w:t>
            </w:r>
            <w:r w:rsidRPr="00640A38">
              <w:rPr>
                <w:rFonts w:ascii="Arial" w:eastAsia="Arial Unicode MS" w:hAnsi="Arial"/>
                <w:rtl/>
              </w:rPr>
              <w:tab/>
              <w:t>יש ברשותו עזר ראייה חלופי מתאים וזמין.</w:t>
            </w:r>
            <w:r>
              <w:rPr>
                <w:rFonts w:ascii="Arial" w:eastAsia="Arial Unicode MS" w:hAnsi="Arial"/>
                <w:rtl/>
              </w:rPr>
              <w:t xml:space="preserve"> </w:t>
            </w:r>
          </w:p>
        </w:tc>
      </w:tr>
      <w:tr w:rsidR="00640A38" w:rsidRPr="00640A38" w14:paraId="05F5707D" w14:textId="77777777" w:rsidTr="00731172">
        <w:trPr>
          <w:cantSplit/>
        </w:trPr>
        <w:tc>
          <w:tcPr>
            <w:tcW w:w="1121" w:type="dxa"/>
          </w:tcPr>
          <w:p w14:paraId="7327FDE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604475C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3D687FC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6CFBFA7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19C4B85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AE1C1D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3"/>
            <w:hideMark/>
          </w:tcPr>
          <w:p w14:paraId="31D6513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 מבקש העושה שימוש בעדשות לא יוערך ככשיר לעמוד בדרישות פרק זה, אלא אם כן נתקיימו בעדשות כל אלה:</w:t>
            </w:r>
          </w:p>
        </w:tc>
      </w:tr>
      <w:tr w:rsidR="00640A38" w:rsidRPr="00640A38" w14:paraId="746625E6" w14:textId="77777777" w:rsidTr="00731172">
        <w:trPr>
          <w:cantSplit/>
        </w:trPr>
        <w:tc>
          <w:tcPr>
            <w:tcW w:w="1121" w:type="dxa"/>
          </w:tcPr>
          <w:p w14:paraId="33E91AE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10BA62F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597477E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6428934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3A7447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2FA671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1B52B43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4ED8F61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w:t>
            </w:r>
            <w:r w:rsidRPr="00640A38">
              <w:rPr>
                <w:rFonts w:ascii="Arial" w:eastAsia="Arial Unicode MS" w:hAnsi="Arial"/>
                <w:rtl/>
              </w:rPr>
              <w:tab/>
              <w:t>הן אינן לתיקון ראייה לקרוב בעין אחת ולתיקון ראייה לרחוק בעין השנייה;</w:t>
            </w:r>
          </w:p>
        </w:tc>
      </w:tr>
      <w:tr w:rsidR="00640A38" w:rsidRPr="00640A38" w14:paraId="0CAE584A" w14:textId="77777777" w:rsidTr="00731172">
        <w:trPr>
          <w:cantSplit/>
        </w:trPr>
        <w:tc>
          <w:tcPr>
            <w:tcW w:w="1121" w:type="dxa"/>
          </w:tcPr>
          <w:p w14:paraId="0DC8DC5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6DB901B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6D82BD3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4BA1BF9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17410C1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357A3D6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2D91765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4076127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w:t>
            </w:r>
            <w:r w:rsidRPr="00640A38">
              <w:rPr>
                <w:rFonts w:ascii="Arial" w:eastAsia="Arial Unicode MS" w:hAnsi="Arial"/>
                <w:rtl/>
              </w:rPr>
              <w:tab/>
              <w:t>הן שקופות ולא צבועות בגוון;</w:t>
            </w:r>
          </w:p>
        </w:tc>
      </w:tr>
      <w:tr w:rsidR="00640A38" w:rsidRPr="00640A38" w14:paraId="7511B03B" w14:textId="77777777" w:rsidTr="00731172">
        <w:trPr>
          <w:cantSplit/>
        </w:trPr>
        <w:tc>
          <w:tcPr>
            <w:tcW w:w="1121" w:type="dxa"/>
          </w:tcPr>
          <w:p w14:paraId="177DBD3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4DCFBE0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35B988A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29BC496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3758F35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A7C6BA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4239F89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4501E74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(3)</w:t>
            </w:r>
            <w:r w:rsidRPr="00640A38">
              <w:rPr>
                <w:rFonts w:ascii="Arial" w:eastAsia="Arial Unicode MS" w:hAnsi="Arial"/>
                <w:rtl/>
              </w:rPr>
              <w:tab/>
              <w:t>ניתן להרכיבן בנוחות לאורך זמן.";</w:t>
            </w:r>
          </w:p>
        </w:tc>
      </w:tr>
    </w:tbl>
    <w:p w14:paraId="1990157A" w14:textId="77777777" w:rsidR="00570739" w:rsidRDefault="00570739">
      <w:pPr>
        <w:rPr>
          <w:rtl/>
        </w:rPr>
      </w:pPr>
      <w:bookmarkStart w:id="3182" w:name="_ETM_Q1_7147502"/>
      <w:bookmarkEnd w:id="3182"/>
    </w:p>
    <w:p w14:paraId="2E9A49E4" w14:textId="13631756" w:rsidR="00570739" w:rsidRDefault="00570739" w:rsidP="00570739">
      <w:pPr>
        <w:pStyle w:val="a5"/>
        <w:keepNext/>
      </w:pPr>
      <w:bookmarkStart w:id="3183" w:name="ET_speaker_נעמה_דניאל_364"/>
      <w:r w:rsidRPr="00570739">
        <w:rPr>
          <w:rStyle w:val="TagStyle"/>
          <w:rtl/>
        </w:rPr>
        <w:t xml:space="preserve"> &lt;&lt; דובר &gt;&gt; </w:t>
      </w:r>
      <w:r>
        <w:rPr>
          <w:rtl/>
        </w:rPr>
        <w:t>נעמה דניאל:</w:t>
      </w:r>
      <w:r w:rsidRPr="00570739">
        <w:rPr>
          <w:rStyle w:val="TagStyle"/>
          <w:rtl/>
        </w:rPr>
        <w:t xml:space="preserve"> &lt;&lt; דובר &gt;&gt;</w:t>
      </w:r>
      <w:r w:rsidR="00F23B15">
        <w:rPr>
          <w:rtl/>
        </w:rPr>
        <w:t xml:space="preserve"> </w:t>
      </w:r>
      <w:bookmarkEnd w:id="3183"/>
    </w:p>
    <w:p w14:paraId="14BC28ED" w14:textId="77777777" w:rsidR="00570739" w:rsidRDefault="00570739" w:rsidP="00570739">
      <w:pPr>
        <w:pStyle w:val="KeepWithNext"/>
        <w:rPr>
          <w:rtl/>
          <w:lang w:eastAsia="he-IL"/>
        </w:rPr>
      </w:pPr>
    </w:p>
    <w:p w14:paraId="24D47067" w14:textId="46E81CF9" w:rsidR="00570739" w:rsidRDefault="00570739" w:rsidP="00570739">
      <w:pPr>
        <w:rPr>
          <w:rtl/>
          <w:lang w:eastAsia="he-IL"/>
        </w:rPr>
      </w:pPr>
      <w:bookmarkStart w:id="3184" w:name="_ETM_Q1_7147929"/>
      <w:bookmarkStart w:id="3185" w:name="_ETM_Q1_7147975"/>
      <w:bookmarkEnd w:id="3184"/>
      <w:bookmarkEnd w:id="3185"/>
      <w:r>
        <w:rPr>
          <w:rFonts w:hint="cs"/>
          <w:rtl/>
          <w:lang w:eastAsia="he-IL"/>
        </w:rPr>
        <w:t xml:space="preserve">אמרתם שדרישות </w:t>
      </w:r>
      <w:bookmarkStart w:id="3186" w:name="_ETM_Q1_7145344"/>
      <w:bookmarkEnd w:id="3186"/>
      <w:r>
        <w:rPr>
          <w:rFonts w:hint="cs"/>
          <w:rtl/>
          <w:lang w:eastAsia="he-IL"/>
        </w:rPr>
        <w:t xml:space="preserve">הראייה בעניין הזה שונות קצת מהדרישות בתעודה סוג 1? </w:t>
      </w:r>
    </w:p>
    <w:p w14:paraId="64A107EF" w14:textId="77777777" w:rsidR="00D330B5" w:rsidRDefault="00D330B5" w:rsidP="00570739">
      <w:pPr>
        <w:rPr>
          <w:rtl/>
          <w:lang w:eastAsia="he-IL"/>
        </w:rPr>
      </w:pPr>
    </w:p>
    <w:p w14:paraId="480E85F0" w14:textId="77777777" w:rsidR="00570739" w:rsidRDefault="00570739" w:rsidP="00570739">
      <w:pPr>
        <w:rPr>
          <w:rtl/>
          <w:lang w:eastAsia="he-IL"/>
        </w:rPr>
      </w:pPr>
      <w:bookmarkStart w:id="3187" w:name="_ETM_Q1_7152600"/>
      <w:bookmarkStart w:id="3188" w:name="_ETM_Q1_7152661"/>
      <w:bookmarkStart w:id="3189" w:name="_ETM_Q1_7154848"/>
      <w:bookmarkEnd w:id="3187"/>
      <w:bookmarkEnd w:id="3188"/>
      <w:bookmarkEnd w:id="3189"/>
    </w:p>
    <w:p w14:paraId="423ECE84" w14:textId="64365F77" w:rsidR="00570739" w:rsidRDefault="00570739" w:rsidP="00570739">
      <w:pPr>
        <w:pStyle w:val="afb"/>
        <w:keepNext/>
        <w:rPr>
          <w:lang w:eastAsia="he-IL"/>
        </w:rPr>
      </w:pPr>
      <w:bookmarkStart w:id="3190" w:name="ET_guest_947052_365"/>
      <w:r w:rsidRPr="00570739">
        <w:rPr>
          <w:rStyle w:val="TagStyle"/>
          <w:rtl/>
        </w:rPr>
        <w:t xml:space="preserve"> &lt;&lt; אורח &gt;&gt; </w:t>
      </w:r>
      <w:r>
        <w:rPr>
          <w:rtl/>
          <w:lang w:eastAsia="he-IL"/>
        </w:rPr>
        <w:t>ערן שנקר:</w:t>
      </w:r>
      <w:r w:rsidRPr="00570739">
        <w:rPr>
          <w:rStyle w:val="TagStyle"/>
          <w:rtl/>
        </w:rPr>
        <w:t xml:space="preserve"> &lt;&lt; אורח &gt;&gt;</w:t>
      </w:r>
      <w:r w:rsidR="00F23B15">
        <w:rPr>
          <w:rtl/>
          <w:lang w:eastAsia="he-IL"/>
        </w:rPr>
        <w:t xml:space="preserve"> </w:t>
      </w:r>
      <w:bookmarkEnd w:id="3190"/>
    </w:p>
    <w:p w14:paraId="3BFD9600" w14:textId="77777777" w:rsidR="00570739" w:rsidRDefault="00570739" w:rsidP="00570739">
      <w:pPr>
        <w:pStyle w:val="KeepWithNext"/>
        <w:rPr>
          <w:rtl/>
          <w:lang w:eastAsia="he-IL"/>
        </w:rPr>
      </w:pPr>
    </w:p>
    <w:p w14:paraId="2DE4CB2D" w14:textId="06B2354F" w:rsidR="00570739" w:rsidRDefault="00570739" w:rsidP="00570739">
      <w:pPr>
        <w:rPr>
          <w:rtl/>
          <w:lang w:eastAsia="he-IL"/>
        </w:rPr>
      </w:pPr>
      <w:bookmarkStart w:id="3191" w:name="_ETM_Q1_7155241"/>
      <w:bookmarkStart w:id="3192" w:name="_ETM_Q1_7155279"/>
      <w:bookmarkEnd w:id="3191"/>
      <w:bookmarkEnd w:id="3192"/>
      <w:r>
        <w:rPr>
          <w:rFonts w:hint="cs"/>
          <w:rtl/>
          <w:lang w:eastAsia="he-IL"/>
        </w:rPr>
        <w:t xml:space="preserve">חדות </w:t>
      </w:r>
      <w:bookmarkStart w:id="3193" w:name="_ETM_Q1_7155793"/>
      <w:bookmarkEnd w:id="3193"/>
      <w:r>
        <w:rPr>
          <w:rFonts w:hint="cs"/>
          <w:rtl/>
          <w:lang w:eastAsia="he-IL"/>
        </w:rPr>
        <w:t xml:space="preserve">הראייה. </w:t>
      </w:r>
    </w:p>
    <w:p w14:paraId="68E993FC" w14:textId="77777777" w:rsidR="00570739" w:rsidRDefault="00570739" w:rsidP="00570739">
      <w:pPr>
        <w:rPr>
          <w:rFonts w:ascii="David" w:hAnsi="David"/>
          <w:u w:val="single"/>
          <w:rtl/>
          <w:lang w:eastAsia="he-IL"/>
        </w:rPr>
      </w:pPr>
      <w:bookmarkStart w:id="3194" w:name="_ETM_Q1_7154224"/>
      <w:bookmarkStart w:id="3195" w:name="_ETM_Q1_7160021"/>
      <w:bookmarkEnd w:id="3194"/>
      <w:bookmarkEnd w:id="3195"/>
    </w:p>
    <w:p w14:paraId="7E6493E0" w14:textId="5FCAC01E" w:rsidR="00570739" w:rsidRDefault="00570739" w:rsidP="00570739">
      <w:pPr>
        <w:pStyle w:val="afb"/>
        <w:keepNext/>
        <w:rPr>
          <w:lang w:eastAsia="he-IL"/>
        </w:rPr>
      </w:pPr>
      <w:bookmarkStart w:id="3196" w:name="ET_guest_485342_367"/>
      <w:r w:rsidRPr="00570739">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570739">
        <w:rPr>
          <w:rStyle w:val="TagStyle"/>
          <w:rtl/>
        </w:rPr>
        <w:t xml:space="preserve"> &lt;&lt; אורח &gt;&gt;</w:t>
      </w:r>
      <w:r w:rsidR="00F23B15">
        <w:rPr>
          <w:rtl/>
          <w:lang w:eastAsia="he-IL"/>
        </w:rPr>
        <w:t xml:space="preserve"> </w:t>
      </w:r>
      <w:bookmarkEnd w:id="3196"/>
    </w:p>
    <w:p w14:paraId="685BC83E" w14:textId="77777777" w:rsidR="00570739" w:rsidRDefault="00570739" w:rsidP="00570739">
      <w:pPr>
        <w:pStyle w:val="KeepWithNext"/>
        <w:rPr>
          <w:rtl/>
          <w:lang w:eastAsia="he-IL"/>
        </w:rPr>
      </w:pPr>
    </w:p>
    <w:p w14:paraId="2D1C803D" w14:textId="6B321FF0" w:rsidR="00570739" w:rsidRDefault="00570739" w:rsidP="00570739">
      <w:pPr>
        <w:rPr>
          <w:rtl/>
          <w:lang w:eastAsia="he-IL"/>
        </w:rPr>
      </w:pPr>
      <w:bookmarkStart w:id="3197" w:name="_ETM_Q1_7160424"/>
      <w:bookmarkStart w:id="3198" w:name="_ETM_Q1_7160484"/>
      <w:bookmarkStart w:id="3199" w:name="_ETM_Q1_7154644"/>
      <w:bookmarkStart w:id="3200" w:name="_ETM_Q1_7154693"/>
      <w:bookmarkEnd w:id="3197"/>
      <w:bookmarkEnd w:id="3198"/>
      <w:bookmarkEnd w:id="3199"/>
      <w:bookmarkEnd w:id="3200"/>
      <w:r>
        <w:rPr>
          <w:rFonts w:hint="cs"/>
          <w:rtl/>
          <w:lang w:eastAsia="he-IL"/>
        </w:rPr>
        <w:t xml:space="preserve">בתעודה סוג 2 אין הוראה בנספח 1 לגבי הנושא </w:t>
      </w:r>
      <w:bookmarkStart w:id="3201" w:name="_ETM_Q1_7160433"/>
      <w:bookmarkEnd w:id="3201"/>
      <w:r>
        <w:rPr>
          <w:rFonts w:hint="cs"/>
          <w:rtl/>
          <w:lang w:eastAsia="he-IL"/>
        </w:rPr>
        <w:t>של טווח ראייה בינוני ולכן יש הוראה כזאת בהוראה המקביל</w:t>
      </w:r>
      <w:bookmarkStart w:id="3202" w:name="_ETM_Q1_7165222"/>
      <w:bookmarkEnd w:id="3202"/>
      <w:r>
        <w:rPr>
          <w:rFonts w:hint="cs"/>
          <w:rtl/>
          <w:lang w:eastAsia="he-IL"/>
        </w:rPr>
        <w:t xml:space="preserve">ה לגבי תעודה סוג 1 ואין פה. וגם בנושא של </w:t>
      </w:r>
      <w:bookmarkStart w:id="3203" w:name="_ETM_Q1_7168878"/>
      <w:bookmarkEnd w:id="3203"/>
      <w:r>
        <w:rPr>
          <w:rFonts w:hint="cs"/>
          <w:rtl/>
          <w:lang w:eastAsia="he-IL"/>
        </w:rPr>
        <w:t xml:space="preserve">זיהוי צבעים, כשנגיע לתקנה ונקרא אותה יש קצת שינויים לעומת </w:t>
      </w:r>
      <w:bookmarkStart w:id="3204" w:name="_ETM_Q1_7174758"/>
      <w:bookmarkEnd w:id="3204"/>
      <w:r>
        <w:rPr>
          <w:rFonts w:hint="cs"/>
          <w:rtl/>
          <w:lang w:eastAsia="he-IL"/>
        </w:rPr>
        <w:t xml:space="preserve">תעודה סוג 1. </w:t>
      </w:r>
    </w:p>
    <w:p w14:paraId="67F1BB33" w14:textId="77777777" w:rsidR="00570739" w:rsidRDefault="00570739" w:rsidP="00570739">
      <w:pPr>
        <w:rPr>
          <w:rtl/>
          <w:lang w:eastAsia="he-IL"/>
        </w:rPr>
      </w:pPr>
      <w:bookmarkStart w:id="3205" w:name="_ETM_Q1_7173827"/>
      <w:bookmarkEnd w:id="3205"/>
    </w:p>
    <w:p w14:paraId="19B8F722" w14:textId="4BC1E627" w:rsidR="00570739" w:rsidRDefault="00570739" w:rsidP="00570739">
      <w:pPr>
        <w:pStyle w:val="afb"/>
        <w:keepNext/>
        <w:rPr>
          <w:lang w:eastAsia="he-IL"/>
        </w:rPr>
      </w:pPr>
      <w:bookmarkStart w:id="3206" w:name="ET_guest_947052_368"/>
      <w:r w:rsidRPr="00570739">
        <w:rPr>
          <w:rStyle w:val="TagStyle"/>
          <w:rtl/>
        </w:rPr>
        <w:t xml:space="preserve"> &lt;&lt; אורח &gt;&gt; </w:t>
      </w:r>
      <w:r>
        <w:rPr>
          <w:rtl/>
          <w:lang w:eastAsia="he-IL"/>
        </w:rPr>
        <w:t>ערן שנקר:</w:t>
      </w:r>
      <w:r w:rsidRPr="00570739">
        <w:rPr>
          <w:rStyle w:val="TagStyle"/>
          <w:rtl/>
        </w:rPr>
        <w:t xml:space="preserve"> &lt;&lt; אורח &gt;&gt;</w:t>
      </w:r>
      <w:r w:rsidR="00F23B15">
        <w:rPr>
          <w:rtl/>
          <w:lang w:eastAsia="he-IL"/>
        </w:rPr>
        <w:t xml:space="preserve"> </w:t>
      </w:r>
      <w:bookmarkEnd w:id="3206"/>
    </w:p>
    <w:p w14:paraId="5D94B9B1" w14:textId="77777777" w:rsidR="00570739" w:rsidRDefault="00570739" w:rsidP="00570739">
      <w:pPr>
        <w:pStyle w:val="KeepWithNext"/>
        <w:rPr>
          <w:rtl/>
          <w:lang w:eastAsia="he-IL"/>
        </w:rPr>
      </w:pPr>
    </w:p>
    <w:p w14:paraId="12E3D29A" w14:textId="4C05458B" w:rsidR="00570739" w:rsidRDefault="00570739" w:rsidP="00570739">
      <w:pPr>
        <w:rPr>
          <w:rtl/>
          <w:lang w:eastAsia="he-IL"/>
        </w:rPr>
      </w:pPr>
      <w:r>
        <w:rPr>
          <w:rFonts w:hint="cs"/>
          <w:rtl/>
          <w:lang w:eastAsia="he-IL"/>
        </w:rPr>
        <w:t>ז</w:t>
      </w:r>
      <w:bookmarkStart w:id="3207" w:name="_ETM_Q1_7174253"/>
      <w:bookmarkStart w:id="3208" w:name="_ETM_Q1_7174281"/>
      <w:bookmarkEnd w:id="3207"/>
      <w:bookmarkEnd w:id="3208"/>
      <w:r>
        <w:rPr>
          <w:rFonts w:hint="cs"/>
          <w:rtl/>
          <w:lang w:eastAsia="he-IL"/>
        </w:rPr>
        <w:t xml:space="preserve">ה בשביל להתאים לתקנות הבין-לאומיות בין הסוגים </w:t>
      </w:r>
      <w:bookmarkStart w:id="3209" w:name="_ETM_Q1_7179914"/>
      <w:bookmarkEnd w:id="3209"/>
      <w:r>
        <w:rPr>
          <w:rFonts w:hint="cs"/>
          <w:rtl/>
          <w:lang w:eastAsia="he-IL"/>
        </w:rPr>
        <w:t xml:space="preserve">השונים. </w:t>
      </w:r>
      <w:bookmarkStart w:id="3210" w:name="_ETM_Q1_7176749"/>
      <w:bookmarkEnd w:id="3210"/>
    </w:p>
    <w:p w14:paraId="1D95BB38" w14:textId="77777777" w:rsidR="00570739" w:rsidRDefault="00570739" w:rsidP="00570739">
      <w:pPr>
        <w:rPr>
          <w:rtl/>
          <w:lang w:eastAsia="he-IL"/>
        </w:rPr>
      </w:pPr>
      <w:bookmarkStart w:id="3211" w:name="_ETM_Q1_7176878"/>
      <w:bookmarkEnd w:id="3211"/>
    </w:p>
    <w:p w14:paraId="60B8971C" w14:textId="157A640B" w:rsidR="00570739" w:rsidRDefault="00570739" w:rsidP="00570739">
      <w:pPr>
        <w:pStyle w:val="afb"/>
        <w:keepNext/>
        <w:rPr>
          <w:lang w:eastAsia="he-IL"/>
        </w:rPr>
      </w:pPr>
      <w:bookmarkStart w:id="3212" w:name="ET_guest_710342_369"/>
      <w:r w:rsidRPr="00570739">
        <w:rPr>
          <w:rStyle w:val="TagStyle"/>
          <w:rtl/>
        </w:rPr>
        <w:t xml:space="preserve"> &lt;&lt; אורח &gt;&gt; </w:t>
      </w:r>
      <w:r>
        <w:rPr>
          <w:rtl/>
          <w:lang w:eastAsia="he-IL"/>
        </w:rPr>
        <w:t>גבע שטרן:</w:t>
      </w:r>
      <w:r w:rsidRPr="00570739">
        <w:rPr>
          <w:rStyle w:val="TagStyle"/>
          <w:rtl/>
        </w:rPr>
        <w:t xml:space="preserve"> &lt;&lt; אורח &gt;&gt;</w:t>
      </w:r>
      <w:r w:rsidR="00F23B15">
        <w:rPr>
          <w:rtl/>
          <w:lang w:eastAsia="he-IL"/>
        </w:rPr>
        <w:t xml:space="preserve"> </w:t>
      </w:r>
      <w:bookmarkEnd w:id="3212"/>
    </w:p>
    <w:p w14:paraId="44E7CF45" w14:textId="77777777" w:rsidR="00570739" w:rsidRDefault="00570739" w:rsidP="00570739">
      <w:pPr>
        <w:pStyle w:val="KeepWithNext"/>
        <w:rPr>
          <w:rtl/>
          <w:lang w:eastAsia="he-IL"/>
        </w:rPr>
      </w:pPr>
    </w:p>
    <w:p w14:paraId="73A1CAF8" w14:textId="77777777" w:rsidR="00D330B5" w:rsidRPr="00D330B5" w:rsidRDefault="00D330B5" w:rsidP="00D330B5">
      <w:pPr>
        <w:rPr>
          <w:rtl/>
          <w:lang w:eastAsia="he-IL"/>
        </w:rPr>
      </w:pPr>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619"/>
        <w:gridCol w:w="6"/>
        <w:gridCol w:w="619"/>
        <w:gridCol w:w="6"/>
        <w:gridCol w:w="625"/>
        <w:gridCol w:w="2456"/>
        <w:gridCol w:w="6"/>
      </w:tblGrid>
      <w:tr w:rsidR="00640A38" w:rsidRPr="00640A38" w14:paraId="67C4EBBF" w14:textId="77777777" w:rsidTr="00731172">
        <w:trPr>
          <w:gridAfter w:val="1"/>
          <w:wAfter w:w="6" w:type="dxa"/>
          <w:cantSplit/>
        </w:trPr>
        <w:tc>
          <w:tcPr>
            <w:tcW w:w="1121" w:type="dxa"/>
          </w:tcPr>
          <w:p w14:paraId="42A2BECB"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bookmarkStart w:id="3213" w:name="_ETM_Q1_7178842"/>
            <w:bookmarkStart w:id="3214" w:name="_ETM_Q1_7178895"/>
            <w:bookmarkEnd w:id="3213"/>
            <w:bookmarkEnd w:id="3214"/>
          </w:p>
        </w:tc>
        <w:tc>
          <w:tcPr>
            <w:tcW w:w="657" w:type="dxa"/>
          </w:tcPr>
          <w:p w14:paraId="787E593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8"/>
            <w:hideMark/>
          </w:tcPr>
          <w:p w14:paraId="2231B3A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(59)</w:t>
            </w:r>
            <w:r w:rsidRPr="00640A38">
              <w:rPr>
                <w:rFonts w:ascii="Arial" w:eastAsia="Arial Unicode MS" w:hAnsi="Arial"/>
                <w:rtl/>
              </w:rPr>
              <w:tab/>
              <w:t>במקום סעיף 6.3 יבוא:</w:t>
            </w:r>
          </w:p>
        </w:tc>
      </w:tr>
      <w:tr w:rsidR="00640A38" w:rsidRPr="00640A38" w14:paraId="08703CF8" w14:textId="77777777" w:rsidTr="00731172">
        <w:trPr>
          <w:gridAfter w:val="1"/>
          <w:wAfter w:w="6" w:type="dxa"/>
          <w:cantSplit/>
          <w:trHeight w:val="60"/>
        </w:trPr>
        <w:tc>
          <w:tcPr>
            <w:tcW w:w="1121" w:type="dxa"/>
          </w:tcPr>
          <w:p w14:paraId="0894EA70"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53F27B51"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1871A7D9" w14:textId="77777777" w:rsidR="00640A38" w:rsidRPr="00640A38" w:rsidRDefault="00640A38" w:rsidP="00570739">
            <w:pPr>
              <w:keepLines/>
              <w:widowControl w:val="0"/>
              <w:tabs>
                <w:tab w:val="left" w:pos="624"/>
                <w:tab w:val="left" w:pos="1247"/>
              </w:tabs>
              <w:snapToGrid w:val="0"/>
              <w:spacing w:line="360" w:lineRule="auto"/>
              <w:ind w:firstLine="631"/>
              <w:contextualSpacing/>
              <w:jc w:val="left"/>
              <w:rPr>
                <w:rFonts w:ascii="Arial" w:eastAsia="Arial Unicode MS" w:hAnsi="Arial"/>
              </w:rPr>
            </w:pPr>
            <w:r w:rsidRPr="00640A38">
              <w:rPr>
                <w:rFonts w:ascii="Arial" w:eastAsia="Arial Unicode MS" w:hAnsi="Arial"/>
                <w:rtl/>
              </w:rPr>
              <w:t>"זיהוי צבעים</w:t>
            </w:r>
          </w:p>
        </w:tc>
        <w:tc>
          <w:tcPr>
            <w:tcW w:w="625" w:type="dxa"/>
            <w:gridSpan w:val="2"/>
            <w:hideMark/>
          </w:tcPr>
          <w:p w14:paraId="5B40E60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6.3</w:t>
            </w:r>
          </w:p>
        </w:tc>
        <w:tc>
          <w:tcPr>
            <w:tcW w:w="3087" w:type="dxa"/>
            <w:gridSpan w:val="3"/>
            <w:hideMark/>
          </w:tcPr>
          <w:p w14:paraId="63C49AB7" w14:textId="03B5628B"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w:t>
            </w:r>
            <w:r>
              <w:rPr>
                <w:rFonts w:ascii="Arial" w:eastAsia="Arial Unicode MS" w:hAnsi="Arial"/>
                <w:rtl/>
              </w:rPr>
              <w:t xml:space="preserve"> </w:t>
            </w:r>
            <w:r w:rsidRPr="00640A38">
              <w:rPr>
                <w:rFonts w:ascii="Arial" w:eastAsia="Arial Unicode MS" w:hAnsi="Arial"/>
                <w:rtl/>
              </w:rPr>
              <w:t xml:space="preserve">המבקש יוכיח את יכולתו לזהות בקלות צבעים שזיהויים הכרחי לשם שימוש בזכויות שלפי רישיונו </w:t>
            </w:r>
            <w:proofErr w:type="spellStart"/>
            <w:r w:rsidRPr="00640A38">
              <w:rPr>
                <w:rFonts w:ascii="Arial" w:eastAsia="Arial Unicode MS" w:hAnsi="Arial"/>
                <w:rtl/>
              </w:rPr>
              <w:t>והגדריו</w:t>
            </w:r>
            <w:proofErr w:type="spellEnd"/>
            <w:r w:rsidRPr="00640A38">
              <w:rPr>
                <w:rFonts w:ascii="Arial" w:eastAsia="Arial Unicode MS" w:hAnsi="Arial"/>
                <w:rtl/>
              </w:rPr>
              <w:t>, באופן המבטיח את בטיחות הטיסה, באמצעות בדיקה.</w:t>
            </w:r>
          </w:p>
        </w:tc>
      </w:tr>
      <w:tr w:rsidR="00640A38" w:rsidRPr="00640A38" w14:paraId="55250776" w14:textId="77777777" w:rsidTr="00731172">
        <w:trPr>
          <w:cantSplit/>
        </w:trPr>
        <w:tc>
          <w:tcPr>
            <w:tcW w:w="1121" w:type="dxa"/>
          </w:tcPr>
          <w:p w14:paraId="54DFAB7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23C0F47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3C6FD1C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28CF708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391C851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162BB1D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3"/>
            <w:hideMark/>
          </w:tcPr>
          <w:p w14:paraId="2551FB5E" w14:textId="6356064C"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 הבדיקה לזיהוי צבעים כאמור בפרט משנה (א)-</w:t>
            </w:r>
            <w:r>
              <w:rPr>
                <w:rFonts w:ascii="Arial" w:eastAsia="Arial Unicode MS" w:hAnsi="Arial"/>
                <w:rtl/>
              </w:rPr>
              <w:t xml:space="preserve"> </w:t>
            </w:r>
          </w:p>
        </w:tc>
      </w:tr>
      <w:tr w:rsidR="00640A38" w:rsidRPr="00640A38" w14:paraId="25F14AD3" w14:textId="77777777" w:rsidTr="00731172">
        <w:trPr>
          <w:cantSplit/>
        </w:trPr>
        <w:tc>
          <w:tcPr>
            <w:tcW w:w="1121" w:type="dxa"/>
          </w:tcPr>
          <w:p w14:paraId="089C0A32"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653FC8D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5B091ED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07F23C6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7303609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39DEE7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3CD1B16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538EBCE4" w14:textId="32887290"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(1) תהיה מסוג בדיקת </w:t>
            </w:r>
            <w:proofErr w:type="spellStart"/>
            <w:r w:rsidRPr="00640A38">
              <w:rPr>
                <w:rFonts w:ascii="Arial" w:eastAsia="Arial Unicode MS" w:hAnsi="Arial"/>
                <w:rtl/>
              </w:rPr>
              <w:t>אישיהרה</w:t>
            </w:r>
            <w:proofErr w:type="spellEnd"/>
            <w:r w:rsidRPr="00640A38">
              <w:rPr>
                <w:rFonts w:ascii="Arial" w:eastAsia="Arial Unicode MS" w:hAnsi="Arial"/>
                <w:rtl/>
              </w:rPr>
              <w:t xml:space="preserve"> (</w:t>
            </w:r>
            <w:r w:rsidRPr="00640A38">
              <w:rPr>
                <w:rFonts w:ascii="Arial" w:eastAsia="Arial Unicode MS" w:hAnsi="Arial"/>
              </w:rPr>
              <w:t>ISHIHARA PLATE TEST</w:t>
            </w:r>
            <w:r w:rsidRPr="00640A38">
              <w:rPr>
                <w:rFonts w:ascii="Arial" w:eastAsia="Arial Unicode MS" w:hAnsi="Arial"/>
                <w:rtl/>
              </w:rPr>
              <w:t>)</w:t>
            </w:r>
            <w:r>
              <w:rPr>
                <w:rFonts w:ascii="Arial" w:eastAsia="Arial Unicode MS" w:hAnsi="Arial"/>
                <w:rtl/>
              </w:rPr>
              <w:t xml:space="preserve"> </w:t>
            </w:r>
            <w:r w:rsidRPr="00640A38">
              <w:rPr>
                <w:rFonts w:ascii="Arial" w:eastAsia="Arial Unicode MS" w:hAnsi="Arial"/>
                <w:rtl/>
              </w:rPr>
              <w:t>או באמצעות בדיקה שוות ערך, מסוג שאישר</w:t>
            </w:r>
            <w:r>
              <w:rPr>
                <w:rFonts w:ascii="Arial" w:eastAsia="Arial Unicode MS" w:hAnsi="Arial"/>
                <w:rtl/>
              </w:rPr>
              <w:t xml:space="preserve"> </w:t>
            </w:r>
            <w:r w:rsidRPr="00640A38">
              <w:rPr>
                <w:rFonts w:ascii="Arial" w:eastAsia="Arial Unicode MS" w:hAnsi="Arial"/>
                <w:rtl/>
              </w:rPr>
              <w:t>רופא הרשות;</w:t>
            </w:r>
          </w:p>
        </w:tc>
      </w:tr>
      <w:tr w:rsidR="00640A38" w:rsidRPr="00640A38" w14:paraId="1A78F318" w14:textId="77777777" w:rsidTr="00731172">
        <w:trPr>
          <w:cantSplit/>
        </w:trPr>
        <w:tc>
          <w:tcPr>
            <w:tcW w:w="1121" w:type="dxa"/>
          </w:tcPr>
          <w:p w14:paraId="34D04BE2"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35FBDEA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1A99F72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1FAA588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512D49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1E734CE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4859E06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3B03C3B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 תבוצע באור יום או תוך שימוש במקור אור המדמה אור יום, בטמפרטורת אור 6500</w:t>
            </w:r>
            <w:r w:rsidRPr="00640A38">
              <w:rPr>
                <w:rFonts w:ascii="Arial" w:eastAsia="Arial Unicode MS" w:hAnsi="Arial"/>
              </w:rPr>
              <w:t>K</w:t>
            </w:r>
            <w:r w:rsidRPr="00640A38">
              <w:rPr>
                <w:rFonts w:ascii="Arial" w:eastAsia="Arial Unicode MS" w:hAnsi="Arial"/>
                <w:rtl/>
              </w:rPr>
              <w:t>;</w:t>
            </w:r>
          </w:p>
        </w:tc>
      </w:tr>
      <w:tr w:rsidR="00640A38" w:rsidRPr="00640A38" w14:paraId="7D67CC16" w14:textId="77777777" w:rsidTr="00731172">
        <w:trPr>
          <w:cantSplit/>
        </w:trPr>
        <w:tc>
          <w:tcPr>
            <w:tcW w:w="1121" w:type="dxa"/>
          </w:tcPr>
          <w:p w14:paraId="2D12937F"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3CB1365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757DB0B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71F06C6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F7AF5F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1B3BFDF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3"/>
            <w:hideMark/>
          </w:tcPr>
          <w:p w14:paraId="678BE89D" w14:textId="07AA7F12"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(ג)</w:t>
            </w:r>
            <w:r w:rsidRPr="00640A38">
              <w:rPr>
                <w:rFonts w:ascii="Arial" w:eastAsia="Arial Unicode MS" w:hAnsi="Arial"/>
                <w:rtl/>
              </w:rPr>
              <w:tab/>
              <w:t>מבקש שעבר בהצלחה בדיקה לזיהוי צבעים כאמור בסעיפים קטנים (א) ו-(ב)</w:t>
            </w:r>
            <w:r>
              <w:rPr>
                <w:rFonts w:ascii="Arial" w:eastAsia="Arial Unicode MS" w:hAnsi="Arial"/>
                <w:rtl/>
              </w:rPr>
              <w:t xml:space="preserve"> </w:t>
            </w:r>
            <w:r w:rsidRPr="00640A38">
              <w:rPr>
                <w:rFonts w:ascii="Arial" w:eastAsia="Arial Unicode MS" w:hAnsi="Arial"/>
                <w:rtl/>
              </w:rPr>
              <w:t>– יוערך ככשיר.</w:t>
            </w:r>
          </w:p>
        </w:tc>
      </w:tr>
      <w:tr w:rsidR="00640A38" w:rsidRPr="00640A38" w14:paraId="5326DE47" w14:textId="77777777" w:rsidTr="00731172">
        <w:trPr>
          <w:cantSplit/>
        </w:trPr>
        <w:tc>
          <w:tcPr>
            <w:tcW w:w="1121" w:type="dxa"/>
          </w:tcPr>
          <w:p w14:paraId="120D6E44"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284BED5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03DDC74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6E32B50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A56A26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8A14EB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3"/>
            <w:hideMark/>
          </w:tcPr>
          <w:p w14:paraId="3F55A1A4" w14:textId="27901912"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(ד)</w:t>
            </w:r>
            <w:r w:rsidR="00F23B15">
              <w:rPr>
                <w:rFonts w:ascii="Arial" w:eastAsia="Arial Unicode MS" w:hAnsi="Arial"/>
                <w:rtl/>
              </w:rPr>
              <w:t xml:space="preserve"> </w:t>
            </w:r>
            <w:r w:rsidRPr="00640A38">
              <w:rPr>
                <w:rFonts w:ascii="Arial" w:eastAsia="Arial Unicode MS" w:hAnsi="Arial"/>
                <w:rtl/>
              </w:rPr>
              <w:t>מבקש שלא עבר בהצלחה בדיקה לזיהוי צבעים כאמור בסעיפים קטנים (א) ו-(ב) – יוכל לקבל תעודה רפואית לדרגת בריאות סוג 2 ובה מגבלה כי היא תקפה</w:t>
            </w:r>
            <w:r>
              <w:rPr>
                <w:rFonts w:ascii="Arial" w:eastAsia="Arial Unicode MS" w:hAnsi="Arial"/>
                <w:rtl/>
              </w:rPr>
              <w:t xml:space="preserve"> </w:t>
            </w:r>
            <w:r w:rsidRPr="00640A38">
              <w:rPr>
                <w:rFonts w:ascii="Arial" w:eastAsia="Arial Unicode MS" w:hAnsi="Arial"/>
                <w:rtl/>
              </w:rPr>
              <w:t>בשעות היום בלבד; ואולם, אם הוכיח את יכולתו לזהות בקלות צבעים שנעשה בהם שימוש בטיסה ואת יכולתו לזהות נכונה אורות צבעוניים שנעשה בהם שימוש בתעופה בבדיקה מסוג שאישר רופא הרשות שנערכה לו - הוא יוכל לקבל תעודה רפואית סוג 2 בלא מגבלה כי היא תקפה בשעות היום בלבד כאמור; לעניין זה, "יום" – כהגדרתו בתקנות ההפעלה.";</w:t>
            </w:r>
          </w:p>
        </w:tc>
      </w:tr>
    </w:tbl>
    <w:p w14:paraId="3EEC1884" w14:textId="04CC4D4D" w:rsidR="00551E60" w:rsidRDefault="00551E60" w:rsidP="00551E60">
      <w:pPr>
        <w:pStyle w:val="afb"/>
        <w:keepNext/>
      </w:pPr>
      <w:bookmarkStart w:id="3215" w:name="_ETM_Q1_7251958"/>
      <w:bookmarkStart w:id="3216" w:name="ET_guest_485342_370"/>
      <w:bookmarkEnd w:id="3215"/>
      <w:r w:rsidRPr="00551E60">
        <w:rPr>
          <w:rStyle w:val="TagStyle"/>
          <w:rtl/>
        </w:rPr>
        <w:t xml:space="preserve"> &lt;&lt; אורח &gt;&gt; </w:t>
      </w:r>
      <w:r>
        <w:rPr>
          <w:rtl/>
        </w:rPr>
        <w:t xml:space="preserve">יבינה זכאי </w:t>
      </w:r>
      <w:proofErr w:type="spellStart"/>
      <w:r>
        <w:rPr>
          <w:rtl/>
        </w:rPr>
        <w:t>בראונר</w:t>
      </w:r>
      <w:proofErr w:type="spellEnd"/>
      <w:r>
        <w:rPr>
          <w:rtl/>
        </w:rPr>
        <w:t>:</w:t>
      </w:r>
      <w:r w:rsidRPr="00551E60">
        <w:rPr>
          <w:rStyle w:val="TagStyle"/>
          <w:rtl/>
        </w:rPr>
        <w:t xml:space="preserve"> &lt;&lt; אורח &gt;&gt;</w:t>
      </w:r>
      <w:r w:rsidR="00F23B15">
        <w:rPr>
          <w:rtl/>
        </w:rPr>
        <w:t xml:space="preserve"> </w:t>
      </w:r>
      <w:bookmarkEnd w:id="3216"/>
    </w:p>
    <w:p w14:paraId="043795C9" w14:textId="77777777" w:rsidR="00551E60" w:rsidRDefault="00551E60" w:rsidP="00551E60">
      <w:pPr>
        <w:pStyle w:val="KeepWithNext"/>
        <w:rPr>
          <w:rtl/>
        </w:rPr>
      </w:pPr>
    </w:p>
    <w:p w14:paraId="75EBB192" w14:textId="0EA0EF5B" w:rsidR="00551E60" w:rsidRDefault="00551E60" w:rsidP="00551E60">
      <w:pPr>
        <w:rPr>
          <w:rtl/>
        </w:rPr>
      </w:pPr>
      <w:bookmarkStart w:id="3217" w:name="_ETM_Q1_7252395"/>
      <w:bookmarkStart w:id="3218" w:name="_ETM_Q1_7252441"/>
      <w:bookmarkEnd w:id="3217"/>
      <w:bookmarkEnd w:id="3218"/>
      <w:r>
        <w:rPr>
          <w:rFonts w:hint="cs"/>
          <w:rtl/>
        </w:rPr>
        <w:t xml:space="preserve">זה השוני. בתעודה סוג 1 הוא צריך </w:t>
      </w:r>
      <w:bookmarkStart w:id="3219" w:name="_ETM_Q1_7257238"/>
      <w:bookmarkEnd w:id="3219"/>
      <w:r>
        <w:rPr>
          <w:rFonts w:hint="cs"/>
          <w:rtl/>
        </w:rPr>
        <w:t xml:space="preserve">לעבור מבחן </w:t>
      </w:r>
      <w:proofErr w:type="spellStart"/>
      <w:r>
        <w:rPr>
          <w:rFonts w:hint="cs"/>
          <w:rtl/>
        </w:rPr>
        <w:t>אישיהרה</w:t>
      </w:r>
      <w:proofErr w:type="spellEnd"/>
      <w:r>
        <w:rPr>
          <w:rFonts w:hint="cs"/>
          <w:rtl/>
        </w:rPr>
        <w:t xml:space="preserve"> ואם הוא לא עובר אותו הוא צריך </w:t>
      </w:r>
      <w:bookmarkStart w:id="3220" w:name="_ETM_Q1_7260013"/>
      <w:bookmarkEnd w:id="3220"/>
      <w:r>
        <w:rPr>
          <w:rFonts w:hint="cs"/>
          <w:rtl/>
        </w:rPr>
        <w:t xml:space="preserve">לעבור מבחן מעשי בטיסה, עבר </w:t>
      </w:r>
      <w:proofErr w:type="spellStart"/>
      <w:r>
        <w:rPr>
          <w:rFonts w:hint="cs"/>
          <w:rtl/>
        </w:rPr>
        <w:t>עבר</w:t>
      </w:r>
      <w:proofErr w:type="spellEnd"/>
      <w:r>
        <w:rPr>
          <w:rFonts w:hint="cs"/>
          <w:rtl/>
        </w:rPr>
        <w:t xml:space="preserve">, לא עבר לא כשיר. </w:t>
      </w:r>
      <w:bookmarkStart w:id="3221" w:name="_ETM_Q1_7263543"/>
      <w:bookmarkEnd w:id="3221"/>
      <w:r>
        <w:rPr>
          <w:rFonts w:hint="cs"/>
          <w:rtl/>
        </w:rPr>
        <w:t xml:space="preserve">פה יש עוד אפשרות בכל זאת, בגלל שזה תעודה סוג </w:t>
      </w:r>
      <w:bookmarkStart w:id="3222" w:name="_ETM_Q1_7266641"/>
      <w:bookmarkEnd w:id="3222"/>
      <w:r>
        <w:rPr>
          <w:rFonts w:hint="cs"/>
          <w:rtl/>
        </w:rPr>
        <w:t>2, שהוא יוכל לקבל עם מגבלה.</w:t>
      </w:r>
    </w:p>
    <w:p w14:paraId="0A2A8F17" w14:textId="77777777" w:rsidR="00551E60" w:rsidRDefault="00551E60" w:rsidP="00551E60">
      <w:pPr>
        <w:rPr>
          <w:rtl/>
        </w:rPr>
      </w:pPr>
      <w:bookmarkStart w:id="3223" w:name="_ETM_Q1_7271785"/>
      <w:bookmarkStart w:id="3224" w:name="_ETM_Q1_7271872"/>
      <w:bookmarkStart w:id="3225" w:name="_ETM_Q1_7274568"/>
      <w:bookmarkEnd w:id="3223"/>
      <w:bookmarkEnd w:id="3224"/>
      <w:bookmarkEnd w:id="3225"/>
    </w:p>
    <w:p w14:paraId="6FF818DB" w14:textId="6F029B70" w:rsidR="00551E60" w:rsidRDefault="00551E60" w:rsidP="00551E60">
      <w:pPr>
        <w:pStyle w:val="afb"/>
        <w:keepNext/>
        <w:rPr>
          <w:rtl/>
        </w:rPr>
      </w:pPr>
      <w:bookmarkStart w:id="3226" w:name="ET_guest_710342_371"/>
      <w:r w:rsidRPr="00551E60">
        <w:rPr>
          <w:rStyle w:val="TagStyle"/>
          <w:rtl/>
        </w:rPr>
        <w:t xml:space="preserve"> &lt;&lt; אורח &gt;&gt; </w:t>
      </w:r>
      <w:r>
        <w:rPr>
          <w:rtl/>
        </w:rPr>
        <w:t>גבע שטרן:</w:t>
      </w:r>
      <w:r w:rsidRPr="00551E60">
        <w:rPr>
          <w:rStyle w:val="TagStyle"/>
          <w:rtl/>
        </w:rPr>
        <w:t xml:space="preserve"> &lt;&lt; אורח &gt;&gt;</w:t>
      </w:r>
      <w:r w:rsidR="00F23B15">
        <w:rPr>
          <w:rtl/>
        </w:rPr>
        <w:t xml:space="preserve"> </w:t>
      </w:r>
      <w:bookmarkEnd w:id="3226"/>
    </w:p>
    <w:p w14:paraId="2E5453A5" w14:textId="77777777" w:rsidR="00551E60" w:rsidRDefault="00551E60" w:rsidP="00551E60">
      <w:pPr>
        <w:pStyle w:val="KeepWithNext"/>
        <w:rPr>
          <w:rtl/>
        </w:rPr>
      </w:pPr>
    </w:p>
    <w:p w14:paraId="5DF11139" w14:textId="77777777" w:rsidR="00D330B5" w:rsidRPr="00D330B5" w:rsidRDefault="00D330B5" w:rsidP="00D330B5">
      <w:pPr>
        <w:rPr>
          <w:rtl/>
        </w:rPr>
      </w:pPr>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2011"/>
        <w:gridCol w:w="625"/>
        <w:gridCol w:w="3087"/>
      </w:tblGrid>
      <w:tr w:rsidR="00640A38" w:rsidRPr="00640A38" w14:paraId="04827348" w14:textId="77777777" w:rsidTr="00551E60">
        <w:trPr>
          <w:cantSplit/>
        </w:trPr>
        <w:tc>
          <w:tcPr>
            <w:tcW w:w="1121" w:type="dxa"/>
          </w:tcPr>
          <w:p w14:paraId="152A317F"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bookmarkStart w:id="3227" w:name="_ETM_Q1_7274926"/>
            <w:bookmarkStart w:id="3228" w:name="_ETM_Q1_7274965"/>
            <w:bookmarkStart w:id="3229" w:name="_ETM_Q1_7263695"/>
            <w:bookmarkStart w:id="3230" w:name="_ETM_Q1_7263771"/>
            <w:bookmarkEnd w:id="3227"/>
            <w:bookmarkEnd w:id="3228"/>
            <w:bookmarkEnd w:id="3229"/>
            <w:bookmarkEnd w:id="3230"/>
          </w:p>
        </w:tc>
        <w:tc>
          <w:tcPr>
            <w:tcW w:w="657" w:type="dxa"/>
          </w:tcPr>
          <w:p w14:paraId="0EB9979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3"/>
            <w:hideMark/>
          </w:tcPr>
          <w:p w14:paraId="00F9A6D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(60)</w:t>
            </w:r>
            <w:r w:rsidRPr="00640A38">
              <w:rPr>
                <w:rFonts w:ascii="Arial" w:eastAsia="Arial Unicode MS" w:hAnsi="Arial"/>
                <w:rtl/>
              </w:rPr>
              <w:tab/>
              <w:t>אחרי סעיף 6.3. יבוא:</w:t>
            </w:r>
          </w:p>
        </w:tc>
      </w:tr>
      <w:tr w:rsidR="00640A38" w:rsidRPr="00640A38" w14:paraId="568F755F" w14:textId="77777777" w:rsidTr="00551E60">
        <w:trPr>
          <w:cantSplit/>
          <w:trHeight w:val="60"/>
        </w:trPr>
        <w:tc>
          <w:tcPr>
            <w:tcW w:w="1121" w:type="dxa"/>
          </w:tcPr>
          <w:p w14:paraId="1B8D3739"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138C4F2C"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hideMark/>
          </w:tcPr>
          <w:p w14:paraId="093CE1B9" w14:textId="77777777" w:rsidR="00551E60" w:rsidRDefault="00640A38" w:rsidP="00551E60">
            <w:pPr>
              <w:keepLines/>
              <w:widowControl w:val="0"/>
              <w:tabs>
                <w:tab w:val="left" w:pos="624"/>
                <w:tab w:val="left" w:pos="1247"/>
              </w:tabs>
              <w:snapToGrid w:val="0"/>
              <w:spacing w:line="360" w:lineRule="auto"/>
              <w:ind w:left="631" w:firstLine="0"/>
              <w:contextualSpacing/>
              <w:jc w:val="left"/>
              <w:rPr>
                <w:rFonts w:ascii="Arial" w:eastAsia="Arial Unicode MS" w:hAnsi="Arial"/>
                <w:rtl/>
              </w:rPr>
            </w:pPr>
            <w:r w:rsidRPr="00640A38">
              <w:rPr>
                <w:rFonts w:ascii="Arial" w:eastAsia="Arial Unicode MS" w:hAnsi="Arial"/>
                <w:rtl/>
              </w:rPr>
              <w:t xml:space="preserve">"ניתוח </w:t>
            </w:r>
          </w:p>
          <w:p w14:paraId="08C60DC9" w14:textId="1A9CB79E" w:rsidR="00640A38" w:rsidRPr="00640A38" w:rsidRDefault="00640A38" w:rsidP="00551E60">
            <w:pPr>
              <w:keepLines/>
              <w:widowControl w:val="0"/>
              <w:tabs>
                <w:tab w:val="left" w:pos="624"/>
                <w:tab w:val="left" w:pos="1247"/>
              </w:tabs>
              <w:snapToGrid w:val="0"/>
              <w:spacing w:line="360" w:lineRule="auto"/>
              <w:ind w:left="631" w:firstLine="0"/>
              <w:contextualSpacing/>
              <w:jc w:val="left"/>
              <w:rPr>
                <w:rFonts w:ascii="Arial" w:eastAsia="Arial Unicode MS" w:hAnsi="Arial"/>
              </w:rPr>
            </w:pPr>
            <w:bookmarkStart w:id="3231" w:name="_ETM_Q1_7279025"/>
            <w:bookmarkStart w:id="3232" w:name="_ETM_Q1_7279077"/>
            <w:bookmarkEnd w:id="3231"/>
            <w:bookmarkEnd w:id="3232"/>
            <w:r w:rsidRPr="00640A38">
              <w:rPr>
                <w:rFonts w:ascii="Arial" w:eastAsia="Arial Unicode MS" w:hAnsi="Arial"/>
                <w:rtl/>
              </w:rPr>
              <w:t>המשפיע על הראיה</w:t>
            </w:r>
          </w:p>
        </w:tc>
        <w:tc>
          <w:tcPr>
            <w:tcW w:w="625" w:type="dxa"/>
            <w:hideMark/>
          </w:tcPr>
          <w:p w14:paraId="310B9C1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6.4</w:t>
            </w:r>
          </w:p>
        </w:tc>
        <w:tc>
          <w:tcPr>
            <w:tcW w:w="3087" w:type="dxa"/>
            <w:hideMark/>
          </w:tcPr>
          <w:p w14:paraId="25700C2A" w14:textId="4C6A48FC"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מבקש שעבר ניתוח</w:t>
            </w:r>
            <w:r>
              <w:rPr>
                <w:rFonts w:ascii="Arial" w:eastAsia="Arial Unicode MS" w:hAnsi="Arial"/>
                <w:rtl/>
              </w:rPr>
              <w:t xml:space="preserve"> </w:t>
            </w:r>
            <w:r w:rsidRPr="00640A38">
              <w:rPr>
                <w:rFonts w:ascii="Arial" w:eastAsia="Arial Unicode MS" w:hAnsi="Arial"/>
                <w:rtl/>
              </w:rPr>
              <w:t xml:space="preserve">המשפיע על מצב השבירה של העין לרבות קוצר ראייה, רוחק ראייה </w:t>
            </w:r>
            <w:proofErr w:type="spellStart"/>
            <w:r w:rsidRPr="00640A38">
              <w:rPr>
                <w:rFonts w:ascii="Arial" w:eastAsia="Arial Unicode MS" w:hAnsi="Arial"/>
                <w:rtl/>
              </w:rPr>
              <w:t>ואסטיגמציה</w:t>
            </w:r>
            <w:proofErr w:type="spellEnd"/>
            <w:r w:rsidRPr="00640A38">
              <w:rPr>
                <w:rFonts w:ascii="Arial" w:eastAsia="Arial Unicode MS" w:hAnsi="Arial"/>
                <w:rtl/>
              </w:rPr>
              <w:t>, יוערך כבלתי כשיר, אלא אם כן הוא אינו סובל מהשלכות</w:t>
            </w:r>
            <w:r>
              <w:rPr>
                <w:rFonts w:ascii="Arial" w:eastAsia="Arial Unicode MS" w:hAnsi="Arial"/>
                <w:rtl/>
              </w:rPr>
              <w:t xml:space="preserve"> </w:t>
            </w:r>
            <w:r w:rsidRPr="00640A38">
              <w:rPr>
                <w:rFonts w:ascii="Arial" w:eastAsia="Arial Unicode MS" w:hAnsi="Arial"/>
                <w:rtl/>
              </w:rPr>
              <w:t xml:space="preserve">העלולות להפריע לו להשתמש בזכויות שלפי רישיונו </w:t>
            </w:r>
            <w:proofErr w:type="spellStart"/>
            <w:r w:rsidRPr="00640A38">
              <w:rPr>
                <w:rFonts w:ascii="Arial" w:eastAsia="Arial Unicode MS" w:hAnsi="Arial"/>
                <w:rtl/>
              </w:rPr>
              <w:t>והגדריו</w:t>
            </w:r>
            <w:proofErr w:type="spellEnd"/>
            <w:r w:rsidRPr="00640A38">
              <w:rPr>
                <w:rFonts w:ascii="Arial" w:eastAsia="Arial Unicode MS" w:hAnsi="Arial"/>
                <w:rtl/>
              </w:rPr>
              <w:t xml:space="preserve"> בבטחה.</w:t>
            </w:r>
          </w:p>
        </w:tc>
      </w:tr>
      <w:tr w:rsidR="00640A38" w:rsidRPr="00640A38" w14:paraId="753DCF92" w14:textId="77777777" w:rsidTr="00551E60">
        <w:trPr>
          <w:cantSplit/>
          <w:trHeight w:val="60"/>
        </w:trPr>
        <w:tc>
          <w:tcPr>
            <w:tcW w:w="1121" w:type="dxa"/>
          </w:tcPr>
          <w:p w14:paraId="589691FE"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236BA294"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hideMark/>
          </w:tcPr>
          <w:p w14:paraId="7348D16B" w14:textId="77777777" w:rsidR="00640A38" w:rsidRPr="00640A38" w:rsidRDefault="00640A38" w:rsidP="00551E60">
            <w:pPr>
              <w:keepLines/>
              <w:widowControl w:val="0"/>
              <w:tabs>
                <w:tab w:val="left" w:pos="624"/>
                <w:tab w:val="left" w:pos="1247"/>
              </w:tabs>
              <w:snapToGrid w:val="0"/>
              <w:spacing w:line="360" w:lineRule="auto"/>
              <w:ind w:left="631" w:firstLine="0"/>
              <w:contextualSpacing/>
              <w:jc w:val="left"/>
              <w:rPr>
                <w:rFonts w:ascii="Arial" w:eastAsia="Arial Unicode MS" w:hAnsi="Arial"/>
              </w:rPr>
            </w:pPr>
            <w:r w:rsidRPr="00640A38">
              <w:rPr>
                <w:rFonts w:ascii="Arial" w:eastAsia="Arial Unicode MS" w:hAnsi="Arial"/>
                <w:rtl/>
              </w:rPr>
              <w:t xml:space="preserve">ראייה כפולה או </w:t>
            </w:r>
            <w:proofErr w:type="spellStart"/>
            <w:r w:rsidRPr="00640A38">
              <w:rPr>
                <w:rFonts w:ascii="Arial" w:eastAsia="Arial Unicode MS" w:hAnsi="Arial"/>
                <w:rtl/>
              </w:rPr>
              <w:t>אסטנופיה</w:t>
            </w:r>
            <w:proofErr w:type="spellEnd"/>
          </w:p>
        </w:tc>
        <w:tc>
          <w:tcPr>
            <w:tcW w:w="625" w:type="dxa"/>
            <w:hideMark/>
          </w:tcPr>
          <w:p w14:paraId="4B96E4E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6.5</w:t>
            </w:r>
          </w:p>
        </w:tc>
        <w:tc>
          <w:tcPr>
            <w:tcW w:w="3087" w:type="dxa"/>
            <w:hideMark/>
          </w:tcPr>
          <w:p w14:paraId="76D8C656" w14:textId="2D64844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למבקש לא יהיה ליקוי בראיית עומק או במיקוד,</w:t>
            </w:r>
            <w:r>
              <w:rPr>
                <w:rFonts w:ascii="Arial" w:eastAsia="Arial Unicode MS" w:hAnsi="Arial"/>
                <w:rtl/>
              </w:rPr>
              <w:t xml:space="preserve"> </w:t>
            </w:r>
            <w:r w:rsidRPr="00640A38">
              <w:rPr>
                <w:rFonts w:ascii="Arial" w:eastAsia="Arial Unicode MS" w:hAnsi="Arial"/>
                <w:rtl/>
              </w:rPr>
              <w:t xml:space="preserve">או פזילה, הגורמים לראייה כפולה או </w:t>
            </w:r>
            <w:proofErr w:type="spellStart"/>
            <w:r w:rsidRPr="00640A38">
              <w:rPr>
                <w:rFonts w:ascii="Arial" w:eastAsia="Arial Unicode MS" w:hAnsi="Arial"/>
                <w:rtl/>
              </w:rPr>
              <w:t>לאסטנופיה</w:t>
            </w:r>
            <w:proofErr w:type="spellEnd"/>
            <w:r w:rsidRPr="00640A38">
              <w:rPr>
                <w:rFonts w:ascii="Arial" w:eastAsia="Arial Unicode MS" w:hAnsi="Arial"/>
                <w:rtl/>
              </w:rPr>
              <w:t xml:space="preserve">, אלא אם נבדק בידי רופא שלו מומחיות הנוגעת לעניין, ונמצא כי אין בהם כדי להפריע לו להשתמש בזכויות שלפי רישיונו </w:t>
            </w:r>
            <w:proofErr w:type="spellStart"/>
            <w:r w:rsidRPr="00640A38">
              <w:rPr>
                <w:rFonts w:ascii="Arial" w:eastAsia="Arial Unicode MS" w:hAnsi="Arial"/>
                <w:rtl/>
              </w:rPr>
              <w:t>והגדריו</w:t>
            </w:r>
            <w:proofErr w:type="spellEnd"/>
            <w:r w:rsidRPr="00640A38">
              <w:rPr>
                <w:rFonts w:ascii="Arial" w:eastAsia="Arial Unicode MS" w:hAnsi="Arial"/>
                <w:rtl/>
              </w:rPr>
              <w:t>, באופן המבטיח את בטיחות הטיסה.";</w:t>
            </w:r>
          </w:p>
        </w:tc>
      </w:tr>
    </w:tbl>
    <w:p w14:paraId="5337329A" w14:textId="7A72C936" w:rsidR="00551E60" w:rsidRPr="00551E60" w:rsidRDefault="00551E60" w:rsidP="00551E60">
      <w:pPr>
        <w:rPr>
          <w:rtl/>
        </w:rPr>
      </w:pPr>
      <w:bookmarkStart w:id="3233" w:name="_ETM_Q1_7315679"/>
      <w:bookmarkStart w:id="3234" w:name="_ETM_Q1_7315717"/>
      <w:bookmarkEnd w:id="3233"/>
      <w:bookmarkEnd w:id="3234"/>
      <w:r>
        <w:rPr>
          <w:rFonts w:hint="cs"/>
          <w:rtl/>
        </w:rPr>
        <w:t xml:space="preserve">סעיף 7.2 עברנו לשמיעה. </w:t>
      </w:r>
    </w:p>
    <w:p w14:paraId="44695D5F" w14:textId="77777777" w:rsidR="00551E60" w:rsidRDefault="00551E60">
      <w:bookmarkStart w:id="3235" w:name="_ETM_Q1_7313577"/>
      <w:bookmarkStart w:id="3236" w:name="_ETM_Q1_7313640"/>
      <w:bookmarkEnd w:id="3235"/>
      <w:bookmarkEnd w:id="3236"/>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1373"/>
        <w:gridCol w:w="625"/>
        <w:gridCol w:w="3087"/>
        <w:gridCol w:w="6"/>
      </w:tblGrid>
      <w:tr w:rsidR="00640A38" w:rsidRPr="00640A38" w14:paraId="1D7B2CD8" w14:textId="77777777" w:rsidTr="00731172">
        <w:trPr>
          <w:gridAfter w:val="1"/>
          <w:wAfter w:w="6" w:type="dxa"/>
          <w:cantSplit/>
        </w:trPr>
        <w:tc>
          <w:tcPr>
            <w:tcW w:w="1121" w:type="dxa"/>
          </w:tcPr>
          <w:p w14:paraId="5F50F77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403291E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4"/>
            <w:hideMark/>
          </w:tcPr>
          <w:p w14:paraId="6F154168" w14:textId="42A13C49"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(61)</w:t>
            </w:r>
            <w:r w:rsidRPr="00640A38">
              <w:rPr>
                <w:rFonts w:ascii="Arial" w:eastAsia="Arial Unicode MS" w:hAnsi="Arial"/>
                <w:rtl/>
              </w:rPr>
              <w:tab/>
              <w:t>בסעיף 7.2, האמור בו יסומן (א) ואחריו יבוא:</w:t>
            </w:r>
            <w:r>
              <w:rPr>
                <w:rFonts w:ascii="Arial" w:eastAsia="Arial Unicode MS" w:hAnsi="Arial"/>
                <w:rtl/>
              </w:rPr>
              <w:t xml:space="preserve"> </w:t>
            </w:r>
          </w:p>
        </w:tc>
      </w:tr>
      <w:tr w:rsidR="00640A38" w:rsidRPr="00640A38" w14:paraId="1B02A158" w14:textId="77777777" w:rsidTr="00731172">
        <w:trPr>
          <w:cantSplit/>
        </w:trPr>
        <w:tc>
          <w:tcPr>
            <w:tcW w:w="1121" w:type="dxa"/>
          </w:tcPr>
          <w:p w14:paraId="197409E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13AC959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5EF2D3C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4"/>
            <w:hideMark/>
          </w:tcPr>
          <w:p w14:paraId="24B3A66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"(ב) מבקש שאובדן השמיעה שלו חמור מהמפורט בסעיף קטן (א) יוערך ככשיר, אם עבר בדיקת כושר שמיעה באמצעות בדיקת </w:t>
            </w:r>
            <w:proofErr w:type="spellStart"/>
            <w:r w:rsidRPr="00640A38">
              <w:rPr>
                <w:rFonts w:ascii="Arial" w:eastAsia="Arial Unicode MS" w:hAnsi="Arial"/>
                <w:rtl/>
              </w:rPr>
              <w:t>אודיומטריה</w:t>
            </w:r>
            <w:proofErr w:type="spellEnd"/>
            <w:r w:rsidRPr="00640A38">
              <w:rPr>
                <w:rFonts w:ascii="Arial" w:eastAsia="Arial Unicode MS" w:hAnsi="Arial"/>
                <w:rtl/>
              </w:rPr>
              <w:t>, ונמצא בבדיקה כי אין לו אובדן כושר שמיעה, בכל אוזן בנפרד, העולה על 35 דציבלים בכל אחת מהתדירויות 500, 1000 או 2000 הרץ, או העולה על 50 דציבלים בתדירות של 3000 הרץ.";</w:t>
            </w:r>
          </w:p>
        </w:tc>
      </w:tr>
      <w:tr w:rsidR="00640A38" w:rsidRPr="00640A38" w14:paraId="5F554089" w14:textId="77777777" w:rsidTr="00731172">
        <w:trPr>
          <w:gridAfter w:val="1"/>
          <w:wAfter w:w="6" w:type="dxa"/>
          <w:cantSplit/>
        </w:trPr>
        <w:tc>
          <w:tcPr>
            <w:tcW w:w="1121" w:type="dxa"/>
          </w:tcPr>
          <w:p w14:paraId="4EF4791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13D67C8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4"/>
            <w:hideMark/>
          </w:tcPr>
          <w:p w14:paraId="2674866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(62)</w:t>
            </w:r>
            <w:r w:rsidRPr="00640A38">
              <w:rPr>
                <w:rFonts w:ascii="Arial" w:eastAsia="Arial Unicode MS" w:hAnsi="Arial"/>
                <w:rtl/>
              </w:rPr>
              <w:tab/>
              <w:t>אחרי סעיף 7.2 יבוא:</w:t>
            </w:r>
          </w:p>
        </w:tc>
      </w:tr>
      <w:tr w:rsidR="00640A38" w:rsidRPr="00640A38" w14:paraId="2321B889" w14:textId="77777777" w:rsidTr="00731172">
        <w:trPr>
          <w:gridAfter w:val="1"/>
          <w:wAfter w:w="6" w:type="dxa"/>
          <w:cantSplit/>
          <w:trHeight w:val="60"/>
        </w:trPr>
        <w:tc>
          <w:tcPr>
            <w:tcW w:w="1121" w:type="dxa"/>
          </w:tcPr>
          <w:p w14:paraId="6499B22A"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7754F2C2"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2"/>
            <w:hideMark/>
          </w:tcPr>
          <w:p w14:paraId="633006A4" w14:textId="77777777" w:rsidR="00551E60" w:rsidRDefault="00640A38" w:rsidP="00551E60">
            <w:pPr>
              <w:keepLines/>
              <w:widowControl w:val="0"/>
              <w:tabs>
                <w:tab w:val="left" w:pos="624"/>
                <w:tab w:val="left" w:pos="1247"/>
              </w:tabs>
              <w:snapToGrid w:val="0"/>
              <w:spacing w:line="360" w:lineRule="auto"/>
              <w:ind w:left="631" w:firstLine="0"/>
              <w:contextualSpacing/>
              <w:jc w:val="left"/>
              <w:rPr>
                <w:rFonts w:ascii="Arial" w:eastAsia="Arial Unicode MS" w:hAnsi="Arial"/>
                <w:rtl/>
              </w:rPr>
            </w:pPr>
            <w:r w:rsidRPr="00640A38">
              <w:rPr>
                <w:rFonts w:ascii="Arial" w:eastAsia="Arial Unicode MS" w:hAnsi="Arial"/>
                <w:rtl/>
              </w:rPr>
              <w:t xml:space="preserve">"בדיקת </w:t>
            </w:r>
          </w:p>
          <w:p w14:paraId="10F20633" w14:textId="6DC96B8E" w:rsidR="00640A38" w:rsidRPr="00640A38" w:rsidRDefault="00640A38" w:rsidP="00551E60">
            <w:pPr>
              <w:keepLines/>
              <w:widowControl w:val="0"/>
              <w:tabs>
                <w:tab w:val="left" w:pos="624"/>
                <w:tab w:val="left" w:pos="1247"/>
              </w:tabs>
              <w:snapToGrid w:val="0"/>
              <w:spacing w:line="360" w:lineRule="auto"/>
              <w:ind w:left="631" w:firstLine="0"/>
              <w:contextualSpacing/>
              <w:jc w:val="left"/>
              <w:rPr>
                <w:rFonts w:ascii="Arial" w:eastAsia="Arial Unicode MS" w:hAnsi="Arial"/>
              </w:rPr>
            </w:pPr>
            <w:bookmarkStart w:id="3237" w:name="_ETM_Q1_7343653"/>
            <w:bookmarkStart w:id="3238" w:name="_ETM_Q1_7343713"/>
            <w:bookmarkEnd w:id="3237"/>
            <w:bookmarkEnd w:id="3238"/>
            <w:r w:rsidRPr="00640A38">
              <w:rPr>
                <w:rFonts w:ascii="Arial" w:eastAsia="Arial Unicode MS" w:hAnsi="Arial"/>
                <w:rtl/>
              </w:rPr>
              <w:t xml:space="preserve">שמיעה </w:t>
            </w:r>
            <w:proofErr w:type="spellStart"/>
            <w:r w:rsidRPr="00640A38">
              <w:rPr>
                <w:rFonts w:ascii="Arial" w:eastAsia="Arial Unicode MS" w:hAnsi="Arial"/>
                <w:rtl/>
              </w:rPr>
              <w:t>להגדר</w:t>
            </w:r>
            <w:proofErr w:type="spellEnd"/>
            <w:r w:rsidRPr="00640A38">
              <w:rPr>
                <w:rFonts w:ascii="Arial" w:eastAsia="Arial Unicode MS" w:hAnsi="Arial"/>
                <w:rtl/>
              </w:rPr>
              <w:t xml:space="preserve"> מכשירים</w:t>
            </w:r>
          </w:p>
        </w:tc>
        <w:tc>
          <w:tcPr>
            <w:tcW w:w="625" w:type="dxa"/>
            <w:hideMark/>
          </w:tcPr>
          <w:p w14:paraId="2FE4809C"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7.3</w:t>
            </w:r>
          </w:p>
        </w:tc>
        <w:tc>
          <w:tcPr>
            <w:tcW w:w="3087" w:type="dxa"/>
            <w:hideMark/>
          </w:tcPr>
          <w:p w14:paraId="6C26AF5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המבקש הגדר מכשירים נדרש לתעודה רפואית סוג 2, אך בכל הנוגע לדרישות הרפואיות לשם בדיקת כושר השמיעה - עליו לעמוד בדרישות הקבועות בפרק 4 ובתדירות הבדיקות המצוינת בטבלה בפרק 11, החלות על מבקש תעודה רפואית סוג 1.";</w:t>
            </w:r>
          </w:p>
        </w:tc>
      </w:tr>
    </w:tbl>
    <w:p w14:paraId="24BF9BC9" w14:textId="77777777" w:rsidR="00551E60" w:rsidRDefault="00551E60">
      <w:pPr>
        <w:rPr>
          <w:rtl/>
        </w:rPr>
      </w:pPr>
      <w:bookmarkStart w:id="3239" w:name="_ETM_Q1_7365438"/>
      <w:bookmarkEnd w:id="3239"/>
    </w:p>
    <w:p w14:paraId="4B690369" w14:textId="16578DB7" w:rsidR="00551E60" w:rsidRDefault="00551E60" w:rsidP="00551E60">
      <w:pPr>
        <w:pStyle w:val="a5"/>
        <w:keepNext/>
      </w:pPr>
      <w:bookmarkStart w:id="3240" w:name="ET_speaker_נעמה_דניאל_373"/>
      <w:r w:rsidRPr="00551E60">
        <w:rPr>
          <w:rStyle w:val="TagStyle"/>
          <w:rtl/>
        </w:rPr>
        <w:t xml:space="preserve"> &lt;&lt; דובר &gt;&gt; </w:t>
      </w:r>
      <w:r>
        <w:rPr>
          <w:rtl/>
        </w:rPr>
        <w:t>נעמה דניאל:</w:t>
      </w:r>
      <w:r w:rsidRPr="00551E60">
        <w:rPr>
          <w:rStyle w:val="TagStyle"/>
          <w:rtl/>
        </w:rPr>
        <w:t xml:space="preserve"> &lt;&lt; דובר &gt;&gt;</w:t>
      </w:r>
      <w:r w:rsidR="00F23B15">
        <w:rPr>
          <w:rtl/>
        </w:rPr>
        <w:t xml:space="preserve"> </w:t>
      </w:r>
      <w:bookmarkEnd w:id="3240"/>
    </w:p>
    <w:p w14:paraId="0381DA89" w14:textId="77777777" w:rsidR="00551E60" w:rsidRDefault="00551E60" w:rsidP="00551E60">
      <w:pPr>
        <w:pStyle w:val="KeepWithNext"/>
        <w:rPr>
          <w:rtl/>
          <w:lang w:eastAsia="he-IL"/>
        </w:rPr>
      </w:pPr>
    </w:p>
    <w:p w14:paraId="088F8B81" w14:textId="5DD99B99" w:rsidR="00551E60" w:rsidRDefault="00551E60" w:rsidP="00551E60">
      <w:pPr>
        <w:rPr>
          <w:rtl/>
          <w:lang w:eastAsia="he-IL"/>
        </w:rPr>
      </w:pPr>
      <w:bookmarkStart w:id="3241" w:name="_ETM_Q1_7365790"/>
      <w:bookmarkStart w:id="3242" w:name="_ETM_Q1_7365827"/>
      <w:bookmarkEnd w:id="3241"/>
      <w:bookmarkEnd w:id="3242"/>
      <w:r>
        <w:rPr>
          <w:rFonts w:hint="cs"/>
          <w:rtl/>
          <w:lang w:eastAsia="he-IL"/>
        </w:rPr>
        <w:t xml:space="preserve">אתם רוצים להסביר, מה זה הגדר מכשירים קודם? </w:t>
      </w:r>
    </w:p>
    <w:p w14:paraId="1AF78CA9" w14:textId="77777777" w:rsidR="00551E60" w:rsidRDefault="00551E60" w:rsidP="00551E60">
      <w:pPr>
        <w:rPr>
          <w:rtl/>
          <w:lang w:eastAsia="he-IL"/>
        </w:rPr>
      </w:pPr>
      <w:bookmarkStart w:id="3243" w:name="_ETM_Q1_7370359"/>
      <w:bookmarkStart w:id="3244" w:name="_ETM_Q1_7370416"/>
      <w:bookmarkStart w:id="3245" w:name="_ETM_Q1_7371422"/>
      <w:bookmarkEnd w:id="3243"/>
      <w:bookmarkEnd w:id="3244"/>
      <w:bookmarkEnd w:id="3245"/>
    </w:p>
    <w:p w14:paraId="01F6FB87" w14:textId="4217965B" w:rsidR="00551E60" w:rsidRDefault="00551E60" w:rsidP="00551E60">
      <w:pPr>
        <w:pStyle w:val="afb"/>
        <w:keepNext/>
        <w:rPr>
          <w:lang w:eastAsia="he-IL"/>
        </w:rPr>
      </w:pPr>
      <w:bookmarkStart w:id="3246" w:name="ET_guest_947052_374"/>
      <w:r w:rsidRPr="00551E60">
        <w:rPr>
          <w:rStyle w:val="TagStyle"/>
          <w:rtl/>
        </w:rPr>
        <w:t xml:space="preserve"> &lt;&lt; אורח &gt;&gt; </w:t>
      </w:r>
      <w:r>
        <w:rPr>
          <w:rtl/>
          <w:lang w:eastAsia="he-IL"/>
        </w:rPr>
        <w:t>ערן שנקר:</w:t>
      </w:r>
      <w:r w:rsidRPr="00551E60">
        <w:rPr>
          <w:rStyle w:val="TagStyle"/>
          <w:rtl/>
        </w:rPr>
        <w:t xml:space="preserve"> &lt;&lt; אורח &gt;&gt;</w:t>
      </w:r>
      <w:r w:rsidR="00F23B15">
        <w:rPr>
          <w:rtl/>
          <w:lang w:eastAsia="he-IL"/>
        </w:rPr>
        <w:t xml:space="preserve"> </w:t>
      </w:r>
      <w:bookmarkEnd w:id="3246"/>
    </w:p>
    <w:p w14:paraId="7925E1FF" w14:textId="77777777" w:rsidR="00551E60" w:rsidRDefault="00551E60" w:rsidP="00551E60">
      <w:pPr>
        <w:pStyle w:val="KeepWithNext"/>
        <w:rPr>
          <w:rtl/>
          <w:lang w:eastAsia="he-IL"/>
        </w:rPr>
      </w:pPr>
    </w:p>
    <w:p w14:paraId="6431EA28" w14:textId="3297CBE0" w:rsidR="00551E60" w:rsidRDefault="00551E60" w:rsidP="00551E60">
      <w:pPr>
        <w:rPr>
          <w:rtl/>
          <w:lang w:eastAsia="he-IL"/>
        </w:rPr>
      </w:pPr>
      <w:bookmarkStart w:id="3247" w:name="_ETM_Q1_7371766"/>
      <w:bookmarkStart w:id="3248" w:name="_ETM_Q1_7371807"/>
      <w:bookmarkEnd w:id="3247"/>
      <w:bookmarkEnd w:id="3248"/>
      <w:r>
        <w:rPr>
          <w:rFonts w:hint="cs"/>
          <w:rtl/>
          <w:lang w:eastAsia="he-IL"/>
        </w:rPr>
        <w:t xml:space="preserve">פה </w:t>
      </w:r>
      <w:bookmarkStart w:id="3249" w:name="_ETM_Q1_7374015"/>
      <w:bookmarkEnd w:id="3249"/>
      <w:r>
        <w:rPr>
          <w:rFonts w:hint="cs"/>
          <w:rtl/>
          <w:lang w:eastAsia="he-IL"/>
        </w:rPr>
        <w:t xml:space="preserve">טייס פרטי בן 18 יכול להתחיל ללמוד על </w:t>
      </w:r>
      <w:proofErr w:type="spellStart"/>
      <w:r>
        <w:rPr>
          <w:rFonts w:hint="cs"/>
          <w:rtl/>
          <w:lang w:eastAsia="he-IL"/>
        </w:rPr>
        <w:t>ססנה</w:t>
      </w:r>
      <w:proofErr w:type="spellEnd"/>
      <w:r>
        <w:rPr>
          <w:rFonts w:hint="cs"/>
          <w:rtl/>
          <w:lang w:eastAsia="he-IL"/>
        </w:rPr>
        <w:t xml:space="preserve">, </w:t>
      </w:r>
      <w:bookmarkStart w:id="3250" w:name="_ETM_Q1_7377141"/>
      <w:bookmarkEnd w:id="3250"/>
      <w:r>
        <w:rPr>
          <w:rFonts w:hint="cs"/>
          <w:rtl/>
          <w:lang w:eastAsia="he-IL"/>
        </w:rPr>
        <w:t>מטוס קטן, שני אנשים, והוא יטוס בתנאי ראייה שרואים את</w:t>
      </w:r>
      <w:bookmarkStart w:id="3251" w:name="_ETM_Q1_7383852"/>
      <w:bookmarkEnd w:id="3251"/>
      <w:r>
        <w:rPr>
          <w:rFonts w:hint="cs"/>
          <w:rtl/>
          <w:lang w:eastAsia="he-IL"/>
        </w:rPr>
        <w:t xml:space="preserve"> השמים, את הקרקע ואת הים וההרים והוא קיבל טייס. </w:t>
      </w:r>
      <w:bookmarkStart w:id="3252" w:name="_ETM_Q1_7389094"/>
      <w:bookmarkEnd w:id="3252"/>
      <w:r>
        <w:rPr>
          <w:rFonts w:hint="cs"/>
          <w:rtl/>
          <w:lang w:eastAsia="he-IL"/>
        </w:rPr>
        <w:t xml:space="preserve">עכשיו הוא רוצה לטוס גם מעל העננים או בלילה, גם </w:t>
      </w:r>
      <w:bookmarkStart w:id="3253" w:name="_ETM_Q1_7391419"/>
      <w:bookmarkEnd w:id="3253"/>
      <w:r>
        <w:rPr>
          <w:rFonts w:hint="cs"/>
          <w:rtl/>
          <w:lang w:eastAsia="he-IL"/>
        </w:rPr>
        <w:t>בלי לראות שום דבר אלא רק בעזרת מכשירים,</w:t>
      </w:r>
      <w:bookmarkStart w:id="3254" w:name="_ETM_Q1_7395400"/>
      <w:bookmarkEnd w:id="3254"/>
      <w:r>
        <w:rPr>
          <w:rFonts w:hint="cs"/>
          <w:rtl/>
          <w:lang w:eastAsia="he-IL"/>
        </w:rPr>
        <w:t xml:space="preserve"> טיסת מכשירים זה מה שעושים בטיסות טרנסאטלנטיות ומשתמשים לא בראייה, </w:t>
      </w:r>
      <w:bookmarkStart w:id="3255" w:name="_ETM_Q1_7401234"/>
      <w:bookmarkEnd w:id="3255"/>
      <w:r>
        <w:rPr>
          <w:rFonts w:hint="cs"/>
          <w:rtl/>
          <w:lang w:eastAsia="he-IL"/>
        </w:rPr>
        <w:t xml:space="preserve">כי אתה לא יכול לדעת איפה אתה, אלא במכשירים מתקדמים. </w:t>
      </w:r>
      <w:bookmarkStart w:id="3256" w:name="_ETM_Q1_7404198"/>
      <w:bookmarkEnd w:id="3256"/>
    </w:p>
    <w:p w14:paraId="1F096456" w14:textId="77777777" w:rsidR="00551E60" w:rsidRDefault="00551E60" w:rsidP="00551E60">
      <w:pPr>
        <w:rPr>
          <w:rtl/>
          <w:lang w:eastAsia="he-IL"/>
        </w:rPr>
      </w:pPr>
      <w:bookmarkStart w:id="3257" w:name="_ETM_Q1_7404710"/>
      <w:bookmarkStart w:id="3258" w:name="_ETM_Q1_7404769"/>
      <w:bookmarkEnd w:id="3257"/>
      <w:bookmarkEnd w:id="3258"/>
    </w:p>
    <w:p w14:paraId="287B4B90" w14:textId="01F28845" w:rsidR="00551E60" w:rsidRDefault="00551E60" w:rsidP="00551E60">
      <w:pPr>
        <w:rPr>
          <w:rtl/>
          <w:lang w:eastAsia="he-IL"/>
        </w:rPr>
      </w:pPr>
      <w:bookmarkStart w:id="3259" w:name="_ETM_Q1_7404893"/>
      <w:bookmarkStart w:id="3260" w:name="_ETM_Q1_7404975"/>
      <w:bookmarkEnd w:id="3259"/>
      <w:bookmarkEnd w:id="3260"/>
      <w:r>
        <w:rPr>
          <w:rFonts w:hint="cs"/>
          <w:rtl/>
          <w:lang w:eastAsia="he-IL"/>
        </w:rPr>
        <w:t xml:space="preserve">אפילו להתחיל את הלימוד אנחנו אומרים רגע, למרות שאתה </w:t>
      </w:r>
      <w:bookmarkStart w:id="3261" w:name="_ETM_Q1_7409478"/>
      <w:bookmarkEnd w:id="3261"/>
      <w:r>
        <w:rPr>
          <w:rFonts w:hint="cs"/>
          <w:rtl/>
          <w:lang w:eastAsia="he-IL"/>
        </w:rPr>
        <w:t xml:space="preserve">טייס פרטי להגדרת המכשירים אנחנו רוצים שיהיו עוד כמה תכונות </w:t>
      </w:r>
      <w:bookmarkStart w:id="3262" w:name="_ETM_Q1_7412337"/>
      <w:bookmarkEnd w:id="3262"/>
      <w:r>
        <w:rPr>
          <w:rFonts w:hint="cs"/>
          <w:rtl/>
          <w:lang w:eastAsia="he-IL"/>
        </w:rPr>
        <w:t>בריאותיות, לכן יש פה, אם אתה רוצה לעשות הגדר מכשירים מה אנחנו רוצים שתעמוד בהם.</w:t>
      </w:r>
      <w:r w:rsidR="00510CC3">
        <w:rPr>
          <w:rFonts w:hint="cs"/>
          <w:rtl/>
          <w:lang w:eastAsia="he-IL"/>
        </w:rPr>
        <w:t xml:space="preserve"> </w:t>
      </w:r>
    </w:p>
    <w:p w14:paraId="62DCF03A" w14:textId="77777777" w:rsidR="00551E60" w:rsidRDefault="00551E60" w:rsidP="00551E60">
      <w:pPr>
        <w:rPr>
          <w:rtl/>
          <w:lang w:eastAsia="he-IL"/>
        </w:rPr>
      </w:pPr>
      <w:bookmarkStart w:id="3263" w:name="_ETM_Q1_7423338"/>
      <w:bookmarkStart w:id="3264" w:name="_ETM_Q1_7423423"/>
      <w:bookmarkStart w:id="3265" w:name="_ETM_Q1_7420540"/>
      <w:bookmarkStart w:id="3266" w:name="_ETM_Q1_7423230"/>
      <w:bookmarkEnd w:id="3263"/>
      <w:bookmarkEnd w:id="3264"/>
      <w:bookmarkEnd w:id="3265"/>
      <w:bookmarkEnd w:id="3266"/>
    </w:p>
    <w:p w14:paraId="71C84712" w14:textId="6C74E093" w:rsidR="00551E60" w:rsidRDefault="00551E60" w:rsidP="00551E60">
      <w:pPr>
        <w:pStyle w:val="afb"/>
        <w:keepNext/>
        <w:rPr>
          <w:rtl/>
          <w:lang w:eastAsia="he-IL"/>
        </w:rPr>
      </w:pPr>
      <w:bookmarkStart w:id="3267" w:name="ET_guest_710342_376"/>
      <w:r w:rsidRPr="00551E60">
        <w:rPr>
          <w:rStyle w:val="TagStyle"/>
          <w:rtl/>
        </w:rPr>
        <w:t xml:space="preserve"> &lt;&lt; אורח &gt;&gt; </w:t>
      </w:r>
      <w:r>
        <w:rPr>
          <w:rtl/>
          <w:lang w:eastAsia="he-IL"/>
        </w:rPr>
        <w:t>גבע שטרן:</w:t>
      </w:r>
      <w:r w:rsidRPr="00551E60">
        <w:rPr>
          <w:rStyle w:val="TagStyle"/>
          <w:rtl/>
        </w:rPr>
        <w:t xml:space="preserve"> &lt;&lt; אורח &gt;&gt;</w:t>
      </w:r>
      <w:r w:rsidR="00F23B15">
        <w:rPr>
          <w:rtl/>
          <w:lang w:eastAsia="he-IL"/>
        </w:rPr>
        <w:t xml:space="preserve"> </w:t>
      </w:r>
      <w:bookmarkEnd w:id="3267"/>
    </w:p>
    <w:p w14:paraId="486EC991" w14:textId="77777777" w:rsidR="00551E60" w:rsidRDefault="00551E60" w:rsidP="00551E60">
      <w:pPr>
        <w:pStyle w:val="KeepWithNext"/>
        <w:rPr>
          <w:rtl/>
          <w:lang w:eastAsia="he-IL"/>
        </w:rPr>
      </w:pPr>
    </w:p>
    <w:p w14:paraId="7C5CBEB5" w14:textId="5E050818" w:rsidR="00551E60" w:rsidRDefault="00551E60" w:rsidP="00551E60">
      <w:pPr>
        <w:rPr>
          <w:rtl/>
          <w:lang w:eastAsia="he-IL"/>
        </w:rPr>
      </w:pPr>
      <w:bookmarkStart w:id="3268" w:name="_ETM_Q1_7423681"/>
      <w:bookmarkStart w:id="3269" w:name="_ETM_Q1_7423718"/>
      <w:bookmarkEnd w:id="3268"/>
      <w:bookmarkEnd w:id="3269"/>
      <w:r>
        <w:rPr>
          <w:rFonts w:hint="cs"/>
          <w:rtl/>
          <w:lang w:eastAsia="he-IL"/>
        </w:rPr>
        <w:t xml:space="preserve">זה סטנדרט בין-לאומי </w:t>
      </w:r>
      <w:bookmarkStart w:id="3270" w:name="_ETM_Q1_7426150"/>
      <w:bookmarkEnd w:id="3270"/>
      <w:r>
        <w:rPr>
          <w:rFonts w:hint="cs"/>
          <w:rtl/>
          <w:lang w:eastAsia="he-IL"/>
        </w:rPr>
        <w:t>שאומר שלגבי המכשירים צריך לעמוד ברף המחמיר יותר של שמיעה.</w:t>
      </w:r>
      <w:bookmarkStart w:id="3271" w:name="_ETM_Q1_7431678"/>
      <w:bookmarkEnd w:id="3271"/>
    </w:p>
    <w:p w14:paraId="1C92BEBD" w14:textId="77777777" w:rsidR="00551E60" w:rsidRDefault="00551E60" w:rsidP="00551E60">
      <w:pPr>
        <w:rPr>
          <w:rtl/>
          <w:lang w:eastAsia="he-IL"/>
        </w:rPr>
      </w:pPr>
      <w:bookmarkStart w:id="3272" w:name="_ETM_Q1_7431739"/>
      <w:bookmarkStart w:id="3273" w:name="_ETM_Q1_7427503"/>
      <w:bookmarkEnd w:id="3272"/>
      <w:bookmarkEnd w:id="3273"/>
    </w:p>
    <w:p w14:paraId="1B42BF62" w14:textId="2557B580" w:rsidR="00551E60" w:rsidRDefault="00551E60" w:rsidP="00551E60">
      <w:pPr>
        <w:pStyle w:val="afb"/>
        <w:keepNext/>
        <w:rPr>
          <w:rtl/>
          <w:lang w:eastAsia="he-IL"/>
        </w:rPr>
      </w:pPr>
      <w:bookmarkStart w:id="3274" w:name="ET_guest_947052_377"/>
      <w:r w:rsidRPr="00551E60">
        <w:rPr>
          <w:rStyle w:val="TagStyle"/>
          <w:rtl/>
        </w:rPr>
        <w:t xml:space="preserve"> &lt;&lt; אורח &gt;&gt; </w:t>
      </w:r>
      <w:r>
        <w:rPr>
          <w:rtl/>
          <w:lang w:eastAsia="he-IL"/>
        </w:rPr>
        <w:t>ערן שנקר:</w:t>
      </w:r>
      <w:r w:rsidRPr="00551E60">
        <w:rPr>
          <w:rStyle w:val="TagStyle"/>
          <w:rtl/>
        </w:rPr>
        <w:t xml:space="preserve"> &lt;&lt; אורח &gt;&gt;</w:t>
      </w:r>
      <w:r w:rsidR="00F23B15">
        <w:rPr>
          <w:rtl/>
          <w:lang w:eastAsia="he-IL"/>
        </w:rPr>
        <w:t xml:space="preserve"> </w:t>
      </w:r>
      <w:bookmarkEnd w:id="3274"/>
    </w:p>
    <w:p w14:paraId="75EC3FB6" w14:textId="77777777" w:rsidR="00551E60" w:rsidRDefault="00551E60" w:rsidP="00551E60">
      <w:pPr>
        <w:pStyle w:val="KeepWithNext"/>
        <w:rPr>
          <w:rtl/>
          <w:lang w:eastAsia="he-IL"/>
        </w:rPr>
      </w:pPr>
    </w:p>
    <w:p w14:paraId="1929F279" w14:textId="6782A3D8" w:rsidR="00551E60" w:rsidRDefault="00551E60" w:rsidP="00551E60">
      <w:pPr>
        <w:rPr>
          <w:rtl/>
          <w:lang w:eastAsia="he-IL"/>
        </w:rPr>
      </w:pPr>
      <w:bookmarkStart w:id="3275" w:name="_ETM_Q1_7427880"/>
      <w:bookmarkStart w:id="3276" w:name="_ETM_Q1_7427929"/>
      <w:bookmarkEnd w:id="3275"/>
      <w:bookmarkEnd w:id="3276"/>
      <w:r>
        <w:rPr>
          <w:rFonts w:hint="cs"/>
          <w:rtl/>
          <w:lang w:eastAsia="he-IL"/>
        </w:rPr>
        <w:t>בדיוק.</w:t>
      </w:r>
    </w:p>
    <w:p w14:paraId="59C9A60C" w14:textId="77777777" w:rsidR="00551E60" w:rsidRDefault="00551E60" w:rsidP="00551E60">
      <w:pPr>
        <w:rPr>
          <w:rtl/>
          <w:lang w:eastAsia="he-IL"/>
        </w:rPr>
      </w:pPr>
      <w:bookmarkStart w:id="3277" w:name="_ETM_Q1_7430103"/>
      <w:bookmarkStart w:id="3278" w:name="_ETM_Q1_7430154"/>
      <w:bookmarkEnd w:id="3277"/>
      <w:bookmarkEnd w:id="3278"/>
    </w:p>
    <w:p w14:paraId="5810F5FD" w14:textId="06651778" w:rsidR="00551E60" w:rsidRDefault="00551E60" w:rsidP="00551E60">
      <w:pPr>
        <w:pStyle w:val="afb"/>
        <w:keepNext/>
        <w:rPr>
          <w:rtl/>
          <w:lang w:eastAsia="he-IL"/>
        </w:rPr>
      </w:pPr>
      <w:bookmarkStart w:id="3279" w:name="ET_guest_710342_378"/>
      <w:r w:rsidRPr="00551E60">
        <w:rPr>
          <w:rStyle w:val="TagStyle"/>
          <w:rtl/>
        </w:rPr>
        <w:t xml:space="preserve"> &lt;&lt; אורח &gt;&gt; </w:t>
      </w:r>
      <w:r>
        <w:rPr>
          <w:rtl/>
          <w:lang w:eastAsia="he-IL"/>
        </w:rPr>
        <w:t>גבע שטרן:</w:t>
      </w:r>
      <w:r w:rsidRPr="00551E60">
        <w:rPr>
          <w:rStyle w:val="TagStyle"/>
          <w:rtl/>
        </w:rPr>
        <w:t xml:space="preserve"> &lt;&lt; אורח &gt;&gt;</w:t>
      </w:r>
      <w:r w:rsidR="00F23B15">
        <w:rPr>
          <w:rtl/>
          <w:lang w:eastAsia="he-IL"/>
        </w:rPr>
        <w:t xml:space="preserve"> </w:t>
      </w:r>
      <w:bookmarkEnd w:id="3279"/>
    </w:p>
    <w:p w14:paraId="17C3CC57" w14:textId="77777777" w:rsidR="00551E60" w:rsidRDefault="00551E60" w:rsidP="00551E60">
      <w:pPr>
        <w:pStyle w:val="KeepWithNext"/>
        <w:rPr>
          <w:rtl/>
          <w:lang w:eastAsia="he-IL"/>
        </w:rPr>
      </w:pPr>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5723"/>
      </w:tblGrid>
      <w:tr w:rsidR="00640A38" w:rsidRPr="00640A38" w14:paraId="5600336D" w14:textId="77777777" w:rsidTr="00551E60">
        <w:trPr>
          <w:cantSplit/>
        </w:trPr>
        <w:tc>
          <w:tcPr>
            <w:tcW w:w="1121" w:type="dxa"/>
          </w:tcPr>
          <w:p w14:paraId="5FB1131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bookmarkStart w:id="3280" w:name="_ETM_Q1_7431890"/>
            <w:bookmarkStart w:id="3281" w:name="_ETM_Q1_7431927"/>
            <w:bookmarkStart w:id="3282" w:name="_ETM_Q1_7420990"/>
            <w:bookmarkStart w:id="3283" w:name="_ETM_Q1_7421033"/>
            <w:bookmarkStart w:id="3284" w:name="_ETM_Q1_7377492"/>
            <w:bookmarkStart w:id="3285" w:name="_ETM_Q1_7377552"/>
            <w:bookmarkEnd w:id="3280"/>
            <w:bookmarkEnd w:id="3281"/>
            <w:bookmarkEnd w:id="3282"/>
            <w:bookmarkEnd w:id="3283"/>
            <w:bookmarkEnd w:id="3284"/>
            <w:bookmarkEnd w:id="3285"/>
          </w:p>
        </w:tc>
        <w:tc>
          <w:tcPr>
            <w:tcW w:w="657" w:type="dxa"/>
          </w:tcPr>
          <w:p w14:paraId="273669D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hideMark/>
          </w:tcPr>
          <w:p w14:paraId="6D86588E" w14:textId="447BBCAF"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(63)</w:t>
            </w:r>
            <w:r w:rsidRPr="00640A38">
              <w:rPr>
                <w:rFonts w:ascii="Arial" w:eastAsia="Arial Unicode MS" w:hAnsi="Arial"/>
                <w:rtl/>
              </w:rPr>
              <w:tab/>
              <w:t>סעיף 8.1</w:t>
            </w:r>
            <w:r w:rsidR="00551E60">
              <w:rPr>
                <w:rFonts w:ascii="Arial" w:eastAsia="Arial Unicode MS" w:hAnsi="Arial" w:hint="cs"/>
                <w:rtl/>
              </w:rPr>
              <w:t xml:space="preserve"> </w:t>
            </w:r>
            <w:bookmarkStart w:id="3286" w:name="_ETM_Q1_7364160"/>
            <w:bookmarkEnd w:id="3286"/>
            <w:r w:rsidRPr="00640A38">
              <w:rPr>
                <w:rFonts w:ascii="Arial" w:eastAsia="Arial Unicode MS" w:hAnsi="Arial"/>
                <w:rtl/>
              </w:rPr>
              <w:t>- בטל;</w:t>
            </w:r>
          </w:p>
        </w:tc>
      </w:tr>
      <w:tr w:rsidR="00640A38" w:rsidRPr="00640A38" w14:paraId="7F607921" w14:textId="77777777" w:rsidTr="00551E60">
        <w:trPr>
          <w:cantSplit/>
        </w:trPr>
        <w:tc>
          <w:tcPr>
            <w:tcW w:w="1121" w:type="dxa"/>
          </w:tcPr>
          <w:p w14:paraId="60C1AF8B"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0178444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hideMark/>
          </w:tcPr>
          <w:p w14:paraId="7DDF6CD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(64)</w:t>
            </w:r>
            <w:r w:rsidRPr="00640A38">
              <w:rPr>
                <w:rFonts w:ascii="Arial" w:eastAsia="Arial Unicode MS" w:hAnsi="Arial"/>
                <w:rtl/>
              </w:rPr>
              <w:tab/>
              <w:t>סעיף 8.2 – בטל;</w:t>
            </w:r>
          </w:p>
        </w:tc>
      </w:tr>
    </w:tbl>
    <w:p w14:paraId="3914796D" w14:textId="77777777" w:rsidR="00551E60" w:rsidRDefault="00551E60">
      <w:pPr>
        <w:rPr>
          <w:rtl/>
        </w:rPr>
      </w:pPr>
      <w:bookmarkStart w:id="3287" w:name="_ETM_Q1_7441011"/>
      <w:bookmarkEnd w:id="3287"/>
    </w:p>
    <w:p w14:paraId="7F086F22" w14:textId="795D51B2" w:rsidR="00551E60" w:rsidRDefault="00551E60" w:rsidP="00551E60">
      <w:pPr>
        <w:pStyle w:val="a5"/>
        <w:keepNext/>
      </w:pPr>
      <w:bookmarkStart w:id="3288" w:name="ET_speaker_נעמה_דניאל_379"/>
      <w:r w:rsidRPr="00551E60">
        <w:rPr>
          <w:rStyle w:val="TagStyle"/>
          <w:rtl/>
        </w:rPr>
        <w:t xml:space="preserve"> &lt;&lt; דובר &gt;&gt; </w:t>
      </w:r>
      <w:r>
        <w:rPr>
          <w:rtl/>
        </w:rPr>
        <w:t>נעמה דניאל:</w:t>
      </w:r>
      <w:r w:rsidRPr="00551E60">
        <w:rPr>
          <w:rStyle w:val="TagStyle"/>
          <w:rtl/>
        </w:rPr>
        <w:t xml:space="preserve"> &lt;&lt; דובר &gt;&gt;</w:t>
      </w:r>
      <w:r w:rsidR="00F23B15">
        <w:rPr>
          <w:rtl/>
        </w:rPr>
        <w:t xml:space="preserve"> </w:t>
      </w:r>
      <w:bookmarkEnd w:id="3288"/>
    </w:p>
    <w:p w14:paraId="44C2132C" w14:textId="77777777" w:rsidR="00551E60" w:rsidRDefault="00551E60" w:rsidP="00551E60">
      <w:pPr>
        <w:pStyle w:val="KeepWithNext"/>
        <w:rPr>
          <w:rtl/>
          <w:lang w:eastAsia="he-IL"/>
        </w:rPr>
      </w:pPr>
    </w:p>
    <w:p w14:paraId="435AD849" w14:textId="5A083B16" w:rsidR="00551E60" w:rsidRDefault="00551E60" w:rsidP="00551E60">
      <w:pPr>
        <w:rPr>
          <w:rtl/>
          <w:lang w:eastAsia="he-IL"/>
        </w:rPr>
      </w:pPr>
      <w:bookmarkStart w:id="3289" w:name="_ETM_Q1_7441374"/>
      <w:bookmarkStart w:id="3290" w:name="_ETM_Q1_7441415"/>
      <w:bookmarkEnd w:id="3289"/>
      <w:bookmarkEnd w:id="3290"/>
      <w:r>
        <w:rPr>
          <w:rFonts w:hint="cs"/>
          <w:rtl/>
          <w:lang w:eastAsia="he-IL"/>
        </w:rPr>
        <w:t xml:space="preserve">עברנו לדרישות רפואיות לסוג 3. </w:t>
      </w:r>
    </w:p>
    <w:p w14:paraId="2D349B85" w14:textId="77777777" w:rsidR="00551E60" w:rsidRDefault="00551E60" w:rsidP="00551E60">
      <w:pPr>
        <w:rPr>
          <w:rtl/>
          <w:lang w:eastAsia="he-IL"/>
        </w:rPr>
      </w:pPr>
      <w:bookmarkStart w:id="3291" w:name="_ETM_Q1_7442327"/>
      <w:bookmarkStart w:id="3292" w:name="_ETM_Q1_7442389"/>
      <w:bookmarkStart w:id="3293" w:name="_ETM_Q1_7441737"/>
      <w:bookmarkEnd w:id="3291"/>
      <w:bookmarkEnd w:id="3292"/>
      <w:bookmarkEnd w:id="3293"/>
    </w:p>
    <w:p w14:paraId="49BF155D" w14:textId="601F63DC" w:rsidR="00551E60" w:rsidRDefault="00551E60" w:rsidP="00551E60">
      <w:pPr>
        <w:pStyle w:val="afb"/>
        <w:keepNext/>
        <w:rPr>
          <w:lang w:eastAsia="he-IL"/>
        </w:rPr>
      </w:pPr>
      <w:bookmarkStart w:id="3294" w:name="ET_guest_947052_380"/>
      <w:r w:rsidRPr="00551E60">
        <w:rPr>
          <w:rStyle w:val="TagStyle"/>
          <w:rtl/>
        </w:rPr>
        <w:t xml:space="preserve"> &lt;&lt; אורח &gt;&gt; </w:t>
      </w:r>
      <w:r>
        <w:rPr>
          <w:rtl/>
          <w:lang w:eastAsia="he-IL"/>
        </w:rPr>
        <w:t>ערן שנקר:</w:t>
      </w:r>
      <w:r w:rsidRPr="00551E60">
        <w:rPr>
          <w:rStyle w:val="TagStyle"/>
          <w:rtl/>
        </w:rPr>
        <w:t xml:space="preserve"> &lt;&lt; אורח &gt;&gt;</w:t>
      </w:r>
      <w:r w:rsidR="00F23B15">
        <w:rPr>
          <w:rtl/>
          <w:lang w:eastAsia="he-IL"/>
        </w:rPr>
        <w:t xml:space="preserve"> </w:t>
      </w:r>
      <w:bookmarkEnd w:id="3294"/>
    </w:p>
    <w:p w14:paraId="0BDB6A3E" w14:textId="77777777" w:rsidR="00551E60" w:rsidRDefault="00551E60" w:rsidP="00551E60">
      <w:pPr>
        <w:pStyle w:val="KeepWithNext"/>
        <w:rPr>
          <w:rtl/>
          <w:lang w:eastAsia="he-IL"/>
        </w:rPr>
      </w:pPr>
    </w:p>
    <w:p w14:paraId="1BAD4A7D" w14:textId="0086F703" w:rsidR="00551E60" w:rsidRDefault="00551E60" w:rsidP="00551E60">
      <w:pPr>
        <w:rPr>
          <w:rtl/>
          <w:lang w:eastAsia="he-IL"/>
        </w:rPr>
      </w:pPr>
      <w:bookmarkStart w:id="3295" w:name="_ETM_Q1_7442097"/>
      <w:bookmarkStart w:id="3296" w:name="_ETM_Q1_7442127"/>
      <w:bookmarkEnd w:id="3295"/>
      <w:bookmarkEnd w:id="3296"/>
      <w:r>
        <w:rPr>
          <w:rFonts w:hint="cs"/>
          <w:rtl/>
          <w:lang w:eastAsia="he-IL"/>
        </w:rPr>
        <w:t>סוג 3 זה לפקחים ובקרי</w:t>
      </w:r>
      <w:bookmarkStart w:id="3297" w:name="_ETM_Q1_7447004"/>
      <w:bookmarkEnd w:id="3297"/>
      <w:r>
        <w:rPr>
          <w:rFonts w:hint="cs"/>
          <w:rtl/>
          <w:lang w:eastAsia="he-IL"/>
        </w:rPr>
        <w:t xml:space="preserve">ם </w:t>
      </w:r>
      <w:proofErr w:type="spellStart"/>
      <w:r>
        <w:rPr>
          <w:rFonts w:hint="cs"/>
          <w:rtl/>
          <w:lang w:eastAsia="he-IL"/>
        </w:rPr>
        <w:t>ומטיסי</w:t>
      </w:r>
      <w:proofErr w:type="spellEnd"/>
      <w:r>
        <w:rPr>
          <w:rFonts w:hint="cs"/>
          <w:rtl/>
          <w:lang w:eastAsia="he-IL"/>
        </w:rPr>
        <w:t xml:space="preserve"> </w:t>
      </w:r>
      <w:proofErr w:type="spellStart"/>
      <w:r>
        <w:rPr>
          <w:rFonts w:hint="cs"/>
          <w:rtl/>
          <w:lang w:eastAsia="he-IL"/>
        </w:rPr>
        <w:t>הרחפן</w:t>
      </w:r>
      <w:proofErr w:type="spellEnd"/>
      <w:r>
        <w:rPr>
          <w:rFonts w:hint="cs"/>
          <w:rtl/>
          <w:lang w:eastAsia="he-IL"/>
        </w:rPr>
        <w:t xml:space="preserve"> או </w:t>
      </w:r>
      <w:proofErr w:type="spellStart"/>
      <w:r>
        <w:rPr>
          <w:rFonts w:hint="cs"/>
          <w:rtl/>
          <w:lang w:eastAsia="he-IL"/>
        </w:rPr>
        <w:t>כטב"ם</w:t>
      </w:r>
      <w:proofErr w:type="spellEnd"/>
      <w:r>
        <w:rPr>
          <w:rFonts w:hint="cs"/>
          <w:rtl/>
          <w:lang w:eastAsia="he-IL"/>
        </w:rPr>
        <w:t xml:space="preserve">. זה אנשים שלא עוזבים את </w:t>
      </w:r>
      <w:bookmarkStart w:id="3298" w:name="_ETM_Q1_7451733"/>
      <w:bookmarkEnd w:id="3298"/>
      <w:r>
        <w:rPr>
          <w:rFonts w:hint="cs"/>
          <w:rtl/>
          <w:lang w:eastAsia="he-IL"/>
        </w:rPr>
        <w:t>הקרקע ולכן הם יותר קרובים לנגישות לבית חולים, הם</w:t>
      </w:r>
      <w:bookmarkStart w:id="3299" w:name="_ETM_Q1_7456441"/>
      <w:bookmarkEnd w:id="3299"/>
      <w:r>
        <w:rPr>
          <w:rFonts w:hint="cs"/>
          <w:rtl/>
          <w:lang w:eastAsia="he-IL"/>
        </w:rPr>
        <w:t xml:space="preserve"> לא נמצאים מעל האוקיינוס, הם לא נמצאים בשמים, לכן אנחנו </w:t>
      </w:r>
      <w:bookmarkStart w:id="3300" w:name="_ETM_Q1_7457796"/>
      <w:bookmarkEnd w:id="3300"/>
      <w:r>
        <w:rPr>
          <w:rFonts w:hint="cs"/>
          <w:rtl/>
          <w:lang w:eastAsia="he-IL"/>
        </w:rPr>
        <w:t xml:space="preserve">יכולים להקל במידה מסוימת בדרישות הרפואיות שלהם ולהחמיר בנקודות של </w:t>
      </w:r>
      <w:bookmarkStart w:id="3301" w:name="_ETM_Q1_7467507"/>
      <w:bookmarkEnd w:id="3301"/>
      <w:r>
        <w:rPr>
          <w:rFonts w:hint="cs"/>
          <w:rtl/>
          <w:lang w:eastAsia="he-IL"/>
        </w:rPr>
        <w:t xml:space="preserve">ראייה, כי פקח טיסה צריך לראות, לשמוע, אותו דבר גם </w:t>
      </w:r>
      <w:bookmarkStart w:id="3302" w:name="_ETM_Q1_7471465"/>
      <w:bookmarkEnd w:id="3302"/>
      <w:r>
        <w:rPr>
          <w:rFonts w:hint="cs"/>
          <w:rtl/>
          <w:lang w:eastAsia="he-IL"/>
        </w:rPr>
        <w:t xml:space="preserve">מטיס צריך לראות מרחוק. אז בשתי הנקודות האלה אנחנו מחמירים </w:t>
      </w:r>
      <w:bookmarkStart w:id="3303" w:name="_ETM_Q1_7475110"/>
      <w:bookmarkEnd w:id="3303"/>
      <w:r>
        <w:rPr>
          <w:rFonts w:hint="cs"/>
          <w:rtl/>
          <w:lang w:eastAsia="he-IL"/>
        </w:rPr>
        <w:t xml:space="preserve">לעומת טייס פרטי בדומה לטייס מסחרי ובנקודות אחרות אנחנו </w:t>
      </w:r>
      <w:bookmarkStart w:id="3304" w:name="_ETM_Q1_7478902"/>
      <w:bookmarkEnd w:id="3304"/>
      <w:r>
        <w:rPr>
          <w:rFonts w:hint="cs"/>
          <w:rtl/>
          <w:lang w:eastAsia="he-IL"/>
        </w:rPr>
        <w:t xml:space="preserve">מקלים. </w:t>
      </w:r>
    </w:p>
    <w:p w14:paraId="3A4D846F" w14:textId="77777777" w:rsidR="00551E60" w:rsidRDefault="00551E60" w:rsidP="00551E60">
      <w:pPr>
        <w:rPr>
          <w:rtl/>
          <w:lang w:eastAsia="he-IL"/>
        </w:rPr>
      </w:pPr>
      <w:bookmarkStart w:id="3305" w:name="_ETM_Q1_7479742"/>
      <w:bookmarkStart w:id="3306" w:name="_ETM_Q1_7479801"/>
      <w:bookmarkEnd w:id="3305"/>
      <w:bookmarkEnd w:id="3306"/>
    </w:p>
    <w:p w14:paraId="53AF9F59" w14:textId="17D91FCB" w:rsidR="00551E60" w:rsidRDefault="00551E60" w:rsidP="00551E60">
      <w:pPr>
        <w:rPr>
          <w:rtl/>
          <w:lang w:eastAsia="he-IL"/>
        </w:rPr>
      </w:pPr>
      <w:bookmarkStart w:id="3307" w:name="_ETM_Q1_7479894"/>
      <w:bookmarkStart w:id="3308" w:name="_ETM_Q1_7479953"/>
      <w:bookmarkEnd w:id="3307"/>
      <w:bookmarkEnd w:id="3308"/>
      <w:r>
        <w:rPr>
          <w:rFonts w:hint="cs"/>
          <w:rtl/>
          <w:lang w:eastAsia="he-IL"/>
        </w:rPr>
        <w:t>יחד עם זאת אנחנו לא מאפשרים להם בגיל</w:t>
      </w:r>
      <w:bookmarkStart w:id="3309" w:name="_ETM_Q1_7483030"/>
      <w:bookmarkEnd w:id="3309"/>
      <w:r>
        <w:rPr>
          <w:rFonts w:hint="cs"/>
          <w:rtl/>
          <w:lang w:eastAsia="he-IL"/>
        </w:rPr>
        <w:t xml:space="preserve"> צעיר לחמש שנים תעודה אלא רק לארבע שנים, זאת אומרת </w:t>
      </w:r>
      <w:bookmarkStart w:id="3310" w:name="_ETM_Q1_7489591"/>
      <w:bookmarkEnd w:id="3310"/>
      <w:r>
        <w:rPr>
          <w:rFonts w:hint="cs"/>
          <w:rtl/>
          <w:lang w:eastAsia="he-IL"/>
        </w:rPr>
        <w:t>בכל זאת אנחנו רוצים לר</w:t>
      </w:r>
      <w:r w:rsidR="00D330B5">
        <w:rPr>
          <w:rFonts w:hint="cs"/>
          <w:rtl/>
          <w:lang w:eastAsia="he-IL"/>
        </w:rPr>
        <w:t>או</w:t>
      </w:r>
      <w:r>
        <w:rPr>
          <w:rFonts w:hint="cs"/>
          <w:rtl/>
          <w:lang w:eastAsia="he-IL"/>
        </w:rPr>
        <w:t xml:space="preserve">ת אותם תדיר יותר בייחוד בגלל פקחי הטיסה. </w:t>
      </w:r>
    </w:p>
    <w:p w14:paraId="030429F5" w14:textId="77777777" w:rsidR="00551E60" w:rsidRDefault="00551E60" w:rsidP="00551E60">
      <w:pPr>
        <w:rPr>
          <w:rtl/>
          <w:lang w:eastAsia="he-IL"/>
        </w:rPr>
      </w:pPr>
      <w:bookmarkStart w:id="3311" w:name="_ETM_Q1_7461578"/>
      <w:bookmarkStart w:id="3312" w:name="_ETM_Q1_7461666"/>
      <w:bookmarkStart w:id="3313" w:name="_ETM_Q1_7495225"/>
      <w:bookmarkEnd w:id="3311"/>
      <w:bookmarkEnd w:id="3312"/>
      <w:bookmarkEnd w:id="3313"/>
    </w:p>
    <w:p w14:paraId="5728DC83" w14:textId="72F4F407" w:rsidR="00551E60" w:rsidRDefault="00551E60" w:rsidP="00551E60">
      <w:pPr>
        <w:pStyle w:val="afb"/>
        <w:keepNext/>
        <w:rPr>
          <w:rtl/>
          <w:lang w:eastAsia="he-IL"/>
        </w:rPr>
      </w:pPr>
      <w:bookmarkStart w:id="3314" w:name="ET_guest_710342_381"/>
      <w:r w:rsidRPr="00551E60">
        <w:rPr>
          <w:rStyle w:val="TagStyle"/>
          <w:rtl/>
        </w:rPr>
        <w:t xml:space="preserve"> &lt;&lt; אורח &gt;&gt; </w:t>
      </w:r>
      <w:r>
        <w:rPr>
          <w:rtl/>
          <w:lang w:eastAsia="he-IL"/>
        </w:rPr>
        <w:t>גבע שטרן:</w:t>
      </w:r>
      <w:r w:rsidRPr="00551E60">
        <w:rPr>
          <w:rStyle w:val="TagStyle"/>
          <w:rtl/>
        </w:rPr>
        <w:t xml:space="preserve"> &lt;&lt; אורח &gt;&gt;</w:t>
      </w:r>
      <w:r w:rsidR="00F23B15">
        <w:rPr>
          <w:rtl/>
          <w:lang w:eastAsia="he-IL"/>
        </w:rPr>
        <w:t xml:space="preserve"> </w:t>
      </w:r>
      <w:bookmarkEnd w:id="3314"/>
    </w:p>
    <w:p w14:paraId="000F555E" w14:textId="77777777" w:rsidR="00551E60" w:rsidRDefault="00551E60" w:rsidP="00551E60">
      <w:pPr>
        <w:pStyle w:val="KeepWithNext"/>
        <w:rPr>
          <w:rtl/>
          <w:lang w:eastAsia="he-IL"/>
        </w:rPr>
      </w:pPr>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619"/>
        <w:gridCol w:w="6"/>
        <w:gridCol w:w="619"/>
        <w:gridCol w:w="6"/>
        <w:gridCol w:w="3081"/>
        <w:gridCol w:w="6"/>
      </w:tblGrid>
      <w:tr w:rsidR="00640A38" w:rsidRPr="00640A38" w14:paraId="29AD38C9" w14:textId="77777777" w:rsidTr="00731172">
        <w:trPr>
          <w:gridAfter w:val="1"/>
          <w:wAfter w:w="6" w:type="dxa"/>
          <w:cantSplit/>
        </w:trPr>
        <w:tc>
          <w:tcPr>
            <w:tcW w:w="1121" w:type="dxa"/>
          </w:tcPr>
          <w:p w14:paraId="3313F5B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bookmarkStart w:id="3315" w:name="_ETM_Q1_7495582"/>
            <w:bookmarkStart w:id="3316" w:name="_ETM_Q1_7495608"/>
            <w:bookmarkStart w:id="3317" w:name="_ETM_Q1_7461747"/>
            <w:bookmarkStart w:id="3318" w:name="_ETM_Q1_7461826"/>
            <w:bookmarkEnd w:id="3315"/>
            <w:bookmarkEnd w:id="3316"/>
            <w:bookmarkEnd w:id="3317"/>
            <w:bookmarkEnd w:id="3318"/>
          </w:p>
        </w:tc>
        <w:tc>
          <w:tcPr>
            <w:tcW w:w="657" w:type="dxa"/>
          </w:tcPr>
          <w:p w14:paraId="1FC6BB7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7"/>
            <w:hideMark/>
          </w:tcPr>
          <w:p w14:paraId="26125E0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(65)</w:t>
            </w:r>
            <w:r w:rsidRPr="00640A38">
              <w:rPr>
                <w:rFonts w:ascii="Arial" w:eastAsia="Arial Unicode MS" w:hAnsi="Arial"/>
                <w:rtl/>
              </w:rPr>
              <w:tab/>
              <w:t>במקום סעיף 8.3 יבוא:</w:t>
            </w:r>
          </w:p>
        </w:tc>
      </w:tr>
      <w:tr w:rsidR="00640A38" w:rsidRPr="00640A38" w14:paraId="753079E7" w14:textId="77777777" w:rsidTr="00731172">
        <w:trPr>
          <w:gridAfter w:val="1"/>
          <w:wAfter w:w="6" w:type="dxa"/>
          <w:cantSplit/>
          <w:trHeight w:val="60"/>
        </w:trPr>
        <w:tc>
          <w:tcPr>
            <w:tcW w:w="1121" w:type="dxa"/>
          </w:tcPr>
          <w:p w14:paraId="75684A7D"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57" w:type="dxa"/>
          </w:tcPr>
          <w:p w14:paraId="3CFE8496"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0B314CFB" w14:textId="77777777" w:rsidR="00640A38" w:rsidRPr="00640A38" w:rsidRDefault="00640A38" w:rsidP="00551E60">
            <w:pPr>
              <w:keepLines/>
              <w:widowControl w:val="0"/>
              <w:tabs>
                <w:tab w:val="left" w:pos="624"/>
                <w:tab w:val="left" w:pos="1247"/>
              </w:tabs>
              <w:snapToGrid w:val="0"/>
              <w:spacing w:line="360" w:lineRule="auto"/>
              <w:ind w:firstLine="631"/>
              <w:contextualSpacing/>
              <w:jc w:val="left"/>
              <w:rPr>
                <w:rFonts w:ascii="Arial" w:eastAsia="Arial Unicode MS" w:hAnsi="Arial"/>
              </w:rPr>
            </w:pPr>
            <w:r w:rsidRPr="00640A38">
              <w:rPr>
                <w:rFonts w:ascii="Arial" w:eastAsia="Arial Unicode MS" w:hAnsi="Arial"/>
                <w:rtl/>
              </w:rPr>
              <w:t>"ליקוי נפשי</w:t>
            </w:r>
          </w:p>
        </w:tc>
        <w:tc>
          <w:tcPr>
            <w:tcW w:w="625" w:type="dxa"/>
            <w:gridSpan w:val="2"/>
            <w:hideMark/>
          </w:tcPr>
          <w:p w14:paraId="7D62EE8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8.3</w:t>
            </w:r>
          </w:p>
        </w:tc>
        <w:tc>
          <w:tcPr>
            <w:tcW w:w="3087" w:type="dxa"/>
            <w:gridSpan w:val="2"/>
            <w:hideMark/>
          </w:tcPr>
          <w:p w14:paraId="5765BDD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למבקש אין היסטוריה רפואית או אבחון קליני באחד מהבאים, העלולים למנוע מהמבקש לבצע שימוש בזכויות לפי הרישיון או </w:t>
            </w:r>
            <w:proofErr w:type="spellStart"/>
            <w:r w:rsidRPr="00640A38">
              <w:rPr>
                <w:rFonts w:ascii="Arial" w:eastAsia="Arial Unicode MS" w:hAnsi="Arial"/>
                <w:rtl/>
              </w:rPr>
              <w:t>ההגדר</w:t>
            </w:r>
            <w:proofErr w:type="spellEnd"/>
            <w:r w:rsidRPr="00640A38">
              <w:rPr>
                <w:rFonts w:ascii="Arial" w:eastAsia="Arial Unicode MS" w:hAnsi="Arial"/>
                <w:rtl/>
              </w:rPr>
              <w:t xml:space="preserve"> שהוא מבקש או מחזיק, באופן המבטיח את בטיחות הטיסה:</w:t>
            </w:r>
          </w:p>
        </w:tc>
      </w:tr>
      <w:tr w:rsidR="00640A38" w:rsidRPr="00640A38" w14:paraId="6A092E9D" w14:textId="77777777" w:rsidTr="00731172">
        <w:trPr>
          <w:cantSplit/>
        </w:trPr>
        <w:tc>
          <w:tcPr>
            <w:tcW w:w="1121" w:type="dxa"/>
          </w:tcPr>
          <w:p w14:paraId="5FC197D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20EAF5F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70E9C21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52C6E3C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331C84B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81CF26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398CCFB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w:t>
            </w:r>
            <w:r w:rsidRPr="00640A38">
              <w:rPr>
                <w:rFonts w:ascii="Arial" w:eastAsia="Arial Unicode MS" w:hAnsi="Arial"/>
                <w:rtl/>
              </w:rPr>
              <w:tab/>
              <w:t>הפרעה נפשית אורגנית;</w:t>
            </w:r>
          </w:p>
        </w:tc>
      </w:tr>
      <w:tr w:rsidR="00640A38" w:rsidRPr="00640A38" w14:paraId="56144C8F" w14:textId="77777777" w:rsidTr="00731172">
        <w:trPr>
          <w:cantSplit/>
        </w:trPr>
        <w:tc>
          <w:tcPr>
            <w:tcW w:w="1121" w:type="dxa"/>
          </w:tcPr>
          <w:p w14:paraId="7D4E316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3BC9F34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D86500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34B995C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EB2EC3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11C274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701AFAC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w:t>
            </w:r>
            <w:r w:rsidRPr="00640A38">
              <w:rPr>
                <w:rFonts w:ascii="Arial" w:eastAsia="Arial Unicode MS" w:hAnsi="Arial"/>
                <w:rtl/>
              </w:rPr>
              <w:tab/>
              <w:t>הפרעה נפשית או התנהגותית בעקבות שימוש בחומרים פסיכו-אקטיביים, כולל תסמיני תלות בעקבות שימוש באלכוהול או חומרים פסיכו-אקטיביים אחרים;</w:t>
            </w:r>
          </w:p>
        </w:tc>
      </w:tr>
      <w:tr w:rsidR="00640A38" w:rsidRPr="00640A38" w14:paraId="406DE66A" w14:textId="77777777" w:rsidTr="00731172">
        <w:trPr>
          <w:cantSplit/>
        </w:trPr>
        <w:tc>
          <w:tcPr>
            <w:tcW w:w="1121" w:type="dxa"/>
          </w:tcPr>
          <w:p w14:paraId="63C9EBE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546B001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27EF34A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1EC4547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CE8687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AFC68E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305177C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(3)</w:t>
            </w:r>
            <w:r w:rsidRPr="00640A38">
              <w:rPr>
                <w:rFonts w:ascii="Arial" w:eastAsia="Arial Unicode MS" w:hAnsi="Arial"/>
                <w:rtl/>
              </w:rPr>
              <w:tab/>
              <w:t xml:space="preserve">סכיזופרניה, הפרעה </w:t>
            </w:r>
            <w:proofErr w:type="spellStart"/>
            <w:r w:rsidRPr="00640A38">
              <w:rPr>
                <w:rFonts w:ascii="Arial" w:eastAsia="Arial Unicode MS" w:hAnsi="Arial"/>
                <w:rtl/>
              </w:rPr>
              <w:t>סכיזוטיפאלית</w:t>
            </w:r>
            <w:proofErr w:type="spellEnd"/>
            <w:r w:rsidRPr="00640A38">
              <w:rPr>
                <w:rFonts w:ascii="Arial" w:eastAsia="Arial Unicode MS" w:hAnsi="Arial"/>
                <w:rtl/>
              </w:rPr>
              <w:t xml:space="preserve"> (כחלק מהפרעות אישיות), הפרעה </w:t>
            </w:r>
            <w:proofErr w:type="spellStart"/>
            <w:r w:rsidRPr="00640A38">
              <w:rPr>
                <w:rFonts w:ascii="Arial" w:eastAsia="Arial Unicode MS" w:hAnsi="Arial"/>
                <w:rtl/>
              </w:rPr>
              <w:t>דלוזיונלית</w:t>
            </w:r>
            <w:proofErr w:type="spellEnd"/>
            <w:r w:rsidRPr="00640A38">
              <w:rPr>
                <w:rFonts w:ascii="Arial" w:eastAsia="Arial Unicode MS" w:hAnsi="Arial"/>
                <w:rtl/>
              </w:rPr>
              <w:t xml:space="preserve"> (מחשבות שווא);</w:t>
            </w:r>
          </w:p>
        </w:tc>
      </w:tr>
      <w:tr w:rsidR="00640A38" w:rsidRPr="00640A38" w14:paraId="0AB51A03" w14:textId="77777777" w:rsidTr="00731172">
        <w:trPr>
          <w:cantSplit/>
        </w:trPr>
        <w:tc>
          <w:tcPr>
            <w:tcW w:w="1121" w:type="dxa"/>
          </w:tcPr>
          <w:p w14:paraId="532D3C6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0973621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2A85B21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660DF19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3FFB55B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81488C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36D0FE3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(4)</w:t>
            </w:r>
            <w:r w:rsidRPr="00640A38">
              <w:rPr>
                <w:rFonts w:ascii="Arial" w:eastAsia="Arial Unicode MS" w:hAnsi="Arial"/>
                <w:rtl/>
              </w:rPr>
              <w:tab/>
              <w:t>הפרעת מצב רוח (דיכאון, הפרעה דו קוטבית וכדומה);</w:t>
            </w:r>
          </w:p>
        </w:tc>
      </w:tr>
      <w:tr w:rsidR="00640A38" w:rsidRPr="00640A38" w14:paraId="1CDD9676" w14:textId="77777777" w:rsidTr="00731172">
        <w:trPr>
          <w:cantSplit/>
        </w:trPr>
        <w:tc>
          <w:tcPr>
            <w:tcW w:w="1121" w:type="dxa"/>
          </w:tcPr>
          <w:p w14:paraId="60B3A80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6740E9B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052993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3BCC083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1D63821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D8285F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635A5E3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(5)</w:t>
            </w:r>
            <w:r w:rsidRPr="00640A38">
              <w:rPr>
                <w:rFonts w:ascii="Arial" w:eastAsia="Arial Unicode MS" w:hAnsi="Arial"/>
                <w:rtl/>
              </w:rPr>
              <w:tab/>
              <w:t xml:space="preserve">הפרעות נוירוטיות המקושרות לדחק (הפרעות חרדה, </w:t>
            </w:r>
            <w:r w:rsidRPr="00640A38">
              <w:rPr>
                <w:rFonts w:ascii="Arial" w:eastAsia="Arial Unicode MS" w:hAnsi="Arial"/>
              </w:rPr>
              <w:t>OCD</w:t>
            </w:r>
            <w:r w:rsidRPr="00640A38">
              <w:rPr>
                <w:rFonts w:ascii="Arial" w:eastAsia="Arial Unicode MS" w:hAnsi="Arial"/>
                <w:rtl/>
              </w:rPr>
              <w:t>, הפרעה דיסוציאטיבית, הפרעת דחק פוסט טראומטית וכדומה) או סומטיות (הפרעה סומטית וכדומה);</w:t>
            </w:r>
          </w:p>
        </w:tc>
      </w:tr>
      <w:tr w:rsidR="00640A38" w:rsidRPr="00640A38" w14:paraId="42A3C067" w14:textId="77777777" w:rsidTr="00731172">
        <w:trPr>
          <w:cantSplit/>
        </w:trPr>
        <w:tc>
          <w:tcPr>
            <w:tcW w:w="1121" w:type="dxa"/>
          </w:tcPr>
          <w:p w14:paraId="7BE1F9F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273F756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888209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295682A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76DF96B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7AA6A87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669A25A9" w14:textId="1803E014"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(6)</w:t>
            </w:r>
            <w:r w:rsidRPr="00640A38">
              <w:rPr>
                <w:rFonts w:ascii="Arial" w:eastAsia="Arial Unicode MS" w:hAnsi="Arial"/>
                <w:rtl/>
              </w:rPr>
              <w:tab/>
              <w:t>תסמונת</w:t>
            </w:r>
            <w:r>
              <w:rPr>
                <w:rFonts w:ascii="Arial" w:eastAsia="Arial Unicode MS" w:hAnsi="Arial"/>
                <w:rtl/>
              </w:rPr>
              <w:t xml:space="preserve"> </w:t>
            </w:r>
            <w:r w:rsidRPr="00640A38">
              <w:rPr>
                <w:rFonts w:ascii="Arial" w:eastAsia="Arial Unicode MS" w:hAnsi="Arial"/>
                <w:rtl/>
              </w:rPr>
              <w:t>התנהגותית המשויכת להפרעות פיזיולוגיות או לגורמים פיזיקליים;</w:t>
            </w:r>
          </w:p>
        </w:tc>
      </w:tr>
      <w:tr w:rsidR="00640A38" w:rsidRPr="00640A38" w14:paraId="10CC1BD8" w14:textId="77777777" w:rsidTr="00731172">
        <w:trPr>
          <w:cantSplit/>
        </w:trPr>
        <w:tc>
          <w:tcPr>
            <w:tcW w:w="1121" w:type="dxa"/>
          </w:tcPr>
          <w:p w14:paraId="1F18FA8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1C4EB42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12610F3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309241F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75F8AFE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080828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3D1CB157" w14:textId="203D2073"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(7)</w:t>
            </w:r>
            <w:r w:rsidRPr="00640A38">
              <w:rPr>
                <w:rFonts w:ascii="Arial" w:eastAsia="Arial Unicode MS" w:hAnsi="Arial"/>
                <w:rtl/>
              </w:rPr>
              <w:tab/>
              <w:t>הפרעת אישיות או הפרעת התנהגות, במיוחד אם באה לידי ביטוי בהתנהגות גלויה</w:t>
            </w:r>
            <w:r>
              <w:rPr>
                <w:rFonts w:ascii="Arial" w:eastAsia="Arial Unicode MS" w:hAnsi="Arial"/>
                <w:rtl/>
              </w:rPr>
              <w:t xml:space="preserve"> </w:t>
            </w:r>
            <w:r w:rsidRPr="00640A38">
              <w:rPr>
                <w:rFonts w:ascii="Arial" w:eastAsia="Arial Unicode MS" w:hAnsi="Arial"/>
                <w:rtl/>
              </w:rPr>
              <w:t>באופן חוזר ונשנה;</w:t>
            </w:r>
          </w:p>
        </w:tc>
      </w:tr>
      <w:tr w:rsidR="00640A38" w:rsidRPr="00640A38" w14:paraId="7C499CB2" w14:textId="77777777" w:rsidTr="00731172">
        <w:trPr>
          <w:cantSplit/>
        </w:trPr>
        <w:tc>
          <w:tcPr>
            <w:tcW w:w="1121" w:type="dxa"/>
          </w:tcPr>
          <w:p w14:paraId="0154DAA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2F55007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6AFF161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56FE6AC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7953E37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249E70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0831DF21" w14:textId="3A729B3B"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(8)</w:t>
            </w:r>
            <w:r w:rsidRPr="00640A38">
              <w:rPr>
                <w:rFonts w:ascii="Arial" w:eastAsia="Arial Unicode MS" w:hAnsi="Arial"/>
                <w:rtl/>
              </w:rPr>
              <w:tab/>
              <w:t>מוגבלות</w:t>
            </w:r>
            <w:r>
              <w:rPr>
                <w:rFonts w:ascii="Arial" w:eastAsia="Arial Unicode MS" w:hAnsi="Arial"/>
                <w:rtl/>
              </w:rPr>
              <w:t xml:space="preserve"> </w:t>
            </w:r>
            <w:r w:rsidRPr="00640A38">
              <w:rPr>
                <w:rFonts w:ascii="Arial" w:eastAsia="Arial Unicode MS" w:hAnsi="Arial"/>
                <w:rtl/>
              </w:rPr>
              <w:t>שכלית;</w:t>
            </w:r>
          </w:p>
        </w:tc>
      </w:tr>
      <w:tr w:rsidR="00640A38" w:rsidRPr="00640A38" w14:paraId="42FCF129" w14:textId="77777777" w:rsidTr="00731172">
        <w:trPr>
          <w:cantSplit/>
        </w:trPr>
        <w:tc>
          <w:tcPr>
            <w:tcW w:w="1121" w:type="dxa"/>
          </w:tcPr>
          <w:p w14:paraId="2F0D633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2FA3BC8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37852DF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0B410DD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9BB971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C9F2AF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5140EE25" w14:textId="4D0E6D1B"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(9)</w:t>
            </w:r>
            <w:r w:rsidRPr="00640A38">
              <w:rPr>
                <w:rFonts w:ascii="Arial" w:eastAsia="Arial Unicode MS" w:hAnsi="Arial"/>
                <w:rtl/>
              </w:rPr>
              <w:tab/>
              <w:t>מוגבלות התנהגותית פסיכולוגית (הפרעת קשב וריכוז,</w:t>
            </w:r>
            <w:r>
              <w:rPr>
                <w:rFonts w:ascii="Arial" w:eastAsia="Arial Unicode MS" w:hAnsi="Arial"/>
                <w:rtl/>
              </w:rPr>
              <w:t xml:space="preserve"> </w:t>
            </w:r>
            <w:r w:rsidRPr="00640A38">
              <w:rPr>
                <w:rFonts w:ascii="Arial" w:eastAsia="Arial Unicode MS" w:hAnsi="Arial"/>
                <w:rtl/>
              </w:rPr>
              <w:t>היפראקטיביות, אוטיזם, דיסלקציה, מגבלה שכלית וכדומה);</w:t>
            </w:r>
          </w:p>
        </w:tc>
      </w:tr>
      <w:tr w:rsidR="00640A38" w:rsidRPr="00640A38" w14:paraId="6E79CC93" w14:textId="77777777" w:rsidTr="00731172">
        <w:trPr>
          <w:cantSplit/>
        </w:trPr>
        <w:tc>
          <w:tcPr>
            <w:tcW w:w="1121" w:type="dxa"/>
          </w:tcPr>
          <w:p w14:paraId="7CBC851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6749A87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0FD13F4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6975D41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856913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C0E6F9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30DB773A" w14:textId="6B8F3DEC"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(10)</w:t>
            </w:r>
            <w:r w:rsidRPr="00640A38">
              <w:rPr>
                <w:rFonts w:ascii="Arial" w:eastAsia="Arial Unicode MS" w:hAnsi="Arial"/>
                <w:rtl/>
              </w:rPr>
              <w:tab/>
              <w:t>הפרעה התנהגותית או רגשית אשר התחילה בתקופת הילדות או ההתבגרות (הפרעת התנגדות, הפרעת התנהגות, הפרעת קשב וריכוז, היפראקטיביות וכדומה);</w:t>
            </w:r>
            <w:r>
              <w:rPr>
                <w:rFonts w:ascii="Arial" w:eastAsia="Arial Unicode MS" w:hAnsi="Arial"/>
                <w:rtl/>
              </w:rPr>
              <w:t xml:space="preserve"> </w:t>
            </w:r>
          </w:p>
        </w:tc>
      </w:tr>
      <w:tr w:rsidR="00640A38" w:rsidRPr="00640A38" w14:paraId="200157FE" w14:textId="77777777" w:rsidTr="00731172">
        <w:trPr>
          <w:cantSplit/>
        </w:trPr>
        <w:tc>
          <w:tcPr>
            <w:tcW w:w="1121" w:type="dxa"/>
          </w:tcPr>
          <w:p w14:paraId="51AA21CE"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06DFC62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51C1E31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1630EAA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DA6DC9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3569511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2459B1A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(11)</w:t>
            </w:r>
            <w:r w:rsidRPr="00640A38">
              <w:rPr>
                <w:rFonts w:ascii="Arial" w:eastAsia="Arial Unicode MS" w:hAnsi="Arial"/>
                <w:rtl/>
              </w:rPr>
              <w:tab/>
              <w:t>הפרעה נפשית אחרת.";</w:t>
            </w:r>
          </w:p>
        </w:tc>
      </w:tr>
      <w:tr w:rsidR="00640A38" w:rsidRPr="00640A38" w14:paraId="0A16C60E" w14:textId="77777777" w:rsidTr="00731172">
        <w:trPr>
          <w:gridAfter w:val="1"/>
          <w:wAfter w:w="6" w:type="dxa"/>
          <w:cantSplit/>
        </w:trPr>
        <w:tc>
          <w:tcPr>
            <w:tcW w:w="1121" w:type="dxa"/>
          </w:tcPr>
          <w:p w14:paraId="6E997C9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114CC9F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7"/>
            <w:hideMark/>
          </w:tcPr>
          <w:p w14:paraId="49EC521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(66)</w:t>
            </w:r>
            <w:r w:rsidRPr="00640A38">
              <w:rPr>
                <w:rFonts w:ascii="Arial" w:eastAsia="Arial Unicode MS" w:hAnsi="Arial"/>
                <w:rtl/>
              </w:rPr>
              <w:tab/>
              <w:t xml:space="preserve">בסעיף 8.4 - </w:t>
            </w:r>
          </w:p>
        </w:tc>
      </w:tr>
      <w:tr w:rsidR="00640A38" w:rsidRPr="00640A38" w14:paraId="759E9EB5" w14:textId="77777777" w:rsidTr="00731172">
        <w:trPr>
          <w:cantSplit/>
        </w:trPr>
        <w:tc>
          <w:tcPr>
            <w:tcW w:w="1121" w:type="dxa"/>
          </w:tcPr>
          <w:p w14:paraId="26B8BE4F"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1869B18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29CC067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7"/>
            <w:hideMark/>
          </w:tcPr>
          <w:p w14:paraId="13210A8E" w14:textId="77777777" w:rsidR="00640A38" w:rsidRPr="00640A38" w:rsidRDefault="00640A38" w:rsidP="00F97513">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(א)</w:t>
            </w:r>
            <w:r w:rsidRPr="00640A38">
              <w:rPr>
                <w:rFonts w:ascii="Arial" w:eastAsia="Arial Unicode MS" w:hAnsi="Arial"/>
                <w:rtl/>
              </w:rPr>
              <w:tab/>
              <w:t xml:space="preserve">בפסקה (1) במקום "להפעיל בבטיחות </w:t>
            </w:r>
            <w:proofErr w:type="spellStart"/>
            <w:r w:rsidRPr="00640A38">
              <w:rPr>
                <w:rFonts w:ascii="Arial" w:eastAsia="Arial Unicode MS" w:hAnsi="Arial"/>
                <w:rtl/>
              </w:rPr>
              <w:t>ובבטחון</w:t>
            </w:r>
            <w:proofErr w:type="spellEnd"/>
            <w:r w:rsidRPr="00640A38">
              <w:rPr>
                <w:rFonts w:ascii="Arial" w:eastAsia="Arial Unicode MS" w:hAnsi="Arial"/>
                <w:rtl/>
              </w:rPr>
              <w:t xml:space="preserve"> את תפקידיו" יבוא "להפעיל בבטחה כלי טיס או למלא את תפקידו כעובד טיס בבטחה"; </w:t>
            </w:r>
          </w:p>
        </w:tc>
      </w:tr>
      <w:tr w:rsidR="00640A38" w:rsidRPr="00640A38" w14:paraId="4634DCC2" w14:textId="77777777" w:rsidTr="00731172">
        <w:trPr>
          <w:cantSplit/>
        </w:trPr>
        <w:tc>
          <w:tcPr>
            <w:tcW w:w="1121" w:type="dxa"/>
          </w:tcPr>
          <w:p w14:paraId="613B7DA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424FC80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09B9B16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7"/>
            <w:hideMark/>
          </w:tcPr>
          <w:p w14:paraId="33D67AE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w:t>
            </w:r>
            <w:r w:rsidRPr="00640A38">
              <w:rPr>
                <w:rFonts w:ascii="Arial" w:eastAsia="Arial Unicode MS" w:hAnsi="Arial"/>
                <w:rtl/>
              </w:rPr>
              <w:tab/>
              <w:t>פסקה (4) – תימחק;</w:t>
            </w:r>
          </w:p>
        </w:tc>
      </w:tr>
      <w:tr w:rsidR="00640A38" w:rsidRPr="00640A38" w14:paraId="16414030" w14:textId="77777777" w:rsidTr="00731172">
        <w:trPr>
          <w:cantSplit/>
        </w:trPr>
        <w:tc>
          <w:tcPr>
            <w:tcW w:w="1121" w:type="dxa"/>
          </w:tcPr>
          <w:p w14:paraId="7505E234"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7DC3DC0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5DDCCB3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7"/>
            <w:hideMark/>
          </w:tcPr>
          <w:p w14:paraId="7A6BD7C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(ג)</w:t>
            </w:r>
            <w:r w:rsidRPr="00640A38">
              <w:rPr>
                <w:rFonts w:ascii="Arial" w:eastAsia="Arial Unicode MS" w:hAnsi="Arial"/>
                <w:rtl/>
              </w:rPr>
              <w:tab/>
              <w:t>אחרי פסקה (4) יבוא:</w:t>
            </w:r>
          </w:p>
        </w:tc>
      </w:tr>
      <w:tr w:rsidR="00640A38" w:rsidRPr="00640A38" w14:paraId="0285CA35" w14:textId="77777777" w:rsidTr="00731172">
        <w:trPr>
          <w:cantSplit/>
        </w:trPr>
        <w:tc>
          <w:tcPr>
            <w:tcW w:w="1121" w:type="dxa"/>
          </w:tcPr>
          <w:p w14:paraId="60483E16"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4E82CB3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0ABB45D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4D74084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4337" w:type="dxa"/>
            <w:gridSpan w:val="6"/>
            <w:hideMark/>
          </w:tcPr>
          <w:p w14:paraId="776F43B7" w14:textId="5D5C60BF"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"(5) מחלה או התנהגות הגורמת לישנוניות יתר יומית</w:t>
            </w:r>
            <w:r>
              <w:rPr>
                <w:rFonts w:ascii="Arial" w:eastAsia="Arial Unicode MS" w:hAnsi="Arial"/>
                <w:rtl/>
              </w:rPr>
              <w:t xml:space="preserve"> </w:t>
            </w:r>
            <w:r w:rsidRPr="00640A38">
              <w:rPr>
                <w:rFonts w:ascii="Arial" w:eastAsia="Arial Unicode MS" w:hAnsi="Arial"/>
              </w:rPr>
              <w:t>excessive daytime sleepiness)</w:t>
            </w:r>
            <w:r w:rsidRPr="00640A38">
              <w:rPr>
                <w:rFonts w:ascii="Arial" w:eastAsia="Arial Unicode MS" w:hAnsi="Arial"/>
                <w:rtl/>
              </w:rPr>
              <w:t>) שאינה מטופלת בהצלחה.";</w:t>
            </w:r>
            <w:r>
              <w:rPr>
                <w:rFonts w:ascii="Arial" w:eastAsia="Arial Unicode MS" w:hAnsi="Arial"/>
                <w:rtl/>
              </w:rPr>
              <w:t xml:space="preserve"> </w:t>
            </w:r>
          </w:p>
        </w:tc>
      </w:tr>
      <w:tr w:rsidR="00640A38" w:rsidRPr="00640A38" w14:paraId="0158C361" w14:textId="77777777" w:rsidTr="00731172">
        <w:trPr>
          <w:gridAfter w:val="1"/>
          <w:wAfter w:w="6" w:type="dxa"/>
          <w:cantSplit/>
        </w:trPr>
        <w:tc>
          <w:tcPr>
            <w:tcW w:w="1121" w:type="dxa"/>
          </w:tcPr>
          <w:p w14:paraId="61AAF72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76D8208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7"/>
            <w:hideMark/>
          </w:tcPr>
          <w:p w14:paraId="5C63F271" w14:textId="77777777" w:rsidR="00640A38" w:rsidRPr="00640A38" w:rsidRDefault="00640A38" w:rsidP="00F97513">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(67)</w:t>
            </w:r>
            <w:r w:rsidRPr="00640A38">
              <w:rPr>
                <w:rFonts w:ascii="Arial" w:eastAsia="Arial Unicode MS" w:hAnsi="Arial"/>
                <w:rtl/>
              </w:rPr>
              <w:tab/>
              <w:t>בסעיף 8.5 במקום "לביצוע בטוח של תפקידיו" יבוא "להפעיל בבטחה כלי טיס או למלא את תפקידו כעובד טיס בבטחה.";</w:t>
            </w:r>
          </w:p>
        </w:tc>
      </w:tr>
      <w:tr w:rsidR="00640A38" w:rsidRPr="00640A38" w14:paraId="4C28F83B" w14:textId="77777777" w:rsidTr="00731172">
        <w:trPr>
          <w:gridAfter w:val="1"/>
          <w:wAfter w:w="6" w:type="dxa"/>
          <w:cantSplit/>
        </w:trPr>
        <w:tc>
          <w:tcPr>
            <w:tcW w:w="1121" w:type="dxa"/>
          </w:tcPr>
          <w:p w14:paraId="454C0A0C"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112A55D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7"/>
            <w:hideMark/>
          </w:tcPr>
          <w:p w14:paraId="202BD22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(68)</w:t>
            </w:r>
            <w:r w:rsidRPr="00640A38">
              <w:rPr>
                <w:rFonts w:ascii="Arial" w:eastAsia="Arial Unicode MS" w:hAnsi="Arial"/>
                <w:rtl/>
              </w:rPr>
              <w:tab/>
              <w:t xml:space="preserve">בסעיף 8.6 - </w:t>
            </w:r>
          </w:p>
        </w:tc>
      </w:tr>
      <w:tr w:rsidR="00640A38" w:rsidRPr="00640A38" w14:paraId="7FBB9E39" w14:textId="77777777" w:rsidTr="00731172">
        <w:trPr>
          <w:cantSplit/>
        </w:trPr>
        <w:tc>
          <w:tcPr>
            <w:tcW w:w="1121" w:type="dxa"/>
          </w:tcPr>
          <w:p w14:paraId="5AC7CAC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3DBAD18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30488A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7"/>
            <w:hideMark/>
          </w:tcPr>
          <w:p w14:paraId="1FFB1E06" w14:textId="77777777" w:rsidR="00640A38" w:rsidRPr="00640A38" w:rsidRDefault="00640A38" w:rsidP="00F97513">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(א)</w:t>
            </w:r>
            <w:r w:rsidRPr="00640A38">
              <w:rPr>
                <w:rFonts w:ascii="Arial" w:eastAsia="Arial Unicode MS" w:hAnsi="Arial"/>
                <w:rtl/>
              </w:rPr>
              <w:tab/>
              <w:t>בסעיף קטן (א), במקום "לביצוע בטוח של תפקידיו" יבוא "לביצוע תפקידו כעובד טיס בבטחה";</w:t>
            </w:r>
          </w:p>
        </w:tc>
      </w:tr>
      <w:tr w:rsidR="00640A38" w:rsidRPr="00640A38" w14:paraId="2573C5C5" w14:textId="77777777" w:rsidTr="00731172">
        <w:trPr>
          <w:cantSplit/>
        </w:trPr>
        <w:tc>
          <w:tcPr>
            <w:tcW w:w="1121" w:type="dxa"/>
          </w:tcPr>
          <w:p w14:paraId="5BB1ECF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53DB935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29AF8C5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7"/>
            <w:hideMark/>
          </w:tcPr>
          <w:p w14:paraId="4EA8312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w:t>
            </w:r>
            <w:r w:rsidRPr="00640A38">
              <w:rPr>
                <w:rFonts w:ascii="Arial" w:eastAsia="Arial Unicode MS" w:hAnsi="Arial"/>
                <w:rtl/>
              </w:rPr>
              <w:tab/>
              <w:t>סעיף קטן (ב) – בטל;</w:t>
            </w:r>
          </w:p>
        </w:tc>
      </w:tr>
      <w:tr w:rsidR="00640A38" w:rsidRPr="00640A38" w14:paraId="4906C4D8" w14:textId="77777777" w:rsidTr="00731172">
        <w:trPr>
          <w:cantSplit/>
        </w:trPr>
        <w:tc>
          <w:tcPr>
            <w:tcW w:w="1121" w:type="dxa"/>
          </w:tcPr>
          <w:p w14:paraId="6576ED6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1E7E9CA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38" w:type="dxa"/>
          </w:tcPr>
          <w:p w14:paraId="7A4B8AE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7"/>
            <w:hideMark/>
          </w:tcPr>
          <w:p w14:paraId="3F1CA585" w14:textId="77777777" w:rsidR="00640A38" w:rsidRPr="00640A38" w:rsidRDefault="00640A38" w:rsidP="00F97513">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(ב1)</w:t>
            </w:r>
            <w:r w:rsidRPr="00640A38">
              <w:rPr>
                <w:rFonts w:ascii="Arial" w:eastAsia="Arial Unicode MS" w:hAnsi="Arial"/>
                <w:rtl/>
              </w:rPr>
              <w:tab/>
              <w:t>בסעיף קטן (ד), בפסקה (3), אחרי "הרופא" יבוא "המוסמך או הרופא המוסמך הבכיר";</w:t>
            </w:r>
          </w:p>
        </w:tc>
      </w:tr>
      <w:tr w:rsidR="00640A38" w:rsidRPr="00640A38" w14:paraId="080F8472" w14:textId="77777777" w:rsidTr="00731172">
        <w:trPr>
          <w:cantSplit/>
        </w:trPr>
        <w:tc>
          <w:tcPr>
            <w:tcW w:w="1121" w:type="dxa"/>
          </w:tcPr>
          <w:p w14:paraId="23BA710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428EFC3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026EF90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7"/>
            <w:hideMark/>
          </w:tcPr>
          <w:p w14:paraId="7653CDEA" w14:textId="77777777" w:rsidR="00640A38" w:rsidRPr="00640A38" w:rsidRDefault="00640A38" w:rsidP="00F97513">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(ג)</w:t>
            </w:r>
            <w:r w:rsidRPr="00640A38">
              <w:rPr>
                <w:rFonts w:ascii="Arial" w:eastAsia="Arial Unicode MS" w:hAnsi="Arial"/>
                <w:rtl/>
              </w:rPr>
              <w:tab/>
              <w:t>בסעיף קטן (ה), במקום "קליניות משלימות" יבוא "נוספות";</w:t>
            </w:r>
          </w:p>
        </w:tc>
      </w:tr>
      <w:tr w:rsidR="00640A38" w:rsidRPr="00640A38" w14:paraId="16B38EDB" w14:textId="77777777" w:rsidTr="00731172">
        <w:trPr>
          <w:cantSplit/>
        </w:trPr>
        <w:tc>
          <w:tcPr>
            <w:tcW w:w="1121" w:type="dxa"/>
          </w:tcPr>
          <w:p w14:paraId="5658CC5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27A36DD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3BA655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7"/>
            <w:hideMark/>
          </w:tcPr>
          <w:p w14:paraId="60CF95D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(ד)</w:t>
            </w:r>
            <w:r w:rsidRPr="00640A38">
              <w:rPr>
                <w:rFonts w:ascii="Arial" w:eastAsia="Arial Unicode MS" w:hAnsi="Arial"/>
                <w:rtl/>
              </w:rPr>
              <w:tab/>
              <w:t>אחרי סעיף קטן (ה), יבוא:</w:t>
            </w:r>
          </w:p>
        </w:tc>
      </w:tr>
      <w:tr w:rsidR="00640A38" w:rsidRPr="00640A38" w14:paraId="503F4DDF" w14:textId="77777777" w:rsidTr="00731172">
        <w:trPr>
          <w:cantSplit/>
        </w:trPr>
        <w:tc>
          <w:tcPr>
            <w:tcW w:w="1121" w:type="dxa"/>
          </w:tcPr>
          <w:p w14:paraId="017C1AD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111D5A5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2E1F2E4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7D3EE5A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4337" w:type="dxa"/>
            <w:gridSpan w:val="6"/>
            <w:hideMark/>
          </w:tcPr>
          <w:p w14:paraId="70FDB616" w14:textId="35F3E4D1"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"(ו) לא תינתן תעודה רפואית למבקש שעבר ניתוח מעקפים או צנתור, עם או בלי תומכן, התערבות קרדיולוגית אחרת, התקף לב או הסובל מהפרעה אחרת לפעילות הלב העלולה להביא לאי ספיקת לב, אלא אם כן מצבו הלבבי הוערך ונמצא שאין בו כדי להפריע לשימוש בטוח בזכויות שלפי רישיונו או כל הגדר שבו, באופן שלא יפגע בכושרו להפעיל כלי טיס בבטחה ולא יקשה על מילוי</w:t>
            </w:r>
            <w:r>
              <w:rPr>
                <w:rFonts w:ascii="Arial" w:eastAsia="Arial Unicode MS" w:hAnsi="Arial"/>
                <w:rtl/>
              </w:rPr>
              <w:t xml:space="preserve"> </w:t>
            </w:r>
            <w:r w:rsidRPr="00640A38">
              <w:rPr>
                <w:rFonts w:ascii="Arial" w:eastAsia="Arial Unicode MS" w:hAnsi="Arial"/>
                <w:rtl/>
              </w:rPr>
              <w:t>תפקידו כעובד טיס בבטחה.";</w:t>
            </w:r>
          </w:p>
        </w:tc>
      </w:tr>
      <w:tr w:rsidR="00640A38" w:rsidRPr="00640A38" w14:paraId="70E26E3D" w14:textId="77777777" w:rsidTr="00731172">
        <w:trPr>
          <w:gridAfter w:val="1"/>
          <w:wAfter w:w="6" w:type="dxa"/>
          <w:cantSplit/>
        </w:trPr>
        <w:tc>
          <w:tcPr>
            <w:tcW w:w="1121" w:type="dxa"/>
          </w:tcPr>
          <w:p w14:paraId="279B42CC"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0A5E5D5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7"/>
            <w:hideMark/>
          </w:tcPr>
          <w:p w14:paraId="612F5BD2" w14:textId="5B51A154"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(69)</w:t>
            </w:r>
            <w:r w:rsidRPr="00640A38">
              <w:rPr>
                <w:rFonts w:ascii="Arial" w:eastAsia="Arial Unicode MS" w:hAnsi="Arial"/>
                <w:rtl/>
              </w:rPr>
              <w:tab/>
              <w:t>בסעיף 8.7, במקום סעיף קטן (ב) יבוא:</w:t>
            </w:r>
            <w:r>
              <w:rPr>
                <w:rFonts w:ascii="Arial" w:eastAsia="Arial Unicode MS" w:hAnsi="Arial"/>
                <w:rtl/>
              </w:rPr>
              <w:t xml:space="preserve"> </w:t>
            </w:r>
          </w:p>
        </w:tc>
      </w:tr>
      <w:tr w:rsidR="00640A38" w:rsidRPr="00640A38" w14:paraId="04E62964" w14:textId="77777777" w:rsidTr="00731172">
        <w:trPr>
          <w:cantSplit/>
          <w:trHeight w:val="60"/>
        </w:trPr>
        <w:tc>
          <w:tcPr>
            <w:tcW w:w="1121" w:type="dxa"/>
          </w:tcPr>
          <w:p w14:paraId="39AC0A0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18098FB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38" w:type="dxa"/>
          </w:tcPr>
          <w:p w14:paraId="41DB9C9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091" w:type="dxa"/>
            <w:gridSpan w:val="7"/>
            <w:hideMark/>
          </w:tcPr>
          <w:p w14:paraId="2113851B" w14:textId="7A4C33F1"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w:t>
            </w:r>
            <w:r w:rsidRPr="00640A38">
              <w:rPr>
                <w:rFonts w:ascii="Arial" w:eastAsia="Arial Unicode MS" w:hAnsi="Arial"/>
                <w:rtl/>
              </w:rPr>
              <w:tab/>
              <w:t>המבקש אינו נוטל תרופות לוויסות לחץ דם גבוה, פרט לאותן תרופות</w:t>
            </w:r>
            <w:r>
              <w:rPr>
                <w:rFonts w:ascii="Arial" w:eastAsia="Arial Unicode MS" w:hAnsi="Arial"/>
                <w:rtl/>
              </w:rPr>
              <w:t xml:space="preserve"> </w:t>
            </w:r>
            <w:r w:rsidRPr="00640A38">
              <w:rPr>
                <w:rFonts w:ascii="Arial" w:eastAsia="Arial Unicode MS" w:hAnsi="Arial"/>
                <w:rtl/>
              </w:rPr>
              <w:t>אשר לפי דעת רופא מוסמך או רופא מוסמך בכיר,</w:t>
            </w:r>
            <w:r>
              <w:rPr>
                <w:rFonts w:ascii="Arial" w:eastAsia="Arial Unicode MS" w:hAnsi="Arial"/>
                <w:rtl/>
              </w:rPr>
              <w:t xml:space="preserve"> </w:t>
            </w:r>
            <w:r w:rsidRPr="00640A38">
              <w:rPr>
                <w:rFonts w:ascii="Arial" w:eastAsia="Arial Unicode MS" w:hAnsi="Arial"/>
                <w:rtl/>
              </w:rPr>
              <w:t>אין בהן כדי להפריע לביצוע בטוח של תפקידיו כעובד טיס.".</w:t>
            </w:r>
          </w:p>
        </w:tc>
      </w:tr>
      <w:tr w:rsidR="00640A38" w:rsidRPr="00640A38" w14:paraId="62CECDE8" w14:textId="77777777" w:rsidTr="00731172">
        <w:trPr>
          <w:gridAfter w:val="1"/>
          <w:wAfter w:w="6" w:type="dxa"/>
          <w:cantSplit/>
        </w:trPr>
        <w:tc>
          <w:tcPr>
            <w:tcW w:w="1121" w:type="dxa"/>
          </w:tcPr>
          <w:p w14:paraId="0CCE86DF"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6A18CC8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7"/>
            <w:hideMark/>
          </w:tcPr>
          <w:p w14:paraId="546C88F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(70)</w:t>
            </w:r>
            <w:r w:rsidRPr="00640A38">
              <w:rPr>
                <w:rFonts w:ascii="Arial" w:eastAsia="Arial Unicode MS" w:hAnsi="Arial"/>
                <w:rtl/>
              </w:rPr>
              <w:tab/>
              <w:t>במקום סעיף 8.8 יבוא:</w:t>
            </w:r>
          </w:p>
        </w:tc>
      </w:tr>
      <w:tr w:rsidR="00640A38" w:rsidRPr="00640A38" w14:paraId="66FEBCD6" w14:textId="77777777" w:rsidTr="00731172">
        <w:trPr>
          <w:gridAfter w:val="1"/>
          <w:wAfter w:w="6" w:type="dxa"/>
          <w:cantSplit/>
          <w:trHeight w:val="60"/>
        </w:trPr>
        <w:tc>
          <w:tcPr>
            <w:tcW w:w="1121" w:type="dxa"/>
          </w:tcPr>
          <w:p w14:paraId="32BE323F"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459A631E"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4ED953A2" w14:textId="77777777" w:rsidR="00640A38" w:rsidRPr="00640A38" w:rsidRDefault="00640A38" w:rsidP="00F97513">
            <w:pPr>
              <w:keepLines/>
              <w:widowControl w:val="0"/>
              <w:tabs>
                <w:tab w:val="left" w:pos="624"/>
                <w:tab w:val="left" w:pos="1247"/>
              </w:tabs>
              <w:snapToGrid w:val="0"/>
              <w:spacing w:line="360" w:lineRule="auto"/>
              <w:ind w:firstLine="631"/>
              <w:contextualSpacing/>
              <w:jc w:val="left"/>
              <w:rPr>
                <w:rFonts w:ascii="Arial" w:eastAsia="Arial Unicode MS" w:hAnsi="Arial"/>
              </w:rPr>
            </w:pPr>
            <w:r w:rsidRPr="00640A38">
              <w:rPr>
                <w:rFonts w:ascii="Arial" w:eastAsia="Arial Unicode MS" w:hAnsi="Arial"/>
                <w:rtl/>
              </w:rPr>
              <w:t>"כלי דם</w:t>
            </w:r>
          </w:p>
        </w:tc>
        <w:tc>
          <w:tcPr>
            <w:tcW w:w="625" w:type="dxa"/>
            <w:gridSpan w:val="2"/>
            <w:hideMark/>
          </w:tcPr>
          <w:p w14:paraId="026A509C"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8.8</w:t>
            </w:r>
          </w:p>
        </w:tc>
        <w:tc>
          <w:tcPr>
            <w:tcW w:w="3087" w:type="dxa"/>
            <w:gridSpan w:val="2"/>
            <w:hideMark/>
          </w:tcPr>
          <w:p w14:paraId="43A3339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המבקש אינו סובל מהפרעה במבנה או בתפקוד של מערכת כלי הדם המשפיעה בצורה משמעותית על מילוי תפקידו כעובד טיס בבטחה.";</w:t>
            </w:r>
          </w:p>
        </w:tc>
      </w:tr>
      <w:tr w:rsidR="00640A38" w:rsidRPr="00640A38" w14:paraId="38925929" w14:textId="77777777" w:rsidTr="00731172">
        <w:trPr>
          <w:gridAfter w:val="1"/>
          <w:wAfter w:w="6" w:type="dxa"/>
          <w:cantSplit/>
        </w:trPr>
        <w:tc>
          <w:tcPr>
            <w:tcW w:w="1121" w:type="dxa"/>
          </w:tcPr>
          <w:p w14:paraId="559F493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5AC7A26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7"/>
            <w:hideMark/>
          </w:tcPr>
          <w:p w14:paraId="37AE662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(71)</w:t>
            </w:r>
            <w:r w:rsidRPr="00640A38">
              <w:rPr>
                <w:rFonts w:ascii="Arial" w:eastAsia="Arial Unicode MS" w:hAnsi="Arial"/>
                <w:rtl/>
              </w:rPr>
              <w:tab/>
              <w:t>במקום סעיף 8.9 יבוא:</w:t>
            </w:r>
          </w:p>
        </w:tc>
      </w:tr>
      <w:tr w:rsidR="00640A38" w:rsidRPr="00640A38" w14:paraId="30CB8406" w14:textId="77777777" w:rsidTr="00731172">
        <w:trPr>
          <w:gridAfter w:val="1"/>
          <w:wAfter w:w="6" w:type="dxa"/>
          <w:cantSplit/>
          <w:trHeight w:val="60"/>
        </w:trPr>
        <w:tc>
          <w:tcPr>
            <w:tcW w:w="1121" w:type="dxa"/>
          </w:tcPr>
          <w:p w14:paraId="6173560E"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20B940F6"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7DFDEA17" w14:textId="77777777" w:rsidR="00640A38" w:rsidRPr="00640A38" w:rsidRDefault="00640A38" w:rsidP="00F97513">
            <w:pPr>
              <w:keepLines/>
              <w:widowControl w:val="0"/>
              <w:tabs>
                <w:tab w:val="left" w:pos="624"/>
                <w:tab w:val="left" w:pos="1247"/>
              </w:tabs>
              <w:snapToGrid w:val="0"/>
              <w:spacing w:line="360" w:lineRule="auto"/>
              <w:ind w:left="631" w:firstLine="0"/>
              <w:contextualSpacing/>
              <w:jc w:val="left"/>
              <w:rPr>
                <w:rFonts w:ascii="Arial" w:eastAsia="Arial Unicode MS" w:hAnsi="Arial"/>
              </w:rPr>
            </w:pPr>
            <w:r w:rsidRPr="00640A38">
              <w:rPr>
                <w:rFonts w:ascii="Arial" w:eastAsia="Arial Unicode MS" w:hAnsi="Arial"/>
                <w:rtl/>
              </w:rPr>
              <w:t>"הפרעות בית החזה, דרכי הנשימה ואסתמה</w:t>
            </w:r>
          </w:p>
        </w:tc>
        <w:tc>
          <w:tcPr>
            <w:tcW w:w="625" w:type="dxa"/>
            <w:gridSpan w:val="2"/>
            <w:hideMark/>
          </w:tcPr>
          <w:p w14:paraId="110A749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8.9</w:t>
            </w:r>
          </w:p>
        </w:tc>
        <w:tc>
          <w:tcPr>
            <w:tcW w:w="3087" w:type="dxa"/>
            <w:gridSpan w:val="2"/>
            <w:hideMark/>
          </w:tcPr>
          <w:p w14:paraId="592663B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 המבקש חופשי מליקוי תפקודי כרוני או ליקוי תפקודי חד וממחלה פעילה של הריאות, הבינה (</w:t>
            </w:r>
            <w:r w:rsidRPr="00640A38">
              <w:rPr>
                <w:rFonts w:ascii="Arial" w:eastAsia="Arial Unicode MS" w:hAnsi="Arial"/>
              </w:rPr>
              <w:t>Mediastinum</w:t>
            </w:r>
            <w:r w:rsidRPr="00640A38">
              <w:rPr>
                <w:rFonts w:ascii="Arial" w:eastAsia="Arial Unicode MS" w:hAnsi="Arial"/>
                <w:rtl/>
              </w:rPr>
              <w:t xml:space="preserve">) או </w:t>
            </w:r>
            <w:proofErr w:type="spellStart"/>
            <w:r w:rsidRPr="00640A38">
              <w:rPr>
                <w:rFonts w:ascii="Arial" w:eastAsia="Arial Unicode MS" w:hAnsi="Arial"/>
                <w:rtl/>
              </w:rPr>
              <w:t>הצדר</w:t>
            </w:r>
            <w:proofErr w:type="spellEnd"/>
            <w:r w:rsidRPr="00640A38">
              <w:rPr>
                <w:rFonts w:ascii="Arial" w:eastAsia="Arial Unicode MS" w:hAnsi="Arial"/>
                <w:rtl/>
              </w:rPr>
              <w:t xml:space="preserve"> (</w:t>
            </w:r>
            <w:r w:rsidRPr="00640A38">
              <w:rPr>
                <w:rFonts w:ascii="Arial" w:eastAsia="Arial Unicode MS" w:hAnsi="Arial"/>
              </w:rPr>
              <w:t>Pleura</w:t>
            </w:r>
            <w:r w:rsidRPr="00640A38">
              <w:rPr>
                <w:rFonts w:ascii="Arial" w:eastAsia="Arial Unicode MS" w:hAnsi="Arial"/>
                <w:rtl/>
              </w:rPr>
              <w:t>); בכל מקרה של ספק, על הרופא הבודק להיעזר בבדיקת הדמיה לצורך האבחנה, ולחזור על בדיקה זו מזמן לזמן, לפי הצורך.</w:t>
            </w:r>
          </w:p>
        </w:tc>
      </w:tr>
      <w:tr w:rsidR="00640A38" w:rsidRPr="00640A38" w14:paraId="5854A2F7" w14:textId="77777777" w:rsidTr="00731172">
        <w:trPr>
          <w:cantSplit/>
        </w:trPr>
        <w:tc>
          <w:tcPr>
            <w:tcW w:w="1121" w:type="dxa"/>
          </w:tcPr>
          <w:p w14:paraId="0A94A44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036F50A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6075B8C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1F3DDD1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3589E4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19BD674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12300C4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(ג) לא תינתן תעודה רפואית למבקש הסובל מאחת ממחלות דרכי הנשימה או מהתופעות המפורטות בפרט 5.9.</w:t>
            </w:r>
          </w:p>
        </w:tc>
      </w:tr>
    </w:tbl>
    <w:p w14:paraId="6F4A97C5" w14:textId="77777777" w:rsidR="00F97513" w:rsidRDefault="00F97513">
      <w:pPr>
        <w:rPr>
          <w:rtl/>
        </w:rPr>
      </w:pPr>
      <w:bookmarkStart w:id="3319" w:name="_ETM_Q1_7719326"/>
      <w:bookmarkEnd w:id="3319"/>
    </w:p>
    <w:p w14:paraId="64BC9EDE" w14:textId="11038795" w:rsidR="00F97513" w:rsidRDefault="00F97513" w:rsidP="00F97513">
      <w:pPr>
        <w:pStyle w:val="a5"/>
        <w:keepNext/>
      </w:pPr>
      <w:bookmarkStart w:id="3320" w:name="ET_speaker_נעמה_דניאל_382"/>
      <w:r w:rsidRPr="00F97513">
        <w:rPr>
          <w:rStyle w:val="TagStyle"/>
          <w:rtl/>
        </w:rPr>
        <w:t xml:space="preserve"> &lt;&lt; דובר &gt;&gt; </w:t>
      </w:r>
      <w:r>
        <w:rPr>
          <w:rtl/>
        </w:rPr>
        <w:t>נעמה דניאל:</w:t>
      </w:r>
      <w:r w:rsidRPr="00F97513">
        <w:rPr>
          <w:rStyle w:val="TagStyle"/>
          <w:rtl/>
        </w:rPr>
        <w:t xml:space="preserve"> &lt;&lt; דובר &gt;&gt;</w:t>
      </w:r>
      <w:r w:rsidR="00F23B15">
        <w:rPr>
          <w:rtl/>
        </w:rPr>
        <w:t xml:space="preserve"> </w:t>
      </w:r>
      <w:bookmarkEnd w:id="3320"/>
    </w:p>
    <w:p w14:paraId="0D23B699" w14:textId="77777777" w:rsidR="00F97513" w:rsidRDefault="00F97513" w:rsidP="00F97513">
      <w:pPr>
        <w:pStyle w:val="KeepWithNext"/>
        <w:rPr>
          <w:rtl/>
          <w:lang w:eastAsia="he-IL"/>
        </w:rPr>
      </w:pPr>
    </w:p>
    <w:p w14:paraId="5B66031F" w14:textId="30E89FDE" w:rsidR="00F97513" w:rsidRDefault="00F97513" w:rsidP="00F97513">
      <w:pPr>
        <w:rPr>
          <w:rtl/>
          <w:lang w:eastAsia="he-IL"/>
        </w:rPr>
      </w:pPr>
      <w:bookmarkStart w:id="3321" w:name="_ETM_Q1_7719721"/>
      <w:bookmarkStart w:id="3322" w:name="_ETM_Q1_7719774"/>
      <w:bookmarkEnd w:id="3321"/>
      <w:bookmarkEnd w:id="3322"/>
      <w:r>
        <w:rPr>
          <w:rFonts w:hint="cs"/>
          <w:rtl/>
          <w:lang w:eastAsia="he-IL"/>
        </w:rPr>
        <w:t xml:space="preserve">אני חושבת שזה צריך להיות 5.9(א). סעיף 5.9(א)? עוסק במחלות דרכי הנשימה ותופעות מסוימות. שאר </w:t>
      </w:r>
      <w:bookmarkStart w:id="3323" w:name="_ETM_Q1_7732331"/>
      <w:bookmarkEnd w:id="3323"/>
      <w:r>
        <w:rPr>
          <w:rFonts w:hint="cs"/>
          <w:rtl/>
          <w:lang w:eastAsia="he-IL"/>
        </w:rPr>
        <w:t xml:space="preserve">ההוראות בסעיף 5.9 כבר נכנסו בתוך הסעיף הזה באופן מפורש. </w:t>
      </w:r>
      <w:bookmarkStart w:id="3324" w:name="_ETM_Q1_7740483"/>
      <w:bookmarkEnd w:id="3324"/>
      <w:r>
        <w:rPr>
          <w:rFonts w:hint="cs"/>
          <w:rtl/>
          <w:lang w:eastAsia="he-IL"/>
        </w:rPr>
        <w:t>אנחנו נוסיף (א).</w:t>
      </w:r>
    </w:p>
    <w:p w14:paraId="297D63F7" w14:textId="77777777" w:rsidR="00F97513" w:rsidRDefault="00F97513" w:rsidP="00F97513">
      <w:pPr>
        <w:rPr>
          <w:rtl/>
          <w:lang w:eastAsia="he-IL"/>
        </w:rPr>
      </w:pPr>
      <w:bookmarkStart w:id="3325" w:name="_ETM_Q1_7743560"/>
      <w:bookmarkStart w:id="3326" w:name="_ETM_Q1_7743624"/>
      <w:bookmarkEnd w:id="3325"/>
      <w:bookmarkEnd w:id="3326"/>
    </w:p>
    <w:p w14:paraId="62A97877" w14:textId="7C3B74CF" w:rsidR="00F97513" w:rsidRDefault="00F97513" w:rsidP="00F97513">
      <w:pPr>
        <w:pStyle w:val="afb"/>
        <w:keepNext/>
        <w:rPr>
          <w:rtl/>
          <w:lang w:eastAsia="he-IL"/>
        </w:rPr>
      </w:pPr>
      <w:bookmarkStart w:id="3327" w:name="ET_guest_710342_383"/>
      <w:r w:rsidRPr="00F97513">
        <w:rPr>
          <w:rStyle w:val="TagStyle"/>
          <w:rtl/>
        </w:rPr>
        <w:t xml:space="preserve"> &lt;&lt; אורח &gt;&gt; </w:t>
      </w:r>
      <w:r>
        <w:rPr>
          <w:rtl/>
          <w:lang w:eastAsia="he-IL"/>
        </w:rPr>
        <w:t>גבע שטרן:</w:t>
      </w:r>
      <w:r w:rsidRPr="00F97513">
        <w:rPr>
          <w:rStyle w:val="TagStyle"/>
          <w:rtl/>
        </w:rPr>
        <w:t xml:space="preserve"> &lt;&lt; אורח &gt;&gt;</w:t>
      </w:r>
      <w:r w:rsidR="00F23B15">
        <w:rPr>
          <w:rtl/>
          <w:lang w:eastAsia="he-IL"/>
        </w:rPr>
        <w:t xml:space="preserve"> </w:t>
      </w:r>
      <w:bookmarkEnd w:id="3327"/>
    </w:p>
    <w:p w14:paraId="571457C2" w14:textId="77777777" w:rsidR="00F97513" w:rsidRDefault="00F97513" w:rsidP="00F97513">
      <w:pPr>
        <w:pStyle w:val="KeepWithNext"/>
        <w:rPr>
          <w:rtl/>
          <w:lang w:eastAsia="he-IL"/>
        </w:rPr>
      </w:pPr>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625"/>
        <w:gridCol w:w="625"/>
        <w:gridCol w:w="3087"/>
      </w:tblGrid>
      <w:tr w:rsidR="00640A38" w:rsidRPr="00640A38" w14:paraId="38C94E26" w14:textId="77777777" w:rsidTr="00731172">
        <w:trPr>
          <w:cantSplit/>
        </w:trPr>
        <w:tc>
          <w:tcPr>
            <w:tcW w:w="1121" w:type="dxa"/>
          </w:tcPr>
          <w:p w14:paraId="41FCB206"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bookmarkStart w:id="3328" w:name="_ETM_Q1_7742023"/>
            <w:bookmarkStart w:id="3329" w:name="_ETM_Q1_7742067"/>
            <w:bookmarkEnd w:id="3328"/>
            <w:bookmarkEnd w:id="3329"/>
          </w:p>
        </w:tc>
        <w:tc>
          <w:tcPr>
            <w:tcW w:w="657" w:type="dxa"/>
          </w:tcPr>
          <w:p w14:paraId="1646774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285ADC9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40CDB27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2E43A99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74CDC81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hideMark/>
          </w:tcPr>
          <w:p w14:paraId="15820A14" w14:textId="315520AD"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(ד)</w:t>
            </w:r>
            <w:r w:rsidR="00F23B15">
              <w:rPr>
                <w:rFonts w:ascii="Arial" w:eastAsia="Arial Unicode MS" w:hAnsi="Arial"/>
                <w:rtl/>
              </w:rPr>
              <w:t xml:space="preserve"> </w:t>
            </w:r>
            <w:r w:rsidRPr="00640A38">
              <w:rPr>
                <w:rFonts w:ascii="Arial" w:eastAsia="Arial Unicode MS" w:hAnsi="Arial"/>
                <w:rtl/>
              </w:rPr>
              <w:t xml:space="preserve">במקרה של אפיזודה </w:t>
            </w:r>
            <w:proofErr w:type="spellStart"/>
            <w:r w:rsidRPr="00640A38">
              <w:rPr>
                <w:rFonts w:ascii="Arial" w:eastAsia="Arial Unicode MS" w:hAnsi="Arial"/>
                <w:rtl/>
              </w:rPr>
              <w:t>ריאתית</w:t>
            </w:r>
            <w:proofErr w:type="spellEnd"/>
            <w:r w:rsidRPr="00640A38">
              <w:rPr>
                <w:rFonts w:ascii="Arial" w:eastAsia="Arial Unicode MS" w:hAnsi="Arial"/>
                <w:rtl/>
              </w:rPr>
              <w:t xml:space="preserve"> לא תינתן למבקש תעודה רפואית אם קיימים ממצאים קליניים</w:t>
            </w:r>
            <w:r w:rsidR="00F97513">
              <w:rPr>
                <w:rFonts w:ascii="Arial" w:eastAsia="Arial Unicode MS" w:hAnsi="Arial" w:hint="cs"/>
                <w:rtl/>
              </w:rPr>
              <w:t xml:space="preserve"> העלולים לסכן את בטיחות הטיסה</w:t>
            </w:r>
            <w:r w:rsidRPr="00640A38">
              <w:rPr>
                <w:rFonts w:ascii="Arial" w:eastAsia="Arial Unicode MS" w:hAnsi="Arial"/>
                <w:rtl/>
              </w:rPr>
              <w:t>.</w:t>
            </w:r>
          </w:p>
        </w:tc>
      </w:tr>
    </w:tbl>
    <w:p w14:paraId="0F23A7B7" w14:textId="77777777" w:rsidR="00F97513" w:rsidRDefault="00F97513">
      <w:pPr>
        <w:rPr>
          <w:rtl/>
        </w:rPr>
      </w:pPr>
    </w:p>
    <w:p w14:paraId="3CF27BCE" w14:textId="164C7B85" w:rsidR="00F97513" w:rsidRDefault="00F97513" w:rsidP="00F97513">
      <w:pPr>
        <w:pStyle w:val="a5"/>
        <w:keepNext/>
      </w:pPr>
      <w:bookmarkStart w:id="3330" w:name="ET_speaker_נעמה_דניאל_386"/>
      <w:r w:rsidRPr="00F97513">
        <w:rPr>
          <w:rStyle w:val="TagStyle"/>
          <w:rtl/>
        </w:rPr>
        <w:t xml:space="preserve"> &lt;&lt; דובר &gt;&gt; </w:t>
      </w:r>
      <w:r>
        <w:rPr>
          <w:rtl/>
        </w:rPr>
        <w:t>נעמה דניאל:</w:t>
      </w:r>
      <w:r w:rsidRPr="00F97513">
        <w:rPr>
          <w:rStyle w:val="TagStyle"/>
          <w:rtl/>
        </w:rPr>
        <w:t xml:space="preserve"> &lt;&lt; דובר &gt;&gt;</w:t>
      </w:r>
      <w:r w:rsidR="00F23B15">
        <w:rPr>
          <w:rtl/>
        </w:rPr>
        <w:t xml:space="preserve"> </w:t>
      </w:r>
      <w:bookmarkEnd w:id="3330"/>
    </w:p>
    <w:p w14:paraId="08131409" w14:textId="77777777" w:rsidR="00F97513" w:rsidRDefault="00F97513" w:rsidP="00F97513">
      <w:pPr>
        <w:pStyle w:val="KeepWithNext"/>
        <w:rPr>
          <w:rtl/>
          <w:lang w:eastAsia="he-IL"/>
        </w:rPr>
      </w:pPr>
    </w:p>
    <w:p w14:paraId="5CEBB200" w14:textId="480BB4D3" w:rsidR="00F97513" w:rsidRDefault="00F97513" w:rsidP="00F97513">
      <w:pPr>
        <w:rPr>
          <w:rtl/>
          <w:lang w:eastAsia="he-IL"/>
        </w:rPr>
      </w:pPr>
      <w:r>
        <w:rPr>
          <w:rFonts w:hint="cs"/>
          <w:rtl/>
          <w:lang w:eastAsia="he-IL"/>
        </w:rPr>
        <w:t xml:space="preserve">זה לא מה שנשלח לוועדה. </w:t>
      </w:r>
      <w:bookmarkStart w:id="3331" w:name="_ETM_Q1_7755208"/>
      <w:bookmarkEnd w:id="3331"/>
      <w:r>
        <w:rPr>
          <w:rFonts w:hint="cs"/>
          <w:rtl/>
          <w:lang w:eastAsia="he-IL"/>
        </w:rPr>
        <w:t>תקריאו את הנוסח שנשלח לוועדה ואז תעשו תיקונים.</w:t>
      </w:r>
    </w:p>
    <w:p w14:paraId="083D83B2" w14:textId="77777777" w:rsidR="00F97513" w:rsidRDefault="00F97513" w:rsidP="00F97513">
      <w:pPr>
        <w:rPr>
          <w:rtl/>
          <w:lang w:eastAsia="he-IL"/>
        </w:rPr>
      </w:pPr>
      <w:bookmarkStart w:id="3332" w:name="_ETM_Q1_7756063"/>
      <w:bookmarkStart w:id="3333" w:name="_ETM_Q1_7756116"/>
      <w:bookmarkEnd w:id="3332"/>
      <w:bookmarkEnd w:id="3333"/>
    </w:p>
    <w:p w14:paraId="6DD9E64F" w14:textId="06137807" w:rsidR="00F97513" w:rsidRDefault="00F97513" w:rsidP="00F97513">
      <w:pPr>
        <w:pStyle w:val="afb"/>
        <w:keepNext/>
        <w:rPr>
          <w:lang w:eastAsia="he-IL"/>
        </w:rPr>
      </w:pPr>
      <w:bookmarkStart w:id="3334" w:name="ET_guest_485342_387"/>
      <w:r w:rsidRPr="00F97513">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F97513">
        <w:rPr>
          <w:rStyle w:val="TagStyle"/>
          <w:rtl/>
        </w:rPr>
        <w:t xml:space="preserve"> &lt;&lt; אורח &gt;&gt;</w:t>
      </w:r>
      <w:r w:rsidR="00F23B15">
        <w:rPr>
          <w:rtl/>
          <w:lang w:eastAsia="he-IL"/>
        </w:rPr>
        <w:t xml:space="preserve"> </w:t>
      </w:r>
      <w:bookmarkEnd w:id="3334"/>
    </w:p>
    <w:p w14:paraId="513FC4DC" w14:textId="77777777" w:rsidR="00F97513" w:rsidRDefault="00F97513" w:rsidP="00F97513">
      <w:pPr>
        <w:pStyle w:val="KeepWithNext"/>
        <w:rPr>
          <w:rtl/>
          <w:lang w:eastAsia="he-IL"/>
        </w:rPr>
      </w:pPr>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625"/>
        <w:gridCol w:w="625"/>
        <w:gridCol w:w="3087"/>
      </w:tblGrid>
      <w:tr w:rsidR="00F97513" w:rsidRPr="00640A38" w14:paraId="66F09DFD" w14:textId="77777777" w:rsidTr="00731172">
        <w:trPr>
          <w:cantSplit/>
        </w:trPr>
        <w:tc>
          <w:tcPr>
            <w:tcW w:w="1121" w:type="dxa"/>
          </w:tcPr>
          <w:p w14:paraId="2F659506" w14:textId="77777777" w:rsidR="00F97513" w:rsidRPr="00640A38" w:rsidRDefault="00F97513" w:rsidP="00F97513">
            <w:pPr>
              <w:keepLines/>
              <w:widowControl w:val="0"/>
              <w:tabs>
                <w:tab w:val="left" w:pos="624"/>
                <w:tab w:val="left" w:pos="1247"/>
              </w:tabs>
              <w:snapToGrid w:val="0"/>
              <w:spacing w:line="360" w:lineRule="auto"/>
              <w:ind w:firstLine="0"/>
              <w:contextualSpacing/>
              <w:jc w:val="left"/>
              <w:rPr>
                <w:rFonts w:ascii="Arial" w:eastAsia="Arial Unicode MS" w:hAnsi="Arial"/>
                <w:rtl/>
              </w:rPr>
            </w:pPr>
            <w:bookmarkStart w:id="3335" w:name="_ETM_Q1_7759315"/>
            <w:bookmarkStart w:id="3336" w:name="_ETM_Q1_7759362"/>
            <w:bookmarkEnd w:id="3335"/>
            <w:bookmarkEnd w:id="3336"/>
          </w:p>
        </w:tc>
        <w:tc>
          <w:tcPr>
            <w:tcW w:w="657" w:type="dxa"/>
          </w:tcPr>
          <w:p w14:paraId="6712C7EA" w14:textId="77777777" w:rsidR="00F97513" w:rsidRPr="00640A38" w:rsidRDefault="00F97513" w:rsidP="00F97513">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568C59D0" w14:textId="77777777" w:rsidR="00F97513" w:rsidRPr="00640A38" w:rsidRDefault="00F97513" w:rsidP="00F97513">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615E596D" w14:textId="77777777" w:rsidR="00F97513" w:rsidRPr="00640A38" w:rsidRDefault="00F97513" w:rsidP="00F97513">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7B9994C5" w14:textId="77777777" w:rsidR="00F97513" w:rsidRPr="00640A38" w:rsidRDefault="00F97513" w:rsidP="00F97513">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4DED322A" w14:textId="59C650D0" w:rsidR="00F97513" w:rsidRPr="00640A38" w:rsidRDefault="00F97513" w:rsidP="00F97513">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tcPr>
          <w:p w14:paraId="1FAA64FA" w14:textId="7F8F4DA4" w:rsidR="00F97513" w:rsidRPr="00640A38" w:rsidRDefault="00F97513" w:rsidP="00F97513">
            <w:pPr>
              <w:keepLines/>
              <w:widowControl w:val="0"/>
              <w:tabs>
                <w:tab w:val="left" w:pos="624"/>
                <w:tab w:val="left" w:pos="1247"/>
              </w:tabs>
              <w:snapToGrid w:val="0"/>
              <w:spacing w:line="360" w:lineRule="auto"/>
              <w:ind w:firstLine="0"/>
              <w:contextualSpacing/>
              <w:rPr>
                <w:rFonts w:ascii="Arial" w:eastAsia="Arial Unicode MS" w:hAnsi="Arial"/>
                <w:rtl/>
              </w:rPr>
            </w:pPr>
            <w:r w:rsidRPr="00640A38">
              <w:rPr>
                <w:rFonts w:ascii="Arial" w:eastAsia="Arial Unicode MS" w:hAnsi="Arial"/>
                <w:rtl/>
              </w:rPr>
              <w:t>(ד)</w:t>
            </w:r>
            <w:r w:rsidR="00F23B15">
              <w:rPr>
                <w:rFonts w:ascii="Arial" w:eastAsia="Arial Unicode MS" w:hAnsi="Arial"/>
                <w:rtl/>
              </w:rPr>
              <w:t xml:space="preserve"> </w:t>
            </w:r>
            <w:r w:rsidRPr="00640A38">
              <w:rPr>
                <w:rFonts w:ascii="Arial" w:eastAsia="Arial Unicode MS" w:hAnsi="Arial"/>
                <w:rtl/>
              </w:rPr>
              <w:t xml:space="preserve">במקרה של אפיזודה </w:t>
            </w:r>
            <w:proofErr w:type="spellStart"/>
            <w:r w:rsidRPr="00640A38">
              <w:rPr>
                <w:rFonts w:ascii="Arial" w:eastAsia="Arial Unicode MS" w:hAnsi="Arial"/>
                <w:rtl/>
              </w:rPr>
              <w:t>ריאתית</w:t>
            </w:r>
            <w:proofErr w:type="spellEnd"/>
            <w:r w:rsidRPr="00640A38">
              <w:rPr>
                <w:rFonts w:ascii="Arial" w:eastAsia="Arial Unicode MS" w:hAnsi="Arial"/>
                <w:rtl/>
              </w:rPr>
              <w:t xml:space="preserve"> לא תינתן למבקש תעודה רפואית </w:t>
            </w:r>
            <w:r>
              <w:rPr>
                <w:rFonts w:ascii="Arial" w:eastAsia="Arial Unicode MS" w:hAnsi="Arial" w:hint="cs"/>
                <w:rtl/>
              </w:rPr>
              <w:t>רק א</w:t>
            </w:r>
            <w:r w:rsidRPr="00640A38">
              <w:rPr>
                <w:rFonts w:ascii="Arial" w:eastAsia="Arial Unicode MS" w:hAnsi="Arial"/>
                <w:rtl/>
              </w:rPr>
              <w:t>ם קיימים ממצאים קליניים.</w:t>
            </w:r>
          </w:p>
        </w:tc>
      </w:tr>
    </w:tbl>
    <w:p w14:paraId="447913E9" w14:textId="77777777" w:rsidR="00F97513" w:rsidRPr="00F97513" w:rsidRDefault="00F97513">
      <w:pPr>
        <w:rPr>
          <w:rtl/>
        </w:rPr>
      </w:pPr>
      <w:bookmarkStart w:id="3337" w:name="_ETM_Q1_7751920"/>
      <w:bookmarkEnd w:id="3337"/>
    </w:p>
    <w:p w14:paraId="3B443155" w14:textId="77777777" w:rsidR="00F97513" w:rsidRDefault="00F97513" w:rsidP="00F97513">
      <w:pPr>
        <w:rPr>
          <w:rFonts w:ascii="David" w:hAnsi="David"/>
          <w:u w:val="single"/>
          <w:rtl/>
          <w:lang w:eastAsia="he-IL"/>
        </w:rPr>
      </w:pPr>
      <w:bookmarkStart w:id="3338" w:name="_ETM_Q1_7765037"/>
      <w:bookmarkEnd w:id="3338"/>
    </w:p>
    <w:p w14:paraId="2BF4439C" w14:textId="15FE889C" w:rsidR="00F97513" w:rsidRDefault="00F97513" w:rsidP="00F97513">
      <w:pPr>
        <w:pStyle w:val="a5"/>
        <w:keepNext/>
      </w:pPr>
      <w:bookmarkStart w:id="3339" w:name="ET_speaker_נעמה_דניאל_388"/>
      <w:r w:rsidRPr="00F97513">
        <w:rPr>
          <w:rStyle w:val="TagStyle"/>
          <w:rtl/>
        </w:rPr>
        <w:t xml:space="preserve"> &lt;&lt; דובר &gt;&gt; </w:t>
      </w:r>
      <w:r>
        <w:rPr>
          <w:rtl/>
        </w:rPr>
        <w:t>נעמה דניאל:</w:t>
      </w:r>
      <w:r w:rsidRPr="00F97513">
        <w:rPr>
          <w:rStyle w:val="TagStyle"/>
          <w:rtl/>
        </w:rPr>
        <w:t xml:space="preserve"> &lt;&lt; דובר &gt;&gt;</w:t>
      </w:r>
      <w:r w:rsidR="00F23B15">
        <w:rPr>
          <w:rtl/>
        </w:rPr>
        <w:t xml:space="preserve"> </w:t>
      </w:r>
      <w:bookmarkEnd w:id="3339"/>
    </w:p>
    <w:p w14:paraId="7B3031B3" w14:textId="77777777" w:rsidR="00F97513" w:rsidRDefault="00F97513" w:rsidP="00F97513">
      <w:pPr>
        <w:pStyle w:val="KeepWithNext"/>
        <w:rPr>
          <w:rtl/>
          <w:lang w:eastAsia="he-IL"/>
        </w:rPr>
      </w:pPr>
    </w:p>
    <w:p w14:paraId="72E9E328" w14:textId="527A5A77" w:rsidR="00F97513" w:rsidRDefault="00F97513" w:rsidP="00F97513">
      <w:pPr>
        <w:rPr>
          <w:rtl/>
          <w:lang w:eastAsia="he-IL"/>
        </w:rPr>
      </w:pPr>
      <w:bookmarkStart w:id="3340" w:name="_ETM_Q1_7765486"/>
      <w:bookmarkStart w:id="3341" w:name="_ETM_Q1_7765533"/>
      <w:bookmarkEnd w:id="3340"/>
      <w:bookmarkEnd w:id="3341"/>
      <w:r>
        <w:rPr>
          <w:rFonts w:hint="cs"/>
          <w:rtl/>
          <w:lang w:eastAsia="he-IL"/>
        </w:rPr>
        <w:t xml:space="preserve">כאן הייתה </w:t>
      </w:r>
      <w:bookmarkStart w:id="3342" w:name="_ETM_Q1_7766548"/>
      <w:bookmarkEnd w:id="3342"/>
      <w:r>
        <w:rPr>
          <w:rFonts w:hint="cs"/>
          <w:rtl/>
          <w:lang w:eastAsia="he-IL"/>
        </w:rPr>
        <w:t xml:space="preserve">הערה של משרד הבריאות. </w:t>
      </w:r>
    </w:p>
    <w:p w14:paraId="491F49E3" w14:textId="77777777" w:rsidR="00F97513" w:rsidRDefault="00F97513" w:rsidP="00F97513">
      <w:pPr>
        <w:rPr>
          <w:rtl/>
          <w:lang w:eastAsia="he-IL"/>
        </w:rPr>
      </w:pPr>
      <w:bookmarkStart w:id="3343" w:name="_ETM_Q1_7769300"/>
      <w:bookmarkStart w:id="3344" w:name="_ETM_Q1_7769360"/>
      <w:bookmarkStart w:id="3345" w:name="_ETM_Q1_7767689"/>
      <w:bookmarkEnd w:id="3343"/>
      <w:bookmarkEnd w:id="3344"/>
      <w:bookmarkEnd w:id="3345"/>
    </w:p>
    <w:p w14:paraId="68B6A272" w14:textId="16129A14" w:rsidR="00F97513" w:rsidRDefault="00F97513" w:rsidP="00F97513">
      <w:pPr>
        <w:pStyle w:val="afb"/>
        <w:keepNext/>
        <w:rPr>
          <w:lang w:eastAsia="he-IL"/>
        </w:rPr>
      </w:pPr>
      <w:bookmarkStart w:id="3346" w:name="ET_guest_485342_389"/>
      <w:r w:rsidRPr="00F97513">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F97513">
        <w:rPr>
          <w:rStyle w:val="TagStyle"/>
          <w:rtl/>
        </w:rPr>
        <w:t xml:space="preserve"> &lt;&lt; אורח &gt;&gt;</w:t>
      </w:r>
      <w:r w:rsidR="00F23B15">
        <w:rPr>
          <w:rtl/>
          <w:lang w:eastAsia="he-IL"/>
        </w:rPr>
        <w:t xml:space="preserve"> </w:t>
      </w:r>
      <w:bookmarkEnd w:id="3346"/>
    </w:p>
    <w:p w14:paraId="66BF93C9" w14:textId="77777777" w:rsidR="00F97513" w:rsidRDefault="00F97513" w:rsidP="00F97513">
      <w:pPr>
        <w:pStyle w:val="KeepWithNext"/>
        <w:rPr>
          <w:rtl/>
          <w:lang w:eastAsia="he-IL"/>
        </w:rPr>
      </w:pPr>
    </w:p>
    <w:p w14:paraId="36FE4AD2" w14:textId="4ECCA6E5" w:rsidR="00F97513" w:rsidRDefault="00F97513" w:rsidP="00F97513">
      <w:pPr>
        <w:rPr>
          <w:rtl/>
          <w:lang w:eastAsia="he-IL"/>
        </w:rPr>
      </w:pPr>
      <w:bookmarkStart w:id="3347" w:name="_ETM_Q1_7768115"/>
      <w:bookmarkStart w:id="3348" w:name="_ETM_Q1_7768174"/>
      <w:bookmarkEnd w:id="3347"/>
      <w:bookmarkEnd w:id="3348"/>
      <w:r>
        <w:rPr>
          <w:rFonts w:hint="cs"/>
          <w:rtl/>
          <w:lang w:eastAsia="he-IL"/>
        </w:rPr>
        <w:t>יש פה הערה של משרד הבריאו</w:t>
      </w:r>
      <w:bookmarkStart w:id="3349" w:name="_ETM_Q1_7771850"/>
      <w:bookmarkEnd w:id="3349"/>
      <w:r>
        <w:rPr>
          <w:rFonts w:hint="cs"/>
          <w:rtl/>
          <w:lang w:eastAsia="he-IL"/>
        </w:rPr>
        <w:t xml:space="preserve">ת, ד"ר רוזנברג. </w:t>
      </w:r>
    </w:p>
    <w:p w14:paraId="3B740D21" w14:textId="77777777" w:rsidR="00D330B5" w:rsidRDefault="00D330B5" w:rsidP="00D330B5">
      <w:pPr>
        <w:rPr>
          <w:rFonts w:ascii="David" w:hAnsi="David"/>
          <w:u w:val="single"/>
          <w:rtl/>
          <w:lang w:eastAsia="he-IL"/>
        </w:rPr>
      </w:pPr>
      <w:bookmarkStart w:id="3350" w:name="_ETM_Q1_7773993"/>
      <w:bookmarkEnd w:id="3350"/>
    </w:p>
    <w:p w14:paraId="234E8CC2" w14:textId="6C0A8D95" w:rsidR="00D330B5" w:rsidRDefault="00D330B5" w:rsidP="00D330B5">
      <w:pPr>
        <w:pStyle w:val="a5"/>
        <w:keepNext/>
        <w:rPr>
          <w:rtl/>
        </w:rPr>
      </w:pPr>
      <w:bookmarkStart w:id="3351" w:name="ET_speaker_קריאה_475"/>
      <w:r w:rsidRPr="00D330B5">
        <w:rPr>
          <w:rStyle w:val="TagStyle"/>
          <w:rtl/>
        </w:rPr>
        <w:t xml:space="preserve"> &lt;&lt; דובר &gt;&gt; </w:t>
      </w:r>
      <w:r>
        <w:rPr>
          <w:rtl/>
        </w:rPr>
        <w:t>קריאה:</w:t>
      </w:r>
      <w:r w:rsidRPr="00D330B5">
        <w:rPr>
          <w:rStyle w:val="TagStyle"/>
          <w:rtl/>
        </w:rPr>
        <w:t xml:space="preserve"> &lt;&lt; דובר &gt;&gt;</w:t>
      </w:r>
      <w:r w:rsidR="00510CC3">
        <w:rPr>
          <w:rtl/>
        </w:rPr>
        <w:t xml:space="preserve"> </w:t>
      </w:r>
      <w:r>
        <w:rPr>
          <w:rtl/>
        </w:rPr>
        <w:t xml:space="preserve"> </w:t>
      </w:r>
      <w:bookmarkEnd w:id="3351"/>
    </w:p>
    <w:p w14:paraId="41395443" w14:textId="77777777" w:rsidR="00D330B5" w:rsidRDefault="00D330B5" w:rsidP="00D330B5">
      <w:pPr>
        <w:pStyle w:val="KeepWithNext"/>
        <w:rPr>
          <w:rtl/>
          <w:lang w:eastAsia="he-IL"/>
        </w:rPr>
      </w:pPr>
    </w:p>
    <w:p w14:paraId="7A469B7C" w14:textId="135FE6C2" w:rsidR="00F97513" w:rsidRDefault="00F97513" w:rsidP="00F97513">
      <w:pPr>
        <w:rPr>
          <w:rtl/>
          <w:lang w:eastAsia="he-IL"/>
        </w:rPr>
      </w:pPr>
      <w:bookmarkStart w:id="3352" w:name="_ETM_Q1_7774388"/>
      <w:bookmarkStart w:id="3353" w:name="_ETM_Q1_7774427"/>
      <w:bookmarkStart w:id="3354" w:name="_ETM_Q1_7771910"/>
      <w:bookmarkStart w:id="3355" w:name="_ETM_Q1_7771950"/>
      <w:bookmarkEnd w:id="3352"/>
      <w:bookmarkEnd w:id="3353"/>
      <w:bookmarkEnd w:id="3354"/>
      <w:bookmarkEnd w:id="3355"/>
      <w:r>
        <w:rPr>
          <w:rFonts w:hint="cs"/>
          <w:rtl/>
          <w:lang w:eastAsia="he-IL"/>
        </w:rPr>
        <w:t xml:space="preserve">הגורם המקצועי לא כאן. </w:t>
      </w:r>
    </w:p>
    <w:p w14:paraId="576A5994" w14:textId="77777777" w:rsidR="00F97513" w:rsidRDefault="00F97513" w:rsidP="00F97513">
      <w:pPr>
        <w:rPr>
          <w:rtl/>
          <w:lang w:eastAsia="he-IL"/>
        </w:rPr>
      </w:pPr>
      <w:bookmarkStart w:id="3356" w:name="_ETM_Q1_7774564"/>
      <w:bookmarkStart w:id="3357" w:name="_ETM_Q1_7774620"/>
      <w:bookmarkStart w:id="3358" w:name="_ETM_Q1_7776595"/>
      <w:bookmarkEnd w:id="3356"/>
      <w:bookmarkEnd w:id="3357"/>
      <w:bookmarkEnd w:id="3358"/>
    </w:p>
    <w:p w14:paraId="3686FEB5" w14:textId="7893E022" w:rsidR="00F97513" w:rsidRDefault="00F97513" w:rsidP="00F97513">
      <w:pPr>
        <w:pStyle w:val="afb"/>
        <w:keepNext/>
        <w:rPr>
          <w:rtl/>
          <w:lang w:eastAsia="he-IL"/>
        </w:rPr>
      </w:pPr>
      <w:bookmarkStart w:id="3359" w:name="ET_guest_485342_391"/>
      <w:r w:rsidRPr="00F97513">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F97513">
        <w:rPr>
          <w:rStyle w:val="TagStyle"/>
          <w:rtl/>
        </w:rPr>
        <w:t xml:space="preserve"> &lt;&lt; אורח &gt;&gt;</w:t>
      </w:r>
      <w:r w:rsidR="00F23B15">
        <w:rPr>
          <w:rtl/>
          <w:lang w:eastAsia="he-IL"/>
        </w:rPr>
        <w:t xml:space="preserve"> </w:t>
      </w:r>
      <w:bookmarkEnd w:id="3359"/>
    </w:p>
    <w:p w14:paraId="16525836" w14:textId="77777777" w:rsidR="00F97513" w:rsidRDefault="00F97513" w:rsidP="00F97513">
      <w:pPr>
        <w:pStyle w:val="KeepWithNext"/>
        <w:rPr>
          <w:rtl/>
          <w:lang w:eastAsia="he-IL"/>
        </w:rPr>
      </w:pPr>
    </w:p>
    <w:p w14:paraId="4EE840F7" w14:textId="0BE0865B" w:rsidR="00F97513" w:rsidRDefault="00F97513" w:rsidP="00F97513">
      <w:pPr>
        <w:rPr>
          <w:rtl/>
          <w:lang w:eastAsia="he-IL"/>
        </w:rPr>
      </w:pPr>
      <w:bookmarkStart w:id="3360" w:name="_ETM_Q1_7777011"/>
      <w:bookmarkStart w:id="3361" w:name="_ETM_Q1_7777060"/>
      <w:bookmarkEnd w:id="3360"/>
      <w:bookmarkEnd w:id="3361"/>
      <w:r>
        <w:rPr>
          <w:rFonts w:hint="cs"/>
          <w:rtl/>
          <w:lang w:eastAsia="he-IL"/>
        </w:rPr>
        <w:t xml:space="preserve">אז </w:t>
      </w:r>
      <w:bookmarkStart w:id="3362" w:name="_ETM_Q1_7774406"/>
      <w:bookmarkEnd w:id="3362"/>
      <w:r>
        <w:rPr>
          <w:rFonts w:hint="cs"/>
          <w:rtl/>
          <w:lang w:eastAsia="he-IL"/>
        </w:rPr>
        <w:t>הבנתי מכם שד"ר רוזנברג חושב שזה לא ברור, האמת</w:t>
      </w:r>
      <w:bookmarkStart w:id="3363" w:name="_ETM_Q1_7781785"/>
      <w:bookmarkEnd w:id="3363"/>
      <w:r>
        <w:rPr>
          <w:rFonts w:hint="cs"/>
          <w:rtl/>
          <w:lang w:eastAsia="he-IL"/>
        </w:rPr>
        <w:t xml:space="preserve"> שיכול להיות שהוא צודק. </w:t>
      </w:r>
    </w:p>
    <w:p w14:paraId="185703A1" w14:textId="77777777" w:rsidR="00F97513" w:rsidRDefault="00F97513" w:rsidP="00F97513">
      <w:pPr>
        <w:rPr>
          <w:rtl/>
          <w:lang w:eastAsia="he-IL"/>
        </w:rPr>
      </w:pPr>
      <w:bookmarkStart w:id="3364" w:name="_ETM_Q1_7786545"/>
      <w:bookmarkStart w:id="3365" w:name="_ETM_Q1_7786592"/>
      <w:bookmarkStart w:id="3366" w:name="_ETM_Q1_7784427"/>
      <w:bookmarkEnd w:id="3364"/>
      <w:bookmarkEnd w:id="3365"/>
      <w:bookmarkEnd w:id="3366"/>
    </w:p>
    <w:p w14:paraId="06332E7C" w14:textId="014A22CA" w:rsidR="00F97513" w:rsidRDefault="00F97513" w:rsidP="00F97513">
      <w:pPr>
        <w:pStyle w:val="a5"/>
        <w:keepNext/>
        <w:rPr>
          <w:rtl/>
        </w:rPr>
      </w:pPr>
      <w:bookmarkStart w:id="3367" w:name="ET_speaker_נעמה_דניאל_392"/>
      <w:r w:rsidRPr="00F97513">
        <w:rPr>
          <w:rStyle w:val="TagStyle"/>
          <w:rtl/>
        </w:rPr>
        <w:t xml:space="preserve"> &lt;&lt; דובר &gt;&gt; </w:t>
      </w:r>
      <w:r>
        <w:rPr>
          <w:rtl/>
        </w:rPr>
        <w:t>נעמה דניאל:</w:t>
      </w:r>
      <w:r w:rsidRPr="00F97513">
        <w:rPr>
          <w:rStyle w:val="TagStyle"/>
          <w:rtl/>
        </w:rPr>
        <w:t xml:space="preserve"> &lt;&lt; דובר &gt;&gt;</w:t>
      </w:r>
      <w:r w:rsidR="00F23B15">
        <w:rPr>
          <w:rtl/>
        </w:rPr>
        <w:t xml:space="preserve"> </w:t>
      </w:r>
      <w:bookmarkEnd w:id="3367"/>
    </w:p>
    <w:p w14:paraId="52F6E10C" w14:textId="77777777" w:rsidR="00F97513" w:rsidRDefault="00F97513" w:rsidP="00F97513">
      <w:pPr>
        <w:pStyle w:val="KeepWithNext"/>
        <w:rPr>
          <w:rtl/>
          <w:lang w:eastAsia="he-IL"/>
        </w:rPr>
      </w:pPr>
    </w:p>
    <w:p w14:paraId="4D50598E" w14:textId="3C40D707" w:rsidR="00F97513" w:rsidRDefault="00F97513" w:rsidP="00F97513">
      <w:pPr>
        <w:rPr>
          <w:rtl/>
          <w:lang w:eastAsia="he-IL"/>
        </w:rPr>
      </w:pPr>
      <w:bookmarkStart w:id="3368" w:name="_ETM_Q1_7784790"/>
      <w:bookmarkStart w:id="3369" w:name="_ETM_Q1_7784833"/>
      <w:bookmarkEnd w:id="3368"/>
      <w:bookmarkEnd w:id="3369"/>
      <w:r>
        <w:rPr>
          <w:rFonts w:hint="cs"/>
          <w:rtl/>
          <w:lang w:eastAsia="he-IL"/>
        </w:rPr>
        <w:t xml:space="preserve">איך אתם מבקשים לתקן? </w:t>
      </w:r>
    </w:p>
    <w:p w14:paraId="61CB2B6E" w14:textId="77777777" w:rsidR="009274B0" w:rsidRDefault="009274B0" w:rsidP="009274B0">
      <w:pPr>
        <w:rPr>
          <w:rFonts w:ascii="David" w:hAnsi="David"/>
          <w:u w:val="single"/>
          <w:rtl/>
          <w:lang w:eastAsia="he-IL"/>
        </w:rPr>
      </w:pPr>
      <w:bookmarkStart w:id="3370" w:name="_ETM_Q1_7787627"/>
      <w:bookmarkStart w:id="3371" w:name="_ETM_Q1_7787686"/>
      <w:bookmarkStart w:id="3372" w:name="_ETM_Q1_7788583"/>
      <w:bookmarkEnd w:id="3370"/>
      <w:bookmarkEnd w:id="3371"/>
      <w:bookmarkEnd w:id="3372"/>
    </w:p>
    <w:p w14:paraId="2F66E399" w14:textId="06C611E5" w:rsidR="009274B0" w:rsidRDefault="009274B0" w:rsidP="009274B0">
      <w:pPr>
        <w:pStyle w:val="afb"/>
        <w:keepNext/>
        <w:rPr>
          <w:rtl/>
          <w:lang w:eastAsia="he-IL"/>
        </w:rPr>
      </w:pPr>
      <w:bookmarkStart w:id="3373" w:name="ET_guest_710342_395"/>
      <w:r w:rsidRPr="009274B0">
        <w:rPr>
          <w:rStyle w:val="TagStyle"/>
          <w:rtl/>
        </w:rPr>
        <w:t xml:space="preserve"> &lt;&lt; אורח &gt;&gt; </w:t>
      </w:r>
      <w:r>
        <w:rPr>
          <w:rtl/>
          <w:lang w:eastAsia="he-IL"/>
        </w:rPr>
        <w:t>גבע שטרן:</w:t>
      </w:r>
      <w:r w:rsidRPr="009274B0">
        <w:rPr>
          <w:rStyle w:val="TagStyle"/>
          <w:rtl/>
        </w:rPr>
        <w:t xml:space="preserve"> &lt;&lt; אורח &gt;&gt;</w:t>
      </w:r>
      <w:r w:rsidR="00F23B15">
        <w:rPr>
          <w:rtl/>
          <w:lang w:eastAsia="he-IL"/>
        </w:rPr>
        <w:t xml:space="preserve"> </w:t>
      </w:r>
      <w:bookmarkEnd w:id="3373"/>
    </w:p>
    <w:p w14:paraId="4D35BD76" w14:textId="77777777" w:rsidR="009274B0" w:rsidRDefault="009274B0" w:rsidP="009274B0">
      <w:pPr>
        <w:pStyle w:val="KeepWithNext"/>
        <w:rPr>
          <w:rtl/>
          <w:lang w:eastAsia="he-IL"/>
        </w:rPr>
      </w:pPr>
    </w:p>
    <w:p w14:paraId="024157AF" w14:textId="3D9118ED" w:rsidR="009274B0" w:rsidRDefault="009274B0" w:rsidP="009274B0">
      <w:pPr>
        <w:rPr>
          <w:rtl/>
          <w:lang w:eastAsia="he-IL"/>
        </w:rPr>
      </w:pPr>
      <w:bookmarkStart w:id="3374" w:name="_ETM_Q1_7810952"/>
      <w:bookmarkStart w:id="3375" w:name="_ETM_Q1_7810996"/>
      <w:bookmarkStart w:id="3376" w:name="_ETM_Q1_7788972"/>
      <w:bookmarkStart w:id="3377" w:name="_ETM_Q1_7789015"/>
      <w:bookmarkEnd w:id="3374"/>
      <w:bookmarkEnd w:id="3375"/>
      <w:bookmarkEnd w:id="3376"/>
      <w:bookmarkEnd w:id="3377"/>
      <w:r>
        <w:rPr>
          <w:rFonts w:hint="cs"/>
          <w:rtl/>
          <w:lang w:eastAsia="he-IL"/>
        </w:rPr>
        <w:t xml:space="preserve">להבנתי, </w:t>
      </w:r>
      <w:bookmarkStart w:id="3378" w:name="_ETM_Q1_7790112"/>
      <w:bookmarkEnd w:id="3378"/>
      <w:r>
        <w:rPr>
          <w:rFonts w:hint="cs"/>
          <w:rtl/>
          <w:lang w:eastAsia="he-IL"/>
        </w:rPr>
        <w:t xml:space="preserve">לא תינתן למבקש תעודה רפואית במקרה של אפיזודה </w:t>
      </w:r>
      <w:proofErr w:type="spellStart"/>
      <w:r>
        <w:rPr>
          <w:rFonts w:hint="cs"/>
          <w:rtl/>
          <w:lang w:eastAsia="he-IL"/>
        </w:rPr>
        <w:t>ריאתית</w:t>
      </w:r>
      <w:proofErr w:type="spellEnd"/>
      <w:r>
        <w:rPr>
          <w:rFonts w:hint="cs"/>
          <w:rtl/>
          <w:lang w:eastAsia="he-IL"/>
        </w:rPr>
        <w:t xml:space="preserve"> עם </w:t>
      </w:r>
      <w:bookmarkStart w:id="3379" w:name="_ETM_Q1_7796191"/>
      <w:bookmarkEnd w:id="3379"/>
      <w:r>
        <w:rPr>
          <w:rFonts w:hint="cs"/>
          <w:rtl/>
          <w:lang w:eastAsia="he-IL"/>
        </w:rPr>
        <w:t xml:space="preserve">ממצאים קליניים העלולים לסכן את בטיחות הטיסה. </w:t>
      </w:r>
    </w:p>
    <w:p w14:paraId="7C3B501D" w14:textId="4D7DFA39" w:rsidR="009274B0" w:rsidRDefault="00D330B5" w:rsidP="009274B0">
      <w:pPr>
        <w:pStyle w:val="afb"/>
        <w:keepNext/>
        <w:rPr>
          <w:rtl/>
          <w:lang w:eastAsia="he-IL"/>
        </w:rPr>
      </w:pPr>
      <w:bookmarkStart w:id="3380" w:name="_ETM_Q1_7813587"/>
      <w:bookmarkStart w:id="3381" w:name="_ETM_Q1_7813729"/>
      <w:bookmarkEnd w:id="3380"/>
      <w:bookmarkEnd w:id="3381"/>
      <w:r>
        <w:rPr>
          <w:rFonts w:hint="cs"/>
          <w:rtl/>
          <w:lang w:eastAsia="he-IL"/>
        </w:rPr>
        <w:t xml:space="preserve"> </w:t>
      </w:r>
    </w:p>
    <w:p w14:paraId="775D14F6" w14:textId="77777777" w:rsidR="009274B0" w:rsidRDefault="009274B0" w:rsidP="009274B0">
      <w:pPr>
        <w:pStyle w:val="KeepWithNext"/>
        <w:rPr>
          <w:rtl/>
          <w:lang w:eastAsia="he-IL"/>
        </w:rPr>
      </w:pPr>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625"/>
        <w:gridCol w:w="625"/>
        <w:gridCol w:w="3081"/>
        <w:gridCol w:w="6"/>
      </w:tblGrid>
      <w:tr w:rsidR="00640A38" w:rsidRPr="00640A38" w14:paraId="78D535A3" w14:textId="77777777" w:rsidTr="00731172">
        <w:trPr>
          <w:cantSplit/>
        </w:trPr>
        <w:tc>
          <w:tcPr>
            <w:tcW w:w="1121" w:type="dxa"/>
          </w:tcPr>
          <w:p w14:paraId="1DC7DA14"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bookmarkStart w:id="3382" w:name="_ETM_Q1_7817966"/>
            <w:bookmarkStart w:id="3383" w:name="_ETM_Q1_7818012"/>
            <w:bookmarkStart w:id="3384" w:name="_ETM_Q1_7800591"/>
            <w:bookmarkStart w:id="3385" w:name="_ETM_Q1_7800636"/>
            <w:bookmarkStart w:id="3386" w:name="_ETM_Q1_7787819"/>
            <w:bookmarkStart w:id="3387" w:name="_ETM_Q1_7787870"/>
            <w:bookmarkStart w:id="3388" w:name="_ETM_Q1_7757565"/>
            <w:bookmarkStart w:id="3389" w:name="_ETM_Q1_7757620"/>
            <w:bookmarkEnd w:id="3382"/>
            <w:bookmarkEnd w:id="3383"/>
            <w:bookmarkEnd w:id="3384"/>
            <w:bookmarkEnd w:id="3385"/>
            <w:bookmarkEnd w:id="3386"/>
            <w:bookmarkEnd w:id="3387"/>
            <w:bookmarkEnd w:id="3388"/>
            <w:bookmarkEnd w:id="3389"/>
          </w:p>
        </w:tc>
        <w:tc>
          <w:tcPr>
            <w:tcW w:w="657" w:type="dxa"/>
          </w:tcPr>
          <w:p w14:paraId="1705F5A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5AAEC17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7D40E75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3DF7F12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6BEAA15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233D1181" w14:textId="4F6FCA8F"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(ה) לא תינתן תעודה רפואית למבקש העושה שימוש בתרופות למניעה או לטיפול באסתמה, אלא אם כן השימוש בתרופות אינו עלול להפריע למבקש לבצע שימוש בזכויות שלפי רישיונו </w:t>
            </w:r>
            <w:proofErr w:type="spellStart"/>
            <w:r w:rsidRPr="00640A38">
              <w:rPr>
                <w:rFonts w:ascii="Arial" w:eastAsia="Arial Unicode MS" w:hAnsi="Arial"/>
                <w:rtl/>
              </w:rPr>
              <w:t>והגדריו</w:t>
            </w:r>
            <w:proofErr w:type="spellEnd"/>
            <w:r w:rsidRPr="00640A38">
              <w:rPr>
                <w:rFonts w:ascii="Arial" w:eastAsia="Arial Unicode MS" w:hAnsi="Arial"/>
                <w:rtl/>
              </w:rPr>
              <w:t xml:space="preserve"> באופן המבטיח את בטיחות הטיסה"."</w:t>
            </w:r>
          </w:p>
        </w:tc>
      </w:tr>
      <w:tr w:rsidR="00640A38" w:rsidRPr="00640A38" w14:paraId="044B0CFD" w14:textId="77777777" w:rsidTr="00731172">
        <w:trPr>
          <w:gridAfter w:val="1"/>
          <w:wAfter w:w="6" w:type="dxa"/>
          <w:cantSplit/>
        </w:trPr>
        <w:tc>
          <w:tcPr>
            <w:tcW w:w="1121" w:type="dxa"/>
          </w:tcPr>
          <w:p w14:paraId="26779BC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559F50E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5"/>
            <w:hideMark/>
          </w:tcPr>
          <w:p w14:paraId="5BEF3ED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(72)</w:t>
            </w:r>
            <w:r w:rsidRPr="00640A38">
              <w:rPr>
                <w:rFonts w:ascii="Arial" w:eastAsia="Arial Unicode MS" w:hAnsi="Arial"/>
                <w:rtl/>
              </w:rPr>
              <w:tab/>
              <w:t xml:space="preserve">בסעיף 8.10 - </w:t>
            </w:r>
          </w:p>
        </w:tc>
      </w:tr>
      <w:tr w:rsidR="00640A38" w:rsidRPr="00640A38" w14:paraId="167093E8" w14:textId="77777777" w:rsidTr="00731172">
        <w:trPr>
          <w:cantSplit/>
        </w:trPr>
        <w:tc>
          <w:tcPr>
            <w:tcW w:w="1121" w:type="dxa"/>
          </w:tcPr>
          <w:p w14:paraId="4E3DE694"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37C39D1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666EA00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5"/>
            <w:hideMark/>
          </w:tcPr>
          <w:p w14:paraId="3CFECFA4" w14:textId="77777777" w:rsidR="00640A38" w:rsidRPr="00640A38" w:rsidRDefault="00640A38" w:rsidP="00F97513">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(א)</w:t>
            </w:r>
            <w:r w:rsidRPr="00640A38">
              <w:rPr>
                <w:rFonts w:ascii="Arial" w:eastAsia="Arial Unicode MS" w:hAnsi="Arial"/>
                <w:rtl/>
              </w:rPr>
              <w:tab/>
              <w:t xml:space="preserve">בכותרת השוליים, במקום האמור בה יבוא "שחפת"; </w:t>
            </w:r>
          </w:p>
        </w:tc>
      </w:tr>
      <w:tr w:rsidR="00640A38" w:rsidRPr="00640A38" w14:paraId="2F031A57" w14:textId="77777777" w:rsidTr="00731172">
        <w:trPr>
          <w:cantSplit/>
        </w:trPr>
        <w:tc>
          <w:tcPr>
            <w:tcW w:w="1121" w:type="dxa"/>
          </w:tcPr>
          <w:p w14:paraId="77E6F02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71976C2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591CA3F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5"/>
            <w:hideMark/>
          </w:tcPr>
          <w:p w14:paraId="3ACB943F" w14:textId="77777777" w:rsidR="00640A38" w:rsidRPr="00640A38" w:rsidRDefault="00640A38" w:rsidP="00F97513">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(ב)</w:t>
            </w:r>
            <w:r w:rsidRPr="00640A38">
              <w:rPr>
                <w:rFonts w:ascii="Arial" w:eastAsia="Arial Unicode MS" w:hAnsi="Arial"/>
                <w:rtl/>
              </w:rPr>
              <w:tab/>
              <w:t>בסעיף קטן (ב), במקום "בהיעדר תסמונת קלינית המטילה" יבוא "אם קיים";</w:t>
            </w:r>
          </w:p>
        </w:tc>
      </w:tr>
      <w:tr w:rsidR="00640A38" w:rsidRPr="00640A38" w14:paraId="3457B1D9" w14:textId="77777777" w:rsidTr="00731172">
        <w:trPr>
          <w:cantSplit/>
        </w:trPr>
        <w:tc>
          <w:tcPr>
            <w:tcW w:w="1121" w:type="dxa"/>
          </w:tcPr>
          <w:p w14:paraId="2516533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64828BF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38" w:type="dxa"/>
          </w:tcPr>
          <w:p w14:paraId="7F4064A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5"/>
            <w:hideMark/>
          </w:tcPr>
          <w:p w14:paraId="646290BE" w14:textId="77777777" w:rsidR="00640A38" w:rsidRPr="00640A38" w:rsidRDefault="00640A38" w:rsidP="00F97513">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(ב1)</w:t>
            </w:r>
            <w:r w:rsidRPr="00640A38">
              <w:rPr>
                <w:rFonts w:ascii="Arial" w:eastAsia="Arial Unicode MS" w:hAnsi="Arial"/>
                <w:rtl/>
              </w:rPr>
              <w:tab/>
              <w:t xml:space="preserve">בסעיף קטן (ג), בכל מקום, במקום "הבדיקה </w:t>
            </w:r>
            <w:proofErr w:type="spellStart"/>
            <w:r w:rsidRPr="00640A38">
              <w:rPr>
                <w:rFonts w:ascii="Arial" w:eastAsia="Arial Unicode MS" w:hAnsi="Arial"/>
                <w:rtl/>
              </w:rPr>
              <w:t>הרדיוגרפית</w:t>
            </w:r>
            <w:proofErr w:type="spellEnd"/>
            <w:r w:rsidRPr="00640A38">
              <w:rPr>
                <w:rFonts w:ascii="Arial" w:eastAsia="Arial Unicode MS" w:hAnsi="Arial"/>
                <w:rtl/>
              </w:rPr>
              <w:t>" יבוא "בדיקת ההדמיה";</w:t>
            </w:r>
          </w:p>
        </w:tc>
      </w:tr>
      <w:tr w:rsidR="00640A38" w:rsidRPr="00640A38" w14:paraId="0D324CF8" w14:textId="77777777" w:rsidTr="00731172">
        <w:trPr>
          <w:cantSplit/>
        </w:trPr>
        <w:tc>
          <w:tcPr>
            <w:tcW w:w="1121" w:type="dxa"/>
          </w:tcPr>
          <w:p w14:paraId="234EB01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1CC64F8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7EE5BA7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5"/>
            <w:hideMark/>
          </w:tcPr>
          <w:p w14:paraId="4E2F71EC" w14:textId="5DEB09AF" w:rsidR="00640A38" w:rsidRPr="00640A38" w:rsidRDefault="00640A38" w:rsidP="009274B0">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(ג)</w:t>
            </w:r>
            <w:r w:rsidRPr="00640A38">
              <w:rPr>
                <w:rFonts w:ascii="Arial" w:eastAsia="Arial Unicode MS" w:hAnsi="Arial"/>
                <w:rtl/>
              </w:rPr>
              <w:tab/>
              <w:t xml:space="preserve">בסעיף קטן (ד), במקום "שבשמונה בדיקות </w:t>
            </w:r>
            <w:proofErr w:type="spellStart"/>
            <w:r w:rsidRPr="00640A38">
              <w:rPr>
                <w:rFonts w:ascii="Arial" w:eastAsia="Arial Unicode MS" w:hAnsi="Arial"/>
                <w:rtl/>
              </w:rPr>
              <w:t>רדיוגרפיות</w:t>
            </w:r>
            <w:proofErr w:type="spellEnd"/>
            <w:r w:rsidRPr="00640A38">
              <w:rPr>
                <w:rFonts w:ascii="Arial" w:eastAsia="Arial Unicode MS" w:hAnsi="Arial"/>
                <w:rtl/>
              </w:rPr>
              <w:t xml:space="preserve"> רצופות אשר בוצעו בפרקי זמן קבועים של שלושה חודשים" יבוא "שבמספר בדיקות לפי שיקול דעת מקצועי</w:t>
            </w:r>
            <w:r>
              <w:rPr>
                <w:rFonts w:ascii="Arial" w:eastAsia="Arial Unicode MS" w:hAnsi="Arial"/>
                <w:rtl/>
              </w:rPr>
              <w:t xml:space="preserve"> </w:t>
            </w:r>
            <w:r w:rsidRPr="00640A38">
              <w:rPr>
                <w:rFonts w:ascii="Arial" w:eastAsia="Arial Unicode MS" w:hAnsi="Arial"/>
                <w:rtl/>
              </w:rPr>
              <w:t xml:space="preserve">של רופא מוסמך, רופא מוסמך בכיר או רופא הרשות" ובמקום "לבדיקה </w:t>
            </w:r>
            <w:proofErr w:type="spellStart"/>
            <w:r w:rsidRPr="00640A38">
              <w:rPr>
                <w:rFonts w:ascii="Arial" w:eastAsia="Arial Unicode MS" w:hAnsi="Arial"/>
                <w:rtl/>
              </w:rPr>
              <w:t>הרדיוגרפית</w:t>
            </w:r>
            <w:proofErr w:type="spellEnd"/>
            <w:r w:rsidRPr="00640A38">
              <w:rPr>
                <w:rFonts w:ascii="Arial" w:eastAsia="Arial Unicode MS" w:hAnsi="Arial"/>
                <w:rtl/>
              </w:rPr>
              <w:t>" יבוא "לבדיקת ההדמיה"";</w:t>
            </w:r>
          </w:p>
        </w:tc>
      </w:tr>
    </w:tbl>
    <w:p w14:paraId="30A58C0E" w14:textId="77777777" w:rsidR="009274B0" w:rsidRDefault="009274B0">
      <w:pPr>
        <w:rPr>
          <w:rtl/>
        </w:rPr>
      </w:pPr>
      <w:bookmarkStart w:id="3390" w:name="_ETM_Q1_7868186"/>
      <w:bookmarkEnd w:id="3390"/>
    </w:p>
    <w:p w14:paraId="04EFB6A3" w14:textId="552E91A2" w:rsidR="009274B0" w:rsidRDefault="009274B0" w:rsidP="009274B0">
      <w:pPr>
        <w:pStyle w:val="a5"/>
        <w:keepNext/>
      </w:pPr>
      <w:bookmarkStart w:id="3391" w:name="ET_speaker_נעמה_דניאל_397"/>
      <w:r w:rsidRPr="009274B0">
        <w:rPr>
          <w:rStyle w:val="TagStyle"/>
          <w:rtl/>
        </w:rPr>
        <w:t xml:space="preserve"> &lt;&lt; דובר &gt;&gt; </w:t>
      </w:r>
      <w:r>
        <w:rPr>
          <w:rtl/>
        </w:rPr>
        <w:t>נעמה דניאל:</w:t>
      </w:r>
      <w:r w:rsidRPr="009274B0">
        <w:rPr>
          <w:rStyle w:val="TagStyle"/>
          <w:rtl/>
        </w:rPr>
        <w:t xml:space="preserve"> &lt;&lt; דובר &gt;&gt;</w:t>
      </w:r>
      <w:r w:rsidR="00F23B15">
        <w:rPr>
          <w:rtl/>
        </w:rPr>
        <w:t xml:space="preserve"> </w:t>
      </w:r>
      <w:bookmarkEnd w:id="3391"/>
    </w:p>
    <w:p w14:paraId="45FAA852" w14:textId="77777777" w:rsidR="009274B0" w:rsidRDefault="009274B0" w:rsidP="009274B0">
      <w:pPr>
        <w:pStyle w:val="KeepWithNext"/>
        <w:rPr>
          <w:rtl/>
          <w:lang w:eastAsia="he-IL"/>
        </w:rPr>
      </w:pPr>
    </w:p>
    <w:p w14:paraId="28FDA454" w14:textId="324E007D" w:rsidR="009274B0" w:rsidRDefault="009274B0" w:rsidP="009274B0">
      <w:pPr>
        <w:rPr>
          <w:rtl/>
          <w:lang w:eastAsia="he-IL"/>
        </w:rPr>
      </w:pPr>
      <w:bookmarkStart w:id="3392" w:name="_ETM_Q1_7868600"/>
      <w:bookmarkStart w:id="3393" w:name="_ETM_Q1_7868652"/>
      <w:bookmarkEnd w:id="3392"/>
      <w:bookmarkEnd w:id="3393"/>
      <w:r>
        <w:rPr>
          <w:rFonts w:hint="cs"/>
          <w:rtl/>
          <w:lang w:eastAsia="he-IL"/>
        </w:rPr>
        <w:t xml:space="preserve">פה היו לי </w:t>
      </w:r>
      <w:bookmarkStart w:id="3394" w:name="_ETM_Q1_7869666"/>
      <w:bookmarkEnd w:id="3394"/>
      <w:r>
        <w:rPr>
          <w:rFonts w:hint="cs"/>
          <w:rtl/>
          <w:lang w:eastAsia="he-IL"/>
        </w:rPr>
        <w:t xml:space="preserve">שאלות. שאלתי אם צריך להתאים את הסעיף לסעיף 2.10, </w:t>
      </w:r>
      <w:bookmarkStart w:id="3395" w:name="_ETM_Q1_7874216"/>
      <w:bookmarkEnd w:id="3395"/>
      <w:r>
        <w:rPr>
          <w:rFonts w:hint="cs"/>
          <w:rtl/>
          <w:lang w:eastAsia="he-IL"/>
        </w:rPr>
        <w:t xml:space="preserve">אמרתם </w:t>
      </w:r>
      <w:bookmarkStart w:id="3396" w:name="_ETM_Q1_7875601"/>
      <w:bookmarkEnd w:id="3396"/>
      <w:r>
        <w:rPr>
          <w:rFonts w:hint="cs"/>
          <w:rtl/>
          <w:lang w:eastAsia="he-IL"/>
        </w:rPr>
        <w:t xml:space="preserve">שלא, זה מצבים שונים. הסעיף עוסק בשחפת. </w:t>
      </w:r>
    </w:p>
    <w:p w14:paraId="48EE39DC" w14:textId="77777777" w:rsidR="009274B0" w:rsidRDefault="009274B0" w:rsidP="009274B0">
      <w:pPr>
        <w:rPr>
          <w:rtl/>
          <w:lang w:eastAsia="he-IL"/>
        </w:rPr>
      </w:pPr>
      <w:bookmarkStart w:id="3397" w:name="_ETM_Q1_7883816"/>
      <w:bookmarkStart w:id="3398" w:name="_ETM_Q1_7883868"/>
      <w:bookmarkStart w:id="3399" w:name="_ETM_Q1_7888858"/>
      <w:bookmarkEnd w:id="3397"/>
      <w:bookmarkEnd w:id="3398"/>
      <w:bookmarkEnd w:id="3399"/>
    </w:p>
    <w:p w14:paraId="739E255E" w14:textId="0733C1C6" w:rsidR="009274B0" w:rsidRDefault="009274B0" w:rsidP="009274B0">
      <w:pPr>
        <w:pStyle w:val="afb"/>
        <w:keepNext/>
        <w:rPr>
          <w:rtl/>
          <w:lang w:eastAsia="he-IL"/>
        </w:rPr>
      </w:pPr>
      <w:bookmarkStart w:id="3400" w:name="ET_guest_485342_399"/>
      <w:r w:rsidRPr="009274B0">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9274B0">
        <w:rPr>
          <w:rStyle w:val="TagStyle"/>
          <w:rtl/>
        </w:rPr>
        <w:t xml:space="preserve"> &lt;&lt; אורח &gt;&gt;</w:t>
      </w:r>
      <w:r w:rsidR="00F23B15">
        <w:rPr>
          <w:rtl/>
          <w:lang w:eastAsia="he-IL"/>
        </w:rPr>
        <w:t xml:space="preserve"> </w:t>
      </w:r>
      <w:bookmarkEnd w:id="3400"/>
    </w:p>
    <w:p w14:paraId="435A76F2" w14:textId="77777777" w:rsidR="009274B0" w:rsidRDefault="009274B0" w:rsidP="009274B0">
      <w:pPr>
        <w:pStyle w:val="KeepWithNext"/>
        <w:rPr>
          <w:rtl/>
          <w:lang w:eastAsia="he-IL"/>
        </w:rPr>
      </w:pPr>
    </w:p>
    <w:p w14:paraId="141E2C1F" w14:textId="4A0EF3CF" w:rsidR="009274B0" w:rsidRDefault="009274B0" w:rsidP="009274B0">
      <w:pPr>
        <w:rPr>
          <w:rtl/>
          <w:lang w:eastAsia="he-IL"/>
        </w:rPr>
      </w:pPr>
      <w:bookmarkStart w:id="3401" w:name="_ETM_Q1_7889322"/>
      <w:bookmarkStart w:id="3402" w:name="_ETM_Q1_7889375"/>
      <w:bookmarkEnd w:id="3401"/>
      <w:bookmarkEnd w:id="3402"/>
      <w:r>
        <w:rPr>
          <w:rFonts w:hint="cs"/>
          <w:rtl/>
          <w:lang w:eastAsia="he-IL"/>
        </w:rPr>
        <w:t xml:space="preserve">לשחפת אמרנו </w:t>
      </w:r>
      <w:bookmarkStart w:id="3403" w:name="_ETM_Q1_7886301"/>
      <w:bookmarkEnd w:id="3403"/>
      <w:r>
        <w:rPr>
          <w:rFonts w:hint="cs"/>
          <w:rtl/>
          <w:lang w:eastAsia="he-IL"/>
        </w:rPr>
        <w:t xml:space="preserve">לא להתאים? לא. </w:t>
      </w:r>
      <w:bookmarkStart w:id="3404" w:name="_ETM_Q1_7889814"/>
      <w:bookmarkEnd w:id="3404"/>
      <w:r>
        <w:rPr>
          <w:rFonts w:hint="cs"/>
          <w:rtl/>
          <w:lang w:eastAsia="he-IL"/>
        </w:rPr>
        <w:t xml:space="preserve">אמרנו את זה בהקשר אחר. </w:t>
      </w:r>
      <w:bookmarkStart w:id="3405" w:name="_ETM_Q1_7894733"/>
      <w:bookmarkEnd w:id="3405"/>
    </w:p>
    <w:p w14:paraId="1EEF6D49" w14:textId="77777777" w:rsidR="009274B0" w:rsidRDefault="009274B0" w:rsidP="009274B0">
      <w:pPr>
        <w:rPr>
          <w:rtl/>
          <w:lang w:eastAsia="he-IL"/>
        </w:rPr>
      </w:pPr>
      <w:bookmarkStart w:id="3406" w:name="_ETM_Q1_7894793"/>
      <w:bookmarkStart w:id="3407" w:name="_ETM_Q1_7898590"/>
      <w:bookmarkEnd w:id="3406"/>
      <w:bookmarkEnd w:id="3407"/>
    </w:p>
    <w:p w14:paraId="56A18699" w14:textId="0E03B025" w:rsidR="009274B0" w:rsidRDefault="009274B0" w:rsidP="009274B0">
      <w:pPr>
        <w:pStyle w:val="a5"/>
        <w:keepNext/>
        <w:rPr>
          <w:rtl/>
        </w:rPr>
      </w:pPr>
      <w:bookmarkStart w:id="3408" w:name="ET_speaker_נעמה_דניאל_400"/>
      <w:r w:rsidRPr="009274B0">
        <w:rPr>
          <w:rStyle w:val="TagStyle"/>
          <w:rtl/>
        </w:rPr>
        <w:t xml:space="preserve"> &lt;&lt; דובר &gt;&gt; </w:t>
      </w:r>
      <w:r>
        <w:rPr>
          <w:rtl/>
        </w:rPr>
        <w:t>נעמה דניאל:</w:t>
      </w:r>
      <w:r w:rsidRPr="009274B0">
        <w:rPr>
          <w:rStyle w:val="TagStyle"/>
          <w:rtl/>
        </w:rPr>
        <w:t xml:space="preserve"> &lt;&lt; דובר &gt;&gt;</w:t>
      </w:r>
      <w:r w:rsidR="00F23B15">
        <w:rPr>
          <w:rtl/>
        </w:rPr>
        <w:t xml:space="preserve"> </w:t>
      </w:r>
      <w:bookmarkEnd w:id="3408"/>
    </w:p>
    <w:p w14:paraId="2CAC7069" w14:textId="77777777" w:rsidR="009274B0" w:rsidRDefault="009274B0" w:rsidP="009274B0">
      <w:pPr>
        <w:pStyle w:val="KeepWithNext"/>
        <w:rPr>
          <w:rtl/>
          <w:lang w:eastAsia="he-IL"/>
        </w:rPr>
      </w:pPr>
    </w:p>
    <w:p w14:paraId="0FE1398A" w14:textId="43A40EA6" w:rsidR="009274B0" w:rsidRDefault="009274B0" w:rsidP="009274B0">
      <w:pPr>
        <w:rPr>
          <w:rtl/>
          <w:lang w:eastAsia="he-IL"/>
        </w:rPr>
      </w:pPr>
      <w:bookmarkStart w:id="3409" w:name="_ETM_Q1_7898975"/>
      <w:bookmarkStart w:id="3410" w:name="_ETM_Q1_7899018"/>
      <w:bookmarkEnd w:id="3409"/>
      <w:bookmarkEnd w:id="3410"/>
      <w:r>
        <w:rPr>
          <w:rFonts w:hint="cs"/>
          <w:rtl/>
          <w:lang w:eastAsia="he-IL"/>
        </w:rPr>
        <w:t xml:space="preserve">אז אני </w:t>
      </w:r>
      <w:bookmarkStart w:id="3411" w:name="_ETM_Q1_7899678"/>
      <w:bookmarkEnd w:id="3411"/>
      <w:r>
        <w:rPr>
          <w:rFonts w:hint="cs"/>
          <w:rtl/>
          <w:lang w:eastAsia="he-IL"/>
        </w:rPr>
        <w:t xml:space="preserve">כותבת שזה יותאם לסעיף 2.10. </w:t>
      </w:r>
    </w:p>
    <w:p w14:paraId="402067C0" w14:textId="77777777" w:rsidR="009274B0" w:rsidRDefault="009274B0" w:rsidP="009274B0">
      <w:pPr>
        <w:rPr>
          <w:rtl/>
          <w:lang w:eastAsia="he-IL"/>
        </w:rPr>
      </w:pPr>
      <w:bookmarkStart w:id="3412" w:name="_ETM_Q1_7903656"/>
      <w:bookmarkStart w:id="3413" w:name="_ETM_Q1_7903724"/>
      <w:bookmarkEnd w:id="3412"/>
      <w:bookmarkEnd w:id="3413"/>
    </w:p>
    <w:p w14:paraId="423EB839" w14:textId="3DB36EC3" w:rsidR="009274B0" w:rsidRDefault="009274B0" w:rsidP="009274B0">
      <w:pPr>
        <w:pStyle w:val="afb"/>
        <w:keepNext/>
        <w:rPr>
          <w:rtl/>
          <w:lang w:eastAsia="he-IL"/>
        </w:rPr>
      </w:pPr>
      <w:bookmarkStart w:id="3414" w:name="ET_guest_710342_401"/>
      <w:r w:rsidRPr="009274B0">
        <w:rPr>
          <w:rStyle w:val="TagStyle"/>
          <w:rtl/>
        </w:rPr>
        <w:t xml:space="preserve"> &lt;&lt; אורח &gt;&gt; </w:t>
      </w:r>
      <w:r>
        <w:rPr>
          <w:rtl/>
          <w:lang w:eastAsia="he-IL"/>
        </w:rPr>
        <w:t>גבע שטרן:</w:t>
      </w:r>
      <w:r w:rsidRPr="009274B0">
        <w:rPr>
          <w:rStyle w:val="TagStyle"/>
          <w:rtl/>
        </w:rPr>
        <w:t xml:space="preserve"> &lt;&lt; אורח &gt;&gt;</w:t>
      </w:r>
      <w:r w:rsidR="00F23B15">
        <w:rPr>
          <w:rtl/>
          <w:lang w:eastAsia="he-IL"/>
        </w:rPr>
        <w:t xml:space="preserve"> </w:t>
      </w:r>
      <w:bookmarkEnd w:id="3414"/>
    </w:p>
    <w:p w14:paraId="334437A4" w14:textId="77777777" w:rsidR="009274B0" w:rsidRDefault="009274B0" w:rsidP="009274B0">
      <w:pPr>
        <w:pStyle w:val="KeepWithNext"/>
        <w:rPr>
          <w:rtl/>
          <w:lang w:eastAsia="he-IL"/>
        </w:rPr>
      </w:pPr>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619"/>
        <w:gridCol w:w="6"/>
        <w:gridCol w:w="619"/>
        <w:gridCol w:w="6"/>
        <w:gridCol w:w="3081"/>
        <w:gridCol w:w="6"/>
      </w:tblGrid>
      <w:tr w:rsidR="00640A38" w:rsidRPr="00640A38" w14:paraId="2A33A90A" w14:textId="77777777" w:rsidTr="00731172">
        <w:trPr>
          <w:gridAfter w:val="1"/>
          <w:wAfter w:w="6" w:type="dxa"/>
          <w:cantSplit/>
        </w:trPr>
        <w:tc>
          <w:tcPr>
            <w:tcW w:w="1121" w:type="dxa"/>
          </w:tcPr>
          <w:p w14:paraId="5DBF7E9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bookmarkStart w:id="3415" w:name="_ETM_Q1_7906181"/>
            <w:bookmarkStart w:id="3416" w:name="_ETM_Q1_7906218"/>
            <w:bookmarkStart w:id="3417" w:name="_ETM_Q1_7889900"/>
            <w:bookmarkStart w:id="3418" w:name="_ETM_Q1_7887302"/>
            <w:bookmarkStart w:id="3419" w:name="_ETM_Q1_7887340"/>
            <w:bookmarkStart w:id="3420" w:name="_ETM_Q1_7875648"/>
            <w:bookmarkStart w:id="3421" w:name="_ETM_Q1_7875776"/>
            <w:bookmarkStart w:id="3422" w:name="_ETM_Q1_7875875"/>
            <w:bookmarkEnd w:id="3415"/>
            <w:bookmarkEnd w:id="3416"/>
            <w:bookmarkEnd w:id="3417"/>
            <w:bookmarkEnd w:id="3418"/>
            <w:bookmarkEnd w:id="3419"/>
            <w:bookmarkEnd w:id="3420"/>
            <w:bookmarkEnd w:id="3421"/>
            <w:bookmarkEnd w:id="3422"/>
          </w:p>
        </w:tc>
        <w:tc>
          <w:tcPr>
            <w:tcW w:w="657" w:type="dxa"/>
          </w:tcPr>
          <w:p w14:paraId="16683F0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7"/>
            <w:hideMark/>
          </w:tcPr>
          <w:p w14:paraId="3847812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(73)</w:t>
            </w:r>
            <w:r w:rsidRPr="00640A38">
              <w:rPr>
                <w:rFonts w:ascii="Arial" w:eastAsia="Arial Unicode MS" w:hAnsi="Arial"/>
                <w:rtl/>
              </w:rPr>
              <w:tab/>
              <w:t>במקום סעיף 8.11 יבוא:</w:t>
            </w:r>
          </w:p>
        </w:tc>
      </w:tr>
      <w:tr w:rsidR="00640A38" w:rsidRPr="00640A38" w14:paraId="7017E4F7" w14:textId="77777777" w:rsidTr="00731172">
        <w:trPr>
          <w:gridAfter w:val="1"/>
          <w:wAfter w:w="6" w:type="dxa"/>
          <w:cantSplit/>
          <w:trHeight w:val="60"/>
        </w:trPr>
        <w:tc>
          <w:tcPr>
            <w:tcW w:w="1121" w:type="dxa"/>
          </w:tcPr>
          <w:p w14:paraId="1AE8AA9E"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6AE63BE6"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2688DE4C" w14:textId="77777777" w:rsidR="009274B0" w:rsidRDefault="00640A38" w:rsidP="009274B0">
            <w:pPr>
              <w:keepLines/>
              <w:widowControl w:val="0"/>
              <w:tabs>
                <w:tab w:val="left" w:pos="624"/>
                <w:tab w:val="left" w:pos="1247"/>
              </w:tabs>
              <w:snapToGrid w:val="0"/>
              <w:spacing w:line="360" w:lineRule="auto"/>
              <w:ind w:left="631" w:firstLine="0"/>
              <w:contextualSpacing/>
              <w:jc w:val="left"/>
              <w:rPr>
                <w:rFonts w:ascii="Arial" w:eastAsia="Arial Unicode MS" w:hAnsi="Arial"/>
                <w:rtl/>
              </w:rPr>
            </w:pPr>
            <w:r w:rsidRPr="00640A38">
              <w:rPr>
                <w:rFonts w:ascii="Arial" w:eastAsia="Arial Unicode MS" w:hAnsi="Arial"/>
                <w:rtl/>
              </w:rPr>
              <w:t xml:space="preserve">"מחלות </w:t>
            </w:r>
          </w:p>
          <w:p w14:paraId="1D94D1DB" w14:textId="6E82AF38" w:rsidR="00640A38" w:rsidRPr="00640A38" w:rsidRDefault="00640A38" w:rsidP="009274B0">
            <w:pPr>
              <w:keepLines/>
              <w:widowControl w:val="0"/>
              <w:tabs>
                <w:tab w:val="left" w:pos="624"/>
                <w:tab w:val="left" w:pos="1247"/>
              </w:tabs>
              <w:snapToGrid w:val="0"/>
              <w:spacing w:line="360" w:lineRule="auto"/>
              <w:ind w:left="631" w:firstLine="0"/>
              <w:contextualSpacing/>
              <w:jc w:val="left"/>
              <w:rPr>
                <w:rFonts w:ascii="Arial" w:eastAsia="Arial Unicode MS" w:hAnsi="Arial"/>
              </w:rPr>
            </w:pPr>
            <w:r w:rsidRPr="00640A38">
              <w:rPr>
                <w:rFonts w:ascii="Arial" w:eastAsia="Arial Unicode MS" w:hAnsi="Arial"/>
                <w:rtl/>
              </w:rPr>
              <w:t>מעיים, קיבה ובקע</w:t>
            </w:r>
          </w:p>
        </w:tc>
        <w:tc>
          <w:tcPr>
            <w:tcW w:w="625" w:type="dxa"/>
            <w:gridSpan w:val="2"/>
            <w:hideMark/>
          </w:tcPr>
          <w:p w14:paraId="7143763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8.11</w:t>
            </w:r>
          </w:p>
        </w:tc>
        <w:tc>
          <w:tcPr>
            <w:tcW w:w="3087" w:type="dxa"/>
            <w:gridSpan w:val="2"/>
            <w:hideMark/>
          </w:tcPr>
          <w:p w14:paraId="441B8DB3" w14:textId="400A83C6"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w:t>
            </w:r>
            <w:r>
              <w:rPr>
                <w:rFonts w:ascii="Arial" w:eastAsia="Arial Unicode MS" w:hAnsi="Arial"/>
                <w:rtl/>
              </w:rPr>
              <w:t xml:space="preserve"> </w:t>
            </w:r>
            <w:r w:rsidRPr="00640A38">
              <w:rPr>
                <w:rFonts w:ascii="Arial" w:eastAsia="Arial Unicode MS" w:hAnsi="Arial"/>
                <w:rtl/>
              </w:rPr>
              <w:t>המבקש אינו סובל מליקוי בתפקוד של מערכת הקיבה והמעיים, המקשים על כושרו להפעיל כלי טיס בבטחה או על מילוי תפקידו כעובד טיס בבטחה.</w:t>
            </w:r>
          </w:p>
        </w:tc>
      </w:tr>
      <w:tr w:rsidR="00640A38" w:rsidRPr="00640A38" w14:paraId="35053FA6" w14:textId="77777777" w:rsidTr="00731172">
        <w:trPr>
          <w:cantSplit/>
        </w:trPr>
        <w:tc>
          <w:tcPr>
            <w:tcW w:w="1121" w:type="dxa"/>
          </w:tcPr>
          <w:p w14:paraId="5FB7C8DF"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28A1F7A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68A6263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4916064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CFC490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58B87D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74E5F56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w:t>
            </w:r>
            <w:r w:rsidRPr="00640A38">
              <w:rPr>
                <w:rFonts w:ascii="Arial" w:eastAsia="Arial Unicode MS" w:hAnsi="Arial"/>
                <w:rtl/>
              </w:rPr>
              <w:tab/>
              <w:t xml:space="preserve"> המבקש לא עבר התערבות ניתוחית ואינו סובל ממחלה במערכת העיכול, ובפרט מעצירות שמקורה בהיצרות או שינוי נפח במערכת העיכול, העלולות לגרום לאובדן פתאומי או קבוע של כושר הטיסה.</w:t>
            </w:r>
          </w:p>
        </w:tc>
      </w:tr>
      <w:tr w:rsidR="00640A38" w:rsidRPr="00640A38" w14:paraId="75E64DAA" w14:textId="77777777" w:rsidTr="00731172">
        <w:trPr>
          <w:cantSplit/>
        </w:trPr>
        <w:tc>
          <w:tcPr>
            <w:tcW w:w="1121" w:type="dxa"/>
          </w:tcPr>
          <w:p w14:paraId="25679042"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1115FC5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137F1AB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0E31527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1534C97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520A85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70E7564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(ג) למבקש אין בקע במפשעה או במקום אחר. "; </w:t>
            </w:r>
          </w:p>
        </w:tc>
      </w:tr>
      <w:tr w:rsidR="00640A38" w:rsidRPr="00640A38" w14:paraId="296EC005" w14:textId="77777777" w:rsidTr="00731172">
        <w:trPr>
          <w:gridAfter w:val="1"/>
          <w:wAfter w:w="6" w:type="dxa"/>
          <w:cantSplit/>
        </w:trPr>
        <w:tc>
          <w:tcPr>
            <w:tcW w:w="1121" w:type="dxa"/>
          </w:tcPr>
          <w:p w14:paraId="1F3E6B7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38ADA60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7"/>
            <w:hideMark/>
          </w:tcPr>
          <w:p w14:paraId="78C7F0D3" w14:textId="77777777" w:rsidR="00640A38" w:rsidRPr="00640A38" w:rsidRDefault="00640A38" w:rsidP="00434635">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(74)</w:t>
            </w:r>
            <w:r w:rsidRPr="00640A38">
              <w:rPr>
                <w:rFonts w:ascii="Arial" w:eastAsia="Arial Unicode MS" w:hAnsi="Arial"/>
                <w:rtl/>
              </w:rPr>
              <w:tab/>
              <w:t>בסעיף 8.12, אחרי "מטבוליות" יבוא "הורמונליות"</w:t>
            </w:r>
            <w:r w:rsidRPr="00640A38">
              <w:rPr>
                <w:rFonts w:ascii="Arial" w:eastAsia="Arial Unicode MS" w:hAnsi="Arial" w:hint="cs"/>
              </w:rPr>
              <w:t xml:space="preserve"> </w:t>
            </w:r>
            <w:r w:rsidRPr="00640A38">
              <w:rPr>
                <w:rFonts w:ascii="Arial" w:eastAsia="Arial Unicode MS" w:hAnsi="Arial"/>
                <w:rtl/>
              </w:rPr>
              <w:t>ובמקום "להפריע להפעלה בטוחה של תפקידיו" יבוא "להפריע לביצוע תפקידו כעובד טיס בבטחה";</w:t>
            </w:r>
          </w:p>
        </w:tc>
      </w:tr>
      <w:tr w:rsidR="00640A38" w:rsidRPr="00640A38" w14:paraId="3CCB09B5" w14:textId="77777777" w:rsidTr="00731172">
        <w:trPr>
          <w:gridAfter w:val="1"/>
          <w:wAfter w:w="6" w:type="dxa"/>
          <w:cantSplit/>
        </w:trPr>
        <w:tc>
          <w:tcPr>
            <w:tcW w:w="1121" w:type="dxa"/>
          </w:tcPr>
          <w:p w14:paraId="18C952E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7E7E9F5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7"/>
            <w:hideMark/>
          </w:tcPr>
          <w:p w14:paraId="5AB3BF9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(75)</w:t>
            </w:r>
            <w:r w:rsidRPr="00640A38">
              <w:rPr>
                <w:rFonts w:ascii="Arial" w:eastAsia="Arial Unicode MS" w:hAnsi="Arial"/>
                <w:rtl/>
              </w:rPr>
              <w:tab/>
              <w:t>במקום סעיף 8.13, יבוא:</w:t>
            </w:r>
          </w:p>
        </w:tc>
      </w:tr>
      <w:tr w:rsidR="00640A38" w:rsidRPr="00640A38" w14:paraId="35B1B913" w14:textId="77777777" w:rsidTr="00731172">
        <w:trPr>
          <w:gridAfter w:val="1"/>
          <w:wAfter w:w="6" w:type="dxa"/>
          <w:cantSplit/>
          <w:trHeight w:val="60"/>
        </w:trPr>
        <w:tc>
          <w:tcPr>
            <w:tcW w:w="1121" w:type="dxa"/>
          </w:tcPr>
          <w:p w14:paraId="54404184"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57" w:type="dxa"/>
          </w:tcPr>
          <w:p w14:paraId="401E39D9"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629E0BF4" w14:textId="77777777" w:rsidR="00640A38" w:rsidRPr="00640A38" w:rsidRDefault="00640A38" w:rsidP="00434635">
            <w:pPr>
              <w:keepLines/>
              <w:widowControl w:val="0"/>
              <w:tabs>
                <w:tab w:val="left" w:pos="624"/>
                <w:tab w:val="left" w:pos="1247"/>
              </w:tabs>
              <w:snapToGrid w:val="0"/>
              <w:spacing w:line="360" w:lineRule="auto"/>
              <w:ind w:firstLine="631"/>
              <w:contextualSpacing/>
              <w:jc w:val="left"/>
              <w:rPr>
                <w:rFonts w:ascii="Arial" w:eastAsia="Arial Unicode MS" w:hAnsi="Arial"/>
              </w:rPr>
            </w:pPr>
            <w:r w:rsidRPr="00640A38">
              <w:rPr>
                <w:rFonts w:ascii="Arial" w:eastAsia="Arial Unicode MS" w:hAnsi="Arial"/>
                <w:rtl/>
              </w:rPr>
              <w:t>"סכרת</w:t>
            </w:r>
          </w:p>
        </w:tc>
        <w:tc>
          <w:tcPr>
            <w:tcW w:w="625" w:type="dxa"/>
            <w:gridSpan w:val="2"/>
            <w:hideMark/>
          </w:tcPr>
          <w:p w14:paraId="643D6C7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8.13</w:t>
            </w:r>
          </w:p>
        </w:tc>
        <w:tc>
          <w:tcPr>
            <w:tcW w:w="3087" w:type="dxa"/>
            <w:gridSpan w:val="2"/>
            <w:hideMark/>
          </w:tcPr>
          <w:p w14:paraId="2377602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מבקש עם סכרת מאוזנת שאינו מטופל בזריקות אינסולין ייחשב ככשיר מבחינה רפואית, אם אין חשש כי מצבו עלול לפגוע בכושרו להפעיל בבטחה כלי טיס או למלא את תפקידו כעובד טיס בבטחה". </w:t>
            </w:r>
          </w:p>
        </w:tc>
      </w:tr>
    </w:tbl>
    <w:p w14:paraId="401E4514" w14:textId="77777777" w:rsidR="00475A2E" w:rsidRDefault="00475A2E">
      <w:pPr>
        <w:rPr>
          <w:rtl/>
        </w:rPr>
      </w:pPr>
      <w:bookmarkStart w:id="3423" w:name="_ETM_Q1_7974528"/>
      <w:bookmarkEnd w:id="3423"/>
    </w:p>
    <w:p w14:paraId="73007F08" w14:textId="7908CC71" w:rsidR="00475A2E" w:rsidRDefault="00475A2E" w:rsidP="00475A2E">
      <w:pPr>
        <w:pStyle w:val="a5"/>
        <w:keepNext/>
      </w:pPr>
      <w:bookmarkStart w:id="3424" w:name="ET_speaker_נעמה_דניאל_402"/>
      <w:r w:rsidRPr="00475A2E">
        <w:rPr>
          <w:rStyle w:val="TagStyle"/>
          <w:rtl/>
        </w:rPr>
        <w:t xml:space="preserve"> &lt;&lt; דובר &gt;&gt; </w:t>
      </w:r>
      <w:r>
        <w:rPr>
          <w:rtl/>
        </w:rPr>
        <w:t>נעמה דניאל:</w:t>
      </w:r>
      <w:r w:rsidRPr="00475A2E">
        <w:rPr>
          <w:rStyle w:val="TagStyle"/>
          <w:rtl/>
        </w:rPr>
        <w:t xml:space="preserve"> &lt;&lt; דובר &gt;&gt;</w:t>
      </w:r>
      <w:r w:rsidR="00F23B15">
        <w:rPr>
          <w:rtl/>
        </w:rPr>
        <w:t xml:space="preserve"> </w:t>
      </w:r>
      <w:bookmarkEnd w:id="3424"/>
    </w:p>
    <w:p w14:paraId="1A52A277" w14:textId="77777777" w:rsidR="00475A2E" w:rsidRDefault="00475A2E" w:rsidP="00475A2E">
      <w:pPr>
        <w:pStyle w:val="KeepWithNext"/>
        <w:rPr>
          <w:rtl/>
          <w:lang w:eastAsia="he-IL"/>
        </w:rPr>
      </w:pPr>
    </w:p>
    <w:p w14:paraId="4AA2EF3A" w14:textId="3CFB084C" w:rsidR="00475A2E" w:rsidRDefault="00475A2E" w:rsidP="00475A2E">
      <w:pPr>
        <w:rPr>
          <w:rtl/>
          <w:lang w:eastAsia="he-IL"/>
        </w:rPr>
      </w:pPr>
      <w:bookmarkStart w:id="3425" w:name="_ETM_Q1_7974808"/>
      <w:bookmarkStart w:id="3426" w:name="_ETM_Q1_7974849"/>
      <w:bookmarkEnd w:id="3425"/>
      <w:bookmarkEnd w:id="3426"/>
      <w:r>
        <w:rPr>
          <w:rFonts w:hint="cs"/>
          <w:rtl/>
          <w:lang w:eastAsia="he-IL"/>
        </w:rPr>
        <w:t xml:space="preserve">צריך להיות 'או </w:t>
      </w:r>
      <w:bookmarkStart w:id="3427" w:name="_ETM_Q1_7976662"/>
      <w:bookmarkEnd w:id="3427"/>
      <w:r>
        <w:rPr>
          <w:rFonts w:hint="cs"/>
          <w:rtl/>
          <w:lang w:eastAsia="he-IL"/>
        </w:rPr>
        <w:t xml:space="preserve">להקשות על מילוי תפקידו'. אינו עלול לפגוע </w:t>
      </w:r>
      <w:bookmarkStart w:id="3428" w:name="_ETM_Q1_7982081"/>
      <w:bookmarkEnd w:id="3428"/>
      <w:r>
        <w:rPr>
          <w:rFonts w:hint="cs"/>
          <w:rtl/>
          <w:lang w:eastAsia="he-IL"/>
        </w:rPr>
        <w:t xml:space="preserve">בכושרו להפעיל בבטחה כלי טיס או להקשות על מילוי תפקידו </w:t>
      </w:r>
      <w:bookmarkStart w:id="3429" w:name="_ETM_Q1_7985318"/>
      <w:bookmarkEnd w:id="3429"/>
      <w:r>
        <w:rPr>
          <w:rFonts w:hint="cs"/>
          <w:rtl/>
          <w:lang w:eastAsia="he-IL"/>
        </w:rPr>
        <w:t xml:space="preserve">כעובד טיס בבטחה. זאת התיבה שהשתמשנו בה. </w:t>
      </w:r>
    </w:p>
    <w:p w14:paraId="2FAAE088" w14:textId="77777777" w:rsidR="00475A2E" w:rsidRDefault="00475A2E" w:rsidP="00475A2E">
      <w:pPr>
        <w:rPr>
          <w:rtl/>
          <w:lang w:eastAsia="he-IL"/>
        </w:rPr>
      </w:pPr>
      <w:bookmarkStart w:id="3430" w:name="_ETM_Q1_7986155"/>
      <w:bookmarkStart w:id="3431" w:name="_ETM_Q1_7986223"/>
      <w:bookmarkEnd w:id="3430"/>
      <w:bookmarkEnd w:id="3431"/>
    </w:p>
    <w:p w14:paraId="1952131D" w14:textId="154606B5" w:rsidR="00475A2E" w:rsidRDefault="00475A2E" w:rsidP="00475A2E">
      <w:pPr>
        <w:pStyle w:val="afb"/>
        <w:keepNext/>
        <w:rPr>
          <w:rtl/>
          <w:lang w:eastAsia="he-IL"/>
        </w:rPr>
      </w:pPr>
      <w:bookmarkStart w:id="3432" w:name="ET_guest_710342_403"/>
      <w:r w:rsidRPr="00475A2E">
        <w:rPr>
          <w:rStyle w:val="TagStyle"/>
          <w:rtl/>
        </w:rPr>
        <w:t xml:space="preserve"> &lt;&lt; אורח &gt;&gt; </w:t>
      </w:r>
      <w:r>
        <w:rPr>
          <w:rtl/>
          <w:lang w:eastAsia="he-IL"/>
        </w:rPr>
        <w:t>גבע שטרן:</w:t>
      </w:r>
      <w:r w:rsidRPr="00475A2E">
        <w:rPr>
          <w:rStyle w:val="TagStyle"/>
          <w:rtl/>
        </w:rPr>
        <w:t xml:space="preserve"> &lt;&lt; אורח &gt;&gt;</w:t>
      </w:r>
      <w:r w:rsidR="00F23B15">
        <w:rPr>
          <w:rtl/>
          <w:lang w:eastAsia="he-IL"/>
        </w:rPr>
        <w:t xml:space="preserve"> </w:t>
      </w:r>
      <w:bookmarkEnd w:id="3432"/>
    </w:p>
    <w:p w14:paraId="7F193428" w14:textId="77777777" w:rsidR="00475A2E" w:rsidRDefault="00475A2E" w:rsidP="00475A2E">
      <w:pPr>
        <w:pStyle w:val="KeepWithNext"/>
        <w:rPr>
          <w:rtl/>
          <w:lang w:eastAsia="he-IL"/>
        </w:rPr>
      </w:pPr>
    </w:p>
    <w:p w14:paraId="259EAA5A" w14:textId="106F2535" w:rsidR="00475A2E" w:rsidRPr="00475A2E" w:rsidRDefault="00475A2E" w:rsidP="00475A2E">
      <w:pPr>
        <w:rPr>
          <w:rtl/>
          <w:lang w:eastAsia="he-IL"/>
        </w:rPr>
      </w:pPr>
      <w:bookmarkStart w:id="3433" w:name="_ETM_Q1_7987525"/>
      <w:bookmarkStart w:id="3434" w:name="_ETM_Q1_7987565"/>
      <w:bookmarkEnd w:id="3433"/>
      <w:bookmarkEnd w:id="3434"/>
      <w:r>
        <w:rPr>
          <w:rFonts w:hint="cs"/>
          <w:rtl/>
          <w:lang w:eastAsia="he-IL"/>
        </w:rPr>
        <w:t xml:space="preserve">כן, להתאים את </w:t>
      </w:r>
      <w:bookmarkStart w:id="3435" w:name="_ETM_Q1_7989090"/>
      <w:bookmarkEnd w:id="3435"/>
      <w:r>
        <w:rPr>
          <w:rFonts w:hint="cs"/>
          <w:rtl/>
          <w:lang w:eastAsia="he-IL"/>
        </w:rPr>
        <w:t>זה למה ש</w:t>
      </w:r>
      <w:bookmarkStart w:id="3436" w:name="_ETM_Q1_7989819"/>
      <w:bookmarkEnd w:id="3436"/>
      <w:r>
        <w:rPr>
          <w:rFonts w:hint="cs"/>
          <w:rtl/>
          <w:lang w:eastAsia="he-IL"/>
        </w:rPr>
        <w:t>מה שנאמר אחרי.</w:t>
      </w:r>
    </w:p>
    <w:p w14:paraId="4E235830" w14:textId="77777777" w:rsidR="00475A2E" w:rsidRPr="00475A2E" w:rsidRDefault="00475A2E" w:rsidP="00475A2E">
      <w:pPr>
        <w:rPr>
          <w:lang w:eastAsia="he-IL"/>
        </w:rPr>
      </w:pPr>
      <w:bookmarkStart w:id="3437" w:name="_ETM_Q1_7986962"/>
      <w:bookmarkStart w:id="3438" w:name="_ETM_Q1_7987031"/>
      <w:bookmarkEnd w:id="3437"/>
      <w:bookmarkEnd w:id="3438"/>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2011"/>
        <w:gridCol w:w="625"/>
        <w:gridCol w:w="3087"/>
      </w:tblGrid>
      <w:tr w:rsidR="00640A38" w:rsidRPr="00640A38" w14:paraId="67AE2B4E" w14:textId="77777777" w:rsidTr="00475A2E">
        <w:trPr>
          <w:cantSplit/>
        </w:trPr>
        <w:tc>
          <w:tcPr>
            <w:tcW w:w="1121" w:type="dxa"/>
          </w:tcPr>
          <w:p w14:paraId="7E15EB1C"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29E98FE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3"/>
            <w:hideMark/>
          </w:tcPr>
          <w:p w14:paraId="0041643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(76)</w:t>
            </w:r>
            <w:r w:rsidRPr="00640A38">
              <w:rPr>
                <w:rFonts w:ascii="Arial" w:eastAsia="Arial Unicode MS" w:hAnsi="Arial"/>
                <w:rtl/>
              </w:rPr>
              <w:tab/>
              <w:t>במקום סעיף 8.14 יבוא:</w:t>
            </w:r>
          </w:p>
        </w:tc>
      </w:tr>
      <w:tr w:rsidR="00640A38" w:rsidRPr="00640A38" w14:paraId="636771B0" w14:textId="77777777" w:rsidTr="00475A2E">
        <w:trPr>
          <w:cantSplit/>
          <w:trHeight w:val="60"/>
        </w:trPr>
        <w:tc>
          <w:tcPr>
            <w:tcW w:w="1121" w:type="dxa"/>
          </w:tcPr>
          <w:p w14:paraId="1FC03850"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2C3D2949"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hideMark/>
          </w:tcPr>
          <w:p w14:paraId="155E5889" w14:textId="77777777" w:rsidR="00475A2E" w:rsidRDefault="00640A38" w:rsidP="00434635">
            <w:pPr>
              <w:keepLines/>
              <w:widowControl w:val="0"/>
              <w:tabs>
                <w:tab w:val="left" w:pos="624"/>
                <w:tab w:val="left" w:pos="1247"/>
              </w:tabs>
              <w:snapToGrid w:val="0"/>
              <w:spacing w:line="360" w:lineRule="auto"/>
              <w:ind w:left="631" w:firstLine="0"/>
              <w:contextualSpacing/>
              <w:jc w:val="left"/>
              <w:rPr>
                <w:rFonts w:ascii="Arial" w:eastAsia="Arial Unicode MS" w:hAnsi="Arial"/>
                <w:rtl/>
              </w:rPr>
            </w:pPr>
            <w:r w:rsidRPr="00640A38">
              <w:rPr>
                <w:rFonts w:ascii="Arial" w:eastAsia="Arial Unicode MS" w:hAnsi="Arial"/>
                <w:rtl/>
              </w:rPr>
              <w:t xml:space="preserve">"מחלות </w:t>
            </w:r>
          </w:p>
          <w:p w14:paraId="41658F4A" w14:textId="12F32851" w:rsidR="00640A38" w:rsidRPr="00640A38" w:rsidRDefault="00640A38" w:rsidP="00434635">
            <w:pPr>
              <w:keepLines/>
              <w:widowControl w:val="0"/>
              <w:tabs>
                <w:tab w:val="left" w:pos="624"/>
                <w:tab w:val="left" w:pos="1247"/>
              </w:tabs>
              <w:snapToGrid w:val="0"/>
              <w:spacing w:line="360" w:lineRule="auto"/>
              <w:ind w:left="631" w:firstLine="0"/>
              <w:contextualSpacing/>
              <w:jc w:val="left"/>
              <w:rPr>
                <w:rFonts w:ascii="Arial" w:eastAsia="Arial Unicode MS" w:hAnsi="Arial"/>
              </w:rPr>
            </w:pPr>
            <w:bookmarkStart w:id="3439" w:name="_ETM_Q1_7997437"/>
            <w:bookmarkStart w:id="3440" w:name="_ETM_Q1_7997494"/>
            <w:bookmarkEnd w:id="3439"/>
            <w:bookmarkEnd w:id="3440"/>
            <w:r w:rsidRPr="00640A38">
              <w:rPr>
                <w:rFonts w:ascii="Arial" w:eastAsia="Arial Unicode MS" w:hAnsi="Arial"/>
                <w:rtl/>
              </w:rPr>
              <w:t>מערכת הדם או הלימפה</w:t>
            </w:r>
          </w:p>
        </w:tc>
        <w:tc>
          <w:tcPr>
            <w:tcW w:w="625" w:type="dxa"/>
            <w:hideMark/>
          </w:tcPr>
          <w:p w14:paraId="7036E57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8.14</w:t>
            </w:r>
          </w:p>
        </w:tc>
        <w:tc>
          <w:tcPr>
            <w:tcW w:w="3087" w:type="dxa"/>
            <w:hideMark/>
          </w:tcPr>
          <w:p w14:paraId="050D1EE9" w14:textId="65D25C4E"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המבקש אינו סובל ממחלות כרוניות של מערכת</w:t>
            </w:r>
            <w:r>
              <w:rPr>
                <w:rFonts w:ascii="Arial" w:eastAsia="Arial Unicode MS" w:hAnsi="Arial"/>
                <w:rtl/>
              </w:rPr>
              <w:t xml:space="preserve"> </w:t>
            </w:r>
            <w:r w:rsidRPr="00640A38">
              <w:rPr>
                <w:rFonts w:ascii="Arial" w:eastAsia="Arial Unicode MS" w:hAnsi="Arial"/>
                <w:rtl/>
              </w:rPr>
              <w:t>הדם</w:t>
            </w:r>
            <w:r>
              <w:rPr>
                <w:rFonts w:ascii="Arial" w:eastAsia="Arial Unicode MS" w:hAnsi="Arial"/>
                <w:rtl/>
              </w:rPr>
              <w:t xml:space="preserve"> </w:t>
            </w:r>
            <w:r w:rsidRPr="00640A38">
              <w:rPr>
                <w:rFonts w:ascii="Arial" w:eastAsia="Arial Unicode MS" w:hAnsi="Arial"/>
                <w:rtl/>
              </w:rPr>
              <w:t>או הלימפה, אלא אם כן, רופא מוסמך, רופא מוסמך בכיר,</w:t>
            </w:r>
            <w:r>
              <w:rPr>
                <w:rFonts w:ascii="Arial" w:eastAsia="Arial Unicode MS" w:hAnsi="Arial"/>
                <w:rtl/>
              </w:rPr>
              <w:t xml:space="preserve"> </w:t>
            </w:r>
            <w:r w:rsidRPr="00640A38">
              <w:rPr>
                <w:rFonts w:ascii="Arial" w:eastAsia="Arial Unicode MS" w:hAnsi="Arial"/>
                <w:rtl/>
              </w:rPr>
              <w:t xml:space="preserve">או רופא הרשות, לאחר שערך בירור רפואי, קבע כי מצבו הרפואי של המבקש אינו עלול להפריע לו להשתמש בזכויות שלפי רישיונו </w:t>
            </w:r>
            <w:proofErr w:type="spellStart"/>
            <w:r w:rsidRPr="00640A38">
              <w:rPr>
                <w:rFonts w:ascii="Arial" w:eastAsia="Arial Unicode MS" w:hAnsi="Arial"/>
                <w:rtl/>
              </w:rPr>
              <w:t>והגדריו</w:t>
            </w:r>
            <w:proofErr w:type="spellEnd"/>
            <w:r w:rsidRPr="00640A38">
              <w:rPr>
                <w:rFonts w:ascii="Arial" w:eastAsia="Arial Unicode MS" w:hAnsi="Arial"/>
                <w:rtl/>
              </w:rPr>
              <w:t xml:space="preserve"> באופן המבטיח את בטיחות הטיסה.";</w:t>
            </w:r>
          </w:p>
        </w:tc>
      </w:tr>
      <w:tr w:rsidR="00640A38" w:rsidRPr="00640A38" w14:paraId="0AD0B03D" w14:textId="77777777" w:rsidTr="00475A2E">
        <w:trPr>
          <w:cantSplit/>
        </w:trPr>
        <w:tc>
          <w:tcPr>
            <w:tcW w:w="1121" w:type="dxa"/>
          </w:tcPr>
          <w:p w14:paraId="12814AC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051D6B1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3"/>
            <w:hideMark/>
          </w:tcPr>
          <w:p w14:paraId="54A2F653" w14:textId="77777777" w:rsidR="00640A38" w:rsidRPr="00640A38" w:rsidRDefault="00640A38" w:rsidP="00434635">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(77)</w:t>
            </w:r>
            <w:r w:rsidRPr="00640A38">
              <w:rPr>
                <w:rFonts w:ascii="Arial" w:eastAsia="Arial Unicode MS" w:hAnsi="Arial"/>
                <w:rtl/>
              </w:rPr>
              <w:tab/>
              <w:t xml:space="preserve">בסעיף 8.15(ג), במקום "מעברי" יבוא "דרכי", ובמקום "מחלה זמנית תביא לפסילה זמנית בלבד" יבוא "אלא אם כן מצבו הרפואי אינו עלול להפריע למבקש להשתמש בזכויות רישיונו </w:t>
            </w:r>
            <w:proofErr w:type="spellStart"/>
            <w:r w:rsidRPr="00640A38">
              <w:rPr>
                <w:rFonts w:ascii="Arial" w:eastAsia="Arial Unicode MS" w:hAnsi="Arial"/>
                <w:rtl/>
              </w:rPr>
              <w:t>והגדריו</w:t>
            </w:r>
            <w:proofErr w:type="spellEnd"/>
            <w:r w:rsidRPr="00640A38">
              <w:rPr>
                <w:rFonts w:ascii="Arial" w:eastAsia="Arial Unicode MS" w:hAnsi="Arial"/>
                <w:rtl/>
              </w:rPr>
              <w:t xml:space="preserve"> באופן המבטיח את בטיחות הטיסה.";</w:t>
            </w:r>
          </w:p>
        </w:tc>
      </w:tr>
    </w:tbl>
    <w:p w14:paraId="31D58EFC" w14:textId="77777777" w:rsidR="00475A2E" w:rsidRDefault="00475A2E">
      <w:pPr>
        <w:rPr>
          <w:rtl/>
        </w:rPr>
      </w:pPr>
      <w:bookmarkStart w:id="3441" w:name="_ETM_Q1_8029122"/>
      <w:bookmarkEnd w:id="3441"/>
    </w:p>
    <w:p w14:paraId="3CC50956" w14:textId="37D8D816" w:rsidR="00475A2E" w:rsidRDefault="00475A2E" w:rsidP="00475A2E">
      <w:pPr>
        <w:pStyle w:val="a5"/>
        <w:keepNext/>
      </w:pPr>
      <w:bookmarkStart w:id="3442" w:name="ET_speaker_נעמה_דניאל_404"/>
      <w:r w:rsidRPr="00475A2E">
        <w:rPr>
          <w:rStyle w:val="TagStyle"/>
          <w:rtl/>
        </w:rPr>
        <w:t xml:space="preserve"> &lt;&lt; דובר &gt;&gt; </w:t>
      </w:r>
      <w:r>
        <w:rPr>
          <w:rtl/>
        </w:rPr>
        <w:t>נעמה דניאל:</w:t>
      </w:r>
      <w:r w:rsidRPr="00475A2E">
        <w:rPr>
          <w:rStyle w:val="TagStyle"/>
          <w:rtl/>
        </w:rPr>
        <w:t xml:space="preserve"> &lt;&lt; דובר &gt;&gt;</w:t>
      </w:r>
      <w:r w:rsidR="00F23B15">
        <w:rPr>
          <w:rtl/>
        </w:rPr>
        <w:t xml:space="preserve"> </w:t>
      </w:r>
      <w:bookmarkEnd w:id="3442"/>
    </w:p>
    <w:p w14:paraId="1BDBD23F" w14:textId="77777777" w:rsidR="00475A2E" w:rsidRDefault="00475A2E" w:rsidP="00475A2E">
      <w:pPr>
        <w:pStyle w:val="KeepWithNext"/>
        <w:rPr>
          <w:rtl/>
          <w:lang w:eastAsia="he-IL"/>
        </w:rPr>
      </w:pPr>
    </w:p>
    <w:p w14:paraId="753DF9F6" w14:textId="2CA551C8" w:rsidR="00475A2E" w:rsidRDefault="00475A2E" w:rsidP="00475A2E">
      <w:pPr>
        <w:rPr>
          <w:rtl/>
          <w:lang w:eastAsia="he-IL"/>
        </w:rPr>
      </w:pPr>
      <w:bookmarkStart w:id="3443" w:name="_ETM_Q1_8029500"/>
      <w:bookmarkStart w:id="3444" w:name="_ETM_Q1_8029537"/>
      <w:bookmarkEnd w:id="3443"/>
      <w:bookmarkEnd w:id="3444"/>
      <w:r>
        <w:rPr>
          <w:rFonts w:hint="cs"/>
          <w:rtl/>
          <w:lang w:eastAsia="he-IL"/>
        </w:rPr>
        <w:t xml:space="preserve">סעיף העוסק במחלות כליות ודרכי השתן. </w:t>
      </w:r>
      <w:bookmarkStart w:id="3445" w:name="_ETM_Q1_8034593"/>
      <w:bookmarkStart w:id="3446" w:name="_ETM_Q1_8032657"/>
      <w:bookmarkEnd w:id="3445"/>
      <w:bookmarkEnd w:id="3446"/>
    </w:p>
    <w:p w14:paraId="60138A96" w14:textId="77777777" w:rsidR="00475A2E" w:rsidRDefault="00475A2E" w:rsidP="00475A2E">
      <w:pPr>
        <w:rPr>
          <w:rtl/>
          <w:lang w:eastAsia="he-IL"/>
        </w:rPr>
      </w:pPr>
      <w:bookmarkStart w:id="3447" w:name="_ETM_Q1_8032716"/>
      <w:bookmarkStart w:id="3448" w:name="_ETM_Q1_8034185"/>
      <w:bookmarkEnd w:id="3447"/>
      <w:bookmarkEnd w:id="3448"/>
    </w:p>
    <w:p w14:paraId="09133BDF" w14:textId="51872867" w:rsidR="00475A2E" w:rsidRDefault="00475A2E" w:rsidP="00475A2E">
      <w:pPr>
        <w:pStyle w:val="afb"/>
        <w:keepNext/>
        <w:rPr>
          <w:lang w:eastAsia="he-IL"/>
        </w:rPr>
      </w:pPr>
      <w:bookmarkStart w:id="3449" w:name="ET_guest_710342_405"/>
      <w:r w:rsidRPr="00475A2E">
        <w:rPr>
          <w:rStyle w:val="TagStyle"/>
          <w:rtl/>
        </w:rPr>
        <w:t xml:space="preserve"> &lt;&lt; אורח &gt;&gt; </w:t>
      </w:r>
      <w:r>
        <w:rPr>
          <w:rtl/>
          <w:lang w:eastAsia="he-IL"/>
        </w:rPr>
        <w:t>גבע שטרן:</w:t>
      </w:r>
      <w:r w:rsidRPr="00475A2E">
        <w:rPr>
          <w:rStyle w:val="TagStyle"/>
          <w:rtl/>
        </w:rPr>
        <w:t xml:space="preserve"> &lt;&lt; אורח &gt;&gt;</w:t>
      </w:r>
      <w:r w:rsidR="00F23B15">
        <w:rPr>
          <w:rtl/>
          <w:lang w:eastAsia="he-IL"/>
        </w:rPr>
        <w:t xml:space="preserve"> </w:t>
      </w:r>
      <w:bookmarkEnd w:id="3449"/>
    </w:p>
    <w:p w14:paraId="283C922D" w14:textId="77777777" w:rsidR="00475A2E" w:rsidRDefault="00475A2E" w:rsidP="00475A2E">
      <w:pPr>
        <w:pStyle w:val="KeepWithNext"/>
        <w:rPr>
          <w:rtl/>
          <w:lang w:eastAsia="he-IL"/>
        </w:rPr>
      </w:pPr>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5723"/>
      </w:tblGrid>
      <w:tr w:rsidR="00640A38" w:rsidRPr="00640A38" w14:paraId="102148A9" w14:textId="77777777" w:rsidTr="00475A2E">
        <w:trPr>
          <w:cantSplit/>
        </w:trPr>
        <w:tc>
          <w:tcPr>
            <w:tcW w:w="1121" w:type="dxa"/>
          </w:tcPr>
          <w:p w14:paraId="0305BEB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bookmarkStart w:id="3450" w:name="_ETM_Q1_8034566"/>
            <w:bookmarkStart w:id="3451" w:name="_ETM_Q1_8034617"/>
            <w:bookmarkEnd w:id="3450"/>
            <w:bookmarkEnd w:id="3451"/>
          </w:p>
        </w:tc>
        <w:tc>
          <w:tcPr>
            <w:tcW w:w="657" w:type="dxa"/>
          </w:tcPr>
          <w:p w14:paraId="0E72794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hideMark/>
          </w:tcPr>
          <w:p w14:paraId="58A369DE" w14:textId="77777777" w:rsidR="00640A38" w:rsidRPr="00640A38" w:rsidRDefault="00640A38" w:rsidP="00434635">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(78)</w:t>
            </w:r>
            <w:r w:rsidRPr="00640A38">
              <w:rPr>
                <w:rFonts w:ascii="Arial" w:eastAsia="Arial Unicode MS" w:hAnsi="Arial"/>
                <w:rtl/>
              </w:rPr>
              <w:tab/>
              <w:t>בסעיף 8.16, במקום "בהצרה או בלחץ" יבוא "בהיצרות או עליית לחץ";</w:t>
            </w:r>
          </w:p>
        </w:tc>
      </w:tr>
      <w:tr w:rsidR="00640A38" w:rsidRPr="00640A38" w14:paraId="5D1DBF35" w14:textId="77777777" w:rsidTr="00475A2E">
        <w:trPr>
          <w:cantSplit/>
        </w:trPr>
        <w:tc>
          <w:tcPr>
            <w:tcW w:w="1121" w:type="dxa"/>
          </w:tcPr>
          <w:p w14:paraId="67ED3B2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13035D7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hideMark/>
          </w:tcPr>
          <w:p w14:paraId="0325D309" w14:textId="77777777" w:rsidR="00640A38" w:rsidRPr="00640A38" w:rsidRDefault="00640A38" w:rsidP="00434635">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(79)</w:t>
            </w:r>
            <w:r w:rsidRPr="00640A38">
              <w:rPr>
                <w:rFonts w:ascii="Arial" w:eastAsia="Arial Unicode MS" w:hAnsi="Arial"/>
                <w:rtl/>
              </w:rPr>
              <w:tab/>
              <w:t>בסעיף 8.17, במקום "רופא הרשות" יבוא "רופא מוסמך או רופא מוסמך בכיר" וסימון סעיף קטן "(א)" – יימחק;</w:t>
            </w:r>
          </w:p>
        </w:tc>
      </w:tr>
    </w:tbl>
    <w:p w14:paraId="7541C0EA" w14:textId="77777777" w:rsidR="00475A2E" w:rsidRDefault="00475A2E">
      <w:pPr>
        <w:rPr>
          <w:rtl/>
        </w:rPr>
      </w:pPr>
      <w:bookmarkStart w:id="3452" w:name="_ETM_Q1_8058322"/>
      <w:bookmarkEnd w:id="3452"/>
    </w:p>
    <w:p w14:paraId="78B8DEA3" w14:textId="52896F0F" w:rsidR="00475A2E" w:rsidRDefault="00475A2E" w:rsidP="00475A2E">
      <w:pPr>
        <w:pStyle w:val="a5"/>
        <w:keepNext/>
      </w:pPr>
      <w:bookmarkStart w:id="3453" w:name="ET_speaker_נעמה_דניאל_406"/>
      <w:r w:rsidRPr="00475A2E">
        <w:rPr>
          <w:rStyle w:val="TagStyle"/>
          <w:rtl/>
        </w:rPr>
        <w:t xml:space="preserve"> &lt;&lt; דובר &gt;&gt; </w:t>
      </w:r>
      <w:r>
        <w:rPr>
          <w:rtl/>
        </w:rPr>
        <w:t>נעמה דניאל:</w:t>
      </w:r>
      <w:r w:rsidRPr="00475A2E">
        <w:rPr>
          <w:rStyle w:val="TagStyle"/>
          <w:rtl/>
        </w:rPr>
        <w:t xml:space="preserve"> &lt;&lt; דובר &gt;&gt;</w:t>
      </w:r>
      <w:r w:rsidR="00F23B15">
        <w:rPr>
          <w:rtl/>
        </w:rPr>
        <w:t xml:space="preserve"> </w:t>
      </w:r>
      <w:bookmarkEnd w:id="3453"/>
    </w:p>
    <w:p w14:paraId="26BD6450" w14:textId="77777777" w:rsidR="00475A2E" w:rsidRDefault="00475A2E" w:rsidP="00475A2E">
      <w:pPr>
        <w:pStyle w:val="KeepWithNext"/>
        <w:rPr>
          <w:rtl/>
          <w:lang w:eastAsia="he-IL"/>
        </w:rPr>
      </w:pPr>
    </w:p>
    <w:p w14:paraId="40F010BE" w14:textId="00AF381D" w:rsidR="00475A2E" w:rsidRDefault="00475A2E" w:rsidP="00475A2E">
      <w:pPr>
        <w:rPr>
          <w:rtl/>
          <w:lang w:eastAsia="he-IL"/>
        </w:rPr>
      </w:pPr>
      <w:r>
        <w:rPr>
          <w:rFonts w:hint="cs"/>
          <w:rtl/>
          <w:lang w:eastAsia="he-IL"/>
        </w:rPr>
        <w:t>ס</w:t>
      </w:r>
      <w:bookmarkStart w:id="3454" w:name="_ETM_Q1_8058932"/>
      <w:bookmarkStart w:id="3455" w:name="_ETM_Q1_8058972"/>
      <w:bookmarkEnd w:id="3454"/>
      <w:bookmarkEnd w:id="3455"/>
      <w:r>
        <w:rPr>
          <w:rFonts w:hint="cs"/>
          <w:rtl/>
          <w:lang w:eastAsia="he-IL"/>
        </w:rPr>
        <w:t>עיף שעוסק בעגבת.</w:t>
      </w:r>
    </w:p>
    <w:p w14:paraId="2DF749C5" w14:textId="77777777" w:rsidR="00475A2E" w:rsidRDefault="00475A2E" w:rsidP="00475A2E">
      <w:pPr>
        <w:rPr>
          <w:rtl/>
          <w:lang w:eastAsia="he-IL"/>
        </w:rPr>
      </w:pPr>
      <w:bookmarkStart w:id="3456" w:name="_ETM_Q1_8056688"/>
      <w:bookmarkStart w:id="3457" w:name="_ETM_Q1_8056759"/>
      <w:bookmarkStart w:id="3458" w:name="_ETM_Q1_8058312"/>
      <w:bookmarkEnd w:id="3456"/>
      <w:bookmarkEnd w:id="3457"/>
      <w:bookmarkEnd w:id="3458"/>
    </w:p>
    <w:p w14:paraId="6257BF13" w14:textId="605416CA" w:rsidR="00475A2E" w:rsidRDefault="00475A2E" w:rsidP="00475A2E">
      <w:pPr>
        <w:pStyle w:val="afb"/>
        <w:keepNext/>
        <w:rPr>
          <w:lang w:eastAsia="he-IL"/>
        </w:rPr>
      </w:pPr>
      <w:bookmarkStart w:id="3459" w:name="ET_guest_710342_407"/>
      <w:r w:rsidRPr="00475A2E">
        <w:rPr>
          <w:rStyle w:val="TagStyle"/>
          <w:rtl/>
        </w:rPr>
        <w:t xml:space="preserve"> &lt;&lt; אורח &gt;&gt; </w:t>
      </w:r>
      <w:r>
        <w:rPr>
          <w:rtl/>
          <w:lang w:eastAsia="he-IL"/>
        </w:rPr>
        <w:t>גבע שטרן:</w:t>
      </w:r>
      <w:r w:rsidRPr="00475A2E">
        <w:rPr>
          <w:rStyle w:val="TagStyle"/>
          <w:rtl/>
        </w:rPr>
        <w:t xml:space="preserve"> &lt;&lt; אורח &gt;&gt;</w:t>
      </w:r>
      <w:r w:rsidR="00F23B15">
        <w:rPr>
          <w:rtl/>
          <w:lang w:eastAsia="he-IL"/>
        </w:rPr>
        <w:t xml:space="preserve"> </w:t>
      </w:r>
      <w:bookmarkEnd w:id="3459"/>
    </w:p>
    <w:p w14:paraId="6A3AB590" w14:textId="77777777" w:rsidR="00475A2E" w:rsidRDefault="00475A2E" w:rsidP="00475A2E">
      <w:pPr>
        <w:pStyle w:val="KeepWithNext"/>
        <w:rPr>
          <w:rtl/>
          <w:lang w:eastAsia="he-IL"/>
        </w:rPr>
      </w:pPr>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5723"/>
      </w:tblGrid>
      <w:tr w:rsidR="00640A38" w:rsidRPr="00640A38" w14:paraId="0CD79A86" w14:textId="77777777" w:rsidTr="00475A2E">
        <w:trPr>
          <w:cantSplit/>
        </w:trPr>
        <w:tc>
          <w:tcPr>
            <w:tcW w:w="1121" w:type="dxa"/>
          </w:tcPr>
          <w:p w14:paraId="593D4446"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bookmarkStart w:id="3460" w:name="_ETM_Q1_8058777"/>
            <w:bookmarkStart w:id="3461" w:name="_ETM_Q1_8058815"/>
            <w:bookmarkEnd w:id="3460"/>
            <w:bookmarkEnd w:id="3461"/>
          </w:p>
        </w:tc>
        <w:tc>
          <w:tcPr>
            <w:tcW w:w="657" w:type="dxa"/>
          </w:tcPr>
          <w:p w14:paraId="1E71111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hideMark/>
          </w:tcPr>
          <w:p w14:paraId="72AA5DA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(80)</w:t>
            </w:r>
            <w:r w:rsidRPr="00640A38">
              <w:rPr>
                <w:rFonts w:ascii="Arial" w:eastAsia="Arial Unicode MS" w:hAnsi="Arial"/>
                <w:rtl/>
              </w:rPr>
              <w:tab/>
              <w:t>אחרי סעיף 8.17 יבוא:</w:t>
            </w:r>
          </w:p>
        </w:tc>
      </w:tr>
    </w:tbl>
    <w:p w14:paraId="4F91B767" w14:textId="4DE5052B" w:rsidR="00475A2E" w:rsidRDefault="00475A2E" w:rsidP="00475A2E">
      <w:pPr>
        <w:pStyle w:val="afb"/>
        <w:keepNext/>
      </w:pPr>
      <w:bookmarkStart w:id="3462" w:name="_ETM_Q1_8073159"/>
      <w:bookmarkStart w:id="3463" w:name="ET_guest_947052_408"/>
      <w:bookmarkEnd w:id="3462"/>
      <w:r w:rsidRPr="00475A2E">
        <w:rPr>
          <w:rStyle w:val="TagStyle"/>
          <w:rtl/>
        </w:rPr>
        <w:t xml:space="preserve"> &lt;&lt; אורח &gt;&gt; </w:t>
      </w:r>
      <w:r>
        <w:rPr>
          <w:rtl/>
        </w:rPr>
        <w:t>ערן שנקר:</w:t>
      </w:r>
      <w:r w:rsidRPr="00475A2E">
        <w:rPr>
          <w:rStyle w:val="TagStyle"/>
          <w:rtl/>
        </w:rPr>
        <w:t xml:space="preserve"> &lt;&lt; אורח &gt;&gt;</w:t>
      </w:r>
      <w:r w:rsidR="00F23B15">
        <w:rPr>
          <w:rtl/>
        </w:rPr>
        <w:t xml:space="preserve"> </w:t>
      </w:r>
      <w:bookmarkEnd w:id="3463"/>
    </w:p>
    <w:p w14:paraId="406407FC" w14:textId="77777777" w:rsidR="00475A2E" w:rsidRDefault="00475A2E" w:rsidP="00475A2E">
      <w:pPr>
        <w:pStyle w:val="KeepWithNext"/>
        <w:rPr>
          <w:rtl/>
        </w:rPr>
      </w:pPr>
    </w:p>
    <w:p w14:paraId="7BF66E6C" w14:textId="17796822" w:rsidR="00475A2E" w:rsidRDefault="00475A2E" w:rsidP="00475A2E">
      <w:pPr>
        <w:rPr>
          <w:rtl/>
        </w:rPr>
      </w:pPr>
      <w:bookmarkStart w:id="3464" w:name="_ETM_Q1_8073533"/>
      <w:bookmarkStart w:id="3465" w:name="_ETM_Q1_8073570"/>
      <w:bookmarkEnd w:id="3464"/>
      <w:bookmarkEnd w:id="3465"/>
      <w:r>
        <w:rPr>
          <w:rFonts w:hint="cs"/>
          <w:rtl/>
        </w:rPr>
        <w:t xml:space="preserve">פה יש הבדל בשבוע ההיריון. </w:t>
      </w:r>
    </w:p>
    <w:p w14:paraId="61D9D81A" w14:textId="77777777" w:rsidR="00475A2E" w:rsidRDefault="00475A2E" w:rsidP="00475A2E">
      <w:pPr>
        <w:rPr>
          <w:rtl/>
        </w:rPr>
      </w:pPr>
      <w:bookmarkStart w:id="3466" w:name="_ETM_Q1_8072533"/>
      <w:bookmarkEnd w:id="3466"/>
    </w:p>
    <w:p w14:paraId="3E6B4D49" w14:textId="1AF49202" w:rsidR="00475A2E" w:rsidRDefault="00475A2E" w:rsidP="00475A2E">
      <w:pPr>
        <w:pStyle w:val="afb"/>
        <w:keepNext/>
      </w:pPr>
      <w:bookmarkStart w:id="3467" w:name="ET_guest_710342_409"/>
      <w:r w:rsidRPr="00475A2E">
        <w:rPr>
          <w:rStyle w:val="TagStyle"/>
          <w:rtl/>
        </w:rPr>
        <w:t xml:space="preserve"> &lt;&lt; אורח &gt;&gt; </w:t>
      </w:r>
      <w:r>
        <w:rPr>
          <w:rtl/>
        </w:rPr>
        <w:t>גבע שטרן:</w:t>
      </w:r>
      <w:r w:rsidRPr="00475A2E">
        <w:rPr>
          <w:rStyle w:val="TagStyle"/>
          <w:rtl/>
        </w:rPr>
        <w:t xml:space="preserve"> &lt;&lt; אורח &gt;&gt;</w:t>
      </w:r>
      <w:r w:rsidR="00F23B15">
        <w:rPr>
          <w:rtl/>
        </w:rPr>
        <w:t xml:space="preserve"> </w:t>
      </w:r>
      <w:bookmarkEnd w:id="3467"/>
    </w:p>
    <w:p w14:paraId="03021CD4" w14:textId="77777777" w:rsidR="00475A2E" w:rsidRDefault="00475A2E" w:rsidP="00475A2E">
      <w:pPr>
        <w:pStyle w:val="KeepWithNext"/>
        <w:rPr>
          <w:rtl/>
        </w:rPr>
      </w:pPr>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2011"/>
        <w:gridCol w:w="625"/>
        <w:gridCol w:w="3087"/>
      </w:tblGrid>
      <w:tr w:rsidR="00640A38" w:rsidRPr="00640A38" w14:paraId="5D9CC3D8" w14:textId="77777777" w:rsidTr="00475A2E">
        <w:trPr>
          <w:cantSplit/>
          <w:trHeight w:val="60"/>
        </w:trPr>
        <w:tc>
          <w:tcPr>
            <w:tcW w:w="1121" w:type="dxa"/>
          </w:tcPr>
          <w:p w14:paraId="464FCBD7"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3468" w:name="_ETM_Q1_8072895"/>
            <w:bookmarkStart w:id="3469" w:name="_ETM_Q1_8072936"/>
            <w:bookmarkEnd w:id="3468"/>
            <w:bookmarkEnd w:id="3469"/>
          </w:p>
        </w:tc>
        <w:tc>
          <w:tcPr>
            <w:tcW w:w="657" w:type="dxa"/>
          </w:tcPr>
          <w:p w14:paraId="7E4BC3AE"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hideMark/>
          </w:tcPr>
          <w:p w14:paraId="3B9EDC7A" w14:textId="77777777" w:rsidR="00640A38" w:rsidRPr="00640A38" w:rsidRDefault="00640A38" w:rsidP="00434635">
            <w:pPr>
              <w:keepLines/>
              <w:widowControl w:val="0"/>
              <w:tabs>
                <w:tab w:val="left" w:pos="624"/>
                <w:tab w:val="left" w:pos="1247"/>
              </w:tabs>
              <w:snapToGrid w:val="0"/>
              <w:spacing w:line="360" w:lineRule="auto"/>
              <w:ind w:left="631" w:firstLine="0"/>
              <w:contextualSpacing/>
              <w:jc w:val="left"/>
              <w:rPr>
                <w:rFonts w:ascii="Arial" w:eastAsia="Arial Unicode MS" w:hAnsi="Arial"/>
              </w:rPr>
            </w:pPr>
            <w:r w:rsidRPr="00640A38">
              <w:rPr>
                <w:rFonts w:ascii="Arial" w:eastAsia="Arial Unicode MS" w:hAnsi="Arial"/>
                <w:rtl/>
              </w:rPr>
              <w:t>"היריון ולידה</w:t>
            </w:r>
          </w:p>
        </w:tc>
        <w:tc>
          <w:tcPr>
            <w:tcW w:w="625" w:type="dxa"/>
            <w:hideMark/>
          </w:tcPr>
          <w:p w14:paraId="587D0E4F"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8.17א.</w:t>
            </w:r>
          </w:p>
        </w:tc>
        <w:tc>
          <w:tcPr>
            <w:tcW w:w="3087" w:type="dxa"/>
            <w:hideMark/>
          </w:tcPr>
          <w:p w14:paraId="509ACC4F" w14:textId="228FD49B"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מבקשת בהיריון, שנמצא כה</w:t>
            </w:r>
            <w:r w:rsidR="00475A2E">
              <w:rPr>
                <w:rFonts w:ascii="Arial" w:eastAsia="Arial Unicode MS" w:hAnsi="Arial" w:hint="cs"/>
                <w:rtl/>
              </w:rPr>
              <w:t>י</w:t>
            </w:r>
            <w:r w:rsidRPr="00640A38">
              <w:rPr>
                <w:rFonts w:ascii="Arial" w:eastAsia="Arial Unicode MS" w:hAnsi="Arial"/>
                <w:rtl/>
              </w:rPr>
              <w:t xml:space="preserve">ריון בסיכון נמוך בלי סיבוכים לפי חוות דעת רופא נשים המבצע מעקב אחר ההיריון – תוערך ככשירה עד סוף השבוע ה-34 </w:t>
            </w:r>
            <w:proofErr w:type="spellStart"/>
            <w:r w:rsidRPr="00640A38">
              <w:rPr>
                <w:rFonts w:ascii="Arial" w:eastAsia="Arial Unicode MS" w:hAnsi="Arial"/>
                <w:rtl/>
              </w:rPr>
              <w:t>לה</w:t>
            </w:r>
            <w:r w:rsidR="00475A2E">
              <w:rPr>
                <w:rFonts w:ascii="Arial" w:eastAsia="Arial Unicode MS" w:hAnsi="Arial" w:hint="cs"/>
                <w:rtl/>
              </w:rPr>
              <w:t>י</w:t>
            </w:r>
            <w:r w:rsidRPr="00640A38">
              <w:rPr>
                <w:rFonts w:ascii="Arial" w:eastAsia="Arial Unicode MS" w:hAnsi="Arial"/>
                <w:rtl/>
              </w:rPr>
              <w:t>ריונה</w:t>
            </w:r>
            <w:proofErr w:type="spellEnd"/>
            <w:r w:rsidR="00475A2E">
              <w:rPr>
                <w:rFonts w:ascii="Arial" w:eastAsia="Arial Unicode MS" w:hAnsi="Arial" w:hint="cs"/>
                <w:rtl/>
              </w:rPr>
              <w:t xml:space="preserve"> - - -</w:t>
            </w:r>
          </w:p>
        </w:tc>
      </w:tr>
    </w:tbl>
    <w:p w14:paraId="0E373895" w14:textId="77777777" w:rsidR="00475A2E" w:rsidRDefault="00475A2E">
      <w:pPr>
        <w:rPr>
          <w:rtl/>
        </w:rPr>
      </w:pPr>
      <w:bookmarkStart w:id="3470" w:name="_ETM_Q1_8083202"/>
      <w:bookmarkEnd w:id="3470"/>
    </w:p>
    <w:p w14:paraId="61FED36F" w14:textId="3D0C4372" w:rsidR="00475A2E" w:rsidRDefault="00475A2E" w:rsidP="00475A2E">
      <w:pPr>
        <w:pStyle w:val="afb"/>
        <w:keepNext/>
      </w:pPr>
      <w:bookmarkStart w:id="3471" w:name="ET_guest_947052_410"/>
      <w:r w:rsidRPr="00475A2E">
        <w:rPr>
          <w:rStyle w:val="TagStyle"/>
          <w:rtl/>
        </w:rPr>
        <w:t xml:space="preserve"> &lt;&lt; אורח &gt;&gt; </w:t>
      </w:r>
      <w:r>
        <w:rPr>
          <w:rtl/>
        </w:rPr>
        <w:t>ערן שנקר:</w:t>
      </w:r>
      <w:r w:rsidRPr="00475A2E">
        <w:rPr>
          <w:rStyle w:val="TagStyle"/>
          <w:rtl/>
        </w:rPr>
        <w:t xml:space="preserve"> &lt;&lt; אורח &gt;&gt;</w:t>
      </w:r>
      <w:r w:rsidR="00F23B15">
        <w:rPr>
          <w:rtl/>
        </w:rPr>
        <w:t xml:space="preserve"> </w:t>
      </w:r>
      <w:bookmarkEnd w:id="3471"/>
    </w:p>
    <w:p w14:paraId="64AF0B6E" w14:textId="77777777" w:rsidR="00475A2E" w:rsidRDefault="00475A2E" w:rsidP="00475A2E">
      <w:pPr>
        <w:pStyle w:val="KeepWithNext"/>
        <w:rPr>
          <w:rtl/>
        </w:rPr>
      </w:pPr>
    </w:p>
    <w:p w14:paraId="70B56D00" w14:textId="74E70286" w:rsidR="00475A2E" w:rsidRDefault="00475A2E" w:rsidP="00475A2E">
      <w:pPr>
        <w:rPr>
          <w:rtl/>
        </w:rPr>
      </w:pPr>
      <w:bookmarkStart w:id="3472" w:name="_ETM_Q1_8083593"/>
      <w:bookmarkStart w:id="3473" w:name="_ETM_Q1_8083642"/>
      <w:bookmarkEnd w:id="3472"/>
      <w:bookmarkEnd w:id="3473"/>
      <w:r>
        <w:rPr>
          <w:rFonts w:hint="cs"/>
          <w:rtl/>
        </w:rPr>
        <w:t xml:space="preserve">להסביר </w:t>
      </w:r>
      <w:bookmarkStart w:id="3474" w:name="_ETM_Q1_8084401"/>
      <w:bookmarkEnd w:id="3474"/>
      <w:r>
        <w:rPr>
          <w:rFonts w:hint="cs"/>
          <w:rtl/>
        </w:rPr>
        <w:t xml:space="preserve">לה, היא לא באוויר, היא יכולה להגיע מהר לבית חולים </w:t>
      </w:r>
      <w:bookmarkStart w:id="3475" w:name="_ETM_Q1_8085751"/>
      <w:bookmarkEnd w:id="3475"/>
      <w:r>
        <w:rPr>
          <w:rFonts w:hint="cs"/>
          <w:rtl/>
        </w:rPr>
        <w:t>ולכן מאפשרים לה כמעט עד סוף ההיריון, שבוע 3</w:t>
      </w:r>
      <w:bookmarkStart w:id="3476" w:name="_ETM_Q1_8091358"/>
      <w:bookmarkEnd w:id="3476"/>
      <w:r>
        <w:rPr>
          <w:rFonts w:hint="cs"/>
          <w:rtl/>
        </w:rPr>
        <w:t>4.</w:t>
      </w:r>
      <w:bookmarkStart w:id="3477" w:name="_ETM_Q1_8093255"/>
      <w:bookmarkEnd w:id="3477"/>
    </w:p>
    <w:p w14:paraId="3C6491C4" w14:textId="77777777" w:rsidR="00F24B49" w:rsidRDefault="00F24B49" w:rsidP="00475A2E">
      <w:pPr>
        <w:rPr>
          <w:rtl/>
        </w:rPr>
      </w:pPr>
      <w:bookmarkStart w:id="3478" w:name="_ETM_Q1_8100315"/>
      <w:bookmarkStart w:id="3479" w:name="_ETM_Q1_8100370"/>
      <w:bookmarkStart w:id="3480" w:name="_ETM_Q1_8101380"/>
      <w:bookmarkEnd w:id="3478"/>
      <w:bookmarkEnd w:id="3479"/>
      <w:bookmarkEnd w:id="3480"/>
    </w:p>
    <w:p w14:paraId="169A7289" w14:textId="4CB3DD81" w:rsidR="00F24B49" w:rsidRDefault="00F24B49" w:rsidP="00F24B49">
      <w:pPr>
        <w:pStyle w:val="afb"/>
        <w:keepNext/>
        <w:rPr>
          <w:rtl/>
        </w:rPr>
      </w:pPr>
      <w:bookmarkStart w:id="3481" w:name="ET_guest_710342_414"/>
      <w:r w:rsidRPr="00F24B49">
        <w:rPr>
          <w:rStyle w:val="TagStyle"/>
          <w:rtl/>
        </w:rPr>
        <w:t xml:space="preserve"> &lt;&lt; אורח &gt;&gt; </w:t>
      </w:r>
      <w:r>
        <w:rPr>
          <w:rtl/>
        </w:rPr>
        <w:t>גבע שטרן:</w:t>
      </w:r>
      <w:r w:rsidRPr="00F24B49">
        <w:rPr>
          <w:rStyle w:val="TagStyle"/>
          <w:rtl/>
        </w:rPr>
        <w:t xml:space="preserve"> &lt;&lt; אורח &gt;&gt;</w:t>
      </w:r>
      <w:r w:rsidR="00F23B15">
        <w:rPr>
          <w:rtl/>
        </w:rPr>
        <w:t xml:space="preserve"> </w:t>
      </w:r>
      <w:bookmarkEnd w:id="3481"/>
    </w:p>
    <w:p w14:paraId="38B776D2" w14:textId="77777777" w:rsidR="00F24B49" w:rsidRDefault="00F24B49" w:rsidP="00F24B49">
      <w:pPr>
        <w:pStyle w:val="KeepWithNext"/>
        <w:rPr>
          <w:rtl/>
        </w:rPr>
      </w:pPr>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2011"/>
        <w:gridCol w:w="625"/>
        <w:gridCol w:w="3087"/>
      </w:tblGrid>
      <w:tr w:rsidR="00F24B49" w:rsidRPr="00640A38" w14:paraId="730A9941" w14:textId="77777777" w:rsidTr="002A416E">
        <w:trPr>
          <w:cantSplit/>
          <w:trHeight w:val="60"/>
        </w:trPr>
        <w:tc>
          <w:tcPr>
            <w:tcW w:w="1121" w:type="dxa"/>
          </w:tcPr>
          <w:p w14:paraId="61D2049A" w14:textId="77777777" w:rsidR="00F24B49" w:rsidRPr="00475A2E" w:rsidRDefault="00F24B49" w:rsidP="002A416E">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51076109" w14:textId="77777777" w:rsidR="00F24B49" w:rsidRPr="00640A38" w:rsidRDefault="00F24B49" w:rsidP="002A416E">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tcPr>
          <w:p w14:paraId="23226EFD" w14:textId="77777777" w:rsidR="00F24B49" w:rsidRPr="00640A38" w:rsidRDefault="00F24B49" w:rsidP="002A416E">
            <w:pPr>
              <w:keepLines/>
              <w:widowControl w:val="0"/>
              <w:tabs>
                <w:tab w:val="left" w:pos="624"/>
                <w:tab w:val="left" w:pos="1247"/>
              </w:tabs>
              <w:snapToGrid w:val="0"/>
              <w:spacing w:line="360" w:lineRule="auto"/>
              <w:ind w:left="631" w:firstLine="0"/>
              <w:contextualSpacing/>
              <w:jc w:val="left"/>
              <w:rPr>
                <w:rFonts w:ascii="Arial" w:eastAsia="Arial Unicode MS" w:hAnsi="Arial"/>
                <w:rtl/>
              </w:rPr>
            </w:pPr>
          </w:p>
        </w:tc>
        <w:tc>
          <w:tcPr>
            <w:tcW w:w="625" w:type="dxa"/>
          </w:tcPr>
          <w:p w14:paraId="7B0895C8" w14:textId="77777777" w:rsidR="00F24B49" w:rsidRPr="00640A38" w:rsidRDefault="00F24B49" w:rsidP="002A416E">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3087" w:type="dxa"/>
          </w:tcPr>
          <w:p w14:paraId="13670A80" w14:textId="77777777" w:rsidR="00F24B49" w:rsidRPr="00640A38" w:rsidRDefault="00F24B49" w:rsidP="002A416E">
            <w:pPr>
              <w:keepLines/>
              <w:widowControl w:val="0"/>
              <w:tabs>
                <w:tab w:val="left" w:pos="624"/>
                <w:tab w:val="left" w:pos="1247"/>
              </w:tabs>
              <w:snapToGrid w:val="0"/>
              <w:spacing w:line="360" w:lineRule="auto"/>
              <w:ind w:firstLine="0"/>
              <w:contextualSpacing/>
              <w:rPr>
                <w:rFonts w:ascii="Arial" w:eastAsia="Arial Unicode MS" w:hAnsi="Arial"/>
                <w:rtl/>
              </w:rPr>
            </w:pPr>
            <w:r>
              <w:rPr>
                <w:rFonts w:ascii="Arial" w:eastAsia="Arial Unicode MS" w:hAnsi="Arial" w:hint="cs"/>
                <w:rtl/>
              </w:rPr>
              <w:t xml:space="preserve">- - - </w:t>
            </w:r>
            <w:r w:rsidRPr="00640A38">
              <w:rPr>
                <w:rFonts w:ascii="Arial" w:eastAsia="Arial Unicode MS" w:hAnsi="Arial"/>
                <w:rtl/>
              </w:rPr>
              <w:t>וכן החל משישה שבועות לאחר לידה, ובלבד שהתקבלה המלצת רופא נשים, כי היא רשאית לשוב לעבודה וכי הוא סבור שתמלא את תפקידה כעובדת טיס בבטחה.</w:t>
            </w:r>
          </w:p>
        </w:tc>
      </w:tr>
    </w:tbl>
    <w:p w14:paraId="398FB4AB" w14:textId="396F4BCB" w:rsidR="00475A2E" w:rsidRDefault="00475A2E" w:rsidP="00475A2E">
      <w:pPr>
        <w:pStyle w:val="a5"/>
        <w:keepNext/>
        <w:rPr>
          <w:rtl/>
        </w:rPr>
      </w:pPr>
      <w:bookmarkStart w:id="3482" w:name="ET_speaker_נעמה_דניאל_412"/>
      <w:r w:rsidRPr="00475A2E">
        <w:rPr>
          <w:rStyle w:val="TagStyle"/>
          <w:rtl/>
        </w:rPr>
        <w:t xml:space="preserve"> &lt;&lt; דובר &gt;&gt; </w:t>
      </w:r>
      <w:r>
        <w:rPr>
          <w:rtl/>
        </w:rPr>
        <w:t>נעמה דניאל:</w:t>
      </w:r>
      <w:r w:rsidRPr="00475A2E">
        <w:rPr>
          <w:rStyle w:val="TagStyle"/>
          <w:rtl/>
        </w:rPr>
        <w:t xml:space="preserve"> &lt;&lt; דובר &gt;&gt;</w:t>
      </w:r>
      <w:r w:rsidR="00F23B15">
        <w:rPr>
          <w:rtl/>
        </w:rPr>
        <w:t xml:space="preserve"> </w:t>
      </w:r>
      <w:bookmarkEnd w:id="3482"/>
    </w:p>
    <w:p w14:paraId="701EE234" w14:textId="77777777" w:rsidR="00475A2E" w:rsidRDefault="00475A2E" w:rsidP="00475A2E">
      <w:pPr>
        <w:pStyle w:val="KeepWithNext"/>
        <w:rPr>
          <w:rtl/>
          <w:lang w:eastAsia="he-IL"/>
        </w:rPr>
      </w:pPr>
    </w:p>
    <w:p w14:paraId="7AF65A2B" w14:textId="3BD73E91" w:rsidR="00475A2E" w:rsidRDefault="00475A2E" w:rsidP="00475A2E">
      <w:pPr>
        <w:rPr>
          <w:rtl/>
          <w:lang w:eastAsia="he-IL"/>
        </w:rPr>
      </w:pPr>
      <w:bookmarkStart w:id="3483" w:name="_ETM_Q1_8101789"/>
      <w:bookmarkStart w:id="3484" w:name="_ETM_Q1_8101814"/>
      <w:bookmarkEnd w:id="3483"/>
      <w:bookmarkEnd w:id="3484"/>
      <w:r>
        <w:rPr>
          <w:rFonts w:hint="cs"/>
          <w:rtl/>
          <w:lang w:eastAsia="he-IL"/>
        </w:rPr>
        <w:t xml:space="preserve">פרט לעניין הזה היו עוד כמה </w:t>
      </w:r>
      <w:bookmarkStart w:id="3485" w:name="_ETM_Q1_8100691"/>
      <w:bookmarkEnd w:id="3485"/>
      <w:r>
        <w:rPr>
          <w:rFonts w:hint="cs"/>
          <w:rtl/>
          <w:lang w:eastAsia="he-IL"/>
        </w:rPr>
        <w:t xml:space="preserve">תיקוני נוסח שעשינו בסעיף 2.20. את תיקוני הנוסח אנחנו נתאים </w:t>
      </w:r>
      <w:bookmarkStart w:id="3486" w:name="_ETM_Q1_8108915"/>
      <w:bookmarkEnd w:id="3486"/>
      <w:r>
        <w:rPr>
          <w:rFonts w:hint="cs"/>
          <w:rtl/>
          <w:lang w:eastAsia="he-IL"/>
        </w:rPr>
        <w:t xml:space="preserve">בשני המקומות, אבל השבוע יישאר שונה, כמו שהסברת. </w:t>
      </w:r>
    </w:p>
    <w:p w14:paraId="2FEB08B2" w14:textId="77777777" w:rsidR="00475A2E" w:rsidRDefault="00475A2E" w:rsidP="00475A2E">
      <w:pPr>
        <w:rPr>
          <w:rtl/>
          <w:lang w:eastAsia="he-IL"/>
        </w:rPr>
      </w:pPr>
      <w:bookmarkStart w:id="3487" w:name="_ETM_Q1_8111341"/>
      <w:bookmarkStart w:id="3488" w:name="_ETM_Q1_8111386"/>
      <w:bookmarkStart w:id="3489" w:name="_ETM_Q1_8113557"/>
      <w:bookmarkEnd w:id="3487"/>
      <w:bookmarkEnd w:id="3488"/>
      <w:bookmarkEnd w:id="3489"/>
    </w:p>
    <w:p w14:paraId="72D6DC46" w14:textId="2A61CCE9" w:rsidR="00475A2E" w:rsidRDefault="00475A2E" w:rsidP="00475A2E">
      <w:pPr>
        <w:pStyle w:val="afb"/>
        <w:keepNext/>
        <w:rPr>
          <w:rtl/>
          <w:lang w:eastAsia="he-IL"/>
        </w:rPr>
      </w:pPr>
      <w:bookmarkStart w:id="3490" w:name="ET_guest_710342_413"/>
      <w:r w:rsidRPr="00475A2E">
        <w:rPr>
          <w:rStyle w:val="TagStyle"/>
          <w:rtl/>
        </w:rPr>
        <w:t xml:space="preserve"> &lt;&lt; אורח &gt;&gt; </w:t>
      </w:r>
      <w:r>
        <w:rPr>
          <w:rtl/>
          <w:lang w:eastAsia="he-IL"/>
        </w:rPr>
        <w:t>גבע שטרן:</w:t>
      </w:r>
      <w:r w:rsidRPr="00475A2E">
        <w:rPr>
          <w:rStyle w:val="TagStyle"/>
          <w:rtl/>
        </w:rPr>
        <w:t xml:space="preserve"> &lt;&lt; אורח &gt;&gt;</w:t>
      </w:r>
      <w:r w:rsidR="00F23B15">
        <w:rPr>
          <w:rtl/>
          <w:lang w:eastAsia="he-IL"/>
        </w:rPr>
        <w:t xml:space="preserve"> </w:t>
      </w:r>
      <w:bookmarkEnd w:id="3490"/>
    </w:p>
    <w:p w14:paraId="6FA46FAE" w14:textId="77777777" w:rsidR="00475A2E" w:rsidRDefault="00475A2E" w:rsidP="00475A2E">
      <w:pPr>
        <w:pStyle w:val="KeepWithNext"/>
        <w:rPr>
          <w:rtl/>
          <w:lang w:eastAsia="he-IL"/>
        </w:rPr>
      </w:pPr>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2011"/>
        <w:gridCol w:w="625"/>
        <w:gridCol w:w="3087"/>
      </w:tblGrid>
      <w:tr w:rsidR="00640A38" w:rsidRPr="00640A38" w14:paraId="2C9E0FCE" w14:textId="77777777" w:rsidTr="00F24B49">
        <w:trPr>
          <w:cantSplit/>
          <w:trHeight w:val="60"/>
        </w:trPr>
        <w:tc>
          <w:tcPr>
            <w:tcW w:w="1121" w:type="dxa"/>
          </w:tcPr>
          <w:p w14:paraId="62122ACE"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3491" w:name="_ETM_Q1_8113875"/>
            <w:bookmarkStart w:id="3492" w:name="_ETM_Q1_8113900"/>
            <w:bookmarkStart w:id="3493" w:name="_ETM_Q1_8093305"/>
            <w:bookmarkStart w:id="3494" w:name="_ETM_Q1_8094684"/>
            <w:bookmarkStart w:id="3495" w:name="_ETM_Q1_8094710"/>
            <w:bookmarkEnd w:id="3491"/>
            <w:bookmarkEnd w:id="3492"/>
            <w:bookmarkEnd w:id="3493"/>
            <w:bookmarkEnd w:id="3494"/>
            <w:bookmarkEnd w:id="3495"/>
          </w:p>
        </w:tc>
        <w:tc>
          <w:tcPr>
            <w:tcW w:w="657" w:type="dxa"/>
          </w:tcPr>
          <w:p w14:paraId="6E010BE8"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hideMark/>
          </w:tcPr>
          <w:p w14:paraId="3932B2C6" w14:textId="77777777" w:rsidR="00640A38" w:rsidRPr="00640A38" w:rsidRDefault="00640A38" w:rsidP="00434635">
            <w:pPr>
              <w:keepLines/>
              <w:widowControl w:val="0"/>
              <w:tabs>
                <w:tab w:val="left" w:pos="624"/>
                <w:tab w:val="left" w:pos="1247"/>
              </w:tabs>
              <w:snapToGrid w:val="0"/>
              <w:spacing w:line="360" w:lineRule="auto"/>
              <w:ind w:left="631" w:firstLine="0"/>
              <w:contextualSpacing/>
              <w:jc w:val="left"/>
              <w:rPr>
                <w:rFonts w:ascii="Arial" w:eastAsia="Arial Unicode MS" w:hAnsi="Arial"/>
              </w:rPr>
            </w:pPr>
            <w:r w:rsidRPr="00640A38">
              <w:rPr>
                <w:rFonts w:ascii="Arial" w:eastAsia="Arial Unicode MS" w:hAnsi="Arial"/>
                <w:rtl/>
              </w:rPr>
              <w:t>הפסקת היריון ושמירת היריון</w:t>
            </w:r>
          </w:p>
        </w:tc>
        <w:tc>
          <w:tcPr>
            <w:tcW w:w="625" w:type="dxa"/>
            <w:hideMark/>
          </w:tcPr>
          <w:p w14:paraId="69013A8E"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8.17ב</w:t>
            </w:r>
          </w:p>
        </w:tc>
        <w:tc>
          <w:tcPr>
            <w:tcW w:w="3087" w:type="dxa"/>
            <w:hideMark/>
          </w:tcPr>
          <w:p w14:paraId="6F30579D" w14:textId="78B31730"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לא תינתן למבקשת תעודה רפואית ולא תחודש תעודה רפואית של בעלת תעודה רפואית לאחר שמירת היריון או הפסקת היריון, אלא לאחר שרופא מוסמך, רופא מוסמך בכיר, או רופא הרשות, בדקו אותה </w:t>
            </w:r>
          </w:p>
        </w:tc>
      </w:tr>
      <w:tr w:rsidR="00F24B49" w:rsidRPr="00640A38" w14:paraId="4BE482C3" w14:textId="77777777" w:rsidTr="00F24B49">
        <w:trPr>
          <w:cantSplit/>
          <w:trHeight w:val="60"/>
        </w:trPr>
        <w:tc>
          <w:tcPr>
            <w:tcW w:w="1121" w:type="dxa"/>
          </w:tcPr>
          <w:p w14:paraId="306915C9" w14:textId="77777777" w:rsidR="00F24B49" w:rsidRPr="00640A38" w:rsidRDefault="00F24B49"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4A75894D" w14:textId="77777777" w:rsidR="00F24B49" w:rsidRPr="00640A38" w:rsidRDefault="00F24B49"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tcPr>
          <w:p w14:paraId="1A211B2D" w14:textId="77777777" w:rsidR="00F24B49" w:rsidRPr="00640A38" w:rsidRDefault="00F24B49" w:rsidP="00434635">
            <w:pPr>
              <w:keepLines/>
              <w:widowControl w:val="0"/>
              <w:tabs>
                <w:tab w:val="left" w:pos="624"/>
                <w:tab w:val="left" w:pos="1247"/>
              </w:tabs>
              <w:snapToGrid w:val="0"/>
              <w:spacing w:line="360" w:lineRule="auto"/>
              <w:ind w:left="631" w:firstLine="0"/>
              <w:contextualSpacing/>
              <w:jc w:val="left"/>
              <w:rPr>
                <w:rFonts w:ascii="Arial" w:eastAsia="Arial Unicode MS" w:hAnsi="Arial"/>
                <w:rtl/>
              </w:rPr>
            </w:pPr>
          </w:p>
        </w:tc>
        <w:tc>
          <w:tcPr>
            <w:tcW w:w="625" w:type="dxa"/>
          </w:tcPr>
          <w:p w14:paraId="031C5CC7" w14:textId="77777777" w:rsidR="00F24B49" w:rsidRPr="00640A38" w:rsidRDefault="00F24B49"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3087" w:type="dxa"/>
          </w:tcPr>
          <w:p w14:paraId="721FE015" w14:textId="6520F266" w:rsidR="00F24B49" w:rsidRPr="00640A38" w:rsidRDefault="00F24B49" w:rsidP="00640A38">
            <w:pPr>
              <w:keepLines/>
              <w:widowControl w:val="0"/>
              <w:tabs>
                <w:tab w:val="left" w:pos="624"/>
                <w:tab w:val="left" w:pos="1247"/>
              </w:tabs>
              <w:snapToGrid w:val="0"/>
              <w:spacing w:line="360" w:lineRule="auto"/>
              <w:ind w:firstLine="0"/>
              <w:contextualSpacing/>
              <w:rPr>
                <w:rFonts w:ascii="Arial" w:eastAsia="Arial Unicode MS" w:hAnsi="Arial"/>
                <w:rtl/>
              </w:rPr>
            </w:pPr>
            <w:r w:rsidRPr="00640A38">
              <w:rPr>
                <w:rFonts w:ascii="Arial" w:eastAsia="Arial Unicode MS" w:hAnsi="Arial"/>
                <w:rtl/>
              </w:rPr>
              <w:t xml:space="preserve">ומצאו אותה כשירה לשמש בתפקידה לפי הרישיון </w:t>
            </w:r>
            <w:proofErr w:type="spellStart"/>
            <w:r w:rsidRPr="00640A38">
              <w:rPr>
                <w:rFonts w:ascii="Arial" w:eastAsia="Arial Unicode MS" w:hAnsi="Arial"/>
                <w:rtl/>
              </w:rPr>
              <w:t>וההגדרים</w:t>
            </w:r>
            <w:proofErr w:type="spellEnd"/>
            <w:r w:rsidRPr="00640A38">
              <w:rPr>
                <w:rFonts w:ascii="Arial" w:eastAsia="Arial Unicode MS" w:hAnsi="Arial"/>
                <w:rtl/>
              </w:rPr>
              <w:t xml:space="preserve"> שבידיה,</w:t>
            </w:r>
            <w:r>
              <w:rPr>
                <w:rFonts w:ascii="Arial" w:eastAsia="Arial Unicode MS" w:hAnsi="Arial"/>
                <w:rtl/>
              </w:rPr>
              <w:t xml:space="preserve"> </w:t>
            </w:r>
            <w:r w:rsidRPr="00640A38">
              <w:rPr>
                <w:rFonts w:ascii="Arial" w:eastAsia="Arial Unicode MS" w:hAnsi="Arial"/>
                <w:rtl/>
              </w:rPr>
              <w:t>לפי המלצת רופא נשים כי היא רשאית לשוב לעבודה וכי הוא סבור שתמלא את תפקידה כעובדת טיס בבטחה".;</w:t>
            </w:r>
          </w:p>
        </w:tc>
      </w:tr>
      <w:tr w:rsidR="00640A38" w:rsidRPr="00640A38" w14:paraId="701228ED" w14:textId="77777777" w:rsidTr="00F24B49">
        <w:trPr>
          <w:cantSplit/>
          <w:trHeight w:val="60"/>
        </w:trPr>
        <w:tc>
          <w:tcPr>
            <w:tcW w:w="1121" w:type="dxa"/>
          </w:tcPr>
          <w:p w14:paraId="46D12FB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6220968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723" w:type="dxa"/>
            <w:gridSpan w:val="3"/>
            <w:hideMark/>
          </w:tcPr>
          <w:p w14:paraId="173BE6CE" w14:textId="77777777" w:rsidR="00640A38" w:rsidRPr="00640A38" w:rsidRDefault="00640A38" w:rsidP="00434635">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(80א)</w:t>
            </w:r>
            <w:r w:rsidRPr="00640A38">
              <w:rPr>
                <w:rFonts w:ascii="Arial" w:eastAsia="Arial Unicode MS" w:hAnsi="Arial"/>
                <w:rtl/>
              </w:rPr>
              <w:tab/>
              <w:t>בסעיף 8.18, בסעיף קטן (ב), ברישה יבוא "על אף האמור בסעיף קטן (א),";</w:t>
            </w:r>
          </w:p>
        </w:tc>
      </w:tr>
    </w:tbl>
    <w:p w14:paraId="38D3E713" w14:textId="7F989110" w:rsidR="00F24B49" w:rsidRDefault="00F24B49" w:rsidP="00F24B49">
      <w:pPr>
        <w:pStyle w:val="a5"/>
        <w:keepNext/>
      </w:pPr>
      <w:bookmarkStart w:id="3496" w:name="_ETM_Q1_8145582"/>
      <w:bookmarkStart w:id="3497" w:name="ET_speaker_נעמה_דניאל_415"/>
      <w:bookmarkEnd w:id="3496"/>
      <w:r w:rsidRPr="00F24B49">
        <w:rPr>
          <w:rStyle w:val="TagStyle"/>
          <w:rtl/>
        </w:rPr>
        <w:t xml:space="preserve">&lt;&lt; דובר &gt;&gt; </w:t>
      </w:r>
      <w:r>
        <w:rPr>
          <w:rtl/>
        </w:rPr>
        <w:t>נעמה דניאל:</w:t>
      </w:r>
      <w:r w:rsidRPr="00F24B49">
        <w:rPr>
          <w:rStyle w:val="TagStyle"/>
          <w:rtl/>
        </w:rPr>
        <w:t xml:space="preserve"> &lt;&lt; דובר &gt;&gt;</w:t>
      </w:r>
      <w:r w:rsidR="00F23B15">
        <w:rPr>
          <w:rtl/>
        </w:rPr>
        <w:t xml:space="preserve"> </w:t>
      </w:r>
      <w:bookmarkEnd w:id="3497"/>
    </w:p>
    <w:p w14:paraId="24A647EC" w14:textId="77777777" w:rsidR="00F24B49" w:rsidRDefault="00F24B49" w:rsidP="00F24B49">
      <w:pPr>
        <w:pStyle w:val="KeepWithNext"/>
        <w:rPr>
          <w:rtl/>
          <w:lang w:eastAsia="he-IL"/>
        </w:rPr>
      </w:pPr>
    </w:p>
    <w:p w14:paraId="4AC43F81" w14:textId="376BA3F1" w:rsidR="00F24B49" w:rsidRDefault="00F24B49" w:rsidP="00F24B49">
      <w:pPr>
        <w:rPr>
          <w:rtl/>
          <w:lang w:eastAsia="he-IL"/>
        </w:rPr>
      </w:pPr>
      <w:bookmarkStart w:id="3498" w:name="_ETM_Q1_8146108"/>
      <w:bookmarkStart w:id="3499" w:name="_ETM_Q1_8146145"/>
      <w:bookmarkEnd w:id="3498"/>
      <w:bookmarkEnd w:id="3499"/>
      <w:r>
        <w:rPr>
          <w:rFonts w:hint="cs"/>
          <w:rtl/>
          <w:lang w:eastAsia="he-IL"/>
        </w:rPr>
        <w:t xml:space="preserve">זה הסעיף שעוסק במחלות עצמות ושרירים. </w:t>
      </w:r>
      <w:bookmarkStart w:id="3500" w:name="_ETM_Q1_8150806"/>
      <w:bookmarkEnd w:id="3500"/>
    </w:p>
    <w:p w14:paraId="22E3CC11" w14:textId="77777777" w:rsidR="00F24B49" w:rsidRDefault="00F24B49" w:rsidP="00F24B49">
      <w:pPr>
        <w:rPr>
          <w:rtl/>
          <w:lang w:eastAsia="he-IL"/>
        </w:rPr>
      </w:pPr>
      <w:bookmarkStart w:id="3501" w:name="_ETM_Q1_8150933"/>
      <w:bookmarkStart w:id="3502" w:name="_ETM_Q1_8150988"/>
      <w:bookmarkStart w:id="3503" w:name="_ETM_Q1_8152101"/>
      <w:bookmarkEnd w:id="3501"/>
      <w:bookmarkEnd w:id="3502"/>
      <w:bookmarkEnd w:id="3503"/>
    </w:p>
    <w:p w14:paraId="7DB6D6D7" w14:textId="6BD14734" w:rsidR="00F24B49" w:rsidRDefault="00F24B49" w:rsidP="00F24B49">
      <w:pPr>
        <w:pStyle w:val="afb"/>
        <w:keepNext/>
        <w:rPr>
          <w:lang w:eastAsia="he-IL"/>
        </w:rPr>
      </w:pPr>
      <w:bookmarkStart w:id="3504" w:name="ET_guest_710342_416"/>
      <w:r w:rsidRPr="00F24B49">
        <w:rPr>
          <w:rStyle w:val="TagStyle"/>
          <w:rtl/>
        </w:rPr>
        <w:t xml:space="preserve"> &lt;&lt; אורח &gt;&gt; </w:t>
      </w:r>
      <w:r>
        <w:rPr>
          <w:rtl/>
          <w:lang w:eastAsia="he-IL"/>
        </w:rPr>
        <w:t>גבע שטרן:</w:t>
      </w:r>
      <w:r w:rsidRPr="00F24B49">
        <w:rPr>
          <w:rStyle w:val="TagStyle"/>
          <w:rtl/>
        </w:rPr>
        <w:t xml:space="preserve"> &lt;&lt; אורח &gt;&gt;</w:t>
      </w:r>
      <w:r w:rsidR="00F23B15">
        <w:rPr>
          <w:rtl/>
          <w:lang w:eastAsia="he-IL"/>
        </w:rPr>
        <w:t xml:space="preserve"> </w:t>
      </w:r>
      <w:bookmarkEnd w:id="3504"/>
    </w:p>
    <w:p w14:paraId="2CD091B5" w14:textId="77777777" w:rsidR="00F24B49" w:rsidRDefault="00F24B49" w:rsidP="00F24B49">
      <w:pPr>
        <w:pStyle w:val="KeepWithNext"/>
        <w:rPr>
          <w:rtl/>
          <w:lang w:eastAsia="he-IL"/>
        </w:rPr>
      </w:pPr>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619"/>
        <w:gridCol w:w="6"/>
        <w:gridCol w:w="619"/>
        <w:gridCol w:w="6"/>
        <w:gridCol w:w="625"/>
        <w:gridCol w:w="2456"/>
        <w:gridCol w:w="6"/>
      </w:tblGrid>
      <w:tr w:rsidR="00640A38" w:rsidRPr="00640A38" w14:paraId="04A80957" w14:textId="77777777" w:rsidTr="00F24B49">
        <w:trPr>
          <w:gridAfter w:val="1"/>
          <w:wAfter w:w="6" w:type="dxa"/>
          <w:cantSplit/>
        </w:trPr>
        <w:tc>
          <w:tcPr>
            <w:tcW w:w="1121" w:type="dxa"/>
          </w:tcPr>
          <w:p w14:paraId="03B8FFDE"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bookmarkStart w:id="3505" w:name="_ETM_Q1_8152457"/>
            <w:bookmarkStart w:id="3506" w:name="_ETM_Q1_8152493"/>
            <w:bookmarkEnd w:id="3505"/>
            <w:bookmarkEnd w:id="3506"/>
          </w:p>
        </w:tc>
        <w:tc>
          <w:tcPr>
            <w:tcW w:w="657" w:type="dxa"/>
          </w:tcPr>
          <w:p w14:paraId="6B3C8D2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8"/>
            <w:hideMark/>
          </w:tcPr>
          <w:p w14:paraId="0D01445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(81)</w:t>
            </w:r>
            <w:r w:rsidRPr="00640A38">
              <w:rPr>
                <w:rFonts w:ascii="Arial" w:eastAsia="Arial Unicode MS" w:hAnsi="Arial"/>
                <w:rtl/>
              </w:rPr>
              <w:tab/>
              <w:t>במקום סעיף 8.19, יבוא:</w:t>
            </w:r>
          </w:p>
        </w:tc>
      </w:tr>
      <w:tr w:rsidR="00640A38" w:rsidRPr="00640A38" w14:paraId="1CAC5D28" w14:textId="77777777" w:rsidTr="00F24B49">
        <w:trPr>
          <w:gridAfter w:val="1"/>
          <w:wAfter w:w="6" w:type="dxa"/>
          <w:cantSplit/>
          <w:trHeight w:val="60"/>
        </w:trPr>
        <w:tc>
          <w:tcPr>
            <w:tcW w:w="1121" w:type="dxa"/>
          </w:tcPr>
          <w:p w14:paraId="3D7AFD83"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325C5931"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1BD67509" w14:textId="77777777" w:rsidR="00640A38" w:rsidRPr="00640A38" w:rsidRDefault="00640A38" w:rsidP="00434635">
            <w:pPr>
              <w:keepLines/>
              <w:widowControl w:val="0"/>
              <w:tabs>
                <w:tab w:val="left" w:pos="624"/>
                <w:tab w:val="left" w:pos="1247"/>
              </w:tabs>
              <w:snapToGrid w:val="0"/>
              <w:spacing w:line="360" w:lineRule="auto"/>
              <w:ind w:firstLine="631"/>
              <w:contextualSpacing/>
              <w:jc w:val="left"/>
              <w:rPr>
                <w:rFonts w:ascii="Arial" w:eastAsia="Arial Unicode MS" w:hAnsi="Arial"/>
              </w:rPr>
            </w:pPr>
            <w:r w:rsidRPr="00640A38">
              <w:rPr>
                <w:rFonts w:ascii="Arial" w:eastAsia="Arial Unicode MS" w:hAnsi="Arial"/>
                <w:rtl/>
              </w:rPr>
              <w:t>"אוזניים</w:t>
            </w:r>
          </w:p>
        </w:tc>
        <w:tc>
          <w:tcPr>
            <w:tcW w:w="625" w:type="dxa"/>
            <w:gridSpan w:val="2"/>
            <w:hideMark/>
          </w:tcPr>
          <w:p w14:paraId="0D5491A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8.19</w:t>
            </w:r>
          </w:p>
        </w:tc>
        <w:tc>
          <w:tcPr>
            <w:tcW w:w="3087" w:type="dxa"/>
            <w:gridSpan w:val="3"/>
            <w:hideMark/>
          </w:tcPr>
          <w:p w14:paraId="0064235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w:t>
            </w:r>
            <w:r w:rsidRPr="00640A38">
              <w:rPr>
                <w:rFonts w:ascii="Arial" w:eastAsia="Arial Unicode MS" w:hAnsi="Arial"/>
                <w:rtl/>
              </w:rPr>
              <w:tab/>
              <w:t>המבקש אינו סובל מכל אחד מאלה, אלא אם כן הם אינם עלולים להפריע לו להפעיל כלי טיס בבטחה או למלא את תפקידו כעובד טיס בבטחה:</w:t>
            </w:r>
          </w:p>
        </w:tc>
      </w:tr>
      <w:tr w:rsidR="00640A38" w:rsidRPr="00640A38" w14:paraId="3BF3826F" w14:textId="77777777" w:rsidTr="00F24B49">
        <w:trPr>
          <w:cantSplit/>
        </w:trPr>
        <w:tc>
          <w:tcPr>
            <w:tcW w:w="1121" w:type="dxa"/>
          </w:tcPr>
          <w:p w14:paraId="1B7E82E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5F6FAE3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5A7AF12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398182F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3889060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7BB845E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675DA9B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0F43ED4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w:t>
            </w:r>
            <w:r w:rsidRPr="00640A38">
              <w:rPr>
                <w:rFonts w:ascii="Arial" w:eastAsia="Arial Unicode MS" w:hAnsi="Arial"/>
                <w:rtl/>
              </w:rPr>
              <w:tab/>
              <w:t>מחלה חדה או כרונית של האוזן הפנימית, התיכונה או החיצונית;</w:t>
            </w:r>
          </w:p>
        </w:tc>
      </w:tr>
      <w:tr w:rsidR="00640A38" w:rsidRPr="00640A38" w14:paraId="53BF1519" w14:textId="77777777" w:rsidTr="00F24B49">
        <w:trPr>
          <w:cantSplit/>
        </w:trPr>
        <w:tc>
          <w:tcPr>
            <w:tcW w:w="1121" w:type="dxa"/>
          </w:tcPr>
          <w:p w14:paraId="07DF9F8A"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28F821F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523CAAD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7C73FD2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8C4DB8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327843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1E08239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39497FF8" w14:textId="1C839930"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w:t>
            </w:r>
            <w:r w:rsidRPr="00640A38">
              <w:rPr>
                <w:rFonts w:ascii="Arial" w:eastAsia="Arial Unicode MS" w:hAnsi="Arial"/>
                <w:rtl/>
              </w:rPr>
              <w:tab/>
              <w:t>נקב של תוף האוזן שלא נרפא; מבקש הסובל מנקב יבש או בודד ממקור שאינו מידבק</w:t>
            </w:r>
            <w:r>
              <w:rPr>
                <w:rFonts w:ascii="Arial" w:eastAsia="Arial Unicode MS" w:hAnsi="Arial"/>
                <w:rtl/>
              </w:rPr>
              <w:t xml:space="preserve"> </w:t>
            </w:r>
            <w:r w:rsidRPr="00640A38">
              <w:rPr>
                <w:rFonts w:ascii="Arial" w:eastAsia="Arial Unicode MS" w:hAnsi="Arial"/>
                <w:rtl/>
              </w:rPr>
              <w:t>- לא ייפסל בהכרח מלקבל תעודה רפואית, כל עוד נשמרת היכולת של האוזן ה</w:t>
            </w:r>
            <w:r w:rsidR="00F24B49">
              <w:rPr>
                <w:rFonts w:ascii="Arial" w:eastAsia="Arial Unicode MS" w:hAnsi="Arial" w:hint="cs"/>
                <w:rtl/>
              </w:rPr>
              <w:t>תיכונה</w:t>
            </w:r>
            <w:r w:rsidR="00F23B15">
              <w:rPr>
                <w:rFonts w:ascii="Arial" w:eastAsia="Arial Unicode MS" w:hAnsi="Arial" w:hint="cs"/>
                <w:rtl/>
              </w:rPr>
              <w:t xml:space="preserve"> </w:t>
            </w:r>
            <w:r w:rsidR="00F24B49">
              <w:rPr>
                <w:rFonts w:ascii="Arial" w:eastAsia="Arial Unicode MS" w:hAnsi="Arial" w:hint="cs"/>
                <w:rtl/>
              </w:rPr>
              <w:t xml:space="preserve">של המבקש לאזן לחצים, בשינוי לחץ אוויר </w:t>
            </w:r>
            <w:proofErr w:type="spellStart"/>
            <w:r w:rsidR="00F24B49">
              <w:rPr>
                <w:rFonts w:ascii="Arial" w:eastAsia="Arial Unicode MS" w:hAnsi="Arial" w:hint="cs"/>
                <w:rtl/>
              </w:rPr>
              <w:t>מדוחס</w:t>
            </w:r>
            <w:bookmarkStart w:id="3507" w:name="_ETM_Q1_8182927"/>
            <w:bookmarkEnd w:id="3507"/>
            <w:proofErr w:type="spellEnd"/>
            <w:r w:rsidR="00F24B49">
              <w:rPr>
                <w:rFonts w:ascii="Arial" w:eastAsia="Arial Unicode MS" w:hAnsi="Arial" w:hint="cs"/>
                <w:rtl/>
              </w:rPr>
              <w:t xml:space="preserve"> במהלך הטיסה והרופא המוסמך, הרופא המוסמך הבכיר או רופא הרשות </w:t>
            </w:r>
            <w:bookmarkStart w:id="3508" w:name="_ETM_Q1_8183965"/>
            <w:bookmarkEnd w:id="3508"/>
            <w:r w:rsidR="00F24B49">
              <w:rPr>
                <w:rFonts w:ascii="Arial" w:eastAsia="Arial Unicode MS" w:hAnsi="Arial" w:hint="cs"/>
                <w:rtl/>
              </w:rPr>
              <w:t>שבדק את המבקש סבור שהמבקש יפעיל בבטחה כלי</w:t>
            </w:r>
            <w:r w:rsidR="00F23B15">
              <w:rPr>
                <w:rFonts w:ascii="Arial" w:eastAsia="Arial Unicode MS" w:hAnsi="Arial" w:hint="cs"/>
                <w:rtl/>
              </w:rPr>
              <w:t xml:space="preserve"> </w:t>
            </w:r>
            <w:r w:rsidR="00D330B5">
              <w:rPr>
                <w:rFonts w:ascii="Arial" w:eastAsia="Arial Unicode MS" w:hAnsi="Arial" w:hint="cs"/>
                <w:rtl/>
              </w:rPr>
              <w:t>טיס או ימלא את תפקידו כעובד טיס בבטחה;</w:t>
            </w:r>
          </w:p>
        </w:tc>
      </w:tr>
    </w:tbl>
    <w:p w14:paraId="07D37218" w14:textId="6EE6FDF9" w:rsidR="00F24B49" w:rsidRDefault="00F24B49" w:rsidP="00F24B49">
      <w:pPr>
        <w:pStyle w:val="a5"/>
        <w:keepNext/>
      </w:pPr>
      <w:bookmarkStart w:id="3509" w:name="ET_speaker_נעמה_דניאל_418"/>
      <w:r w:rsidRPr="00F24B49">
        <w:rPr>
          <w:rStyle w:val="TagStyle"/>
          <w:rtl/>
        </w:rPr>
        <w:t xml:space="preserve">&lt;&lt; דובר &gt;&gt; </w:t>
      </w:r>
      <w:r>
        <w:rPr>
          <w:rtl/>
        </w:rPr>
        <w:t>נעמה דניאל:</w:t>
      </w:r>
      <w:r w:rsidRPr="00F24B49">
        <w:rPr>
          <w:rStyle w:val="TagStyle"/>
          <w:rtl/>
        </w:rPr>
        <w:t xml:space="preserve"> &lt;&lt; דובר &gt;&gt;</w:t>
      </w:r>
      <w:r w:rsidR="00F23B15">
        <w:rPr>
          <w:rtl/>
        </w:rPr>
        <w:t xml:space="preserve"> </w:t>
      </w:r>
      <w:bookmarkEnd w:id="3509"/>
    </w:p>
    <w:p w14:paraId="1E1BB47C" w14:textId="77777777" w:rsidR="00F24B49" w:rsidRDefault="00F24B49" w:rsidP="00F24B49">
      <w:pPr>
        <w:pStyle w:val="KeepWithNext"/>
        <w:rPr>
          <w:rtl/>
          <w:lang w:eastAsia="he-IL"/>
        </w:rPr>
      </w:pPr>
    </w:p>
    <w:p w14:paraId="24D03ED2" w14:textId="5A404FEF" w:rsidR="00F24B49" w:rsidRDefault="00F24B49" w:rsidP="00F24B49">
      <w:pPr>
        <w:rPr>
          <w:rtl/>
          <w:lang w:eastAsia="he-IL"/>
        </w:rPr>
      </w:pPr>
      <w:bookmarkStart w:id="3510" w:name="_ETM_Q1_8192755"/>
      <w:bookmarkStart w:id="3511" w:name="_ETM_Q1_8192802"/>
      <w:bookmarkEnd w:id="3510"/>
      <w:bookmarkEnd w:id="3511"/>
      <w:r>
        <w:rPr>
          <w:rFonts w:hint="cs"/>
          <w:rtl/>
          <w:lang w:eastAsia="he-IL"/>
        </w:rPr>
        <w:t xml:space="preserve">המילה 'פנימית' </w:t>
      </w:r>
      <w:bookmarkStart w:id="3512" w:name="_ETM_Q1_8193149"/>
      <w:bookmarkEnd w:id="3512"/>
      <w:r>
        <w:rPr>
          <w:rFonts w:hint="cs"/>
          <w:rtl/>
          <w:lang w:eastAsia="he-IL"/>
        </w:rPr>
        <w:t xml:space="preserve">תימחק. </w:t>
      </w:r>
    </w:p>
    <w:p w14:paraId="4ADE07D2" w14:textId="77777777" w:rsidR="00F24B49" w:rsidRDefault="00F24B49" w:rsidP="00F24B49">
      <w:pPr>
        <w:rPr>
          <w:rtl/>
          <w:lang w:eastAsia="he-IL"/>
        </w:rPr>
      </w:pPr>
      <w:bookmarkStart w:id="3513" w:name="_ETM_Q1_8196504"/>
      <w:bookmarkEnd w:id="3513"/>
    </w:p>
    <w:p w14:paraId="7C93989C" w14:textId="1A79A57E" w:rsidR="00F24B49" w:rsidRDefault="00F24B49" w:rsidP="00F24B49">
      <w:pPr>
        <w:pStyle w:val="af8"/>
        <w:keepNext/>
      </w:pPr>
      <w:bookmarkStart w:id="3514" w:name="ET_yor_6050_419"/>
      <w:r w:rsidRPr="00F24B49">
        <w:rPr>
          <w:rStyle w:val="TagStyle"/>
          <w:rtl/>
        </w:rPr>
        <w:t xml:space="preserve"> &lt;&lt; </w:t>
      </w:r>
      <w:proofErr w:type="spellStart"/>
      <w:r w:rsidRPr="00F24B49">
        <w:rPr>
          <w:rStyle w:val="TagStyle"/>
          <w:rtl/>
        </w:rPr>
        <w:t>יור</w:t>
      </w:r>
      <w:proofErr w:type="spellEnd"/>
      <w:r w:rsidRPr="00F24B49">
        <w:rPr>
          <w:rStyle w:val="TagStyle"/>
          <w:rtl/>
        </w:rPr>
        <w:t xml:space="preserve"> &gt;&gt; </w:t>
      </w:r>
      <w:r>
        <w:rPr>
          <w:rtl/>
        </w:rPr>
        <w:t>היו"ר אליהו ברוכי:</w:t>
      </w:r>
      <w:r w:rsidRPr="00F24B49">
        <w:rPr>
          <w:rStyle w:val="TagStyle"/>
          <w:rtl/>
        </w:rPr>
        <w:t xml:space="preserve"> &lt;&lt; </w:t>
      </w:r>
      <w:proofErr w:type="spellStart"/>
      <w:r w:rsidRPr="00F24B49">
        <w:rPr>
          <w:rStyle w:val="TagStyle"/>
          <w:rtl/>
        </w:rPr>
        <w:t>יור</w:t>
      </w:r>
      <w:proofErr w:type="spellEnd"/>
      <w:r w:rsidRPr="00F24B49">
        <w:rPr>
          <w:rStyle w:val="TagStyle"/>
          <w:rtl/>
        </w:rPr>
        <w:t xml:space="preserve"> &gt;&gt;</w:t>
      </w:r>
      <w:r w:rsidR="00F23B15">
        <w:rPr>
          <w:rtl/>
        </w:rPr>
        <w:t xml:space="preserve"> </w:t>
      </w:r>
      <w:bookmarkEnd w:id="3514"/>
    </w:p>
    <w:p w14:paraId="2C6EE35F" w14:textId="77777777" w:rsidR="00F24B49" w:rsidRDefault="00F24B49" w:rsidP="00F24B49">
      <w:pPr>
        <w:pStyle w:val="KeepWithNext"/>
        <w:rPr>
          <w:rtl/>
          <w:lang w:eastAsia="he-IL"/>
        </w:rPr>
      </w:pPr>
    </w:p>
    <w:p w14:paraId="33DA9E56" w14:textId="747910E3" w:rsidR="00F24B49" w:rsidRDefault="00F24B49" w:rsidP="00F24B49">
      <w:pPr>
        <w:rPr>
          <w:rtl/>
          <w:lang w:eastAsia="he-IL"/>
        </w:rPr>
      </w:pPr>
      <w:bookmarkStart w:id="3515" w:name="_ETM_Q1_8196952"/>
      <w:bookmarkStart w:id="3516" w:name="_ETM_Q1_8197007"/>
      <w:bookmarkEnd w:id="3515"/>
      <w:bookmarkEnd w:id="3516"/>
      <w:r>
        <w:rPr>
          <w:rFonts w:hint="cs"/>
          <w:rtl/>
          <w:lang w:eastAsia="he-IL"/>
        </w:rPr>
        <w:t>במקום 'פנימית' קראת 'תיכונה'.</w:t>
      </w:r>
    </w:p>
    <w:p w14:paraId="3413887A" w14:textId="77777777" w:rsidR="00F24B49" w:rsidRDefault="00F24B49" w:rsidP="00F24B49">
      <w:pPr>
        <w:rPr>
          <w:rtl/>
          <w:lang w:eastAsia="he-IL"/>
        </w:rPr>
      </w:pPr>
      <w:bookmarkStart w:id="3517" w:name="_ETM_Q1_8199539"/>
      <w:bookmarkStart w:id="3518" w:name="_ETM_Q1_8199601"/>
      <w:bookmarkStart w:id="3519" w:name="_ETM_Q1_8201132"/>
      <w:bookmarkEnd w:id="3517"/>
      <w:bookmarkEnd w:id="3518"/>
      <w:bookmarkEnd w:id="3519"/>
    </w:p>
    <w:p w14:paraId="5A40632B" w14:textId="239806D0" w:rsidR="00F24B49" w:rsidRDefault="00F24B49" w:rsidP="00F24B49">
      <w:pPr>
        <w:pStyle w:val="a5"/>
        <w:keepNext/>
      </w:pPr>
      <w:bookmarkStart w:id="3520" w:name="ET_speaker_נעמה_דניאל_420"/>
      <w:r w:rsidRPr="00F24B49">
        <w:rPr>
          <w:rStyle w:val="TagStyle"/>
          <w:rtl/>
        </w:rPr>
        <w:t xml:space="preserve"> &lt;&lt; דובר &gt;&gt; </w:t>
      </w:r>
      <w:r>
        <w:rPr>
          <w:rtl/>
        </w:rPr>
        <w:t>נעמה דניאל:</w:t>
      </w:r>
      <w:r w:rsidRPr="00F24B49">
        <w:rPr>
          <w:rStyle w:val="TagStyle"/>
          <w:rtl/>
        </w:rPr>
        <w:t xml:space="preserve"> &lt;&lt; דובר &gt;&gt;</w:t>
      </w:r>
      <w:r w:rsidR="00F23B15">
        <w:rPr>
          <w:rtl/>
        </w:rPr>
        <w:t xml:space="preserve"> </w:t>
      </w:r>
      <w:bookmarkEnd w:id="3520"/>
    </w:p>
    <w:p w14:paraId="0A2D7A51" w14:textId="77777777" w:rsidR="00F24B49" w:rsidRDefault="00F24B49" w:rsidP="00F24B49">
      <w:pPr>
        <w:pStyle w:val="KeepWithNext"/>
        <w:rPr>
          <w:rtl/>
          <w:lang w:eastAsia="he-IL"/>
        </w:rPr>
      </w:pPr>
    </w:p>
    <w:p w14:paraId="05BA1A47" w14:textId="0D51104B" w:rsidR="00F24B49" w:rsidRDefault="00F24B49" w:rsidP="00F24B49">
      <w:pPr>
        <w:rPr>
          <w:rtl/>
          <w:lang w:eastAsia="he-IL"/>
        </w:rPr>
      </w:pPr>
      <w:bookmarkStart w:id="3521" w:name="_ETM_Q1_8201581"/>
      <w:bookmarkEnd w:id="3521"/>
      <w:r>
        <w:rPr>
          <w:rFonts w:hint="cs"/>
          <w:rtl/>
          <w:lang w:eastAsia="he-IL"/>
        </w:rPr>
        <w:t>ה</w:t>
      </w:r>
      <w:bookmarkStart w:id="3522" w:name="_ETM_Q1_8201636"/>
      <w:bookmarkEnd w:id="3522"/>
      <w:r>
        <w:rPr>
          <w:rFonts w:hint="cs"/>
          <w:rtl/>
          <w:lang w:eastAsia="he-IL"/>
        </w:rPr>
        <w:t xml:space="preserve">ם ביקשו למחוק את שניהם. </w:t>
      </w:r>
    </w:p>
    <w:p w14:paraId="1E383EAC" w14:textId="77777777" w:rsidR="00F24B49" w:rsidRDefault="00F24B49" w:rsidP="00F24B49">
      <w:pPr>
        <w:rPr>
          <w:rtl/>
          <w:lang w:eastAsia="he-IL"/>
        </w:rPr>
      </w:pPr>
      <w:bookmarkStart w:id="3523" w:name="_ETM_Q1_8205299"/>
      <w:bookmarkStart w:id="3524" w:name="_ETM_Q1_8205352"/>
      <w:bookmarkStart w:id="3525" w:name="_ETM_Q1_8203752"/>
      <w:bookmarkEnd w:id="3523"/>
      <w:bookmarkEnd w:id="3524"/>
      <w:bookmarkEnd w:id="3525"/>
    </w:p>
    <w:p w14:paraId="3285D5B8" w14:textId="500177E2" w:rsidR="00F24B49" w:rsidRDefault="00F24B49" w:rsidP="00F24B49">
      <w:pPr>
        <w:pStyle w:val="afb"/>
        <w:keepNext/>
        <w:rPr>
          <w:lang w:eastAsia="he-IL"/>
        </w:rPr>
      </w:pPr>
      <w:bookmarkStart w:id="3526" w:name="ET_guest_947052_421"/>
      <w:r w:rsidRPr="00F24B49">
        <w:rPr>
          <w:rStyle w:val="TagStyle"/>
          <w:rtl/>
        </w:rPr>
        <w:t xml:space="preserve"> &lt;&lt; אורח &gt;&gt; </w:t>
      </w:r>
      <w:r>
        <w:rPr>
          <w:rtl/>
          <w:lang w:eastAsia="he-IL"/>
        </w:rPr>
        <w:t>ערן שנקר:</w:t>
      </w:r>
      <w:r w:rsidRPr="00F24B49">
        <w:rPr>
          <w:rStyle w:val="TagStyle"/>
          <w:rtl/>
        </w:rPr>
        <w:t xml:space="preserve"> &lt;&lt; אורח &gt;&gt;</w:t>
      </w:r>
      <w:r w:rsidR="00F23B15">
        <w:rPr>
          <w:rtl/>
          <w:lang w:eastAsia="he-IL"/>
        </w:rPr>
        <w:t xml:space="preserve"> </w:t>
      </w:r>
      <w:bookmarkEnd w:id="3526"/>
    </w:p>
    <w:p w14:paraId="2BC14D10" w14:textId="77777777" w:rsidR="00F24B49" w:rsidRDefault="00F24B49" w:rsidP="00F24B49">
      <w:pPr>
        <w:pStyle w:val="KeepWithNext"/>
        <w:rPr>
          <w:rtl/>
          <w:lang w:eastAsia="he-IL"/>
        </w:rPr>
      </w:pPr>
    </w:p>
    <w:p w14:paraId="6C3D9044" w14:textId="62042E65" w:rsidR="00F24B49" w:rsidRDefault="00F24B49" w:rsidP="00F24B49">
      <w:pPr>
        <w:rPr>
          <w:rtl/>
          <w:lang w:eastAsia="he-IL"/>
        </w:rPr>
      </w:pPr>
      <w:bookmarkStart w:id="3527" w:name="_ETM_Q1_8204258"/>
      <w:bookmarkStart w:id="3528" w:name="_ETM_Q1_8204315"/>
      <w:bookmarkEnd w:id="3527"/>
      <w:bookmarkEnd w:id="3528"/>
      <w:r>
        <w:rPr>
          <w:rFonts w:hint="cs"/>
          <w:rtl/>
          <w:lang w:eastAsia="he-IL"/>
        </w:rPr>
        <w:t xml:space="preserve">פשוט </w:t>
      </w:r>
      <w:bookmarkStart w:id="3529" w:name="_ETM_Q1_8205792"/>
      <w:bookmarkEnd w:id="3529"/>
      <w:r>
        <w:rPr>
          <w:rFonts w:hint="cs"/>
          <w:rtl/>
          <w:lang w:eastAsia="he-IL"/>
        </w:rPr>
        <w:t>האוזן.</w:t>
      </w:r>
    </w:p>
    <w:p w14:paraId="167ABA8E" w14:textId="77777777" w:rsidR="00F24B49" w:rsidRDefault="00F24B49" w:rsidP="00F24B49">
      <w:pPr>
        <w:rPr>
          <w:rtl/>
          <w:lang w:eastAsia="he-IL"/>
        </w:rPr>
      </w:pPr>
      <w:bookmarkStart w:id="3530" w:name="_ETM_Q1_8206760"/>
      <w:bookmarkStart w:id="3531" w:name="_ETM_Q1_8206846"/>
      <w:bookmarkStart w:id="3532" w:name="_ETM_Q1_8208369"/>
      <w:bookmarkEnd w:id="3530"/>
      <w:bookmarkEnd w:id="3531"/>
      <w:bookmarkEnd w:id="3532"/>
    </w:p>
    <w:p w14:paraId="0ABEC052" w14:textId="717BED40" w:rsidR="00F24B49" w:rsidRDefault="00F24B49" w:rsidP="00F24B49">
      <w:pPr>
        <w:pStyle w:val="a5"/>
        <w:keepNext/>
      </w:pPr>
      <w:bookmarkStart w:id="3533" w:name="ET_speaker_נעמה_דניאל_422"/>
      <w:r w:rsidRPr="00F24B49">
        <w:rPr>
          <w:rStyle w:val="TagStyle"/>
          <w:rtl/>
        </w:rPr>
        <w:t xml:space="preserve"> &lt;&lt; דובר &gt;&gt; </w:t>
      </w:r>
      <w:r>
        <w:rPr>
          <w:rtl/>
        </w:rPr>
        <w:t>נעמה דניאל:</w:t>
      </w:r>
      <w:r w:rsidRPr="00F24B49">
        <w:rPr>
          <w:rStyle w:val="TagStyle"/>
          <w:rtl/>
        </w:rPr>
        <w:t xml:space="preserve"> &lt;&lt; דובר &gt;&gt;</w:t>
      </w:r>
      <w:r w:rsidR="00F23B15">
        <w:rPr>
          <w:rtl/>
        </w:rPr>
        <w:t xml:space="preserve"> </w:t>
      </w:r>
      <w:bookmarkEnd w:id="3533"/>
    </w:p>
    <w:p w14:paraId="2692D4DD" w14:textId="77777777" w:rsidR="00F24B49" w:rsidRDefault="00F24B49" w:rsidP="00F24B49">
      <w:pPr>
        <w:pStyle w:val="KeepWithNext"/>
        <w:rPr>
          <w:rtl/>
          <w:lang w:eastAsia="he-IL"/>
        </w:rPr>
      </w:pPr>
    </w:p>
    <w:p w14:paraId="144AC8E2" w14:textId="2AAE7A5C" w:rsidR="00F24B49" w:rsidRDefault="00F24B49" w:rsidP="00F24B49">
      <w:pPr>
        <w:rPr>
          <w:rtl/>
          <w:lang w:eastAsia="he-IL"/>
        </w:rPr>
      </w:pPr>
      <w:bookmarkStart w:id="3534" w:name="_ETM_Q1_8208827"/>
      <w:bookmarkEnd w:id="3534"/>
      <w:proofErr w:type="spellStart"/>
      <w:r>
        <w:rPr>
          <w:rFonts w:hint="cs"/>
          <w:rtl/>
          <w:lang w:eastAsia="he-IL"/>
        </w:rPr>
        <w:t>ב</w:t>
      </w:r>
      <w:bookmarkStart w:id="3535" w:name="_ETM_Q1_8208883"/>
      <w:bookmarkEnd w:id="3535"/>
      <w:r>
        <w:rPr>
          <w:rFonts w:hint="cs"/>
          <w:rtl/>
          <w:lang w:eastAsia="he-IL"/>
        </w:rPr>
        <w:t>סיפה</w:t>
      </w:r>
      <w:proofErr w:type="spellEnd"/>
      <w:r>
        <w:rPr>
          <w:rFonts w:hint="cs"/>
          <w:rtl/>
          <w:lang w:eastAsia="he-IL"/>
        </w:rPr>
        <w:t xml:space="preserve"> נצטרך לדייק, אלא אם כן הרופא שבדק את המבקש </w:t>
      </w:r>
      <w:bookmarkStart w:id="3536" w:name="_ETM_Q1_8211874"/>
      <w:bookmarkEnd w:id="3536"/>
      <w:r>
        <w:rPr>
          <w:rFonts w:hint="cs"/>
          <w:rtl/>
          <w:lang w:eastAsia="he-IL"/>
        </w:rPr>
        <w:t>סבור שהמבקש יוכל להפעיל בבטחה כלי טיס</w:t>
      </w:r>
      <w:bookmarkStart w:id="3537" w:name="_ETM_Q1_8213141"/>
      <w:bookmarkEnd w:id="3537"/>
      <w:r>
        <w:rPr>
          <w:rFonts w:hint="cs"/>
          <w:rtl/>
          <w:lang w:eastAsia="he-IL"/>
        </w:rPr>
        <w:t xml:space="preserve"> או למלא את </w:t>
      </w:r>
      <w:bookmarkStart w:id="3538" w:name="_ETM_Q1_8215870"/>
      <w:bookmarkEnd w:id="3538"/>
      <w:r>
        <w:rPr>
          <w:rFonts w:hint="cs"/>
          <w:rtl/>
          <w:lang w:eastAsia="he-IL"/>
        </w:rPr>
        <w:t xml:space="preserve">תפקידו כעובד טיס בבטחה. </w:t>
      </w:r>
    </w:p>
    <w:p w14:paraId="7DD03CF6" w14:textId="77777777" w:rsidR="00F24B49" w:rsidRDefault="00F24B49" w:rsidP="00F24B49">
      <w:pPr>
        <w:rPr>
          <w:rtl/>
          <w:lang w:eastAsia="he-IL"/>
        </w:rPr>
      </w:pPr>
      <w:bookmarkStart w:id="3539" w:name="_ETM_Q1_8217067"/>
      <w:bookmarkStart w:id="3540" w:name="_ETM_Q1_8217119"/>
      <w:bookmarkStart w:id="3541" w:name="_ETM_Q1_8218416"/>
      <w:bookmarkEnd w:id="3539"/>
      <w:bookmarkEnd w:id="3540"/>
      <w:bookmarkEnd w:id="3541"/>
    </w:p>
    <w:p w14:paraId="28DF5A22" w14:textId="1A4FE1D9" w:rsidR="00F24B49" w:rsidRDefault="00F24B49" w:rsidP="00F24B49">
      <w:pPr>
        <w:pStyle w:val="afb"/>
        <w:keepNext/>
        <w:rPr>
          <w:rtl/>
          <w:lang w:eastAsia="he-IL"/>
        </w:rPr>
      </w:pPr>
      <w:bookmarkStart w:id="3542" w:name="ET_guest_710342_423"/>
      <w:r w:rsidRPr="00F24B49">
        <w:rPr>
          <w:rStyle w:val="TagStyle"/>
          <w:rtl/>
        </w:rPr>
        <w:t xml:space="preserve"> &lt;&lt; אורח &gt;&gt; </w:t>
      </w:r>
      <w:r>
        <w:rPr>
          <w:rtl/>
          <w:lang w:eastAsia="he-IL"/>
        </w:rPr>
        <w:t>גבע שטרן:</w:t>
      </w:r>
      <w:r w:rsidRPr="00F24B49">
        <w:rPr>
          <w:rStyle w:val="TagStyle"/>
          <w:rtl/>
        </w:rPr>
        <w:t xml:space="preserve"> &lt;&lt; אורח &gt;&gt;</w:t>
      </w:r>
      <w:r w:rsidR="00F23B15">
        <w:rPr>
          <w:rtl/>
          <w:lang w:eastAsia="he-IL"/>
        </w:rPr>
        <w:t xml:space="preserve"> </w:t>
      </w:r>
      <w:bookmarkEnd w:id="3542"/>
    </w:p>
    <w:p w14:paraId="17AA8E29" w14:textId="77777777" w:rsidR="00F24B49" w:rsidRDefault="00F24B49" w:rsidP="00F24B49">
      <w:pPr>
        <w:pStyle w:val="KeepWithNext"/>
        <w:rPr>
          <w:rtl/>
          <w:lang w:eastAsia="he-IL"/>
        </w:rPr>
      </w:pPr>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619"/>
        <w:gridCol w:w="6"/>
        <w:gridCol w:w="619"/>
        <w:gridCol w:w="6"/>
        <w:gridCol w:w="625"/>
        <w:gridCol w:w="2456"/>
        <w:gridCol w:w="6"/>
      </w:tblGrid>
      <w:tr w:rsidR="00640A38" w:rsidRPr="00640A38" w14:paraId="51BF263A" w14:textId="77777777" w:rsidTr="00F24B49">
        <w:trPr>
          <w:cantSplit/>
        </w:trPr>
        <w:tc>
          <w:tcPr>
            <w:tcW w:w="1121" w:type="dxa"/>
          </w:tcPr>
          <w:p w14:paraId="64994F46"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bookmarkStart w:id="3543" w:name="_ETM_Q1_8218775"/>
            <w:bookmarkStart w:id="3544" w:name="_ETM_Q1_8218822"/>
            <w:bookmarkStart w:id="3545" w:name="_ETM_Q1_8213235"/>
            <w:bookmarkStart w:id="3546" w:name="_ETM_Q1_8213317"/>
            <w:bookmarkStart w:id="3547" w:name="_ETM_Q1_8213378"/>
            <w:bookmarkEnd w:id="3543"/>
            <w:bookmarkEnd w:id="3544"/>
            <w:bookmarkEnd w:id="3545"/>
            <w:bookmarkEnd w:id="3546"/>
            <w:bookmarkEnd w:id="3547"/>
          </w:p>
        </w:tc>
        <w:tc>
          <w:tcPr>
            <w:tcW w:w="657" w:type="dxa"/>
          </w:tcPr>
          <w:p w14:paraId="68831F8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095E260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7BE506F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1C4A508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A0060D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2B8F5C5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35D544D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(3)</w:t>
            </w:r>
            <w:r w:rsidRPr="00640A38">
              <w:rPr>
                <w:rFonts w:ascii="Arial" w:eastAsia="Arial Unicode MS" w:hAnsi="Arial"/>
                <w:rtl/>
              </w:rPr>
              <w:tab/>
              <w:t xml:space="preserve">סתימה תמידית של חצוצרות השמע (תעלות </w:t>
            </w:r>
            <w:proofErr w:type="spellStart"/>
            <w:r w:rsidRPr="00640A38">
              <w:rPr>
                <w:rFonts w:ascii="Arial" w:eastAsia="Arial Unicode MS" w:hAnsi="Arial"/>
                <w:rtl/>
              </w:rPr>
              <w:t>אוסטסיוס</w:t>
            </w:r>
            <w:proofErr w:type="spellEnd"/>
            <w:r w:rsidRPr="00640A38">
              <w:rPr>
                <w:rFonts w:ascii="Arial" w:eastAsia="Arial Unicode MS" w:hAnsi="Arial"/>
                <w:rtl/>
              </w:rPr>
              <w:t>);</w:t>
            </w:r>
          </w:p>
        </w:tc>
      </w:tr>
      <w:tr w:rsidR="00640A38" w:rsidRPr="00640A38" w14:paraId="34FC0ABE" w14:textId="77777777" w:rsidTr="00F24B49">
        <w:trPr>
          <w:cantSplit/>
        </w:trPr>
        <w:tc>
          <w:tcPr>
            <w:tcW w:w="1121" w:type="dxa"/>
          </w:tcPr>
          <w:p w14:paraId="2D2A606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4DC1276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0610BDE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4B51546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A20C4D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62B835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6E5B167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3778EBD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(4)</w:t>
            </w:r>
            <w:r w:rsidRPr="00640A38">
              <w:rPr>
                <w:rFonts w:ascii="Arial" w:eastAsia="Arial Unicode MS" w:hAnsi="Arial"/>
                <w:rtl/>
              </w:rPr>
              <w:tab/>
              <w:t>הפרעות תמידיות של מנגנון שיווי המשקל.</w:t>
            </w:r>
          </w:p>
        </w:tc>
      </w:tr>
      <w:tr w:rsidR="00640A38" w:rsidRPr="00640A38" w14:paraId="068FE896" w14:textId="77777777" w:rsidTr="00F24B49">
        <w:trPr>
          <w:cantSplit/>
        </w:trPr>
        <w:tc>
          <w:tcPr>
            <w:tcW w:w="1121" w:type="dxa"/>
          </w:tcPr>
          <w:p w14:paraId="4434F5FD"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3ECDB20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74332BC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6A225EF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3A1C0B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F6BBD1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3"/>
            <w:hideMark/>
          </w:tcPr>
          <w:p w14:paraId="53412E0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w:t>
            </w:r>
            <w:r w:rsidRPr="00640A38">
              <w:rPr>
                <w:rFonts w:ascii="Arial" w:eastAsia="Arial Unicode MS" w:hAnsi="Arial"/>
                <w:rtl/>
              </w:rPr>
              <w:tab/>
              <w:t>מצבי הפרעה זמניים עשויים לפסול את המבקש באורח זמני בלבד.";</w:t>
            </w:r>
          </w:p>
        </w:tc>
      </w:tr>
      <w:tr w:rsidR="00640A38" w:rsidRPr="00640A38" w14:paraId="05B5FEFA" w14:textId="77777777" w:rsidTr="00F24B49">
        <w:trPr>
          <w:gridAfter w:val="1"/>
          <w:wAfter w:w="6" w:type="dxa"/>
          <w:cantSplit/>
        </w:trPr>
        <w:tc>
          <w:tcPr>
            <w:tcW w:w="1121" w:type="dxa"/>
          </w:tcPr>
          <w:p w14:paraId="59DA89BF"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2FE35AA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8"/>
            <w:hideMark/>
          </w:tcPr>
          <w:p w14:paraId="401877B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(82)</w:t>
            </w:r>
            <w:r w:rsidRPr="00640A38">
              <w:rPr>
                <w:rFonts w:ascii="Arial" w:eastAsia="Arial Unicode MS" w:hAnsi="Arial"/>
                <w:rtl/>
              </w:rPr>
              <w:tab/>
              <w:t>במקום סעיף 8.20 יבוא:</w:t>
            </w:r>
          </w:p>
        </w:tc>
      </w:tr>
      <w:tr w:rsidR="00640A38" w:rsidRPr="00640A38" w14:paraId="02280C48" w14:textId="77777777" w:rsidTr="00F24B49">
        <w:trPr>
          <w:gridAfter w:val="1"/>
          <w:wAfter w:w="6" w:type="dxa"/>
          <w:cantSplit/>
          <w:trHeight w:val="60"/>
        </w:trPr>
        <w:tc>
          <w:tcPr>
            <w:tcW w:w="1121" w:type="dxa"/>
          </w:tcPr>
          <w:p w14:paraId="32037F95"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4B424AE6"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4940363E" w14:textId="77777777" w:rsidR="00640A38" w:rsidRPr="00640A38" w:rsidRDefault="00640A38" w:rsidP="001C1AD2">
            <w:pPr>
              <w:keepLines/>
              <w:widowControl w:val="0"/>
              <w:tabs>
                <w:tab w:val="left" w:pos="624"/>
                <w:tab w:val="left" w:pos="1247"/>
              </w:tabs>
              <w:snapToGrid w:val="0"/>
              <w:spacing w:line="360" w:lineRule="auto"/>
              <w:ind w:firstLine="631"/>
              <w:contextualSpacing/>
              <w:jc w:val="left"/>
              <w:rPr>
                <w:rFonts w:ascii="Arial" w:eastAsia="Arial Unicode MS" w:hAnsi="Arial"/>
              </w:rPr>
            </w:pPr>
            <w:r w:rsidRPr="00640A38">
              <w:rPr>
                <w:rFonts w:ascii="Arial" w:eastAsia="Arial Unicode MS" w:hAnsi="Arial"/>
                <w:rtl/>
              </w:rPr>
              <w:t>"אף וחלל הפה</w:t>
            </w:r>
          </w:p>
        </w:tc>
        <w:tc>
          <w:tcPr>
            <w:tcW w:w="625" w:type="dxa"/>
            <w:gridSpan w:val="2"/>
            <w:hideMark/>
          </w:tcPr>
          <w:p w14:paraId="3F6DB67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8.20</w:t>
            </w:r>
          </w:p>
        </w:tc>
        <w:tc>
          <w:tcPr>
            <w:tcW w:w="3087" w:type="dxa"/>
            <w:gridSpan w:val="3"/>
            <w:hideMark/>
          </w:tcPr>
          <w:p w14:paraId="6EFD300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למבקש אין אחד מהבאים, אלא אם כן מצבו הרפואי אינו עלול להפריע למבקש להשתמש בזכויות שלפי רישיונו </w:t>
            </w:r>
            <w:proofErr w:type="spellStart"/>
            <w:r w:rsidRPr="00640A38">
              <w:rPr>
                <w:rFonts w:ascii="Arial" w:eastAsia="Arial Unicode MS" w:hAnsi="Arial"/>
                <w:rtl/>
              </w:rPr>
              <w:t>והגדריו</w:t>
            </w:r>
            <w:proofErr w:type="spellEnd"/>
            <w:r w:rsidRPr="00640A38">
              <w:rPr>
                <w:rFonts w:ascii="Arial" w:eastAsia="Arial Unicode MS" w:hAnsi="Arial"/>
                <w:rtl/>
              </w:rPr>
              <w:t xml:space="preserve"> באופן המבטיח את בטיחות הטיסה:</w:t>
            </w:r>
          </w:p>
        </w:tc>
      </w:tr>
      <w:tr w:rsidR="00640A38" w:rsidRPr="00640A38" w14:paraId="023B9822" w14:textId="77777777" w:rsidTr="00F24B49">
        <w:trPr>
          <w:cantSplit/>
        </w:trPr>
        <w:tc>
          <w:tcPr>
            <w:tcW w:w="1121" w:type="dxa"/>
          </w:tcPr>
          <w:p w14:paraId="556BDF5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266363B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DF48DC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39EF537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D62166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703731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3"/>
            <w:hideMark/>
          </w:tcPr>
          <w:p w14:paraId="4A643B1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w:t>
            </w:r>
            <w:r w:rsidRPr="00640A38">
              <w:rPr>
                <w:rFonts w:ascii="Arial" w:eastAsia="Arial Unicode MS" w:hAnsi="Arial"/>
                <w:rtl/>
              </w:rPr>
              <w:tab/>
              <w:t>כניסת אוויר חופשית דרך האף בשני הנחיריים;</w:t>
            </w:r>
          </w:p>
        </w:tc>
      </w:tr>
      <w:tr w:rsidR="00640A38" w:rsidRPr="00640A38" w14:paraId="26BDD1D7" w14:textId="77777777" w:rsidTr="00F24B49">
        <w:trPr>
          <w:cantSplit/>
        </w:trPr>
        <w:tc>
          <w:tcPr>
            <w:tcW w:w="1121" w:type="dxa"/>
          </w:tcPr>
          <w:p w14:paraId="4347FB5C"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3B82DC4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264A6BB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1012002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1D9BA68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774FD61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3"/>
            <w:hideMark/>
          </w:tcPr>
          <w:p w14:paraId="4CD51CC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w:t>
            </w:r>
            <w:r w:rsidRPr="00640A38">
              <w:rPr>
                <w:rFonts w:ascii="Arial" w:eastAsia="Arial Unicode MS" w:hAnsi="Arial"/>
                <w:rtl/>
              </w:rPr>
              <w:tab/>
              <w:t>עיוות צורה משמעותי או ליקוי רציני, חד או כרוני, של חלל הפה או של דרכי הנשימה העליונות.";</w:t>
            </w:r>
          </w:p>
        </w:tc>
      </w:tr>
    </w:tbl>
    <w:p w14:paraId="102600B4" w14:textId="77777777" w:rsidR="00F24B49" w:rsidRDefault="00F24B49">
      <w:pPr>
        <w:rPr>
          <w:rtl/>
        </w:rPr>
      </w:pPr>
      <w:bookmarkStart w:id="3548" w:name="_ETM_Q1_8256978"/>
      <w:bookmarkEnd w:id="3548"/>
    </w:p>
    <w:p w14:paraId="16A82153" w14:textId="39182E81" w:rsidR="00F24B49" w:rsidRDefault="00F24B49" w:rsidP="00F24B49">
      <w:pPr>
        <w:pStyle w:val="a5"/>
        <w:keepNext/>
      </w:pPr>
      <w:bookmarkStart w:id="3549" w:name="ET_speaker_נעמה_דניאל_424"/>
      <w:r w:rsidRPr="00F24B49">
        <w:rPr>
          <w:rStyle w:val="TagStyle"/>
          <w:rtl/>
        </w:rPr>
        <w:t xml:space="preserve"> &lt;&lt; דובר &gt;&gt; </w:t>
      </w:r>
      <w:r>
        <w:rPr>
          <w:rtl/>
        </w:rPr>
        <w:t>נעמה דניאל:</w:t>
      </w:r>
      <w:r w:rsidRPr="00F24B49">
        <w:rPr>
          <w:rStyle w:val="TagStyle"/>
          <w:rtl/>
        </w:rPr>
        <w:t xml:space="preserve"> &lt;&lt; דובר &gt;&gt;</w:t>
      </w:r>
      <w:r w:rsidR="00F23B15">
        <w:rPr>
          <w:rtl/>
        </w:rPr>
        <w:t xml:space="preserve"> </w:t>
      </w:r>
      <w:bookmarkEnd w:id="3549"/>
    </w:p>
    <w:p w14:paraId="3A574EDB" w14:textId="77777777" w:rsidR="00F24B49" w:rsidRDefault="00F24B49" w:rsidP="00F24B49">
      <w:pPr>
        <w:pStyle w:val="KeepWithNext"/>
        <w:rPr>
          <w:rtl/>
          <w:lang w:eastAsia="he-IL"/>
        </w:rPr>
      </w:pPr>
    </w:p>
    <w:p w14:paraId="16783B30" w14:textId="6BAA6D14" w:rsidR="00F24B49" w:rsidRDefault="00F24B49" w:rsidP="00F24B49">
      <w:pPr>
        <w:rPr>
          <w:rtl/>
          <w:lang w:eastAsia="he-IL"/>
        </w:rPr>
      </w:pPr>
      <w:bookmarkStart w:id="3550" w:name="_ETM_Q1_8257462"/>
      <w:bookmarkStart w:id="3551" w:name="_ETM_Q1_8257500"/>
      <w:bookmarkEnd w:id="3550"/>
      <w:bookmarkEnd w:id="3551"/>
      <w:r>
        <w:rPr>
          <w:rFonts w:hint="cs"/>
          <w:rtl/>
          <w:lang w:eastAsia="he-IL"/>
        </w:rPr>
        <w:t xml:space="preserve">גם כאן אנחנו נעשה את </w:t>
      </w:r>
      <w:bookmarkStart w:id="3552" w:name="_ETM_Q1_8255876"/>
      <w:bookmarkEnd w:id="3552"/>
      <w:r>
        <w:rPr>
          <w:rFonts w:hint="cs"/>
          <w:rtl/>
          <w:lang w:eastAsia="he-IL"/>
        </w:rPr>
        <w:t>התיקון כמו בסעיף 2.24 שהם הולכים בין החיובי לשלילי.</w:t>
      </w:r>
      <w:bookmarkStart w:id="3553" w:name="_ETM_Q1_8263885"/>
      <w:bookmarkEnd w:id="3553"/>
    </w:p>
    <w:p w14:paraId="0858F976" w14:textId="77777777" w:rsidR="00F24B49" w:rsidRDefault="00F24B49" w:rsidP="00F24B49">
      <w:pPr>
        <w:rPr>
          <w:rtl/>
          <w:lang w:eastAsia="he-IL"/>
        </w:rPr>
      </w:pPr>
      <w:bookmarkStart w:id="3554" w:name="_ETM_Q1_8263938"/>
      <w:bookmarkStart w:id="3555" w:name="_ETM_Q1_8264797"/>
      <w:bookmarkEnd w:id="3554"/>
      <w:bookmarkEnd w:id="3555"/>
    </w:p>
    <w:p w14:paraId="7E0C695E" w14:textId="6D40FD66" w:rsidR="00F24B49" w:rsidRDefault="00F24B49" w:rsidP="00F24B49">
      <w:pPr>
        <w:pStyle w:val="afb"/>
        <w:keepNext/>
        <w:rPr>
          <w:lang w:eastAsia="he-IL"/>
        </w:rPr>
      </w:pPr>
      <w:bookmarkStart w:id="3556" w:name="ET_guest_710342_425"/>
      <w:r w:rsidRPr="00F24B49">
        <w:rPr>
          <w:rStyle w:val="TagStyle"/>
          <w:rtl/>
        </w:rPr>
        <w:t xml:space="preserve"> &lt;&lt; אורח &gt;&gt; </w:t>
      </w:r>
      <w:r>
        <w:rPr>
          <w:rtl/>
          <w:lang w:eastAsia="he-IL"/>
        </w:rPr>
        <w:t>גבע שטרן:</w:t>
      </w:r>
      <w:r w:rsidRPr="00F24B49">
        <w:rPr>
          <w:rStyle w:val="TagStyle"/>
          <w:rtl/>
        </w:rPr>
        <w:t xml:space="preserve"> &lt;&lt; אורח &gt;&gt;</w:t>
      </w:r>
      <w:r w:rsidR="00F23B15">
        <w:rPr>
          <w:rtl/>
          <w:lang w:eastAsia="he-IL"/>
        </w:rPr>
        <w:t xml:space="preserve"> </w:t>
      </w:r>
      <w:bookmarkEnd w:id="3556"/>
    </w:p>
    <w:p w14:paraId="2D4B7588" w14:textId="77777777" w:rsidR="00F24B49" w:rsidRDefault="00F24B49" w:rsidP="00F24B49">
      <w:pPr>
        <w:pStyle w:val="KeepWithNext"/>
        <w:rPr>
          <w:rtl/>
          <w:lang w:eastAsia="he-IL"/>
        </w:rPr>
      </w:pPr>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5723"/>
      </w:tblGrid>
      <w:tr w:rsidR="00640A38" w:rsidRPr="00640A38" w14:paraId="3BC0C576" w14:textId="77777777" w:rsidTr="00F24B49">
        <w:trPr>
          <w:cantSplit/>
        </w:trPr>
        <w:tc>
          <w:tcPr>
            <w:tcW w:w="1121" w:type="dxa"/>
          </w:tcPr>
          <w:p w14:paraId="5B27ECE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bookmarkStart w:id="3557" w:name="_ETM_Q1_8265164"/>
            <w:bookmarkStart w:id="3558" w:name="_ETM_Q1_8265210"/>
            <w:bookmarkEnd w:id="3557"/>
            <w:bookmarkEnd w:id="3558"/>
          </w:p>
        </w:tc>
        <w:tc>
          <w:tcPr>
            <w:tcW w:w="657" w:type="dxa"/>
          </w:tcPr>
          <w:p w14:paraId="25B79AC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hideMark/>
          </w:tcPr>
          <w:p w14:paraId="0FB8B33C" w14:textId="5411BEF7" w:rsidR="00640A38" w:rsidRPr="00640A38" w:rsidRDefault="00640A38" w:rsidP="001C1AD2">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(83)</w:t>
            </w:r>
            <w:r w:rsidRPr="00640A38">
              <w:rPr>
                <w:rFonts w:ascii="Arial" w:eastAsia="Arial Unicode MS" w:hAnsi="Arial"/>
                <w:rtl/>
              </w:rPr>
              <w:tab/>
              <w:t>בסעיף 8.21,</w:t>
            </w:r>
            <w:r>
              <w:rPr>
                <w:rFonts w:ascii="Arial" w:eastAsia="Arial Unicode MS" w:hAnsi="Arial"/>
                <w:rtl/>
              </w:rPr>
              <w:t xml:space="preserve"> </w:t>
            </w:r>
            <w:r w:rsidRPr="00640A38">
              <w:rPr>
                <w:rFonts w:ascii="Arial" w:eastAsia="Arial Unicode MS" w:hAnsi="Arial"/>
                <w:rtl/>
              </w:rPr>
              <w:t>בסופו יבוא "שחומרתם פוגעת ביכולת התקשורת של המבקש.";</w:t>
            </w:r>
          </w:p>
        </w:tc>
      </w:tr>
    </w:tbl>
    <w:p w14:paraId="0C1BF0DA" w14:textId="77777777" w:rsidR="00F24B49" w:rsidRDefault="00F24B49">
      <w:pPr>
        <w:rPr>
          <w:rtl/>
        </w:rPr>
      </w:pPr>
      <w:bookmarkStart w:id="3559" w:name="_ETM_Q1_8268958"/>
      <w:bookmarkEnd w:id="3559"/>
    </w:p>
    <w:p w14:paraId="6A6FDA3D" w14:textId="6C051411" w:rsidR="00F24B49" w:rsidRDefault="00F24B49" w:rsidP="00F24B49">
      <w:pPr>
        <w:pStyle w:val="a5"/>
        <w:keepNext/>
      </w:pPr>
      <w:bookmarkStart w:id="3560" w:name="ET_speaker_נעמה_דניאל_426"/>
      <w:r w:rsidRPr="00F24B49">
        <w:rPr>
          <w:rStyle w:val="TagStyle"/>
          <w:rtl/>
        </w:rPr>
        <w:t xml:space="preserve"> &lt;&lt; דובר &gt;&gt; </w:t>
      </w:r>
      <w:r>
        <w:rPr>
          <w:rtl/>
        </w:rPr>
        <w:t>נעמה דניאל:</w:t>
      </w:r>
      <w:r w:rsidRPr="00F24B49">
        <w:rPr>
          <w:rStyle w:val="TagStyle"/>
          <w:rtl/>
        </w:rPr>
        <w:t xml:space="preserve"> &lt;&lt; דובר &gt;&gt;</w:t>
      </w:r>
      <w:r w:rsidR="00F23B15">
        <w:rPr>
          <w:rtl/>
        </w:rPr>
        <w:t xml:space="preserve"> </w:t>
      </w:r>
      <w:bookmarkEnd w:id="3560"/>
    </w:p>
    <w:p w14:paraId="18FD36BE" w14:textId="77777777" w:rsidR="00F24B49" w:rsidRDefault="00F24B49" w:rsidP="00F24B49">
      <w:pPr>
        <w:pStyle w:val="KeepWithNext"/>
        <w:rPr>
          <w:rtl/>
          <w:lang w:eastAsia="he-IL"/>
        </w:rPr>
      </w:pPr>
    </w:p>
    <w:p w14:paraId="16365ABF" w14:textId="5263BC31" w:rsidR="00F24B49" w:rsidRDefault="00F24B49" w:rsidP="00F24B49">
      <w:pPr>
        <w:rPr>
          <w:rtl/>
          <w:lang w:eastAsia="he-IL"/>
        </w:rPr>
      </w:pPr>
      <w:bookmarkStart w:id="3561" w:name="_ETM_Q1_8269370"/>
      <w:bookmarkStart w:id="3562" w:name="_ETM_Q1_8269411"/>
      <w:bookmarkEnd w:id="3561"/>
      <w:bookmarkEnd w:id="3562"/>
      <w:r>
        <w:rPr>
          <w:rFonts w:hint="cs"/>
          <w:rtl/>
          <w:lang w:eastAsia="he-IL"/>
        </w:rPr>
        <w:t xml:space="preserve">סעיף שעוסק </w:t>
      </w:r>
      <w:bookmarkStart w:id="3563" w:name="_ETM_Q1_8270791"/>
      <w:bookmarkEnd w:id="3563"/>
      <w:r>
        <w:rPr>
          <w:rFonts w:hint="cs"/>
          <w:rtl/>
          <w:lang w:eastAsia="he-IL"/>
        </w:rPr>
        <w:t>בליקוי בדיבור.</w:t>
      </w:r>
      <w:bookmarkStart w:id="3564" w:name="_ETM_Q1_8273006"/>
      <w:bookmarkEnd w:id="3564"/>
    </w:p>
    <w:p w14:paraId="3405579B" w14:textId="77777777" w:rsidR="00F24B49" w:rsidRDefault="00F24B49" w:rsidP="00F24B49">
      <w:pPr>
        <w:rPr>
          <w:rtl/>
          <w:lang w:eastAsia="he-IL"/>
        </w:rPr>
      </w:pPr>
      <w:bookmarkStart w:id="3565" w:name="_ETM_Q1_8273057"/>
      <w:bookmarkStart w:id="3566" w:name="_ETM_Q1_8274038"/>
      <w:bookmarkEnd w:id="3565"/>
      <w:bookmarkEnd w:id="3566"/>
    </w:p>
    <w:p w14:paraId="050AD10C" w14:textId="5975D74F" w:rsidR="00F24B49" w:rsidRDefault="00F24B49" w:rsidP="00F24B49">
      <w:pPr>
        <w:pStyle w:val="afb"/>
        <w:keepNext/>
        <w:rPr>
          <w:lang w:eastAsia="he-IL"/>
        </w:rPr>
      </w:pPr>
      <w:bookmarkStart w:id="3567" w:name="ET_guest_710342_427"/>
      <w:r w:rsidRPr="00F24B49">
        <w:rPr>
          <w:rStyle w:val="TagStyle"/>
          <w:rtl/>
        </w:rPr>
        <w:t xml:space="preserve"> &lt;&lt; אורח &gt;&gt; </w:t>
      </w:r>
      <w:r>
        <w:rPr>
          <w:rtl/>
          <w:lang w:eastAsia="he-IL"/>
        </w:rPr>
        <w:t>גבע שטרן:</w:t>
      </w:r>
      <w:r w:rsidRPr="00F24B49">
        <w:rPr>
          <w:rStyle w:val="TagStyle"/>
          <w:rtl/>
        </w:rPr>
        <w:t xml:space="preserve"> &lt;&lt; אורח &gt;&gt;</w:t>
      </w:r>
      <w:r w:rsidR="00F23B15">
        <w:rPr>
          <w:rtl/>
          <w:lang w:eastAsia="he-IL"/>
        </w:rPr>
        <w:t xml:space="preserve"> </w:t>
      </w:r>
      <w:bookmarkEnd w:id="3567"/>
    </w:p>
    <w:p w14:paraId="6CCDD0C6" w14:textId="77777777" w:rsidR="00F24B49" w:rsidRDefault="00F24B49" w:rsidP="00F24B49">
      <w:pPr>
        <w:pStyle w:val="KeepWithNext"/>
        <w:rPr>
          <w:rtl/>
          <w:lang w:eastAsia="he-IL"/>
        </w:rPr>
      </w:pPr>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619"/>
        <w:gridCol w:w="6"/>
        <w:gridCol w:w="619"/>
        <w:gridCol w:w="6"/>
        <w:gridCol w:w="3081"/>
        <w:gridCol w:w="6"/>
      </w:tblGrid>
      <w:tr w:rsidR="00640A38" w:rsidRPr="00640A38" w14:paraId="3D25DAA9" w14:textId="77777777" w:rsidTr="00F24B49">
        <w:trPr>
          <w:gridAfter w:val="1"/>
          <w:wAfter w:w="6" w:type="dxa"/>
          <w:cantSplit/>
        </w:trPr>
        <w:tc>
          <w:tcPr>
            <w:tcW w:w="1121" w:type="dxa"/>
          </w:tcPr>
          <w:p w14:paraId="6D641056"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bookmarkStart w:id="3568" w:name="_ETM_Q1_8274406"/>
            <w:bookmarkStart w:id="3569" w:name="_ETM_Q1_8274445"/>
            <w:bookmarkEnd w:id="3568"/>
            <w:bookmarkEnd w:id="3569"/>
          </w:p>
        </w:tc>
        <w:tc>
          <w:tcPr>
            <w:tcW w:w="657" w:type="dxa"/>
          </w:tcPr>
          <w:p w14:paraId="32D3B69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7"/>
            <w:hideMark/>
          </w:tcPr>
          <w:p w14:paraId="7F10A8B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(84)</w:t>
            </w:r>
            <w:r w:rsidRPr="00640A38">
              <w:rPr>
                <w:rFonts w:ascii="Arial" w:eastAsia="Arial Unicode MS" w:hAnsi="Arial"/>
                <w:rtl/>
              </w:rPr>
              <w:tab/>
              <w:t>במקום סעיף 8.22 יבוא:</w:t>
            </w:r>
          </w:p>
        </w:tc>
      </w:tr>
      <w:tr w:rsidR="00640A38" w:rsidRPr="00640A38" w14:paraId="061ECFF6" w14:textId="77777777" w:rsidTr="00F24B49">
        <w:trPr>
          <w:gridAfter w:val="1"/>
          <w:wAfter w:w="6" w:type="dxa"/>
          <w:cantSplit/>
          <w:trHeight w:val="60"/>
        </w:trPr>
        <w:tc>
          <w:tcPr>
            <w:tcW w:w="1121" w:type="dxa"/>
          </w:tcPr>
          <w:p w14:paraId="70425F3B"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57" w:type="dxa"/>
          </w:tcPr>
          <w:p w14:paraId="3D4C5278"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34049F22" w14:textId="77777777" w:rsidR="00640A38" w:rsidRPr="00640A38" w:rsidRDefault="00640A38" w:rsidP="001C1AD2">
            <w:pPr>
              <w:keepLines/>
              <w:widowControl w:val="0"/>
              <w:tabs>
                <w:tab w:val="left" w:pos="624"/>
                <w:tab w:val="left" w:pos="1247"/>
              </w:tabs>
              <w:snapToGrid w:val="0"/>
              <w:spacing w:line="360" w:lineRule="auto"/>
              <w:ind w:firstLine="631"/>
              <w:contextualSpacing/>
              <w:jc w:val="left"/>
              <w:rPr>
                <w:rFonts w:ascii="Arial" w:eastAsia="Arial Unicode MS" w:hAnsi="Arial"/>
              </w:rPr>
            </w:pPr>
            <w:r w:rsidRPr="00640A38">
              <w:rPr>
                <w:rFonts w:ascii="Arial" w:eastAsia="Arial Unicode MS" w:hAnsi="Arial"/>
                <w:rtl/>
              </w:rPr>
              <w:t>"איידס</w:t>
            </w:r>
          </w:p>
        </w:tc>
        <w:tc>
          <w:tcPr>
            <w:tcW w:w="625" w:type="dxa"/>
            <w:gridSpan w:val="2"/>
            <w:hideMark/>
          </w:tcPr>
          <w:p w14:paraId="3059B784"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8.22</w:t>
            </w:r>
          </w:p>
        </w:tc>
        <w:tc>
          <w:tcPr>
            <w:tcW w:w="3087" w:type="dxa"/>
            <w:gridSpan w:val="2"/>
            <w:hideMark/>
          </w:tcPr>
          <w:p w14:paraId="7CE20676" w14:textId="3F8D11DC"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מבקש שהוא נשא של נגיף האיידס יוערך כבלתי</w:t>
            </w:r>
            <w:r>
              <w:rPr>
                <w:rFonts w:ascii="Arial" w:eastAsia="Arial Unicode MS" w:hAnsi="Arial"/>
                <w:rtl/>
              </w:rPr>
              <w:t xml:space="preserve"> </w:t>
            </w:r>
            <w:r w:rsidRPr="00640A38">
              <w:rPr>
                <w:rFonts w:ascii="Arial" w:eastAsia="Arial Unicode MS" w:hAnsi="Arial"/>
                <w:rtl/>
              </w:rPr>
              <w:t xml:space="preserve">כשיר, אלא אם כן מצבו הרפואי אינו עלול להפריע למבקש לבצע שימוש בזכויות רישיונו </w:t>
            </w:r>
            <w:proofErr w:type="spellStart"/>
            <w:r w:rsidRPr="00640A38">
              <w:rPr>
                <w:rFonts w:ascii="Arial" w:eastAsia="Arial Unicode MS" w:hAnsi="Arial"/>
                <w:rtl/>
              </w:rPr>
              <w:t>והגדריו</w:t>
            </w:r>
            <w:proofErr w:type="spellEnd"/>
            <w:r w:rsidRPr="00640A38">
              <w:rPr>
                <w:rFonts w:ascii="Arial" w:eastAsia="Arial Unicode MS" w:hAnsi="Arial"/>
                <w:rtl/>
              </w:rPr>
              <w:t xml:space="preserve"> באופן המבטיח את בטיחות הטיסה.";</w:t>
            </w:r>
          </w:p>
        </w:tc>
      </w:tr>
      <w:tr w:rsidR="00640A38" w:rsidRPr="00640A38" w14:paraId="5DC5CED1" w14:textId="77777777" w:rsidTr="00F24B49">
        <w:trPr>
          <w:gridAfter w:val="1"/>
          <w:wAfter w:w="6" w:type="dxa"/>
          <w:cantSplit/>
        </w:trPr>
        <w:tc>
          <w:tcPr>
            <w:tcW w:w="1121" w:type="dxa"/>
          </w:tcPr>
          <w:p w14:paraId="671CC3D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5592072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7"/>
            <w:hideMark/>
          </w:tcPr>
          <w:p w14:paraId="5E28C97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(85)</w:t>
            </w:r>
            <w:r w:rsidRPr="00640A38">
              <w:rPr>
                <w:rFonts w:ascii="Arial" w:eastAsia="Arial Unicode MS" w:hAnsi="Arial"/>
                <w:rtl/>
              </w:rPr>
              <w:tab/>
              <w:t>במקום סעיף 9.1 יבוא:</w:t>
            </w:r>
          </w:p>
        </w:tc>
      </w:tr>
      <w:tr w:rsidR="00640A38" w:rsidRPr="00640A38" w14:paraId="7FBA3524" w14:textId="77777777" w:rsidTr="00F24B49">
        <w:trPr>
          <w:gridAfter w:val="1"/>
          <w:wAfter w:w="6" w:type="dxa"/>
          <w:cantSplit/>
          <w:trHeight w:val="60"/>
        </w:trPr>
        <w:tc>
          <w:tcPr>
            <w:tcW w:w="1121" w:type="dxa"/>
          </w:tcPr>
          <w:p w14:paraId="089C1A0C"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679FE3F9"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7BF9A856" w14:textId="77777777" w:rsidR="00640A38" w:rsidRPr="00640A38" w:rsidRDefault="00640A38" w:rsidP="001C1AD2">
            <w:pPr>
              <w:keepLines/>
              <w:widowControl w:val="0"/>
              <w:tabs>
                <w:tab w:val="left" w:pos="624"/>
                <w:tab w:val="left" w:pos="1247"/>
              </w:tabs>
              <w:snapToGrid w:val="0"/>
              <w:spacing w:line="360" w:lineRule="auto"/>
              <w:ind w:left="631" w:firstLine="0"/>
              <w:contextualSpacing/>
              <w:jc w:val="left"/>
              <w:rPr>
                <w:rFonts w:ascii="Arial" w:eastAsia="Arial Unicode MS" w:hAnsi="Arial"/>
              </w:rPr>
            </w:pPr>
            <w:r w:rsidRPr="00640A38">
              <w:rPr>
                <w:rFonts w:ascii="Arial" w:eastAsia="Arial Unicode MS" w:hAnsi="Arial"/>
                <w:rtl/>
              </w:rPr>
              <w:t>"דרישות כושר ראייה וחדות ראייה</w:t>
            </w:r>
          </w:p>
        </w:tc>
        <w:tc>
          <w:tcPr>
            <w:tcW w:w="625" w:type="dxa"/>
            <w:gridSpan w:val="2"/>
            <w:hideMark/>
          </w:tcPr>
          <w:p w14:paraId="33BBE62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9.1</w:t>
            </w:r>
          </w:p>
        </w:tc>
        <w:tc>
          <w:tcPr>
            <w:tcW w:w="3087" w:type="dxa"/>
            <w:gridSpan w:val="2"/>
            <w:hideMark/>
          </w:tcPr>
          <w:p w14:paraId="4A782F4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 פעולת העיניים של המבקש תהיה תקינה.</w:t>
            </w:r>
          </w:p>
        </w:tc>
      </w:tr>
      <w:tr w:rsidR="00640A38" w:rsidRPr="00640A38" w14:paraId="5ABB2350" w14:textId="77777777" w:rsidTr="00F24B49">
        <w:trPr>
          <w:cantSplit/>
        </w:trPr>
        <w:tc>
          <w:tcPr>
            <w:tcW w:w="1121" w:type="dxa"/>
          </w:tcPr>
          <w:p w14:paraId="2595A66F"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791EA9A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285EF70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5E38C54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2F6066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736122D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7082887D" w14:textId="27441936"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 למבקש לא יהיה ליקוי פעיל או בלתי פעיל או ליקוי כרוני בכל אחת מעיניו</w:t>
            </w:r>
            <w:r w:rsidR="00F24B49">
              <w:rPr>
                <w:rFonts w:ascii="Arial" w:eastAsia="Arial Unicode MS" w:hAnsi="Arial" w:hint="cs"/>
                <w:rtl/>
              </w:rPr>
              <w:t xml:space="preserve"> </w:t>
            </w:r>
            <w:r w:rsidRPr="00640A38">
              <w:rPr>
                <w:rFonts w:ascii="Arial" w:eastAsia="Arial Unicode MS" w:hAnsi="Arial"/>
                <w:rtl/>
              </w:rPr>
              <w:t xml:space="preserve">העלול להפריע לפעולה תקינה עד כדי סיכון לביצוע בטוח של תפקידיו כעובד טיס. </w:t>
            </w:r>
          </w:p>
        </w:tc>
      </w:tr>
      <w:tr w:rsidR="00640A38" w:rsidRPr="00640A38" w14:paraId="31F9B7E5" w14:textId="77777777" w:rsidTr="00F24B49">
        <w:trPr>
          <w:cantSplit/>
        </w:trPr>
        <w:tc>
          <w:tcPr>
            <w:tcW w:w="1121" w:type="dxa"/>
          </w:tcPr>
          <w:p w14:paraId="5846904C"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261AA47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6723BEB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61597F9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181051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DAD54D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4D9D98B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(ג)</w:t>
            </w:r>
            <w:r w:rsidRPr="00640A38">
              <w:rPr>
                <w:rFonts w:ascii="Arial" w:eastAsia="Arial Unicode MS" w:hAnsi="Arial" w:hint="cs"/>
              </w:rPr>
              <w:t xml:space="preserve"> </w:t>
            </w:r>
            <w:r w:rsidRPr="00640A38">
              <w:rPr>
                <w:rFonts w:ascii="Arial" w:eastAsia="Arial Unicode MS" w:hAnsi="Arial"/>
                <w:rtl/>
              </w:rPr>
              <w:t>שדות הראייה של המבקש יהיו תקינים.</w:t>
            </w:r>
          </w:p>
        </w:tc>
      </w:tr>
      <w:tr w:rsidR="00640A38" w:rsidRPr="00640A38" w14:paraId="25120DE9" w14:textId="77777777" w:rsidTr="00F24B49">
        <w:trPr>
          <w:cantSplit/>
        </w:trPr>
        <w:tc>
          <w:tcPr>
            <w:tcW w:w="1121" w:type="dxa"/>
          </w:tcPr>
          <w:p w14:paraId="5410A43B"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1D7955A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52D8E3C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65A734E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AA4E25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28D44A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008FBB5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(ד)</w:t>
            </w:r>
            <w:r w:rsidRPr="00640A38">
              <w:rPr>
                <w:rFonts w:ascii="Arial" w:eastAsia="Arial Unicode MS" w:hAnsi="Arial" w:hint="cs"/>
              </w:rPr>
              <w:t xml:space="preserve"> </w:t>
            </w:r>
            <w:r w:rsidRPr="00640A38">
              <w:rPr>
                <w:rFonts w:ascii="Arial" w:eastAsia="Arial Unicode MS" w:hAnsi="Arial"/>
                <w:rtl/>
              </w:rPr>
              <w:t xml:space="preserve">חדות הראייה של המבקש למרחק תהיה 6/9 לפחות בכל עין בנפרד, ו- 6/6 לפחות בשתי העיניים, כך שיהיה מסוגל לקרוא תרשים במרחק 6 מטרים. </w:t>
            </w:r>
          </w:p>
        </w:tc>
      </w:tr>
      <w:tr w:rsidR="00640A38" w:rsidRPr="00640A38" w14:paraId="5A6C3E03" w14:textId="77777777" w:rsidTr="00F24B49">
        <w:trPr>
          <w:cantSplit/>
        </w:trPr>
        <w:tc>
          <w:tcPr>
            <w:tcW w:w="1121" w:type="dxa"/>
          </w:tcPr>
          <w:p w14:paraId="40AC7B4E"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340339F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7AD3739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1D07922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467D96B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B0CA49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0F12AC64" w14:textId="3B2A62E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(ה)</w:t>
            </w:r>
            <w:r w:rsidR="00F23B15">
              <w:rPr>
                <w:rFonts w:ascii="Arial" w:eastAsia="Arial Unicode MS" w:hAnsi="Arial" w:hint="cs"/>
                <w:rtl/>
              </w:rPr>
              <w:t xml:space="preserve"> </w:t>
            </w:r>
            <w:r w:rsidRPr="00640A38">
              <w:rPr>
                <w:rFonts w:ascii="Arial" w:eastAsia="Arial Unicode MS" w:hAnsi="Arial"/>
                <w:rtl/>
              </w:rPr>
              <w:t xml:space="preserve">חדות הראייה של המבקש לקרוב תהיה 6/12 לפחות בכל עין בנפרד, כך שיהיה מסוגל לקרוא תרשים </w:t>
            </w:r>
            <w:r w:rsidRPr="00640A38">
              <w:rPr>
                <w:rFonts w:ascii="Arial" w:eastAsia="Arial Unicode MS" w:hAnsi="Arial"/>
              </w:rPr>
              <w:t>N5 CHART</w:t>
            </w:r>
            <w:r w:rsidRPr="00640A38">
              <w:rPr>
                <w:rFonts w:ascii="Arial" w:eastAsia="Arial Unicode MS" w:hAnsi="Arial"/>
                <w:rtl/>
              </w:rPr>
              <w:t xml:space="preserve"> או תרשים שווה ערך, במרחק 30 עד 50 ס"מ. </w:t>
            </w:r>
          </w:p>
        </w:tc>
      </w:tr>
      <w:tr w:rsidR="00640A38" w:rsidRPr="00640A38" w14:paraId="22765EE8" w14:textId="77777777" w:rsidTr="00F24B49">
        <w:trPr>
          <w:cantSplit/>
        </w:trPr>
        <w:tc>
          <w:tcPr>
            <w:tcW w:w="1121" w:type="dxa"/>
          </w:tcPr>
          <w:p w14:paraId="0593D016"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12A28B0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00BD27E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73B0628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0C14CF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2B3208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4CF30793" w14:textId="63430494"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(ו)</w:t>
            </w:r>
            <w:r w:rsidR="00F23B15">
              <w:rPr>
                <w:rFonts w:ascii="Arial" w:eastAsia="Arial Unicode MS" w:hAnsi="Arial"/>
                <w:rtl/>
              </w:rPr>
              <w:t xml:space="preserve"> </w:t>
            </w:r>
            <w:r w:rsidRPr="00640A38">
              <w:rPr>
                <w:rFonts w:ascii="Arial" w:eastAsia="Arial Unicode MS" w:hAnsi="Arial"/>
                <w:rtl/>
              </w:rPr>
              <w:t xml:space="preserve">חדות הראייה של המבקש לטווח בינוני תהיה 6/12 לפחות בכל עין בנפרד, כך שיהיה מסוגל לקרוא תרשים </w:t>
            </w:r>
            <w:r w:rsidRPr="00640A38">
              <w:rPr>
                <w:rFonts w:ascii="Arial" w:eastAsia="Arial Unicode MS" w:hAnsi="Arial"/>
              </w:rPr>
              <w:t>N14 CHART</w:t>
            </w:r>
            <w:r>
              <w:rPr>
                <w:rFonts w:ascii="Arial" w:eastAsia="Arial Unicode MS" w:hAnsi="Arial"/>
                <w:rtl/>
              </w:rPr>
              <w:t xml:space="preserve"> </w:t>
            </w:r>
            <w:r w:rsidRPr="00640A38">
              <w:rPr>
                <w:rFonts w:ascii="Arial" w:eastAsia="Arial Unicode MS" w:hAnsi="Arial"/>
                <w:rtl/>
              </w:rPr>
              <w:t>או תרשים שווה ערך, במרחק 100 ס"מ.</w:t>
            </w:r>
          </w:p>
        </w:tc>
      </w:tr>
      <w:tr w:rsidR="00640A38" w:rsidRPr="00640A38" w14:paraId="38CF5F67" w14:textId="77777777" w:rsidTr="00F24B49">
        <w:trPr>
          <w:cantSplit/>
        </w:trPr>
        <w:tc>
          <w:tcPr>
            <w:tcW w:w="1121" w:type="dxa"/>
          </w:tcPr>
          <w:p w14:paraId="3223AF3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1E05AF0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5B1804B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4379DFA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35852D0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11E5EC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2"/>
            <w:hideMark/>
          </w:tcPr>
          <w:p w14:paraId="1527F42F" w14:textId="0FC7577E"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(ז)</w:t>
            </w:r>
            <w:r w:rsidR="00F23B15">
              <w:rPr>
                <w:rFonts w:ascii="Arial" w:eastAsia="Arial Unicode MS" w:hAnsi="Arial"/>
                <w:rtl/>
              </w:rPr>
              <w:t xml:space="preserve"> </w:t>
            </w:r>
            <w:r w:rsidRPr="00640A38">
              <w:rPr>
                <w:rFonts w:ascii="Arial" w:eastAsia="Arial Unicode MS" w:hAnsi="Arial"/>
                <w:rtl/>
              </w:rPr>
              <w:t>בדיקת חדות הראייה תבוצע בתנאי תאורה מתאימים התואמים תאורת משרד מקובלת (</w:t>
            </w:r>
            <w:r w:rsidRPr="00640A38">
              <w:rPr>
                <w:rFonts w:ascii="Arial" w:eastAsia="Arial Unicode MS" w:hAnsi="Arial"/>
              </w:rPr>
              <w:t>LUX 30-60</w:t>
            </w:r>
            <w:r w:rsidRPr="00640A38">
              <w:rPr>
                <w:rFonts w:ascii="Arial" w:eastAsia="Arial Unicode MS" w:hAnsi="Arial"/>
                <w:rtl/>
              </w:rPr>
              <w:t>)</w:t>
            </w:r>
            <w:r w:rsidRPr="00640A38">
              <w:rPr>
                <w:rFonts w:ascii="Arial" w:eastAsia="Arial Unicode MS" w:hAnsi="Arial" w:hint="cs"/>
              </w:rPr>
              <w:t xml:space="preserve"> </w:t>
            </w:r>
            <w:r w:rsidRPr="00640A38">
              <w:rPr>
                <w:rFonts w:ascii="Arial" w:eastAsia="Arial Unicode MS" w:hAnsi="Arial"/>
                <w:rtl/>
              </w:rPr>
              <w:t xml:space="preserve">באמצעות טבלאות </w:t>
            </w:r>
            <w:r w:rsidRPr="00640A38">
              <w:rPr>
                <w:rFonts w:ascii="Arial" w:eastAsia="Arial Unicode MS" w:hAnsi="Arial"/>
              </w:rPr>
              <w:t>SNELLEN</w:t>
            </w:r>
            <w:r w:rsidRPr="00640A38">
              <w:rPr>
                <w:rFonts w:ascii="Arial" w:eastAsia="Arial Unicode MS" w:hAnsi="Arial"/>
                <w:rtl/>
              </w:rPr>
              <w:t xml:space="preserve"> או בבדיקה שוות ערך, מסוג שאישר רופא הרשות.";</w:t>
            </w:r>
          </w:p>
        </w:tc>
      </w:tr>
    </w:tbl>
    <w:p w14:paraId="654688EA" w14:textId="77777777" w:rsidR="004F3A48" w:rsidRDefault="004F3A48" w:rsidP="004F3A48">
      <w:pPr>
        <w:pStyle w:val="KeepWithNext"/>
        <w:rPr>
          <w:rtl/>
        </w:rPr>
      </w:pPr>
      <w:bookmarkStart w:id="3570" w:name="_ETM_Q1_8350502"/>
      <w:bookmarkEnd w:id="3570"/>
    </w:p>
    <w:p w14:paraId="3CE2780F" w14:textId="53159304" w:rsidR="004F3A48" w:rsidRDefault="004F3A48" w:rsidP="004F3A48">
      <w:pPr>
        <w:rPr>
          <w:rFonts w:ascii="Arial" w:eastAsia="Arial Unicode MS" w:hAnsi="Arial"/>
          <w:rtl/>
        </w:rPr>
      </w:pPr>
      <w:bookmarkStart w:id="3571" w:name="_ETM_Q1_8351008"/>
      <w:bookmarkStart w:id="3572" w:name="_ETM_Q1_8351048"/>
      <w:bookmarkEnd w:id="3571"/>
      <w:bookmarkEnd w:id="3572"/>
      <w:r>
        <w:rPr>
          <w:rFonts w:hint="cs"/>
          <w:rtl/>
        </w:rPr>
        <w:t>אנחנו נמחק את ה-</w:t>
      </w:r>
      <w:r w:rsidRPr="00640A38">
        <w:rPr>
          <w:rFonts w:ascii="Arial" w:eastAsia="Arial Unicode MS" w:hAnsi="Arial"/>
        </w:rPr>
        <w:t>LUX 30-60</w:t>
      </w:r>
      <w:r>
        <w:rPr>
          <w:rFonts w:ascii="Arial" w:eastAsia="Arial Unicode MS" w:hAnsi="Arial" w:hint="cs"/>
          <w:rtl/>
        </w:rPr>
        <w:t>.</w:t>
      </w:r>
    </w:p>
    <w:p w14:paraId="2D245CA8" w14:textId="77777777" w:rsidR="004F3A48" w:rsidRDefault="004F3A48" w:rsidP="004F3A48">
      <w:pPr>
        <w:rPr>
          <w:rFonts w:ascii="Arial" w:eastAsia="Arial Unicode MS" w:hAnsi="Arial"/>
          <w:rtl/>
        </w:rPr>
      </w:pPr>
      <w:bookmarkStart w:id="3573" w:name="_ETM_Q1_8356510"/>
      <w:bookmarkStart w:id="3574" w:name="_ETM_Q1_8358373"/>
      <w:bookmarkEnd w:id="3573"/>
      <w:bookmarkEnd w:id="3574"/>
    </w:p>
    <w:p w14:paraId="0701833F" w14:textId="7B24C830" w:rsidR="004F3A48" w:rsidRDefault="004F3A48" w:rsidP="004F3A48">
      <w:pPr>
        <w:pStyle w:val="a5"/>
        <w:keepNext/>
        <w:rPr>
          <w:rFonts w:eastAsia="Arial Unicode MS"/>
          <w:rtl/>
        </w:rPr>
      </w:pPr>
      <w:bookmarkStart w:id="3575" w:name="ET_speaker_נעמה_דניאל_429"/>
      <w:r w:rsidRPr="004F3A48">
        <w:rPr>
          <w:rStyle w:val="TagStyle"/>
          <w:rFonts w:eastAsia="Arial Unicode MS"/>
          <w:rtl/>
        </w:rPr>
        <w:t xml:space="preserve"> &lt;&lt; דובר &gt;&gt; </w:t>
      </w:r>
      <w:r>
        <w:rPr>
          <w:rFonts w:eastAsia="Arial Unicode MS"/>
          <w:rtl/>
        </w:rPr>
        <w:t>נעמה דניאל:</w:t>
      </w:r>
      <w:r w:rsidRPr="004F3A48">
        <w:rPr>
          <w:rStyle w:val="TagStyle"/>
          <w:rFonts w:eastAsia="Arial Unicode MS"/>
          <w:rtl/>
        </w:rPr>
        <w:t xml:space="preserve"> &lt;&lt; דובר &gt;&gt;</w:t>
      </w:r>
      <w:r w:rsidR="00F23B15">
        <w:rPr>
          <w:rFonts w:eastAsia="Arial Unicode MS"/>
          <w:rtl/>
        </w:rPr>
        <w:t xml:space="preserve"> </w:t>
      </w:r>
      <w:bookmarkEnd w:id="3575"/>
    </w:p>
    <w:p w14:paraId="04A4DB9C" w14:textId="77777777" w:rsidR="004F3A48" w:rsidRDefault="004F3A48" w:rsidP="004F3A48">
      <w:pPr>
        <w:pStyle w:val="KeepWithNext"/>
        <w:rPr>
          <w:rFonts w:eastAsia="Arial Unicode MS"/>
          <w:rtl/>
          <w:lang w:eastAsia="he-IL"/>
        </w:rPr>
      </w:pPr>
    </w:p>
    <w:p w14:paraId="7F4FC52B" w14:textId="703B6455" w:rsidR="004F3A48" w:rsidRDefault="004F3A48" w:rsidP="004F3A48">
      <w:pPr>
        <w:rPr>
          <w:rFonts w:ascii="Arial" w:eastAsia="Arial Unicode MS" w:hAnsi="Arial"/>
          <w:rtl/>
        </w:rPr>
      </w:pPr>
      <w:bookmarkStart w:id="3576" w:name="_ETM_Q1_8358875"/>
      <w:bookmarkStart w:id="3577" w:name="_ETM_Q1_8358918"/>
      <w:bookmarkEnd w:id="3576"/>
      <w:bookmarkEnd w:id="3577"/>
      <w:r>
        <w:rPr>
          <w:rFonts w:eastAsia="Arial Unicode MS" w:hint="cs"/>
          <w:rtl/>
          <w:lang w:eastAsia="he-IL"/>
        </w:rPr>
        <w:t xml:space="preserve">אז </w:t>
      </w:r>
      <w:bookmarkStart w:id="3578" w:name="_ETM_Q1_8360334"/>
      <w:bookmarkEnd w:id="3578"/>
      <w:r w:rsidRPr="00640A38">
        <w:rPr>
          <w:rFonts w:ascii="Arial" w:eastAsia="Arial Unicode MS" w:hAnsi="Arial"/>
        </w:rPr>
        <w:t>LUX 30-60</w:t>
      </w:r>
      <w:r>
        <w:rPr>
          <w:rFonts w:ascii="Arial" w:eastAsia="Arial Unicode MS" w:hAnsi="Arial" w:hint="cs"/>
          <w:rtl/>
        </w:rPr>
        <w:t xml:space="preserve"> יימחק בהתאם להערות שנשמעו. </w:t>
      </w:r>
    </w:p>
    <w:p w14:paraId="1CC1E8DE" w14:textId="77777777" w:rsidR="004F3A48" w:rsidRDefault="004F3A48" w:rsidP="004F3A48">
      <w:pPr>
        <w:rPr>
          <w:rFonts w:ascii="Arial" w:eastAsia="Arial Unicode MS" w:hAnsi="Arial"/>
          <w:rtl/>
        </w:rPr>
      </w:pPr>
      <w:bookmarkStart w:id="3579" w:name="_ETM_Q1_8362181"/>
      <w:bookmarkStart w:id="3580" w:name="_ETM_Q1_8362276"/>
      <w:bookmarkStart w:id="3581" w:name="_ETM_Q1_8363997"/>
      <w:bookmarkEnd w:id="3579"/>
      <w:bookmarkEnd w:id="3580"/>
      <w:bookmarkEnd w:id="3581"/>
    </w:p>
    <w:p w14:paraId="262C6E7C" w14:textId="30D59859" w:rsidR="004F3A48" w:rsidRDefault="004F3A48" w:rsidP="004F3A48">
      <w:pPr>
        <w:pStyle w:val="afb"/>
        <w:keepNext/>
        <w:rPr>
          <w:rFonts w:eastAsia="Arial Unicode MS"/>
          <w:rtl/>
          <w:lang w:eastAsia="he-IL"/>
        </w:rPr>
      </w:pPr>
      <w:bookmarkStart w:id="3582" w:name="ET_guest_710342_430"/>
      <w:r w:rsidRPr="004F3A48">
        <w:rPr>
          <w:rStyle w:val="TagStyle"/>
          <w:rFonts w:eastAsia="Arial Unicode MS"/>
          <w:rtl/>
        </w:rPr>
        <w:t xml:space="preserve"> &lt;&lt; אורח &gt;&gt; </w:t>
      </w:r>
      <w:r>
        <w:rPr>
          <w:rFonts w:eastAsia="Arial Unicode MS"/>
          <w:rtl/>
          <w:lang w:eastAsia="he-IL"/>
        </w:rPr>
        <w:t>גבע שטרן:</w:t>
      </w:r>
      <w:r w:rsidRPr="004F3A48">
        <w:rPr>
          <w:rStyle w:val="TagStyle"/>
          <w:rFonts w:eastAsia="Arial Unicode MS"/>
          <w:rtl/>
        </w:rPr>
        <w:t xml:space="preserve"> &lt;&lt; אורח &gt;&gt;</w:t>
      </w:r>
      <w:r w:rsidR="00F23B15">
        <w:rPr>
          <w:rFonts w:eastAsia="Arial Unicode MS"/>
          <w:rtl/>
          <w:lang w:eastAsia="he-IL"/>
        </w:rPr>
        <w:t xml:space="preserve"> </w:t>
      </w:r>
      <w:bookmarkEnd w:id="3582"/>
    </w:p>
    <w:p w14:paraId="197F747E" w14:textId="77777777" w:rsidR="004F3A48" w:rsidRDefault="004F3A48" w:rsidP="004F3A48">
      <w:pPr>
        <w:pStyle w:val="KeepWithNext"/>
        <w:rPr>
          <w:rFonts w:eastAsia="Arial Unicode MS"/>
          <w:rtl/>
          <w:lang w:eastAsia="he-IL"/>
        </w:rPr>
      </w:pPr>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619"/>
        <w:gridCol w:w="6"/>
        <w:gridCol w:w="619"/>
        <w:gridCol w:w="6"/>
        <w:gridCol w:w="625"/>
        <w:gridCol w:w="2456"/>
        <w:gridCol w:w="6"/>
      </w:tblGrid>
      <w:tr w:rsidR="00640A38" w:rsidRPr="00640A38" w14:paraId="2C072951" w14:textId="77777777" w:rsidTr="004F3A48">
        <w:trPr>
          <w:gridAfter w:val="1"/>
          <w:wAfter w:w="6" w:type="dxa"/>
          <w:cantSplit/>
        </w:trPr>
        <w:tc>
          <w:tcPr>
            <w:tcW w:w="1121" w:type="dxa"/>
          </w:tcPr>
          <w:p w14:paraId="068BD254"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bookmarkStart w:id="3583" w:name="_ETM_Q1_8364483"/>
            <w:bookmarkStart w:id="3584" w:name="_ETM_Q1_8364538"/>
            <w:bookmarkStart w:id="3585" w:name="_ETM_Q1_8352732"/>
            <w:bookmarkStart w:id="3586" w:name="_ETM_Q1_8352820"/>
            <w:bookmarkEnd w:id="3583"/>
            <w:bookmarkEnd w:id="3584"/>
            <w:bookmarkEnd w:id="3585"/>
            <w:bookmarkEnd w:id="3586"/>
          </w:p>
        </w:tc>
        <w:tc>
          <w:tcPr>
            <w:tcW w:w="657" w:type="dxa"/>
          </w:tcPr>
          <w:p w14:paraId="3D10A72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8"/>
            <w:hideMark/>
          </w:tcPr>
          <w:p w14:paraId="42EA27D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(86)</w:t>
            </w:r>
            <w:r w:rsidRPr="00640A38">
              <w:rPr>
                <w:rFonts w:ascii="Arial" w:eastAsia="Arial Unicode MS" w:hAnsi="Arial"/>
                <w:rtl/>
              </w:rPr>
              <w:tab/>
              <w:t>במקום סעיף 9.2 יבוא:</w:t>
            </w:r>
          </w:p>
        </w:tc>
      </w:tr>
      <w:tr w:rsidR="00640A38" w:rsidRPr="00640A38" w14:paraId="6489F369" w14:textId="77777777" w:rsidTr="004F3A48">
        <w:trPr>
          <w:gridAfter w:val="1"/>
          <w:wAfter w:w="6" w:type="dxa"/>
          <w:cantSplit/>
          <w:trHeight w:val="60"/>
        </w:trPr>
        <w:tc>
          <w:tcPr>
            <w:tcW w:w="1121" w:type="dxa"/>
          </w:tcPr>
          <w:p w14:paraId="29C8C379"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15FFB188"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0D4A6735" w14:textId="77777777" w:rsidR="00640A38" w:rsidRPr="00640A38" w:rsidRDefault="00640A38" w:rsidP="001C1AD2">
            <w:pPr>
              <w:keepLines/>
              <w:widowControl w:val="0"/>
              <w:tabs>
                <w:tab w:val="left" w:pos="624"/>
                <w:tab w:val="left" w:pos="1247"/>
              </w:tabs>
              <w:snapToGrid w:val="0"/>
              <w:spacing w:line="360" w:lineRule="auto"/>
              <w:ind w:left="631" w:firstLine="0"/>
              <w:contextualSpacing/>
              <w:jc w:val="left"/>
              <w:rPr>
                <w:rFonts w:ascii="Arial" w:eastAsia="Arial Unicode MS" w:hAnsi="Arial"/>
              </w:rPr>
            </w:pPr>
            <w:r w:rsidRPr="00640A38">
              <w:rPr>
                <w:rFonts w:ascii="Arial" w:eastAsia="Arial Unicode MS" w:hAnsi="Arial"/>
                <w:rtl/>
              </w:rPr>
              <w:t>"שימוש בעזר ראייה</w:t>
            </w:r>
          </w:p>
        </w:tc>
        <w:tc>
          <w:tcPr>
            <w:tcW w:w="625" w:type="dxa"/>
            <w:gridSpan w:val="2"/>
            <w:hideMark/>
          </w:tcPr>
          <w:p w14:paraId="7A66039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9.2</w:t>
            </w:r>
          </w:p>
        </w:tc>
        <w:tc>
          <w:tcPr>
            <w:tcW w:w="3087" w:type="dxa"/>
            <w:gridSpan w:val="3"/>
            <w:hideMark/>
          </w:tcPr>
          <w:p w14:paraId="36A49F8F" w14:textId="4324DBDB"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w:t>
            </w:r>
            <w:r w:rsidRPr="00640A38">
              <w:rPr>
                <w:rFonts w:ascii="Arial" w:eastAsia="Arial Unicode MS" w:hAnsi="Arial"/>
                <w:rtl/>
              </w:rPr>
              <w:tab/>
              <w:t>מבקש הנזקק למשקפיים או לעדשות לתיקון הראייה</w:t>
            </w:r>
            <w:r>
              <w:rPr>
                <w:rFonts w:ascii="Arial" w:eastAsia="Arial Unicode MS" w:hAnsi="Arial"/>
                <w:rtl/>
              </w:rPr>
              <w:t xml:space="preserve"> </w:t>
            </w:r>
            <w:r w:rsidRPr="00640A38">
              <w:rPr>
                <w:rFonts w:ascii="Arial" w:eastAsia="Arial Unicode MS" w:hAnsi="Arial"/>
                <w:rtl/>
              </w:rPr>
              <w:t>(להלן בתקנה זו– עזר ראייה), בין בשל לקות ראייה למרחק ובין</w:t>
            </w:r>
            <w:r>
              <w:rPr>
                <w:rFonts w:ascii="Arial" w:eastAsia="Arial Unicode MS" w:hAnsi="Arial"/>
                <w:rtl/>
              </w:rPr>
              <w:t xml:space="preserve"> </w:t>
            </w:r>
            <w:r w:rsidRPr="00640A38">
              <w:rPr>
                <w:rFonts w:ascii="Arial" w:eastAsia="Arial Unicode MS" w:hAnsi="Arial"/>
                <w:rtl/>
              </w:rPr>
              <w:t>לקרוב, שהוערך ככשיר לפי דרישות פרק זה, ייכללו בתעודה</w:t>
            </w:r>
            <w:r w:rsidR="00F23B15">
              <w:rPr>
                <w:rFonts w:ascii="Arial" w:eastAsia="Arial Unicode MS" w:hAnsi="Arial" w:hint="cs"/>
                <w:rtl/>
              </w:rPr>
              <w:t xml:space="preserve"> </w:t>
            </w:r>
            <w:r w:rsidRPr="00640A38">
              <w:rPr>
                <w:rFonts w:ascii="Arial" w:eastAsia="Arial Unicode MS" w:hAnsi="Arial"/>
                <w:rtl/>
              </w:rPr>
              <w:t>הרפואית</w:t>
            </w:r>
            <w:r w:rsidR="00F23B15">
              <w:rPr>
                <w:rFonts w:ascii="Arial" w:eastAsia="Arial Unicode MS" w:hAnsi="Arial" w:hint="cs"/>
                <w:rtl/>
              </w:rPr>
              <w:t xml:space="preserve"> </w:t>
            </w:r>
            <w:r w:rsidRPr="00640A38">
              <w:rPr>
                <w:rFonts w:ascii="Arial" w:eastAsia="Arial Unicode MS" w:hAnsi="Arial"/>
                <w:rtl/>
              </w:rPr>
              <w:t xml:space="preserve">שלו </w:t>
            </w:r>
          </w:p>
        </w:tc>
      </w:tr>
      <w:tr w:rsidR="004F3A48" w:rsidRPr="00640A38" w14:paraId="50B731A7" w14:textId="77777777" w:rsidTr="004F3A48">
        <w:trPr>
          <w:gridAfter w:val="1"/>
          <w:wAfter w:w="6" w:type="dxa"/>
          <w:cantSplit/>
          <w:trHeight w:val="60"/>
        </w:trPr>
        <w:tc>
          <w:tcPr>
            <w:tcW w:w="1121" w:type="dxa"/>
          </w:tcPr>
          <w:p w14:paraId="32AFA91D" w14:textId="77777777" w:rsidR="004F3A48" w:rsidRPr="00640A38" w:rsidRDefault="004F3A4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17F77FED" w14:textId="77777777" w:rsidR="004F3A48" w:rsidRPr="00640A38" w:rsidRDefault="004F3A4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tcPr>
          <w:p w14:paraId="0CF35807" w14:textId="77777777" w:rsidR="004F3A48" w:rsidRPr="00640A38" w:rsidRDefault="004F3A48" w:rsidP="001C1AD2">
            <w:pPr>
              <w:keepLines/>
              <w:widowControl w:val="0"/>
              <w:tabs>
                <w:tab w:val="left" w:pos="624"/>
                <w:tab w:val="left" w:pos="1247"/>
              </w:tabs>
              <w:snapToGrid w:val="0"/>
              <w:spacing w:line="360" w:lineRule="auto"/>
              <w:ind w:left="631" w:firstLine="0"/>
              <w:contextualSpacing/>
              <w:jc w:val="left"/>
              <w:rPr>
                <w:rFonts w:ascii="Arial" w:eastAsia="Arial Unicode MS" w:hAnsi="Arial"/>
                <w:rtl/>
              </w:rPr>
            </w:pPr>
          </w:p>
        </w:tc>
        <w:tc>
          <w:tcPr>
            <w:tcW w:w="625" w:type="dxa"/>
            <w:gridSpan w:val="2"/>
          </w:tcPr>
          <w:p w14:paraId="6E84CF78" w14:textId="77777777" w:rsidR="004F3A48" w:rsidRPr="00640A38" w:rsidRDefault="004F3A4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3087" w:type="dxa"/>
            <w:gridSpan w:val="3"/>
          </w:tcPr>
          <w:p w14:paraId="78182102" w14:textId="1EF8AB1D" w:rsidR="004F3A48" w:rsidRPr="00640A38" w:rsidRDefault="004F3A48" w:rsidP="00640A38">
            <w:pPr>
              <w:keepLines/>
              <w:widowControl w:val="0"/>
              <w:tabs>
                <w:tab w:val="left" w:pos="624"/>
                <w:tab w:val="left" w:pos="1247"/>
              </w:tabs>
              <w:snapToGrid w:val="0"/>
              <w:spacing w:line="360" w:lineRule="auto"/>
              <w:ind w:firstLine="0"/>
              <w:contextualSpacing/>
              <w:rPr>
                <w:rFonts w:ascii="Arial" w:eastAsia="Arial Unicode MS" w:hAnsi="Arial"/>
                <w:rtl/>
              </w:rPr>
            </w:pPr>
            <w:r w:rsidRPr="00640A38">
              <w:rPr>
                <w:rFonts w:ascii="Arial" w:eastAsia="Arial Unicode MS" w:hAnsi="Arial"/>
                <w:rtl/>
              </w:rPr>
              <w:t xml:space="preserve">תנאים המבטיחים כי בכל עת שהוא עושה שימוש בזכויות שלפי רישיונו </w:t>
            </w:r>
            <w:proofErr w:type="spellStart"/>
            <w:r w:rsidRPr="00640A38">
              <w:rPr>
                <w:rFonts w:ascii="Arial" w:eastAsia="Arial Unicode MS" w:hAnsi="Arial"/>
                <w:rtl/>
              </w:rPr>
              <w:t>והגדריו</w:t>
            </w:r>
            <w:proofErr w:type="spellEnd"/>
            <w:r w:rsidRPr="00640A38">
              <w:rPr>
                <w:rFonts w:ascii="Arial" w:eastAsia="Arial Unicode MS" w:hAnsi="Arial"/>
                <w:rtl/>
              </w:rPr>
              <w:t>:</w:t>
            </w:r>
          </w:p>
        </w:tc>
      </w:tr>
      <w:tr w:rsidR="00640A38" w:rsidRPr="00640A38" w14:paraId="16DB2C5A" w14:textId="77777777" w:rsidTr="004F3A48">
        <w:trPr>
          <w:cantSplit/>
        </w:trPr>
        <w:tc>
          <w:tcPr>
            <w:tcW w:w="1121" w:type="dxa"/>
          </w:tcPr>
          <w:p w14:paraId="1B4BE168" w14:textId="52EBE988" w:rsidR="00640A38" w:rsidRPr="00640A38" w:rsidRDefault="004F3A4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Pr>
                <w:rtl/>
              </w:rPr>
              <w:tab/>
            </w:r>
            <w:r>
              <w:rPr>
                <w:rtl/>
              </w:rPr>
              <w:tab/>
            </w:r>
            <w:r>
              <w:rPr>
                <w:rtl/>
              </w:rPr>
              <w:tab/>
            </w:r>
            <w:r>
              <w:rPr>
                <w:rtl/>
              </w:rPr>
              <w:tab/>
            </w:r>
            <w:r>
              <w:rPr>
                <w:rtl/>
              </w:rPr>
              <w:tab/>
            </w:r>
            <w:r>
              <w:rPr>
                <w:rtl/>
              </w:rPr>
              <w:tab/>
            </w:r>
          </w:p>
        </w:tc>
        <w:tc>
          <w:tcPr>
            <w:tcW w:w="657" w:type="dxa"/>
          </w:tcPr>
          <w:p w14:paraId="4913199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7CC9824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5997E87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33BEBF4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37BCE5A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64C30FD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2A443CB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w:t>
            </w:r>
            <w:r w:rsidRPr="00640A38">
              <w:rPr>
                <w:rFonts w:ascii="Arial" w:eastAsia="Arial Unicode MS" w:hAnsi="Arial"/>
                <w:rtl/>
              </w:rPr>
              <w:tab/>
              <w:t>הוא משתמש בעזר הראייה;</w:t>
            </w:r>
          </w:p>
        </w:tc>
      </w:tr>
      <w:tr w:rsidR="00640A38" w:rsidRPr="00640A38" w14:paraId="19B5674C" w14:textId="77777777" w:rsidTr="004F3A48">
        <w:trPr>
          <w:cantSplit/>
        </w:trPr>
        <w:tc>
          <w:tcPr>
            <w:tcW w:w="1121" w:type="dxa"/>
          </w:tcPr>
          <w:p w14:paraId="71413EAD"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6F0E65B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1660E27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1DDDBA7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E48288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114771B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7CE2A64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1E11534D" w14:textId="148A6072"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w:t>
            </w:r>
            <w:r w:rsidRPr="00640A38">
              <w:rPr>
                <w:rFonts w:ascii="Arial" w:eastAsia="Arial Unicode MS" w:hAnsi="Arial"/>
                <w:rtl/>
              </w:rPr>
              <w:tab/>
              <w:t xml:space="preserve"> יש ברשותו עזר ראייה חלופי מתאים וזמין.</w:t>
            </w:r>
            <w:r>
              <w:rPr>
                <w:rFonts w:ascii="Arial" w:eastAsia="Arial Unicode MS" w:hAnsi="Arial"/>
                <w:rtl/>
              </w:rPr>
              <w:t xml:space="preserve"> </w:t>
            </w:r>
          </w:p>
        </w:tc>
      </w:tr>
      <w:tr w:rsidR="00640A38" w:rsidRPr="00640A38" w14:paraId="0587A121" w14:textId="77777777" w:rsidTr="004F3A48">
        <w:trPr>
          <w:cantSplit/>
        </w:trPr>
        <w:tc>
          <w:tcPr>
            <w:tcW w:w="1121" w:type="dxa"/>
          </w:tcPr>
          <w:p w14:paraId="5F489C8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7FAA0A0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394EF18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24958DC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4337" w:type="dxa"/>
            <w:gridSpan w:val="7"/>
            <w:hideMark/>
          </w:tcPr>
          <w:p w14:paraId="186C15A9" w14:textId="77777777" w:rsidR="00640A38" w:rsidRPr="00640A38" w:rsidRDefault="00640A38" w:rsidP="001C1AD2">
            <w:pPr>
              <w:keepLines/>
              <w:widowControl w:val="0"/>
              <w:tabs>
                <w:tab w:val="left" w:pos="624"/>
                <w:tab w:val="left" w:pos="1247"/>
              </w:tabs>
              <w:snapToGrid w:val="0"/>
              <w:spacing w:line="360" w:lineRule="auto"/>
              <w:ind w:left="1079" w:firstLine="0"/>
              <w:contextualSpacing/>
              <w:rPr>
                <w:rFonts w:ascii="Arial" w:eastAsia="Arial Unicode MS" w:hAnsi="Arial"/>
              </w:rPr>
            </w:pPr>
            <w:r w:rsidRPr="00640A38">
              <w:rPr>
                <w:rFonts w:ascii="Arial" w:eastAsia="Arial Unicode MS" w:hAnsi="Arial"/>
                <w:rtl/>
              </w:rPr>
              <w:t>(ב)</w:t>
            </w:r>
            <w:r w:rsidRPr="00640A38">
              <w:rPr>
                <w:rFonts w:ascii="Arial" w:eastAsia="Arial Unicode MS" w:hAnsi="Arial"/>
                <w:rtl/>
              </w:rPr>
              <w:tab/>
              <w:t xml:space="preserve">מבקש העושה שימוש בעדשות לא יוערך ככשיר לעמוד בדרישות פרק זה, אלא אם כן נתקיימו בעדשות כל אלה: </w:t>
            </w:r>
          </w:p>
        </w:tc>
      </w:tr>
      <w:tr w:rsidR="00640A38" w:rsidRPr="00640A38" w14:paraId="1696D1DA" w14:textId="77777777" w:rsidTr="004F3A48">
        <w:trPr>
          <w:cantSplit/>
        </w:trPr>
        <w:tc>
          <w:tcPr>
            <w:tcW w:w="1121" w:type="dxa"/>
          </w:tcPr>
          <w:p w14:paraId="3F3D3353"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29E6C3C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14F288B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37735D8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FD89CD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14070F2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6DDBF89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2ADDB5D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 הן אינן לתיקון ראייה לקרוב בעין אחת ולתיקון ראייה לרחוק בעין השנייה;</w:t>
            </w:r>
          </w:p>
        </w:tc>
      </w:tr>
      <w:tr w:rsidR="00640A38" w:rsidRPr="00640A38" w14:paraId="59574E2F" w14:textId="77777777" w:rsidTr="004F3A48">
        <w:trPr>
          <w:cantSplit/>
        </w:trPr>
        <w:tc>
          <w:tcPr>
            <w:tcW w:w="1121" w:type="dxa"/>
          </w:tcPr>
          <w:p w14:paraId="32FD679F"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3E7D06E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5D7F3C2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7532F19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3E6B16C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D54CF5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29A325A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72E86AD4" w14:textId="4C412CF6"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 הן</w:t>
            </w:r>
            <w:r>
              <w:rPr>
                <w:rFonts w:ascii="Arial" w:eastAsia="Arial Unicode MS" w:hAnsi="Arial"/>
                <w:rtl/>
              </w:rPr>
              <w:t xml:space="preserve"> </w:t>
            </w:r>
            <w:r w:rsidRPr="00640A38">
              <w:rPr>
                <w:rFonts w:ascii="Arial" w:eastAsia="Arial Unicode MS" w:hAnsi="Arial"/>
                <w:rtl/>
              </w:rPr>
              <w:t>שקופות ולא צבועות בגוון;</w:t>
            </w:r>
          </w:p>
        </w:tc>
      </w:tr>
      <w:tr w:rsidR="00640A38" w:rsidRPr="00640A38" w14:paraId="1846A33C" w14:textId="77777777" w:rsidTr="004F3A48">
        <w:trPr>
          <w:cantSplit/>
        </w:trPr>
        <w:tc>
          <w:tcPr>
            <w:tcW w:w="1121" w:type="dxa"/>
          </w:tcPr>
          <w:p w14:paraId="055F54FE"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354C47A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A66828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59AB38B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18AC522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5D84B1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75C51ED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263D49D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(3) ניתן להרכיבן בנוחות לאורך זמן.";</w:t>
            </w:r>
          </w:p>
        </w:tc>
      </w:tr>
      <w:tr w:rsidR="00640A38" w:rsidRPr="00640A38" w14:paraId="1EFAE0CA" w14:textId="77777777" w:rsidTr="004F3A48">
        <w:trPr>
          <w:gridAfter w:val="1"/>
          <w:wAfter w:w="6" w:type="dxa"/>
          <w:cantSplit/>
        </w:trPr>
        <w:tc>
          <w:tcPr>
            <w:tcW w:w="1121" w:type="dxa"/>
          </w:tcPr>
          <w:p w14:paraId="68F0FE60"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005B90F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8"/>
            <w:hideMark/>
          </w:tcPr>
          <w:p w14:paraId="53D49F9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(87)</w:t>
            </w:r>
            <w:r w:rsidRPr="00640A38">
              <w:rPr>
                <w:rFonts w:ascii="Arial" w:eastAsia="Arial Unicode MS" w:hAnsi="Arial"/>
                <w:rtl/>
              </w:rPr>
              <w:tab/>
              <w:t>במקום סעיף 9.3 יבוא:</w:t>
            </w:r>
          </w:p>
        </w:tc>
      </w:tr>
      <w:tr w:rsidR="00640A38" w:rsidRPr="00640A38" w14:paraId="5A261D23" w14:textId="77777777" w:rsidTr="004F3A48">
        <w:trPr>
          <w:gridAfter w:val="1"/>
          <w:wAfter w:w="6" w:type="dxa"/>
          <w:cantSplit/>
          <w:trHeight w:val="60"/>
        </w:trPr>
        <w:tc>
          <w:tcPr>
            <w:tcW w:w="1121" w:type="dxa"/>
          </w:tcPr>
          <w:p w14:paraId="198E5617"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04896662"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26296FA8" w14:textId="77777777" w:rsidR="00640A38" w:rsidRPr="00640A38" w:rsidRDefault="00640A38" w:rsidP="001C1AD2">
            <w:pPr>
              <w:keepLines/>
              <w:widowControl w:val="0"/>
              <w:tabs>
                <w:tab w:val="left" w:pos="624"/>
                <w:tab w:val="left" w:pos="1247"/>
              </w:tabs>
              <w:snapToGrid w:val="0"/>
              <w:spacing w:line="360" w:lineRule="auto"/>
              <w:ind w:firstLine="489"/>
              <w:contextualSpacing/>
              <w:jc w:val="left"/>
              <w:rPr>
                <w:rFonts w:ascii="Arial" w:eastAsia="Arial Unicode MS" w:hAnsi="Arial"/>
              </w:rPr>
            </w:pPr>
            <w:r w:rsidRPr="00640A38">
              <w:rPr>
                <w:rFonts w:ascii="Arial" w:eastAsia="Arial Unicode MS" w:hAnsi="Arial"/>
                <w:rtl/>
              </w:rPr>
              <w:t>"זיהוי צבעים</w:t>
            </w:r>
          </w:p>
        </w:tc>
        <w:tc>
          <w:tcPr>
            <w:tcW w:w="625" w:type="dxa"/>
            <w:gridSpan w:val="2"/>
            <w:hideMark/>
          </w:tcPr>
          <w:p w14:paraId="1EAD4066"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9.3</w:t>
            </w:r>
          </w:p>
        </w:tc>
        <w:tc>
          <w:tcPr>
            <w:tcW w:w="3087" w:type="dxa"/>
            <w:gridSpan w:val="3"/>
            <w:hideMark/>
          </w:tcPr>
          <w:p w14:paraId="778C3DA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w:t>
            </w:r>
            <w:r w:rsidRPr="00640A38">
              <w:rPr>
                <w:rFonts w:ascii="Arial" w:eastAsia="Arial Unicode MS" w:hAnsi="Arial"/>
                <w:rtl/>
              </w:rPr>
              <w:tab/>
              <w:t xml:space="preserve">המבקש יוכיח את יכולתו לזהות בקלות צבעים שזיהויים הכרחי לשם שימוש בזכויות שלפי רישיונו </w:t>
            </w:r>
            <w:proofErr w:type="spellStart"/>
            <w:r w:rsidRPr="00640A38">
              <w:rPr>
                <w:rFonts w:ascii="Arial" w:eastAsia="Arial Unicode MS" w:hAnsi="Arial"/>
                <w:rtl/>
              </w:rPr>
              <w:t>והגדריו</w:t>
            </w:r>
            <w:proofErr w:type="spellEnd"/>
            <w:r w:rsidRPr="00640A38">
              <w:rPr>
                <w:rFonts w:ascii="Arial" w:eastAsia="Arial Unicode MS" w:hAnsi="Arial"/>
                <w:rtl/>
              </w:rPr>
              <w:t xml:space="preserve"> באופן המבטיח את בטיחות הטיסה, באמצעות בדיקה.</w:t>
            </w:r>
          </w:p>
        </w:tc>
      </w:tr>
      <w:tr w:rsidR="00640A38" w:rsidRPr="00640A38" w14:paraId="7133916A" w14:textId="77777777" w:rsidTr="004F3A48">
        <w:trPr>
          <w:cantSplit/>
        </w:trPr>
        <w:tc>
          <w:tcPr>
            <w:tcW w:w="1121" w:type="dxa"/>
          </w:tcPr>
          <w:p w14:paraId="0338B01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30C83D2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0CDF7A2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745E31B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CA6038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7E17DB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3"/>
            <w:hideMark/>
          </w:tcPr>
          <w:p w14:paraId="50A1FB53" w14:textId="0EAB10CD"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w:t>
            </w:r>
            <w:r w:rsidRPr="00640A38">
              <w:rPr>
                <w:rFonts w:ascii="Arial" w:eastAsia="Arial Unicode MS" w:hAnsi="Arial"/>
                <w:rtl/>
              </w:rPr>
              <w:tab/>
              <w:t>הבדיקה לזיהוי צבעים כאמור בפרט משנה (א)</w:t>
            </w:r>
            <w:r>
              <w:rPr>
                <w:rFonts w:ascii="Arial" w:eastAsia="Arial Unicode MS" w:hAnsi="Arial"/>
                <w:rtl/>
              </w:rPr>
              <w:t xml:space="preserve"> </w:t>
            </w:r>
            <w:r w:rsidRPr="00640A38">
              <w:rPr>
                <w:rFonts w:ascii="Arial" w:eastAsia="Arial Unicode MS" w:hAnsi="Arial"/>
                <w:rtl/>
              </w:rPr>
              <w:t>-</w:t>
            </w:r>
            <w:r>
              <w:rPr>
                <w:rFonts w:ascii="Arial" w:eastAsia="Arial Unicode MS" w:hAnsi="Arial"/>
                <w:rtl/>
              </w:rPr>
              <w:t xml:space="preserve"> </w:t>
            </w:r>
          </w:p>
        </w:tc>
      </w:tr>
      <w:tr w:rsidR="00640A38" w:rsidRPr="00640A38" w14:paraId="2D679BAF" w14:textId="77777777" w:rsidTr="004F3A48">
        <w:trPr>
          <w:cantSplit/>
        </w:trPr>
        <w:tc>
          <w:tcPr>
            <w:tcW w:w="1121" w:type="dxa"/>
          </w:tcPr>
          <w:p w14:paraId="625E8FC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60BEEAA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173D2AA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209A8A5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3BAB3A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C8AEB6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4875B12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661ACE42" w14:textId="00AE1059"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w:t>
            </w:r>
            <w:r w:rsidRPr="00640A38">
              <w:rPr>
                <w:rFonts w:ascii="Arial" w:eastAsia="Arial Unicode MS" w:hAnsi="Arial"/>
                <w:rtl/>
              </w:rPr>
              <w:tab/>
              <w:t xml:space="preserve">תהיה מסוג בדיקת </w:t>
            </w:r>
            <w:proofErr w:type="spellStart"/>
            <w:r w:rsidRPr="00640A38">
              <w:rPr>
                <w:rFonts w:ascii="Arial" w:eastAsia="Arial Unicode MS" w:hAnsi="Arial"/>
                <w:rtl/>
              </w:rPr>
              <w:t>אישיהרה</w:t>
            </w:r>
            <w:proofErr w:type="spellEnd"/>
            <w:r w:rsidRPr="00640A38">
              <w:rPr>
                <w:rFonts w:ascii="Arial" w:eastAsia="Arial Unicode MS" w:hAnsi="Arial"/>
                <w:rtl/>
              </w:rPr>
              <w:t xml:space="preserve"> (</w:t>
            </w:r>
            <w:r w:rsidRPr="00640A38">
              <w:rPr>
                <w:rFonts w:ascii="Arial" w:eastAsia="Arial Unicode MS" w:hAnsi="Arial"/>
              </w:rPr>
              <w:t>ISHIHARA PLATE TEST</w:t>
            </w:r>
            <w:r w:rsidRPr="00640A38">
              <w:rPr>
                <w:rFonts w:ascii="Arial" w:eastAsia="Arial Unicode MS" w:hAnsi="Arial"/>
                <w:rtl/>
              </w:rPr>
              <w:t>)</w:t>
            </w:r>
            <w:r>
              <w:rPr>
                <w:rFonts w:ascii="Arial" w:eastAsia="Arial Unicode MS" w:hAnsi="Arial"/>
                <w:rtl/>
              </w:rPr>
              <w:t xml:space="preserve"> </w:t>
            </w:r>
            <w:r w:rsidRPr="00640A38">
              <w:rPr>
                <w:rFonts w:ascii="Arial" w:eastAsia="Arial Unicode MS" w:hAnsi="Arial"/>
                <w:rtl/>
              </w:rPr>
              <w:t>או באמצעות בדיקה שוות ערך, מסוג שאישר</w:t>
            </w:r>
            <w:r>
              <w:rPr>
                <w:rFonts w:ascii="Arial" w:eastAsia="Arial Unicode MS" w:hAnsi="Arial"/>
                <w:rtl/>
              </w:rPr>
              <w:t xml:space="preserve"> </w:t>
            </w:r>
            <w:r w:rsidRPr="00640A38">
              <w:rPr>
                <w:rFonts w:ascii="Arial" w:eastAsia="Arial Unicode MS" w:hAnsi="Arial"/>
                <w:rtl/>
              </w:rPr>
              <w:t>רופא הרשות;</w:t>
            </w:r>
          </w:p>
        </w:tc>
      </w:tr>
      <w:tr w:rsidR="00640A38" w:rsidRPr="00640A38" w14:paraId="4480F7F4" w14:textId="77777777" w:rsidTr="004F3A48">
        <w:trPr>
          <w:cantSplit/>
        </w:trPr>
        <w:tc>
          <w:tcPr>
            <w:tcW w:w="1121" w:type="dxa"/>
          </w:tcPr>
          <w:p w14:paraId="7ACC5D04"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0D19577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203E4C2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10FB28D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E598E7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1CBAB84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tcPr>
          <w:p w14:paraId="423C683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2462" w:type="dxa"/>
            <w:gridSpan w:val="2"/>
            <w:hideMark/>
          </w:tcPr>
          <w:p w14:paraId="2276D97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w:t>
            </w:r>
            <w:r w:rsidRPr="00640A38">
              <w:rPr>
                <w:rFonts w:ascii="Arial" w:eastAsia="Arial Unicode MS" w:hAnsi="Arial"/>
                <w:rtl/>
              </w:rPr>
              <w:tab/>
              <w:t xml:space="preserve"> תבוצע באור יום או תוך שימוש במקור אור המדמה אור יום, בטמפרטורת אור 6500</w:t>
            </w:r>
            <w:r w:rsidRPr="00640A38">
              <w:rPr>
                <w:rFonts w:ascii="Arial" w:eastAsia="Arial Unicode MS" w:hAnsi="Arial"/>
              </w:rPr>
              <w:t>K</w:t>
            </w:r>
            <w:r w:rsidRPr="00640A38">
              <w:rPr>
                <w:rFonts w:ascii="Arial" w:eastAsia="Arial Unicode MS" w:hAnsi="Arial"/>
                <w:rtl/>
              </w:rPr>
              <w:t>.</w:t>
            </w:r>
          </w:p>
        </w:tc>
      </w:tr>
      <w:tr w:rsidR="00640A38" w:rsidRPr="00640A38" w14:paraId="5E2C23E6" w14:textId="77777777" w:rsidTr="004F3A48">
        <w:trPr>
          <w:cantSplit/>
        </w:trPr>
        <w:tc>
          <w:tcPr>
            <w:tcW w:w="1121" w:type="dxa"/>
          </w:tcPr>
          <w:p w14:paraId="22B52A0D"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1B1B097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774704C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7A8F2B5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617FB6B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7B90CD1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3"/>
            <w:hideMark/>
          </w:tcPr>
          <w:p w14:paraId="7D19B470" w14:textId="482491E5"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(ג)</w:t>
            </w:r>
            <w:r w:rsidRPr="00640A38">
              <w:rPr>
                <w:rFonts w:ascii="Arial" w:eastAsia="Arial Unicode MS" w:hAnsi="Arial"/>
                <w:rtl/>
              </w:rPr>
              <w:tab/>
              <w:t>מבקש שעבר בהצלחה בדיקה לזיהוי צבעים כאמור בסעיפים קטנים (א) ו-(ב)</w:t>
            </w:r>
            <w:r>
              <w:rPr>
                <w:rFonts w:ascii="Arial" w:eastAsia="Arial Unicode MS" w:hAnsi="Arial"/>
                <w:rtl/>
              </w:rPr>
              <w:t xml:space="preserve"> </w:t>
            </w:r>
            <w:r w:rsidRPr="00640A38">
              <w:rPr>
                <w:rFonts w:ascii="Arial" w:eastAsia="Arial Unicode MS" w:hAnsi="Arial"/>
                <w:rtl/>
              </w:rPr>
              <w:t>– יוערך ככשיר.</w:t>
            </w:r>
          </w:p>
        </w:tc>
      </w:tr>
      <w:tr w:rsidR="00640A38" w:rsidRPr="00640A38" w14:paraId="048114BE" w14:textId="77777777" w:rsidTr="004F3A48">
        <w:trPr>
          <w:cantSplit/>
        </w:trPr>
        <w:tc>
          <w:tcPr>
            <w:tcW w:w="1121" w:type="dxa"/>
          </w:tcPr>
          <w:p w14:paraId="5E6A0818"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24C55CE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2890D9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1EDC0CC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7AE26EA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BBCDAE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3"/>
            <w:hideMark/>
          </w:tcPr>
          <w:p w14:paraId="7725E9A3" w14:textId="4D96553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(ד)</w:t>
            </w:r>
            <w:r w:rsidRPr="00640A38">
              <w:rPr>
                <w:rFonts w:ascii="Arial" w:eastAsia="Arial Unicode MS" w:hAnsi="Arial"/>
                <w:rtl/>
              </w:rPr>
              <w:tab/>
              <w:t>מבקש שלא עבר בהצלחה בדיקה לזיהוי צבעים כאמור בסעיפים קטנים (א) ו-(ב) -</w:t>
            </w:r>
            <w:r>
              <w:rPr>
                <w:rFonts w:ascii="Arial" w:eastAsia="Arial Unicode MS" w:hAnsi="Arial"/>
                <w:rtl/>
              </w:rPr>
              <w:t xml:space="preserve"> </w:t>
            </w:r>
            <w:r w:rsidRPr="00640A38">
              <w:rPr>
                <w:rFonts w:ascii="Arial" w:eastAsia="Arial Unicode MS" w:hAnsi="Arial"/>
                <w:rtl/>
              </w:rPr>
              <w:t>יוערך כבלתי כשיר, אלא אם כן הוכיח את יכולתו לזהות בקלות צבעים בהם נעשה שימוש במסגרת תפקידו, ואת יכולתו לזהות נכונה אורות צבעוניים שנעשה בהם שימוש בתעופה; הוכיח את יכולתו כאמור, יוכל לקבל תעודה רפואית לדרגת בריאות סוג 3 ובלבד שתיקבע בה מגבלה כי היא תקפה בשעות היום בלבד; לעניין זה, "יום" – כהגדרתו בתקנות ההפעלה.";</w:t>
            </w:r>
          </w:p>
        </w:tc>
      </w:tr>
      <w:tr w:rsidR="00640A38" w:rsidRPr="00640A38" w14:paraId="1B1019E6" w14:textId="77777777" w:rsidTr="004F3A48">
        <w:trPr>
          <w:gridAfter w:val="1"/>
          <w:wAfter w:w="6" w:type="dxa"/>
          <w:cantSplit/>
        </w:trPr>
        <w:tc>
          <w:tcPr>
            <w:tcW w:w="1121" w:type="dxa"/>
          </w:tcPr>
          <w:p w14:paraId="670580AE"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5926943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8"/>
            <w:hideMark/>
          </w:tcPr>
          <w:p w14:paraId="3811B9C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(88)</w:t>
            </w:r>
            <w:r w:rsidRPr="00640A38">
              <w:rPr>
                <w:rFonts w:ascii="Arial" w:eastAsia="Arial Unicode MS" w:hAnsi="Arial"/>
                <w:rtl/>
              </w:rPr>
              <w:tab/>
              <w:t>אחרי סעיף 9.3 יבוא:</w:t>
            </w:r>
          </w:p>
        </w:tc>
      </w:tr>
      <w:tr w:rsidR="00640A38" w:rsidRPr="00640A38" w14:paraId="2D86C9DE" w14:textId="77777777" w:rsidTr="004F3A48">
        <w:trPr>
          <w:gridAfter w:val="1"/>
          <w:wAfter w:w="6" w:type="dxa"/>
          <w:cantSplit/>
          <w:trHeight w:val="60"/>
        </w:trPr>
        <w:tc>
          <w:tcPr>
            <w:tcW w:w="1121" w:type="dxa"/>
          </w:tcPr>
          <w:p w14:paraId="53BE5EE6"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494B8F4C"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573881B2" w14:textId="77777777" w:rsidR="004F3A48" w:rsidRDefault="00640A38" w:rsidP="001C1AD2">
            <w:pPr>
              <w:keepLines/>
              <w:widowControl w:val="0"/>
              <w:tabs>
                <w:tab w:val="left" w:pos="624"/>
                <w:tab w:val="left" w:pos="1247"/>
              </w:tabs>
              <w:snapToGrid w:val="0"/>
              <w:spacing w:line="360" w:lineRule="auto"/>
              <w:ind w:left="631" w:firstLine="0"/>
              <w:contextualSpacing/>
              <w:jc w:val="left"/>
              <w:rPr>
                <w:rFonts w:ascii="Arial" w:eastAsia="Arial Unicode MS" w:hAnsi="Arial"/>
                <w:rtl/>
              </w:rPr>
            </w:pPr>
            <w:r w:rsidRPr="00640A38">
              <w:rPr>
                <w:rFonts w:ascii="Arial" w:eastAsia="Arial Unicode MS" w:hAnsi="Arial"/>
                <w:rtl/>
              </w:rPr>
              <w:t xml:space="preserve">"ניתוח </w:t>
            </w:r>
          </w:p>
          <w:p w14:paraId="72C5261B" w14:textId="674B84F4" w:rsidR="00640A38" w:rsidRPr="00640A38" w:rsidRDefault="00640A38" w:rsidP="001C1AD2">
            <w:pPr>
              <w:keepLines/>
              <w:widowControl w:val="0"/>
              <w:tabs>
                <w:tab w:val="left" w:pos="624"/>
                <w:tab w:val="left" w:pos="1247"/>
              </w:tabs>
              <w:snapToGrid w:val="0"/>
              <w:spacing w:line="360" w:lineRule="auto"/>
              <w:ind w:left="631" w:firstLine="0"/>
              <w:contextualSpacing/>
              <w:jc w:val="left"/>
              <w:rPr>
                <w:rFonts w:ascii="Arial" w:eastAsia="Arial Unicode MS" w:hAnsi="Arial"/>
              </w:rPr>
            </w:pPr>
            <w:bookmarkStart w:id="3587" w:name="_ETM_Q1_8477148"/>
            <w:bookmarkStart w:id="3588" w:name="_ETM_Q1_8477235"/>
            <w:bookmarkEnd w:id="3587"/>
            <w:bookmarkEnd w:id="3588"/>
            <w:r w:rsidRPr="00640A38">
              <w:rPr>
                <w:rFonts w:ascii="Arial" w:eastAsia="Arial Unicode MS" w:hAnsi="Arial"/>
                <w:rtl/>
              </w:rPr>
              <w:t>המשפיע על הראייה</w:t>
            </w:r>
          </w:p>
        </w:tc>
        <w:tc>
          <w:tcPr>
            <w:tcW w:w="625" w:type="dxa"/>
            <w:gridSpan w:val="2"/>
            <w:hideMark/>
          </w:tcPr>
          <w:p w14:paraId="1053CF4D"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9.4</w:t>
            </w:r>
          </w:p>
        </w:tc>
        <w:tc>
          <w:tcPr>
            <w:tcW w:w="3087" w:type="dxa"/>
            <w:gridSpan w:val="3"/>
            <w:hideMark/>
          </w:tcPr>
          <w:p w14:paraId="7A446941" w14:textId="3E32DED1"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 xml:space="preserve">מבקש שעבר ניתוח המשפיע על מצב השבירה של העין, לרבות קוצר ראייה, רוחק ראייה </w:t>
            </w:r>
            <w:proofErr w:type="spellStart"/>
            <w:r w:rsidRPr="00640A38">
              <w:rPr>
                <w:rFonts w:ascii="Arial" w:eastAsia="Arial Unicode MS" w:hAnsi="Arial"/>
                <w:rtl/>
              </w:rPr>
              <w:t>ואסטיגמציה</w:t>
            </w:r>
            <w:proofErr w:type="spellEnd"/>
            <w:r w:rsidRPr="00640A38">
              <w:rPr>
                <w:rFonts w:ascii="Arial" w:eastAsia="Arial Unicode MS" w:hAnsi="Arial"/>
                <w:rtl/>
              </w:rPr>
              <w:t xml:space="preserve"> – יוערך כבלתי כשיר, אלא אם כן הוא אינו סובל מהשלכות</w:t>
            </w:r>
            <w:r>
              <w:rPr>
                <w:rFonts w:ascii="Arial" w:eastAsia="Arial Unicode MS" w:hAnsi="Arial"/>
                <w:rtl/>
              </w:rPr>
              <w:t xml:space="preserve"> </w:t>
            </w:r>
            <w:r w:rsidRPr="00640A38">
              <w:rPr>
                <w:rFonts w:ascii="Arial" w:eastAsia="Arial Unicode MS" w:hAnsi="Arial"/>
                <w:rtl/>
              </w:rPr>
              <w:t>העלולות להפריע</w:t>
            </w:r>
            <w:r>
              <w:rPr>
                <w:rFonts w:ascii="Arial" w:eastAsia="Arial Unicode MS" w:hAnsi="Arial"/>
                <w:rtl/>
              </w:rPr>
              <w:t xml:space="preserve"> </w:t>
            </w:r>
            <w:r w:rsidRPr="00640A38">
              <w:rPr>
                <w:rFonts w:ascii="Arial" w:eastAsia="Arial Unicode MS" w:hAnsi="Arial"/>
                <w:rtl/>
              </w:rPr>
              <w:t xml:space="preserve">לו לעשות שימוש בזכויות שלפי רישיונו </w:t>
            </w:r>
            <w:proofErr w:type="spellStart"/>
            <w:r w:rsidRPr="00640A38">
              <w:rPr>
                <w:rFonts w:ascii="Arial" w:eastAsia="Arial Unicode MS" w:hAnsi="Arial"/>
                <w:rtl/>
              </w:rPr>
              <w:t>והגדריו</w:t>
            </w:r>
            <w:proofErr w:type="spellEnd"/>
            <w:r w:rsidRPr="00640A38">
              <w:rPr>
                <w:rFonts w:ascii="Arial" w:eastAsia="Arial Unicode MS" w:hAnsi="Arial"/>
                <w:rtl/>
              </w:rPr>
              <w:t xml:space="preserve"> בבטחה.</w:t>
            </w:r>
          </w:p>
        </w:tc>
      </w:tr>
      <w:tr w:rsidR="00640A38" w:rsidRPr="00640A38" w14:paraId="0FAC910A" w14:textId="77777777" w:rsidTr="004F3A48">
        <w:trPr>
          <w:gridAfter w:val="1"/>
          <w:wAfter w:w="6" w:type="dxa"/>
          <w:cantSplit/>
          <w:trHeight w:val="60"/>
        </w:trPr>
        <w:tc>
          <w:tcPr>
            <w:tcW w:w="1121" w:type="dxa"/>
          </w:tcPr>
          <w:p w14:paraId="26FB08D1" w14:textId="77777777" w:rsidR="00640A38" w:rsidRPr="00640A38" w:rsidRDefault="00640A38" w:rsidP="00640A38">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57" w:type="dxa"/>
          </w:tcPr>
          <w:p w14:paraId="078DF220" w14:textId="77777777" w:rsidR="00640A38" w:rsidRPr="00640A38" w:rsidRDefault="00640A38" w:rsidP="00640A38">
            <w:pPr>
              <w:widowControl w:val="0"/>
              <w:tabs>
                <w:tab w:val="left" w:pos="624"/>
                <w:tab w:val="left" w:pos="1247"/>
              </w:tabs>
              <w:snapToGrid w:val="0"/>
              <w:spacing w:line="360" w:lineRule="auto"/>
              <w:ind w:firstLine="0"/>
              <w:contextualSpacing/>
              <w:jc w:val="left"/>
              <w:rPr>
                <w:rFonts w:ascii="Arial" w:eastAsia="Arial Unicode MS" w:hAnsi="Arial"/>
              </w:rPr>
            </w:pPr>
          </w:p>
        </w:tc>
        <w:tc>
          <w:tcPr>
            <w:tcW w:w="2011" w:type="dxa"/>
            <w:gridSpan w:val="3"/>
            <w:hideMark/>
          </w:tcPr>
          <w:p w14:paraId="6B8E71F1" w14:textId="0F6552C2" w:rsidR="00640A38" w:rsidRPr="00640A38" w:rsidRDefault="00640A38" w:rsidP="001C1AD2">
            <w:pPr>
              <w:keepLines/>
              <w:widowControl w:val="0"/>
              <w:tabs>
                <w:tab w:val="left" w:pos="624"/>
                <w:tab w:val="left" w:pos="1247"/>
              </w:tabs>
              <w:snapToGrid w:val="0"/>
              <w:spacing w:line="360" w:lineRule="auto"/>
              <w:ind w:left="631" w:firstLine="0"/>
              <w:contextualSpacing/>
              <w:jc w:val="left"/>
              <w:rPr>
                <w:rFonts w:ascii="Arial" w:eastAsia="Arial Unicode MS" w:hAnsi="Arial"/>
              </w:rPr>
            </w:pPr>
            <w:r w:rsidRPr="00640A38">
              <w:rPr>
                <w:rFonts w:ascii="Arial" w:eastAsia="Arial Unicode MS" w:hAnsi="Arial"/>
                <w:rtl/>
              </w:rPr>
              <w:t>ראייה כפולה או</w:t>
            </w:r>
            <w:r>
              <w:rPr>
                <w:rFonts w:ascii="Arial" w:eastAsia="Arial Unicode MS" w:hAnsi="Arial"/>
                <w:rtl/>
              </w:rPr>
              <w:t xml:space="preserve"> </w:t>
            </w:r>
            <w:proofErr w:type="spellStart"/>
            <w:r w:rsidRPr="00640A38">
              <w:rPr>
                <w:rFonts w:ascii="Arial" w:eastAsia="Arial Unicode MS" w:hAnsi="Arial"/>
                <w:rtl/>
              </w:rPr>
              <w:t>אסטנופיה</w:t>
            </w:r>
            <w:proofErr w:type="spellEnd"/>
          </w:p>
        </w:tc>
        <w:tc>
          <w:tcPr>
            <w:tcW w:w="625" w:type="dxa"/>
            <w:gridSpan w:val="2"/>
            <w:hideMark/>
          </w:tcPr>
          <w:p w14:paraId="52B60CDB"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40A38">
              <w:rPr>
                <w:rFonts w:ascii="Arial" w:eastAsia="Arial Unicode MS" w:hAnsi="Arial"/>
                <w:rtl/>
              </w:rPr>
              <w:t>9.5</w:t>
            </w:r>
          </w:p>
        </w:tc>
        <w:tc>
          <w:tcPr>
            <w:tcW w:w="3087" w:type="dxa"/>
            <w:gridSpan w:val="3"/>
            <w:hideMark/>
          </w:tcPr>
          <w:p w14:paraId="2D181363" w14:textId="3D4365DE"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למבקש לא יהיה ליקוי בראיית עומק או במיקוד,</w:t>
            </w:r>
            <w:r>
              <w:rPr>
                <w:rFonts w:ascii="Arial" w:eastAsia="Arial Unicode MS" w:hAnsi="Arial"/>
                <w:rtl/>
              </w:rPr>
              <w:t xml:space="preserve"> </w:t>
            </w:r>
            <w:r w:rsidRPr="00640A38">
              <w:rPr>
                <w:rFonts w:ascii="Arial" w:eastAsia="Arial Unicode MS" w:hAnsi="Arial"/>
                <w:rtl/>
              </w:rPr>
              <w:t xml:space="preserve">או פזילה, הגורמים לראייה כפולה או </w:t>
            </w:r>
            <w:proofErr w:type="spellStart"/>
            <w:r w:rsidRPr="00640A38">
              <w:rPr>
                <w:rFonts w:ascii="Arial" w:eastAsia="Arial Unicode MS" w:hAnsi="Arial"/>
                <w:rtl/>
              </w:rPr>
              <w:t>לאסטנופיה</w:t>
            </w:r>
            <w:proofErr w:type="spellEnd"/>
            <w:r w:rsidRPr="00640A38">
              <w:rPr>
                <w:rFonts w:ascii="Arial" w:eastAsia="Arial Unicode MS" w:hAnsi="Arial"/>
                <w:rtl/>
              </w:rPr>
              <w:t xml:space="preserve">, אלא אם נבדק בידי רופא שלו מומחיות הנוגעת לעניין, ונמצא כי אין בהם כדי להפריע לו להשתמש בזכויות שלפי רישיונו </w:t>
            </w:r>
            <w:proofErr w:type="spellStart"/>
            <w:r w:rsidRPr="00640A38">
              <w:rPr>
                <w:rFonts w:ascii="Arial" w:eastAsia="Arial Unicode MS" w:hAnsi="Arial"/>
                <w:rtl/>
              </w:rPr>
              <w:t>והגדריו</w:t>
            </w:r>
            <w:proofErr w:type="spellEnd"/>
            <w:r w:rsidRPr="00640A38">
              <w:rPr>
                <w:rFonts w:ascii="Arial" w:eastAsia="Arial Unicode MS" w:hAnsi="Arial"/>
                <w:rtl/>
              </w:rPr>
              <w:t>, באופן המבטיח את בטיחות הטיסה.";</w:t>
            </w:r>
          </w:p>
        </w:tc>
      </w:tr>
      <w:tr w:rsidR="00640A38" w:rsidRPr="00640A38" w14:paraId="6F47878A" w14:textId="77777777" w:rsidTr="004F3A48">
        <w:trPr>
          <w:gridAfter w:val="1"/>
          <w:wAfter w:w="6" w:type="dxa"/>
          <w:cantSplit/>
        </w:trPr>
        <w:tc>
          <w:tcPr>
            <w:tcW w:w="1121" w:type="dxa"/>
          </w:tcPr>
          <w:p w14:paraId="6A44D877"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6E31310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8"/>
            <w:hideMark/>
          </w:tcPr>
          <w:p w14:paraId="7032FE0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(89)</w:t>
            </w:r>
            <w:r w:rsidRPr="00640A38">
              <w:rPr>
                <w:rFonts w:ascii="Arial" w:eastAsia="Arial Unicode MS" w:hAnsi="Arial"/>
                <w:rtl/>
              </w:rPr>
              <w:tab/>
              <w:t>בסעיף 10.2 -</w:t>
            </w:r>
          </w:p>
        </w:tc>
      </w:tr>
      <w:tr w:rsidR="00640A38" w:rsidRPr="00640A38" w14:paraId="698CC449" w14:textId="77777777" w:rsidTr="004F3A48">
        <w:trPr>
          <w:cantSplit/>
        </w:trPr>
        <w:tc>
          <w:tcPr>
            <w:tcW w:w="1121" w:type="dxa"/>
          </w:tcPr>
          <w:p w14:paraId="262799DE"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5846A04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2880B53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6CB3DF0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4337" w:type="dxa"/>
            <w:gridSpan w:val="7"/>
            <w:hideMark/>
          </w:tcPr>
          <w:p w14:paraId="4B7F312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(א)</w:t>
            </w:r>
            <w:r w:rsidRPr="00640A38">
              <w:rPr>
                <w:rFonts w:ascii="Arial" w:eastAsia="Arial Unicode MS" w:hAnsi="Arial"/>
                <w:rtl/>
              </w:rPr>
              <w:tab/>
              <w:t xml:space="preserve">בסעיף קטן (א), במקום "למבקש" יבוא "בבדיקת </w:t>
            </w:r>
            <w:proofErr w:type="spellStart"/>
            <w:r w:rsidRPr="00640A38">
              <w:rPr>
                <w:rFonts w:ascii="Arial" w:eastAsia="Arial Unicode MS" w:hAnsi="Arial"/>
                <w:rtl/>
              </w:rPr>
              <w:t>אודיומטריה</w:t>
            </w:r>
            <w:proofErr w:type="spellEnd"/>
            <w:r w:rsidRPr="00640A38">
              <w:rPr>
                <w:rFonts w:ascii="Arial" w:eastAsia="Arial Unicode MS" w:hAnsi="Arial"/>
                <w:rtl/>
              </w:rPr>
              <w:t xml:space="preserve"> נמצא שלמבקש"; </w:t>
            </w:r>
          </w:p>
        </w:tc>
      </w:tr>
      <w:tr w:rsidR="00640A38" w:rsidRPr="00640A38" w14:paraId="67E18E88" w14:textId="77777777" w:rsidTr="004F3A48">
        <w:trPr>
          <w:cantSplit/>
        </w:trPr>
        <w:tc>
          <w:tcPr>
            <w:tcW w:w="1121" w:type="dxa"/>
          </w:tcPr>
          <w:p w14:paraId="585303AD"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03C0F7EA"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1CF38D5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468251C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4337" w:type="dxa"/>
            <w:gridSpan w:val="7"/>
            <w:hideMark/>
          </w:tcPr>
          <w:p w14:paraId="1088B702" w14:textId="084E916A"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(ב)</w:t>
            </w:r>
            <w:r w:rsidRPr="00640A38">
              <w:rPr>
                <w:rFonts w:ascii="Arial" w:eastAsia="Arial Unicode MS" w:hAnsi="Arial"/>
                <w:rtl/>
              </w:rPr>
              <w:tab/>
              <w:t>בסעיף קטן (ב)</w:t>
            </w:r>
            <w:r>
              <w:rPr>
                <w:rFonts w:ascii="Arial" w:eastAsia="Arial Unicode MS" w:hAnsi="Arial"/>
                <w:rtl/>
              </w:rPr>
              <w:t xml:space="preserve"> </w:t>
            </w:r>
            <w:r w:rsidRPr="00640A38">
              <w:rPr>
                <w:rFonts w:ascii="Arial" w:eastAsia="Arial Unicode MS" w:hAnsi="Arial"/>
                <w:rtl/>
              </w:rPr>
              <w:t xml:space="preserve">- </w:t>
            </w:r>
          </w:p>
        </w:tc>
      </w:tr>
      <w:tr w:rsidR="00640A38" w:rsidRPr="00640A38" w14:paraId="0ED93B3E" w14:textId="77777777" w:rsidTr="004F3A48">
        <w:trPr>
          <w:cantSplit/>
        </w:trPr>
        <w:tc>
          <w:tcPr>
            <w:tcW w:w="1121" w:type="dxa"/>
          </w:tcPr>
          <w:p w14:paraId="5325EA32"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7096647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549A17EE"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3694DD8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80261C1"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712" w:type="dxa"/>
            <w:gridSpan w:val="5"/>
            <w:hideMark/>
          </w:tcPr>
          <w:p w14:paraId="5E6CCBF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(1)</w:t>
            </w:r>
            <w:r w:rsidRPr="00640A38">
              <w:rPr>
                <w:rFonts w:ascii="Arial" w:eastAsia="Arial Unicode MS" w:hAnsi="Arial"/>
                <w:rtl/>
              </w:rPr>
              <w:tab/>
              <w:t>ברישה, במקום "יכול להיחשב ככשיר מבחינה רפואית אם" יבוא "יוערך ככשיר אם נתקיים אחד מאלה:";</w:t>
            </w:r>
          </w:p>
        </w:tc>
      </w:tr>
      <w:tr w:rsidR="00640A38" w:rsidRPr="00640A38" w14:paraId="0390A046" w14:textId="77777777" w:rsidTr="004F3A48">
        <w:trPr>
          <w:cantSplit/>
        </w:trPr>
        <w:tc>
          <w:tcPr>
            <w:tcW w:w="1121" w:type="dxa"/>
          </w:tcPr>
          <w:p w14:paraId="3EC266B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42EAF58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4ADA630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37170B92"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0A23A0B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712" w:type="dxa"/>
            <w:gridSpan w:val="5"/>
            <w:hideMark/>
          </w:tcPr>
          <w:p w14:paraId="13D8E9DE" w14:textId="6AA2F5DE"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w:t>
            </w:r>
            <w:r w:rsidRPr="00640A38">
              <w:rPr>
                <w:rFonts w:ascii="Arial" w:eastAsia="Arial Unicode MS" w:hAnsi="Arial"/>
                <w:rtl/>
              </w:rPr>
              <w:tab/>
              <w:t>בפסקה (1), במקום "בתא הטייס בשעת טיסה" יבוא "בסביבת העבודה האופיינית של המבקש בעת שהוא עושה שימוש בזכויות שלפי</w:t>
            </w:r>
            <w:r>
              <w:rPr>
                <w:rFonts w:ascii="Arial" w:eastAsia="Arial Unicode MS" w:hAnsi="Arial"/>
                <w:rtl/>
              </w:rPr>
              <w:t xml:space="preserve"> </w:t>
            </w:r>
            <w:r w:rsidRPr="00640A38">
              <w:rPr>
                <w:rFonts w:ascii="Arial" w:eastAsia="Arial Unicode MS" w:hAnsi="Arial"/>
                <w:rtl/>
              </w:rPr>
              <w:t xml:space="preserve">רישיונו או </w:t>
            </w:r>
            <w:proofErr w:type="spellStart"/>
            <w:r w:rsidRPr="00640A38">
              <w:rPr>
                <w:rFonts w:ascii="Arial" w:eastAsia="Arial Unicode MS" w:hAnsi="Arial"/>
                <w:rtl/>
              </w:rPr>
              <w:t>הגדריו</w:t>
            </w:r>
            <w:proofErr w:type="spellEnd"/>
            <w:r w:rsidRPr="00640A38">
              <w:rPr>
                <w:rFonts w:ascii="Arial" w:eastAsia="Arial Unicode MS" w:hAnsi="Arial"/>
                <w:rtl/>
              </w:rPr>
              <w:t xml:space="preserve">"; </w:t>
            </w:r>
          </w:p>
        </w:tc>
      </w:tr>
      <w:tr w:rsidR="00640A38" w:rsidRPr="00640A38" w14:paraId="3422D0B2" w14:textId="77777777" w:rsidTr="004F3A48">
        <w:trPr>
          <w:cantSplit/>
        </w:trPr>
        <w:tc>
          <w:tcPr>
            <w:tcW w:w="1121" w:type="dxa"/>
          </w:tcPr>
          <w:p w14:paraId="5E6160DD"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58CDEA6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6EA675B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02FFCB5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2A27E5C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712" w:type="dxa"/>
            <w:gridSpan w:val="5"/>
            <w:hideMark/>
          </w:tcPr>
          <w:p w14:paraId="57A6C6B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(3)</w:t>
            </w:r>
            <w:r w:rsidRPr="00640A38">
              <w:rPr>
                <w:rFonts w:ascii="Arial" w:eastAsia="Arial Unicode MS" w:hAnsi="Arial"/>
                <w:rtl/>
              </w:rPr>
              <w:tab/>
              <w:t xml:space="preserve">במקום פסקה (2), יבוא: </w:t>
            </w:r>
          </w:p>
        </w:tc>
      </w:tr>
      <w:tr w:rsidR="00640A38" w:rsidRPr="00640A38" w14:paraId="5622E08B" w14:textId="77777777" w:rsidTr="004F3A48">
        <w:trPr>
          <w:cantSplit/>
        </w:trPr>
        <w:tc>
          <w:tcPr>
            <w:tcW w:w="1121" w:type="dxa"/>
          </w:tcPr>
          <w:p w14:paraId="36AD118F"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28876D1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6E70285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5FC9C6B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5ADA0EC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25" w:type="dxa"/>
            <w:gridSpan w:val="2"/>
          </w:tcPr>
          <w:p w14:paraId="7A770658"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3087" w:type="dxa"/>
            <w:gridSpan w:val="3"/>
            <w:hideMark/>
          </w:tcPr>
          <w:p w14:paraId="433B546E" w14:textId="5086DCC2"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"(2)</w:t>
            </w:r>
            <w:r w:rsidRPr="00640A38">
              <w:rPr>
                <w:rFonts w:ascii="Arial" w:eastAsia="Arial Unicode MS" w:hAnsi="Arial"/>
                <w:rtl/>
              </w:rPr>
              <w:tab/>
              <w:t xml:space="preserve">המבקש עבר בהצלחה מבחן שמיעה מסוג שאישר רופא הרשות, שבוצע בסביבת העבודה האופיינית של המבקש בעת שהוא עושה שימוש בזכויות שלפי רישיונו או </w:t>
            </w:r>
            <w:proofErr w:type="spellStart"/>
            <w:r w:rsidRPr="00640A38">
              <w:rPr>
                <w:rFonts w:ascii="Arial" w:eastAsia="Arial Unicode MS" w:hAnsi="Arial"/>
                <w:rtl/>
              </w:rPr>
              <w:t>הגדריו</w:t>
            </w:r>
            <w:proofErr w:type="spellEnd"/>
            <w:r w:rsidRPr="00640A38">
              <w:rPr>
                <w:rFonts w:ascii="Arial" w:eastAsia="Arial Unicode MS" w:hAnsi="Arial"/>
                <w:rtl/>
              </w:rPr>
              <w:t>.";</w:t>
            </w:r>
          </w:p>
        </w:tc>
      </w:tr>
      <w:tr w:rsidR="00640A38" w:rsidRPr="00640A38" w14:paraId="0B8A3EF3" w14:textId="77777777" w:rsidTr="004F3A48">
        <w:trPr>
          <w:cantSplit/>
        </w:trPr>
        <w:tc>
          <w:tcPr>
            <w:tcW w:w="1121" w:type="dxa"/>
          </w:tcPr>
          <w:p w14:paraId="130D1382"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77B221F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07CED6D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2515516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4337" w:type="dxa"/>
            <w:gridSpan w:val="7"/>
            <w:hideMark/>
          </w:tcPr>
          <w:p w14:paraId="3DE1691C" w14:textId="25FF5C5B"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(ג)</w:t>
            </w:r>
            <w:r w:rsidRPr="00640A38">
              <w:rPr>
                <w:rFonts w:ascii="Arial" w:eastAsia="Arial Unicode MS" w:hAnsi="Arial"/>
                <w:rtl/>
              </w:rPr>
              <w:tab/>
              <w:t>סעיף קטן (ג)</w:t>
            </w:r>
            <w:r w:rsidR="004F3A48">
              <w:rPr>
                <w:rFonts w:ascii="Arial" w:eastAsia="Arial Unicode MS" w:hAnsi="Arial" w:hint="cs"/>
                <w:rtl/>
              </w:rPr>
              <w:t xml:space="preserve"> </w:t>
            </w:r>
            <w:r w:rsidRPr="00640A38">
              <w:rPr>
                <w:rFonts w:ascii="Arial" w:eastAsia="Arial Unicode MS" w:hAnsi="Arial"/>
                <w:rtl/>
              </w:rPr>
              <w:t xml:space="preserve">- בטל; </w:t>
            </w:r>
          </w:p>
        </w:tc>
      </w:tr>
    </w:tbl>
    <w:p w14:paraId="123F558C" w14:textId="77777777" w:rsidR="004F3A48" w:rsidRDefault="004F3A48">
      <w:pPr>
        <w:rPr>
          <w:rtl/>
        </w:rPr>
      </w:pPr>
      <w:bookmarkStart w:id="3589" w:name="_ETM_Q1_8571757"/>
      <w:bookmarkEnd w:id="3589"/>
    </w:p>
    <w:p w14:paraId="754009F6" w14:textId="17017238" w:rsidR="004F3A48" w:rsidRDefault="004F3A48" w:rsidP="004F3A48">
      <w:pPr>
        <w:pStyle w:val="a5"/>
        <w:keepNext/>
      </w:pPr>
      <w:bookmarkStart w:id="3590" w:name="ET_speaker_נעמה_דניאל_431"/>
      <w:r w:rsidRPr="004F3A48">
        <w:rPr>
          <w:rStyle w:val="TagStyle"/>
          <w:rtl/>
        </w:rPr>
        <w:t xml:space="preserve"> &lt;&lt; דובר &gt;&gt; </w:t>
      </w:r>
      <w:r>
        <w:rPr>
          <w:rtl/>
        </w:rPr>
        <w:t>נעמה דניאל:</w:t>
      </w:r>
      <w:r w:rsidRPr="004F3A48">
        <w:rPr>
          <w:rStyle w:val="TagStyle"/>
          <w:rtl/>
        </w:rPr>
        <w:t xml:space="preserve"> &lt;&lt; דובר &gt;&gt;</w:t>
      </w:r>
      <w:r w:rsidR="00F23B15">
        <w:rPr>
          <w:rtl/>
        </w:rPr>
        <w:t xml:space="preserve"> </w:t>
      </w:r>
      <w:bookmarkEnd w:id="3590"/>
    </w:p>
    <w:p w14:paraId="3A3CBF4F" w14:textId="77777777" w:rsidR="004F3A48" w:rsidRDefault="004F3A48" w:rsidP="004F3A48">
      <w:pPr>
        <w:pStyle w:val="KeepWithNext"/>
        <w:rPr>
          <w:rtl/>
          <w:lang w:eastAsia="he-IL"/>
        </w:rPr>
      </w:pPr>
    </w:p>
    <w:p w14:paraId="7A788D55" w14:textId="35369153" w:rsidR="004F3A48" w:rsidRDefault="004F3A48" w:rsidP="004F3A48">
      <w:pPr>
        <w:rPr>
          <w:rtl/>
          <w:lang w:eastAsia="he-IL"/>
        </w:rPr>
      </w:pPr>
      <w:bookmarkStart w:id="3591" w:name="_ETM_Q1_8572216"/>
      <w:bookmarkStart w:id="3592" w:name="_ETM_Q1_8572260"/>
      <w:bookmarkEnd w:id="3591"/>
      <w:bookmarkEnd w:id="3592"/>
      <w:r>
        <w:rPr>
          <w:rFonts w:hint="cs"/>
          <w:rtl/>
          <w:lang w:eastAsia="he-IL"/>
        </w:rPr>
        <w:t xml:space="preserve">למה </w:t>
      </w:r>
      <w:bookmarkStart w:id="3593" w:name="_ETM_Q1_8575023"/>
      <w:bookmarkEnd w:id="3593"/>
      <w:r>
        <w:rPr>
          <w:rFonts w:hint="cs"/>
          <w:rtl/>
          <w:lang w:eastAsia="he-IL"/>
        </w:rPr>
        <w:t xml:space="preserve">סעיף קטן (ג) בטל? זה סעיף שעוסק בכושר שמיעה, </w:t>
      </w:r>
      <w:bookmarkStart w:id="3594" w:name="_ETM_Q1_8579981"/>
      <w:bookmarkEnd w:id="3594"/>
      <w:r>
        <w:rPr>
          <w:rFonts w:hint="cs"/>
          <w:rtl/>
          <w:lang w:eastAsia="he-IL"/>
        </w:rPr>
        <w:t xml:space="preserve">אתם רוצים להסביר אותו? או שזה כמו ההסברים הקודמים? </w:t>
      </w:r>
    </w:p>
    <w:p w14:paraId="026FE3F2" w14:textId="77777777" w:rsidR="004F3A48" w:rsidRDefault="004F3A48" w:rsidP="004F3A48">
      <w:pPr>
        <w:rPr>
          <w:rtl/>
          <w:lang w:eastAsia="he-IL"/>
        </w:rPr>
      </w:pPr>
      <w:bookmarkStart w:id="3595" w:name="_ETM_Q1_8581993"/>
      <w:bookmarkStart w:id="3596" w:name="_ETM_Q1_8582045"/>
      <w:bookmarkStart w:id="3597" w:name="_ETM_Q1_8583033"/>
      <w:bookmarkEnd w:id="3595"/>
      <w:bookmarkEnd w:id="3596"/>
      <w:bookmarkEnd w:id="3597"/>
    </w:p>
    <w:p w14:paraId="1F1185C2" w14:textId="4122D2DD" w:rsidR="004F3A48" w:rsidRDefault="004F3A48" w:rsidP="004F3A48">
      <w:pPr>
        <w:pStyle w:val="afb"/>
        <w:keepNext/>
        <w:rPr>
          <w:lang w:eastAsia="he-IL"/>
        </w:rPr>
      </w:pPr>
      <w:bookmarkStart w:id="3598" w:name="ET_guest_947052_432"/>
      <w:r w:rsidRPr="004F3A48">
        <w:rPr>
          <w:rStyle w:val="TagStyle"/>
          <w:rtl/>
        </w:rPr>
        <w:t xml:space="preserve"> &lt;&lt; אורח &gt;&gt; </w:t>
      </w:r>
      <w:r>
        <w:rPr>
          <w:rtl/>
          <w:lang w:eastAsia="he-IL"/>
        </w:rPr>
        <w:t>ערן שנקר:</w:t>
      </w:r>
      <w:r w:rsidRPr="004F3A48">
        <w:rPr>
          <w:rStyle w:val="TagStyle"/>
          <w:rtl/>
        </w:rPr>
        <w:t xml:space="preserve"> &lt;&lt; אורח &gt;&gt;</w:t>
      </w:r>
      <w:r w:rsidR="00F23B15">
        <w:rPr>
          <w:rtl/>
          <w:lang w:eastAsia="he-IL"/>
        </w:rPr>
        <w:t xml:space="preserve"> </w:t>
      </w:r>
      <w:bookmarkEnd w:id="3598"/>
    </w:p>
    <w:p w14:paraId="1CA56FA0" w14:textId="77777777" w:rsidR="004F3A48" w:rsidRDefault="004F3A48" w:rsidP="004F3A48">
      <w:pPr>
        <w:pStyle w:val="KeepWithNext"/>
        <w:rPr>
          <w:rtl/>
          <w:lang w:eastAsia="he-IL"/>
        </w:rPr>
      </w:pPr>
    </w:p>
    <w:p w14:paraId="0B924C00" w14:textId="1E499B64" w:rsidR="004F3A48" w:rsidRDefault="004F3A48" w:rsidP="004F3A48">
      <w:pPr>
        <w:rPr>
          <w:rtl/>
          <w:lang w:eastAsia="he-IL"/>
        </w:rPr>
      </w:pPr>
      <w:bookmarkStart w:id="3599" w:name="_ETM_Q1_8583464"/>
      <w:bookmarkStart w:id="3600" w:name="_ETM_Q1_8583505"/>
      <w:bookmarkEnd w:id="3599"/>
      <w:bookmarkEnd w:id="3600"/>
      <w:r>
        <w:rPr>
          <w:rFonts w:hint="cs"/>
          <w:rtl/>
          <w:lang w:eastAsia="he-IL"/>
        </w:rPr>
        <w:t xml:space="preserve">כן, זה </w:t>
      </w:r>
      <w:bookmarkStart w:id="3601" w:name="_ETM_Q1_8583770"/>
      <w:bookmarkEnd w:id="3601"/>
      <w:r>
        <w:rPr>
          <w:rFonts w:hint="cs"/>
          <w:rtl/>
          <w:lang w:eastAsia="he-IL"/>
        </w:rPr>
        <w:t xml:space="preserve">בדיוק, זה צורך של שמיעה </w:t>
      </w:r>
      <w:bookmarkStart w:id="3602" w:name="_ETM_Q1_8582449"/>
      <w:bookmarkEnd w:id="3602"/>
      <w:r>
        <w:rPr>
          <w:rFonts w:hint="cs"/>
          <w:rtl/>
          <w:lang w:eastAsia="he-IL"/>
        </w:rPr>
        <w:t xml:space="preserve">תחת </w:t>
      </w:r>
      <w:proofErr w:type="spellStart"/>
      <w:r>
        <w:rPr>
          <w:rFonts w:hint="cs"/>
          <w:rtl/>
          <w:lang w:eastAsia="he-IL"/>
        </w:rPr>
        <w:t>אודיומטריה</w:t>
      </w:r>
      <w:proofErr w:type="spellEnd"/>
      <w:r>
        <w:rPr>
          <w:rFonts w:hint="cs"/>
          <w:rtl/>
          <w:lang w:eastAsia="he-IL"/>
        </w:rPr>
        <w:t>.</w:t>
      </w:r>
    </w:p>
    <w:p w14:paraId="03920FEE" w14:textId="77777777" w:rsidR="004F3A48" w:rsidRDefault="004F3A48" w:rsidP="004F3A48">
      <w:pPr>
        <w:rPr>
          <w:rtl/>
          <w:lang w:eastAsia="he-IL"/>
        </w:rPr>
      </w:pPr>
      <w:bookmarkStart w:id="3603" w:name="_ETM_Q1_8582539"/>
      <w:bookmarkStart w:id="3604" w:name="_ETM_Q1_8589136"/>
      <w:bookmarkEnd w:id="3603"/>
      <w:bookmarkEnd w:id="3604"/>
    </w:p>
    <w:p w14:paraId="7F3FC29D" w14:textId="42C15D75" w:rsidR="004F3A48" w:rsidRDefault="004F3A48" w:rsidP="004F3A48">
      <w:pPr>
        <w:pStyle w:val="afb"/>
        <w:keepNext/>
        <w:rPr>
          <w:lang w:eastAsia="he-IL"/>
        </w:rPr>
      </w:pPr>
      <w:bookmarkStart w:id="3605" w:name="ET_guest_710342_433"/>
      <w:r w:rsidRPr="004F3A48">
        <w:rPr>
          <w:rStyle w:val="TagStyle"/>
          <w:rtl/>
        </w:rPr>
        <w:t xml:space="preserve"> &lt;&lt; אורח &gt;&gt; </w:t>
      </w:r>
      <w:r>
        <w:rPr>
          <w:rtl/>
          <w:lang w:eastAsia="he-IL"/>
        </w:rPr>
        <w:t>גבע שטרן:</w:t>
      </w:r>
      <w:r w:rsidRPr="004F3A48">
        <w:rPr>
          <w:rStyle w:val="TagStyle"/>
          <w:rtl/>
        </w:rPr>
        <w:t xml:space="preserve"> &lt;&lt; אורח &gt;&gt;</w:t>
      </w:r>
      <w:r w:rsidR="00F23B15">
        <w:rPr>
          <w:rtl/>
          <w:lang w:eastAsia="he-IL"/>
        </w:rPr>
        <w:t xml:space="preserve"> </w:t>
      </w:r>
      <w:bookmarkEnd w:id="3605"/>
    </w:p>
    <w:p w14:paraId="1D83279A" w14:textId="77777777" w:rsidR="004F3A48" w:rsidRDefault="004F3A48" w:rsidP="004F3A48">
      <w:pPr>
        <w:pStyle w:val="KeepWithNext"/>
        <w:rPr>
          <w:rtl/>
          <w:lang w:eastAsia="he-IL"/>
        </w:rPr>
      </w:pPr>
    </w:p>
    <w:p w14:paraId="240991F9" w14:textId="0DCDF2C9" w:rsidR="004F3A48" w:rsidRDefault="004F3A48" w:rsidP="004F3A48">
      <w:pPr>
        <w:rPr>
          <w:rtl/>
          <w:lang w:eastAsia="he-IL"/>
        </w:rPr>
      </w:pPr>
      <w:bookmarkStart w:id="3606" w:name="_ETM_Q1_8589584"/>
      <w:bookmarkStart w:id="3607" w:name="_ETM_Q1_8589644"/>
      <w:bookmarkEnd w:id="3606"/>
      <w:bookmarkEnd w:id="3607"/>
      <w:proofErr w:type="spellStart"/>
      <w:r>
        <w:rPr>
          <w:rFonts w:hint="cs"/>
          <w:rtl/>
          <w:lang w:eastAsia="he-IL"/>
        </w:rPr>
        <w:t>האודיומטריה</w:t>
      </w:r>
      <w:proofErr w:type="spellEnd"/>
      <w:r>
        <w:rPr>
          <w:rFonts w:hint="cs"/>
          <w:rtl/>
          <w:lang w:eastAsia="he-IL"/>
        </w:rPr>
        <w:t xml:space="preserve"> נדרשת במפורש בסוג 1 והיא לא נדרשת בהכרח </w:t>
      </w:r>
      <w:bookmarkStart w:id="3608" w:name="_ETM_Q1_8590440"/>
      <w:bookmarkEnd w:id="3608"/>
      <w:r>
        <w:rPr>
          <w:rFonts w:hint="cs"/>
          <w:rtl/>
          <w:lang w:eastAsia="he-IL"/>
        </w:rPr>
        <w:t>בסוג</w:t>
      </w:r>
      <w:bookmarkStart w:id="3609" w:name="_ETM_Q1_8593232"/>
      <w:bookmarkEnd w:id="3609"/>
      <w:r>
        <w:rPr>
          <w:rFonts w:hint="cs"/>
          <w:rtl/>
          <w:lang w:eastAsia="he-IL"/>
        </w:rPr>
        <w:t xml:space="preserve"> 2 ו-3. </w:t>
      </w:r>
      <w:bookmarkStart w:id="3610" w:name="_ETM_Q1_8593808"/>
      <w:bookmarkEnd w:id="3610"/>
    </w:p>
    <w:p w14:paraId="763EBE5F" w14:textId="77777777" w:rsidR="004F3A48" w:rsidRDefault="004F3A48" w:rsidP="004F3A48">
      <w:pPr>
        <w:rPr>
          <w:rtl/>
          <w:lang w:eastAsia="he-IL"/>
        </w:rPr>
      </w:pPr>
      <w:bookmarkStart w:id="3611" w:name="_ETM_Q1_8593889"/>
      <w:bookmarkEnd w:id="3611"/>
    </w:p>
    <w:p w14:paraId="6A16BCE1" w14:textId="051BF908" w:rsidR="004F3A48" w:rsidRDefault="004F3A48" w:rsidP="004F3A48">
      <w:pPr>
        <w:pStyle w:val="afb"/>
        <w:keepNext/>
        <w:rPr>
          <w:rtl/>
          <w:lang w:eastAsia="he-IL"/>
        </w:rPr>
      </w:pPr>
      <w:bookmarkStart w:id="3612" w:name="ET_guest_485342_434"/>
      <w:r w:rsidRPr="004F3A48">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4F3A48">
        <w:rPr>
          <w:rStyle w:val="TagStyle"/>
          <w:rtl/>
        </w:rPr>
        <w:t xml:space="preserve"> &lt;&lt; אורח &gt;&gt;</w:t>
      </w:r>
      <w:r w:rsidR="00F23B15">
        <w:rPr>
          <w:rtl/>
          <w:lang w:eastAsia="he-IL"/>
        </w:rPr>
        <w:t xml:space="preserve"> </w:t>
      </w:r>
      <w:bookmarkEnd w:id="3612"/>
    </w:p>
    <w:p w14:paraId="130CA4DA" w14:textId="08854F1C" w:rsidR="004F3A48" w:rsidRDefault="004F3A48" w:rsidP="004F3A48">
      <w:pPr>
        <w:pStyle w:val="KeepWithNext"/>
        <w:rPr>
          <w:rtl/>
          <w:lang w:eastAsia="he-IL"/>
        </w:rPr>
      </w:pPr>
    </w:p>
    <w:p w14:paraId="647F25E2" w14:textId="4331BD16" w:rsidR="004F3A48" w:rsidRDefault="004F3A48" w:rsidP="004F3A48">
      <w:pPr>
        <w:rPr>
          <w:rtl/>
          <w:lang w:eastAsia="he-IL"/>
        </w:rPr>
      </w:pPr>
      <w:r>
        <w:rPr>
          <w:rFonts w:hint="cs"/>
          <w:rtl/>
          <w:lang w:eastAsia="he-IL"/>
        </w:rPr>
        <w:t>מה</w:t>
      </w:r>
      <w:bookmarkStart w:id="3613" w:name="_ETM_Q1_8592076"/>
      <w:bookmarkStart w:id="3614" w:name="_ETM_Q1_8592111"/>
      <w:bookmarkEnd w:id="3613"/>
      <w:bookmarkEnd w:id="3614"/>
      <w:r>
        <w:rPr>
          <w:rFonts w:hint="cs"/>
          <w:rtl/>
          <w:lang w:eastAsia="he-IL"/>
        </w:rPr>
        <w:t xml:space="preserve"> שקרה, פרק 11 זו </w:t>
      </w:r>
      <w:bookmarkStart w:id="3615" w:name="_ETM_Q1_8597339"/>
      <w:bookmarkEnd w:id="3615"/>
      <w:r>
        <w:rPr>
          <w:rFonts w:hint="cs"/>
          <w:rtl/>
          <w:lang w:eastAsia="he-IL"/>
        </w:rPr>
        <w:t>טבלה שמדברת על סוגי בדיקות, יש שם בדיקה גופנית, בדיקת</w:t>
      </w:r>
      <w:bookmarkStart w:id="3616" w:name="_ETM_Q1_8598230"/>
      <w:bookmarkEnd w:id="3616"/>
      <w:r>
        <w:rPr>
          <w:rFonts w:hint="cs"/>
          <w:rtl/>
          <w:lang w:eastAsia="he-IL"/>
        </w:rPr>
        <w:t xml:space="preserve"> ראייה, בדיקת שמיעה </w:t>
      </w:r>
      <w:proofErr w:type="spellStart"/>
      <w:r>
        <w:rPr>
          <w:rFonts w:hint="cs"/>
          <w:rtl/>
          <w:lang w:eastAsia="he-IL"/>
        </w:rPr>
        <w:t>וכו</w:t>
      </w:r>
      <w:proofErr w:type="spellEnd"/>
      <w:r>
        <w:rPr>
          <w:rFonts w:hint="cs"/>
          <w:rtl/>
          <w:lang w:eastAsia="he-IL"/>
        </w:rPr>
        <w:t xml:space="preserve">'. </w:t>
      </w:r>
      <w:proofErr w:type="spellStart"/>
      <w:r>
        <w:rPr>
          <w:rFonts w:hint="cs"/>
          <w:rtl/>
          <w:lang w:eastAsia="he-IL"/>
        </w:rPr>
        <w:t>באודיומטריה</w:t>
      </w:r>
      <w:proofErr w:type="spellEnd"/>
      <w:r>
        <w:rPr>
          <w:rFonts w:hint="cs"/>
          <w:rtl/>
          <w:lang w:eastAsia="he-IL"/>
        </w:rPr>
        <w:t xml:space="preserve"> הוספנו בראש העמודה בדיקה שוות </w:t>
      </w:r>
      <w:bookmarkStart w:id="3617" w:name="_ETM_Q1_8605783"/>
      <w:bookmarkEnd w:id="3617"/>
      <w:r>
        <w:rPr>
          <w:rFonts w:hint="cs"/>
          <w:rtl/>
          <w:lang w:eastAsia="he-IL"/>
        </w:rPr>
        <w:t>ערך מסוג שאישר רופא הרשות, כלומר פתחנו את זה לבדיקות</w:t>
      </w:r>
      <w:bookmarkStart w:id="3618" w:name="_ETM_Q1_8606721"/>
      <w:bookmarkEnd w:id="3618"/>
      <w:r>
        <w:rPr>
          <w:rFonts w:hint="cs"/>
          <w:rtl/>
          <w:lang w:eastAsia="he-IL"/>
        </w:rPr>
        <w:t xml:space="preserve"> נוספות</w:t>
      </w:r>
      <w:r w:rsidR="00D330B5">
        <w:rPr>
          <w:rFonts w:hint="cs"/>
          <w:rtl/>
          <w:lang w:eastAsia="he-IL"/>
        </w:rPr>
        <w:t>.</w:t>
      </w:r>
      <w:r>
        <w:rPr>
          <w:rFonts w:hint="cs"/>
          <w:rtl/>
          <w:lang w:eastAsia="he-IL"/>
        </w:rPr>
        <w:t xml:space="preserve"> כמו שאתם זוכרים בתוכן הטקסט שהקראנו היה בדיקה </w:t>
      </w:r>
      <w:bookmarkStart w:id="3619" w:name="_ETM_Q1_8610973"/>
      <w:bookmarkEnd w:id="3619"/>
      <w:r>
        <w:rPr>
          <w:rFonts w:hint="cs"/>
          <w:rtl/>
          <w:lang w:eastAsia="he-IL"/>
        </w:rPr>
        <w:t xml:space="preserve">מעשית בקוקפיט למשל, אם הוא לא עבר </w:t>
      </w:r>
      <w:proofErr w:type="spellStart"/>
      <w:r>
        <w:rPr>
          <w:rFonts w:hint="cs"/>
          <w:rtl/>
          <w:lang w:eastAsia="he-IL"/>
        </w:rPr>
        <w:t>אודיומטריה</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אז </w:t>
      </w:r>
      <w:bookmarkStart w:id="3620" w:name="_ETM_Q1_8618756"/>
      <w:bookmarkEnd w:id="3620"/>
      <w:r>
        <w:rPr>
          <w:rFonts w:hint="cs"/>
          <w:rtl/>
          <w:lang w:eastAsia="he-IL"/>
        </w:rPr>
        <w:t xml:space="preserve">כדי שזה יופיע גם בטבלה. </w:t>
      </w:r>
    </w:p>
    <w:p w14:paraId="4B7E36F7" w14:textId="77777777" w:rsidR="004F3A48" w:rsidRDefault="004F3A48" w:rsidP="004F3A48">
      <w:pPr>
        <w:rPr>
          <w:rtl/>
          <w:lang w:eastAsia="he-IL"/>
        </w:rPr>
      </w:pPr>
      <w:bookmarkStart w:id="3621" w:name="_ETM_Q1_8621564"/>
      <w:bookmarkStart w:id="3622" w:name="_ETM_Q1_8621629"/>
      <w:bookmarkStart w:id="3623" w:name="_ETM_Q1_8621820"/>
      <w:bookmarkEnd w:id="3621"/>
      <w:bookmarkEnd w:id="3622"/>
      <w:bookmarkEnd w:id="3623"/>
    </w:p>
    <w:p w14:paraId="5C03E8C0" w14:textId="662FDB44" w:rsidR="004F3A48" w:rsidRDefault="004F3A48" w:rsidP="004F3A48">
      <w:pPr>
        <w:rPr>
          <w:rtl/>
          <w:lang w:eastAsia="he-IL"/>
        </w:rPr>
      </w:pPr>
      <w:bookmarkStart w:id="3624" w:name="_ETM_Q1_8621878"/>
      <w:bookmarkEnd w:id="3624"/>
      <w:r>
        <w:rPr>
          <w:rFonts w:hint="cs"/>
          <w:rtl/>
          <w:lang w:eastAsia="he-IL"/>
        </w:rPr>
        <w:t xml:space="preserve">ולגבי הגדר מכשירים, כמו שהקראנו </w:t>
      </w:r>
      <w:bookmarkStart w:id="3625" w:name="_ETM_Q1_8619822"/>
      <w:bookmarkEnd w:id="3625"/>
      <w:r>
        <w:rPr>
          <w:rFonts w:hint="cs"/>
          <w:rtl/>
          <w:lang w:eastAsia="he-IL"/>
        </w:rPr>
        <w:t xml:space="preserve">למעלה, כזכור הגדר מכשירים הוא הגדר מיוחד שגם אם </w:t>
      </w:r>
      <w:bookmarkStart w:id="3626" w:name="_ETM_Q1_8626890"/>
      <w:bookmarkEnd w:id="3626"/>
      <w:r>
        <w:rPr>
          <w:rFonts w:hint="cs"/>
          <w:rtl/>
          <w:lang w:eastAsia="he-IL"/>
        </w:rPr>
        <w:t xml:space="preserve">אתה מחזיק בתעודה רפואית סוג 2 או סוג 3 או </w:t>
      </w:r>
      <w:bookmarkStart w:id="3627" w:name="_ETM_Q1_8627270"/>
      <w:bookmarkEnd w:id="3627"/>
      <w:r>
        <w:rPr>
          <w:rFonts w:hint="cs"/>
          <w:rtl/>
          <w:lang w:eastAsia="he-IL"/>
        </w:rPr>
        <w:t>לא יודעת מה, עדיין רק לגבי דרישות שמיעה והגדר מכשירים</w:t>
      </w:r>
      <w:bookmarkStart w:id="3628" w:name="_ETM_Q1_8630293"/>
      <w:bookmarkEnd w:id="3628"/>
      <w:r>
        <w:rPr>
          <w:rFonts w:hint="cs"/>
          <w:rtl/>
          <w:lang w:eastAsia="he-IL"/>
        </w:rPr>
        <w:t xml:space="preserve"> אתה נדרש לדרישות המחמירות כמו בתעודה סוג 1, כמו בטייס </w:t>
      </w:r>
      <w:bookmarkStart w:id="3629" w:name="_ETM_Q1_8634188"/>
      <w:bookmarkEnd w:id="3629"/>
      <w:r>
        <w:rPr>
          <w:rFonts w:hint="cs"/>
          <w:rtl/>
          <w:lang w:eastAsia="he-IL"/>
        </w:rPr>
        <w:t xml:space="preserve">המסחרי. כל זה התווסף בגוף העמודה שרלוונטית לדרגת בריאות סוג </w:t>
      </w:r>
      <w:bookmarkStart w:id="3630" w:name="_ETM_Q1_8641810"/>
      <w:bookmarkEnd w:id="3630"/>
      <w:r>
        <w:rPr>
          <w:rFonts w:hint="cs"/>
          <w:rtl/>
          <w:lang w:eastAsia="he-IL"/>
        </w:rPr>
        <w:t xml:space="preserve">3. לא יודעת למה מישהו עם דרגת בריאות סוג </w:t>
      </w:r>
      <w:bookmarkStart w:id="3631" w:name="_ETM_Q1_8644622"/>
      <w:bookmarkEnd w:id="3631"/>
      <w:r>
        <w:rPr>
          <w:rFonts w:hint="cs"/>
          <w:rtl/>
          <w:lang w:eastAsia="he-IL"/>
        </w:rPr>
        <w:t xml:space="preserve">3 יבוא לבקש מכשירים, סוג 3 זה </w:t>
      </w:r>
      <w:proofErr w:type="spellStart"/>
      <w:r>
        <w:rPr>
          <w:rFonts w:hint="cs"/>
          <w:rtl/>
          <w:lang w:eastAsia="he-IL"/>
        </w:rPr>
        <w:t>כטב"ם</w:t>
      </w:r>
      <w:proofErr w:type="spellEnd"/>
      <w:r>
        <w:rPr>
          <w:rFonts w:hint="cs"/>
          <w:rtl/>
          <w:lang w:eastAsia="he-IL"/>
        </w:rPr>
        <w:t xml:space="preserve"> ופקח, אבל </w:t>
      </w:r>
      <w:bookmarkStart w:id="3632" w:name="_ETM_Q1_8652287"/>
      <w:bookmarkEnd w:id="3632"/>
      <w:r w:rsidR="00D330B5">
        <w:rPr>
          <w:rFonts w:hint="cs"/>
          <w:rtl/>
          <w:lang w:eastAsia="he-IL"/>
        </w:rPr>
        <w:t>ב</w:t>
      </w:r>
      <w:r>
        <w:rPr>
          <w:rFonts w:hint="cs"/>
          <w:rtl/>
          <w:lang w:eastAsia="he-IL"/>
        </w:rPr>
        <w:t>רמת התיאוריה, שזה יהיה מכוסה מכל הכיוונים.</w:t>
      </w:r>
    </w:p>
    <w:p w14:paraId="5D111DE5" w14:textId="77777777" w:rsidR="004F3A48" w:rsidRDefault="004F3A48" w:rsidP="004F3A48">
      <w:pPr>
        <w:rPr>
          <w:rtl/>
          <w:lang w:eastAsia="he-IL"/>
        </w:rPr>
      </w:pPr>
      <w:bookmarkStart w:id="3633" w:name="_ETM_Q1_8654621"/>
      <w:bookmarkStart w:id="3634" w:name="_ETM_Q1_8654694"/>
      <w:bookmarkStart w:id="3635" w:name="_ETM_Q1_8655594"/>
      <w:bookmarkEnd w:id="3633"/>
      <w:bookmarkEnd w:id="3634"/>
      <w:bookmarkEnd w:id="3635"/>
    </w:p>
    <w:p w14:paraId="54E3F7A3" w14:textId="5279ECA7" w:rsidR="004F3A48" w:rsidRDefault="004F3A48" w:rsidP="004F3A48">
      <w:pPr>
        <w:pStyle w:val="a5"/>
        <w:keepNext/>
        <w:rPr>
          <w:rtl/>
        </w:rPr>
      </w:pPr>
      <w:bookmarkStart w:id="3636" w:name="ET_speaker_נעמה_דניאל_435"/>
      <w:r w:rsidRPr="004F3A48">
        <w:rPr>
          <w:rStyle w:val="TagStyle"/>
          <w:rtl/>
        </w:rPr>
        <w:t xml:space="preserve"> &lt;&lt; דובר &gt;&gt; </w:t>
      </w:r>
      <w:r>
        <w:rPr>
          <w:rtl/>
        </w:rPr>
        <w:t>נעמה דניאל:</w:t>
      </w:r>
      <w:r w:rsidRPr="004F3A48">
        <w:rPr>
          <w:rStyle w:val="TagStyle"/>
          <w:rtl/>
        </w:rPr>
        <w:t xml:space="preserve"> &lt;&lt; דובר &gt;&gt;</w:t>
      </w:r>
      <w:r w:rsidR="00F23B15">
        <w:rPr>
          <w:rtl/>
        </w:rPr>
        <w:t xml:space="preserve"> </w:t>
      </w:r>
      <w:bookmarkEnd w:id="3636"/>
    </w:p>
    <w:p w14:paraId="2396B553" w14:textId="77777777" w:rsidR="004F3A48" w:rsidRDefault="004F3A48" w:rsidP="004F3A48">
      <w:pPr>
        <w:pStyle w:val="KeepWithNext"/>
        <w:rPr>
          <w:rtl/>
          <w:lang w:eastAsia="he-IL"/>
        </w:rPr>
      </w:pPr>
    </w:p>
    <w:p w14:paraId="0C3F29BE" w14:textId="4C6B84EA" w:rsidR="004F3A48" w:rsidRDefault="004F3A48" w:rsidP="004F3A48">
      <w:pPr>
        <w:rPr>
          <w:rtl/>
          <w:lang w:eastAsia="he-IL"/>
        </w:rPr>
      </w:pPr>
      <w:bookmarkStart w:id="3637" w:name="_ETM_Q1_8656071"/>
      <w:bookmarkStart w:id="3638" w:name="_ETM_Q1_8656111"/>
      <w:bookmarkEnd w:id="3637"/>
      <w:bookmarkEnd w:id="3638"/>
      <w:r>
        <w:rPr>
          <w:rFonts w:hint="cs"/>
          <w:rtl/>
          <w:lang w:eastAsia="he-IL"/>
        </w:rPr>
        <w:t xml:space="preserve">ורק לוודא, דיברתם </w:t>
      </w:r>
      <w:bookmarkStart w:id="3639" w:name="_ETM_Q1_8658636"/>
      <w:bookmarkEnd w:id="3639"/>
      <w:r>
        <w:rPr>
          <w:rFonts w:hint="cs"/>
          <w:rtl/>
          <w:lang w:eastAsia="he-IL"/>
        </w:rPr>
        <w:t>על בדיקות מעשיות, בדיקות ש</w:t>
      </w:r>
      <w:r w:rsidR="00F46F1D">
        <w:rPr>
          <w:rFonts w:hint="cs"/>
          <w:rtl/>
          <w:lang w:eastAsia="he-IL"/>
        </w:rPr>
        <w:t xml:space="preserve">כפופות לאגרה, זה מופיע בתקנות האגרות </w:t>
      </w:r>
      <w:bookmarkStart w:id="3640" w:name="_ETM_Q1_8664379"/>
      <w:bookmarkEnd w:id="3640"/>
      <w:r w:rsidR="00F46F1D">
        <w:rPr>
          <w:rFonts w:hint="cs"/>
          <w:rtl/>
          <w:lang w:eastAsia="he-IL"/>
        </w:rPr>
        <w:t xml:space="preserve">שלכם? </w:t>
      </w:r>
    </w:p>
    <w:p w14:paraId="12D94FE2" w14:textId="77777777" w:rsidR="00F46F1D" w:rsidRDefault="00F46F1D" w:rsidP="004F3A48">
      <w:pPr>
        <w:rPr>
          <w:rtl/>
          <w:lang w:eastAsia="he-IL"/>
        </w:rPr>
      </w:pPr>
      <w:bookmarkStart w:id="3641" w:name="_ETM_Q1_8665985"/>
      <w:bookmarkStart w:id="3642" w:name="_ETM_Q1_8666053"/>
      <w:bookmarkStart w:id="3643" w:name="_ETM_Q1_8663432"/>
      <w:bookmarkEnd w:id="3641"/>
      <w:bookmarkEnd w:id="3642"/>
      <w:bookmarkEnd w:id="3643"/>
    </w:p>
    <w:p w14:paraId="13C77972" w14:textId="1EA6A7AC" w:rsidR="00F46F1D" w:rsidRDefault="00F46F1D" w:rsidP="00F46F1D">
      <w:pPr>
        <w:pStyle w:val="afb"/>
        <w:keepNext/>
        <w:rPr>
          <w:rtl/>
          <w:lang w:eastAsia="he-IL"/>
        </w:rPr>
      </w:pPr>
      <w:bookmarkStart w:id="3644" w:name="ET_guest_485342_436"/>
      <w:r w:rsidRPr="00F46F1D">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F46F1D">
        <w:rPr>
          <w:rStyle w:val="TagStyle"/>
          <w:rtl/>
        </w:rPr>
        <w:t xml:space="preserve"> &lt;&lt; אורח &gt;&gt;</w:t>
      </w:r>
      <w:r w:rsidR="00F23B15">
        <w:rPr>
          <w:rtl/>
          <w:lang w:eastAsia="he-IL"/>
        </w:rPr>
        <w:t xml:space="preserve"> </w:t>
      </w:r>
      <w:bookmarkEnd w:id="3644"/>
    </w:p>
    <w:p w14:paraId="18E283F8" w14:textId="77777777" w:rsidR="00F46F1D" w:rsidRDefault="00F46F1D" w:rsidP="00F46F1D">
      <w:pPr>
        <w:pStyle w:val="KeepWithNext"/>
        <w:rPr>
          <w:rtl/>
          <w:lang w:eastAsia="he-IL"/>
        </w:rPr>
      </w:pPr>
    </w:p>
    <w:p w14:paraId="369B32D7" w14:textId="73B6B80B" w:rsidR="00F46F1D" w:rsidRDefault="00F46F1D" w:rsidP="00F46F1D">
      <w:pPr>
        <w:rPr>
          <w:rtl/>
          <w:lang w:eastAsia="he-IL"/>
        </w:rPr>
      </w:pPr>
      <w:bookmarkStart w:id="3645" w:name="_ETM_Q1_8663846"/>
      <w:bookmarkEnd w:id="3645"/>
      <w:r>
        <w:rPr>
          <w:rFonts w:hint="cs"/>
          <w:rtl/>
          <w:lang w:eastAsia="he-IL"/>
        </w:rPr>
        <w:t>כ</w:t>
      </w:r>
      <w:bookmarkStart w:id="3646" w:name="_ETM_Q1_8663896"/>
      <w:bookmarkEnd w:id="3646"/>
      <w:r>
        <w:rPr>
          <w:rFonts w:hint="cs"/>
          <w:rtl/>
          <w:lang w:eastAsia="he-IL"/>
        </w:rPr>
        <w:t>ן, תקנות האגרות מדברות על אגרה בעד מב</w:t>
      </w:r>
      <w:bookmarkStart w:id="3647" w:name="_ETM_Q1_8664818"/>
      <w:bookmarkEnd w:id="3647"/>
      <w:r>
        <w:rPr>
          <w:rFonts w:hint="cs"/>
          <w:rtl/>
          <w:lang w:eastAsia="he-IL"/>
        </w:rPr>
        <w:t xml:space="preserve">חן מעשי עם טבלה שמפורטת. </w:t>
      </w:r>
    </w:p>
    <w:p w14:paraId="6CA6FBA5" w14:textId="77777777" w:rsidR="00F46F1D" w:rsidRDefault="00F46F1D" w:rsidP="00F46F1D">
      <w:pPr>
        <w:rPr>
          <w:rtl/>
          <w:lang w:eastAsia="he-IL"/>
        </w:rPr>
      </w:pPr>
      <w:bookmarkStart w:id="3648" w:name="_ETM_Q1_8670878"/>
      <w:bookmarkStart w:id="3649" w:name="_ETM_Q1_8670930"/>
      <w:bookmarkEnd w:id="3648"/>
      <w:bookmarkEnd w:id="3649"/>
    </w:p>
    <w:p w14:paraId="6ABEF9C7" w14:textId="64604591" w:rsidR="00F46F1D" w:rsidRDefault="00F46F1D" w:rsidP="00F46F1D">
      <w:pPr>
        <w:pStyle w:val="a5"/>
        <w:keepNext/>
        <w:rPr>
          <w:rtl/>
        </w:rPr>
      </w:pPr>
      <w:bookmarkStart w:id="3650" w:name="ET_speaker_נעמה_דניאל_437"/>
      <w:r w:rsidRPr="00F46F1D">
        <w:rPr>
          <w:rStyle w:val="TagStyle"/>
          <w:rtl/>
        </w:rPr>
        <w:t xml:space="preserve"> &lt;&lt; דובר &gt;&gt; </w:t>
      </w:r>
      <w:r>
        <w:rPr>
          <w:rtl/>
        </w:rPr>
        <w:t>נעמה דניאל:</w:t>
      </w:r>
      <w:r w:rsidRPr="00F46F1D">
        <w:rPr>
          <w:rStyle w:val="TagStyle"/>
          <w:rtl/>
        </w:rPr>
        <w:t xml:space="preserve"> &lt;&lt; דובר &gt;&gt;</w:t>
      </w:r>
      <w:r w:rsidR="00F23B15">
        <w:rPr>
          <w:rtl/>
        </w:rPr>
        <w:t xml:space="preserve"> </w:t>
      </w:r>
      <w:bookmarkEnd w:id="3650"/>
    </w:p>
    <w:p w14:paraId="79D2600B" w14:textId="77777777" w:rsidR="00F46F1D" w:rsidRDefault="00F46F1D" w:rsidP="00F46F1D">
      <w:pPr>
        <w:pStyle w:val="KeepWithNext"/>
        <w:rPr>
          <w:rtl/>
          <w:lang w:eastAsia="he-IL"/>
        </w:rPr>
      </w:pPr>
    </w:p>
    <w:p w14:paraId="19C90E71" w14:textId="4388BD7B" w:rsidR="00F46F1D" w:rsidRDefault="00F46F1D" w:rsidP="00F46F1D">
      <w:pPr>
        <w:rPr>
          <w:rtl/>
          <w:lang w:eastAsia="he-IL"/>
        </w:rPr>
      </w:pPr>
      <w:bookmarkStart w:id="3651" w:name="_ETM_Q1_8669063"/>
      <w:bookmarkEnd w:id="3651"/>
      <w:r>
        <w:rPr>
          <w:rFonts w:hint="cs"/>
          <w:rtl/>
          <w:lang w:eastAsia="he-IL"/>
        </w:rPr>
        <w:t>ו</w:t>
      </w:r>
      <w:bookmarkStart w:id="3652" w:name="_ETM_Q1_8669116"/>
      <w:bookmarkEnd w:id="3652"/>
      <w:r>
        <w:rPr>
          <w:rFonts w:hint="cs"/>
          <w:rtl/>
          <w:lang w:eastAsia="he-IL"/>
        </w:rPr>
        <w:t xml:space="preserve">המחלות, שצריך להוכיח </w:t>
      </w:r>
      <w:bookmarkStart w:id="3653" w:name="_ETM_Q1_8673928"/>
      <w:bookmarkEnd w:id="3653"/>
      <w:r>
        <w:rPr>
          <w:rFonts w:hint="cs"/>
          <w:rtl/>
          <w:lang w:eastAsia="he-IL"/>
        </w:rPr>
        <w:t xml:space="preserve">יכולת שמיעה שהיא מתאימה? </w:t>
      </w:r>
      <w:bookmarkStart w:id="3654" w:name="_ETM_Q1_8677597"/>
      <w:bookmarkEnd w:id="3654"/>
    </w:p>
    <w:p w14:paraId="6D4CAE9C" w14:textId="77777777" w:rsidR="00F46F1D" w:rsidRDefault="00F46F1D" w:rsidP="00F46F1D">
      <w:pPr>
        <w:rPr>
          <w:rtl/>
          <w:lang w:eastAsia="he-IL"/>
        </w:rPr>
      </w:pPr>
      <w:bookmarkStart w:id="3655" w:name="_ETM_Q1_8677667"/>
      <w:bookmarkStart w:id="3656" w:name="_ETM_Q1_8677249"/>
      <w:bookmarkEnd w:id="3655"/>
      <w:bookmarkEnd w:id="3656"/>
    </w:p>
    <w:p w14:paraId="1BFCB062" w14:textId="5139A0EC" w:rsidR="00F46F1D" w:rsidRDefault="00F46F1D" w:rsidP="00F46F1D">
      <w:pPr>
        <w:pStyle w:val="afb"/>
        <w:keepNext/>
        <w:rPr>
          <w:rtl/>
          <w:lang w:eastAsia="he-IL"/>
        </w:rPr>
      </w:pPr>
      <w:bookmarkStart w:id="3657" w:name="ET_guest_485342_438"/>
      <w:r w:rsidRPr="00F46F1D">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F46F1D">
        <w:rPr>
          <w:rStyle w:val="TagStyle"/>
          <w:rtl/>
        </w:rPr>
        <w:t xml:space="preserve"> &lt;&lt; אורח &gt;&gt;</w:t>
      </w:r>
      <w:r w:rsidR="00F23B15">
        <w:rPr>
          <w:rtl/>
          <w:lang w:eastAsia="he-IL"/>
        </w:rPr>
        <w:t xml:space="preserve"> </w:t>
      </w:r>
      <w:bookmarkEnd w:id="3657"/>
    </w:p>
    <w:p w14:paraId="52824A67" w14:textId="77777777" w:rsidR="00F46F1D" w:rsidRDefault="00F46F1D" w:rsidP="00F46F1D">
      <w:pPr>
        <w:pStyle w:val="KeepWithNext"/>
        <w:rPr>
          <w:rtl/>
          <w:lang w:eastAsia="he-IL"/>
        </w:rPr>
      </w:pPr>
    </w:p>
    <w:p w14:paraId="5A2D70F5" w14:textId="12425822" w:rsidR="00F46F1D" w:rsidRDefault="00F46F1D" w:rsidP="00F46F1D">
      <w:pPr>
        <w:rPr>
          <w:rtl/>
          <w:lang w:eastAsia="he-IL"/>
        </w:rPr>
      </w:pPr>
      <w:bookmarkStart w:id="3658" w:name="_ETM_Q1_8677634"/>
      <w:bookmarkStart w:id="3659" w:name="_ETM_Q1_8677675"/>
      <w:bookmarkEnd w:id="3658"/>
      <w:bookmarkEnd w:id="3659"/>
      <w:r>
        <w:rPr>
          <w:rFonts w:hint="cs"/>
          <w:rtl/>
          <w:lang w:eastAsia="he-IL"/>
        </w:rPr>
        <w:t xml:space="preserve">בדיקת שמיעה לא כפופה לאגרה, מבחן </w:t>
      </w:r>
      <w:bookmarkStart w:id="3660" w:name="_ETM_Q1_8681834"/>
      <w:bookmarkEnd w:id="3660"/>
      <w:r>
        <w:rPr>
          <w:rFonts w:hint="cs"/>
          <w:rtl/>
          <w:lang w:eastAsia="he-IL"/>
        </w:rPr>
        <w:t xml:space="preserve">מעשי לשם מעבר הגדר מכשירים הוא כשלעצמו כפוף לאגרה. </w:t>
      </w:r>
    </w:p>
    <w:p w14:paraId="246A76F7" w14:textId="77777777" w:rsidR="00F46F1D" w:rsidRDefault="00F46F1D" w:rsidP="00F46F1D">
      <w:pPr>
        <w:rPr>
          <w:rtl/>
          <w:lang w:eastAsia="he-IL"/>
        </w:rPr>
      </w:pPr>
      <w:bookmarkStart w:id="3661" w:name="_ETM_Q1_8686875"/>
      <w:bookmarkStart w:id="3662" w:name="_ETM_Q1_8686938"/>
      <w:bookmarkStart w:id="3663" w:name="_ETM_Q1_8683692"/>
      <w:bookmarkEnd w:id="3661"/>
      <w:bookmarkEnd w:id="3662"/>
      <w:bookmarkEnd w:id="3663"/>
    </w:p>
    <w:p w14:paraId="1C8F0F8D" w14:textId="56E7FA14" w:rsidR="00F46F1D" w:rsidRDefault="00F46F1D" w:rsidP="00F46F1D">
      <w:pPr>
        <w:pStyle w:val="a5"/>
        <w:keepNext/>
        <w:rPr>
          <w:rtl/>
        </w:rPr>
      </w:pPr>
      <w:bookmarkStart w:id="3664" w:name="ET_speaker_נעמה_דניאל_439"/>
      <w:r w:rsidRPr="00F46F1D">
        <w:rPr>
          <w:rStyle w:val="TagStyle"/>
          <w:rtl/>
        </w:rPr>
        <w:t xml:space="preserve"> &lt;&lt; דובר &gt;&gt; </w:t>
      </w:r>
      <w:r>
        <w:rPr>
          <w:rtl/>
        </w:rPr>
        <w:t>נעמה דניאל:</w:t>
      </w:r>
      <w:r w:rsidRPr="00F46F1D">
        <w:rPr>
          <w:rStyle w:val="TagStyle"/>
          <w:rtl/>
        </w:rPr>
        <w:t xml:space="preserve"> &lt;&lt; דובר &gt;&gt;</w:t>
      </w:r>
      <w:r w:rsidR="00F23B15">
        <w:rPr>
          <w:rtl/>
        </w:rPr>
        <w:t xml:space="preserve"> </w:t>
      </w:r>
      <w:bookmarkEnd w:id="3664"/>
    </w:p>
    <w:p w14:paraId="4CADBF2B" w14:textId="77777777" w:rsidR="00F46F1D" w:rsidRDefault="00F46F1D" w:rsidP="00F46F1D">
      <w:pPr>
        <w:pStyle w:val="KeepWithNext"/>
        <w:rPr>
          <w:rtl/>
          <w:lang w:eastAsia="he-IL"/>
        </w:rPr>
      </w:pPr>
    </w:p>
    <w:p w14:paraId="5F621481" w14:textId="296EAE76" w:rsidR="00F46F1D" w:rsidRDefault="00F46F1D" w:rsidP="00F46F1D">
      <w:pPr>
        <w:rPr>
          <w:rtl/>
          <w:lang w:eastAsia="he-IL"/>
        </w:rPr>
      </w:pPr>
      <w:bookmarkStart w:id="3665" w:name="_ETM_Q1_8684091"/>
      <w:bookmarkEnd w:id="3665"/>
      <w:r>
        <w:rPr>
          <w:rFonts w:hint="cs"/>
          <w:rtl/>
          <w:lang w:eastAsia="he-IL"/>
        </w:rPr>
        <w:t>א</w:t>
      </w:r>
      <w:bookmarkStart w:id="3666" w:name="_ETM_Q1_8684142"/>
      <w:bookmarkEnd w:id="3666"/>
      <w:r>
        <w:rPr>
          <w:rFonts w:hint="cs"/>
          <w:rtl/>
          <w:lang w:eastAsia="he-IL"/>
        </w:rPr>
        <w:t xml:space="preserve">בל </w:t>
      </w:r>
      <w:bookmarkStart w:id="3667" w:name="_ETM_Q1_8684438"/>
      <w:bookmarkEnd w:id="3667"/>
      <w:r>
        <w:rPr>
          <w:rFonts w:hint="cs"/>
          <w:rtl/>
          <w:lang w:eastAsia="he-IL"/>
        </w:rPr>
        <w:t xml:space="preserve">אמרתם שאם המבקש לא עובר את הבדיקות אז הוא יוכל </w:t>
      </w:r>
      <w:bookmarkStart w:id="3668" w:name="_ETM_Q1_8690093"/>
      <w:bookmarkEnd w:id="3668"/>
      <w:r>
        <w:rPr>
          <w:rFonts w:hint="cs"/>
          <w:rtl/>
          <w:lang w:eastAsia="he-IL"/>
        </w:rPr>
        <w:t xml:space="preserve">לעבור מבחן מעשי. </w:t>
      </w:r>
    </w:p>
    <w:p w14:paraId="3FC35572" w14:textId="77777777" w:rsidR="00F46F1D" w:rsidRDefault="00F46F1D" w:rsidP="00F46F1D">
      <w:pPr>
        <w:rPr>
          <w:rtl/>
          <w:lang w:eastAsia="he-IL"/>
        </w:rPr>
      </w:pPr>
      <w:bookmarkStart w:id="3669" w:name="_ETM_Q1_8687804"/>
      <w:bookmarkStart w:id="3670" w:name="_ETM_Q1_8687859"/>
      <w:bookmarkStart w:id="3671" w:name="_ETM_Q1_8689163"/>
      <w:bookmarkEnd w:id="3669"/>
      <w:bookmarkEnd w:id="3670"/>
      <w:bookmarkEnd w:id="3671"/>
    </w:p>
    <w:p w14:paraId="18FF0EBC" w14:textId="5A0E0C63" w:rsidR="00F46F1D" w:rsidRDefault="00F46F1D" w:rsidP="00F46F1D">
      <w:pPr>
        <w:pStyle w:val="afb"/>
        <w:keepNext/>
        <w:rPr>
          <w:rtl/>
          <w:lang w:eastAsia="he-IL"/>
        </w:rPr>
      </w:pPr>
      <w:bookmarkStart w:id="3672" w:name="ET_guest_485342_440"/>
      <w:r w:rsidRPr="00F46F1D">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F46F1D">
        <w:rPr>
          <w:rStyle w:val="TagStyle"/>
          <w:rtl/>
        </w:rPr>
        <w:t xml:space="preserve"> &lt;&lt; אורח &gt;&gt;</w:t>
      </w:r>
      <w:r w:rsidR="00F23B15">
        <w:rPr>
          <w:rtl/>
          <w:lang w:eastAsia="he-IL"/>
        </w:rPr>
        <w:t xml:space="preserve"> </w:t>
      </w:r>
      <w:bookmarkEnd w:id="3672"/>
    </w:p>
    <w:p w14:paraId="1BBBA5E5" w14:textId="77777777" w:rsidR="00F46F1D" w:rsidRDefault="00F46F1D" w:rsidP="00F46F1D">
      <w:pPr>
        <w:pStyle w:val="KeepWithNext"/>
        <w:rPr>
          <w:rtl/>
          <w:lang w:eastAsia="he-IL"/>
        </w:rPr>
      </w:pPr>
    </w:p>
    <w:p w14:paraId="5ACF5B28" w14:textId="58A4DCF6" w:rsidR="00F46F1D" w:rsidRDefault="00F46F1D" w:rsidP="00F46F1D">
      <w:pPr>
        <w:rPr>
          <w:rtl/>
          <w:lang w:eastAsia="he-IL"/>
        </w:rPr>
      </w:pPr>
      <w:bookmarkStart w:id="3673" w:name="_ETM_Q1_8689531"/>
      <w:bookmarkStart w:id="3674" w:name="_ETM_Q1_8689585"/>
      <w:bookmarkEnd w:id="3673"/>
      <w:bookmarkEnd w:id="3674"/>
      <w:r>
        <w:rPr>
          <w:rFonts w:hint="cs"/>
          <w:rtl/>
          <w:lang w:eastAsia="he-IL"/>
        </w:rPr>
        <w:t xml:space="preserve">מבחן מעשי בקוקפיט, זה אגרה אחרת, </w:t>
      </w:r>
      <w:bookmarkStart w:id="3675" w:name="_ETM_Q1_8693035"/>
      <w:bookmarkEnd w:id="3675"/>
      <w:r>
        <w:rPr>
          <w:rFonts w:hint="cs"/>
          <w:rtl/>
          <w:lang w:eastAsia="he-IL"/>
        </w:rPr>
        <w:t xml:space="preserve">זה לא האגרה של המבחנים. 24א בתקנות האגרות שהיא </w:t>
      </w:r>
      <w:bookmarkStart w:id="3676" w:name="_ETM_Q1_8703498"/>
      <w:bookmarkEnd w:id="3676"/>
      <w:r>
        <w:rPr>
          <w:rFonts w:hint="cs"/>
          <w:rtl/>
          <w:lang w:eastAsia="he-IL"/>
        </w:rPr>
        <w:t xml:space="preserve">ספציפית, היא אומרת: הנבדק בדיקת כשירות פעולות לשם הוכחת </w:t>
      </w:r>
      <w:bookmarkStart w:id="3677" w:name="_ETM_Q1_8703982"/>
      <w:bookmarkEnd w:id="3677"/>
      <w:r>
        <w:rPr>
          <w:rFonts w:hint="cs"/>
          <w:rtl/>
          <w:lang w:eastAsia="he-IL"/>
        </w:rPr>
        <w:t xml:space="preserve">מיומנות מקצועית במידה השקולה כנגד אי כושר בריאותי. ספציפית </w:t>
      </w:r>
      <w:bookmarkStart w:id="3678" w:name="_ETM_Q1_8710487"/>
      <w:bookmarkEnd w:id="3678"/>
      <w:r>
        <w:rPr>
          <w:rFonts w:hint="cs"/>
          <w:rtl/>
          <w:lang w:eastAsia="he-IL"/>
        </w:rPr>
        <w:t xml:space="preserve">למבחנים המעשיים שעובר אדם אם הוא לא עובר את המבחנים </w:t>
      </w:r>
      <w:bookmarkStart w:id="3679" w:name="_ETM_Q1_8713945"/>
      <w:bookmarkEnd w:id="3679"/>
      <w:r>
        <w:rPr>
          <w:rFonts w:hint="cs"/>
          <w:rtl/>
          <w:lang w:eastAsia="he-IL"/>
        </w:rPr>
        <w:t>הרגילים בהקשר של אי כושר בריאות. יש שם אגרה ספציפית של 9</w:t>
      </w:r>
      <w:r w:rsidR="00D330B5">
        <w:rPr>
          <w:rFonts w:hint="cs"/>
          <w:rtl/>
          <w:lang w:eastAsia="he-IL"/>
        </w:rPr>
        <w:t>8</w:t>
      </w:r>
      <w:r>
        <w:rPr>
          <w:rFonts w:hint="cs"/>
          <w:rtl/>
          <w:lang w:eastAsia="he-IL"/>
        </w:rPr>
        <w:t xml:space="preserve">0 שקלים. </w:t>
      </w:r>
      <w:bookmarkStart w:id="3680" w:name="_ETM_Q1_8724186"/>
      <w:bookmarkEnd w:id="3680"/>
    </w:p>
    <w:p w14:paraId="4C908066" w14:textId="77777777" w:rsidR="00F46F1D" w:rsidRDefault="00F46F1D" w:rsidP="00F46F1D">
      <w:pPr>
        <w:rPr>
          <w:rtl/>
          <w:lang w:eastAsia="he-IL"/>
        </w:rPr>
      </w:pPr>
      <w:bookmarkStart w:id="3681" w:name="_ETM_Q1_8724251"/>
      <w:bookmarkEnd w:id="3681"/>
    </w:p>
    <w:p w14:paraId="6C7F2756" w14:textId="5AFE2F4E" w:rsidR="00F46F1D" w:rsidRDefault="00F46F1D" w:rsidP="00F46F1D">
      <w:pPr>
        <w:pStyle w:val="afb"/>
        <w:keepNext/>
        <w:rPr>
          <w:rtl/>
          <w:lang w:eastAsia="he-IL"/>
        </w:rPr>
      </w:pPr>
      <w:bookmarkStart w:id="3682" w:name="ET_guest_710342_441"/>
      <w:r w:rsidRPr="00F46F1D">
        <w:rPr>
          <w:rStyle w:val="TagStyle"/>
          <w:rtl/>
        </w:rPr>
        <w:t xml:space="preserve"> &lt;&lt; אורח &gt;&gt; </w:t>
      </w:r>
      <w:r>
        <w:rPr>
          <w:rtl/>
          <w:lang w:eastAsia="he-IL"/>
        </w:rPr>
        <w:t>גבע שטרן:</w:t>
      </w:r>
      <w:r w:rsidRPr="00F46F1D">
        <w:rPr>
          <w:rStyle w:val="TagStyle"/>
          <w:rtl/>
        </w:rPr>
        <w:t xml:space="preserve"> &lt;&lt; אורח &gt;&gt;</w:t>
      </w:r>
      <w:r w:rsidR="00F23B15">
        <w:rPr>
          <w:rtl/>
          <w:lang w:eastAsia="he-IL"/>
        </w:rPr>
        <w:t xml:space="preserve"> </w:t>
      </w:r>
      <w:bookmarkEnd w:id="3682"/>
    </w:p>
    <w:p w14:paraId="0F1EEA42" w14:textId="77777777" w:rsidR="00F46F1D" w:rsidRDefault="00F46F1D" w:rsidP="00F46F1D">
      <w:pPr>
        <w:pStyle w:val="KeepWithNext"/>
        <w:rPr>
          <w:rtl/>
          <w:lang w:eastAsia="he-IL"/>
        </w:rPr>
      </w:pPr>
    </w:p>
    <w:tbl>
      <w:tblPr>
        <w:bidiVisual/>
        <w:tblW w:w="7507"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638"/>
        <w:gridCol w:w="754"/>
        <w:gridCol w:w="4331"/>
        <w:gridCol w:w="6"/>
      </w:tblGrid>
      <w:tr w:rsidR="00640A38" w:rsidRPr="00640A38" w14:paraId="609B01C7" w14:textId="77777777" w:rsidTr="004F3A48">
        <w:trPr>
          <w:gridAfter w:val="1"/>
          <w:wAfter w:w="6" w:type="dxa"/>
          <w:cantSplit/>
        </w:trPr>
        <w:tc>
          <w:tcPr>
            <w:tcW w:w="1121" w:type="dxa"/>
          </w:tcPr>
          <w:p w14:paraId="519DB9B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bookmarkStart w:id="3683" w:name="_ETM_Q1_8722331"/>
            <w:bookmarkStart w:id="3684" w:name="_ETM_Q1_8722368"/>
            <w:bookmarkStart w:id="3685" w:name="_ETM_Q1_8697860"/>
            <w:bookmarkStart w:id="3686" w:name="_ETM_Q1_8697915"/>
            <w:bookmarkStart w:id="3687" w:name="_ETM_Q1_8590515"/>
            <w:bookmarkStart w:id="3688" w:name="_ETM_Q1_8590599"/>
            <w:bookmarkStart w:id="3689" w:name="_ETM_Q1_8590671"/>
            <w:bookmarkEnd w:id="3683"/>
            <w:bookmarkEnd w:id="3684"/>
            <w:bookmarkEnd w:id="3685"/>
            <w:bookmarkEnd w:id="3686"/>
            <w:bookmarkEnd w:id="3687"/>
            <w:bookmarkEnd w:id="3688"/>
            <w:bookmarkEnd w:id="3689"/>
          </w:p>
        </w:tc>
        <w:tc>
          <w:tcPr>
            <w:tcW w:w="657" w:type="dxa"/>
          </w:tcPr>
          <w:p w14:paraId="2AEA2EE5"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723" w:type="dxa"/>
            <w:gridSpan w:val="3"/>
            <w:hideMark/>
          </w:tcPr>
          <w:p w14:paraId="7515CE5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(90)</w:t>
            </w:r>
            <w:r w:rsidRPr="00640A38">
              <w:rPr>
                <w:rFonts w:ascii="Arial" w:eastAsia="Arial Unicode MS" w:hAnsi="Arial"/>
                <w:rtl/>
              </w:rPr>
              <w:tab/>
              <w:t>בסעיף 11.1 -</w:t>
            </w:r>
          </w:p>
        </w:tc>
      </w:tr>
      <w:tr w:rsidR="00640A38" w:rsidRPr="00640A38" w14:paraId="7A6672EF" w14:textId="77777777" w:rsidTr="004F3A48">
        <w:trPr>
          <w:cantSplit/>
        </w:trPr>
        <w:tc>
          <w:tcPr>
            <w:tcW w:w="1121" w:type="dxa"/>
          </w:tcPr>
          <w:p w14:paraId="35A02575"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5BC9BE23"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65902D3D"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3"/>
            <w:hideMark/>
          </w:tcPr>
          <w:p w14:paraId="672465E8" w14:textId="77777777" w:rsidR="00640A38" w:rsidRPr="00640A38" w:rsidRDefault="00640A38" w:rsidP="00F46F1D">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(א)</w:t>
            </w:r>
            <w:r w:rsidRPr="00640A38">
              <w:rPr>
                <w:rFonts w:ascii="Arial" w:eastAsia="Arial Unicode MS" w:hAnsi="Arial"/>
                <w:rtl/>
              </w:rPr>
              <w:tab/>
              <w:t>בעמודה "</w:t>
            </w:r>
            <w:proofErr w:type="spellStart"/>
            <w:r w:rsidRPr="00640A38">
              <w:rPr>
                <w:rFonts w:ascii="Arial" w:eastAsia="Arial Unicode MS" w:hAnsi="Arial"/>
                <w:rtl/>
              </w:rPr>
              <w:t>אודיומטריה</w:t>
            </w:r>
            <w:proofErr w:type="spellEnd"/>
            <w:r w:rsidRPr="00640A38">
              <w:rPr>
                <w:rFonts w:ascii="Arial" w:eastAsia="Arial Unicode MS" w:hAnsi="Arial"/>
                <w:rtl/>
              </w:rPr>
              <w:t>" אחרי "</w:t>
            </w:r>
            <w:proofErr w:type="spellStart"/>
            <w:r w:rsidRPr="00640A38">
              <w:rPr>
                <w:rFonts w:ascii="Arial" w:eastAsia="Arial Unicode MS" w:hAnsi="Arial"/>
                <w:rtl/>
              </w:rPr>
              <w:t>אודיומטריה</w:t>
            </w:r>
            <w:proofErr w:type="spellEnd"/>
            <w:r w:rsidRPr="00640A38">
              <w:rPr>
                <w:rFonts w:ascii="Arial" w:eastAsia="Arial Unicode MS" w:hAnsi="Arial"/>
                <w:rtl/>
              </w:rPr>
              <w:t>" יבוא "או בדיקה שוות – ערך מסוג שאישר רופא הרשות";</w:t>
            </w:r>
          </w:p>
        </w:tc>
      </w:tr>
      <w:tr w:rsidR="00640A38" w:rsidRPr="00640A38" w14:paraId="2530FCFD" w14:textId="77777777" w:rsidTr="004F3A48">
        <w:trPr>
          <w:cantSplit/>
        </w:trPr>
        <w:tc>
          <w:tcPr>
            <w:tcW w:w="1121" w:type="dxa"/>
          </w:tcPr>
          <w:p w14:paraId="47542C1E"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7" w:type="dxa"/>
          </w:tcPr>
          <w:p w14:paraId="032D46F4"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7B07C020"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5091" w:type="dxa"/>
            <w:gridSpan w:val="3"/>
            <w:hideMark/>
          </w:tcPr>
          <w:p w14:paraId="73628263" w14:textId="78A27E76" w:rsidR="00640A38" w:rsidRPr="00640A38" w:rsidRDefault="00640A38" w:rsidP="00F46F1D">
            <w:pPr>
              <w:keepLines/>
              <w:widowControl w:val="0"/>
              <w:tabs>
                <w:tab w:val="left" w:pos="624"/>
                <w:tab w:val="left" w:pos="1247"/>
              </w:tabs>
              <w:snapToGrid w:val="0"/>
              <w:spacing w:line="360" w:lineRule="auto"/>
              <w:ind w:left="624" w:hanging="624"/>
              <w:contextualSpacing/>
              <w:rPr>
                <w:rFonts w:ascii="Arial" w:eastAsia="Arial Unicode MS" w:hAnsi="Arial"/>
              </w:rPr>
            </w:pPr>
            <w:r w:rsidRPr="00640A38">
              <w:rPr>
                <w:rFonts w:ascii="Arial" w:eastAsia="Arial Unicode MS" w:hAnsi="Arial"/>
                <w:rtl/>
              </w:rPr>
              <w:t>(ב)</w:t>
            </w:r>
            <w:r w:rsidRPr="00640A38">
              <w:rPr>
                <w:rFonts w:ascii="Arial" w:eastAsia="Arial Unicode MS" w:hAnsi="Arial"/>
                <w:rtl/>
              </w:rPr>
              <w:tab/>
              <w:t>לצד דרגת בריאות סוג 3, במקום האמור בעמודה "</w:t>
            </w:r>
            <w:proofErr w:type="spellStart"/>
            <w:r w:rsidRPr="00640A38">
              <w:rPr>
                <w:rFonts w:ascii="Arial" w:eastAsia="Arial Unicode MS" w:hAnsi="Arial"/>
                <w:rtl/>
              </w:rPr>
              <w:t>אודיומטריה</w:t>
            </w:r>
            <w:proofErr w:type="spellEnd"/>
            <w:r w:rsidRPr="00640A38">
              <w:rPr>
                <w:rFonts w:ascii="Arial" w:eastAsia="Arial Unicode MS" w:hAnsi="Arial"/>
                <w:rtl/>
              </w:rPr>
              <w:t xml:space="preserve"> או בדיקה שוות – ערך שאישר רופא הרשות", יבוא:</w:t>
            </w:r>
            <w:r w:rsidR="00F46F1D">
              <w:rPr>
                <w:rFonts w:ascii="Arial" w:eastAsia="Arial Unicode MS" w:hAnsi="Arial" w:hint="cs"/>
                <w:rtl/>
              </w:rPr>
              <w:t xml:space="preserve"> </w:t>
            </w:r>
          </w:p>
        </w:tc>
      </w:tr>
      <w:tr w:rsidR="00640A38" w:rsidRPr="00640A38" w14:paraId="08BDA7D0" w14:textId="77777777" w:rsidTr="004F3A48">
        <w:trPr>
          <w:cantSplit/>
        </w:trPr>
        <w:tc>
          <w:tcPr>
            <w:tcW w:w="1121" w:type="dxa"/>
          </w:tcPr>
          <w:p w14:paraId="6366347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7" w:type="dxa"/>
          </w:tcPr>
          <w:p w14:paraId="62F7F97F"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638" w:type="dxa"/>
          </w:tcPr>
          <w:p w14:paraId="5E2B5A6C"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754" w:type="dxa"/>
          </w:tcPr>
          <w:p w14:paraId="4038C08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p>
        </w:tc>
        <w:tc>
          <w:tcPr>
            <w:tcW w:w="4337" w:type="dxa"/>
            <w:gridSpan w:val="2"/>
            <w:hideMark/>
          </w:tcPr>
          <w:p w14:paraId="5C3F7022" w14:textId="0BD8C2C6"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Pr>
            </w:pPr>
            <w:r w:rsidRPr="00640A38">
              <w:rPr>
                <w:rFonts w:ascii="Arial" w:eastAsia="Arial Unicode MS" w:hAnsi="Arial"/>
                <w:rtl/>
              </w:rPr>
              <w:t>"לגבי מבקש הגדר מכשירים –</w:t>
            </w:r>
            <w:r w:rsidR="00F46F1D">
              <w:rPr>
                <w:rFonts w:ascii="Arial" w:eastAsia="Arial Unicode MS" w:hAnsi="Arial" w:hint="cs"/>
                <w:rtl/>
              </w:rPr>
              <w:t xml:space="preserve"> </w:t>
            </w:r>
            <w:r w:rsidRPr="00640A38">
              <w:rPr>
                <w:rFonts w:ascii="Arial" w:eastAsia="Arial Unicode MS" w:hAnsi="Arial"/>
                <w:rtl/>
              </w:rPr>
              <w:t>חובה בבדיקה ראשונה ; בכל חמש שנים עד מלאת 40 שנים למבקש; בכל שנתיים אם מלאו למבקש</w:t>
            </w:r>
            <w:r>
              <w:rPr>
                <w:rFonts w:ascii="Arial" w:eastAsia="Arial Unicode MS" w:hAnsi="Arial"/>
                <w:rtl/>
              </w:rPr>
              <w:t xml:space="preserve"> </w:t>
            </w:r>
            <w:r w:rsidRPr="00640A38">
              <w:rPr>
                <w:rFonts w:ascii="Arial" w:eastAsia="Arial Unicode MS" w:hAnsi="Arial"/>
                <w:rtl/>
              </w:rPr>
              <w:t xml:space="preserve">40 שנים; לגבי מבקשי תעודה סוג 2 ביתר הרישיונות </w:t>
            </w:r>
            <w:proofErr w:type="spellStart"/>
            <w:r w:rsidRPr="00640A38">
              <w:rPr>
                <w:rFonts w:ascii="Arial" w:eastAsia="Arial Unicode MS" w:hAnsi="Arial"/>
                <w:rtl/>
              </w:rPr>
              <w:t>וההגדרים</w:t>
            </w:r>
            <w:proofErr w:type="spellEnd"/>
            <w:r w:rsidR="00F46F1D">
              <w:rPr>
                <w:rFonts w:ascii="Arial" w:eastAsia="Arial Unicode MS" w:hAnsi="Arial" w:hint="cs"/>
                <w:rtl/>
              </w:rPr>
              <w:t xml:space="preserve"> </w:t>
            </w:r>
            <w:r w:rsidRPr="00640A38">
              <w:rPr>
                <w:rFonts w:ascii="Arial" w:eastAsia="Arial Unicode MS" w:hAnsi="Arial"/>
                <w:rtl/>
              </w:rPr>
              <w:t>- לפי שיקול דעתו של הרופא הבודק.";</w:t>
            </w:r>
          </w:p>
        </w:tc>
      </w:tr>
    </w:tbl>
    <w:p w14:paraId="4C2062CC" w14:textId="77777777" w:rsidR="00F46F1D" w:rsidRDefault="00F46F1D">
      <w:pPr>
        <w:rPr>
          <w:rtl/>
        </w:rPr>
      </w:pPr>
      <w:bookmarkStart w:id="3690" w:name="_ETM_Q1_8754599"/>
      <w:bookmarkEnd w:id="3690"/>
    </w:p>
    <w:p w14:paraId="3A324F56" w14:textId="6A76E82E" w:rsidR="00F46F1D" w:rsidRDefault="00F46F1D" w:rsidP="00F46F1D">
      <w:pPr>
        <w:pStyle w:val="afb"/>
        <w:keepNext/>
      </w:pPr>
      <w:bookmarkStart w:id="3691" w:name="ET_guest_485342_442"/>
      <w:r w:rsidRPr="00F46F1D">
        <w:rPr>
          <w:rStyle w:val="TagStyle"/>
          <w:rtl/>
        </w:rPr>
        <w:t xml:space="preserve"> &lt;&lt; אורח &gt;&gt; </w:t>
      </w:r>
      <w:r>
        <w:rPr>
          <w:rtl/>
        </w:rPr>
        <w:t xml:space="preserve">יבינה זכאי </w:t>
      </w:r>
      <w:proofErr w:type="spellStart"/>
      <w:r>
        <w:rPr>
          <w:rtl/>
        </w:rPr>
        <w:t>בראונר</w:t>
      </w:r>
      <w:proofErr w:type="spellEnd"/>
      <w:r>
        <w:rPr>
          <w:rtl/>
        </w:rPr>
        <w:t>:</w:t>
      </w:r>
      <w:r w:rsidRPr="00F46F1D">
        <w:rPr>
          <w:rStyle w:val="TagStyle"/>
          <w:rtl/>
        </w:rPr>
        <w:t xml:space="preserve"> &lt;&lt; אורח &gt;&gt;</w:t>
      </w:r>
      <w:r w:rsidR="00F23B15">
        <w:rPr>
          <w:rtl/>
        </w:rPr>
        <w:t xml:space="preserve"> </w:t>
      </w:r>
      <w:bookmarkEnd w:id="3691"/>
    </w:p>
    <w:p w14:paraId="1405EACE" w14:textId="77777777" w:rsidR="00F46F1D" w:rsidRDefault="00F46F1D" w:rsidP="00F46F1D">
      <w:pPr>
        <w:pStyle w:val="KeepWithNext"/>
        <w:rPr>
          <w:rtl/>
        </w:rPr>
      </w:pPr>
    </w:p>
    <w:p w14:paraId="16819BC3" w14:textId="577134FB" w:rsidR="00F46F1D" w:rsidRDefault="00F46F1D" w:rsidP="00F46F1D">
      <w:pPr>
        <w:rPr>
          <w:rtl/>
        </w:rPr>
      </w:pPr>
      <w:bookmarkStart w:id="3692" w:name="_ETM_Q1_8755059"/>
      <w:bookmarkStart w:id="3693" w:name="_ETM_Q1_8755113"/>
      <w:bookmarkEnd w:id="3692"/>
      <w:bookmarkEnd w:id="3693"/>
      <w:proofErr w:type="spellStart"/>
      <w:r>
        <w:rPr>
          <w:rFonts w:hint="cs"/>
          <w:rtl/>
        </w:rPr>
        <w:t>סיפה</w:t>
      </w:r>
      <w:proofErr w:type="spellEnd"/>
      <w:r>
        <w:rPr>
          <w:rFonts w:hint="cs"/>
          <w:rtl/>
        </w:rPr>
        <w:t xml:space="preserve"> שהיא מיותרת. </w:t>
      </w:r>
    </w:p>
    <w:p w14:paraId="165C1316" w14:textId="77777777" w:rsidR="00F46F1D" w:rsidRDefault="00F46F1D" w:rsidP="00F46F1D">
      <w:pPr>
        <w:rPr>
          <w:rtl/>
        </w:rPr>
      </w:pPr>
      <w:bookmarkStart w:id="3694" w:name="_ETM_Q1_8753540"/>
      <w:bookmarkStart w:id="3695" w:name="_ETM_Q1_8753597"/>
      <w:bookmarkStart w:id="3696" w:name="_ETM_Q1_8754291"/>
      <w:bookmarkEnd w:id="3694"/>
      <w:bookmarkEnd w:id="3695"/>
      <w:bookmarkEnd w:id="3696"/>
    </w:p>
    <w:p w14:paraId="073C82B3" w14:textId="508C487D" w:rsidR="00F46F1D" w:rsidRDefault="00F46F1D" w:rsidP="00F46F1D">
      <w:pPr>
        <w:pStyle w:val="a5"/>
        <w:keepNext/>
      </w:pPr>
      <w:bookmarkStart w:id="3697" w:name="ET_speaker_נעמה_דניאל_443"/>
      <w:r w:rsidRPr="00F46F1D">
        <w:rPr>
          <w:rStyle w:val="TagStyle"/>
          <w:rtl/>
        </w:rPr>
        <w:t xml:space="preserve"> &lt;&lt; דובר &gt;&gt; </w:t>
      </w:r>
      <w:r>
        <w:rPr>
          <w:rtl/>
        </w:rPr>
        <w:t>נעמה דניאל:</w:t>
      </w:r>
      <w:r w:rsidRPr="00F46F1D">
        <w:rPr>
          <w:rStyle w:val="TagStyle"/>
          <w:rtl/>
        </w:rPr>
        <w:t xml:space="preserve"> &lt;&lt; דובר &gt;&gt;</w:t>
      </w:r>
      <w:r w:rsidR="00F23B15">
        <w:rPr>
          <w:rtl/>
        </w:rPr>
        <w:t xml:space="preserve"> </w:t>
      </w:r>
      <w:bookmarkEnd w:id="3697"/>
    </w:p>
    <w:p w14:paraId="5D9612B8" w14:textId="77777777" w:rsidR="00F46F1D" w:rsidRDefault="00F46F1D" w:rsidP="00F46F1D">
      <w:pPr>
        <w:pStyle w:val="KeepWithNext"/>
        <w:rPr>
          <w:rtl/>
          <w:lang w:eastAsia="he-IL"/>
        </w:rPr>
      </w:pPr>
    </w:p>
    <w:p w14:paraId="0FCC2FE6" w14:textId="7B2DFEB5" w:rsidR="00F46F1D" w:rsidRDefault="00F46F1D" w:rsidP="00F46F1D">
      <w:pPr>
        <w:rPr>
          <w:rtl/>
          <w:lang w:eastAsia="he-IL"/>
        </w:rPr>
      </w:pPr>
      <w:bookmarkStart w:id="3698" w:name="_ETM_Q1_8754700"/>
      <w:bookmarkStart w:id="3699" w:name="_ETM_Q1_8754752"/>
      <w:bookmarkEnd w:id="3698"/>
      <w:bookmarkEnd w:id="3699"/>
      <w:r>
        <w:rPr>
          <w:rFonts w:hint="cs"/>
          <w:rtl/>
          <w:lang w:eastAsia="he-IL"/>
        </w:rPr>
        <w:t xml:space="preserve">לגבי </w:t>
      </w:r>
      <w:bookmarkStart w:id="3700" w:name="_ETM_Q1_8755346"/>
      <w:bookmarkEnd w:id="3700"/>
      <w:r>
        <w:rPr>
          <w:rFonts w:hint="cs"/>
          <w:rtl/>
          <w:lang w:eastAsia="he-IL"/>
        </w:rPr>
        <w:t xml:space="preserve">מבקש תעודה סוג 2? </w:t>
      </w:r>
      <w:bookmarkStart w:id="3701" w:name="_ETM_Q1_8757730"/>
      <w:bookmarkEnd w:id="3701"/>
    </w:p>
    <w:p w14:paraId="5E16CEAD" w14:textId="77777777" w:rsidR="00F46F1D" w:rsidRDefault="00F46F1D" w:rsidP="00F46F1D">
      <w:pPr>
        <w:rPr>
          <w:rtl/>
          <w:lang w:eastAsia="he-IL"/>
        </w:rPr>
      </w:pPr>
    </w:p>
    <w:p w14:paraId="2270B42C" w14:textId="50C98D82" w:rsidR="00F46F1D" w:rsidRDefault="00F46F1D" w:rsidP="00F46F1D">
      <w:pPr>
        <w:pStyle w:val="afb"/>
        <w:keepNext/>
        <w:rPr>
          <w:rtl/>
          <w:lang w:eastAsia="he-IL"/>
        </w:rPr>
      </w:pPr>
      <w:bookmarkStart w:id="3702" w:name="ET_guest_485342_444"/>
      <w:r w:rsidRPr="00F46F1D">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F46F1D">
        <w:rPr>
          <w:rStyle w:val="TagStyle"/>
          <w:rtl/>
        </w:rPr>
        <w:t xml:space="preserve"> &lt;&lt; אורח &gt;&gt;</w:t>
      </w:r>
      <w:r w:rsidR="00F23B15">
        <w:rPr>
          <w:rtl/>
          <w:lang w:eastAsia="he-IL"/>
        </w:rPr>
        <w:t xml:space="preserve"> </w:t>
      </w:r>
      <w:bookmarkEnd w:id="3702"/>
    </w:p>
    <w:p w14:paraId="51C347CC" w14:textId="77777777" w:rsidR="00F46F1D" w:rsidRDefault="00F46F1D" w:rsidP="00F46F1D">
      <w:pPr>
        <w:pStyle w:val="KeepWithNext"/>
        <w:rPr>
          <w:rtl/>
          <w:lang w:eastAsia="he-IL"/>
        </w:rPr>
      </w:pPr>
    </w:p>
    <w:p w14:paraId="159F787A" w14:textId="7588791D" w:rsidR="00F46F1D" w:rsidRDefault="00F46F1D" w:rsidP="00F46F1D">
      <w:pPr>
        <w:rPr>
          <w:rtl/>
          <w:lang w:eastAsia="he-IL"/>
        </w:rPr>
      </w:pPr>
      <w:bookmarkStart w:id="3703" w:name="_ETM_Q1_8757010"/>
      <w:bookmarkEnd w:id="3703"/>
      <w:r>
        <w:rPr>
          <w:rFonts w:hint="cs"/>
          <w:rtl/>
          <w:lang w:eastAsia="he-IL"/>
        </w:rPr>
        <w:t>כ</w:t>
      </w:r>
      <w:bookmarkStart w:id="3704" w:name="_ETM_Q1_8757073"/>
      <w:bookmarkEnd w:id="3704"/>
      <w:r>
        <w:rPr>
          <w:rFonts w:hint="cs"/>
          <w:rtl/>
          <w:lang w:eastAsia="he-IL"/>
        </w:rPr>
        <w:t xml:space="preserve">ן. </w:t>
      </w:r>
    </w:p>
    <w:p w14:paraId="32191ECF" w14:textId="77777777" w:rsidR="00F46F1D" w:rsidRDefault="00F46F1D" w:rsidP="00F46F1D">
      <w:pPr>
        <w:rPr>
          <w:rtl/>
          <w:lang w:eastAsia="he-IL"/>
        </w:rPr>
      </w:pPr>
      <w:bookmarkStart w:id="3705" w:name="_ETM_Q1_8757635"/>
      <w:bookmarkStart w:id="3706" w:name="_ETM_Q1_8757718"/>
      <w:bookmarkStart w:id="3707" w:name="_ETM_Q1_8759236"/>
      <w:bookmarkEnd w:id="3705"/>
      <w:bookmarkEnd w:id="3706"/>
      <w:bookmarkEnd w:id="3707"/>
    </w:p>
    <w:p w14:paraId="3D89FE3D" w14:textId="1BC8950B" w:rsidR="00F46F1D" w:rsidRDefault="00F46F1D" w:rsidP="00F46F1D">
      <w:pPr>
        <w:pStyle w:val="a5"/>
        <w:keepNext/>
        <w:rPr>
          <w:rtl/>
        </w:rPr>
      </w:pPr>
      <w:bookmarkStart w:id="3708" w:name="ET_speaker_נעמה_דניאל_445"/>
      <w:r w:rsidRPr="00F46F1D">
        <w:rPr>
          <w:rStyle w:val="TagStyle"/>
          <w:rtl/>
        </w:rPr>
        <w:t xml:space="preserve"> &lt;&lt; דובר &gt;&gt; </w:t>
      </w:r>
      <w:r>
        <w:rPr>
          <w:rtl/>
        </w:rPr>
        <w:t>נעמה דניאל:</w:t>
      </w:r>
      <w:r w:rsidRPr="00F46F1D">
        <w:rPr>
          <w:rStyle w:val="TagStyle"/>
          <w:rtl/>
        </w:rPr>
        <w:t xml:space="preserve"> &lt;&lt; דובר &gt;&gt;</w:t>
      </w:r>
      <w:r w:rsidR="00F23B15">
        <w:rPr>
          <w:rtl/>
        </w:rPr>
        <w:t xml:space="preserve"> </w:t>
      </w:r>
      <w:bookmarkEnd w:id="3708"/>
    </w:p>
    <w:p w14:paraId="3A996951" w14:textId="77777777" w:rsidR="00F46F1D" w:rsidRDefault="00F46F1D" w:rsidP="00F46F1D">
      <w:pPr>
        <w:pStyle w:val="KeepWithNext"/>
        <w:rPr>
          <w:rtl/>
          <w:lang w:eastAsia="he-IL"/>
        </w:rPr>
      </w:pPr>
    </w:p>
    <w:p w14:paraId="506F3B26" w14:textId="433B26E8" w:rsidR="00F46F1D" w:rsidRDefault="00F46F1D" w:rsidP="00F46F1D">
      <w:pPr>
        <w:rPr>
          <w:rtl/>
          <w:lang w:eastAsia="he-IL"/>
        </w:rPr>
      </w:pPr>
      <w:bookmarkStart w:id="3709" w:name="_ETM_Q1_8759644"/>
      <w:bookmarkStart w:id="3710" w:name="_ETM_Q1_8759686"/>
      <w:bookmarkEnd w:id="3709"/>
      <w:bookmarkEnd w:id="3710"/>
      <w:proofErr w:type="spellStart"/>
      <w:r>
        <w:rPr>
          <w:rFonts w:hint="cs"/>
          <w:rtl/>
          <w:lang w:eastAsia="he-IL"/>
        </w:rPr>
        <w:t>והרישה</w:t>
      </w:r>
      <w:proofErr w:type="spellEnd"/>
      <w:r>
        <w:rPr>
          <w:rFonts w:hint="cs"/>
          <w:rtl/>
          <w:lang w:eastAsia="he-IL"/>
        </w:rPr>
        <w:t xml:space="preserve"> נמצאת במקום הנכון? </w:t>
      </w:r>
    </w:p>
    <w:p w14:paraId="5C53CDB2" w14:textId="77777777" w:rsidR="00F46F1D" w:rsidRDefault="00F46F1D" w:rsidP="00F46F1D">
      <w:pPr>
        <w:rPr>
          <w:rFonts w:ascii="David" w:hAnsi="David"/>
          <w:u w:val="single"/>
          <w:rtl/>
          <w:lang w:eastAsia="he-IL"/>
        </w:rPr>
      </w:pPr>
      <w:bookmarkStart w:id="3711" w:name="_ETM_Q1_8759369"/>
      <w:bookmarkStart w:id="3712" w:name="_ETM_Q1_8759428"/>
      <w:bookmarkStart w:id="3713" w:name="_ETM_Q1_8762360"/>
      <w:bookmarkStart w:id="3714" w:name="_ETM_Q1_8765136"/>
      <w:bookmarkEnd w:id="3711"/>
      <w:bookmarkEnd w:id="3712"/>
      <w:bookmarkEnd w:id="3713"/>
      <w:bookmarkEnd w:id="3714"/>
    </w:p>
    <w:p w14:paraId="2622E26D" w14:textId="68D1D630" w:rsidR="00F46F1D" w:rsidRDefault="00F46F1D" w:rsidP="00F46F1D">
      <w:pPr>
        <w:pStyle w:val="afb"/>
        <w:keepNext/>
        <w:rPr>
          <w:rtl/>
          <w:lang w:eastAsia="he-IL"/>
        </w:rPr>
      </w:pPr>
      <w:bookmarkStart w:id="3715" w:name="ET_guest_710342_447"/>
      <w:r w:rsidRPr="00F46F1D">
        <w:rPr>
          <w:rStyle w:val="TagStyle"/>
          <w:rtl/>
        </w:rPr>
        <w:t xml:space="preserve"> &lt;&lt; אורח &gt;&gt; </w:t>
      </w:r>
      <w:r>
        <w:rPr>
          <w:rtl/>
          <w:lang w:eastAsia="he-IL"/>
        </w:rPr>
        <w:t>גבע שטרן:</w:t>
      </w:r>
      <w:r w:rsidRPr="00F46F1D">
        <w:rPr>
          <w:rStyle w:val="TagStyle"/>
          <w:rtl/>
        </w:rPr>
        <w:t xml:space="preserve"> &lt;&lt; אורח &gt;&gt;</w:t>
      </w:r>
      <w:r w:rsidR="00F23B15">
        <w:rPr>
          <w:rtl/>
          <w:lang w:eastAsia="he-IL"/>
        </w:rPr>
        <w:t xml:space="preserve"> </w:t>
      </w:r>
      <w:bookmarkEnd w:id="3715"/>
    </w:p>
    <w:p w14:paraId="6522CD22" w14:textId="77777777" w:rsidR="00F46F1D" w:rsidRDefault="00F46F1D" w:rsidP="00F46F1D">
      <w:pPr>
        <w:pStyle w:val="KeepWithNext"/>
        <w:rPr>
          <w:rtl/>
          <w:lang w:eastAsia="he-IL"/>
        </w:rPr>
      </w:pPr>
    </w:p>
    <w:p w14:paraId="0C68E11F" w14:textId="44D32C0D" w:rsidR="00F46F1D" w:rsidRDefault="00F46F1D" w:rsidP="00F46F1D">
      <w:pPr>
        <w:rPr>
          <w:rtl/>
          <w:lang w:eastAsia="he-IL"/>
        </w:rPr>
      </w:pPr>
      <w:bookmarkStart w:id="3716" w:name="_ETM_Q1_8765540"/>
      <w:bookmarkStart w:id="3717" w:name="_ETM_Q1_8765581"/>
      <w:bookmarkEnd w:id="3716"/>
      <w:bookmarkEnd w:id="3717"/>
      <w:r>
        <w:rPr>
          <w:rFonts w:hint="cs"/>
          <w:rtl/>
          <w:lang w:eastAsia="he-IL"/>
        </w:rPr>
        <w:t>התכיפות ש</w:t>
      </w:r>
      <w:bookmarkStart w:id="3718" w:name="_ETM_Q1_8766519"/>
      <w:bookmarkEnd w:id="3718"/>
      <w:r>
        <w:rPr>
          <w:rFonts w:hint="cs"/>
          <w:rtl/>
          <w:lang w:eastAsia="he-IL"/>
        </w:rPr>
        <w:t xml:space="preserve">ל </w:t>
      </w:r>
      <w:proofErr w:type="spellStart"/>
      <w:r>
        <w:rPr>
          <w:rFonts w:hint="cs"/>
          <w:rtl/>
          <w:lang w:eastAsia="he-IL"/>
        </w:rPr>
        <w:t>האודיומטריה</w:t>
      </w:r>
      <w:proofErr w:type="spellEnd"/>
      <w:r>
        <w:rPr>
          <w:rFonts w:hint="cs"/>
          <w:rtl/>
          <w:lang w:eastAsia="he-IL"/>
        </w:rPr>
        <w:t xml:space="preserve">, חמש שנים עד 40. </w:t>
      </w:r>
    </w:p>
    <w:p w14:paraId="52F7AC0C" w14:textId="77777777" w:rsidR="00F46F1D" w:rsidRDefault="00F46F1D" w:rsidP="00F46F1D">
      <w:pPr>
        <w:rPr>
          <w:rtl/>
          <w:lang w:eastAsia="he-IL"/>
        </w:rPr>
      </w:pPr>
      <w:bookmarkStart w:id="3719" w:name="_ETM_Q1_8768040"/>
      <w:bookmarkStart w:id="3720" w:name="_ETM_Q1_8768090"/>
      <w:bookmarkStart w:id="3721" w:name="_ETM_Q1_8770928"/>
      <w:bookmarkEnd w:id="3719"/>
      <w:bookmarkEnd w:id="3720"/>
      <w:bookmarkEnd w:id="3721"/>
    </w:p>
    <w:p w14:paraId="6F9C4344" w14:textId="383584CE" w:rsidR="00F46F1D" w:rsidRDefault="00F46F1D" w:rsidP="00F46F1D">
      <w:pPr>
        <w:pStyle w:val="afb"/>
        <w:keepNext/>
        <w:rPr>
          <w:rtl/>
          <w:lang w:eastAsia="he-IL"/>
        </w:rPr>
      </w:pPr>
      <w:bookmarkStart w:id="3722" w:name="ET_guest_485342_448"/>
      <w:r w:rsidRPr="00F46F1D">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F46F1D">
        <w:rPr>
          <w:rStyle w:val="TagStyle"/>
          <w:rtl/>
        </w:rPr>
        <w:t xml:space="preserve"> &lt;&lt; אורח &gt;&gt;</w:t>
      </w:r>
      <w:r w:rsidR="00F23B15">
        <w:rPr>
          <w:rtl/>
          <w:lang w:eastAsia="he-IL"/>
        </w:rPr>
        <w:t xml:space="preserve"> </w:t>
      </w:r>
      <w:bookmarkEnd w:id="3722"/>
    </w:p>
    <w:p w14:paraId="483FBA7D" w14:textId="77777777" w:rsidR="00F46F1D" w:rsidRDefault="00F46F1D" w:rsidP="00F46F1D">
      <w:pPr>
        <w:pStyle w:val="KeepWithNext"/>
        <w:rPr>
          <w:rtl/>
          <w:lang w:eastAsia="he-IL"/>
        </w:rPr>
      </w:pPr>
    </w:p>
    <w:p w14:paraId="6D178480" w14:textId="6BC2DF65" w:rsidR="00F46F1D" w:rsidRDefault="00F46F1D" w:rsidP="00F46F1D">
      <w:pPr>
        <w:rPr>
          <w:rtl/>
          <w:lang w:eastAsia="he-IL"/>
        </w:rPr>
      </w:pPr>
      <w:bookmarkStart w:id="3723" w:name="_ETM_Q1_8771316"/>
      <w:bookmarkStart w:id="3724" w:name="_ETM_Q1_8771369"/>
      <w:bookmarkEnd w:id="3723"/>
      <w:bookmarkEnd w:id="3724"/>
      <w:r>
        <w:rPr>
          <w:rFonts w:hint="cs"/>
          <w:rtl/>
          <w:lang w:eastAsia="he-IL"/>
        </w:rPr>
        <w:t xml:space="preserve">אבל אני חושבת שהיא </w:t>
      </w:r>
      <w:bookmarkStart w:id="3725" w:name="_ETM_Q1_8769820"/>
      <w:bookmarkEnd w:id="3725"/>
      <w:r>
        <w:rPr>
          <w:rFonts w:hint="cs"/>
          <w:rtl/>
          <w:lang w:eastAsia="he-IL"/>
        </w:rPr>
        <w:t xml:space="preserve">צריכה להופיע גם בדרגת בריאות סוג 2. אם מבקש הגדר </w:t>
      </w:r>
      <w:bookmarkStart w:id="3726" w:name="_ETM_Q1_8777523"/>
      <w:bookmarkEnd w:id="3726"/>
      <w:r>
        <w:rPr>
          <w:rFonts w:hint="cs"/>
          <w:rtl/>
          <w:lang w:eastAsia="he-IL"/>
        </w:rPr>
        <w:t>מכשירים נמצא בדרגת בריאות סוג 1, אז ממילא חלים עליו</w:t>
      </w:r>
      <w:bookmarkStart w:id="3727" w:name="_ETM_Q1_8782018"/>
      <w:bookmarkEnd w:id="3727"/>
      <w:r>
        <w:rPr>
          <w:rFonts w:hint="cs"/>
          <w:rtl/>
          <w:lang w:eastAsia="he-IL"/>
        </w:rPr>
        <w:t xml:space="preserve"> כל ההוראות של סוג 1, אבל אם </w:t>
      </w:r>
      <w:bookmarkStart w:id="3728" w:name="_ETM_Q1_8783352"/>
      <w:bookmarkEnd w:id="3728"/>
      <w:r>
        <w:rPr>
          <w:rFonts w:hint="cs"/>
          <w:rtl/>
          <w:lang w:eastAsia="he-IL"/>
        </w:rPr>
        <w:t>הוא מבקש בדרגת בריאות סוג 2 או 3, כל</w:t>
      </w:r>
      <w:bookmarkStart w:id="3729" w:name="_ETM_Q1_8784753"/>
      <w:bookmarkEnd w:id="3729"/>
      <w:r>
        <w:rPr>
          <w:rFonts w:hint="cs"/>
          <w:rtl/>
          <w:lang w:eastAsia="he-IL"/>
        </w:rPr>
        <w:t xml:space="preserve"> הרעיון הוא להפנות אותו לדרישות של סוג 1. אז זה </w:t>
      </w:r>
      <w:bookmarkStart w:id="3730" w:name="_ETM_Q1_8792083"/>
      <w:bookmarkEnd w:id="3730"/>
      <w:r>
        <w:rPr>
          <w:rFonts w:hint="cs"/>
          <w:rtl/>
          <w:lang w:eastAsia="he-IL"/>
        </w:rPr>
        <w:t xml:space="preserve">צריך להופיע גם בעמודה שלפני. </w:t>
      </w:r>
      <w:bookmarkStart w:id="3731" w:name="_ETM_Q1_8795762"/>
      <w:bookmarkEnd w:id="3731"/>
    </w:p>
    <w:p w14:paraId="75E04942" w14:textId="77777777" w:rsidR="00F46F1D" w:rsidRDefault="00F46F1D" w:rsidP="00F46F1D">
      <w:pPr>
        <w:rPr>
          <w:rtl/>
          <w:lang w:eastAsia="he-IL"/>
        </w:rPr>
      </w:pPr>
      <w:bookmarkStart w:id="3732" w:name="_ETM_Q1_8795855"/>
      <w:bookmarkEnd w:id="3732"/>
    </w:p>
    <w:p w14:paraId="6EA0250B" w14:textId="2B84DECD" w:rsidR="00F46F1D" w:rsidRDefault="00F46F1D" w:rsidP="00F46F1D">
      <w:pPr>
        <w:pStyle w:val="afb"/>
        <w:keepNext/>
        <w:rPr>
          <w:rtl/>
          <w:lang w:eastAsia="he-IL"/>
        </w:rPr>
      </w:pPr>
      <w:bookmarkStart w:id="3733" w:name="ET_guest_710342_449"/>
      <w:r w:rsidRPr="00F46F1D">
        <w:rPr>
          <w:rStyle w:val="TagStyle"/>
          <w:rtl/>
        </w:rPr>
        <w:t xml:space="preserve"> &lt;&lt; אורח &gt;&gt; </w:t>
      </w:r>
      <w:r>
        <w:rPr>
          <w:rtl/>
          <w:lang w:eastAsia="he-IL"/>
        </w:rPr>
        <w:t>גבע שטרן:</w:t>
      </w:r>
      <w:r w:rsidRPr="00F46F1D">
        <w:rPr>
          <w:rStyle w:val="TagStyle"/>
          <w:rtl/>
        </w:rPr>
        <w:t xml:space="preserve"> &lt;&lt; אורח &gt;&gt;</w:t>
      </w:r>
      <w:r w:rsidR="00F23B15">
        <w:rPr>
          <w:rtl/>
          <w:lang w:eastAsia="he-IL"/>
        </w:rPr>
        <w:t xml:space="preserve"> </w:t>
      </w:r>
      <w:bookmarkEnd w:id="3733"/>
    </w:p>
    <w:p w14:paraId="72D20617" w14:textId="77777777" w:rsidR="00F46F1D" w:rsidRDefault="00F46F1D" w:rsidP="00F46F1D">
      <w:pPr>
        <w:pStyle w:val="KeepWithNext"/>
        <w:rPr>
          <w:rtl/>
          <w:lang w:eastAsia="he-IL"/>
        </w:rPr>
      </w:pPr>
    </w:p>
    <w:p w14:paraId="7234B9FC" w14:textId="0AB7503C" w:rsidR="00F46F1D" w:rsidRDefault="00F46F1D" w:rsidP="00F46F1D">
      <w:pPr>
        <w:rPr>
          <w:rtl/>
          <w:lang w:eastAsia="he-IL"/>
        </w:rPr>
      </w:pPr>
      <w:bookmarkStart w:id="3734" w:name="_ETM_Q1_8797424"/>
      <w:bookmarkStart w:id="3735" w:name="_ETM_Q1_8797461"/>
      <w:bookmarkEnd w:id="3734"/>
      <w:bookmarkEnd w:id="3735"/>
      <w:r>
        <w:rPr>
          <w:rFonts w:hint="cs"/>
          <w:rtl/>
          <w:lang w:eastAsia="he-IL"/>
        </w:rPr>
        <w:t xml:space="preserve">לא בטוח, יש פה, נראה לי, שני מקרים </w:t>
      </w:r>
      <w:bookmarkStart w:id="3736" w:name="_ETM_Q1_8795637"/>
      <w:bookmarkEnd w:id="3736"/>
      <w:r>
        <w:rPr>
          <w:rFonts w:hint="cs"/>
          <w:rtl/>
          <w:lang w:eastAsia="he-IL"/>
        </w:rPr>
        <w:t xml:space="preserve">שונים. לגבי מבקש הגדר מכשירים זה </w:t>
      </w:r>
      <w:bookmarkStart w:id="3737" w:name="_ETM_Q1_8799051"/>
      <w:bookmarkEnd w:id="3737"/>
      <w:r>
        <w:rPr>
          <w:rFonts w:hint="cs"/>
          <w:rtl/>
          <w:lang w:eastAsia="he-IL"/>
        </w:rPr>
        <w:t xml:space="preserve">התדירות, לגבי מבקש סוג 2, התדירות נקבעה - - - </w:t>
      </w:r>
      <w:bookmarkStart w:id="3738" w:name="_ETM_Q1_8800418"/>
      <w:bookmarkStart w:id="3739" w:name="_ETM_Q1_8800681"/>
      <w:bookmarkEnd w:id="3738"/>
      <w:bookmarkEnd w:id="3739"/>
    </w:p>
    <w:p w14:paraId="3585861E" w14:textId="77777777" w:rsidR="00F46F1D" w:rsidRDefault="00F46F1D" w:rsidP="00F46F1D">
      <w:pPr>
        <w:rPr>
          <w:rtl/>
          <w:lang w:eastAsia="he-IL"/>
        </w:rPr>
      </w:pPr>
      <w:bookmarkStart w:id="3740" w:name="_ETM_Q1_8800748"/>
      <w:bookmarkStart w:id="3741" w:name="_ETM_Q1_8804378"/>
      <w:bookmarkEnd w:id="3740"/>
      <w:bookmarkEnd w:id="3741"/>
    </w:p>
    <w:p w14:paraId="181F08C4" w14:textId="799BA3D5" w:rsidR="00F46F1D" w:rsidRDefault="00F46F1D" w:rsidP="00F46F1D">
      <w:pPr>
        <w:pStyle w:val="afb"/>
        <w:keepNext/>
        <w:rPr>
          <w:rtl/>
          <w:lang w:eastAsia="he-IL"/>
        </w:rPr>
      </w:pPr>
      <w:bookmarkStart w:id="3742" w:name="ET_guest_485342_450"/>
      <w:r w:rsidRPr="00F46F1D">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F46F1D">
        <w:rPr>
          <w:rStyle w:val="TagStyle"/>
          <w:rtl/>
        </w:rPr>
        <w:t xml:space="preserve"> &lt;&lt; אורח &gt;&gt;</w:t>
      </w:r>
      <w:r w:rsidR="00F23B15">
        <w:rPr>
          <w:rtl/>
          <w:lang w:eastAsia="he-IL"/>
        </w:rPr>
        <w:t xml:space="preserve"> </w:t>
      </w:r>
      <w:bookmarkEnd w:id="3742"/>
    </w:p>
    <w:p w14:paraId="39E2B214" w14:textId="77777777" w:rsidR="00F46F1D" w:rsidRDefault="00F46F1D" w:rsidP="00F46F1D">
      <w:pPr>
        <w:pStyle w:val="KeepWithNext"/>
        <w:rPr>
          <w:rtl/>
          <w:lang w:eastAsia="he-IL"/>
        </w:rPr>
      </w:pPr>
    </w:p>
    <w:p w14:paraId="454D4B95" w14:textId="3CB758F6" w:rsidR="00F46F1D" w:rsidRDefault="00F46F1D" w:rsidP="00F46F1D">
      <w:pPr>
        <w:rPr>
          <w:rtl/>
          <w:lang w:eastAsia="he-IL"/>
        </w:rPr>
      </w:pPr>
      <w:bookmarkStart w:id="3743" w:name="_ETM_Q1_8804746"/>
      <w:bookmarkStart w:id="3744" w:name="_ETM_Q1_8804795"/>
      <w:bookmarkEnd w:id="3743"/>
      <w:bookmarkEnd w:id="3744"/>
      <w:r>
        <w:rPr>
          <w:rFonts w:hint="cs"/>
          <w:rtl/>
          <w:lang w:eastAsia="he-IL"/>
        </w:rPr>
        <w:t xml:space="preserve">אבל הוספנו את זה בטבלה במשולב, פה בדרגת בריאות סוג 3, וזה צריך להיות גם פה, </w:t>
      </w:r>
      <w:bookmarkStart w:id="3745" w:name="_ETM_Q1_8806294"/>
      <w:bookmarkEnd w:id="3745"/>
      <w:r>
        <w:rPr>
          <w:rFonts w:hint="cs"/>
          <w:rtl/>
          <w:lang w:eastAsia="he-IL"/>
        </w:rPr>
        <w:t xml:space="preserve">גם לגבי בריאות סוג 2. </w:t>
      </w:r>
      <w:bookmarkStart w:id="3746" w:name="_ETM_Q1_8814788"/>
      <w:bookmarkEnd w:id="3746"/>
    </w:p>
    <w:p w14:paraId="6133454A" w14:textId="77777777" w:rsidR="00F46F1D" w:rsidRDefault="00F46F1D" w:rsidP="00F46F1D">
      <w:pPr>
        <w:rPr>
          <w:rtl/>
          <w:lang w:eastAsia="he-IL"/>
        </w:rPr>
      </w:pPr>
      <w:bookmarkStart w:id="3747" w:name="_ETM_Q1_8814843"/>
      <w:bookmarkStart w:id="3748" w:name="_ETM_Q1_8816037"/>
      <w:bookmarkEnd w:id="3747"/>
      <w:bookmarkEnd w:id="3748"/>
    </w:p>
    <w:p w14:paraId="281CD754" w14:textId="3489A9DB" w:rsidR="00F46F1D" w:rsidRDefault="00F46F1D" w:rsidP="00F46F1D">
      <w:pPr>
        <w:pStyle w:val="a5"/>
        <w:keepNext/>
        <w:rPr>
          <w:rtl/>
        </w:rPr>
      </w:pPr>
      <w:bookmarkStart w:id="3749" w:name="ET_speaker_נעמה_דניאל_451"/>
      <w:r w:rsidRPr="00F46F1D">
        <w:rPr>
          <w:rStyle w:val="TagStyle"/>
          <w:rtl/>
        </w:rPr>
        <w:t xml:space="preserve"> &lt;&lt; דובר &gt;&gt; </w:t>
      </w:r>
      <w:r>
        <w:rPr>
          <w:rtl/>
        </w:rPr>
        <w:t>נעמה דניאל:</w:t>
      </w:r>
      <w:r w:rsidRPr="00F46F1D">
        <w:rPr>
          <w:rStyle w:val="TagStyle"/>
          <w:rtl/>
        </w:rPr>
        <w:t xml:space="preserve"> &lt;&lt; דובר &gt;&gt;</w:t>
      </w:r>
      <w:r w:rsidR="00F23B15">
        <w:rPr>
          <w:rtl/>
        </w:rPr>
        <w:t xml:space="preserve"> </w:t>
      </w:r>
      <w:bookmarkEnd w:id="3749"/>
    </w:p>
    <w:p w14:paraId="173B373C" w14:textId="77777777" w:rsidR="00F46F1D" w:rsidRDefault="00F46F1D" w:rsidP="00F46F1D">
      <w:pPr>
        <w:pStyle w:val="KeepWithNext"/>
        <w:rPr>
          <w:rtl/>
          <w:lang w:eastAsia="he-IL"/>
        </w:rPr>
      </w:pPr>
    </w:p>
    <w:p w14:paraId="024A865D" w14:textId="1C4CC7DB" w:rsidR="00F46F1D" w:rsidRDefault="00F46F1D" w:rsidP="00F46F1D">
      <w:pPr>
        <w:rPr>
          <w:rtl/>
          <w:lang w:eastAsia="he-IL"/>
        </w:rPr>
      </w:pPr>
      <w:bookmarkStart w:id="3750" w:name="_ETM_Q1_8816410"/>
      <w:bookmarkStart w:id="3751" w:name="_ETM_Q1_8816446"/>
      <w:bookmarkEnd w:id="3750"/>
      <w:bookmarkEnd w:id="3751"/>
      <w:r>
        <w:rPr>
          <w:rFonts w:hint="cs"/>
          <w:rtl/>
          <w:lang w:eastAsia="he-IL"/>
        </w:rPr>
        <w:t>אז המילי</w:t>
      </w:r>
      <w:bookmarkStart w:id="3752" w:name="_ETM_Q1_8813504"/>
      <w:bookmarkEnd w:id="3752"/>
      <w:r>
        <w:rPr>
          <w:rFonts w:hint="cs"/>
          <w:rtl/>
          <w:lang w:eastAsia="he-IL"/>
        </w:rPr>
        <w:t xml:space="preserve">ם לגבי מבקש הגדר מכשירים, חובה בבדיקה ראשונה, </w:t>
      </w:r>
      <w:bookmarkStart w:id="3753" w:name="_ETM_Q1_8817281"/>
      <w:bookmarkEnd w:id="3753"/>
      <w:r>
        <w:rPr>
          <w:rFonts w:hint="cs"/>
          <w:rtl/>
          <w:lang w:eastAsia="he-IL"/>
        </w:rPr>
        <w:t xml:space="preserve">בכל חמש שנים עד מלאת 40 שנים למבקש. בכל שנתיים </w:t>
      </w:r>
      <w:bookmarkStart w:id="3754" w:name="_ETM_Q1_8822400"/>
      <w:bookmarkEnd w:id="3754"/>
      <w:r>
        <w:rPr>
          <w:rFonts w:hint="cs"/>
          <w:rtl/>
          <w:lang w:eastAsia="he-IL"/>
        </w:rPr>
        <w:t xml:space="preserve">אם מלאו לבקש 40 שנים, השאר נמחק, והמילים </w:t>
      </w:r>
      <w:bookmarkStart w:id="3755" w:name="_ETM_Q1_8827768"/>
      <w:bookmarkEnd w:id="3755"/>
      <w:r>
        <w:rPr>
          <w:rFonts w:hint="cs"/>
          <w:rtl/>
          <w:lang w:eastAsia="he-IL"/>
        </w:rPr>
        <w:t xml:space="preserve">האלה יופיעו גם בדרגת בריאות סוג 3 וגם בדרגת בריאות </w:t>
      </w:r>
      <w:bookmarkStart w:id="3756" w:name="_ETM_Q1_8830786"/>
      <w:bookmarkEnd w:id="3756"/>
      <w:r>
        <w:rPr>
          <w:rFonts w:hint="cs"/>
          <w:rtl/>
          <w:lang w:eastAsia="he-IL"/>
        </w:rPr>
        <w:t xml:space="preserve">סוג 2? </w:t>
      </w:r>
    </w:p>
    <w:p w14:paraId="2566D0ED" w14:textId="77777777" w:rsidR="00F46F1D" w:rsidRDefault="00F46F1D" w:rsidP="00F46F1D">
      <w:pPr>
        <w:rPr>
          <w:rtl/>
          <w:lang w:eastAsia="he-IL"/>
        </w:rPr>
      </w:pPr>
      <w:bookmarkStart w:id="3757" w:name="_ETM_Q1_8832369"/>
      <w:bookmarkStart w:id="3758" w:name="_ETM_Q1_8832426"/>
      <w:bookmarkEnd w:id="3757"/>
      <w:bookmarkEnd w:id="3758"/>
    </w:p>
    <w:p w14:paraId="0A969741" w14:textId="1CC47951" w:rsidR="00F46F1D" w:rsidRDefault="00F46F1D" w:rsidP="00F46F1D">
      <w:pPr>
        <w:pStyle w:val="afb"/>
        <w:keepNext/>
        <w:rPr>
          <w:rtl/>
          <w:lang w:eastAsia="he-IL"/>
        </w:rPr>
      </w:pPr>
      <w:bookmarkStart w:id="3759" w:name="ET_guest_485342_452"/>
      <w:r w:rsidRPr="00F46F1D">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F46F1D">
        <w:rPr>
          <w:rStyle w:val="TagStyle"/>
          <w:rtl/>
        </w:rPr>
        <w:t xml:space="preserve"> &lt;&lt; אורח &gt;&gt;</w:t>
      </w:r>
      <w:r w:rsidR="00F23B15">
        <w:rPr>
          <w:rtl/>
          <w:lang w:eastAsia="he-IL"/>
        </w:rPr>
        <w:t xml:space="preserve"> </w:t>
      </w:r>
      <w:bookmarkEnd w:id="3759"/>
    </w:p>
    <w:p w14:paraId="22CC5BE3" w14:textId="77777777" w:rsidR="00F46F1D" w:rsidRDefault="00F46F1D" w:rsidP="00F46F1D">
      <w:pPr>
        <w:pStyle w:val="KeepWithNext"/>
        <w:rPr>
          <w:rtl/>
          <w:lang w:eastAsia="he-IL"/>
        </w:rPr>
      </w:pPr>
    </w:p>
    <w:p w14:paraId="0FDA78A1" w14:textId="77777777" w:rsidR="00F46F1D" w:rsidRDefault="00F46F1D" w:rsidP="00F46F1D">
      <w:pPr>
        <w:rPr>
          <w:rtl/>
          <w:lang w:eastAsia="he-IL"/>
        </w:rPr>
      </w:pPr>
      <w:bookmarkStart w:id="3760" w:name="_ETM_Q1_8834263"/>
      <w:bookmarkStart w:id="3761" w:name="_ETM_Q1_8834325"/>
      <w:bookmarkEnd w:id="3760"/>
      <w:bookmarkEnd w:id="3761"/>
      <w:r>
        <w:rPr>
          <w:rFonts w:hint="cs"/>
          <w:rtl/>
          <w:lang w:eastAsia="he-IL"/>
        </w:rPr>
        <w:t xml:space="preserve">כן. </w:t>
      </w:r>
    </w:p>
    <w:p w14:paraId="729F6BB9" w14:textId="77777777" w:rsidR="00931A27" w:rsidRDefault="00931A27" w:rsidP="00F46F1D">
      <w:pPr>
        <w:rPr>
          <w:rtl/>
          <w:lang w:eastAsia="he-IL"/>
        </w:rPr>
      </w:pPr>
      <w:bookmarkStart w:id="3762" w:name="_ETM_Q1_8835345"/>
      <w:bookmarkStart w:id="3763" w:name="_ETM_Q1_8835402"/>
      <w:bookmarkStart w:id="3764" w:name="_ETM_Q1_8836957"/>
      <w:bookmarkEnd w:id="3762"/>
      <w:bookmarkEnd w:id="3763"/>
      <w:bookmarkEnd w:id="3764"/>
    </w:p>
    <w:p w14:paraId="7ECFDF39" w14:textId="16795507" w:rsidR="00931A27" w:rsidRDefault="00931A27" w:rsidP="00931A27">
      <w:pPr>
        <w:pStyle w:val="afb"/>
        <w:keepNext/>
        <w:rPr>
          <w:rtl/>
          <w:lang w:eastAsia="he-IL"/>
        </w:rPr>
      </w:pPr>
      <w:bookmarkStart w:id="3765" w:name="ET_guest_710342_453"/>
      <w:r w:rsidRPr="00931A27">
        <w:rPr>
          <w:rStyle w:val="TagStyle"/>
          <w:rtl/>
        </w:rPr>
        <w:t xml:space="preserve"> &lt;&lt; אורח &gt;&gt; </w:t>
      </w:r>
      <w:r>
        <w:rPr>
          <w:rtl/>
          <w:lang w:eastAsia="he-IL"/>
        </w:rPr>
        <w:t>גבע שטרן:</w:t>
      </w:r>
      <w:r w:rsidRPr="00931A27">
        <w:rPr>
          <w:rStyle w:val="TagStyle"/>
          <w:rtl/>
        </w:rPr>
        <w:t xml:space="preserve"> &lt;&lt; אורח &gt;&gt;</w:t>
      </w:r>
      <w:r w:rsidR="00F23B15">
        <w:rPr>
          <w:rtl/>
          <w:lang w:eastAsia="he-IL"/>
        </w:rPr>
        <w:t xml:space="preserve"> </w:t>
      </w:r>
      <w:bookmarkEnd w:id="3765"/>
    </w:p>
    <w:p w14:paraId="70FFD747" w14:textId="77777777" w:rsidR="00931A27" w:rsidRDefault="00931A27" w:rsidP="00931A27">
      <w:pPr>
        <w:pStyle w:val="KeepWithNext"/>
        <w:rPr>
          <w:rtl/>
          <w:lang w:eastAsia="he-IL"/>
        </w:rPr>
      </w:pPr>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5723"/>
      </w:tblGrid>
      <w:tr w:rsidR="00640A38" w:rsidRPr="00640A38" w14:paraId="46951B3A" w14:textId="77777777" w:rsidTr="00F46F1D">
        <w:trPr>
          <w:cantSplit/>
        </w:trPr>
        <w:tc>
          <w:tcPr>
            <w:tcW w:w="1121" w:type="dxa"/>
            <w:hideMark/>
          </w:tcPr>
          <w:p w14:paraId="1C4D9239"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bookmarkStart w:id="3766" w:name="_ETM_Q1_8837361"/>
            <w:bookmarkStart w:id="3767" w:name="_ETM_Q1_8837402"/>
            <w:bookmarkStart w:id="3768" w:name="_ETM_Q1_8762776"/>
            <w:bookmarkStart w:id="3769" w:name="_ETM_Q1_8762830"/>
            <w:bookmarkStart w:id="3770" w:name="_ETM_Q1_8757869"/>
            <w:bookmarkEnd w:id="3766"/>
            <w:bookmarkEnd w:id="3767"/>
            <w:bookmarkEnd w:id="3768"/>
            <w:bookmarkEnd w:id="3769"/>
            <w:bookmarkEnd w:id="3770"/>
            <w:r w:rsidRPr="00640A38">
              <w:rPr>
                <w:rFonts w:ascii="Arial" w:eastAsia="Arial Unicode MS" w:hAnsi="Arial"/>
                <w:rtl/>
              </w:rPr>
              <w:t>בחינה לפי חוק עקרונות האסדרה</w:t>
            </w:r>
          </w:p>
        </w:tc>
        <w:tc>
          <w:tcPr>
            <w:tcW w:w="657" w:type="dxa"/>
            <w:hideMark/>
          </w:tcPr>
          <w:p w14:paraId="66EF64A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r w:rsidRPr="00640A38">
              <w:rPr>
                <w:rFonts w:ascii="Arial" w:eastAsia="Arial Unicode MS" w:hAnsi="Arial"/>
                <w:rtl/>
              </w:rPr>
              <w:t>8.</w:t>
            </w:r>
          </w:p>
        </w:tc>
        <w:tc>
          <w:tcPr>
            <w:tcW w:w="5723" w:type="dxa"/>
            <w:hideMark/>
          </w:tcPr>
          <w:p w14:paraId="08F5539B"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r w:rsidRPr="00640A38">
              <w:rPr>
                <w:rFonts w:ascii="Arial" w:eastAsia="Arial Unicode MS" w:hAnsi="Arial"/>
                <w:rtl/>
              </w:rPr>
              <w:t>הרשות תבצע בחינה ראשונה של תקנות אלה לפי סעיף 24 לחוק עקרונות האסדרה, התשפ"ב-2021, בתום 5 שנים מיום תחילתן.</w:t>
            </w:r>
          </w:p>
        </w:tc>
      </w:tr>
    </w:tbl>
    <w:p w14:paraId="7F821AB9" w14:textId="644C9F49" w:rsidR="00931A27" w:rsidRDefault="00931A27" w:rsidP="00931A27">
      <w:pPr>
        <w:rPr>
          <w:rtl/>
        </w:rPr>
      </w:pPr>
      <w:bookmarkStart w:id="3771" w:name="_ETM_Q1_8844409"/>
      <w:bookmarkStart w:id="3772" w:name="_ETM_Q1_8844781"/>
      <w:bookmarkStart w:id="3773" w:name="_ETM_Q1_8844824"/>
      <w:bookmarkEnd w:id="3771"/>
      <w:bookmarkEnd w:id="3772"/>
      <w:bookmarkEnd w:id="3773"/>
      <w:r>
        <w:rPr>
          <w:rFonts w:hint="cs"/>
          <w:rtl/>
        </w:rPr>
        <w:t xml:space="preserve">הסברנו את הנושא הזה בתחילת הדיון. </w:t>
      </w:r>
    </w:p>
    <w:p w14:paraId="4135D507" w14:textId="77777777" w:rsidR="00931A27" w:rsidRDefault="00931A27" w:rsidP="00931A27">
      <w:pPr>
        <w:rPr>
          <w:rtl/>
        </w:rPr>
      </w:pPr>
      <w:bookmarkStart w:id="3774" w:name="_ETM_Q1_8848984"/>
      <w:bookmarkStart w:id="3775" w:name="_ETM_Q1_8849030"/>
      <w:bookmarkEnd w:id="3774"/>
      <w:bookmarkEnd w:id="3775"/>
    </w:p>
    <w:p w14:paraId="5A86BB25" w14:textId="06EB6B8F" w:rsidR="00931A27" w:rsidRDefault="00931A27" w:rsidP="00931A27">
      <w:pPr>
        <w:pStyle w:val="a5"/>
        <w:keepNext/>
      </w:pPr>
      <w:bookmarkStart w:id="3776" w:name="ET_speaker_נעמה_דניאל_455"/>
      <w:r w:rsidRPr="00931A27">
        <w:rPr>
          <w:rStyle w:val="TagStyle"/>
          <w:rtl/>
        </w:rPr>
        <w:t xml:space="preserve"> &lt;&lt; דובר &gt;&gt; </w:t>
      </w:r>
      <w:r>
        <w:rPr>
          <w:rtl/>
        </w:rPr>
        <w:t>נעמה דניאל:</w:t>
      </w:r>
      <w:r w:rsidRPr="00931A27">
        <w:rPr>
          <w:rStyle w:val="TagStyle"/>
          <w:rtl/>
        </w:rPr>
        <w:t xml:space="preserve"> &lt;&lt; דובר &gt;&gt;</w:t>
      </w:r>
      <w:r w:rsidR="00F23B15">
        <w:rPr>
          <w:rtl/>
        </w:rPr>
        <w:t xml:space="preserve"> </w:t>
      </w:r>
      <w:bookmarkEnd w:id="3776"/>
    </w:p>
    <w:p w14:paraId="03887863" w14:textId="77777777" w:rsidR="00931A27" w:rsidRDefault="00931A27" w:rsidP="00931A27">
      <w:pPr>
        <w:pStyle w:val="KeepWithNext"/>
        <w:rPr>
          <w:rtl/>
          <w:lang w:eastAsia="he-IL"/>
        </w:rPr>
      </w:pPr>
    </w:p>
    <w:p w14:paraId="35775F73" w14:textId="1E5D45DD" w:rsidR="00931A27" w:rsidRDefault="00931A27" w:rsidP="00931A27">
      <w:pPr>
        <w:rPr>
          <w:rtl/>
          <w:lang w:eastAsia="he-IL"/>
        </w:rPr>
      </w:pPr>
      <w:bookmarkStart w:id="3777" w:name="_ETM_Q1_8850756"/>
      <w:bookmarkStart w:id="3778" w:name="_ETM_Q1_8850799"/>
      <w:bookmarkEnd w:id="3777"/>
      <w:bookmarkEnd w:id="3778"/>
      <w:r>
        <w:rPr>
          <w:rFonts w:hint="cs"/>
          <w:rtl/>
          <w:lang w:eastAsia="he-IL"/>
        </w:rPr>
        <w:t>אבל תסבירו למה פסקה (91) נמחק</w:t>
      </w:r>
      <w:r w:rsidR="002E68D9">
        <w:rPr>
          <w:rFonts w:hint="cs"/>
          <w:rtl/>
          <w:lang w:eastAsia="he-IL"/>
        </w:rPr>
        <w:t>ה</w:t>
      </w:r>
      <w:r>
        <w:rPr>
          <w:rFonts w:hint="cs"/>
          <w:rtl/>
          <w:lang w:eastAsia="he-IL"/>
        </w:rPr>
        <w:t>. היה שם איזה תיקון</w:t>
      </w:r>
      <w:bookmarkStart w:id="3779" w:name="_ETM_Q1_8856928"/>
      <w:bookmarkEnd w:id="3779"/>
      <w:r>
        <w:rPr>
          <w:rFonts w:hint="cs"/>
          <w:rtl/>
          <w:lang w:eastAsia="he-IL"/>
        </w:rPr>
        <w:t xml:space="preserve"> שלא נדרש, נכון?</w:t>
      </w:r>
      <w:r>
        <w:rPr>
          <w:lang w:eastAsia="he-IL"/>
        </w:rPr>
        <w:t xml:space="preserve"> </w:t>
      </w:r>
    </w:p>
    <w:p w14:paraId="44CA829A" w14:textId="77777777" w:rsidR="00931A27" w:rsidRDefault="00931A27" w:rsidP="00931A27">
      <w:pPr>
        <w:rPr>
          <w:rtl/>
          <w:lang w:eastAsia="he-IL"/>
        </w:rPr>
      </w:pPr>
      <w:bookmarkStart w:id="3780" w:name="_ETM_Q1_8858320"/>
      <w:bookmarkStart w:id="3781" w:name="_ETM_Q1_8858368"/>
      <w:bookmarkEnd w:id="3780"/>
      <w:bookmarkEnd w:id="3781"/>
    </w:p>
    <w:p w14:paraId="5009B40F" w14:textId="21A9F1F6" w:rsidR="00931A27" w:rsidRDefault="00931A27" w:rsidP="00931A27">
      <w:pPr>
        <w:pStyle w:val="afb"/>
        <w:keepNext/>
        <w:rPr>
          <w:lang w:eastAsia="he-IL"/>
        </w:rPr>
      </w:pPr>
      <w:bookmarkStart w:id="3782" w:name="ET_guest_485342_456"/>
      <w:r w:rsidRPr="00931A27">
        <w:rPr>
          <w:rStyle w:val="TagStyle"/>
          <w:rtl/>
        </w:rPr>
        <w:t xml:space="preserve"> &lt;&lt; אורח &gt;&gt; </w:t>
      </w:r>
      <w:r>
        <w:rPr>
          <w:rtl/>
          <w:lang w:eastAsia="he-IL"/>
        </w:rPr>
        <w:t xml:space="preserve">יבינה זכאי </w:t>
      </w:r>
      <w:proofErr w:type="spellStart"/>
      <w:r>
        <w:rPr>
          <w:rtl/>
          <w:lang w:eastAsia="he-IL"/>
        </w:rPr>
        <w:t>בראונר</w:t>
      </w:r>
      <w:proofErr w:type="spellEnd"/>
      <w:r>
        <w:rPr>
          <w:rtl/>
          <w:lang w:eastAsia="he-IL"/>
        </w:rPr>
        <w:t>:</w:t>
      </w:r>
      <w:r w:rsidRPr="00931A27">
        <w:rPr>
          <w:rStyle w:val="TagStyle"/>
          <w:rtl/>
        </w:rPr>
        <w:t xml:space="preserve"> &lt;&lt; אורח &gt;&gt;</w:t>
      </w:r>
      <w:r w:rsidR="00F23B15">
        <w:rPr>
          <w:rtl/>
          <w:lang w:eastAsia="he-IL"/>
        </w:rPr>
        <w:t xml:space="preserve"> </w:t>
      </w:r>
      <w:bookmarkEnd w:id="3782"/>
    </w:p>
    <w:p w14:paraId="7A124290" w14:textId="77777777" w:rsidR="00931A27" w:rsidRDefault="00931A27" w:rsidP="00931A27">
      <w:pPr>
        <w:pStyle w:val="KeepWithNext"/>
        <w:rPr>
          <w:rtl/>
          <w:lang w:eastAsia="he-IL"/>
        </w:rPr>
      </w:pPr>
    </w:p>
    <w:p w14:paraId="588E0DD7" w14:textId="2CF9E968" w:rsidR="00931A27" w:rsidRDefault="00931A27" w:rsidP="00931A27">
      <w:pPr>
        <w:rPr>
          <w:rtl/>
          <w:lang w:eastAsia="he-IL"/>
        </w:rPr>
      </w:pPr>
      <w:bookmarkStart w:id="3783" w:name="_ETM_Q1_8860401"/>
      <w:bookmarkStart w:id="3784" w:name="_ETM_Q1_8860447"/>
      <w:bookmarkEnd w:id="3783"/>
      <w:bookmarkEnd w:id="3784"/>
      <w:r>
        <w:rPr>
          <w:rFonts w:hint="cs"/>
          <w:rtl/>
          <w:lang w:eastAsia="he-IL"/>
        </w:rPr>
        <w:t xml:space="preserve">כן, כי מצאנו שזה </w:t>
      </w:r>
      <w:bookmarkStart w:id="3785" w:name="_ETM_Q1_8861498"/>
      <w:bookmarkEnd w:id="3785"/>
      <w:r>
        <w:rPr>
          <w:rFonts w:hint="cs"/>
          <w:rtl/>
          <w:lang w:eastAsia="he-IL"/>
        </w:rPr>
        <w:t xml:space="preserve">בנבו ולא ברשומות. היה תיקון, </w:t>
      </w:r>
      <w:bookmarkStart w:id="3786" w:name="_ETM_Q1_8871839"/>
      <w:bookmarkEnd w:id="3786"/>
      <w:r>
        <w:rPr>
          <w:rFonts w:hint="cs"/>
          <w:rtl/>
          <w:lang w:eastAsia="he-IL"/>
        </w:rPr>
        <w:t xml:space="preserve">כשקראנו את הנוסח בנבו חשבנו שזה טעות, אבל כשפתחנו את הנוסח הרשמי ברשומות הבנו </w:t>
      </w:r>
      <w:bookmarkStart w:id="3787" w:name="_ETM_Q1_8873014"/>
      <w:bookmarkEnd w:id="3787"/>
      <w:r>
        <w:rPr>
          <w:rFonts w:hint="cs"/>
          <w:rtl/>
          <w:lang w:eastAsia="he-IL"/>
        </w:rPr>
        <w:t>שאין טעות</w:t>
      </w:r>
      <w:r w:rsidR="002F72CE">
        <w:rPr>
          <w:rFonts w:hint="cs"/>
          <w:rtl/>
          <w:lang w:eastAsia="he-IL"/>
        </w:rPr>
        <w:t xml:space="preserve"> ולכן חזרנו בנו מהתיקון. </w:t>
      </w:r>
    </w:p>
    <w:p w14:paraId="57979772" w14:textId="77777777" w:rsidR="002F72CE" w:rsidRDefault="002F72CE" w:rsidP="00931A27">
      <w:pPr>
        <w:rPr>
          <w:rtl/>
          <w:lang w:eastAsia="he-IL"/>
        </w:rPr>
      </w:pPr>
      <w:bookmarkStart w:id="3788" w:name="_ETM_Q1_8878976"/>
      <w:bookmarkStart w:id="3789" w:name="_ETM_Q1_8879038"/>
      <w:bookmarkStart w:id="3790" w:name="_ETM_Q1_8880320"/>
      <w:bookmarkEnd w:id="3788"/>
      <w:bookmarkEnd w:id="3789"/>
      <w:bookmarkEnd w:id="3790"/>
    </w:p>
    <w:p w14:paraId="438BA7C6" w14:textId="0BF1795C" w:rsidR="002F72CE" w:rsidRDefault="002F72CE" w:rsidP="002F72CE">
      <w:pPr>
        <w:pStyle w:val="afb"/>
        <w:keepNext/>
        <w:rPr>
          <w:rtl/>
          <w:lang w:eastAsia="he-IL"/>
        </w:rPr>
      </w:pPr>
      <w:bookmarkStart w:id="3791" w:name="ET_guest_710342_457"/>
      <w:r w:rsidRPr="002F72CE">
        <w:rPr>
          <w:rStyle w:val="TagStyle"/>
          <w:rtl/>
        </w:rPr>
        <w:t xml:space="preserve"> &lt;&lt; אורח &gt;&gt; </w:t>
      </w:r>
      <w:r>
        <w:rPr>
          <w:rtl/>
          <w:lang w:eastAsia="he-IL"/>
        </w:rPr>
        <w:t>גבע שטרן:</w:t>
      </w:r>
      <w:r w:rsidRPr="002F72CE">
        <w:rPr>
          <w:rStyle w:val="TagStyle"/>
          <w:rtl/>
        </w:rPr>
        <w:t xml:space="preserve"> &lt;&lt; אורח &gt;&gt;</w:t>
      </w:r>
      <w:r w:rsidR="00F23B15">
        <w:rPr>
          <w:rtl/>
          <w:lang w:eastAsia="he-IL"/>
        </w:rPr>
        <w:t xml:space="preserve"> </w:t>
      </w:r>
      <w:bookmarkEnd w:id="3791"/>
    </w:p>
    <w:p w14:paraId="406DEFA9" w14:textId="77777777" w:rsidR="002F72CE" w:rsidRDefault="002F72CE" w:rsidP="002F72CE">
      <w:pPr>
        <w:pStyle w:val="KeepWithNext"/>
        <w:rPr>
          <w:rtl/>
          <w:lang w:eastAsia="he-IL"/>
        </w:rPr>
      </w:pPr>
    </w:p>
    <w:p w14:paraId="7374BF41" w14:textId="68D2217A" w:rsidR="002F72CE" w:rsidRDefault="002F72CE" w:rsidP="002F72CE">
      <w:pPr>
        <w:rPr>
          <w:rtl/>
          <w:lang w:eastAsia="he-IL"/>
        </w:rPr>
      </w:pPr>
      <w:bookmarkStart w:id="3792" w:name="_ETM_Q1_8880696"/>
      <w:bookmarkStart w:id="3793" w:name="_ETM_Q1_8880740"/>
      <w:bookmarkEnd w:id="3792"/>
      <w:bookmarkEnd w:id="3793"/>
      <w:r>
        <w:rPr>
          <w:rFonts w:hint="cs"/>
          <w:rtl/>
          <w:lang w:eastAsia="he-IL"/>
        </w:rPr>
        <w:t xml:space="preserve">זה טעות בנבו. </w:t>
      </w:r>
      <w:bookmarkStart w:id="3794" w:name="_ETM_Q1_8882513"/>
      <w:bookmarkEnd w:id="3794"/>
    </w:p>
    <w:p w14:paraId="7CDA8C6B" w14:textId="77777777" w:rsidR="002F72CE" w:rsidRDefault="002F72CE" w:rsidP="002F72CE">
      <w:pPr>
        <w:rPr>
          <w:rtl/>
          <w:lang w:eastAsia="he-IL"/>
        </w:rPr>
      </w:pPr>
      <w:bookmarkStart w:id="3795" w:name="_ETM_Q1_8882632"/>
      <w:bookmarkStart w:id="3796" w:name="_ETM_Q1_8882689"/>
      <w:bookmarkStart w:id="3797" w:name="_ETM_Q1_8881304"/>
      <w:bookmarkEnd w:id="3795"/>
      <w:bookmarkEnd w:id="3796"/>
      <w:bookmarkEnd w:id="3797"/>
    </w:p>
    <w:p w14:paraId="18B7DDB9" w14:textId="3E33DCCF" w:rsidR="002F72CE" w:rsidRDefault="002F72CE" w:rsidP="002F72CE">
      <w:pPr>
        <w:pStyle w:val="a5"/>
        <w:keepNext/>
        <w:rPr>
          <w:rtl/>
        </w:rPr>
      </w:pPr>
      <w:bookmarkStart w:id="3798" w:name="ET_speaker_נעמה_דניאל_458"/>
      <w:r w:rsidRPr="002F72CE">
        <w:rPr>
          <w:rStyle w:val="TagStyle"/>
          <w:rtl/>
        </w:rPr>
        <w:t xml:space="preserve"> &lt;&lt; דובר &gt;&gt; </w:t>
      </w:r>
      <w:r>
        <w:rPr>
          <w:rtl/>
        </w:rPr>
        <w:t>נעמה דניאל:</w:t>
      </w:r>
      <w:r w:rsidRPr="002F72CE">
        <w:rPr>
          <w:rStyle w:val="TagStyle"/>
          <w:rtl/>
        </w:rPr>
        <w:t xml:space="preserve"> &lt;&lt; דובר &gt;&gt;</w:t>
      </w:r>
      <w:r w:rsidR="00F23B15">
        <w:rPr>
          <w:rtl/>
        </w:rPr>
        <w:t xml:space="preserve"> </w:t>
      </w:r>
      <w:bookmarkEnd w:id="3798"/>
    </w:p>
    <w:p w14:paraId="2BA31570" w14:textId="77777777" w:rsidR="002F72CE" w:rsidRDefault="002F72CE" w:rsidP="002F72CE">
      <w:pPr>
        <w:pStyle w:val="KeepWithNext"/>
        <w:rPr>
          <w:rtl/>
          <w:lang w:eastAsia="he-IL"/>
        </w:rPr>
      </w:pPr>
    </w:p>
    <w:p w14:paraId="5D49FCD1" w14:textId="780EA02C" w:rsidR="002F72CE" w:rsidRDefault="002F72CE" w:rsidP="002F72CE">
      <w:pPr>
        <w:rPr>
          <w:rtl/>
          <w:lang w:eastAsia="he-IL"/>
        </w:rPr>
      </w:pPr>
      <w:bookmarkStart w:id="3799" w:name="_ETM_Q1_8881679"/>
      <w:bookmarkStart w:id="3800" w:name="_ETM_Q1_8881717"/>
      <w:bookmarkEnd w:id="3799"/>
      <w:bookmarkEnd w:id="3800"/>
      <w:r>
        <w:rPr>
          <w:rFonts w:hint="cs"/>
          <w:rtl/>
          <w:lang w:eastAsia="he-IL"/>
        </w:rPr>
        <w:t xml:space="preserve">ורק כי זה עלה כאן, יש כאן בפרק 11 גם </w:t>
      </w:r>
      <w:bookmarkStart w:id="3801" w:name="_ETM_Q1_8887825"/>
      <w:bookmarkEnd w:id="3801"/>
      <w:r>
        <w:rPr>
          <w:rFonts w:hint="cs"/>
          <w:rtl/>
          <w:lang w:eastAsia="he-IL"/>
        </w:rPr>
        <w:t>התייחסות לצילום חזה, כתוב שבבדיקה ראשונה לדרגות בריאות סוג 1</w:t>
      </w:r>
      <w:bookmarkStart w:id="3802" w:name="_ETM_Q1_8893104"/>
      <w:bookmarkEnd w:id="3802"/>
      <w:r>
        <w:rPr>
          <w:rFonts w:hint="cs"/>
          <w:rtl/>
          <w:lang w:eastAsia="he-IL"/>
        </w:rPr>
        <w:t xml:space="preserve"> ו-2, ולסוג 3 בכלל לא צריך</w:t>
      </w:r>
      <w:bookmarkStart w:id="3803" w:name="_ETM_Q1_8894078"/>
      <w:bookmarkEnd w:id="3803"/>
      <w:r>
        <w:rPr>
          <w:rFonts w:hint="cs"/>
          <w:rtl/>
          <w:lang w:eastAsia="he-IL"/>
        </w:rPr>
        <w:t xml:space="preserve">, כי זה פקחים? </w:t>
      </w:r>
    </w:p>
    <w:p w14:paraId="0C5EEA0A" w14:textId="77777777" w:rsidR="002F72CE" w:rsidRDefault="002F72CE" w:rsidP="002F72CE">
      <w:pPr>
        <w:rPr>
          <w:rFonts w:ascii="David" w:hAnsi="David"/>
          <w:u w:val="single"/>
          <w:rtl/>
          <w:lang w:eastAsia="he-IL"/>
        </w:rPr>
      </w:pPr>
      <w:bookmarkStart w:id="3804" w:name="_ETM_Q1_8899032"/>
      <w:bookmarkStart w:id="3805" w:name="_ETM_Q1_8899084"/>
      <w:bookmarkStart w:id="3806" w:name="_ETM_Q1_8901664"/>
      <w:bookmarkEnd w:id="3804"/>
      <w:bookmarkEnd w:id="3805"/>
      <w:bookmarkEnd w:id="3806"/>
    </w:p>
    <w:p w14:paraId="6CED63FE" w14:textId="21716163" w:rsidR="002F72CE" w:rsidRDefault="002F72CE" w:rsidP="002F72CE">
      <w:pPr>
        <w:pStyle w:val="afb"/>
        <w:keepNext/>
        <w:rPr>
          <w:rtl/>
          <w:lang w:eastAsia="he-IL"/>
        </w:rPr>
      </w:pPr>
      <w:bookmarkStart w:id="3807" w:name="ET_guest_947052_462"/>
      <w:r w:rsidRPr="002F72CE">
        <w:rPr>
          <w:rStyle w:val="TagStyle"/>
          <w:rtl/>
        </w:rPr>
        <w:t xml:space="preserve"> &lt;&lt; אורח &gt;&gt; </w:t>
      </w:r>
      <w:r>
        <w:rPr>
          <w:rtl/>
          <w:lang w:eastAsia="he-IL"/>
        </w:rPr>
        <w:t>ערן שנקר:</w:t>
      </w:r>
      <w:r w:rsidRPr="002F72CE">
        <w:rPr>
          <w:rStyle w:val="TagStyle"/>
          <w:rtl/>
        </w:rPr>
        <w:t xml:space="preserve"> &lt;&lt; אורח &gt;&gt;</w:t>
      </w:r>
      <w:r w:rsidR="00F23B15">
        <w:rPr>
          <w:rtl/>
          <w:lang w:eastAsia="he-IL"/>
        </w:rPr>
        <w:t xml:space="preserve"> </w:t>
      </w:r>
      <w:bookmarkEnd w:id="3807"/>
    </w:p>
    <w:p w14:paraId="4FC80E87" w14:textId="77777777" w:rsidR="002F72CE" w:rsidRDefault="002F72CE" w:rsidP="002F72CE">
      <w:pPr>
        <w:pStyle w:val="KeepWithNext"/>
        <w:rPr>
          <w:rtl/>
          <w:lang w:eastAsia="he-IL"/>
        </w:rPr>
      </w:pPr>
    </w:p>
    <w:p w14:paraId="5A4A33C4" w14:textId="79F5E429" w:rsidR="002F72CE" w:rsidRDefault="002F72CE" w:rsidP="002F72CE">
      <w:pPr>
        <w:rPr>
          <w:rtl/>
          <w:lang w:eastAsia="he-IL"/>
        </w:rPr>
      </w:pPr>
      <w:bookmarkStart w:id="3808" w:name="_ETM_Q1_8902064"/>
      <w:bookmarkStart w:id="3809" w:name="_ETM_Q1_8902104"/>
      <w:bookmarkStart w:id="3810" w:name="_ETM_Q1_8896632"/>
      <w:bookmarkStart w:id="3811" w:name="_ETM_Q1_8896682"/>
      <w:bookmarkEnd w:id="3808"/>
      <w:bookmarkEnd w:id="3809"/>
      <w:bookmarkEnd w:id="3810"/>
      <w:bookmarkEnd w:id="3811"/>
      <w:r>
        <w:rPr>
          <w:rFonts w:hint="cs"/>
          <w:rtl/>
          <w:lang w:eastAsia="he-IL"/>
        </w:rPr>
        <w:t xml:space="preserve">נכון. </w:t>
      </w:r>
    </w:p>
    <w:p w14:paraId="62483781" w14:textId="77777777" w:rsidR="002F72CE" w:rsidRDefault="002F72CE" w:rsidP="002F72CE">
      <w:pPr>
        <w:rPr>
          <w:rtl/>
          <w:lang w:eastAsia="he-IL"/>
        </w:rPr>
      </w:pPr>
      <w:bookmarkStart w:id="3812" w:name="_ETM_Q1_8897429"/>
      <w:bookmarkStart w:id="3813" w:name="_ETM_Q1_8897480"/>
      <w:bookmarkStart w:id="3814" w:name="_ETM_Q1_8901341"/>
      <w:bookmarkEnd w:id="3812"/>
      <w:bookmarkEnd w:id="3813"/>
      <w:bookmarkEnd w:id="3814"/>
    </w:p>
    <w:p w14:paraId="466FB136" w14:textId="59F1602E" w:rsidR="002F72CE" w:rsidRDefault="002F72CE" w:rsidP="002F72CE">
      <w:pPr>
        <w:pStyle w:val="a5"/>
        <w:keepNext/>
        <w:rPr>
          <w:rtl/>
        </w:rPr>
      </w:pPr>
      <w:bookmarkStart w:id="3815" w:name="ET_speaker_נעמה_דניאל_460"/>
      <w:r w:rsidRPr="002F72CE">
        <w:rPr>
          <w:rStyle w:val="TagStyle"/>
          <w:rtl/>
        </w:rPr>
        <w:t xml:space="preserve"> &lt;&lt; דובר &gt;&gt; </w:t>
      </w:r>
      <w:r>
        <w:rPr>
          <w:rtl/>
        </w:rPr>
        <w:t>נעמה דניאל:</w:t>
      </w:r>
      <w:r w:rsidRPr="002F72CE">
        <w:rPr>
          <w:rStyle w:val="TagStyle"/>
          <w:rtl/>
        </w:rPr>
        <w:t xml:space="preserve"> &lt;&lt; דובר &gt;&gt;</w:t>
      </w:r>
      <w:r w:rsidR="00F23B15">
        <w:rPr>
          <w:rtl/>
        </w:rPr>
        <w:t xml:space="preserve"> </w:t>
      </w:r>
      <w:bookmarkEnd w:id="3815"/>
    </w:p>
    <w:p w14:paraId="0ECFE0F8" w14:textId="77777777" w:rsidR="002F72CE" w:rsidRDefault="002F72CE" w:rsidP="002F72CE">
      <w:pPr>
        <w:pStyle w:val="KeepWithNext"/>
        <w:rPr>
          <w:rtl/>
          <w:lang w:eastAsia="he-IL"/>
        </w:rPr>
      </w:pPr>
    </w:p>
    <w:p w14:paraId="390AAD1F" w14:textId="73760490" w:rsidR="002F72CE" w:rsidRDefault="002F72CE" w:rsidP="002F72CE">
      <w:pPr>
        <w:rPr>
          <w:rtl/>
          <w:lang w:eastAsia="he-IL"/>
        </w:rPr>
      </w:pPr>
      <w:bookmarkStart w:id="3816" w:name="_ETM_Q1_8901739"/>
      <w:bookmarkStart w:id="3817" w:name="_ETM_Q1_8901783"/>
      <w:bookmarkEnd w:id="3816"/>
      <w:bookmarkEnd w:id="3817"/>
      <w:r>
        <w:rPr>
          <w:rFonts w:hint="cs"/>
          <w:rtl/>
          <w:lang w:eastAsia="he-IL"/>
        </w:rPr>
        <w:t xml:space="preserve">בחינה לפי חוק עקרונות האסדרה הקראת, אתם רוצים </w:t>
      </w:r>
      <w:bookmarkStart w:id="3818" w:name="_ETM_Q1_8902805"/>
      <w:bookmarkEnd w:id="3818"/>
      <w:r>
        <w:rPr>
          <w:rFonts w:hint="cs"/>
          <w:rtl/>
          <w:lang w:eastAsia="he-IL"/>
        </w:rPr>
        <w:t xml:space="preserve">להסביר? </w:t>
      </w:r>
    </w:p>
    <w:p w14:paraId="72C9CCAC" w14:textId="77777777" w:rsidR="002F72CE" w:rsidRDefault="002F72CE" w:rsidP="002F72CE">
      <w:pPr>
        <w:rPr>
          <w:rtl/>
          <w:lang w:eastAsia="he-IL"/>
        </w:rPr>
      </w:pPr>
      <w:bookmarkStart w:id="3819" w:name="_ETM_Q1_8903847"/>
      <w:bookmarkStart w:id="3820" w:name="_ETM_Q1_8903904"/>
      <w:bookmarkEnd w:id="3819"/>
      <w:bookmarkEnd w:id="3820"/>
    </w:p>
    <w:p w14:paraId="08A8B762" w14:textId="0CB945BE" w:rsidR="002F72CE" w:rsidRDefault="002F72CE" w:rsidP="002F72CE">
      <w:pPr>
        <w:pStyle w:val="afb"/>
        <w:keepNext/>
        <w:rPr>
          <w:rtl/>
          <w:lang w:eastAsia="he-IL"/>
        </w:rPr>
      </w:pPr>
      <w:bookmarkStart w:id="3821" w:name="ET_guest_710342_461"/>
      <w:r w:rsidRPr="002F72CE">
        <w:rPr>
          <w:rStyle w:val="TagStyle"/>
          <w:rtl/>
        </w:rPr>
        <w:t xml:space="preserve"> &lt;&lt; אורח &gt;&gt; </w:t>
      </w:r>
      <w:r>
        <w:rPr>
          <w:rtl/>
          <w:lang w:eastAsia="he-IL"/>
        </w:rPr>
        <w:t>גבע שטרן:</w:t>
      </w:r>
      <w:r w:rsidRPr="002F72CE">
        <w:rPr>
          <w:rStyle w:val="TagStyle"/>
          <w:rtl/>
        </w:rPr>
        <w:t xml:space="preserve"> &lt;&lt; אורח &gt;&gt;</w:t>
      </w:r>
      <w:r w:rsidR="00F23B15">
        <w:rPr>
          <w:rtl/>
          <w:lang w:eastAsia="he-IL"/>
        </w:rPr>
        <w:t xml:space="preserve"> </w:t>
      </w:r>
      <w:bookmarkEnd w:id="3821"/>
    </w:p>
    <w:p w14:paraId="5E46060D" w14:textId="77777777" w:rsidR="002F72CE" w:rsidRDefault="002F72CE" w:rsidP="002F72CE">
      <w:pPr>
        <w:pStyle w:val="KeepWithNext"/>
        <w:rPr>
          <w:rtl/>
          <w:lang w:eastAsia="he-IL"/>
        </w:rPr>
      </w:pPr>
    </w:p>
    <w:p w14:paraId="6213EFDB" w14:textId="6D32B75F" w:rsidR="002F72CE" w:rsidRDefault="002F72CE" w:rsidP="002F72CE">
      <w:pPr>
        <w:rPr>
          <w:rtl/>
          <w:lang w:eastAsia="he-IL"/>
        </w:rPr>
      </w:pPr>
      <w:r>
        <w:rPr>
          <w:rFonts w:hint="cs"/>
          <w:rtl/>
          <w:lang w:eastAsia="he-IL"/>
        </w:rPr>
        <w:t xml:space="preserve">הסברנו את זה בתחילת הדיון, לפי חוק סעיף 24 </w:t>
      </w:r>
      <w:bookmarkStart w:id="3822" w:name="_ETM_Q1_8906120"/>
      <w:bookmarkEnd w:id="3822"/>
      <w:r>
        <w:rPr>
          <w:rFonts w:hint="cs"/>
          <w:rtl/>
          <w:lang w:eastAsia="he-IL"/>
        </w:rPr>
        <w:t>לחוק עקרונות האסדרה כל מאסדר שקובע רגולציה חייב לבחון</w:t>
      </w:r>
      <w:bookmarkStart w:id="3823" w:name="_ETM_Q1_8914073"/>
      <w:bookmarkEnd w:id="3823"/>
      <w:r>
        <w:rPr>
          <w:rFonts w:hint="cs"/>
          <w:rtl/>
          <w:lang w:eastAsia="he-IL"/>
        </w:rPr>
        <w:t xml:space="preserve"> אחרי תקופה מסוימת, חמש או עשר שנים, א', האם הרגולציה </w:t>
      </w:r>
      <w:bookmarkStart w:id="3824" w:name="_ETM_Q1_8913702"/>
      <w:bookmarkEnd w:id="3824"/>
      <w:r>
        <w:rPr>
          <w:rFonts w:hint="cs"/>
          <w:rtl/>
          <w:lang w:eastAsia="he-IL"/>
        </w:rPr>
        <w:t xml:space="preserve">השיגה את מטרותיה, ב', האם היא עדיין נדרשת. אנחנו נערוך </w:t>
      </w:r>
      <w:bookmarkStart w:id="3825" w:name="_ETM_Q1_8917418"/>
      <w:bookmarkEnd w:id="3825"/>
      <w:r>
        <w:rPr>
          <w:rFonts w:hint="cs"/>
          <w:rtl/>
          <w:lang w:eastAsia="he-IL"/>
        </w:rPr>
        <w:t xml:space="preserve">בחינה כזו בעוד חמש שנים. </w:t>
      </w:r>
    </w:p>
    <w:p w14:paraId="3EF62FB7" w14:textId="77777777" w:rsidR="002F72CE" w:rsidRDefault="002F72CE" w:rsidP="002F72CE">
      <w:pPr>
        <w:rPr>
          <w:rtl/>
          <w:lang w:eastAsia="he-IL"/>
        </w:rPr>
      </w:pPr>
      <w:bookmarkStart w:id="3826" w:name="_ETM_Q1_8921971"/>
      <w:bookmarkStart w:id="3827" w:name="_ETM_Q1_8922037"/>
      <w:bookmarkStart w:id="3828" w:name="_ETM_Q1_8919241"/>
      <w:bookmarkEnd w:id="3826"/>
      <w:bookmarkEnd w:id="3827"/>
      <w:bookmarkEnd w:id="3828"/>
    </w:p>
    <w:p w14:paraId="35FC7ADD" w14:textId="2423774D" w:rsidR="002F72CE" w:rsidRDefault="002F72CE" w:rsidP="002F72CE">
      <w:pPr>
        <w:pStyle w:val="a5"/>
        <w:keepNext/>
        <w:rPr>
          <w:rtl/>
        </w:rPr>
      </w:pPr>
      <w:bookmarkStart w:id="3829" w:name="ET_speaker_נעמה_דניאל_463"/>
      <w:r w:rsidRPr="002F72CE">
        <w:rPr>
          <w:rStyle w:val="TagStyle"/>
          <w:rtl/>
        </w:rPr>
        <w:t xml:space="preserve"> &lt;&lt; דובר &gt;&gt; </w:t>
      </w:r>
      <w:r>
        <w:rPr>
          <w:rtl/>
        </w:rPr>
        <w:t>נעמה דניאל:</w:t>
      </w:r>
      <w:r w:rsidRPr="002F72CE">
        <w:rPr>
          <w:rStyle w:val="TagStyle"/>
          <w:rtl/>
        </w:rPr>
        <w:t xml:space="preserve"> &lt;&lt; דובר &gt;&gt;</w:t>
      </w:r>
      <w:r w:rsidR="00F23B15">
        <w:rPr>
          <w:rtl/>
        </w:rPr>
        <w:t xml:space="preserve"> </w:t>
      </w:r>
      <w:bookmarkEnd w:id="3829"/>
    </w:p>
    <w:p w14:paraId="0FB23FF8" w14:textId="77777777" w:rsidR="002F72CE" w:rsidRDefault="002F72CE" w:rsidP="002F72CE">
      <w:pPr>
        <w:pStyle w:val="KeepWithNext"/>
        <w:rPr>
          <w:rtl/>
          <w:lang w:eastAsia="he-IL"/>
        </w:rPr>
      </w:pPr>
    </w:p>
    <w:p w14:paraId="785087F4" w14:textId="4A9FA308" w:rsidR="002F72CE" w:rsidRDefault="002F72CE" w:rsidP="002F72CE">
      <w:pPr>
        <w:rPr>
          <w:rtl/>
          <w:lang w:eastAsia="he-IL"/>
        </w:rPr>
      </w:pPr>
      <w:bookmarkStart w:id="3830" w:name="_ETM_Q1_8919743"/>
      <w:bookmarkStart w:id="3831" w:name="_ETM_Q1_8919771"/>
      <w:bookmarkEnd w:id="3830"/>
      <w:bookmarkEnd w:id="3831"/>
      <w:r>
        <w:rPr>
          <w:rFonts w:hint="cs"/>
          <w:rtl/>
          <w:lang w:eastAsia="he-IL"/>
        </w:rPr>
        <w:t xml:space="preserve">הוספנו את זה לתקנות </w:t>
      </w:r>
      <w:bookmarkStart w:id="3832" w:name="_ETM_Q1_8922481"/>
      <w:bookmarkEnd w:id="3832"/>
      <w:r>
        <w:rPr>
          <w:rFonts w:hint="cs"/>
          <w:rtl/>
          <w:lang w:eastAsia="he-IL"/>
        </w:rPr>
        <w:t>הכלליות ואתם תערכו בחינה כזאת גם לגבי התיקון</w:t>
      </w:r>
      <w:bookmarkStart w:id="3833" w:name="_ETM_Q1_8926967"/>
      <w:bookmarkEnd w:id="3833"/>
      <w:r>
        <w:rPr>
          <w:rFonts w:hint="cs"/>
          <w:rtl/>
          <w:lang w:eastAsia="he-IL"/>
        </w:rPr>
        <w:t xml:space="preserve"> הזה הספציפי. </w:t>
      </w:r>
    </w:p>
    <w:p w14:paraId="4B6D1F79" w14:textId="77777777" w:rsidR="002F72CE" w:rsidRDefault="002F72CE" w:rsidP="002F72CE">
      <w:pPr>
        <w:rPr>
          <w:rtl/>
          <w:lang w:eastAsia="he-IL"/>
        </w:rPr>
      </w:pPr>
      <w:bookmarkStart w:id="3834" w:name="_ETM_Q1_8926867"/>
      <w:bookmarkStart w:id="3835" w:name="_ETM_Q1_8926917"/>
      <w:bookmarkStart w:id="3836" w:name="_ETM_Q1_8928162"/>
      <w:bookmarkEnd w:id="3834"/>
      <w:bookmarkEnd w:id="3835"/>
      <w:bookmarkEnd w:id="3836"/>
    </w:p>
    <w:p w14:paraId="7A63F114" w14:textId="66565E35" w:rsidR="002F72CE" w:rsidRDefault="002F72CE" w:rsidP="002F72CE">
      <w:pPr>
        <w:pStyle w:val="afb"/>
        <w:keepNext/>
        <w:rPr>
          <w:rtl/>
          <w:lang w:eastAsia="he-IL"/>
        </w:rPr>
      </w:pPr>
      <w:bookmarkStart w:id="3837" w:name="ET_guest_710342_464"/>
      <w:r w:rsidRPr="002F72CE">
        <w:rPr>
          <w:rStyle w:val="TagStyle"/>
          <w:rtl/>
        </w:rPr>
        <w:t xml:space="preserve"> &lt;&lt; אורח &gt;&gt; </w:t>
      </w:r>
      <w:r>
        <w:rPr>
          <w:rtl/>
          <w:lang w:eastAsia="he-IL"/>
        </w:rPr>
        <w:t>גבע שטרן:</w:t>
      </w:r>
      <w:r w:rsidRPr="002F72CE">
        <w:rPr>
          <w:rStyle w:val="TagStyle"/>
          <w:rtl/>
        </w:rPr>
        <w:t xml:space="preserve"> &lt;&lt; אורח &gt;&gt;</w:t>
      </w:r>
      <w:r w:rsidR="00F23B15">
        <w:rPr>
          <w:rtl/>
          <w:lang w:eastAsia="he-IL"/>
        </w:rPr>
        <w:t xml:space="preserve"> </w:t>
      </w:r>
      <w:bookmarkEnd w:id="3837"/>
    </w:p>
    <w:p w14:paraId="3E933EC4" w14:textId="77777777" w:rsidR="002F72CE" w:rsidRDefault="002F72CE" w:rsidP="002F72CE">
      <w:pPr>
        <w:pStyle w:val="KeepWithNext"/>
        <w:rPr>
          <w:rtl/>
          <w:lang w:eastAsia="he-IL"/>
        </w:rPr>
      </w:pPr>
    </w:p>
    <w:p w14:paraId="5AB2E32F" w14:textId="693E4C0F" w:rsidR="002F72CE" w:rsidRPr="002F72CE" w:rsidRDefault="002F72CE" w:rsidP="002E68D9">
      <w:pPr>
        <w:rPr>
          <w:rtl/>
          <w:lang w:eastAsia="he-IL"/>
        </w:rPr>
      </w:pPr>
      <w:bookmarkStart w:id="3838" w:name="_ETM_Q1_8928488"/>
      <w:bookmarkStart w:id="3839" w:name="_ETM_Q1_8928523"/>
      <w:bookmarkEnd w:id="3838"/>
      <w:bookmarkEnd w:id="3839"/>
      <w:r>
        <w:rPr>
          <w:rFonts w:hint="cs"/>
          <w:rtl/>
          <w:lang w:eastAsia="he-IL"/>
        </w:rPr>
        <w:t xml:space="preserve">כן, ברור. </w:t>
      </w:r>
      <w:bookmarkStart w:id="3840" w:name="_ETM_Q1_8894136"/>
      <w:bookmarkEnd w:id="3840"/>
    </w:p>
    <w:p w14:paraId="7C5B5D7C" w14:textId="77777777" w:rsidR="00931A27" w:rsidRPr="00931A27" w:rsidRDefault="00931A27" w:rsidP="00931A27">
      <w:pPr>
        <w:rPr>
          <w:lang w:eastAsia="he-IL"/>
        </w:rPr>
      </w:pPr>
      <w:bookmarkStart w:id="3841" w:name="_ETM_Q1_8864209"/>
      <w:bookmarkStart w:id="3842" w:name="_ETM_Q1_8864257"/>
      <w:bookmarkEnd w:id="3841"/>
      <w:bookmarkEnd w:id="3842"/>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5723"/>
      </w:tblGrid>
      <w:tr w:rsidR="00640A38" w:rsidRPr="00640A38" w14:paraId="4B0F7F87" w14:textId="77777777" w:rsidTr="00F46F1D">
        <w:trPr>
          <w:cantSplit/>
        </w:trPr>
        <w:tc>
          <w:tcPr>
            <w:tcW w:w="1121" w:type="dxa"/>
            <w:hideMark/>
          </w:tcPr>
          <w:p w14:paraId="61426991"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tl/>
              </w:rPr>
            </w:pPr>
            <w:r w:rsidRPr="00640A38">
              <w:rPr>
                <w:rFonts w:ascii="Arial" w:eastAsia="Arial Unicode MS" w:hAnsi="Arial"/>
                <w:rtl/>
              </w:rPr>
              <w:t>תחילה</w:t>
            </w:r>
          </w:p>
        </w:tc>
        <w:tc>
          <w:tcPr>
            <w:tcW w:w="657" w:type="dxa"/>
            <w:hideMark/>
          </w:tcPr>
          <w:p w14:paraId="4BD8D649" w14:textId="4B0741F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r w:rsidRPr="00640A38">
              <w:rPr>
                <w:rFonts w:ascii="Arial" w:eastAsia="Arial Unicode MS" w:hAnsi="Arial"/>
                <w:rtl/>
              </w:rPr>
              <w:t>9.</w:t>
            </w:r>
            <w:r>
              <w:rPr>
                <w:rFonts w:ascii="Arial" w:eastAsia="Arial Unicode MS" w:hAnsi="Arial"/>
                <w:rtl/>
              </w:rPr>
              <w:t xml:space="preserve"> </w:t>
            </w:r>
          </w:p>
        </w:tc>
        <w:tc>
          <w:tcPr>
            <w:tcW w:w="5723" w:type="dxa"/>
            <w:hideMark/>
          </w:tcPr>
          <w:p w14:paraId="58A19CF6"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r w:rsidRPr="00640A38">
              <w:rPr>
                <w:rFonts w:ascii="Arial" w:eastAsia="Arial Unicode MS" w:hAnsi="Arial"/>
                <w:rtl/>
              </w:rPr>
              <w:t>תחילתן של תקנות אלה 90 ימים ממועד פרסומן (להלן – יום התחילה).</w:t>
            </w:r>
          </w:p>
        </w:tc>
      </w:tr>
    </w:tbl>
    <w:p w14:paraId="74709148" w14:textId="4860E0B1" w:rsidR="002F72CE" w:rsidRDefault="002F72CE" w:rsidP="002F72CE">
      <w:pPr>
        <w:pStyle w:val="afb"/>
        <w:keepNext/>
      </w:pPr>
      <w:bookmarkStart w:id="3843" w:name="_ETM_Q1_8933866"/>
      <w:bookmarkStart w:id="3844" w:name="ET_guest_485342_465"/>
      <w:bookmarkEnd w:id="3843"/>
      <w:r w:rsidRPr="002F72CE">
        <w:rPr>
          <w:rStyle w:val="TagStyle"/>
          <w:rtl/>
        </w:rPr>
        <w:t xml:space="preserve"> &lt;&lt; אורח &gt;&gt; </w:t>
      </w:r>
      <w:r>
        <w:rPr>
          <w:rtl/>
        </w:rPr>
        <w:t xml:space="preserve">יבינה זכאי </w:t>
      </w:r>
      <w:proofErr w:type="spellStart"/>
      <w:r>
        <w:rPr>
          <w:rtl/>
        </w:rPr>
        <w:t>בראונר</w:t>
      </w:r>
      <w:proofErr w:type="spellEnd"/>
      <w:r>
        <w:rPr>
          <w:rtl/>
        </w:rPr>
        <w:t>:</w:t>
      </w:r>
      <w:r w:rsidRPr="002F72CE">
        <w:rPr>
          <w:rStyle w:val="TagStyle"/>
          <w:rtl/>
        </w:rPr>
        <w:t xml:space="preserve"> &lt;&lt; אורח &gt;&gt;</w:t>
      </w:r>
      <w:r w:rsidR="00F23B15">
        <w:rPr>
          <w:rtl/>
        </w:rPr>
        <w:t xml:space="preserve"> </w:t>
      </w:r>
      <w:bookmarkEnd w:id="3844"/>
    </w:p>
    <w:p w14:paraId="09B014B5" w14:textId="77777777" w:rsidR="002F72CE" w:rsidRDefault="002F72CE" w:rsidP="002F72CE">
      <w:pPr>
        <w:pStyle w:val="KeepWithNext"/>
        <w:rPr>
          <w:rtl/>
        </w:rPr>
      </w:pPr>
    </w:p>
    <w:p w14:paraId="60FB322F" w14:textId="5FFD6DEF" w:rsidR="002F72CE" w:rsidRDefault="002F72CE" w:rsidP="002F72CE">
      <w:pPr>
        <w:rPr>
          <w:rtl/>
        </w:rPr>
      </w:pPr>
      <w:bookmarkStart w:id="3845" w:name="_ETM_Q1_8934263"/>
      <w:bookmarkStart w:id="3846" w:name="_ETM_Q1_8934310"/>
      <w:bookmarkEnd w:id="3845"/>
      <w:bookmarkEnd w:id="3846"/>
      <w:r>
        <w:rPr>
          <w:rFonts w:hint="cs"/>
          <w:rtl/>
        </w:rPr>
        <w:t xml:space="preserve">זה לצורך היערכות, גם שלנו </w:t>
      </w:r>
      <w:bookmarkStart w:id="3847" w:name="_ETM_Q1_8937779"/>
      <w:bookmarkEnd w:id="3847"/>
      <w:r>
        <w:rPr>
          <w:rFonts w:hint="cs"/>
          <w:rtl/>
        </w:rPr>
        <w:t xml:space="preserve">וגם של הרופאים, </w:t>
      </w:r>
      <w:bookmarkStart w:id="3848" w:name="_ETM_Q1_8937019"/>
      <w:bookmarkEnd w:id="3848"/>
      <w:r>
        <w:rPr>
          <w:rFonts w:hint="cs"/>
          <w:rtl/>
        </w:rPr>
        <w:t xml:space="preserve">הנבדקים, החברות </w:t>
      </w:r>
      <w:proofErr w:type="spellStart"/>
      <w:r>
        <w:rPr>
          <w:rFonts w:hint="cs"/>
          <w:rtl/>
        </w:rPr>
        <w:t>וכו</w:t>
      </w:r>
      <w:proofErr w:type="spellEnd"/>
      <w:r>
        <w:rPr>
          <w:rFonts w:hint="cs"/>
          <w:rtl/>
        </w:rPr>
        <w:t xml:space="preserve">'. </w:t>
      </w:r>
      <w:bookmarkStart w:id="3849" w:name="_ETM_Q1_8942834"/>
      <w:bookmarkEnd w:id="3849"/>
    </w:p>
    <w:p w14:paraId="292F6225" w14:textId="77777777" w:rsidR="002F72CE" w:rsidRDefault="002F72CE" w:rsidP="002F72CE">
      <w:pPr>
        <w:rPr>
          <w:rtl/>
        </w:rPr>
      </w:pPr>
      <w:bookmarkStart w:id="3850" w:name="_ETM_Q1_8942898"/>
      <w:bookmarkEnd w:id="3850"/>
    </w:p>
    <w:p w14:paraId="174D2D21" w14:textId="37847D12" w:rsidR="002F72CE" w:rsidRDefault="002F72CE" w:rsidP="002F72CE">
      <w:pPr>
        <w:pStyle w:val="afb"/>
        <w:keepNext/>
        <w:rPr>
          <w:rtl/>
        </w:rPr>
      </w:pPr>
      <w:bookmarkStart w:id="3851" w:name="ET_guest_710342_466"/>
      <w:r w:rsidRPr="002F72CE">
        <w:rPr>
          <w:rStyle w:val="TagStyle"/>
          <w:rtl/>
        </w:rPr>
        <w:t xml:space="preserve"> &lt;&lt; אורח &gt;&gt; </w:t>
      </w:r>
      <w:r>
        <w:rPr>
          <w:rtl/>
        </w:rPr>
        <w:t>גבע שטרן:</w:t>
      </w:r>
      <w:r w:rsidRPr="002F72CE">
        <w:rPr>
          <w:rStyle w:val="TagStyle"/>
          <w:rtl/>
        </w:rPr>
        <w:t xml:space="preserve"> &lt;&lt; אורח &gt;&gt;</w:t>
      </w:r>
      <w:r w:rsidR="00F23B15">
        <w:rPr>
          <w:rtl/>
        </w:rPr>
        <w:t xml:space="preserve"> </w:t>
      </w:r>
      <w:bookmarkEnd w:id="3851"/>
    </w:p>
    <w:p w14:paraId="7290676F" w14:textId="77777777" w:rsidR="002F72CE" w:rsidRDefault="002F72CE" w:rsidP="002F72CE">
      <w:pPr>
        <w:pStyle w:val="KeepWithNext"/>
        <w:rPr>
          <w:rtl/>
        </w:rPr>
      </w:pPr>
    </w:p>
    <w:tbl>
      <w:tblPr>
        <w:bidiVisual/>
        <w:tblW w:w="7501" w:type="dxa"/>
        <w:tblInd w:w="715" w:type="dxa"/>
        <w:tblLayout w:type="fixed"/>
        <w:tblCellMar>
          <w:top w:w="57" w:type="dxa"/>
          <w:left w:w="0" w:type="dxa"/>
          <w:bottom w:w="57" w:type="dxa"/>
          <w:right w:w="0" w:type="dxa"/>
        </w:tblCellMar>
        <w:tblLook w:val="01E0" w:firstRow="1" w:lastRow="1" w:firstColumn="1" w:lastColumn="1" w:noHBand="0" w:noVBand="0"/>
      </w:tblPr>
      <w:tblGrid>
        <w:gridCol w:w="1121"/>
        <w:gridCol w:w="657"/>
        <w:gridCol w:w="5723"/>
      </w:tblGrid>
      <w:tr w:rsidR="00640A38" w:rsidRPr="00640A38" w14:paraId="5B6CA173" w14:textId="77777777" w:rsidTr="00F46F1D">
        <w:trPr>
          <w:cantSplit/>
        </w:trPr>
        <w:tc>
          <w:tcPr>
            <w:tcW w:w="1121" w:type="dxa"/>
            <w:hideMark/>
          </w:tcPr>
          <w:p w14:paraId="2C9C490B" w14:textId="77777777" w:rsidR="00640A38" w:rsidRPr="00640A38" w:rsidRDefault="00640A38" w:rsidP="00640A38">
            <w:pPr>
              <w:keepLines/>
              <w:widowControl w:val="0"/>
              <w:tabs>
                <w:tab w:val="left" w:pos="624"/>
                <w:tab w:val="left" w:pos="1247"/>
              </w:tabs>
              <w:snapToGrid w:val="0"/>
              <w:spacing w:line="360" w:lineRule="auto"/>
              <w:ind w:firstLine="0"/>
              <w:contextualSpacing/>
              <w:jc w:val="left"/>
              <w:rPr>
                <w:rFonts w:ascii="Arial" w:eastAsia="Arial Unicode MS" w:hAnsi="Arial"/>
              </w:rPr>
            </w:pPr>
            <w:bookmarkStart w:id="3852" w:name="_ETM_Q1_8941583"/>
            <w:bookmarkStart w:id="3853" w:name="_ETM_Q1_8941625"/>
            <w:bookmarkStart w:id="3854" w:name="_ETM_Q1_8937072"/>
            <w:bookmarkEnd w:id="3852"/>
            <w:bookmarkEnd w:id="3853"/>
            <w:bookmarkEnd w:id="3854"/>
            <w:r w:rsidRPr="00640A38">
              <w:rPr>
                <w:rFonts w:ascii="Arial" w:eastAsia="Arial Unicode MS" w:hAnsi="Arial"/>
                <w:rtl/>
              </w:rPr>
              <w:t>הוראת מעבר</w:t>
            </w:r>
          </w:p>
        </w:tc>
        <w:tc>
          <w:tcPr>
            <w:tcW w:w="657" w:type="dxa"/>
            <w:hideMark/>
          </w:tcPr>
          <w:p w14:paraId="02AAED29"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r w:rsidRPr="00640A38">
              <w:rPr>
                <w:rFonts w:ascii="Arial" w:eastAsia="Arial Unicode MS" w:hAnsi="Arial"/>
                <w:rtl/>
              </w:rPr>
              <w:t xml:space="preserve">10. </w:t>
            </w:r>
          </w:p>
        </w:tc>
        <w:tc>
          <w:tcPr>
            <w:tcW w:w="5723" w:type="dxa"/>
            <w:hideMark/>
          </w:tcPr>
          <w:p w14:paraId="72590047" w14:textId="77777777" w:rsidR="00640A38" w:rsidRPr="00640A38" w:rsidRDefault="00640A38" w:rsidP="00640A38">
            <w:pPr>
              <w:keepLines/>
              <w:widowControl w:val="0"/>
              <w:tabs>
                <w:tab w:val="left" w:pos="624"/>
                <w:tab w:val="left" w:pos="1247"/>
              </w:tabs>
              <w:snapToGrid w:val="0"/>
              <w:spacing w:line="360" w:lineRule="auto"/>
              <w:ind w:firstLine="0"/>
              <w:contextualSpacing/>
              <w:rPr>
                <w:rFonts w:ascii="Arial" w:eastAsia="Arial Unicode MS" w:hAnsi="Arial"/>
                <w:rtl/>
              </w:rPr>
            </w:pPr>
            <w:r w:rsidRPr="00640A38">
              <w:rPr>
                <w:rFonts w:ascii="Arial" w:eastAsia="Arial Unicode MS" w:hAnsi="Arial"/>
                <w:rtl/>
              </w:rPr>
              <w:t xml:space="preserve">תעודה רפואית שניתנה לפני יום התחילה, בהתאם לתקנות העיקריות כנוסחן ערב יום התחילה, תמשיך לעמוד בתוקפה עד למועד פקיעתה, אלא אם כן שונתה, בוטלה או </w:t>
            </w:r>
            <w:proofErr w:type="spellStart"/>
            <w:r w:rsidRPr="00640A38">
              <w:rPr>
                <w:rFonts w:ascii="Arial" w:eastAsia="Arial Unicode MS" w:hAnsi="Arial"/>
                <w:rtl/>
              </w:rPr>
              <w:t>הותלתה</w:t>
            </w:r>
            <w:proofErr w:type="spellEnd"/>
            <w:r w:rsidRPr="00640A38">
              <w:rPr>
                <w:rFonts w:ascii="Arial" w:eastAsia="Arial Unicode MS" w:hAnsi="Arial"/>
                <w:rtl/>
              </w:rPr>
              <w:t xml:space="preserve"> לפי החוק. </w:t>
            </w:r>
          </w:p>
        </w:tc>
      </w:tr>
    </w:tbl>
    <w:p w14:paraId="6530749A" w14:textId="77777777" w:rsidR="002F72CE" w:rsidRDefault="002F72CE" w:rsidP="002F72CE">
      <w:pPr>
        <w:rPr>
          <w:rFonts w:eastAsia="Arial Unicode MS"/>
          <w:rtl/>
        </w:rPr>
      </w:pPr>
      <w:bookmarkStart w:id="3855" w:name="_ETM_Q1_8952490"/>
      <w:bookmarkStart w:id="3856" w:name="_ETM_Q1_8916182"/>
      <w:bookmarkStart w:id="3857" w:name="_ETM_Q1_8916235"/>
      <w:bookmarkStart w:id="3858" w:name="_ETM_Q1_8918734"/>
      <w:bookmarkEnd w:id="3855"/>
      <w:bookmarkEnd w:id="3856"/>
      <w:bookmarkEnd w:id="3857"/>
      <w:bookmarkEnd w:id="3858"/>
    </w:p>
    <w:p w14:paraId="140EDB6C" w14:textId="296A749E" w:rsidR="002F72CE" w:rsidRDefault="002F72CE" w:rsidP="002F72CE">
      <w:pPr>
        <w:pStyle w:val="a5"/>
        <w:keepNext/>
        <w:rPr>
          <w:rFonts w:eastAsia="Arial Unicode MS"/>
          <w:rtl/>
        </w:rPr>
      </w:pPr>
      <w:bookmarkStart w:id="3859" w:name="ET_speaker_נעמה_דניאל_468"/>
      <w:r w:rsidRPr="002F72CE">
        <w:rPr>
          <w:rStyle w:val="TagStyle"/>
          <w:rFonts w:eastAsia="Arial Unicode MS"/>
          <w:rtl/>
        </w:rPr>
        <w:t xml:space="preserve"> &lt;&lt; דובר &gt;&gt; </w:t>
      </w:r>
      <w:r>
        <w:rPr>
          <w:rFonts w:eastAsia="Arial Unicode MS"/>
          <w:rtl/>
        </w:rPr>
        <w:t>נעמה דניאל:</w:t>
      </w:r>
      <w:r w:rsidRPr="002F72CE">
        <w:rPr>
          <w:rStyle w:val="TagStyle"/>
          <w:rFonts w:eastAsia="Arial Unicode MS"/>
          <w:rtl/>
        </w:rPr>
        <w:t xml:space="preserve"> &lt;&lt; דובר &gt;&gt;</w:t>
      </w:r>
      <w:r w:rsidR="00F23B15">
        <w:rPr>
          <w:rFonts w:eastAsia="Arial Unicode MS"/>
          <w:rtl/>
        </w:rPr>
        <w:t xml:space="preserve"> </w:t>
      </w:r>
      <w:bookmarkEnd w:id="3859"/>
    </w:p>
    <w:p w14:paraId="6B8A244F" w14:textId="77777777" w:rsidR="002F72CE" w:rsidRDefault="002F72CE" w:rsidP="002F72CE">
      <w:pPr>
        <w:pStyle w:val="KeepWithNext"/>
        <w:rPr>
          <w:rFonts w:eastAsia="Arial Unicode MS"/>
          <w:rtl/>
          <w:lang w:eastAsia="he-IL"/>
        </w:rPr>
      </w:pPr>
    </w:p>
    <w:p w14:paraId="68D00B03" w14:textId="19363480" w:rsidR="002F72CE" w:rsidRDefault="002F72CE" w:rsidP="002F72CE">
      <w:pPr>
        <w:rPr>
          <w:rFonts w:eastAsia="Arial Unicode MS"/>
          <w:rtl/>
          <w:lang w:eastAsia="he-IL"/>
        </w:rPr>
      </w:pPr>
      <w:bookmarkStart w:id="3860" w:name="_ETM_Q1_8919084"/>
      <w:bookmarkStart w:id="3861" w:name="_ETM_Q1_8919112"/>
      <w:bookmarkEnd w:id="3860"/>
      <w:bookmarkEnd w:id="3861"/>
      <w:r>
        <w:rPr>
          <w:rFonts w:eastAsia="Arial Unicode MS" w:hint="cs"/>
          <w:rtl/>
          <w:lang w:eastAsia="he-IL"/>
        </w:rPr>
        <w:t xml:space="preserve">אני רק אבקש מהוועדה להסמיך אותי לעשות תיקוני נוסח, </w:t>
      </w:r>
      <w:bookmarkStart w:id="3862" w:name="_ETM_Q1_8923575"/>
      <w:bookmarkEnd w:id="3862"/>
      <w:r>
        <w:rPr>
          <w:rFonts w:eastAsia="Arial Unicode MS" w:hint="cs"/>
          <w:rtl/>
          <w:lang w:eastAsia="he-IL"/>
        </w:rPr>
        <w:t xml:space="preserve">גם אם עשינו תיקונים שצריך באופן רוחבי לעשות אותם </w:t>
      </w:r>
      <w:bookmarkStart w:id="3863" w:name="_ETM_Q1_8924588"/>
      <w:bookmarkEnd w:id="3863"/>
      <w:r>
        <w:rPr>
          <w:rFonts w:eastAsia="Arial Unicode MS" w:hint="cs"/>
          <w:rtl/>
          <w:lang w:eastAsia="he-IL"/>
        </w:rPr>
        <w:t xml:space="preserve">בתקנות וגם תיקוני נוסח נוספים. </w:t>
      </w:r>
    </w:p>
    <w:p w14:paraId="487B1034" w14:textId="77777777" w:rsidR="002F72CE" w:rsidRDefault="002F72CE" w:rsidP="002F72CE">
      <w:pPr>
        <w:rPr>
          <w:rFonts w:eastAsia="Arial Unicode MS"/>
          <w:rtl/>
          <w:lang w:eastAsia="he-IL"/>
        </w:rPr>
      </w:pPr>
      <w:bookmarkStart w:id="3864" w:name="_ETM_Q1_8929634"/>
      <w:bookmarkStart w:id="3865" w:name="_ETM_Q1_8929679"/>
      <w:bookmarkStart w:id="3866" w:name="_ETM_Q1_8928896"/>
      <w:bookmarkEnd w:id="3864"/>
      <w:bookmarkEnd w:id="3865"/>
      <w:bookmarkEnd w:id="3866"/>
    </w:p>
    <w:p w14:paraId="362DB312" w14:textId="73668ECE" w:rsidR="002F72CE" w:rsidRDefault="002F72CE" w:rsidP="002F72CE">
      <w:pPr>
        <w:pStyle w:val="af8"/>
        <w:keepNext/>
        <w:rPr>
          <w:rFonts w:eastAsia="Arial Unicode MS"/>
          <w:rtl/>
        </w:rPr>
      </w:pPr>
      <w:bookmarkStart w:id="3867" w:name="ET_yor_6050_469"/>
      <w:r w:rsidRPr="002F72CE">
        <w:rPr>
          <w:rStyle w:val="TagStyle"/>
          <w:rFonts w:eastAsia="Arial Unicode MS"/>
          <w:rtl/>
        </w:rPr>
        <w:t xml:space="preserve"> &lt;&lt; </w:t>
      </w:r>
      <w:proofErr w:type="spellStart"/>
      <w:r w:rsidRPr="002F72CE">
        <w:rPr>
          <w:rStyle w:val="TagStyle"/>
          <w:rFonts w:eastAsia="Arial Unicode MS"/>
          <w:rtl/>
        </w:rPr>
        <w:t>יור</w:t>
      </w:r>
      <w:proofErr w:type="spellEnd"/>
      <w:r w:rsidRPr="002F72CE">
        <w:rPr>
          <w:rStyle w:val="TagStyle"/>
          <w:rFonts w:eastAsia="Arial Unicode MS"/>
          <w:rtl/>
        </w:rPr>
        <w:t xml:space="preserve"> &gt;&gt; </w:t>
      </w:r>
      <w:r>
        <w:rPr>
          <w:rFonts w:eastAsia="Arial Unicode MS"/>
          <w:rtl/>
        </w:rPr>
        <w:t>היו"ר אליהו ברוכי:</w:t>
      </w:r>
      <w:r w:rsidRPr="002F72CE">
        <w:rPr>
          <w:rStyle w:val="TagStyle"/>
          <w:rFonts w:eastAsia="Arial Unicode MS"/>
          <w:rtl/>
        </w:rPr>
        <w:t xml:space="preserve"> &lt;&lt; </w:t>
      </w:r>
      <w:proofErr w:type="spellStart"/>
      <w:r w:rsidRPr="002F72CE">
        <w:rPr>
          <w:rStyle w:val="TagStyle"/>
          <w:rFonts w:eastAsia="Arial Unicode MS"/>
          <w:rtl/>
        </w:rPr>
        <w:t>יור</w:t>
      </w:r>
      <w:proofErr w:type="spellEnd"/>
      <w:r w:rsidRPr="002F72CE">
        <w:rPr>
          <w:rStyle w:val="TagStyle"/>
          <w:rFonts w:eastAsia="Arial Unicode MS"/>
          <w:rtl/>
        </w:rPr>
        <w:t xml:space="preserve"> &gt;&gt;</w:t>
      </w:r>
      <w:r w:rsidR="00F23B15">
        <w:rPr>
          <w:rFonts w:eastAsia="Arial Unicode MS"/>
          <w:rtl/>
        </w:rPr>
        <w:t xml:space="preserve"> </w:t>
      </w:r>
      <w:bookmarkEnd w:id="3867"/>
    </w:p>
    <w:p w14:paraId="32B69EF1" w14:textId="77777777" w:rsidR="002F72CE" w:rsidRDefault="002F72CE" w:rsidP="002F72CE">
      <w:pPr>
        <w:pStyle w:val="KeepWithNext"/>
        <w:rPr>
          <w:rFonts w:eastAsia="Arial Unicode MS"/>
          <w:rtl/>
          <w:lang w:eastAsia="he-IL"/>
        </w:rPr>
      </w:pPr>
    </w:p>
    <w:p w14:paraId="4621BC4D" w14:textId="738FABFA" w:rsidR="002F72CE" w:rsidRDefault="002F72CE" w:rsidP="002F72CE">
      <w:pPr>
        <w:rPr>
          <w:rFonts w:eastAsia="Arial Unicode MS"/>
          <w:rtl/>
          <w:lang w:eastAsia="he-IL"/>
        </w:rPr>
      </w:pPr>
      <w:bookmarkStart w:id="3868" w:name="_ETM_Q1_8929240"/>
      <w:bookmarkStart w:id="3869" w:name="_ETM_Q1_8929278"/>
      <w:bookmarkEnd w:id="3868"/>
      <w:bookmarkEnd w:id="3869"/>
      <w:r>
        <w:rPr>
          <w:rFonts w:eastAsia="Arial Unicode MS" w:hint="cs"/>
          <w:rtl/>
          <w:lang w:eastAsia="he-IL"/>
        </w:rPr>
        <w:t xml:space="preserve">את מוסמכת. מאה אחוז. </w:t>
      </w:r>
    </w:p>
    <w:p w14:paraId="61FC7476" w14:textId="77777777" w:rsidR="002F72CE" w:rsidRDefault="002F72CE" w:rsidP="002F72CE">
      <w:pPr>
        <w:rPr>
          <w:rFonts w:eastAsia="Arial Unicode MS"/>
          <w:rtl/>
          <w:lang w:eastAsia="he-IL"/>
        </w:rPr>
      </w:pPr>
      <w:bookmarkStart w:id="3870" w:name="_ETM_Q1_8932664"/>
      <w:bookmarkStart w:id="3871" w:name="_ETM_Q1_8932712"/>
      <w:bookmarkEnd w:id="3870"/>
      <w:bookmarkEnd w:id="3871"/>
    </w:p>
    <w:p w14:paraId="5EB41A99" w14:textId="074ADB74" w:rsidR="002F72CE" w:rsidRDefault="002F72CE" w:rsidP="002F72CE">
      <w:pPr>
        <w:rPr>
          <w:rFonts w:eastAsia="Arial Unicode MS"/>
          <w:rtl/>
          <w:lang w:eastAsia="he-IL"/>
        </w:rPr>
      </w:pPr>
      <w:bookmarkStart w:id="3872" w:name="_ETM_Q1_8932831"/>
      <w:bookmarkStart w:id="3873" w:name="_ETM_Q1_8932875"/>
      <w:bookmarkEnd w:id="3872"/>
      <w:bookmarkEnd w:id="3873"/>
      <w:r>
        <w:rPr>
          <w:rFonts w:eastAsia="Arial Unicode MS" w:hint="cs"/>
          <w:rtl/>
          <w:lang w:eastAsia="he-IL"/>
        </w:rPr>
        <w:t xml:space="preserve">מי </w:t>
      </w:r>
      <w:bookmarkStart w:id="3874" w:name="_ETM_Q1_8933313"/>
      <w:bookmarkEnd w:id="3874"/>
      <w:r>
        <w:rPr>
          <w:rFonts w:eastAsia="Arial Unicode MS" w:hint="cs"/>
          <w:rtl/>
          <w:lang w:eastAsia="he-IL"/>
        </w:rPr>
        <w:t xml:space="preserve">בעד? מי נגד? מי נמנע? </w:t>
      </w:r>
    </w:p>
    <w:p w14:paraId="4F31ECBC" w14:textId="77777777" w:rsidR="002F72CE" w:rsidRDefault="002F72CE" w:rsidP="002F72CE">
      <w:pPr>
        <w:rPr>
          <w:rFonts w:eastAsia="Arial Unicode MS"/>
          <w:rtl/>
          <w:lang w:eastAsia="he-IL"/>
        </w:rPr>
      </w:pPr>
      <w:bookmarkStart w:id="3875" w:name="_ETM_Q1_8931967"/>
      <w:bookmarkStart w:id="3876" w:name="_ETM_Q1_8932015"/>
      <w:bookmarkEnd w:id="3875"/>
      <w:bookmarkEnd w:id="3876"/>
    </w:p>
    <w:p w14:paraId="2BB63CA0" w14:textId="09407EC6" w:rsidR="002F72CE" w:rsidRDefault="002F72CE" w:rsidP="002F72CE">
      <w:pPr>
        <w:pStyle w:val="af3"/>
        <w:keepNext/>
        <w:ind w:firstLine="0"/>
        <w:rPr>
          <w:rFonts w:eastAsia="Arial Unicode MS"/>
          <w:rtl/>
          <w:lang w:eastAsia="he-IL"/>
        </w:rPr>
      </w:pPr>
      <w:bookmarkStart w:id="3877" w:name="_ETM_Q1_8932119"/>
      <w:bookmarkStart w:id="3878" w:name="_ETM_Q1_8932174"/>
      <w:bookmarkEnd w:id="3877"/>
      <w:bookmarkEnd w:id="3878"/>
      <w:r>
        <w:rPr>
          <w:rFonts w:eastAsia="Arial Unicode MS"/>
          <w:rtl/>
          <w:lang w:eastAsia="he-IL"/>
        </w:rPr>
        <w:t>הצבעה</w:t>
      </w:r>
    </w:p>
    <w:p w14:paraId="35C9566D" w14:textId="763F0155" w:rsidR="002F72CE" w:rsidRDefault="002F72CE" w:rsidP="002F72CE">
      <w:pPr>
        <w:pStyle w:val="--"/>
        <w:keepNext/>
        <w:ind w:firstLine="0"/>
        <w:rPr>
          <w:rFonts w:eastAsia="Arial Unicode MS"/>
          <w:rtl/>
          <w:lang w:eastAsia="he-IL"/>
        </w:rPr>
      </w:pPr>
      <w:r>
        <w:rPr>
          <w:rFonts w:eastAsia="Arial Unicode MS" w:hint="cs"/>
          <w:rtl/>
          <w:lang w:eastAsia="he-IL"/>
        </w:rPr>
        <w:t>אושר.</w:t>
      </w:r>
    </w:p>
    <w:p w14:paraId="73EFA0F9" w14:textId="77777777" w:rsidR="002F72CE" w:rsidRDefault="002F72CE" w:rsidP="002F72CE">
      <w:pPr>
        <w:rPr>
          <w:rFonts w:ascii="David" w:eastAsia="Arial Unicode MS" w:hAnsi="David"/>
          <w:rtl/>
          <w:lang w:eastAsia="he-IL"/>
        </w:rPr>
      </w:pPr>
      <w:bookmarkStart w:id="3879" w:name="_ETM_Q1_8935614"/>
      <w:bookmarkStart w:id="3880" w:name="_ETM_Q1_8934887"/>
      <w:bookmarkEnd w:id="3879"/>
      <w:bookmarkEnd w:id="3880"/>
    </w:p>
    <w:p w14:paraId="442A59CC" w14:textId="78F05873" w:rsidR="002F72CE" w:rsidRDefault="002F72CE" w:rsidP="002F72CE">
      <w:pPr>
        <w:pStyle w:val="af8"/>
        <w:keepNext/>
        <w:rPr>
          <w:rFonts w:eastAsia="Arial Unicode MS"/>
          <w:rtl/>
        </w:rPr>
      </w:pPr>
      <w:bookmarkStart w:id="3881" w:name="ET_yor_6050_470"/>
      <w:r w:rsidRPr="002F72CE">
        <w:rPr>
          <w:rStyle w:val="TagStyle"/>
          <w:rFonts w:eastAsia="Arial Unicode MS"/>
          <w:rtl/>
        </w:rPr>
        <w:t xml:space="preserve"> &lt;&lt; </w:t>
      </w:r>
      <w:proofErr w:type="spellStart"/>
      <w:r w:rsidRPr="002F72CE">
        <w:rPr>
          <w:rStyle w:val="TagStyle"/>
          <w:rFonts w:eastAsia="Arial Unicode MS"/>
          <w:rtl/>
        </w:rPr>
        <w:t>יור</w:t>
      </w:r>
      <w:proofErr w:type="spellEnd"/>
      <w:r w:rsidRPr="002F72CE">
        <w:rPr>
          <w:rStyle w:val="TagStyle"/>
          <w:rFonts w:eastAsia="Arial Unicode MS"/>
          <w:rtl/>
        </w:rPr>
        <w:t xml:space="preserve"> &gt;&gt; </w:t>
      </w:r>
      <w:r>
        <w:rPr>
          <w:rFonts w:eastAsia="Arial Unicode MS"/>
          <w:rtl/>
        </w:rPr>
        <w:t>היו"ר אליהו ברוכי:</w:t>
      </w:r>
      <w:r w:rsidRPr="002F72CE">
        <w:rPr>
          <w:rStyle w:val="TagStyle"/>
          <w:rFonts w:eastAsia="Arial Unicode MS"/>
          <w:rtl/>
        </w:rPr>
        <w:t xml:space="preserve"> &lt;&lt; </w:t>
      </w:r>
      <w:proofErr w:type="spellStart"/>
      <w:r w:rsidRPr="002F72CE">
        <w:rPr>
          <w:rStyle w:val="TagStyle"/>
          <w:rFonts w:eastAsia="Arial Unicode MS"/>
          <w:rtl/>
        </w:rPr>
        <w:t>יור</w:t>
      </w:r>
      <w:proofErr w:type="spellEnd"/>
      <w:r w:rsidRPr="002F72CE">
        <w:rPr>
          <w:rStyle w:val="TagStyle"/>
          <w:rFonts w:eastAsia="Arial Unicode MS"/>
          <w:rtl/>
        </w:rPr>
        <w:t xml:space="preserve"> &gt;&gt;</w:t>
      </w:r>
      <w:r w:rsidR="00F23B15">
        <w:rPr>
          <w:rFonts w:eastAsia="Arial Unicode MS"/>
          <w:rtl/>
        </w:rPr>
        <w:t xml:space="preserve"> </w:t>
      </w:r>
      <w:bookmarkEnd w:id="3881"/>
    </w:p>
    <w:p w14:paraId="35F93290" w14:textId="77777777" w:rsidR="002F72CE" w:rsidRDefault="002F72CE" w:rsidP="002F72CE">
      <w:pPr>
        <w:pStyle w:val="KeepWithNext"/>
        <w:rPr>
          <w:rFonts w:eastAsia="Arial Unicode MS"/>
          <w:rtl/>
          <w:lang w:eastAsia="he-IL"/>
        </w:rPr>
      </w:pPr>
    </w:p>
    <w:p w14:paraId="118E01CA" w14:textId="4D3CAC37" w:rsidR="002F72CE" w:rsidRDefault="002F72CE" w:rsidP="002F72CE">
      <w:pPr>
        <w:rPr>
          <w:rFonts w:eastAsia="Arial Unicode MS"/>
          <w:rtl/>
          <w:lang w:eastAsia="he-IL"/>
        </w:rPr>
      </w:pPr>
      <w:bookmarkStart w:id="3882" w:name="_ETM_Q1_8935261"/>
      <w:bookmarkStart w:id="3883" w:name="_ETM_Q1_8935307"/>
      <w:bookmarkEnd w:id="3882"/>
      <w:bookmarkEnd w:id="3883"/>
      <w:r>
        <w:rPr>
          <w:rFonts w:eastAsia="Arial Unicode MS" w:hint="cs"/>
          <w:rtl/>
          <w:lang w:eastAsia="he-IL"/>
        </w:rPr>
        <w:t xml:space="preserve">תודה רבה. התקנות אושרו. </w:t>
      </w:r>
    </w:p>
    <w:p w14:paraId="615C7CDC" w14:textId="77777777" w:rsidR="002F72CE" w:rsidRDefault="002F72CE" w:rsidP="002F72CE">
      <w:pPr>
        <w:rPr>
          <w:rFonts w:eastAsia="Arial Unicode MS"/>
          <w:rtl/>
          <w:lang w:eastAsia="he-IL"/>
        </w:rPr>
      </w:pPr>
      <w:bookmarkStart w:id="3884" w:name="_ETM_Q1_8937637"/>
      <w:bookmarkStart w:id="3885" w:name="_ETM_Q1_8937689"/>
      <w:bookmarkStart w:id="3886" w:name="_ETM_Q1_8939054"/>
      <w:bookmarkEnd w:id="3884"/>
      <w:bookmarkEnd w:id="3885"/>
      <w:bookmarkEnd w:id="3886"/>
    </w:p>
    <w:p w14:paraId="04E194CF" w14:textId="5C4C452D" w:rsidR="002F72CE" w:rsidRDefault="002F72CE" w:rsidP="002F72CE">
      <w:pPr>
        <w:pStyle w:val="afb"/>
        <w:keepNext/>
        <w:rPr>
          <w:rFonts w:eastAsia="Arial Unicode MS"/>
          <w:rtl/>
          <w:lang w:eastAsia="he-IL"/>
        </w:rPr>
      </w:pPr>
      <w:bookmarkStart w:id="3887" w:name="ET_guest_947052_471"/>
      <w:r w:rsidRPr="002F72CE">
        <w:rPr>
          <w:rStyle w:val="TagStyle"/>
          <w:rFonts w:eastAsia="Arial Unicode MS"/>
          <w:rtl/>
        </w:rPr>
        <w:t xml:space="preserve"> &lt;&lt; אורח &gt;&gt; </w:t>
      </w:r>
      <w:r>
        <w:rPr>
          <w:rFonts w:eastAsia="Arial Unicode MS"/>
          <w:rtl/>
          <w:lang w:eastAsia="he-IL"/>
        </w:rPr>
        <w:t>ערן שנקר:</w:t>
      </w:r>
      <w:r w:rsidRPr="002F72CE">
        <w:rPr>
          <w:rStyle w:val="TagStyle"/>
          <w:rFonts w:eastAsia="Arial Unicode MS"/>
          <w:rtl/>
        </w:rPr>
        <w:t xml:space="preserve"> &lt;&lt; אורח &gt;&gt;</w:t>
      </w:r>
      <w:r w:rsidR="00F23B15">
        <w:rPr>
          <w:rFonts w:eastAsia="Arial Unicode MS"/>
          <w:rtl/>
          <w:lang w:eastAsia="he-IL"/>
        </w:rPr>
        <w:t xml:space="preserve"> </w:t>
      </w:r>
      <w:bookmarkEnd w:id="3887"/>
    </w:p>
    <w:p w14:paraId="1110CAD3" w14:textId="77777777" w:rsidR="002F72CE" w:rsidRDefault="002F72CE" w:rsidP="002F72CE">
      <w:pPr>
        <w:pStyle w:val="KeepWithNext"/>
        <w:rPr>
          <w:rFonts w:eastAsia="Arial Unicode MS"/>
          <w:rtl/>
          <w:lang w:eastAsia="he-IL"/>
        </w:rPr>
      </w:pPr>
    </w:p>
    <w:p w14:paraId="0E20654A" w14:textId="56DCA8BA" w:rsidR="002F72CE" w:rsidRDefault="002F72CE" w:rsidP="002F72CE">
      <w:pPr>
        <w:rPr>
          <w:rFonts w:eastAsia="Arial Unicode MS"/>
          <w:rtl/>
          <w:lang w:eastAsia="he-IL"/>
        </w:rPr>
      </w:pPr>
      <w:bookmarkStart w:id="3888" w:name="_ETM_Q1_8939430"/>
      <w:bookmarkStart w:id="3889" w:name="_ETM_Q1_8939468"/>
      <w:bookmarkEnd w:id="3888"/>
      <w:bookmarkEnd w:id="3889"/>
      <w:r>
        <w:rPr>
          <w:rFonts w:eastAsia="Arial Unicode MS" w:hint="cs"/>
          <w:rtl/>
          <w:lang w:eastAsia="he-IL"/>
        </w:rPr>
        <w:t xml:space="preserve">תודה רבה לכם. </w:t>
      </w:r>
    </w:p>
    <w:p w14:paraId="2F716721" w14:textId="77777777" w:rsidR="002F72CE" w:rsidRDefault="002F72CE" w:rsidP="002F72CE">
      <w:pPr>
        <w:rPr>
          <w:rFonts w:eastAsia="Arial Unicode MS"/>
          <w:rtl/>
          <w:lang w:eastAsia="he-IL"/>
        </w:rPr>
      </w:pPr>
      <w:bookmarkStart w:id="3890" w:name="_ETM_Q1_8937037"/>
      <w:bookmarkStart w:id="3891" w:name="_ETM_Q1_8937100"/>
      <w:bookmarkEnd w:id="3890"/>
      <w:bookmarkEnd w:id="3891"/>
    </w:p>
    <w:p w14:paraId="63A9D96A" w14:textId="6213156E" w:rsidR="002F72CE" w:rsidRDefault="002F72CE" w:rsidP="002F72CE">
      <w:pPr>
        <w:pStyle w:val="af8"/>
        <w:keepNext/>
        <w:rPr>
          <w:rFonts w:eastAsia="Arial Unicode MS"/>
          <w:rtl/>
        </w:rPr>
      </w:pPr>
      <w:bookmarkStart w:id="3892" w:name="ET_yor_6050_472"/>
      <w:r w:rsidRPr="002F72CE">
        <w:rPr>
          <w:rStyle w:val="TagStyle"/>
          <w:rFonts w:eastAsia="Arial Unicode MS"/>
          <w:rtl/>
        </w:rPr>
        <w:t xml:space="preserve"> &lt;&lt; </w:t>
      </w:r>
      <w:proofErr w:type="spellStart"/>
      <w:r w:rsidRPr="002F72CE">
        <w:rPr>
          <w:rStyle w:val="TagStyle"/>
          <w:rFonts w:eastAsia="Arial Unicode MS"/>
          <w:rtl/>
        </w:rPr>
        <w:t>יור</w:t>
      </w:r>
      <w:proofErr w:type="spellEnd"/>
      <w:r w:rsidRPr="002F72CE">
        <w:rPr>
          <w:rStyle w:val="TagStyle"/>
          <w:rFonts w:eastAsia="Arial Unicode MS"/>
          <w:rtl/>
        </w:rPr>
        <w:t xml:space="preserve"> &gt;&gt; </w:t>
      </w:r>
      <w:r>
        <w:rPr>
          <w:rFonts w:eastAsia="Arial Unicode MS"/>
          <w:rtl/>
        </w:rPr>
        <w:t>היו"ר אליהו ברוכי:</w:t>
      </w:r>
      <w:r w:rsidRPr="002F72CE">
        <w:rPr>
          <w:rStyle w:val="TagStyle"/>
          <w:rFonts w:eastAsia="Arial Unicode MS"/>
          <w:rtl/>
        </w:rPr>
        <w:t xml:space="preserve"> &lt;&lt; </w:t>
      </w:r>
      <w:proofErr w:type="spellStart"/>
      <w:r w:rsidRPr="002F72CE">
        <w:rPr>
          <w:rStyle w:val="TagStyle"/>
          <w:rFonts w:eastAsia="Arial Unicode MS"/>
          <w:rtl/>
        </w:rPr>
        <w:t>יור</w:t>
      </w:r>
      <w:proofErr w:type="spellEnd"/>
      <w:r w:rsidRPr="002F72CE">
        <w:rPr>
          <w:rStyle w:val="TagStyle"/>
          <w:rFonts w:eastAsia="Arial Unicode MS"/>
          <w:rtl/>
        </w:rPr>
        <w:t xml:space="preserve"> &gt;&gt;</w:t>
      </w:r>
      <w:r w:rsidR="00F23B15">
        <w:rPr>
          <w:rFonts w:eastAsia="Arial Unicode MS"/>
          <w:rtl/>
        </w:rPr>
        <w:t xml:space="preserve"> </w:t>
      </w:r>
      <w:bookmarkEnd w:id="3892"/>
    </w:p>
    <w:p w14:paraId="45EB2532" w14:textId="77777777" w:rsidR="002F72CE" w:rsidRDefault="002F72CE" w:rsidP="002F72CE">
      <w:pPr>
        <w:pStyle w:val="KeepWithNext"/>
        <w:rPr>
          <w:rFonts w:eastAsia="Arial Unicode MS"/>
          <w:rtl/>
          <w:lang w:eastAsia="he-IL"/>
        </w:rPr>
      </w:pPr>
    </w:p>
    <w:p w14:paraId="13B43078" w14:textId="62016479" w:rsidR="002F72CE" w:rsidRDefault="002F72CE" w:rsidP="002F72CE">
      <w:pPr>
        <w:rPr>
          <w:rFonts w:eastAsia="Arial Unicode MS"/>
          <w:rtl/>
          <w:lang w:eastAsia="he-IL"/>
        </w:rPr>
      </w:pPr>
      <w:bookmarkStart w:id="3893" w:name="_ETM_Q1_8938529"/>
      <w:bookmarkStart w:id="3894" w:name="_ETM_Q1_8938577"/>
      <w:bookmarkEnd w:id="3893"/>
      <w:bookmarkEnd w:id="3894"/>
      <w:r>
        <w:rPr>
          <w:rFonts w:eastAsia="Arial Unicode MS" w:hint="cs"/>
          <w:rtl/>
          <w:lang w:eastAsia="he-IL"/>
        </w:rPr>
        <w:t xml:space="preserve">הישיבה נעולה. </w:t>
      </w:r>
    </w:p>
    <w:p w14:paraId="279F53FF" w14:textId="77777777" w:rsidR="002F72CE" w:rsidRDefault="002F72CE" w:rsidP="002F72CE">
      <w:pPr>
        <w:rPr>
          <w:rFonts w:eastAsia="Arial Unicode MS"/>
          <w:rtl/>
          <w:lang w:eastAsia="he-IL"/>
        </w:rPr>
      </w:pPr>
      <w:bookmarkStart w:id="3895" w:name="_ETM_Q1_8940356"/>
      <w:bookmarkStart w:id="3896" w:name="_ETM_Q1_8940400"/>
      <w:bookmarkStart w:id="3897" w:name="_ETM_Q1_8940525"/>
      <w:bookmarkEnd w:id="3895"/>
      <w:bookmarkEnd w:id="3896"/>
      <w:bookmarkEnd w:id="3897"/>
    </w:p>
    <w:p w14:paraId="1DA472C6" w14:textId="2C327CCB" w:rsidR="007872B4" w:rsidRDefault="007872B4" w:rsidP="00AB3F3A">
      <w:pPr>
        <w:ind w:firstLine="0"/>
        <w:rPr>
          <w:rFonts w:eastAsia="Arial Unicode MS"/>
          <w:rtl/>
          <w:lang w:eastAsia="he-IL"/>
        </w:rPr>
      </w:pPr>
      <w:bookmarkStart w:id="3898" w:name="_ETM_Q1_8940578"/>
      <w:bookmarkStart w:id="3899" w:name="_ETM_Q1_8940685"/>
      <w:bookmarkStart w:id="3900" w:name="_ETM_Q1_8940747"/>
      <w:bookmarkStart w:id="3901" w:name="_GoBack"/>
      <w:bookmarkEnd w:id="3898"/>
      <w:bookmarkEnd w:id="3899"/>
      <w:bookmarkEnd w:id="3900"/>
      <w:bookmarkEnd w:id="3901"/>
    </w:p>
    <w:p w14:paraId="60D8F53A" w14:textId="471FBFD7" w:rsidR="002F72CE" w:rsidRDefault="002F72CE" w:rsidP="002F72CE">
      <w:pPr>
        <w:pStyle w:val="afe"/>
        <w:keepNext/>
      </w:pPr>
      <w:bookmarkStart w:id="3902" w:name="ET_meetingend_473"/>
      <w:r w:rsidRPr="002F72CE">
        <w:rPr>
          <w:rStyle w:val="TagStyle"/>
          <w:rtl/>
        </w:rPr>
        <w:t xml:space="preserve"> &lt;&lt; סיום &gt;&gt; </w:t>
      </w:r>
      <w:r>
        <w:rPr>
          <w:rtl/>
        </w:rPr>
        <w:t>הישיבה ננעלה בשעה 16:20.</w:t>
      </w:r>
      <w:r w:rsidRPr="002F72CE">
        <w:rPr>
          <w:rStyle w:val="TagStyle"/>
          <w:rtl/>
        </w:rPr>
        <w:t xml:space="preserve"> &lt;&lt; סיום &gt;&gt;</w:t>
      </w:r>
      <w:r w:rsidR="00F23B15">
        <w:rPr>
          <w:rtl/>
        </w:rPr>
        <w:t xml:space="preserve"> </w:t>
      </w:r>
      <w:bookmarkEnd w:id="3902"/>
    </w:p>
    <w:p w14:paraId="216ED943" w14:textId="77777777" w:rsidR="002F72CE" w:rsidRDefault="002F72CE" w:rsidP="002F72CE">
      <w:pPr>
        <w:pStyle w:val="KeepWithNext"/>
        <w:rPr>
          <w:rtl/>
        </w:rPr>
      </w:pPr>
    </w:p>
    <w:p w14:paraId="3A4417A4" w14:textId="77777777" w:rsidR="002F72CE" w:rsidRPr="002F72CE" w:rsidRDefault="002F72CE" w:rsidP="002F72CE"/>
    <w:sectPr w:rsidR="002F72CE" w:rsidRPr="002F72CE" w:rsidSect="0068312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957832" w14:textId="77777777" w:rsidR="001031EF" w:rsidRDefault="001031EF">
      <w:r>
        <w:separator/>
      </w:r>
    </w:p>
  </w:endnote>
  <w:endnote w:type="continuationSeparator" w:id="0">
    <w:p w14:paraId="1BB97BF4" w14:textId="77777777" w:rsidR="001031EF" w:rsidRDefault="00103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434643" w14:textId="77777777" w:rsidR="001031EF" w:rsidRDefault="001031EF">
      <w:r>
        <w:separator/>
      </w:r>
    </w:p>
  </w:footnote>
  <w:footnote w:type="continuationSeparator" w:id="0">
    <w:p w14:paraId="1AD65F39" w14:textId="77777777" w:rsidR="001031EF" w:rsidRDefault="001031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5B9C42"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7286651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17DFEF" w14:textId="22DB51F6"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8312E">
      <w:rPr>
        <w:rStyle w:val="af9"/>
        <w:noProof/>
        <w:rtl/>
      </w:rPr>
      <w:t>83</w:t>
    </w:r>
    <w:r>
      <w:rPr>
        <w:rStyle w:val="af9"/>
      </w:rPr>
      <w:fldChar w:fldCharType="end"/>
    </w:r>
  </w:p>
  <w:p w14:paraId="48F6B7C7" w14:textId="59A5A005" w:rsidR="00D86E57" w:rsidRPr="00CC5815" w:rsidRDefault="00201F9D" w:rsidP="008E5E3F">
    <w:pPr>
      <w:pStyle w:val="a3"/>
      <w:ind w:firstLine="0"/>
    </w:pPr>
    <w:r>
      <w:rPr>
        <w:rtl/>
      </w:rPr>
      <w:t>ועדת הכלכלה</w:t>
    </w:r>
  </w:p>
  <w:p w14:paraId="3BF532F9" w14:textId="4149F8F5" w:rsidR="00D86E57" w:rsidRPr="00CC5815" w:rsidRDefault="00201F9D" w:rsidP="008E5E3F">
    <w:pPr>
      <w:pStyle w:val="a3"/>
      <w:ind w:firstLine="0"/>
      <w:rPr>
        <w:rtl/>
      </w:rPr>
    </w:pPr>
    <w:r>
      <w:rPr>
        <w:rtl/>
      </w:rPr>
      <w:t>10/06/2025</w:t>
    </w:r>
  </w:p>
  <w:p w14:paraId="48B1409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A90F4D" w14:textId="77777777" w:rsidR="000A17C6" w:rsidRDefault="00E33AE3" w:rsidP="000A17C6">
    <w:pPr>
      <w:keepNext/>
      <w:spacing w:line="240" w:lineRule="atLeast"/>
      <w:ind w:firstLine="0"/>
      <w:jc w:val="center"/>
      <w:outlineLvl w:val="0"/>
      <w:rPr>
        <w:rtl/>
      </w:rPr>
    </w:pPr>
    <w:r>
      <w:rPr>
        <w:noProof/>
      </w:rPr>
      <w:drawing>
        <wp:inline distT="0" distB="0" distL="0" distR="0" wp14:anchorId="3E64E4DD" wp14:editId="3FACD36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2BCDBC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24772B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442186"/>
    <w:multiLevelType w:val="hybridMultilevel"/>
    <w:tmpl w:val="C0FC0148"/>
    <w:lvl w:ilvl="0" w:tplc="A2368D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55A2B35"/>
    <w:multiLevelType w:val="hybridMultilevel"/>
    <w:tmpl w:val="F61ADD04"/>
    <w:lvl w:ilvl="0" w:tplc="EFC26F30">
      <w:start w:val="1"/>
      <w:numFmt w:val="hebrew1"/>
      <w:pStyle w:val="41"/>
      <w:suff w:val="space"/>
      <w:lvlText w:val="%1."/>
      <w:lvlJc w:val="left"/>
      <w:pPr>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5B3B28B0"/>
    <w:multiLevelType w:val="hybridMultilevel"/>
    <w:tmpl w:val="41ACEA96"/>
    <w:lvl w:ilvl="0" w:tplc="06A8C010">
      <w:start w:val="1"/>
      <w:numFmt w:val="decimal"/>
      <w:pStyle w:val="TOC3"/>
      <w:lvlText w:val="%1."/>
      <w:lvlJc w:val="left"/>
      <w:pPr>
        <w:ind w:left="1287" w:hanging="360"/>
      </w:pPr>
      <w:rPr>
        <w:rFonts w:cs="David"/>
        <w:bCs w:val="0"/>
        <w:iCs w:val="0"/>
        <w:szCs w:val="24"/>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0"/>
  </w:num>
  <w:num w:numId="2">
    <w:abstractNumId w:val="2"/>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1AE"/>
    <w:rsid w:val="0002047E"/>
    <w:rsid w:val="00037279"/>
    <w:rsid w:val="00066148"/>
    <w:rsid w:val="00067F42"/>
    <w:rsid w:val="00092B80"/>
    <w:rsid w:val="000A17C6"/>
    <w:rsid w:val="000B060C"/>
    <w:rsid w:val="000B2EE6"/>
    <w:rsid w:val="000C47F5"/>
    <w:rsid w:val="000E3314"/>
    <w:rsid w:val="000F2459"/>
    <w:rsid w:val="001031EF"/>
    <w:rsid w:val="00150436"/>
    <w:rsid w:val="00167294"/>
    <w:rsid w:val="001673D4"/>
    <w:rsid w:val="00171E7F"/>
    <w:rsid w:val="00174315"/>
    <w:rsid w:val="001758C1"/>
    <w:rsid w:val="0017779F"/>
    <w:rsid w:val="001A74E9"/>
    <w:rsid w:val="001A7A1B"/>
    <w:rsid w:val="001C1AD2"/>
    <w:rsid w:val="001C44DA"/>
    <w:rsid w:val="001C4FDA"/>
    <w:rsid w:val="001D440C"/>
    <w:rsid w:val="002016FF"/>
    <w:rsid w:val="00201F9D"/>
    <w:rsid w:val="00216390"/>
    <w:rsid w:val="00227FEF"/>
    <w:rsid w:val="00261554"/>
    <w:rsid w:val="00271F48"/>
    <w:rsid w:val="00275C03"/>
    <w:rsid w:val="00280D58"/>
    <w:rsid w:val="002861BE"/>
    <w:rsid w:val="002C43B7"/>
    <w:rsid w:val="002D4BDB"/>
    <w:rsid w:val="002E5E31"/>
    <w:rsid w:val="002E68D9"/>
    <w:rsid w:val="002F72CE"/>
    <w:rsid w:val="003001F8"/>
    <w:rsid w:val="00303B4C"/>
    <w:rsid w:val="00321E62"/>
    <w:rsid w:val="00327BF8"/>
    <w:rsid w:val="00333ECC"/>
    <w:rsid w:val="00340AFA"/>
    <w:rsid w:val="003658CB"/>
    <w:rsid w:val="00366CFB"/>
    <w:rsid w:val="0036794C"/>
    <w:rsid w:val="0037062C"/>
    <w:rsid w:val="00373508"/>
    <w:rsid w:val="00386B81"/>
    <w:rsid w:val="0039494B"/>
    <w:rsid w:val="00396023"/>
    <w:rsid w:val="003B46B5"/>
    <w:rsid w:val="003C279D"/>
    <w:rsid w:val="003D546A"/>
    <w:rsid w:val="003E714E"/>
    <w:rsid w:val="003F0A5F"/>
    <w:rsid w:val="0040232B"/>
    <w:rsid w:val="00420E41"/>
    <w:rsid w:val="00424C94"/>
    <w:rsid w:val="00434635"/>
    <w:rsid w:val="00447608"/>
    <w:rsid w:val="00451746"/>
    <w:rsid w:val="00470EAC"/>
    <w:rsid w:val="00475A2E"/>
    <w:rsid w:val="0049458B"/>
    <w:rsid w:val="00495FD8"/>
    <w:rsid w:val="004B0A65"/>
    <w:rsid w:val="004B1BE9"/>
    <w:rsid w:val="004E35C3"/>
    <w:rsid w:val="004F3A48"/>
    <w:rsid w:val="00500C0C"/>
    <w:rsid w:val="0050670E"/>
    <w:rsid w:val="00510CC3"/>
    <w:rsid w:val="005256DD"/>
    <w:rsid w:val="00527004"/>
    <w:rsid w:val="00532A3A"/>
    <w:rsid w:val="00546678"/>
    <w:rsid w:val="005506B9"/>
    <w:rsid w:val="00551E60"/>
    <w:rsid w:val="00563FCD"/>
    <w:rsid w:val="00570739"/>
    <w:rsid w:val="005817EC"/>
    <w:rsid w:val="00590B77"/>
    <w:rsid w:val="005A342D"/>
    <w:rsid w:val="005C363E"/>
    <w:rsid w:val="005D61F3"/>
    <w:rsid w:val="005E1C6B"/>
    <w:rsid w:val="005F2C88"/>
    <w:rsid w:val="005F76B0"/>
    <w:rsid w:val="00634F61"/>
    <w:rsid w:val="00640A38"/>
    <w:rsid w:val="0068312E"/>
    <w:rsid w:val="006936C6"/>
    <w:rsid w:val="00695A47"/>
    <w:rsid w:val="006A0CB7"/>
    <w:rsid w:val="006A4887"/>
    <w:rsid w:val="006B2255"/>
    <w:rsid w:val="006D7B74"/>
    <w:rsid w:val="006E5708"/>
    <w:rsid w:val="006F0259"/>
    <w:rsid w:val="00700433"/>
    <w:rsid w:val="00702755"/>
    <w:rsid w:val="0070472C"/>
    <w:rsid w:val="00731108"/>
    <w:rsid w:val="00731172"/>
    <w:rsid w:val="007509A6"/>
    <w:rsid w:val="0075301D"/>
    <w:rsid w:val="007872B4"/>
    <w:rsid w:val="00791CBE"/>
    <w:rsid w:val="007C693F"/>
    <w:rsid w:val="007C6ADD"/>
    <w:rsid w:val="0081593A"/>
    <w:rsid w:val="0082136D"/>
    <w:rsid w:val="008320F6"/>
    <w:rsid w:val="00841223"/>
    <w:rsid w:val="00846BE9"/>
    <w:rsid w:val="00853207"/>
    <w:rsid w:val="008713A4"/>
    <w:rsid w:val="00875F10"/>
    <w:rsid w:val="008B4DE2"/>
    <w:rsid w:val="008C6035"/>
    <w:rsid w:val="008C7015"/>
    <w:rsid w:val="008D1DFB"/>
    <w:rsid w:val="008E03B4"/>
    <w:rsid w:val="008E5E3F"/>
    <w:rsid w:val="0090279B"/>
    <w:rsid w:val="00914904"/>
    <w:rsid w:val="009258CE"/>
    <w:rsid w:val="009274B0"/>
    <w:rsid w:val="00931A27"/>
    <w:rsid w:val="0094286A"/>
    <w:rsid w:val="009509CE"/>
    <w:rsid w:val="009515F0"/>
    <w:rsid w:val="0097300B"/>
    <w:rsid w:val="009732A6"/>
    <w:rsid w:val="0097771D"/>
    <w:rsid w:val="009830CB"/>
    <w:rsid w:val="009950AB"/>
    <w:rsid w:val="009C2433"/>
    <w:rsid w:val="009D478A"/>
    <w:rsid w:val="009E6E93"/>
    <w:rsid w:val="009F1518"/>
    <w:rsid w:val="009F5773"/>
    <w:rsid w:val="00A15971"/>
    <w:rsid w:val="00A22C90"/>
    <w:rsid w:val="00A2794D"/>
    <w:rsid w:val="00A4023F"/>
    <w:rsid w:val="00A42723"/>
    <w:rsid w:val="00A63F5F"/>
    <w:rsid w:val="00A64A6D"/>
    <w:rsid w:val="00A66020"/>
    <w:rsid w:val="00A7189A"/>
    <w:rsid w:val="00A72202"/>
    <w:rsid w:val="00AB02EE"/>
    <w:rsid w:val="00AB3F3A"/>
    <w:rsid w:val="00AD166E"/>
    <w:rsid w:val="00AD4EC9"/>
    <w:rsid w:val="00AD6FFC"/>
    <w:rsid w:val="00AF31E6"/>
    <w:rsid w:val="00AF4150"/>
    <w:rsid w:val="00B0509A"/>
    <w:rsid w:val="00B120B2"/>
    <w:rsid w:val="00B50340"/>
    <w:rsid w:val="00B65508"/>
    <w:rsid w:val="00B8517A"/>
    <w:rsid w:val="00B92739"/>
    <w:rsid w:val="00BA175E"/>
    <w:rsid w:val="00BA58D7"/>
    <w:rsid w:val="00BA6446"/>
    <w:rsid w:val="00BD47B7"/>
    <w:rsid w:val="00C135D5"/>
    <w:rsid w:val="00C22DCB"/>
    <w:rsid w:val="00C3598A"/>
    <w:rsid w:val="00C360BC"/>
    <w:rsid w:val="00C44800"/>
    <w:rsid w:val="00C52EC2"/>
    <w:rsid w:val="00C61DC1"/>
    <w:rsid w:val="00C64AFF"/>
    <w:rsid w:val="00C661EE"/>
    <w:rsid w:val="00C72438"/>
    <w:rsid w:val="00C763E4"/>
    <w:rsid w:val="00C81D55"/>
    <w:rsid w:val="00C8624A"/>
    <w:rsid w:val="00CA5363"/>
    <w:rsid w:val="00CB6D60"/>
    <w:rsid w:val="00CC5815"/>
    <w:rsid w:val="00CE24B8"/>
    <w:rsid w:val="00CE5849"/>
    <w:rsid w:val="00D03181"/>
    <w:rsid w:val="00D278F7"/>
    <w:rsid w:val="00D330B5"/>
    <w:rsid w:val="00D37550"/>
    <w:rsid w:val="00D37F22"/>
    <w:rsid w:val="00D40A29"/>
    <w:rsid w:val="00D45D27"/>
    <w:rsid w:val="00D7143F"/>
    <w:rsid w:val="00D81A33"/>
    <w:rsid w:val="00D86E57"/>
    <w:rsid w:val="00D96B24"/>
    <w:rsid w:val="00DE5B80"/>
    <w:rsid w:val="00E277C1"/>
    <w:rsid w:val="00E33AE3"/>
    <w:rsid w:val="00E61903"/>
    <w:rsid w:val="00E64116"/>
    <w:rsid w:val="00EA542A"/>
    <w:rsid w:val="00EA624B"/>
    <w:rsid w:val="00EB057D"/>
    <w:rsid w:val="00EB18E4"/>
    <w:rsid w:val="00EB5C85"/>
    <w:rsid w:val="00EC0AC2"/>
    <w:rsid w:val="00EC1FB3"/>
    <w:rsid w:val="00EC2CD4"/>
    <w:rsid w:val="00EE09AD"/>
    <w:rsid w:val="00F053E5"/>
    <w:rsid w:val="00F10D2D"/>
    <w:rsid w:val="00F16831"/>
    <w:rsid w:val="00F23B15"/>
    <w:rsid w:val="00F24B49"/>
    <w:rsid w:val="00F3623F"/>
    <w:rsid w:val="00F41C33"/>
    <w:rsid w:val="00F41FAA"/>
    <w:rsid w:val="00F423F1"/>
    <w:rsid w:val="00F46F1D"/>
    <w:rsid w:val="00F4792E"/>
    <w:rsid w:val="00F53584"/>
    <w:rsid w:val="00F549E5"/>
    <w:rsid w:val="00F63F05"/>
    <w:rsid w:val="00F65CEE"/>
    <w:rsid w:val="00F72368"/>
    <w:rsid w:val="00F821F6"/>
    <w:rsid w:val="00F84D49"/>
    <w:rsid w:val="00F9751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C2916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qFormat="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640A38"/>
    <w:pPr>
      <w:keepNext/>
      <w:keepLines/>
      <w:widowControl w:val="0"/>
      <w:spacing w:before="240" w:line="360" w:lineRule="auto"/>
      <w:ind w:left="340" w:firstLine="0"/>
      <w:contextualSpacing/>
      <w:jc w:val="center"/>
      <w:outlineLvl w:val="0"/>
    </w:pPr>
    <w:rPr>
      <w:rFonts w:ascii="Calibri Light" w:hAnsi="Calibri Light"/>
      <w:bCs/>
      <w:sz w:val="32"/>
      <w:szCs w:val="36"/>
    </w:rPr>
  </w:style>
  <w:style w:type="paragraph" w:styleId="2">
    <w:name w:val="heading 2"/>
    <w:basedOn w:val="a"/>
    <w:next w:val="a"/>
    <w:link w:val="20"/>
    <w:semiHidden/>
    <w:unhideWhenUsed/>
    <w:qFormat/>
    <w:rsid w:val="00640A38"/>
    <w:pPr>
      <w:widowControl w:val="0"/>
      <w:spacing w:line="360" w:lineRule="auto"/>
      <w:ind w:firstLine="0"/>
      <w:contextualSpacing/>
      <w:jc w:val="left"/>
      <w:outlineLvl w:val="1"/>
    </w:pPr>
    <w:rPr>
      <w:rFonts w:ascii="Calibri Light" w:hAnsi="Calibri Light"/>
      <w:bCs/>
      <w:sz w:val="26"/>
      <w:szCs w:val="36"/>
      <w:u w:val="single"/>
    </w:rPr>
  </w:style>
  <w:style w:type="paragraph" w:styleId="3">
    <w:name w:val="heading 3"/>
    <w:basedOn w:val="a"/>
    <w:next w:val="a"/>
    <w:link w:val="30"/>
    <w:semiHidden/>
    <w:unhideWhenUsed/>
    <w:qFormat/>
    <w:rsid w:val="00640A38"/>
    <w:pPr>
      <w:widowControl w:val="0"/>
      <w:spacing w:before="40" w:line="360" w:lineRule="auto"/>
      <w:ind w:firstLine="0"/>
      <w:contextualSpacing/>
      <w:jc w:val="left"/>
      <w:outlineLvl w:val="2"/>
    </w:pPr>
    <w:rPr>
      <w:rFonts w:ascii="Calibri Light" w:hAnsi="Calibri Light"/>
      <w:szCs w:val="28"/>
      <w:u w:val="double"/>
    </w:rPr>
  </w:style>
  <w:style w:type="paragraph" w:styleId="4">
    <w:name w:val="heading 4"/>
    <w:basedOn w:val="a"/>
    <w:next w:val="a"/>
    <w:link w:val="40"/>
    <w:uiPriority w:val="9"/>
    <w:semiHidden/>
    <w:unhideWhenUsed/>
    <w:qFormat/>
    <w:rsid w:val="00640A38"/>
    <w:pPr>
      <w:keepNext/>
      <w:keepLines/>
      <w:spacing w:before="40"/>
      <w:outlineLvl w:val="3"/>
    </w:pPr>
    <w:rPr>
      <w:rFonts w:ascii="David" w:hAnsi="David"/>
      <w:b/>
      <w:bCs/>
      <w:color w:val="000000"/>
      <w:szCs w:val="28"/>
    </w:rPr>
  </w:style>
  <w:style w:type="paragraph" w:styleId="5">
    <w:name w:val="heading 5"/>
    <w:basedOn w:val="a"/>
    <w:next w:val="a"/>
    <w:link w:val="50"/>
    <w:uiPriority w:val="9"/>
    <w:semiHidden/>
    <w:unhideWhenUsed/>
    <w:qFormat/>
    <w:rsid w:val="00640A38"/>
    <w:pPr>
      <w:keepNext/>
      <w:keepLines/>
      <w:spacing w:before="40"/>
      <w:outlineLvl w:val="4"/>
    </w:pPr>
    <w:rPr>
      <w:rFonts w:ascii="David" w:hAnsi="David"/>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uiPriority w:val="99"/>
    <w:rsid w:val="00D37550"/>
    <w:rPr>
      <w:color w:val="0000FF"/>
      <w:u w:val="single"/>
    </w:rPr>
  </w:style>
  <w:style w:type="character" w:customStyle="1" w:styleId="TagStyle">
    <w:name w:val="TagStyle"/>
    <w:basedOn w:val="a0"/>
    <w:rsid w:val="00201F9D"/>
    <w:rPr>
      <w:rFonts w:cs="Arial"/>
      <w:b/>
      <w:bCs w:val="0"/>
      <w:vanish/>
      <w:color w:val="010000"/>
      <w:bdr w:val="single" w:sz="4" w:space="0" w:color="FF66FF"/>
    </w:rPr>
  </w:style>
  <w:style w:type="character" w:customStyle="1" w:styleId="10">
    <w:name w:val="כותרת 1 תו"/>
    <w:basedOn w:val="a0"/>
    <w:link w:val="1"/>
    <w:uiPriority w:val="9"/>
    <w:rsid w:val="00640A38"/>
    <w:rPr>
      <w:rFonts w:ascii="Calibri Light" w:hAnsi="Calibri Light" w:cs="David"/>
      <w:bCs/>
      <w:sz w:val="32"/>
      <w:szCs w:val="36"/>
    </w:rPr>
  </w:style>
  <w:style w:type="character" w:customStyle="1" w:styleId="20">
    <w:name w:val="כותרת 2 תו"/>
    <w:basedOn w:val="a0"/>
    <w:link w:val="2"/>
    <w:semiHidden/>
    <w:rsid w:val="00640A38"/>
    <w:rPr>
      <w:rFonts w:ascii="Calibri Light" w:hAnsi="Calibri Light" w:cs="David"/>
      <w:bCs/>
      <w:sz w:val="26"/>
      <w:szCs w:val="36"/>
      <w:u w:val="single"/>
    </w:rPr>
  </w:style>
  <w:style w:type="character" w:customStyle="1" w:styleId="30">
    <w:name w:val="כותרת 3 תו"/>
    <w:basedOn w:val="a0"/>
    <w:link w:val="3"/>
    <w:semiHidden/>
    <w:rsid w:val="00640A38"/>
    <w:rPr>
      <w:rFonts w:ascii="Calibri Light" w:hAnsi="Calibri Light" w:cs="David"/>
      <w:sz w:val="24"/>
      <w:szCs w:val="28"/>
      <w:u w:val="double"/>
    </w:rPr>
  </w:style>
  <w:style w:type="paragraph" w:customStyle="1" w:styleId="41">
    <w:name w:val="כותרת 41"/>
    <w:basedOn w:val="a"/>
    <w:next w:val="a"/>
    <w:uiPriority w:val="9"/>
    <w:semiHidden/>
    <w:unhideWhenUsed/>
    <w:qFormat/>
    <w:rsid w:val="00640A38"/>
    <w:pPr>
      <w:widowControl w:val="0"/>
      <w:numPr>
        <w:numId w:val="3"/>
      </w:numPr>
      <w:tabs>
        <w:tab w:val="num" w:pos="360"/>
      </w:tabs>
      <w:spacing w:before="40" w:after="120" w:line="360" w:lineRule="auto"/>
      <w:ind w:left="360" w:hanging="360"/>
      <w:contextualSpacing/>
      <w:outlineLvl w:val="3"/>
    </w:pPr>
    <w:rPr>
      <w:rFonts w:ascii="David" w:hAnsi="David"/>
      <w:b/>
      <w:bCs/>
      <w:color w:val="000000"/>
      <w:szCs w:val="28"/>
    </w:rPr>
  </w:style>
  <w:style w:type="paragraph" w:customStyle="1" w:styleId="51">
    <w:name w:val="כותרת 51"/>
    <w:basedOn w:val="a"/>
    <w:next w:val="a"/>
    <w:uiPriority w:val="9"/>
    <w:semiHidden/>
    <w:unhideWhenUsed/>
    <w:qFormat/>
    <w:rsid w:val="00640A38"/>
    <w:pPr>
      <w:widowControl w:val="0"/>
      <w:spacing w:line="256" w:lineRule="auto"/>
      <w:ind w:left="340" w:firstLine="0"/>
      <w:contextualSpacing/>
      <w:outlineLvl w:val="4"/>
    </w:pPr>
    <w:rPr>
      <w:rFonts w:ascii="David" w:hAnsi="David"/>
      <w:color w:val="000000"/>
    </w:rPr>
  </w:style>
  <w:style w:type="numbering" w:customStyle="1" w:styleId="11">
    <w:name w:val="ללא רשימה1"/>
    <w:next w:val="a2"/>
    <w:uiPriority w:val="99"/>
    <w:semiHidden/>
    <w:unhideWhenUsed/>
    <w:rsid w:val="00640A38"/>
  </w:style>
  <w:style w:type="character" w:customStyle="1" w:styleId="40">
    <w:name w:val="כותרת 4 תו"/>
    <w:basedOn w:val="a0"/>
    <w:link w:val="4"/>
    <w:uiPriority w:val="9"/>
    <w:semiHidden/>
    <w:rsid w:val="00640A38"/>
    <w:rPr>
      <w:rFonts w:ascii="David" w:hAnsi="David" w:cs="David"/>
      <w:b/>
      <w:bCs/>
      <w:color w:val="000000"/>
      <w:sz w:val="24"/>
      <w:szCs w:val="28"/>
    </w:rPr>
  </w:style>
  <w:style w:type="character" w:customStyle="1" w:styleId="50">
    <w:name w:val="כותרת 5 תו"/>
    <w:basedOn w:val="a0"/>
    <w:link w:val="5"/>
    <w:uiPriority w:val="9"/>
    <w:semiHidden/>
    <w:rsid w:val="00640A38"/>
    <w:rPr>
      <w:rFonts w:ascii="David" w:hAnsi="David" w:cs="David"/>
      <w:color w:val="000000"/>
      <w:sz w:val="24"/>
      <w:szCs w:val="24"/>
    </w:rPr>
  </w:style>
  <w:style w:type="character" w:customStyle="1" w:styleId="FollowedHyperlink1">
    <w:name w:val="FollowedHyperlink1"/>
    <w:basedOn w:val="a0"/>
    <w:uiPriority w:val="99"/>
    <w:semiHidden/>
    <w:unhideWhenUsed/>
    <w:rsid w:val="00640A38"/>
    <w:rPr>
      <w:color w:val="954F72"/>
      <w:u w:val="single"/>
    </w:rPr>
  </w:style>
  <w:style w:type="paragraph" w:customStyle="1" w:styleId="msonormal0">
    <w:name w:val="msonormal"/>
    <w:basedOn w:val="a"/>
    <w:rsid w:val="00640A38"/>
    <w:pPr>
      <w:bidi w:val="0"/>
      <w:spacing w:before="100" w:beforeAutospacing="1" w:after="100" w:afterAutospacing="1" w:line="240" w:lineRule="auto"/>
      <w:ind w:firstLine="0"/>
      <w:jc w:val="left"/>
    </w:pPr>
    <w:rPr>
      <w:rFonts w:cs="Times New Roman"/>
    </w:rPr>
  </w:style>
  <w:style w:type="paragraph" w:styleId="TOC1">
    <w:name w:val="toc 1"/>
    <w:basedOn w:val="a"/>
    <w:next w:val="a"/>
    <w:autoRedefine/>
    <w:uiPriority w:val="39"/>
    <w:semiHidden/>
    <w:unhideWhenUsed/>
    <w:rsid w:val="00640A38"/>
    <w:pPr>
      <w:widowControl w:val="0"/>
      <w:tabs>
        <w:tab w:val="right" w:leader="dot" w:pos="9629"/>
      </w:tabs>
      <w:spacing w:after="100" w:line="360" w:lineRule="auto"/>
      <w:ind w:left="340" w:firstLine="0"/>
      <w:contextualSpacing/>
    </w:pPr>
    <w:rPr>
      <w:rFonts w:ascii="David" w:eastAsia="Calibri" w:hAnsi="David"/>
      <w:bCs/>
      <w:szCs w:val="22"/>
    </w:rPr>
  </w:style>
  <w:style w:type="paragraph" w:styleId="TOC2">
    <w:name w:val="toc 2"/>
    <w:basedOn w:val="a"/>
    <w:next w:val="a"/>
    <w:autoRedefine/>
    <w:uiPriority w:val="39"/>
    <w:semiHidden/>
    <w:unhideWhenUsed/>
    <w:rsid w:val="00640A38"/>
    <w:pPr>
      <w:widowControl w:val="0"/>
      <w:tabs>
        <w:tab w:val="right" w:leader="dot" w:pos="9628"/>
      </w:tabs>
      <w:spacing w:after="100" w:line="360" w:lineRule="auto"/>
      <w:ind w:left="340" w:firstLine="0"/>
      <w:contextualSpacing/>
    </w:pPr>
    <w:rPr>
      <w:rFonts w:ascii="David" w:eastAsia="Calibri" w:hAnsi="David"/>
      <w:szCs w:val="22"/>
    </w:rPr>
  </w:style>
  <w:style w:type="paragraph" w:styleId="TOC3">
    <w:name w:val="toc 3"/>
    <w:basedOn w:val="a"/>
    <w:next w:val="a"/>
    <w:autoRedefine/>
    <w:uiPriority w:val="39"/>
    <w:semiHidden/>
    <w:unhideWhenUsed/>
    <w:rsid w:val="00640A38"/>
    <w:pPr>
      <w:widowControl w:val="0"/>
      <w:numPr>
        <w:numId w:val="5"/>
      </w:numPr>
      <w:tabs>
        <w:tab w:val="right" w:leader="dot" w:pos="9629"/>
      </w:tabs>
      <w:spacing w:after="100" w:line="360" w:lineRule="auto"/>
      <w:ind w:left="811" w:hanging="357"/>
      <w:contextualSpacing/>
    </w:pPr>
    <w:rPr>
      <w:rFonts w:ascii="David" w:eastAsia="Calibri" w:hAnsi="David"/>
      <w:szCs w:val="22"/>
    </w:rPr>
  </w:style>
  <w:style w:type="paragraph" w:styleId="TOC4">
    <w:name w:val="toc 4"/>
    <w:basedOn w:val="a"/>
    <w:next w:val="a"/>
    <w:autoRedefine/>
    <w:semiHidden/>
    <w:unhideWhenUsed/>
    <w:qFormat/>
    <w:rsid w:val="00640A38"/>
    <w:pPr>
      <w:widowControl w:val="0"/>
      <w:tabs>
        <w:tab w:val="right" w:leader="dot" w:pos="9628"/>
      </w:tabs>
      <w:spacing w:after="100" w:line="360" w:lineRule="auto"/>
      <w:ind w:left="567" w:firstLine="0"/>
      <w:contextualSpacing/>
    </w:pPr>
    <w:rPr>
      <w:rFonts w:ascii="Calibri" w:hAnsi="Calibri"/>
      <w:noProof/>
      <w:sz w:val="22"/>
      <w:szCs w:val="22"/>
    </w:rPr>
  </w:style>
  <w:style w:type="paragraph" w:styleId="TOC5">
    <w:name w:val="toc 5"/>
    <w:basedOn w:val="a"/>
    <w:next w:val="a"/>
    <w:autoRedefine/>
    <w:semiHidden/>
    <w:unhideWhenUsed/>
    <w:rsid w:val="00640A38"/>
    <w:pPr>
      <w:widowControl w:val="0"/>
      <w:tabs>
        <w:tab w:val="right" w:leader="dot" w:pos="9628"/>
      </w:tabs>
      <w:spacing w:after="100" w:line="360" w:lineRule="auto"/>
      <w:ind w:left="567" w:firstLine="0"/>
      <w:contextualSpacing/>
    </w:pPr>
    <w:rPr>
      <w:rFonts w:ascii="David" w:eastAsia="Calibri" w:hAnsi="David"/>
      <w:szCs w:val="22"/>
    </w:rPr>
  </w:style>
  <w:style w:type="paragraph" w:styleId="TOC6">
    <w:name w:val="toc 6"/>
    <w:basedOn w:val="a"/>
    <w:next w:val="a"/>
    <w:autoRedefine/>
    <w:semiHidden/>
    <w:unhideWhenUsed/>
    <w:rsid w:val="00640A38"/>
    <w:pPr>
      <w:widowControl w:val="0"/>
      <w:spacing w:after="100" w:line="360" w:lineRule="auto"/>
      <w:ind w:left="850" w:firstLine="0"/>
      <w:contextualSpacing/>
    </w:pPr>
    <w:rPr>
      <w:rFonts w:ascii="David" w:eastAsia="Calibri" w:hAnsi="David"/>
    </w:rPr>
  </w:style>
  <w:style w:type="paragraph" w:styleId="TOC7">
    <w:name w:val="toc 7"/>
    <w:basedOn w:val="a"/>
    <w:next w:val="a"/>
    <w:autoRedefine/>
    <w:semiHidden/>
    <w:unhideWhenUsed/>
    <w:rsid w:val="00640A38"/>
    <w:pPr>
      <w:widowControl w:val="0"/>
      <w:spacing w:after="100" w:line="360" w:lineRule="auto"/>
      <w:ind w:left="1020" w:firstLine="0"/>
      <w:contextualSpacing/>
    </w:pPr>
    <w:rPr>
      <w:rFonts w:ascii="David" w:eastAsia="Calibri" w:hAnsi="David"/>
    </w:rPr>
  </w:style>
  <w:style w:type="paragraph" w:styleId="TOC8">
    <w:name w:val="toc 8"/>
    <w:basedOn w:val="a"/>
    <w:next w:val="a"/>
    <w:autoRedefine/>
    <w:semiHidden/>
    <w:unhideWhenUsed/>
    <w:rsid w:val="00640A38"/>
    <w:pPr>
      <w:widowControl w:val="0"/>
      <w:spacing w:after="100" w:line="360" w:lineRule="auto"/>
      <w:ind w:left="1190" w:firstLine="0"/>
      <w:contextualSpacing/>
    </w:pPr>
    <w:rPr>
      <w:rFonts w:ascii="David" w:eastAsia="Calibri" w:hAnsi="David"/>
    </w:rPr>
  </w:style>
  <w:style w:type="paragraph" w:styleId="TOC9">
    <w:name w:val="toc 9"/>
    <w:basedOn w:val="a"/>
    <w:next w:val="a"/>
    <w:autoRedefine/>
    <w:semiHidden/>
    <w:unhideWhenUsed/>
    <w:rsid w:val="00640A38"/>
    <w:pPr>
      <w:widowControl w:val="0"/>
      <w:spacing w:after="100" w:line="360" w:lineRule="auto"/>
      <w:ind w:left="1360" w:firstLine="0"/>
      <w:contextualSpacing/>
    </w:pPr>
    <w:rPr>
      <w:rFonts w:ascii="David" w:eastAsia="Calibri" w:hAnsi="David"/>
    </w:rPr>
  </w:style>
  <w:style w:type="paragraph" w:styleId="aff">
    <w:name w:val="footnote text"/>
    <w:basedOn w:val="a"/>
    <w:link w:val="aff0"/>
    <w:autoRedefine/>
    <w:uiPriority w:val="99"/>
    <w:semiHidden/>
    <w:unhideWhenUsed/>
    <w:rsid w:val="00640A38"/>
    <w:pPr>
      <w:widowControl w:val="0"/>
      <w:snapToGrid w:val="0"/>
      <w:spacing w:line="240" w:lineRule="auto"/>
      <w:ind w:firstLine="0"/>
      <w:contextualSpacing/>
      <w:jc w:val="left"/>
    </w:pPr>
    <w:rPr>
      <w:rFonts w:ascii="Arial" w:eastAsia="Arial Unicode MS" w:hAnsi="Arial"/>
      <w:sz w:val="14"/>
      <w:szCs w:val="20"/>
    </w:rPr>
  </w:style>
  <w:style w:type="character" w:customStyle="1" w:styleId="aff0">
    <w:name w:val="טקסט הערת שוליים תו"/>
    <w:basedOn w:val="a0"/>
    <w:link w:val="aff"/>
    <w:uiPriority w:val="99"/>
    <w:semiHidden/>
    <w:rsid w:val="00640A38"/>
    <w:rPr>
      <w:rFonts w:ascii="Arial" w:eastAsia="Arial Unicode MS" w:hAnsi="Arial" w:cs="David"/>
      <w:sz w:val="14"/>
    </w:rPr>
  </w:style>
  <w:style w:type="paragraph" w:styleId="aff1">
    <w:name w:val="annotation text"/>
    <w:basedOn w:val="a"/>
    <w:link w:val="aff2"/>
    <w:uiPriority w:val="99"/>
    <w:semiHidden/>
    <w:unhideWhenUsed/>
    <w:rsid w:val="00640A38"/>
    <w:pPr>
      <w:widowControl w:val="0"/>
      <w:spacing w:line="240" w:lineRule="auto"/>
      <w:ind w:left="340" w:firstLine="0"/>
      <w:contextualSpacing/>
    </w:pPr>
    <w:rPr>
      <w:rFonts w:ascii="David" w:eastAsia="Calibri" w:hAnsi="David"/>
      <w:sz w:val="20"/>
      <w:szCs w:val="20"/>
    </w:rPr>
  </w:style>
  <w:style w:type="character" w:customStyle="1" w:styleId="aff2">
    <w:name w:val="טקסט הערה תו"/>
    <w:basedOn w:val="a0"/>
    <w:link w:val="aff1"/>
    <w:uiPriority w:val="99"/>
    <w:semiHidden/>
    <w:rsid w:val="00640A38"/>
    <w:rPr>
      <w:rFonts w:ascii="David" w:eastAsia="Calibri" w:hAnsi="David" w:cs="David"/>
    </w:rPr>
  </w:style>
  <w:style w:type="character" w:customStyle="1" w:styleId="a4">
    <w:name w:val="כותרת עליונה תו"/>
    <w:basedOn w:val="a0"/>
    <w:link w:val="a3"/>
    <w:uiPriority w:val="99"/>
    <w:rsid w:val="00640A38"/>
    <w:rPr>
      <w:rFonts w:cs="David"/>
      <w:sz w:val="24"/>
      <w:szCs w:val="24"/>
    </w:rPr>
  </w:style>
  <w:style w:type="character" w:customStyle="1" w:styleId="a9">
    <w:name w:val="כותרת תחתונה תו"/>
    <w:basedOn w:val="a0"/>
    <w:link w:val="a8"/>
    <w:rsid w:val="00640A38"/>
    <w:rPr>
      <w:rFonts w:cs="David"/>
      <w:sz w:val="24"/>
      <w:szCs w:val="24"/>
    </w:rPr>
  </w:style>
  <w:style w:type="paragraph" w:styleId="aff3">
    <w:name w:val="endnote text"/>
    <w:basedOn w:val="a"/>
    <w:link w:val="aff4"/>
    <w:semiHidden/>
    <w:unhideWhenUsed/>
    <w:rsid w:val="00640A38"/>
    <w:pPr>
      <w:widowControl w:val="0"/>
      <w:spacing w:line="360" w:lineRule="auto"/>
      <w:ind w:left="227" w:hanging="227"/>
      <w:contextualSpacing/>
    </w:pPr>
    <w:rPr>
      <w:rFonts w:ascii="David" w:eastAsia="Calibri" w:hAnsi="David"/>
      <w:sz w:val="14"/>
      <w:szCs w:val="22"/>
    </w:rPr>
  </w:style>
  <w:style w:type="character" w:customStyle="1" w:styleId="aff4">
    <w:name w:val="טקסט הערת סיום תו"/>
    <w:basedOn w:val="a0"/>
    <w:link w:val="aff3"/>
    <w:semiHidden/>
    <w:rsid w:val="00640A38"/>
    <w:rPr>
      <w:rFonts w:ascii="David" w:eastAsia="Calibri" w:hAnsi="David" w:cs="David"/>
      <w:sz w:val="14"/>
      <w:szCs w:val="22"/>
    </w:rPr>
  </w:style>
  <w:style w:type="paragraph" w:styleId="aff5">
    <w:name w:val="Body Text Indent"/>
    <w:basedOn w:val="a"/>
    <w:link w:val="aff6"/>
    <w:uiPriority w:val="99"/>
    <w:semiHidden/>
    <w:unhideWhenUsed/>
    <w:rsid w:val="00640A38"/>
    <w:pPr>
      <w:widowControl w:val="0"/>
      <w:autoSpaceDE w:val="0"/>
      <w:autoSpaceDN w:val="0"/>
      <w:adjustRightInd w:val="0"/>
      <w:spacing w:line="360" w:lineRule="auto"/>
      <w:ind w:left="360" w:firstLine="0"/>
    </w:pPr>
    <w:rPr>
      <w:rFonts w:ascii="Hadasa Roso SL" w:eastAsia="MS Mincho" w:hAnsi="Hadasa Roso SL"/>
      <w:spacing w:val="1"/>
      <w:lang w:eastAsia="ja-JP"/>
    </w:rPr>
  </w:style>
  <w:style w:type="character" w:customStyle="1" w:styleId="aff6">
    <w:name w:val="כניסה בגוף טקסט תו"/>
    <w:basedOn w:val="a0"/>
    <w:link w:val="aff5"/>
    <w:uiPriority w:val="99"/>
    <w:semiHidden/>
    <w:rsid w:val="00640A38"/>
    <w:rPr>
      <w:rFonts w:ascii="Hadasa Roso SL" w:eastAsia="MS Mincho" w:hAnsi="Hadasa Roso SL" w:cs="David"/>
      <w:spacing w:val="1"/>
      <w:sz w:val="24"/>
      <w:szCs w:val="24"/>
      <w:lang w:eastAsia="ja-JP"/>
    </w:rPr>
  </w:style>
  <w:style w:type="paragraph" w:styleId="aff7">
    <w:name w:val="Plain Text"/>
    <w:basedOn w:val="a"/>
    <w:link w:val="aff8"/>
    <w:uiPriority w:val="99"/>
    <w:semiHidden/>
    <w:unhideWhenUsed/>
    <w:rsid w:val="00640A38"/>
    <w:pPr>
      <w:spacing w:line="240" w:lineRule="auto"/>
      <w:ind w:firstLine="0"/>
      <w:jc w:val="left"/>
    </w:pPr>
    <w:rPr>
      <w:rFonts w:ascii="Calibri" w:eastAsia="Calibri" w:hAnsi="Calibri" w:cs="Arial"/>
      <w:sz w:val="22"/>
      <w:szCs w:val="21"/>
    </w:rPr>
  </w:style>
  <w:style w:type="character" w:customStyle="1" w:styleId="aff8">
    <w:name w:val="טקסט רגיל תו"/>
    <w:basedOn w:val="a0"/>
    <w:link w:val="aff7"/>
    <w:uiPriority w:val="99"/>
    <w:semiHidden/>
    <w:rsid w:val="00640A38"/>
    <w:rPr>
      <w:rFonts w:ascii="Calibri" w:eastAsia="Calibri" w:hAnsi="Calibri" w:cs="Arial"/>
      <w:sz w:val="22"/>
      <w:szCs w:val="21"/>
    </w:rPr>
  </w:style>
  <w:style w:type="paragraph" w:styleId="aff9">
    <w:name w:val="annotation subject"/>
    <w:basedOn w:val="aff1"/>
    <w:next w:val="aff1"/>
    <w:link w:val="affa"/>
    <w:uiPriority w:val="99"/>
    <w:semiHidden/>
    <w:unhideWhenUsed/>
    <w:rsid w:val="00640A38"/>
    <w:rPr>
      <w:b/>
      <w:bCs/>
    </w:rPr>
  </w:style>
  <w:style w:type="character" w:customStyle="1" w:styleId="affa">
    <w:name w:val="נושא הערה תו"/>
    <w:basedOn w:val="aff2"/>
    <w:link w:val="aff9"/>
    <w:uiPriority w:val="99"/>
    <w:semiHidden/>
    <w:rsid w:val="00640A38"/>
    <w:rPr>
      <w:rFonts w:ascii="David" w:eastAsia="Calibri" w:hAnsi="David" w:cs="David"/>
      <w:b/>
      <w:bCs/>
    </w:rPr>
  </w:style>
  <w:style w:type="paragraph" w:styleId="affb">
    <w:name w:val="Balloon Text"/>
    <w:basedOn w:val="a"/>
    <w:link w:val="affc"/>
    <w:uiPriority w:val="99"/>
    <w:semiHidden/>
    <w:unhideWhenUsed/>
    <w:rsid w:val="00640A38"/>
    <w:pPr>
      <w:widowControl w:val="0"/>
      <w:spacing w:line="240" w:lineRule="auto"/>
      <w:ind w:left="340" w:firstLine="0"/>
      <w:contextualSpacing/>
    </w:pPr>
    <w:rPr>
      <w:rFonts w:ascii="Tahoma" w:eastAsia="Calibri" w:hAnsi="Tahoma" w:cs="Tahoma"/>
      <w:sz w:val="16"/>
      <w:szCs w:val="16"/>
    </w:rPr>
  </w:style>
  <w:style w:type="character" w:customStyle="1" w:styleId="affc">
    <w:name w:val="טקסט בלונים תו"/>
    <w:basedOn w:val="a0"/>
    <w:link w:val="affb"/>
    <w:uiPriority w:val="99"/>
    <w:semiHidden/>
    <w:rsid w:val="00640A38"/>
    <w:rPr>
      <w:rFonts w:ascii="Tahoma" w:eastAsia="Calibri" w:hAnsi="Tahoma" w:cs="Tahoma"/>
      <w:sz w:val="16"/>
      <w:szCs w:val="16"/>
    </w:rPr>
  </w:style>
  <w:style w:type="paragraph" w:styleId="affd">
    <w:name w:val="Revision"/>
    <w:uiPriority w:val="99"/>
    <w:semiHidden/>
    <w:rsid w:val="00640A38"/>
    <w:rPr>
      <w:rFonts w:ascii="David" w:eastAsia="Calibri" w:hAnsi="David" w:cs="David"/>
      <w:sz w:val="24"/>
      <w:szCs w:val="24"/>
    </w:rPr>
  </w:style>
  <w:style w:type="paragraph" w:styleId="affe">
    <w:name w:val="List Paragraph"/>
    <w:basedOn w:val="a"/>
    <w:uiPriority w:val="34"/>
    <w:qFormat/>
    <w:rsid w:val="00640A38"/>
    <w:pPr>
      <w:spacing w:line="256" w:lineRule="auto"/>
      <w:ind w:left="340" w:firstLine="0"/>
      <w:contextualSpacing/>
    </w:pPr>
    <w:rPr>
      <w:rFonts w:ascii="Calibri" w:eastAsia="Calibri" w:hAnsi="Calibri"/>
      <w:sz w:val="22"/>
    </w:rPr>
  </w:style>
  <w:style w:type="paragraph" w:styleId="afff">
    <w:name w:val="TOC Heading"/>
    <w:basedOn w:val="1"/>
    <w:next w:val="a"/>
    <w:uiPriority w:val="39"/>
    <w:semiHidden/>
    <w:unhideWhenUsed/>
    <w:qFormat/>
    <w:rsid w:val="00640A38"/>
    <w:pPr>
      <w:widowControl/>
      <w:spacing w:before="120" w:after="120"/>
      <w:outlineLvl w:val="9"/>
    </w:pPr>
  </w:style>
  <w:style w:type="paragraph" w:customStyle="1" w:styleId="HeadMitparsemetBaze">
    <w:name w:val="Head MitparsemetBaze"/>
    <w:basedOn w:val="a"/>
    <w:rsid w:val="00640A38"/>
    <w:pPr>
      <w:keepNext/>
      <w:keepLines/>
      <w:pageBreakBefore/>
      <w:widowControl w:val="0"/>
      <w:snapToGrid w:val="0"/>
      <w:spacing w:before="480" w:line="360" w:lineRule="auto"/>
      <w:ind w:left="340" w:firstLine="0"/>
      <w:contextualSpacing/>
    </w:pPr>
    <w:rPr>
      <w:rFonts w:ascii="Arial" w:eastAsia="Arial Unicode MS" w:hAnsi="Arial"/>
      <w:b/>
      <w:bCs/>
      <w:sz w:val="20"/>
      <w:szCs w:val="26"/>
    </w:rPr>
  </w:style>
  <w:style w:type="paragraph" w:customStyle="1" w:styleId="HeadHatzaotHok">
    <w:name w:val="Head HatzaotHok"/>
    <w:basedOn w:val="a"/>
    <w:rsid w:val="00640A38"/>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HeadHatzaotHok4Futer">
    <w:name w:val="Head HatzaotHok4Futer"/>
    <w:basedOn w:val="HeadHatzaotHok"/>
    <w:rsid w:val="00640A38"/>
    <w:pPr>
      <w:spacing w:before="120" w:after="120"/>
    </w:pPr>
    <w:rPr>
      <w:color w:val="FF0000"/>
      <w:w w:val="80"/>
    </w:rPr>
  </w:style>
  <w:style w:type="paragraph" w:customStyle="1" w:styleId="TableText">
    <w:name w:val="Table Text"/>
    <w:basedOn w:val="a"/>
    <w:rsid w:val="00640A38"/>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640A38"/>
    <w:pPr>
      <w:outlineLvl w:val="2"/>
    </w:pPr>
  </w:style>
  <w:style w:type="character" w:customStyle="1" w:styleId="TableBlockChar">
    <w:name w:val="Table Block Char"/>
    <w:link w:val="TableBlock"/>
    <w:locked/>
    <w:rsid w:val="00640A38"/>
    <w:rPr>
      <w:rFonts w:ascii="Arial" w:eastAsia="Arial Unicode MS" w:hAnsi="Arial" w:cs="David"/>
      <w:szCs w:val="26"/>
    </w:rPr>
  </w:style>
  <w:style w:type="paragraph" w:customStyle="1" w:styleId="TableBlock">
    <w:name w:val="Table Block"/>
    <w:basedOn w:val="TableText"/>
    <w:link w:val="TableBlockChar"/>
    <w:rsid w:val="00640A38"/>
    <w:pPr>
      <w:jc w:val="both"/>
    </w:pPr>
  </w:style>
  <w:style w:type="paragraph" w:customStyle="1" w:styleId="TableHead">
    <w:name w:val="Table Head"/>
    <w:basedOn w:val="TableText"/>
    <w:rsid w:val="00640A38"/>
    <w:pPr>
      <w:jc w:val="center"/>
      <w:outlineLvl w:val="1"/>
    </w:pPr>
    <w:rPr>
      <w:b/>
      <w:bCs/>
    </w:rPr>
  </w:style>
  <w:style w:type="paragraph" w:customStyle="1" w:styleId="TableInnerSideHeading">
    <w:name w:val="Table InnerSideHeading"/>
    <w:basedOn w:val="TableSideHeading"/>
    <w:rsid w:val="00640A38"/>
    <w:pPr>
      <w:outlineLvl w:val="9"/>
    </w:pPr>
  </w:style>
  <w:style w:type="paragraph" w:customStyle="1" w:styleId="Hesber">
    <w:name w:val="Hesber"/>
    <w:basedOn w:val="a"/>
    <w:rsid w:val="00640A38"/>
    <w:pPr>
      <w:widowControl w:val="0"/>
      <w:snapToGrid w:val="0"/>
      <w:spacing w:line="360" w:lineRule="auto"/>
      <w:ind w:firstLine="340"/>
      <w:contextualSpacing/>
    </w:pPr>
    <w:rPr>
      <w:rFonts w:ascii="Arial" w:eastAsia="Arial Unicode MS" w:hAnsi="Arial"/>
      <w:sz w:val="20"/>
      <w:szCs w:val="26"/>
    </w:rPr>
  </w:style>
  <w:style w:type="paragraph" w:customStyle="1" w:styleId="HesberHeading">
    <w:name w:val="Hesber Heading"/>
    <w:basedOn w:val="Hesber"/>
    <w:rsid w:val="00640A38"/>
    <w:pPr>
      <w:tabs>
        <w:tab w:val="left" w:pos="624"/>
        <w:tab w:val="left" w:pos="1247"/>
      </w:tabs>
    </w:pPr>
    <w:rPr>
      <w:b/>
      <w:bCs/>
    </w:rPr>
  </w:style>
  <w:style w:type="paragraph" w:customStyle="1" w:styleId="HesberWriters">
    <w:name w:val="Hesber Writers"/>
    <w:basedOn w:val="Hesber"/>
    <w:rsid w:val="00640A38"/>
    <w:pPr>
      <w:spacing w:before="120" w:after="120"/>
      <w:ind w:left="1418"/>
      <w:jc w:val="right"/>
    </w:pPr>
    <w:rPr>
      <w:b/>
      <w:bCs/>
    </w:rPr>
  </w:style>
  <w:style w:type="paragraph" w:customStyle="1" w:styleId="Hesber1st">
    <w:name w:val="Hesber 1st"/>
    <w:basedOn w:val="Hesber"/>
    <w:rsid w:val="00640A38"/>
    <w:pPr>
      <w:tabs>
        <w:tab w:val="left" w:pos="680"/>
        <w:tab w:val="left" w:pos="1020"/>
      </w:tabs>
      <w:ind w:firstLine="0"/>
    </w:pPr>
  </w:style>
  <w:style w:type="paragraph" w:customStyle="1" w:styleId="TableBlockOutdent">
    <w:name w:val="Table BlockOutdent"/>
    <w:basedOn w:val="TableBlock"/>
    <w:rsid w:val="00640A38"/>
    <w:pPr>
      <w:ind w:left="624" w:hanging="624"/>
    </w:pPr>
  </w:style>
  <w:style w:type="paragraph" w:customStyle="1" w:styleId="HeadDivreiHesber">
    <w:name w:val="Head DivreiHesber"/>
    <w:basedOn w:val="a"/>
    <w:rsid w:val="00640A38"/>
    <w:pPr>
      <w:widowControl w:val="0"/>
      <w:snapToGrid w:val="0"/>
      <w:spacing w:before="360" w:after="120" w:line="360" w:lineRule="auto"/>
      <w:ind w:left="340" w:firstLine="0"/>
      <w:contextualSpacing/>
      <w:jc w:val="center"/>
      <w:outlineLvl w:val="1"/>
    </w:pPr>
    <w:rPr>
      <w:rFonts w:ascii="Arial" w:eastAsia="Arial Unicode MS" w:hAnsi="Arial"/>
      <w:b/>
      <w:spacing w:val="40"/>
      <w:sz w:val="20"/>
      <w:szCs w:val="26"/>
    </w:rPr>
  </w:style>
  <w:style w:type="paragraph" w:customStyle="1" w:styleId="Cover1-Reshumot">
    <w:name w:val="Cover 1-Reshumot"/>
    <w:basedOn w:val="a"/>
    <w:rsid w:val="00640A38"/>
    <w:pPr>
      <w:widowControl w:val="0"/>
      <w:tabs>
        <w:tab w:val="left" w:pos="1191"/>
        <w:tab w:val="left" w:pos="1587"/>
      </w:tabs>
      <w:snapToGrid w:val="0"/>
      <w:spacing w:before="240" w:after="240" w:line="480" w:lineRule="auto"/>
      <w:ind w:left="340" w:firstLine="0"/>
      <w:contextualSpacing/>
      <w:jc w:val="center"/>
    </w:pPr>
    <w:rPr>
      <w:rFonts w:ascii="Arial" w:eastAsia="Arial Unicode MS" w:hAnsi="Arial"/>
      <w:sz w:val="20"/>
      <w:szCs w:val="26"/>
    </w:rPr>
  </w:style>
  <w:style w:type="paragraph" w:customStyle="1" w:styleId="Cover2-HatzaotHok">
    <w:name w:val="Cover 2-HatzaotHok"/>
    <w:basedOn w:val="Cover1-Reshumot"/>
    <w:rsid w:val="00640A38"/>
    <w:rPr>
      <w:sz w:val="36"/>
      <w:szCs w:val="52"/>
    </w:rPr>
  </w:style>
  <w:style w:type="paragraph" w:customStyle="1" w:styleId="Cover3-Haknesset">
    <w:name w:val="Cover 3-Haknesset"/>
    <w:basedOn w:val="Cover1-Reshumot"/>
    <w:rsid w:val="00640A38"/>
    <w:rPr>
      <w:b/>
      <w:bCs/>
      <w:spacing w:val="60"/>
    </w:rPr>
  </w:style>
  <w:style w:type="paragraph" w:customStyle="1" w:styleId="Cover4-Date">
    <w:name w:val="Cover 4-Date"/>
    <w:basedOn w:val="a"/>
    <w:rsid w:val="00640A38"/>
    <w:pPr>
      <w:widowControl w:val="0"/>
      <w:pBdr>
        <w:bottom w:val="single" w:sz="4" w:space="0" w:color="auto"/>
      </w:pBdr>
      <w:tabs>
        <w:tab w:val="center" w:pos="4820"/>
        <w:tab w:val="right" w:pos="9639"/>
      </w:tabs>
      <w:snapToGrid w:val="0"/>
      <w:spacing w:before="240" w:after="240" w:line="360" w:lineRule="auto"/>
      <w:ind w:left="340" w:firstLine="0"/>
      <w:contextualSpacing/>
      <w:jc w:val="left"/>
    </w:pPr>
    <w:rPr>
      <w:rFonts w:ascii="Arial" w:eastAsia="Arial Unicode MS" w:hAnsi="Arial"/>
      <w:sz w:val="20"/>
      <w:szCs w:val="26"/>
    </w:rPr>
  </w:style>
  <w:style w:type="paragraph" w:customStyle="1" w:styleId="Ragil">
    <w:name w:val="Ragil"/>
    <w:basedOn w:val="a"/>
    <w:rsid w:val="00640A38"/>
    <w:pPr>
      <w:widowControl w:val="0"/>
      <w:snapToGrid w:val="0"/>
      <w:spacing w:line="360" w:lineRule="auto"/>
      <w:ind w:left="340" w:firstLine="0"/>
      <w:contextualSpacing/>
      <w:jc w:val="left"/>
    </w:pPr>
    <w:rPr>
      <w:rFonts w:ascii="Arial" w:eastAsia="Arial Unicode MS" w:hAnsi="Arial"/>
      <w:sz w:val="20"/>
      <w:szCs w:val="26"/>
    </w:rPr>
  </w:style>
  <w:style w:type="paragraph" w:customStyle="1" w:styleId="TableHead2">
    <w:name w:val="Table Head2"/>
    <w:basedOn w:val="TableHead"/>
    <w:qFormat/>
    <w:rsid w:val="00640A38"/>
    <w:pPr>
      <w:outlineLvl w:val="9"/>
    </w:pPr>
  </w:style>
  <w:style w:type="paragraph" w:customStyle="1" w:styleId="TableSideHeading2">
    <w:name w:val="Table SideHeading2"/>
    <w:basedOn w:val="TableSideHeading"/>
    <w:autoRedefine/>
    <w:qFormat/>
    <w:rsid w:val="00640A38"/>
    <w:pPr>
      <w:keepLines w:val="0"/>
      <w:outlineLvl w:val="9"/>
    </w:pPr>
  </w:style>
  <w:style w:type="paragraph" w:customStyle="1" w:styleId="0">
    <w:name w:val="סגנון שורה ראשונה:  0  ס''מ"/>
    <w:basedOn w:val="2"/>
    <w:rsid w:val="00640A38"/>
  </w:style>
  <w:style w:type="paragraph" w:customStyle="1" w:styleId="P00">
    <w:name w:val="P00"/>
    <w:rsid w:val="00640A3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paragraph" w:customStyle="1" w:styleId="big-header">
    <w:name w:val="big-header"/>
    <w:basedOn w:val="a"/>
    <w:rsid w:val="00640A38"/>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firstLine="0"/>
      <w:jc w:val="center"/>
    </w:pPr>
    <w:rPr>
      <w:rFonts w:cs="FrankRuehl"/>
      <w:noProof/>
      <w:sz w:val="20"/>
      <w:szCs w:val="32"/>
      <w:lang w:eastAsia="he-IL"/>
    </w:rPr>
  </w:style>
  <w:style w:type="paragraph" w:customStyle="1" w:styleId="P22">
    <w:name w:val="P22"/>
    <w:basedOn w:val="P00"/>
    <w:rsid w:val="00640A38"/>
    <w:pPr>
      <w:tabs>
        <w:tab w:val="clear" w:pos="624"/>
        <w:tab w:val="clear" w:pos="1021"/>
      </w:tabs>
      <w:ind w:right="1021"/>
    </w:pPr>
  </w:style>
  <w:style w:type="paragraph" w:customStyle="1" w:styleId="page">
    <w:name w:val="page"/>
    <w:rsid w:val="00640A38"/>
    <w:pPr>
      <w:widowControl w:val="0"/>
      <w:autoSpaceDE w:val="0"/>
      <w:autoSpaceDN w:val="0"/>
      <w:bidi/>
    </w:pPr>
    <w:rPr>
      <w:rFonts w:cs="David"/>
      <w:noProof/>
      <w:position w:val="4"/>
      <w:szCs w:val="22"/>
      <w:lang w:eastAsia="he-IL"/>
    </w:rPr>
  </w:style>
  <w:style w:type="paragraph" w:customStyle="1" w:styleId="P11">
    <w:name w:val="P11"/>
    <w:basedOn w:val="P00"/>
    <w:rsid w:val="00640A38"/>
    <w:pPr>
      <w:tabs>
        <w:tab w:val="clear" w:pos="624"/>
      </w:tabs>
      <w:ind w:right="624"/>
    </w:pPr>
    <w:rPr>
      <w:rFonts w:cs="Times New Roman"/>
    </w:rPr>
  </w:style>
  <w:style w:type="paragraph" w:customStyle="1" w:styleId="P33">
    <w:name w:val="P33"/>
    <w:basedOn w:val="P00"/>
    <w:rsid w:val="00640A38"/>
    <w:pPr>
      <w:tabs>
        <w:tab w:val="clear" w:pos="624"/>
        <w:tab w:val="clear" w:pos="1021"/>
        <w:tab w:val="clear" w:pos="1474"/>
      </w:tabs>
      <w:ind w:right="1474"/>
    </w:pPr>
  </w:style>
  <w:style w:type="paragraph" w:customStyle="1" w:styleId="medium-header">
    <w:name w:val="medium-header"/>
    <w:basedOn w:val="P00"/>
    <w:rsid w:val="00640A38"/>
    <w:pPr>
      <w:keepNext/>
      <w:keepLines/>
      <w:tabs>
        <w:tab w:val="clear" w:pos="6259"/>
      </w:tabs>
      <w:adjustRightInd w:val="0"/>
      <w:spacing w:before="72"/>
      <w:jc w:val="center"/>
    </w:pPr>
    <w:rPr>
      <w:rFonts w:cs="Times New Roman"/>
    </w:rPr>
  </w:style>
  <w:style w:type="paragraph" w:customStyle="1" w:styleId="p000">
    <w:name w:val="p00"/>
    <w:basedOn w:val="a"/>
    <w:rsid w:val="00640A38"/>
    <w:pPr>
      <w:bidi w:val="0"/>
      <w:spacing w:before="100" w:beforeAutospacing="1" w:after="100" w:afterAutospacing="1" w:line="240" w:lineRule="auto"/>
      <w:ind w:firstLine="0"/>
      <w:jc w:val="left"/>
    </w:pPr>
    <w:rPr>
      <w:rFonts w:cs="Times New Roman"/>
    </w:rPr>
  </w:style>
  <w:style w:type="paragraph" w:customStyle="1" w:styleId="p220">
    <w:name w:val="p22"/>
    <w:basedOn w:val="a"/>
    <w:rsid w:val="00640A38"/>
    <w:pPr>
      <w:bidi w:val="0"/>
      <w:spacing w:before="100" w:beforeAutospacing="1" w:after="100" w:afterAutospacing="1" w:line="240" w:lineRule="auto"/>
      <w:ind w:firstLine="0"/>
      <w:jc w:val="left"/>
    </w:pPr>
    <w:rPr>
      <w:rFonts w:cs="Times New Roman"/>
    </w:rPr>
  </w:style>
  <w:style w:type="paragraph" w:customStyle="1" w:styleId="p330">
    <w:name w:val="p33"/>
    <w:basedOn w:val="a"/>
    <w:rsid w:val="00640A38"/>
    <w:pPr>
      <w:bidi w:val="0"/>
      <w:spacing w:before="100" w:beforeAutospacing="1" w:after="100" w:afterAutospacing="1" w:line="240" w:lineRule="auto"/>
      <w:ind w:firstLine="0"/>
      <w:jc w:val="left"/>
    </w:pPr>
    <w:rPr>
      <w:rFonts w:cs="Times New Roman"/>
    </w:rPr>
  </w:style>
  <w:style w:type="character" w:styleId="afff0">
    <w:name w:val="footnote reference"/>
    <w:aliases w:val="Footnote Reference_0,Footnote Reference_0_0"/>
    <w:basedOn w:val="a0"/>
    <w:uiPriority w:val="99"/>
    <w:semiHidden/>
    <w:unhideWhenUsed/>
    <w:rsid w:val="00640A38"/>
    <w:rPr>
      <w:vertAlign w:val="superscript"/>
    </w:rPr>
  </w:style>
  <w:style w:type="character" w:styleId="afff1">
    <w:name w:val="annotation reference"/>
    <w:uiPriority w:val="99"/>
    <w:semiHidden/>
    <w:unhideWhenUsed/>
    <w:rsid w:val="00640A38"/>
    <w:rPr>
      <w:sz w:val="16"/>
      <w:szCs w:val="16"/>
    </w:rPr>
  </w:style>
  <w:style w:type="character" w:styleId="afff2">
    <w:name w:val="endnote reference"/>
    <w:basedOn w:val="a0"/>
    <w:semiHidden/>
    <w:unhideWhenUsed/>
    <w:rsid w:val="00640A38"/>
    <w:rPr>
      <w:vertAlign w:val="superscript"/>
    </w:rPr>
  </w:style>
  <w:style w:type="character" w:customStyle="1" w:styleId="12">
    <w:name w:val="טקסט הערת סיום תו1"/>
    <w:basedOn w:val="a0"/>
    <w:uiPriority w:val="99"/>
    <w:semiHidden/>
    <w:rsid w:val="00640A38"/>
    <w:rPr>
      <w:rFonts w:ascii="David" w:hAnsi="David" w:cs="David" w:hint="default"/>
      <w:sz w:val="20"/>
      <w:szCs w:val="20"/>
    </w:rPr>
  </w:style>
  <w:style w:type="character" w:customStyle="1" w:styleId="default">
    <w:name w:val="default"/>
    <w:rsid w:val="00640A38"/>
    <w:rPr>
      <w:rFonts w:ascii="Times New Roman" w:hAnsi="Times New Roman" w:cs="Times New Roman" w:hint="default"/>
      <w:sz w:val="26"/>
      <w:szCs w:val="26"/>
    </w:rPr>
  </w:style>
  <w:style w:type="character" w:customStyle="1" w:styleId="13">
    <w:name w:val="אזכור לא מזוהה1"/>
    <w:basedOn w:val="a0"/>
    <w:uiPriority w:val="99"/>
    <w:semiHidden/>
    <w:rsid w:val="00640A38"/>
    <w:rPr>
      <w:color w:val="605E5C"/>
      <w:shd w:val="clear" w:color="auto" w:fill="E1DFDD"/>
    </w:rPr>
  </w:style>
  <w:style w:type="character" w:customStyle="1" w:styleId="big-number">
    <w:name w:val="big-number"/>
    <w:rsid w:val="00640A38"/>
    <w:rPr>
      <w:rFonts w:ascii="Times New Roman" w:hAnsi="Times New Roman" w:cs="Miriam" w:hint="default"/>
      <w:sz w:val="20"/>
      <w:szCs w:val="32"/>
    </w:rPr>
  </w:style>
  <w:style w:type="character" w:customStyle="1" w:styleId="14">
    <w:name w:val="נושא הערה תו1"/>
    <w:basedOn w:val="aff2"/>
    <w:uiPriority w:val="99"/>
    <w:semiHidden/>
    <w:rsid w:val="00640A38"/>
    <w:rPr>
      <w:rFonts w:ascii="Times New Roman" w:eastAsia="MS Mincho" w:hAnsi="Times New Roman" w:cs="Miriam" w:hint="default"/>
      <w:b/>
      <w:bCs/>
      <w:spacing w:val="1"/>
      <w:sz w:val="17"/>
      <w:szCs w:val="20"/>
      <w:lang w:eastAsia="ja-JP"/>
    </w:rPr>
  </w:style>
  <w:style w:type="table" w:styleId="afff3">
    <w:name w:val="Table Grid"/>
    <w:basedOn w:val="a1"/>
    <w:rsid w:val="00640A38"/>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טבלה רגילה 11"/>
    <w:basedOn w:val="a1"/>
    <w:next w:val="15"/>
    <w:uiPriority w:val="41"/>
    <w:rsid w:val="00640A38"/>
    <w:rPr>
      <w:rFonts w:eastAsia="MS Mincho"/>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111">
    <w:name w:val="טבלת רשת 1 בהירה1"/>
    <w:basedOn w:val="a1"/>
    <w:next w:val="16"/>
    <w:uiPriority w:val="46"/>
    <w:rsid w:val="00640A38"/>
    <w:rPr>
      <w:rFonts w:eastAsia="MS Mincho"/>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afff4">
    <w:name w:val="טבלת חקיקה"/>
    <w:basedOn w:val="a1"/>
    <w:uiPriority w:val="99"/>
    <w:rsid w:val="00640A38"/>
    <w:pPr>
      <w:jc w:val="center"/>
    </w:pPr>
    <w:rPr>
      <w:rFonts w:eastAsia="MS Mincho" w:cs="Arial"/>
    </w:rPr>
    <w:tblPr>
      <w:tblInd w:w="0" w:type="nil"/>
    </w:tblPr>
    <w:tcPr>
      <w:vAlign w:val="center"/>
    </w:tcPr>
    <w:tblStylePr w:type="firstRow">
      <w:pPr>
        <w:jc w:val="center"/>
      </w:pPr>
      <w:rPr>
        <w:rFonts w:ascii="Times New Roman" w:hAnsi="Times New Roman" w:cs="David" w:hint="default"/>
        <w:bCs/>
        <w:sz w:val="24"/>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table" w:customStyle="1" w:styleId="17">
    <w:name w:val="סגנון1"/>
    <w:basedOn w:val="a1"/>
    <w:uiPriority w:val="99"/>
    <w:rsid w:val="00640A38"/>
    <w:rPr>
      <w:rFonts w:eastAsia="MS Mincho"/>
    </w:rPr>
    <w:tblPr>
      <w:tblInd w:w="0" w:type="nil"/>
    </w:tblPr>
    <w:tblStylePr w:type="firstCol">
      <w:pPr>
        <w:keepLines/>
        <w:widowControl w:val="0"/>
        <w:suppressLineNumbers w:val="0"/>
        <w:suppressAutoHyphens w:val="0"/>
        <w:wordWrap/>
      </w:pPr>
    </w:tblStylePr>
  </w:style>
  <w:style w:type="character" w:customStyle="1" w:styleId="410">
    <w:name w:val="כותרת 4 תו1"/>
    <w:basedOn w:val="a0"/>
    <w:semiHidden/>
    <w:rsid w:val="00640A38"/>
    <w:rPr>
      <w:rFonts w:asciiTheme="majorHAnsi" w:eastAsiaTheme="majorEastAsia" w:hAnsiTheme="majorHAnsi" w:cstheme="majorBidi"/>
      <w:i/>
      <w:iCs/>
      <w:color w:val="365F91" w:themeColor="accent1" w:themeShade="BF"/>
      <w:sz w:val="24"/>
      <w:szCs w:val="24"/>
    </w:rPr>
  </w:style>
  <w:style w:type="character" w:customStyle="1" w:styleId="510">
    <w:name w:val="כותרת 5 תו1"/>
    <w:basedOn w:val="a0"/>
    <w:semiHidden/>
    <w:rsid w:val="00640A38"/>
    <w:rPr>
      <w:rFonts w:asciiTheme="majorHAnsi" w:eastAsiaTheme="majorEastAsia" w:hAnsiTheme="majorHAnsi" w:cstheme="majorBidi"/>
      <w:color w:val="365F91" w:themeColor="accent1" w:themeShade="BF"/>
      <w:sz w:val="24"/>
      <w:szCs w:val="24"/>
    </w:rPr>
  </w:style>
  <w:style w:type="character" w:styleId="FollowedHyperlink">
    <w:name w:val="FollowedHyperlink"/>
    <w:basedOn w:val="a0"/>
    <w:semiHidden/>
    <w:unhideWhenUsed/>
    <w:rsid w:val="00640A38"/>
    <w:rPr>
      <w:color w:val="800080" w:themeColor="followedHyperlink"/>
      <w:u w:val="single"/>
    </w:rPr>
  </w:style>
  <w:style w:type="table" w:styleId="15">
    <w:name w:val="Plain Table 1"/>
    <w:basedOn w:val="a1"/>
    <w:uiPriority w:val="41"/>
    <w:rsid w:val="00640A3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6">
    <w:name w:val="Grid Table 1 Light"/>
    <w:basedOn w:val="a1"/>
    <w:uiPriority w:val="46"/>
    <w:rsid w:val="00640A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C26F82-BA91-43EB-BAFC-7706B4FFE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1643</TotalTime>
  <Pages>83</Pages>
  <Words>17960</Words>
  <Characters>102375</Characters>
  <Application>Microsoft Office Word</Application>
  <DocSecurity>0</DocSecurity>
  <Lines>853</Lines>
  <Paragraphs>240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120095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2025-08-16T07:15:00Z</dcterms:modified>
</cp:coreProperties>
</file>