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45C9BC" w14:textId="487FD3B7" w:rsidR="00E64116" w:rsidRPr="005817EC" w:rsidRDefault="004C71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D591DD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3A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D78B04" w14:textId="6AE9E1EE" w:rsidR="00E64116" w:rsidRPr="008713A4" w:rsidRDefault="004C71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3FD1E0C" w14:textId="77777777" w:rsidR="00E64116" w:rsidRPr="008713A4" w:rsidRDefault="00E64116" w:rsidP="0049458B">
      <w:pPr>
        <w:rPr>
          <w:rtl/>
        </w:rPr>
      </w:pPr>
    </w:p>
    <w:p w14:paraId="5076AD77" w14:textId="77777777" w:rsidR="00E64116" w:rsidRPr="008713A4" w:rsidRDefault="00E64116" w:rsidP="0049458B">
      <w:pPr>
        <w:rPr>
          <w:rtl/>
        </w:rPr>
      </w:pPr>
    </w:p>
    <w:p w14:paraId="73E998D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399CF3D" w14:textId="384AAFCA" w:rsidR="00E64116" w:rsidRPr="008713A4" w:rsidRDefault="004C71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53A46">
        <w:rPr>
          <w:rFonts w:hint="cs"/>
          <w:b/>
          <w:bCs/>
          <w:rtl/>
        </w:rPr>
        <w:t>738</w:t>
      </w:r>
    </w:p>
    <w:p w14:paraId="1EB054AB" w14:textId="78180056" w:rsidR="00E64116" w:rsidRPr="008713A4" w:rsidRDefault="004C71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DACE11C" w14:textId="1A81B5C8" w:rsidR="00E64116" w:rsidRPr="008713A4" w:rsidRDefault="004C71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י"ח בתמוז התשפ"ה (14 ביולי 2025), שעה 1</w:t>
      </w:r>
      <w:r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 w:rsidR="00FB4157">
        <w:rPr>
          <w:rFonts w:hint="cs"/>
          <w:b/>
          <w:bCs/>
          <w:u w:val="single"/>
          <w:rtl/>
        </w:rPr>
        <w:t>04</w:t>
      </w:r>
    </w:p>
    <w:p w14:paraId="1C44E9D5" w14:textId="77777777" w:rsidR="00E64116" w:rsidRPr="008713A4" w:rsidRDefault="00E64116" w:rsidP="008320F6">
      <w:pPr>
        <w:ind w:firstLine="0"/>
        <w:rPr>
          <w:rtl/>
        </w:rPr>
      </w:pPr>
    </w:p>
    <w:p w14:paraId="1ACB5132" w14:textId="77777777" w:rsidR="00E64116" w:rsidRPr="008713A4" w:rsidRDefault="00E64116" w:rsidP="008320F6">
      <w:pPr>
        <w:ind w:firstLine="0"/>
        <w:rPr>
          <w:rtl/>
        </w:rPr>
      </w:pPr>
    </w:p>
    <w:p w14:paraId="04F6A337" w14:textId="77777777" w:rsidR="00E64116" w:rsidRPr="008713A4" w:rsidRDefault="00E64116" w:rsidP="008320F6">
      <w:pPr>
        <w:ind w:firstLine="0"/>
        <w:rPr>
          <w:rtl/>
        </w:rPr>
      </w:pPr>
    </w:p>
    <w:p w14:paraId="04E0235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5B96AF9" w14:textId="5AD8EAB1" w:rsidR="00E64116" w:rsidRPr="008713A4" w:rsidRDefault="004C7165" w:rsidP="004C7165">
      <w:pPr>
        <w:spacing w:before="60"/>
        <w:ind w:firstLine="0"/>
        <w:rPr>
          <w:rtl/>
        </w:rPr>
      </w:pPr>
      <w:bookmarkStart w:id="0" w:name="ET_subject_646601_1"/>
      <w:r w:rsidRPr="004C7165">
        <w:rPr>
          <w:rStyle w:val="TagStyle"/>
          <w:rtl/>
        </w:rPr>
        <w:t xml:space="preserve"> &lt;&lt; נושא &gt;&gt; </w:t>
      </w:r>
      <w:r w:rsidRPr="004C7165">
        <w:rPr>
          <w:rtl/>
        </w:rPr>
        <w:t>הצעת תקנות רישוי שירותים ומקצועות בענף הרכב (ייבוא רכב ושיווקו, תיווך בייבוא אישי ואגרות)</w:t>
      </w:r>
      <w:r w:rsidR="00C97E06">
        <w:rPr>
          <w:rFonts w:hint="cs"/>
          <w:rtl/>
        </w:rPr>
        <w:t xml:space="preserve"> </w:t>
      </w:r>
      <w:r w:rsidRPr="004C7165">
        <w:rPr>
          <w:rtl/>
        </w:rPr>
        <w:t>(תיקון), התשפ"ג-2023</w:t>
      </w:r>
      <w:r w:rsidRPr="004C7165">
        <w:rPr>
          <w:rStyle w:val="TagStyle"/>
          <w:rtl/>
        </w:rPr>
        <w:t xml:space="preserve"> &lt;&lt; נושא &gt;&gt;</w:t>
      </w:r>
      <w:r w:rsidR="00A168FC">
        <w:rPr>
          <w:rtl/>
        </w:rPr>
        <w:t xml:space="preserve"> </w:t>
      </w:r>
      <w:r w:rsidRPr="004C7165">
        <w:rPr>
          <w:rtl/>
        </w:rPr>
        <w:t xml:space="preserve"> </w:t>
      </w:r>
      <w:bookmarkEnd w:id="0"/>
    </w:p>
    <w:p w14:paraId="5549912C" w14:textId="77777777" w:rsidR="00E64116" w:rsidRDefault="00E64116" w:rsidP="007C693F">
      <w:pPr>
        <w:spacing w:before="60"/>
        <w:ind w:firstLine="0"/>
        <w:rPr>
          <w:rtl/>
        </w:rPr>
      </w:pPr>
    </w:p>
    <w:p w14:paraId="40F36546" w14:textId="77777777" w:rsidR="004C7165" w:rsidRPr="008713A4" w:rsidRDefault="004C7165" w:rsidP="007C693F">
      <w:pPr>
        <w:spacing w:before="60"/>
        <w:ind w:firstLine="0"/>
        <w:rPr>
          <w:rtl/>
        </w:rPr>
      </w:pPr>
    </w:p>
    <w:p w14:paraId="0253201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A03342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D811D9A" w14:textId="416E47D3" w:rsidR="00FB4157" w:rsidRPr="004C7165" w:rsidRDefault="00FB4157" w:rsidP="00EC1FB3">
      <w:pPr>
        <w:ind w:firstLine="0"/>
        <w:rPr>
          <w:rtl/>
        </w:rPr>
      </w:pPr>
      <w:r>
        <w:rPr>
          <w:rFonts w:hint="cs"/>
          <w:rtl/>
        </w:rPr>
        <w:t xml:space="preserve">אליהו ברוכי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2297E031" w14:textId="77777777" w:rsidR="000C47F5" w:rsidRDefault="000C47F5" w:rsidP="00DE5B80">
      <w:pPr>
        <w:ind w:firstLine="0"/>
        <w:rPr>
          <w:rtl/>
        </w:rPr>
      </w:pPr>
    </w:p>
    <w:p w14:paraId="24469F1E" w14:textId="77777777" w:rsidR="00853A46" w:rsidRPr="0082136D" w:rsidRDefault="00853A46" w:rsidP="00DE5B80">
      <w:pPr>
        <w:ind w:firstLine="0"/>
        <w:rPr>
          <w:rtl/>
        </w:rPr>
      </w:pPr>
    </w:p>
    <w:p w14:paraId="37806BE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4B753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5953"/>
      </w:tblGrid>
      <w:tr w:rsidR="00EF0304" w14:paraId="76453117" w14:textId="77777777" w:rsidTr="00EF0304">
        <w:tc>
          <w:tcPr>
            <w:tcW w:w="0" w:type="auto"/>
          </w:tcPr>
          <w:p w14:paraId="60C65075" w14:textId="474ABEF5" w:rsidR="00EF0304" w:rsidRDefault="00EF03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</w:tcPr>
          <w:p w14:paraId="330993D6" w14:textId="198C8A55" w:rsidR="00EF0304" w:rsidRDefault="00EF03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17951D6" w14:textId="3FA3A3BD" w:rsidR="00EF0304" w:rsidRDefault="00EF03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EF0304" w14:paraId="33E0A1C6" w14:textId="77777777" w:rsidTr="00EF0304">
        <w:tc>
          <w:tcPr>
            <w:tcW w:w="0" w:type="auto"/>
          </w:tcPr>
          <w:p w14:paraId="577941F4" w14:textId="03CD60BB" w:rsidR="00EF0304" w:rsidRDefault="00EF03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סרור</w:t>
            </w:r>
          </w:p>
        </w:tc>
        <w:tc>
          <w:tcPr>
            <w:tcW w:w="0" w:type="auto"/>
          </w:tcPr>
          <w:p w14:paraId="61E41E8E" w14:textId="79049BF4" w:rsidR="00EF0304" w:rsidRDefault="00EF03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7752387" w14:textId="40DFDE6B" w:rsidR="00EF0304" w:rsidRDefault="00EF03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א', שירותי תחבורה, משרד התחבורה והבטיחות בדרכים</w:t>
            </w:r>
          </w:p>
        </w:tc>
      </w:tr>
      <w:tr w:rsidR="00C97E06" w14:paraId="3C69DB59" w14:textId="77777777" w:rsidTr="00EF0304">
        <w:tc>
          <w:tcPr>
            <w:tcW w:w="0" w:type="auto"/>
          </w:tcPr>
          <w:p w14:paraId="6E8A0082" w14:textId="72DCEDF2" w:rsidR="00C97E06" w:rsidRDefault="00C97E06" w:rsidP="00C97E0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נחום </w:t>
            </w:r>
            <w:proofErr w:type="spellStart"/>
            <w:r>
              <w:rPr>
                <w:rtl/>
              </w:rPr>
              <w:t>קדמיאל</w:t>
            </w:r>
            <w:proofErr w:type="spellEnd"/>
          </w:p>
        </w:tc>
        <w:tc>
          <w:tcPr>
            <w:tcW w:w="0" w:type="auto"/>
          </w:tcPr>
          <w:p w14:paraId="3F425B0F" w14:textId="20A161B0" w:rsidR="00C97E06" w:rsidRDefault="00C97E06" w:rsidP="00C97E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FAC3493" w14:textId="6A2D71AE" w:rsidR="00C97E06" w:rsidRDefault="00C97E06" w:rsidP="00C97E06">
            <w:pPr>
              <w:ind w:firstLine="0"/>
              <w:rPr>
                <w:rtl/>
              </w:rPr>
            </w:pPr>
            <w:r>
              <w:rPr>
                <w:rtl/>
              </w:rPr>
              <w:t>יו"ר מועדון החמש</w:t>
            </w:r>
          </w:p>
        </w:tc>
      </w:tr>
      <w:tr w:rsidR="00C97E06" w14:paraId="7D09E2FA" w14:textId="77777777" w:rsidTr="00EF0304">
        <w:tc>
          <w:tcPr>
            <w:tcW w:w="0" w:type="auto"/>
          </w:tcPr>
          <w:p w14:paraId="4BAAF774" w14:textId="67649598" w:rsidR="00C97E06" w:rsidRDefault="00C97E06" w:rsidP="00C97E06">
            <w:pPr>
              <w:ind w:firstLine="0"/>
              <w:rPr>
                <w:rtl/>
              </w:rPr>
            </w:pPr>
            <w:r>
              <w:rPr>
                <w:rtl/>
              </w:rPr>
              <w:t>שי גלעד</w:t>
            </w:r>
          </w:p>
        </w:tc>
        <w:tc>
          <w:tcPr>
            <w:tcW w:w="0" w:type="auto"/>
          </w:tcPr>
          <w:p w14:paraId="78E404C3" w14:textId="18CBE98C" w:rsidR="00C97E06" w:rsidRDefault="00C97E06" w:rsidP="00C97E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E97B50F" w14:textId="2AFCBF25" w:rsidR="00C97E06" w:rsidRDefault="00C97E06" w:rsidP="00C97E06">
            <w:pPr>
              <w:ind w:firstLine="0"/>
              <w:rPr>
                <w:rtl/>
              </w:rPr>
            </w:pPr>
            <w:r>
              <w:rPr>
                <w:rtl/>
              </w:rPr>
              <w:t>מ"מ יו"ר מועד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ן החמש</w:t>
            </w:r>
          </w:p>
        </w:tc>
      </w:tr>
      <w:tr w:rsidR="00C97E06" w14:paraId="67E49591" w14:textId="77777777" w:rsidTr="00EF0304">
        <w:tc>
          <w:tcPr>
            <w:tcW w:w="0" w:type="auto"/>
          </w:tcPr>
          <w:p w14:paraId="7F558B8D" w14:textId="6CF23507" w:rsidR="00C97E06" w:rsidRDefault="00C97E06" w:rsidP="00C97E06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FD78E72" w14:textId="340CDFCB" w:rsidR="00C97E06" w:rsidRDefault="00C97E06" w:rsidP="00C97E06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B806662" w14:textId="68B6489F" w:rsidR="00C97E06" w:rsidRDefault="00C97E06" w:rsidP="00C97E06">
            <w:pPr>
              <w:ind w:firstLine="0"/>
              <w:rPr>
                <w:rtl/>
              </w:rPr>
            </w:pPr>
          </w:p>
        </w:tc>
      </w:tr>
    </w:tbl>
    <w:p w14:paraId="180881BF" w14:textId="2A034A47" w:rsidR="00E64116" w:rsidRPr="008713A4" w:rsidRDefault="00E64116" w:rsidP="00DE5B80">
      <w:pPr>
        <w:ind w:firstLine="0"/>
        <w:rPr>
          <w:rtl/>
        </w:rPr>
      </w:pPr>
    </w:p>
    <w:p w14:paraId="04BC2F9E" w14:textId="77777777" w:rsidR="00D37550" w:rsidRPr="008713A4" w:rsidRDefault="00D37550" w:rsidP="00DE5B80">
      <w:pPr>
        <w:ind w:firstLine="0"/>
        <w:rPr>
          <w:rtl/>
        </w:rPr>
      </w:pPr>
    </w:p>
    <w:p w14:paraId="427B80F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710336B" w14:textId="6DC22327" w:rsidR="00E64116" w:rsidRPr="008713A4" w:rsidRDefault="00FB4157" w:rsidP="00D40A29">
      <w:pPr>
        <w:ind w:firstLine="0"/>
      </w:pPr>
      <w:r>
        <w:rPr>
          <w:rFonts w:hint="cs"/>
          <w:rtl/>
        </w:rPr>
        <w:t>ורד קירו זילברמן</w:t>
      </w:r>
    </w:p>
    <w:p w14:paraId="63914A9D" w14:textId="77777777" w:rsidR="00E64116" w:rsidRPr="008713A4" w:rsidRDefault="00E64116" w:rsidP="00DE5B80">
      <w:pPr>
        <w:ind w:firstLine="0"/>
        <w:rPr>
          <w:rtl/>
        </w:rPr>
      </w:pPr>
    </w:p>
    <w:p w14:paraId="57E85275" w14:textId="3EC63CE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6B04227" w14:textId="55A46D63" w:rsidR="00E64116" w:rsidRPr="008713A4" w:rsidRDefault="004C716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2E67802" w14:textId="77777777" w:rsidR="00E64116" w:rsidRPr="008713A4" w:rsidRDefault="00E64116" w:rsidP="00DE5B80">
      <w:pPr>
        <w:ind w:firstLine="0"/>
        <w:rPr>
          <w:rtl/>
        </w:rPr>
      </w:pPr>
    </w:p>
    <w:p w14:paraId="4E96B42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8A0454" w14:textId="3BE60304" w:rsidR="00E64116" w:rsidRDefault="00FB4157" w:rsidP="008320F6">
      <w:pPr>
        <w:ind w:firstLine="0"/>
        <w:rPr>
          <w:rtl/>
        </w:rPr>
      </w:pPr>
      <w:r>
        <w:rPr>
          <w:rFonts w:hint="cs"/>
          <w:rtl/>
        </w:rPr>
        <w:t>חבר תרג</w:t>
      </w:r>
      <w:r w:rsidR="00C97E06">
        <w:rPr>
          <w:rFonts w:hint="cs"/>
          <w:rtl/>
        </w:rPr>
        <w:t>ו</w:t>
      </w:r>
      <w:r>
        <w:rPr>
          <w:rFonts w:hint="cs"/>
          <w:rtl/>
        </w:rPr>
        <w:t>מים</w:t>
      </w:r>
      <w:r w:rsidR="00C97E06">
        <w:rPr>
          <w:rFonts w:hint="cs"/>
          <w:rtl/>
        </w:rPr>
        <w:t>,</w:t>
      </w:r>
      <w:r>
        <w:rPr>
          <w:rFonts w:hint="cs"/>
          <w:rtl/>
        </w:rPr>
        <w:t xml:space="preserve"> מיטל פורמוזה</w:t>
      </w:r>
    </w:p>
    <w:p w14:paraId="17567BF0" w14:textId="77777777" w:rsidR="00FB4157" w:rsidRDefault="00FB4157" w:rsidP="008320F6">
      <w:pPr>
        <w:ind w:firstLine="0"/>
        <w:rPr>
          <w:rtl/>
        </w:rPr>
      </w:pPr>
    </w:p>
    <w:p w14:paraId="26D0FFE8" w14:textId="77777777" w:rsidR="00FB4157" w:rsidRDefault="00FB4157" w:rsidP="008320F6">
      <w:pPr>
        <w:ind w:firstLine="0"/>
        <w:rPr>
          <w:rtl/>
        </w:rPr>
      </w:pPr>
    </w:p>
    <w:p w14:paraId="404E1682" w14:textId="77777777" w:rsidR="00853A46" w:rsidRDefault="00853A46" w:rsidP="008320F6">
      <w:pPr>
        <w:ind w:firstLine="0"/>
        <w:rPr>
          <w:rtl/>
        </w:rPr>
      </w:pPr>
    </w:p>
    <w:p w14:paraId="10A0BCCE" w14:textId="4453075B" w:rsidR="00FB4157" w:rsidRDefault="00FB4157" w:rsidP="008320F6">
      <w:pPr>
        <w:ind w:firstLine="0"/>
        <w:rPr>
          <w:rtl/>
        </w:rPr>
      </w:pPr>
      <w:r w:rsidRPr="00EF0304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165121D" w14:textId="77777777" w:rsidR="00FB4157" w:rsidRDefault="00FB4157" w:rsidP="008320F6">
      <w:pPr>
        <w:ind w:firstLine="0"/>
        <w:rPr>
          <w:rtl/>
        </w:rPr>
      </w:pPr>
    </w:p>
    <w:p w14:paraId="1142753D" w14:textId="3D9855F0" w:rsidR="00FB4157" w:rsidRDefault="00FB415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825BB8C" w14:textId="24C44394" w:rsidR="00FB4157" w:rsidRDefault="00FB4157" w:rsidP="00FB4157">
      <w:pPr>
        <w:pStyle w:val="a6"/>
        <w:keepNext/>
        <w:rPr>
          <w:rtl/>
        </w:rPr>
      </w:pPr>
      <w:bookmarkStart w:id="1" w:name="ET_subject_646601_2"/>
      <w:r w:rsidRPr="00FB415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רישוי שירותים ומקצועות בענף הרכב (ייבוא רכב ושיווקו, תיווך בייבוא אישי ואגרות)</w:t>
      </w:r>
      <w:r w:rsidR="00792594">
        <w:rPr>
          <w:rFonts w:hint="cs"/>
          <w:rtl/>
        </w:rPr>
        <w:t xml:space="preserve"> </w:t>
      </w:r>
      <w:r>
        <w:rPr>
          <w:rtl/>
        </w:rPr>
        <w:t>(תיקון), התשפ"ג-2023</w:t>
      </w:r>
      <w:r w:rsidRPr="00FB4157">
        <w:rPr>
          <w:rStyle w:val="TagStyle"/>
          <w:rtl/>
        </w:rPr>
        <w:t xml:space="preserve"> &lt;&lt; נושא &gt;&gt;</w:t>
      </w:r>
      <w:r w:rsidR="00A168F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C138935" w14:textId="77777777" w:rsidR="00FB4157" w:rsidRDefault="00FB4157" w:rsidP="00FB4157">
      <w:pPr>
        <w:pStyle w:val="KeepWithNext"/>
        <w:rPr>
          <w:rtl/>
        </w:rPr>
      </w:pPr>
    </w:p>
    <w:p w14:paraId="08F63B1E" w14:textId="77777777" w:rsidR="00FB4157" w:rsidRDefault="00FB4157" w:rsidP="00FB4157">
      <w:pPr>
        <w:rPr>
          <w:rtl/>
        </w:rPr>
      </w:pPr>
    </w:p>
    <w:p w14:paraId="5716C11F" w14:textId="63CEFF30" w:rsidR="00FB4157" w:rsidRDefault="00FB4157" w:rsidP="00FB4157">
      <w:pPr>
        <w:pStyle w:val="af6"/>
        <w:keepNext/>
        <w:rPr>
          <w:rtl/>
        </w:rPr>
      </w:pPr>
      <w:bookmarkStart w:id="2" w:name="ET_yor_6050_3"/>
      <w:r w:rsidRPr="00FB4157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FB4157">
        <w:rPr>
          <w:rStyle w:val="TagStyle"/>
          <w:rtl/>
        </w:rPr>
        <w:t xml:space="preserve"> &lt;&lt; יור &gt;&gt;</w:t>
      </w:r>
      <w:r w:rsidR="00A168F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942C2FD" w14:textId="77777777" w:rsidR="00FB4157" w:rsidRDefault="00FB4157" w:rsidP="00FB4157">
      <w:pPr>
        <w:pStyle w:val="KeepWithNext"/>
        <w:rPr>
          <w:rtl/>
          <w:lang w:eastAsia="he-IL"/>
        </w:rPr>
      </w:pPr>
    </w:p>
    <w:p w14:paraId="46F389AA" w14:textId="0AA077B6" w:rsidR="00FB4157" w:rsidRDefault="004A03F8" w:rsidP="00FB4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אנחנו פותחים את ישיבת ועדת הכלכלה, </w:t>
      </w:r>
      <w:bookmarkStart w:id="3" w:name="_ETM_Q1_19904"/>
      <w:bookmarkStart w:id="4" w:name="_ETM_Q1_18714"/>
      <w:bookmarkStart w:id="5" w:name="_ETM_Q1_17074"/>
      <w:bookmarkEnd w:id="3"/>
      <w:bookmarkEnd w:id="4"/>
      <w:bookmarkEnd w:id="5"/>
      <w:r>
        <w:rPr>
          <w:rFonts w:hint="cs"/>
          <w:rtl/>
          <w:lang w:eastAsia="he-IL"/>
        </w:rPr>
        <w:t xml:space="preserve">14 ביולי </w:t>
      </w:r>
      <w:bookmarkStart w:id="6" w:name="_ETM_Q1_21472"/>
      <w:bookmarkEnd w:id="6"/>
      <w:r>
        <w:rPr>
          <w:rFonts w:hint="cs"/>
          <w:rtl/>
          <w:lang w:eastAsia="he-IL"/>
        </w:rPr>
        <w:t>2025, י"ח בתמוז התשפ"ה.</w:t>
      </w:r>
      <w:bookmarkStart w:id="7" w:name="_ETM_Q1_21794"/>
      <w:bookmarkStart w:id="8" w:name="_ETM_Q1_19993"/>
      <w:bookmarkEnd w:id="7"/>
      <w:bookmarkEnd w:id="8"/>
      <w:r>
        <w:rPr>
          <w:rFonts w:hint="cs"/>
          <w:rtl/>
          <w:lang w:eastAsia="he-IL"/>
        </w:rPr>
        <w:t xml:space="preserve"> מי מציג את הנושא?</w:t>
      </w:r>
      <w:bookmarkStart w:id="9" w:name="_ETM_Q1_25626"/>
      <w:bookmarkEnd w:id="9"/>
    </w:p>
    <w:p w14:paraId="08B704D3" w14:textId="77777777" w:rsidR="004A03F8" w:rsidRDefault="004A03F8" w:rsidP="00FB4157">
      <w:pPr>
        <w:rPr>
          <w:rtl/>
          <w:lang w:eastAsia="he-IL"/>
        </w:rPr>
      </w:pPr>
      <w:bookmarkStart w:id="10" w:name="_ETM_Q1_25668"/>
      <w:bookmarkStart w:id="11" w:name="_ETM_Q1_29641"/>
      <w:bookmarkEnd w:id="10"/>
      <w:bookmarkEnd w:id="11"/>
    </w:p>
    <w:p w14:paraId="003FCEB1" w14:textId="2980385C" w:rsidR="004A03F8" w:rsidRDefault="004A03F8" w:rsidP="004A03F8">
      <w:pPr>
        <w:pStyle w:val="af9"/>
        <w:keepNext/>
        <w:rPr>
          <w:rtl/>
          <w:lang w:eastAsia="he-IL"/>
        </w:rPr>
      </w:pPr>
      <w:bookmarkStart w:id="12" w:name="ET_guest_דוד_טמיר_4"/>
      <w:r w:rsidRPr="004A0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4A03F8">
        <w:rPr>
          <w:rStyle w:val="TagStyle"/>
          <w:rtl/>
        </w:rPr>
        <w:t xml:space="preserve"> &lt;&lt; אורח &gt;&gt;</w:t>
      </w:r>
      <w:r w:rsidR="00A1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"/>
    </w:p>
    <w:p w14:paraId="0EB4342C" w14:textId="77777777" w:rsidR="004A03F8" w:rsidRDefault="004A03F8" w:rsidP="004A03F8">
      <w:pPr>
        <w:pStyle w:val="KeepWithNext"/>
        <w:rPr>
          <w:rtl/>
          <w:lang w:eastAsia="he-IL"/>
        </w:rPr>
      </w:pPr>
    </w:p>
    <w:p w14:paraId="001ED4FE" w14:textId="77777777" w:rsidR="00B96160" w:rsidRDefault="00B96160" w:rsidP="004A03F8">
      <w:pPr>
        <w:rPr>
          <w:rtl/>
          <w:lang w:eastAsia="he-IL"/>
        </w:rPr>
      </w:pPr>
      <w:bookmarkStart w:id="13" w:name="_ETM_Q1_30043"/>
      <w:bookmarkEnd w:id="13"/>
      <w:r>
        <w:rPr>
          <w:rFonts w:hint="cs"/>
          <w:rtl/>
          <w:lang w:eastAsia="he-IL"/>
        </w:rPr>
        <w:t xml:space="preserve">צהריים טובים </w:t>
      </w:r>
      <w:bookmarkStart w:id="14" w:name="_ETM_Q1_27511"/>
      <w:bookmarkEnd w:id="14"/>
      <w:r>
        <w:rPr>
          <w:rFonts w:hint="cs"/>
          <w:rtl/>
          <w:lang w:eastAsia="he-IL"/>
        </w:rPr>
        <w:t xml:space="preserve">כבוד יושב-הראש, </w:t>
      </w:r>
      <w:bookmarkStart w:id="15" w:name="_ETM_Q1_27994"/>
      <w:bookmarkStart w:id="16" w:name="_ETM_Q1_27123"/>
      <w:bookmarkEnd w:id="15"/>
      <w:bookmarkEnd w:id="16"/>
      <w:r>
        <w:rPr>
          <w:rFonts w:hint="cs"/>
          <w:rtl/>
          <w:lang w:eastAsia="he-IL"/>
        </w:rPr>
        <w:t xml:space="preserve">עו"ד דוד טמיר, </w:t>
      </w:r>
      <w:bookmarkStart w:id="17" w:name="_ETM_Q1_28773"/>
      <w:bookmarkEnd w:id="17"/>
      <w:r>
        <w:rPr>
          <w:rFonts w:hint="cs"/>
          <w:rtl/>
          <w:lang w:eastAsia="he-IL"/>
        </w:rPr>
        <w:t xml:space="preserve">סגן בכיר ליועצת המשפטית, משרד </w:t>
      </w:r>
      <w:bookmarkStart w:id="18" w:name="_ETM_Q1_32599"/>
      <w:bookmarkEnd w:id="18"/>
      <w:r>
        <w:rPr>
          <w:rFonts w:hint="cs"/>
          <w:rtl/>
          <w:lang w:eastAsia="he-IL"/>
        </w:rPr>
        <w:t xml:space="preserve">התחבורה. </w:t>
      </w:r>
      <w:bookmarkStart w:id="19" w:name="_ETM_Q1_31763"/>
      <w:bookmarkEnd w:id="19"/>
      <w:r>
        <w:rPr>
          <w:rFonts w:hint="cs"/>
          <w:rtl/>
          <w:lang w:eastAsia="he-IL"/>
        </w:rPr>
        <w:t xml:space="preserve">נמצא איתי פה איציק סרור, מנהל אגף </w:t>
      </w:r>
      <w:bookmarkStart w:id="20" w:name="_ETM_Q1_34323"/>
      <w:bookmarkEnd w:id="20"/>
      <w:r>
        <w:rPr>
          <w:rFonts w:hint="cs"/>
          <w:rtl/>
          <w:lang w:eastAsia="he-IL"/>
        </w:rPr>
        <w:t xml:space="preserve">שירותי תחזוקה </w:t>
      </w:r>
      <w:bookmarkStart w:id="21" w:name="_ETM_Q1_37775"/>
      <w:bookmarkEnd w:id="21"/>
      <w:r>
        <w:rPr>
          <w:rFonts w:hint="cs"/>
          <w:rtl/>
          <w:lang w:eastAsia="he-IL"/>
        </w:rPr>
        <w:t>באגף הרכב. אנחנו בעצם כאן היום עם תיקון שהוא תיקון</w:t>
      </w:r>
      <w:bookmarkStart w:id="22" w:name="_ETM_Q1_42935"/>
      <w:bookmarkEnd w:id="22"/>
      <w:r>
        <w:rPr>
          <w:rFonts w:hint="cs"/>
          <w:rtl/>
          <w:lang w:eastAsia="he-IL"/>
        </w:rPr>
        <w:t xml:space="preserve"> קטן יחסית, שהמטרה שלו </w:t>
      </w:r>
      <w:bookmarkStart w:id="23" w:name="_ETM_Q1_43993"/>
      <w:bookmarkEnd w:id="23"/>
      <w:r>
        <w:rPr>
          <w:rFonts w:hint="cs"/>
          <w:rtl/>
          <w:lang w:eastAsia="he-IL"/>
        </w:rPr>
        <w:t>בעקבות בקשה של מועדון החמש, שנציגיו</w:t>
      </w:r>
      <w:bookmarkStart w:id="24" w:name="_ETM_Q1_9456"/>
      <w:bookmarkEnd w:id="24"/>
      <w:r>
        <w:rPr>
          <w:rFonts w:hint="cs"/>
          <w:rtl/>
          <w:lang w:eastAsia="he-IL"/>
        </w:rPr>
        <w:t xml:space="preserve"> אני מבין שנמצאים אתנו, לאפשר ייבוא של</w:t>
      </w:r>
      <w:bookmarkStart w:id="25" w:name="_ETM_Q1_11319"/>
      <w:bookmarkEnd w:id="25"/>
      <w:r>
        <w:rPr>
          <w:rFonts w:hint="cs"/>
          <w:rtl/>
          <w:lang w:eastAsia="he-IL"/>
        </w:rPr>
        <w:t xml:space="preserve"> רכבים היסטוריים שיש </w:t>
      </w:r>
      <w:bookmarkStart w:id="26" w:name="_ETM_Q1_14281"/>
      <w:bookmarkEnd w:id="26"/>
      <w:r>
        <w:rPr>
          <w:rFonts w:hint="cs"/>
          <w:rtl/>
          <w:lang w:eastAsia="he-IL"/>
        </w:rPr>
        <w:t xml:space="preserve">להם הגה בצד ימין. </w:t>
      </w:r>
      <w:bookmarkStart w:id="27" w:name="_ETM_Q1_14301"/>
      <w:bookmarkEnd w:id="27"/>
    </w:p>
    <w:p w14:paraId="0B816B39" w14:textId="77777777" w:rsidR="00B96160" w:rsidRDefault="00B96160" w:rsidP="004A03F8">
      <w:pPr>
        <w:rPr>
          <w:rtl/>
          <w:lang w:eastAsia="he-IL"/>
        </w:rPr>
      </w:pPr>
      <w:bookmarkStart w:id="28" w:name="_ETM_Q1_14342"/>
      <w:bookmarkStart w:id="29" w:name="_ETM_Q1_14461"/>
      <w:bookmarkEnd w:id="28"/>
      <w:bookmarkEnd w:id="29"/>
    </w:p>
    <w:p w14:paraId="3217BD0A" w14:textId="5741F7CB" w:rsidR="004A03F8" w:rsidRDefault="00B96160" w:rsidP="004A03F8">
      <w:pPr>
        <w:rPr>
          <w:rtl/>
          <w:lang w:eastAsia="he-IL"/>
        </w:rPr>
      </w:pPr>
      <w:bookmarkStart w:id="30" w:name="_ETM_Q1_14496"/>
      <w:bookmarkEnd w:id="30"/>
      <w:r>
        <w:rPr>
          <w:rFonts w:hint="cs"/>
          <w:rtl/>
          <w:lang w:eastAsia="he-IL"/>
        </w:rPr>
        <w:t>עד הי</w:t>
      </w:r>
      <w:bookmarkStart w:id="31" w:name="_ETM_Q1_15137"/>
      <w:bookmarkEnd w:id="31"/>
      <w:r>
        <w:rPr>
          <w:rFonts w:hint="cs"/>
          <w:rtl/>
          <w:lang w:eastAsia="he-IL"/>
        </w:rPr>
        <w:t xml:space="preserve">ום תקנות התעבורה </w:t>
      </w:r>
      <w:bookmarkStart w:id="32" w:name="_ETM_Q1_15977"/>
      <w:bookmarkEnd w:id="32"/>
      <w:r>
        <w:rPr>
          <w:rFonts w:hint="cs"/>
          <w:rtl/>
          <w:lang w:eastAsia="he-IL"/>
        </w:rPr>
        <w:t>ותקנות ריש</w:t>
      </w:r>
      <w:bookmarkStart w:id="33" w:name="_ETM_Q1_16800"/>
      <w:bookmarkEnd w:id="33"/>
      <w:r>
        <w:rPr>
          <w:rFonts w:hint="cs"/>
          <w:rtl/>
          <w:lang w:eastAsia="he-IL"/>
        </w:rPr>
        <w:t>וי</w:t>
      </w:r>
      <w:bookmarkStart w:id="34" w:name="_ETM_Q1_17240"/>
      <w:bookmarkEnd w:id="34"/>
      <w:r>
        <w:rPr>
          <w:rFonts w:hint="cs"/>
          <w:rtl/>
          <w:lang w:eastAsia="he-IL"/>
        </w:rPr>
        <w:t xml:space="preserve"> </w:t>
      </w:r>
      <w:bookmarkStart w:id="35" w:name="_ETM_Q1_15810"/>
      <w:bookmarkStart w:id="36" w:name="_ETM_Q1_14667"/>
      <w:bookmarkStart w:id="37" w:name="_ETM_Q1_13141"/>
      <w:bookmarkEnd w:id="35"/>
      <w:bookmarkEnd w:id="36"/>
      <w:bookmarkEnd w:id="37"/>
      <w:r>
        <w:rPr>
          <w:rFonts w:hint="cs"/>
          <w:rtl/>
          <w:lang w:eastAsia="he-IL"/>
        </w:rPr>
        <w:t>שירותי מ</w:t>
      </w:r>
      <w:bookmarkStart w:id="38" w:name="_ETM_Q1_17747"/>
      <w:bookmarkEnd w:id="38"/>
      <w:r>
        <w:rPr>
          <w:rFonts w:hint="cs"/>
          <w:rtl/>
          <w:lang w:eastAsia="he-IL"/>
        </w:rPr>
        <w:t xml:space="preserve">קצועות בענף הרכב לא אפשרו את זה. השתכנענו, </w:t>
      </w:r>
      <w:bookmarkStart w:id="39" w:name="_ETM_Q1_24300"/>
      <w:bookmarkEnd w:id="39"/>
      <w:r>
        <w:rPr>
          <w:rFonts w:hint="cs"/>
          <w:rtl/>
          <w:lang w:eastAsia="he-IL"/>
        </w:rPr>
        <w:t>הדר</w:t>
      </w:r>
      <w:bookmarkStart w:id="40" w:name="_ETM_Q1_23356"/>
      <w:bookmarkEnd w:id="40"/>
      <w:r>
        <w:rPr>
          <w:rFonts w:hint="cs"/>
          <w:rtl/>
          <w:lang w:eastAsia="he-IL"/>
        </w:rPr>
        <w:t xml:space="preserve">ג המקצועי במשרד השתכנע </w:t>
      </w:r>
      <w:bookmarkStart w:id="41" w:name="_ETM_Q1_24622"/>
      <w:bookmarkEnd w:id="41"/>
      <w:r>
        <w:rPr>
          <w:rFonts w:hint="cs"/>
          <w:rtl/>
          <w:lang w:eastAsia="he-IL"/>
        </w:rPr>
        <w:t xml:space="preserve">גם בחשיבות ההיסטורית, גם הערך </w:t>
      </w:r>
      <w:bookmarkStart w:id="42" w:name="_ETM_Q1_28732"/>
      <w:bookmarkEnd w:id="42"/>
      <w:r>
        <w:rPr>
          <w:rFonts w:hint="cs"/>
          <w:rtl/>
          <w:lang w:eastAsia="he-IL"/>
        </w:rPr>
        <w:t>התרבו</w:t>
      </w:r>
      <w:bookmarkStart w:id="43" w:name="_ETM_Q1_27516"/>
      <w:bookmarkEnd w:id="43"/>
      <w:r>
        <w:rPr>
          <w:rFonts w:hint="cs"/>
          <w:rtl/>
          <w:lang w:eastAsia="he-IL"/>
        </w:rPr>
        <w:t>תי של הרכבים האלה. אנח</w:t>
      </w:r>
      <w:bookmarkStart w:id="44" w:name="_ETM_Q1_30314"/>
      <w:bookmarkEnd w:id="44"/>
      <w:r>
        <w:rPr>
          <w:rFonts w:hint="cs"/>
          <w:rtl/>
          <w:lang w:eastAsia="he-IL"/>
        </w:rPr>
        <w:t>נו מניחים שמספר הרכבים</w:t>
      </w:r>
      <w:bookmarkStart w:id="45" w:name="_ETM_Q1_31412"/>
      <w:bookmarkEnd w:id="45"/>
      <w:r>
        <w:rPr>
          <w:rFonts w:hint="cs"/>
          <w:rtl/>
          <w:lang w:eastAsia="he-IL"/>
        </w:rPr>
        <w:t xml:space="preserve"> ש</w:t>
      </w:r>
      <w:r w:rsidR="003527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יובאו מכוח</w:t>
      </w:r>
      <w:bookmarkStart w:id="46" w:name="_ETM_Q1_34488"/>
      <w:bookmarkEnd w:id="46"/>
      <w:r>
        <w:rPr>
          <w:rFonts w:hint="cs"/>
          <w:rtl/>
          <w:lang w:eastAsia="he-IL"/>
        </w:rPr>
        <w:t xml:space="preserve"> התיקון שאנחנו מ</w:t>
      </w:r>
      <w:bookmarkStart w:id="47" w:name="_ETM_Q1_34111"/>
      <w:bookmarkEnd w:id="47"/>
      <w:r>
        <w:rPr>
          <w:rFonts w:hint="cs"/>
          <w:rtl/>
          <w:lang w:eastAsia="he-IL"/>
        </w:rPr>
        <w:t xml:space="preserve">וציאים היום יהיה מספר מצומצם מאוד. אנחנו חושבים </w:t>
      </w:r>
      <w:bookmarkStart w:id="48" w:name="_ETM_Q1_41712"/>
      <w:bookmarkEnd w:id="48"/>
      <w:r>
        <w:rPr>
          <w:rFonts w:hint="cs"/>
          <w:rtl/>
          <w:lang w:eastAsia="he-IL"/>
        </w:rPr>
        <w:t xml:space="preserve">שהסיכון </w:t>
      </w:r>
      <w:bookmarkStart w:id="49" w:name="_ETM_Q1_42699"/>
      <w:bookmarkEnd w:id="49"/>
      <w:r>
        <w:rPr>
          <w:rFonts w:hint="cs"/>
          <w:rtl/>
          <w:lang w:eastAsia="he-IL"/>
        </w:rPr>
        <w:t>התעבורתי</w:t>
      </w:r>
      <w:bookmarkStart w:id="50" w:name="_ETM_Q1_43578"/>
      <w:bookmarkEnd w:id="50"/>
      <w:r>
        <w:rPr>
          <w:rFonts w:hint="cs"/>
          <w:rtl/>
          <w:lang w:eastAsia="he-IL"/>
        </w:rPr>
        <w:t xml:space="preserve"> שנשקף מהם, הוא מצומ</w:t>
      </w:r>
      <w:bookmarkStart w:id="51" w:name="_ETM_Q1_44644"/>
      <w:bookmarkEnd w:id="51"/>
      <w:r>
        <w:rPr>
          <w:rFonts w:hint="cs"/>
          <w:rtl/>
          <w:lang w:eastAsia="he-IL"/>
        </w:rPr>
        <w:t xml:space="preserve">צם מספיק </w:t>
      </w:r>
      <w:bookmarkStart w:id="52" w:name="_ETM_Q1_45563"/>
      <w:bookmarkEnd w:id="52"/>
      <w:r>
        <w:rPr>
          <w:rFonts w:hint="cs"/>
          <w:rtl/>
          <w:lang w:eastAsia="he-IL"/>
        </w:rPr>
        <w:t>כדי שנוכל לאפשר לאנשים לממש את הרצון להביא את הרכבים</w:t>
      </w:r>
      <w:bookmarkStart w:id="53" w:name="_ETM_Q1_54314"/>
      <w:bookmarkEnd w:id="53"/>
      <w:r>
        <w:rPr>
          <w:rFonts w:hint="cs"/>
          <w:rtl/>
          <w:lang w:eastAsia="he-IL"/>
        </w:rPr>
        <w:t xml:space="preserve"> האלה לישראל. </w:t>
      </w:r>
      <w:bookmarkStart w:id="54" w:name="_ETM_Q1_56939"/>
      <w:bookmarkStart w:id="55" w:name="_ETM_Q1_56023"/>
      <w:bookmarkEnd w:id="54"/>
      <w:bookmarkEnd w:id="55"/>
    </w:p>
    <w:p w14:paraId="57C29860" w14:textId="77777777" w:rsidR="00B96160" w:rsidRDefault="00B96160" w:rsidP="004A03F8">
      <w:pPr>
        <w:rPr>
          <w:rtl/>
          <w:lang w:eastAsia="he-IL"/>
        </w:rPr>
      </w:pPr>
      <w:bookmarkStart w:id="56" w:name="_ETM_Q1_56070"/>
      <w:bookmarkStart w:id="57" w:name="_ETM_Q1_56696"/>
      <w:bookmarkEnd w:id="56"/>
      <w:bookmarkEnd w:id="57"/>
    </w:p>
    <w:p w14:paraId="79A5BA43" w14:textId="35E2B703" w:rsidR="00B96160" w:rsidRDefault="00B96160" w:rsidP="00B96160">
      <w:pPr>
        <w:pStyle w:val="af6"/>
        <w:keepNext/>
        <w:rPr>
          <w:rtl/>
        </w:rPr>
      </w:pPr>
      <w:bookmarkStart w:id="58" w:name="ET_yor_6050_6"/>
      <w:r w:rsidRPr="00B96160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B96160">
        <w:rPr>
          <w:rStyle w:val="TagStyle"/>
          <w:rtl/>
        </w:rPr>
        <w:t xml:space="preserve"> &lt;&lt; יור &gt;&gt;</w:t>
      </w:r>
      <w:r w:rsidR="00A168FC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4D07FE39" w14:textId="77777777" w:rsidR="00B96160" w:rsidRDefault="00B96160" w:rsidP="00B96160">
      <w:pPr>
        <w:pStyle w:val="KeepWithNext"/>
        <w:rPr>
          <w:rtl/>
          <w:lang w:eastAsia="he-IL"/>
        </w:rPr>
      </w:pPr>
    </w:p>
    <w:p w14:paraId="060F460E" w14:textId="52708657" w:rsidR="00B96160" w:rsidRDefault="00B96160" w:rsidP="00B96160">
      <w:pPr>
        <w:rPr>
          <w:rtl/>
          <w:lang w:eastAsia="he-IL"/>
        </w:rPr>
      </w:pPr>
      <w:bookmarkStart w:id="59" w:name="_ETM_Q1_56921"/>
      <w:bookmarkStart w:id="60" w:name="_ETM_Q1_56942"/>
      <w:bookmarkEnd w:id="59"/>
      <w:bookmarkEnd w:id="60"/>
      <w:r>
        <w:rPr>
          <w:rFonts w:hint="cs"/>
          <w:rtl/>
          <w:lang w:eastAsia="he-IL"/>
        </w:rPr>
        <w:t xml:space="preserve">יש הגבלת גיל אני רואה. </w:t>
      </w:r>
    </w:p>
    <w:p w14:paraId="3EC1039C" w14:textId="77777777" w:rsidR="00B96160" w:rsidRDefault="00B96160" w:rsidP="00B96160">
      <w:pPr>
        <w:rPr>
          <w:rtl/>
          <w:lang w:eastAsia="he-IL"/>
        </w:rPr>
      </w:pPr>
      <w:bookmarkStart w:id="61" w:name="_ETM_Q1_59534"/>
      <w:bookmarkStart w:id="62" w:name="_ETM_Q1_59573"/>
      <w:bookmarkEnd w:id="61"/>
      <w:bookmarkEnd w:id="62"/>
    </w:p>
    <w:p w14:paraId="57353C74" w14:textId="75014982" w:rsidR="00B96160" w:rsidRDefault="00B96160" w:rsidP="00B96160">
      <w:pPr>
        <w:pStyle w:val="af9"/>
        <w:keepNext/>
        <w:rPr>
          <w:rtl/>
          <w:lang w:eastAsia="he-IL"/>
        </w:rPr>
      </w:pPr>
      <w:bookmarkStart w:id="63" w:name="ET_guest_דוד_טמיר_7"/>
      <w:r w:rsidRPr="00B96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B96160">
        <w:rPr>
          <w:rStyle w:val="TagStyle"/>
          <w:rtl/>
        </w:rPr>
        <w:t xml:space="preserve"> &lt;&lt; אורח &gt;&gt;</w:t>
      </w:r>
      <w:r w:rsidR="00A1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"/>
    </w:p>
    <w:p w14:paraId="0EA01B9A" w14:textId="77777777" w:rsidR="00B96160" w:rsidRDefault="00B96160" w:rsidP="00B96160">
      <w:pPr>
        <w:pStyle w:val="KeepWithNext"/>
        <w:rPr>
          <w:rtl/>
          <w:lang w:eastAsia="he-IL"/>
        </w:rPr>
      </w:pPr>
    </w:p>
    <w:p w14:paraId="1A4AAA6B" w14:textId="5BC2928F" w:rsidR="00B96160" w:rsidRDefault="00B96160" w:rsidP="00B96160">
      <w:pPr>
        <w:rPr>
          <w:rtl/>
          <w:lang w:eastAsia="he-IL"/>
        </w:rPr>
      </w:pPr>
      <w:bookmarkStart w:id="64" w:name="_ETM_Q1_58588"/>
      <w:bookmarkStart w:id="65" w:name="_ETM_Q1_58607"/>
      <w:bookmarkEnd w:id="64"/>
      <w:bookmarkEnd w:id="65"/>
      <w:r>
        <w:rPr>
          <w:rFonts w:hint="cs"/>
          <w:rtl/>
          <w:lang w:eastAsia="he-IL"/>
        </w:rPr>
        <w:t>כן. הרעיון</w:t>
      </w:r>
      <w:bookmarkStart w:id="66" w:name="_ETM_Q1_59654"/>
      <w:bookmarkEnd w:id="66"/>
      <w:r>
        <w:rPr>
          <w:rFonts w:hint="cs"/>
          <w:rtl/>
          <w:lang w:eastAsia="he-IL"/>
        </w:rPr>
        <w:t>, זה בעצם הת</w:t>
      </w:r>
      <w:bookmarkStart w:id="67" w:name="_ETM_Q1_60766"/>
      <w:bookmarkEnd w:id="67"/>
      <w:r>
        <w:rPr>
          <w:rFonts w:hint="cs"/>
          <w:rtl/>
          <w:lang w:eastAsia="he-IL"/>
        </w:rPr>
        <w:t>בסס ע</w:t>
      </w:r>
      <w:bookmarkStart w:id="68" w:name="_ETM_Q1_60630"/>
      <w:bookmarkEnd w:id="68"/>
      <w:r>
        <w:rPr>
          <w:rFonts w:hint="cs"/>
          <w:rtl/>
          <w:lang w:eastAsia="he-IL"/>
        </w:rPr>
        <w:t>ל דירקטיבות אירופ</w:t>
      </w:r>
      <w:bookmarkStart w:id="69" w:name="_ETM_Q1_61650"/>
      <w:bookmarkEnd w:id="69"/>
      <w:r>
        <w:rPr>
          <w:rFonts w:hint="cs"/>
          <w:rtl/>
          <w:lang w:eastAsia="he-IL"/>
        </w:rPr>
        <w:t xml:space="preserve">איות שמתייחסות </w:t>
      </w:r>
      <w:bookmarkStart w:id="70" w:name="_ETM_Q1_64908"/>
      <w:bookmarkEnd w:id="70"/>
      <w:r>
        <w:rPr>
          <w:rFonts w:hint="cs"/>
          <w:rtl/>
          <w:lang w:eastAsia="he-IL"/>
        </w:rPr>
        <w:t>לרכבים שמ</w:t>
      </w:r>
      <w:bookmarkStart w:id="71" w:name="_ETM_Q1_64563"/>
      <w:bookmarkEnd w:id="71"/>
      <w:r>
        <w:rPr>
          <w:rFonts w:hint="cs"/>
          <w:rtl/>
          <w:lang w:eastAsia="he-IL"/>
        </w:rPr>
        <w:t xml:space="preserve">ועד הייצור שלהם הוא עד </w:t>
      </w:r>
      <w:bookmarkStart w:id="72" w:name="_ETM_Q1_65128"/>
      <w:bookmarkStart w:id="73" w:name="_ETM_Q1_64378"/>
      <w:bookmarkEnd w:id="72"/>
      <w:bookmarkEnd w:id="73"/>
      <w:r>
        <w:rPr>
          <w:rFonts w:hint="cs"/>
          <w:rtl/>
          <w:lang w:eastAsia="he-IL"/>
        </w:rPr>
        <w:t>שנת 1</w:t>
      </w:r>
      <w:bookmarkStart w:id="74" w:name="_ETM_Q1_66242"/>
      <w:bookmarkEnd w:id="74"/>
      <w:r>
        <w:rPr>
          <w:rFonts w:hint="cs"/>
          <w:rtl/>
          <w:lang w:eastAsia="he-IL"/>
        </w:rPr>
        <w:t xml:space="preserve">960, כי הם </w:t>
      </w:r>
      <w:bookmarkStart w:id="75" w:name="_ETM_Q1_68394"/>
      <w:bookmarkEnd w:id="75"/>
      <w:r>
        <w:rPr>
          <w:rFonts w:hint="cs"/>
          <w:rtl/>
          <w:lang w:eastAsia="he-IL"/>
        </w:rPr>
        <w:t>רכבים בעלי ערך ה</w:t>
      </w:r>
      <w:bookmarkStart w:id="76" w:name="_ETM_Q1_69153"/>
      <w:bookmarkEnd w:id="76"/>
      <w:r>
        <w:rPr>
          <w:rFonts w:hint="cs"/>
          <w:rtl/>
          <w:lang w:eastAsia="he-IL"/>
        </w:rPr>
        <w:t>יסטורי. ואנחנו בעצם מבקשים לאמץ את ההכרזה</w:t>
      </w:r>
      <w:bookmarkStart w:id="77" w:name="_ETM_Q1_75566"/>
      <w:bookmarkEnd w:id="77"/>
      <w:r>
        <w:rPr>
          <w:rFonts w:hint="cs"/>
          <w:rtl/>
          <w:lang w:eastAsia="he-IL"/>
        </w:rPr>
        <w:t xml:space="preserve"> הזאת. </w:t>
      </w:r>
      <w:bookmarkStart w:id="78" w:name="_ETM_Q1_75404"/>
      <w:bookmarkEnd w:id="78"/>
      <w:r>
        <w:rPr>
          <w:rFonts w:hint="cs"/>
          <w:rtl/>
          <w:lang w:eastAsia="he-IL"/>
        </w:rPr>
        <w:t xml:space="preserve">בעצם זה תיקון קטן יחסית שמטרתו לאפשר למי שמשוגעים </w:t>
      </w:r>
      <w:bookmarkStart w:id="79" w:name="_ETM_Q1_82791"/>
      <w:bookmarkEnd w:id="79"/>
      <w:r>
        <w:rPr>
          <w:rFonts w:hint="cs"/>
          <w:rtl/>
          <w:lang w:eastAsia="he-IL"/>
        </w:rPr>
        <w:t xml:space="preserve">לנושא בעצם להגשים את חלומם בהקשר הזה. </w:t>
      </w:r>
      <w:bookmarkStart w:id="80" w:name="_ETM_Q1_93209"/>
      <w:bookmarkEnd w:id="80"/>
    </w:p>
    <w:p w14:paraId="45B030C5" w14:textId="77777777" w:rsidR="00B96160" w:rsidRDefault="00B96160" w:rsidP="00B96160">
      <w:pPr>
        <w:rPr>
          <w:rtl/>
          <w:lang w:eastAsia="he-IL"/>
        </w:rPr>
      </w:pPr>
      <w:bookmarkStart w:id="81" w:name="_ETM_Q1_93252"/>
      <w:bookmarkStart w:id="82" w:name="_ETM_Q1_92065"/>
      <w:bookmarkEnd w:id="81"/>
      <w:bookmarkEnd w:id="82"/>
    </w:p>
    <w:p w14:paraId="60FB7C73" w14:textId="17879FFD" w:rsidR="00B96160" w:rsidRDefault="00B96160" w:rsidP="00B96160">
      <w:pPr>
        <w:pStyle w:val="af6"/>
        <w:keepNext/>
        <w:rPr>
          <w:rtl/>
        </w:rPr>
      </w:pPr>
      <w:bookmarkStart w:id="83" w:name="ET_yor_6050_8"/>
      <w:r w:rsidRPr="00B96160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B96160">
        <w:rPr>
          <w:rStyle w:val="TagStyle"/>
          <w:rtl/>
        </w:rPr>
        <w:t xml:space="preserve"> &lt;&lt; יור &gt;&gt;</w:t>
      </w:r>
      <w:r w:rsidR="00A168FC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40E3BDEB" w14:textId="77777777" w:rsidR="00B96160" w:rsidRDefault="00B96160" w:rsidP="00B96160">
      <w:pPr>
        <w:pStyle w:val="KeepWithNext"/>
        <w:rPr>
          <w:rtl/>
          <w:lang w:eastAsia="he-IL"/>
        </w:rPr>
      </w:pPr>
    </w:p>
    <w:p w14:paraId="35EDE0DA" w14:textId="213FD32E" w:rsidR="00B96160" w:rsidRDefault="00B96160" w:rsidP="00B96160">
      <w:pPr>
        <w:rPr>
          <w:rtl/>
          <w:lang w:eastAsia="he-IL"/>
        </w:rPr>
      </w:pPr>
      <w:bookmarkStart w:id="84" w:name="_ETM_Q1_93183"/>
      <w:bookmarkStart w:id="85" w:name="_ETM_Q1_93206"/>
      <w:bookmarkEnd w:id="84"/>
      <w:bookmarkEnd w:id="85"/>
      <w:r>
        <w:rPr>
          <w:rFonts w:hint="cs"/>
          <w:rtl/>
          <w:lang w:eastAsia="he-IL"/>
        </w:rPr>
        <w:t xml:space="preserve">אתה רוצה </w:t>
      </w:r>
      <w:bookmarkStart w:id="86" w:name="_ETM_Q1_92178"/>
      <w:bookmarkEnd w:id="86"/>
      <w:r>
        <w:rPr>
          <w:rFonts w:hint="cs"/>
          <w:rtl/>
          <w:lang w:eastAsia="he-IL"/>
        </w:rPr>
        <w:t>ל</w:t>
      </w:r>
      <w:bookmarkStart w:id="87" w:name="_ETM_Q1_90855"/>
      <w:bookmarkEnd w:id="87"/>
      <w:r>
        <w:rPr>
          <w:rFonts w:hint="cs"/>
          <w:rtl/>
          <w:lang w:eastAsia="he-IL"/>
        </w:rPr>
        <w:t>הקריא</w:t>
      </w:r>
      <w:bookmarkStart w:id="88" w:name="_ETM_Q1_92305"/>
      <w:bookmarkEnd w:id="88"/>
      <w:r>
        <w:rPr>
          <w:rFonts w:hint="cs"/>
          <w:rtl/>
          <w:lang w:eastAsia="he-IL"/>
        </w:rPr>
        <w:t xml:space="preserve"> את הנוסח?</w:t>
      </w:r>
    </w:p>
    <w:p w14:paraId="0329C925" w14:textId="77777777" w:rsidR="00B96160" w:rsidRDefault="00B96160" w:rsidP="00B96160">
      <w:pPr>
        <w:rPr>
          <w:rtl/>
          <w:lang w:eastAsia="he-IL"/>
        </w:rPr>
      </w:pPr>
      <w:bookmarkStart w:id="89" w:name="_ETM_Q1_93600"/>
      <w:bookmarkStart w:id="90" w:name="_ETM_Q1_93646"/>
      <w:bookmarkStart w:id="91" w:name="_ETM_Q1_94865"/>
      <w:bookmarkStart w:id="92" w:name="_ETM_Q1_99588"/>
      <w:bookmarkEnd w:id="89"/>
      <w:bookmarkEnd w:id="90"/>
      <w:bookmarkEnd w:id="91"/>
      <w:bookmarkEnd w:id="92"/>
    </w:p>
    <w:p w14:paraId="22C92D03" w14:textId="77F27F84" w:rsidR="00AB1223" w:rsidRDefault="00AB1223" w:rsidP="00AB1223">
      <w:pPr>
        <w:pStyle w:val="a4"/>
        <w:keepNext/>
        <w:rPr>
          <w:rtl/>
        </w:rPr>
      </w:pPr>
      <w:bookmarkStart w:id="93" w:name="ET_speaker_ורד_קירו_זילברמן_9"/>
      <w:r w:rsidRPr="00AB1223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AB1223">
        <w:rPr>
          <w:rStyle w:val="TagStyle"/>
          <w:rtl/>
        </w:rPr>
        <w:t xml:space="preserve"> &lt;&lt; דובר &gt;&gt;</w:t>
      </w:r>
      <w:r w:rsidR="00A168FC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6C78C3C8" w14:textId="77777777" w:rsidR="00AB1223" w:rsidRDefault="00AB1223" w:rsidP="00AB1223">
      <w:pPr>
        <w:pStyle w:val="KeepWithNext"/>
        <w:rPr>
          <w:rtl/>
          <w:lang w:eastAsia="he-IL"/>
        </w:rPr>
      </w:pPr>
    </w:p>
    <w:p w14:paraId="294E0916" w14:textId="5978CFD1" w:rsidR="00AB1223" w:rsidRDefault="00AB1223" w:rsidP="00AB1223">
      <w:pPr>
        <w:rPr>
          <w:rtl/>
          <w:lang w:eastAsia="he-IL"/>
        </w:rPr>
      </w:pPr>
      <w:bookmarkStart w:id="94" w:name="_ETM_Q1_98668"/>
      <w:bookmarkStart w:id="95" w:name="_ETM_Q1_96952"/>
      <w:bookmarkStart w:id="96" w:name="_ETM_Q1_95481"/>
      <w:bookmarkEnd w:id="94"/>
      <w:bookmarkEnd w:id="95"/>
      <w:bookmarkEnd w:id="96"/>
      <w:r>
        <w:rPr>
          <w:rFonts w:hint="cs"/>
          <w:rtl/>
          <w:lang w:eastAsia="he-IL"/>
        </w:rPr>
        <w:t xml:space="preserve">רק דוד, </w:t>
      </w:r>
      <w:bookmarkStart w:id="97" w:name="_ETM_Q1_95402"/>
      <w:bookmarkStart w:id="98" w:name="_ETM_Q1_93906"/>
      <w:bookmarkStart w:id="99" w:name="_ETM_Q1_92840"/>
      <w:bookmarkEnd w:id="97"/>
      <w:bookmarkEnd w:id="98"/>
      <w:bookmarkEnd w:id="99"/>
      <w:r>
        <w:rPr>
          <w:rFonts w:hint="cs"/>
          <w:rtl/>
          <w:lang w:eastAsia="he-IL"/>
        </w:rPr>
        <w:t xml:space="preserve">תעשה התאמה עם השנים. במקום 2023 זה </w:t>
      </w:r>
      <w:bookmarkStart w:id="100" w:name="_ETM_Q1_99436"/>
      <w:bookmarkEnd w:id="100"/>
      <w:r>
        <w:rPr>
          <w:rFonts w:hint="cs"/>
          <w:rtl/>
          <w:lang w:eastAsia="he-IL"/>
        </w:rPr>
        <w:t xml:space="preserve">2025. </w:t>
      </w:r>
    </w:p>
    <w:p w14:paraId="4E360819" w14:textId="77777777" w:rsidR="00AB1223" w:rsidRDefault="00AB1223" w:rsidP="00AB1223">
      <w:pPr>
        <w:rPr>
          <w:rtl/>
          <w:lang w:eastAsia="he-IL"/>
        </w:rPr>
      </w:pPr>
      <w:bookmarkStart w:id="101" w:name="_ETM_Q1_101061"/>
      <w:bookmarkStart w:id="102" w:name="_ETM_Q1_101108"/>
      <w:bookmarkStart w:id="103" w:name="_ETM_Q1_101620"/>
      <w:bookmarkEnd w:id="101"/>
      <w:bookmarkEnd w:id="102"/>
      <w:bookmarkEnd w:id="103"/>
    </w:p>
    <w:p w14:paraId="2D439694" w14:textId="665D842D" w:rsidR="00AB1223" w:rsidRDefault="00AB1223" w:rsidP="00AB1223">
      <w:pPr>
        <w:pStyle w:val="af9"/>
        <w:keepNext/>
        <w:rPr>
          <w:rtl/>
          <w:lang w:eastAsia="he-IL"/>
        </w:rPr>
      </w:pPr>
      <w:bookmarkStart w:id="104" w:name="ET_guest_דוד_טמיר_10"/>
      <w:r w:rsidRPr="00AB1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AB1223">
        <w:rPr>
          <w:rStyle w:val="TagStyle"/>
          <w:rtl/>
        </w:rPr>
        <w:t xml:space="preserve"> &lt;&lt; אורח &gt;&gt;</w:t>
      </w:r>
      <w:r w:rsidR="00A1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"/>
    </w:p>
    <w:p w14:paraId="7BEAD02A" w14:textId="77777777" w:rsidR="00AB1223" w:rsidRDefault="00AB1223" w:rsidP="00AB1223">
      <w:pPr>
        <w:pStyle w:val="KeepWithNext"/>
        <w:rPr>
          <w:rtl/>
          <w:lang w:eastAsia="he-IL"/>
        </w:rPr>
      </w:pPr>
    </w:p>
    <w:p w14:paraId="239DA1B9" w14:textId="4937526F" w:rsidR="00AB1223" w:rsidRDefault="00AB1223" w:rsidP="00AB1223">
      <w:pPr>
        <w:rPr>
          <w:rtl/>
          <w:lang w:eastAsia="he-IL"/>
        </w:rPr>
      </w:pPr>
      <w:bookmarkStart w:id="105" w:name="_ETM_Q1_101859"/>
      <w:bookmarkStart w:id="106" w:name="_ETM_Q1_101876"/>
      <w:bookmarkEnd w:id="105"/>
      <w:bookmarkEnd w:id="106"/>
      <w:r>
        <w:rPr>
          <w:rFonts w:hint="cs"/>
          <w:rtl/>
          <w:lang w:eastAsia="he-IL"/>
        </w:rPr>
        <w:t xml:space="preserve">אוקיי, ברור. רק אני אגיד עוד מילה אחת שעלתה </w:t>
      </w:r>
      <w:bookmarkStart w:id="107" w:name="_ETM_Q1_108227"/>
      <w:bookmarkEnd w:id="107"/>
      <w:r>
        <w:rPr>
          <w:rFonts w:hint="cs"/>
          <w:rtl/>
          <w:lang w:eastAsia="he-IL"/>
        </w:rPr>
        <w:t>בעצם בהתייעצות עם הייעוץ המשפטי ש</w:t>
      </w:r>
      <w:bookmarkStart w:id="108" w:name="_ETM_Q1_109899"/>
      <w:bookmarkEnd w:id="108"/>
      <w:r>
        <w:rPr>
          <w:rFonts w:hint="cs"/>
          <w:rtl/>
          <w:lang w:eastAsia="he-IL"/>
        </w:rPr>
        <w:t xml:space="preserve">ל הוועדה. בעצם </w:t>
      </w:r>
      <w:bookmarkStart w:id="109" w:name="_ETM_Q1_110059"/>
      <w:bookmarkStart w:id="110" w:name="_ETM_Q1_111429"/>
      <w:bookmarkStart w:id="111" w:name="_ETM_Q1_113058"/>
      <w:bookmarkEnd w:id="109"/>
      <w:bookmarkEnd w:id="110"/>
      <w:bookmarkEnd w:id="111"/>
      <w:r w:rsidR="00FB5649">
        <w:rPr>
          <w:rFonts w:hint="cs"/>
          <w:rtl/>
          <w:lang w:eastAsia="he-IL"/>
        </w:rPr>
        <w:t>יש שתי תקנות שמתייחסות לנו</w:t>
      </w:r>
      <w:bookmarkStart w:id="112" w:name="_ETM_Q1_114263"/>
      <w:bookmarkEnd w:id="112"/>
      <w:r w:rsidR="00FB5649">
        <w:rPr>
          <w:rFonts w:hint="cs"/>
          <w:rtl/>
          <w:lang w:eastAsia="he-IL"/>
        </w:rPr>
        <w:t>שא הזה של רישום רכב בצד</w:t>
      </w:r>
      <w:bookmarkStart w:id="113" w:name="_ETM_Q1_117072"/>
      <w:bookmarkEnd w:id="113"/>
      <w:r w:rsidR="00FB5649">
        <w:rPr>
          <w:rFonts w:hint="cs"/>
          <w:rtl/>
          <w:lang w:eastAsia="he-IL"/>
        </w:rPr>
        <w:t xml:space="preserve"> ימין</w:t>
      </w:r>
      <w:r w:rsidR="00CA505F">
        <w:rPr>
          <w:rFonts w:hint="cs"/>
          <w:rtl/>
          <w:lang w:eastAsia="he-IL"/>
        </w:rPr>
        <w:t>:</w:t>
      </w:r>
      <w:r w:rsidR="00FB5649">
        <w:rPr>
          <w:rFonts w:hint="cs"/>
          <w:rtl/>
          <w:lang w:eastAsia="he-IL"/>
        </w:rPr>
        <w:t xml:space="preserve"> התקנה שאנ</w:t>
      </w:r>
      <w:bookmarkStart w:id="114" w:name="_ETM_Q1_116558"/>
      <w:bookmarkEnd w:id="114"/>
      <w:r w:rsidR="00FB5649">
        <w:rPr>
          <w:rFonts w:hint="cs"/>
          <w:rtl/>
          <w:lang w:eastAsia="he-IL"/>
        </w:rPr>
        <w:t>חנו מתקנים אותה היום בעצם היא תק</w:t>
      </w:r>
      <w:bookmarkStart w:id="115" w:name="_ETM_Q1_118430"/>
      <w:bookmarkEnd w:id="115"/>
      <w:r w:rsidR="00FB5649">
        <w:rPr>
          <w:rFonts w:hint="cs"/>
          <w:rtl/>
          <w:lang w:eastAsia="he-IL"/>
        </w:rPr>
        <w:t>נה שמדברת</w:t>
      </w:r>
      <w:bookmarkStart w:id="116" w:name="_ETM_Q1_120153"/>
      <w:bookmarkEnd w:id="116"/>
      <w:r w:rsidR="00FB5649">
        <w:rPr>
          <w:rFonts w:hint="cs"/>
          <w:rtl/>
          <w:lang w:eastAsia="he-IL"/>
        </w:rPr>
        <w:t xml:space="preserve"> על הנפקת רישיונות </w:t>
      </w:r>
      <w:bookmarkStart w:id="117" w:name="_ETM_Q1_120640"/>
      <w:bookmarkEnd w:id="117"/>
      <w:r w:rsidR="00FB5649">
        <w:rPr>
          <w:rFonts w:hint="cs"/>
          <w:rtl/>
          <w:lang w:eastAsia="he-IL"/>
        </w:rPr>
        <w:t>ייבוא</w:t>
      </w:r>
      <w:r w:rsidR="00CA505F">
        <w:rPr>
          <w:rFonts w:hint="cs"/>
          <w:rtl/>
          <w:lang w:eastAsia="he-IL"/>
        </w:rPr>
        <w:t>,</w:t>
      </w:r>
      <w:r w:rsidR="00FB5649">
        <w:rPr>
          <w:rFonts w:hint="cs"/>
          <w:rtl/>
          <w:lang w:eastAsia="he-IL"/>
        </w:rPr>
        <w:t xml:space="preserve"> ותקנה 320</w:t>
      </w:r>
      <w:bookmarkStart w:id="118" w:name="_ETM_Q1_121692"/>
      <w:bookmarkEnd w:id="118"/>
      <w:r w:rsidR="00FB5649">
        <w:rPr>
          <w:rFonts w:hint="cs"/>
          <w:rtl/>
          <w:lang w:eastAsia="he-IL"/>
        </w:rPr>
        <w:t>(</w:t>
      </w:r>
      <w:bookmarkStart w:id="119" w:name="_ETM_Q1_121192"/>
      <w:bookmarkEnd w:id="119"/>
      <w:r w:rsidR="00FB5649">
        <w:rPr>
          <w:rFonts w:hint="cs"/>
          <w:rtl/>
          <w:lang w:eastAsia="he-IL"/>
        </w:rPr>
        <w:t xml:space="preserve">ה) לתקנות </w:t>
      </w:r>
      <w:bookmarkStart w:id="120" w:name="_ETM_Q1_122698"/>
      <w:bookmarkEnd w:id="120"/>
      <w:r w:rsidR="00FB5649">
        <w:rPr>
          <w:rFonts w:hint="cs"/>
          <w:rtl/>
          <w:lang w:eastAsia="he-IL"/>
        </w:rPr>
        <w:t>התעבורה בעצם מתייחס</w:t>
      </w:r>
      <w:bookmarkStart w:id="121" w:name="_ETM_Q1_124410"/>
      <w:bookmarkEnd w:id="121"/>
      <w:r w:rsidR="00FB5649">
        <w:rPr>
          <w:rFonts w:hint="cs"/>
          <w:rtl/>
          <w:lang w:eastAsia="he-IL"/>
        </w:rPr>
        <w:t xml:space="preserve">ת </w:t>
      </w:r>
      <w:bookmarkStart w:id="122" w:name="_ETM_Q1_126918"/>
      <w:bookmarkEnd w:id="122"/>
      <w:r w:rsidR="00FB5649">
        <w:rPr>
          <w:rFonts w:hint="cs"/>
          <w:rtl/>
          <w:lang w:eastAsia="he-IL"/>
        </w:rPr>
        <w:t xml:space="preserve">לרישום </w:t>
      </w:r>
      <w:bookmarkStart w:id="123" w:name="_ETM_Q1_125541"/>
      <w:bookmarkEnd w:id="123"/>
      <w:r w:rsidR="00FB5649">
        <w:rPr>
          <w:rFonts w:hint="cs"/>
          <w:rtl/>
          <w:lang w:eastAsia="he-IL"/>
        </w:rPr>
        <w:t xml:space="preserve">רכב עם הגה בצד ימין. </w:t>
      </w:r>
    </w:p>
    <w:p w14:paraId="7B3E17B2" w14:textId="77777777" w:rsidR="00FB5649" w:rsidRDefault="00FB5649" w:rsidP="00AB1223">
      <w:pPr>
        <w:rPr>
          <w:rtl/>
          <w:lang w:eastAsia="he-IL"/>
        </w:rPr>
      </w:pPr>
      <w:bookmarkStart w:id="124" w:name="_ETM_Q1_129226"/>
      <w:bookmarkStart w:id="125" w:name="_ETM_Q1_129273"/>
      <w:bookmarkStart w:id="126" w:name="_ETM_Q1_129377"/>
      <w:bookmarkEnd w:id="124"/>
      <w:bookmarkEnd w:id="125"/>
      <w:bookmarkEnd w:id="126"/>
    </w:p>
    <w:p w14:paraId="217E4E84" w14:textId="6A624A22" w:rsidR="00FB5649" w:rsidRDefault="00FB5649" w:rsidP="00AB1223">
      <w:pPr>
        <w:rPr>
          <w:rtl/>
          <w:lang w:eastAsia="he-IL"/>
        </w:rPr>
      </w:pPr>
      <w:bookmarkStart w:id="127" w:name="_ETM_Q1_129420"/>
      <w:bookmarkEnd w:id="127"/>
      <w:r>
        <w:rPr>
          <w:rFonts w:hint="cs"/>
          <w:rtl/>
          <w:lang w:eastAsia="he-IL"/>
        </w:rPr>
        <w:t xml:space="preserve">אנחנו היום </w:t>
      </w:r>
      <w:bookmarkStart w:id="128" w:name="_ETM_Q1_128657"/>
      <w:bookmarkEnd w:id="128"/>
      <w:r>
        <w:rPr>
          <w:rFonts w:hint="cs"/>
          <w:rtl/>
          <w:lang w:eastAsia="he-IL"/>
        </w:rPr>
        <w:t xml:space="preserve">מתקנים את </w:t>
      </w:r>
      <w:bookmarkStart w:id="129" w:name="_ETM_Q1_129407"/>
      <w:bookmarkEnd w:id="129"/>
      <w:r>
        <w:rPr>
          <w:rFonts w:hint="cs"/>
          <w:rtl/>
          <w:lang w:eastAsia="he-IL"/>
        </w:rPr>
        <w:t>התקנה של מתן רישיון ייבוא</w:t>
      </w:r>
      <w:r w:rsidR="00CA50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והתיקון ש</w:t>
      </w:r>
      <w:bookmarkStart w:id="130" w:name="_ETM_Q1_131743"/>
      <w:bookmarkEnd w:id="130"/>
      <w:r>
        <w:rPr>
          <w:rFonts w:hint="cs"/>
          <w:rtl/>
          <w:lang w:eastAsia="he-IL"/>
        </w:rPr>
        <w:t xml:space="preserve">ל תקנה </w:t>
      </w:r>
      <w:bookmarkStart w:id="131" w:name="_ETM_Q1_132044"/>
      <w:bookmarkEnd w:id="131"/>
      <w:r>
        <w:rPr>
          <w:rFonts w:hint="cs"/>
          <w:rtl/>
          <w:lang w:eastAsia="he-IL"/>
        </w:rPr>
        <w:t xml:space="preserve">320(ה) </w:t>
      </w:r>
      <w:bookmarkStart w:id="132" w:name="_ETM_Q1_134260"/>
      <w:bookmarkEnd w:id="132"/>
      <w:r>
        <w:rPr>
          <w:rFonts w:hint="cs"/>
          <w:rtl/>
          <w:lang w:eastAsia="he-IL"/>
        </w:rPr>
        <w:t>בעצם נמצא</w:t>
      </w:r>
      <w:bookmarkStart w:id="133" w:name="_ETM_Q1_133752"/>
      <w:bookmarkEnd w:id="133"/>
      <w:r>
        <w:rPr>
          <w:rFonts w:hint="cs"/>
          <w:rtl/>
          <w:lang w:eastAsia="he-IL"/>
        </w:rPr>
        <w:t xml:space="preserve"> כבר בצ</w:t>
      </w:r>
      <w:bookmarkStart w:id="134" w:name="_ETM_Q1_134759"/>
      <w:bookmarkStart w:id="135" w:name="_ETM_Q1_134127"/>
      <w:bookmarkEnd w:id="134"/>
      <w:bookmarkEnd w:id="135"/>
      <w:r>
        <w:rPr>
          <w:rFonts w:hint="cs"/>
          <w:rtl/>
          <w:lang w:eastAsia="he-IL"/>
        </w:rPr>
        <w:t>נרת, חיכה</w:t>
      </w:r>
      <w:bookmarkStart w:id="136" w:name="_ETM_Q1_134869"/>
      <w:bookmarkEnd w:id="136"/>
      <w:r>
        <w:rPr>
          <w:rFonts w:hint="cs"/>
          <w:rtl/>
          <w:lang w:eastAsia="he-IL"/>
        </w:rPr>
        <w:t xml:space="preserve"> עד שאנחנו </w:t>
      </w:r>
      <w:bookmarkStart w:id="137" w:name="_ETM_Q1_135899"/>
      <w:bookmarkEnd w:id="137"/>
      <w:r>
        <w:rPr>
          <w:rFonts w:hint="cs"/>
          <w:rtl/>
          <w:lang w:eastAsia="he-IL"/>
        </w:rPr>
        <w:t>נעשה את התיקון פה. אבל לפרוטוקול אנחנו נגי</w:t>
      </w:r>
      <w:bookmarkStart w:id="138" w:name="_ETM_Q1_138676"/>
      <w:bookmarkEnd w:id="138"/>
      <w:r>
        <w:rPr>
          <w:rFonts w:hint="cs"/>
          <w:rtl/>
          <w:lang w:eastAsia="he-IL"/>
        </w:rPr>
        <w:t xml:space="preserve">ד </w:t>
      </w:r>
      <w:bookmarkStart w:id="139" w:name="_ETM_Q1_137206"/>
      <w:bookmarkEnd w:id="139"/>
      <w:r>
        <w:rPr>
          <w:rFonts w:hint="cs"/>
          <w:rtl/>
          <w:lang w:eastAsia="he-IL"/>
        </w:rPr>
        <w:t>בעצם שרשות</w:t>
      </w:r>
      <w:bookmarkStart w:id="140" w:name="_ETM_Q1_141062"/>
      <w:bookmarkEnd w:id="140"/>
      <w:r>
        <w:rPr>
          <w:rFonts w:hint="cs"/>
          <w:rtl/>
          <w:lang w:eastAsia="he-IL"/>
        </w:rPr>
        <w:t xml:space="preserve"> הי</w:t>
      </w:r>
      <w:bookmarkStart w:id="141" w:name="_ETM_Q1_139317"/>
      <w:bookmarkEnd w:id="141"/>
      <w:r>
        <w:rPr>
          <w:rFonts w:hint="cs"/>
          <w:rtl/>
          <w:lang w:eastAsia="he-IL"/>
        </w:rPr>
        <w:t>יבוא במשרד הת</w:t>
      </w:r>
      <w:bookmarkStart w:id="142" w:name="_ETM_Q1_140669"/>
      <w:bookmarkStart w:id="143" w:name="_ETM_Q1_140249"/>
      <w:bookmarkEnd w:id="142"/>
      <w:bookmarkEnd w:id="143"/>
      <w:r>
        <w:rPr>
          <w:rFonts w:hint="cs"/>
          <w:rtl/>
          <w:lang w:eastAsia="he-IL"/>
        </w:rPr>
        <w:t xml:space="preserve">חבורה לא תיתן רישיון ייבוא לרכבים </w:t>
      </w:r>
      <w:bookmarkStart w:id="144" w:name="_ETM_Q1_143835"/>
      <w:bookmarkEnd w:id="144"/>
      <w:r>
        <w:rPr>
          <w:rFonts w:hint="cs"/>
          <w:rtl/>
          <w:lang w:eastAsia="he-IL"/>
        </w:rPr>
        <w:t>האלה ע</w:t>
      </w:r>
      <w:bookmarkStart w:id="145" w:name="_ETM_Q1_142842"/>
      <w:bookmarkEnd w:id="145"/>
      <w:r>
        <w:rPr>
          <w:rFonts w:hint="cs"/>
          <w:rtl/>
          <w:lang w:eastAsia="he-IL"/>
        </w:rPr>
        <w:t>ד שלא בעצם נאפשר</w:t>
      </w:r>
      <w:bookmarkStart w:id="146" w:name="_ETM_Q1_143409"/>
      <w:bookmarkEnd w:id="146"/>
      <w:r>
        <w:rPr>
          <w:rFonts w:hint="cs"/>
          <w:rtl/>
          <w:lang w:eastAsia="he-IL"/>
        </w:rPr>
        <w:t xml:space="preserve"> א</w:t>
      </w:r>
      <w:bookmarkStart w:id="147" w:name="_ETM_Q1_144390"/>
      <w:bookmarkEnd w:id="147"/>
      <w:r>
        <w:rPr>
          <w:rFonts w:hint="cs"/>
          <w:rtl/>
          <w:lang w:eastAsia="he-IL"/>
        </w:rPr>
        <w:t>ת תיקון תקנה 320(ה)</w:t>
      </w:r>
      <w:bookmarkStart w:id="148" w:name="_ETM_Q1_145844"/>
      <w:bookmarkEnd w:id="148"/>
      <w:r>
        <w:rPr>
          <w:rFonts w:hint="cs"/>
          <w:rtl/>
          <w:lang w:eastAsia="he-IL"/>
        </w:rPr>
        <w:t xml:space="preserve"> שיאפשר </w:t>
      </w:r>
      <w:bookmarkStart w:id="149" w:name="_ETM_Q1_146658"/>
      <w:bookmarkEnd w:id="149"/>
      <w:r>
        <w:rPr>
          <w:rFonts w:hint="cs"/>
          <w:rtl/>
          <w:lang w:eastAsia="he-IL"/>
        </w:rPr>
        <w:t xml:space="preserve">גם לרשום אותם בישראל. </w:t>
      </w:r>
      <w:bookmarkStart w:id="150" w:name="_ETM_Q1_147219"/>
      <w:bookmarkStart w:id="151" w:name="_ETM_Q1_147185"/>
      <w:bookmarkStart w:id="152" w:name="_ETM_Q1_147455"/>
      <w:bookmarkStart w:id="153" w:name="_ETM_Q1_147514"/>
      <w:bookmarkStart w:id="154" w:name="_ETM_Q1_149923"/>
      <w:bookmarkEnd w:id="150"/>
      <w:bookmarkEnd w:id="151"/>
      <w:bookmarkEnd w:id="152"/>
      <w:bookmarkEnd w:id="153"/>
      <w:bookmarkEnd w:id="154"/>
      <w:r>
        <w:rPr>
          <w:rFonts w:hint="cs"/>
          <w:rtl/>
          <w:lang w:eastAsia="he-IL"/>
        </w:rPr>
        <w:t xml:space="preserve">זו הבהרה שביקשנו להבהיר. </w:t>
      </w:r>
      <w:bookmarkStart w:id="155" w:name="_ETM_Q1_153267"/>
      <w:bookmarkEnd w:id="155"/>
    </w:p>
    <w:p w14:paraId="3CA7568C" w14:textId="77777777" w:rsidR="00FB5649" w:rsidRDefault="00FB5649" w:rsidP="00AB1223">
      <w:pPr>
        <w:rPr>
          <w:rtl/>
          <w:lang w:eastAsia="he-IL"/>
        </w:rPr>
      </w:pPr>
      <w:bookmarkStart w:id="156" w:name="_ETM_Q1_153312"/>
      <w:bookmarkStart w:id="157" w:name="_ETM_Q1_153427"/>
      <w:bookmarkEnd w:id="156"/>
      <w:bookmarkEnd w:id="157"/>
    </w:p>
    <w:p w14:paraId="517F1B0A" w14:textId="421C87A4" w:rsidR="00FB5649" w:rsidRDefault="00FB5649" w:rsidP="00AB1223">
      <w:pPr>
        <w:rPr>
          <w:rtl/>
          <w:lang w:eastAsia="he-IL"/>
        </w:rPr>
      </w:pPr>
      <w:bookmarkStart w:id="158" w:name="_ETM_Q1_153470"/>
      <w:bookmarkEnd w:id="158"/>
      <w:r>
        <w:rPr>
          <w:rFonts w:hint="cs"/>
          <w:rtl/>
          <w:lang w:eastAsia="he-IL"/>
        </w:rPr>
        <w:t>אני מתחיל</w:t>
      </w:r>
      <w:bookmarkStart w:id="159" w:name="_ETM_Q1_154739"/>
      <w:bookmarkEnd w:id="159"/>
      <w:r>
        <w:rPr>
          <w:rFonts w:hint="cs"/>
          <w:rtl/>
          <w:lang w:eastAsia="he-IL"/>
        </w:rPr>
        <w:t xml:space="preserve"> בהקראה. </w:t>
      </w:r>
    </w:p>
    <w:p w14:paraId="48B5D982" w14:textId="77777777" w:rsidR="00FB5649" w:rsidRDefault="00FB5649" w:rsidP="00AB1223">
      <w:pPr>
        <w:rPr>
          <w:rtl/>
          <w:lang w:eastAsia="he-IL"/>
        </w:rPr>
      </w:pPr>
    </w:p>
    <w:tbl>
      <w:tblPr>
        <w:bidiVisual/>
        <w:tblW w:w="964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"/>
        <w:gridCol w:w="1857"/>
        <w:gridCol w:w="10"/>
        <w:gridCol w:w="623"/>
        <w:gridCol w:w="7130"/>
        <w:gridCol w:w="10"/>
      </w:tblGrid>
      <w:tr w:rsidR="00FB5649" w14:paraId="5AD2BB99" w14:textId="77777777" w:rsidTr="00E9579C">
        <w:trPr>
          <w:gridAfter w:val="1"/>
          <w:wAfter w:w="10" w:type="dxa"/>
          <w:cantSplit/>
        </w:trPr>
        <w:tc>
          <w:tcPr>
            <w:tcW w:w="9630" w:type="dxa"/>
            <w:gridSpan w:val="5"/>
          </w:tcPr>
          <w:p w14:paraId="72A90FDE" w14:textId="63D8A380" w:rsidR="00FB5649" w:rsidRPr="00E9579C" w:rsidRDefault="00FB5649" w:rsidP="00E9579C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</w:rPr>
            </w:pPr>
            <w:r w:rsidRPr="00E9579C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lastRenderedPageBreak/>
              <w:t>טיוטת תקנות רישוי שירותים ומקצועות בענף הרכב (ייבוא רכב ושיו</w:t>
            </w:r>
            <w:bookmarkStart w:id="160" w:name="_ETM_Q1_156945"/>
            <w:bookmarkEnd w:id="160"/>
            <w:r w:rsidRPr="00E9579C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וקו,</w:t>
            </w:r>
            <w:bookmarkStart w:id="161" w:name="_ETM_Q1_157475"/>
            <w:bookmarkEnd w:id="161"/>
            <w:r w:rsidRPr="00E9579C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 xml:space="preserve"> תיווך בייבוא אישי ואגרות) </w:t>
            </w:r>
            <w:bookmarkStart w:id="162" w:name="_ETM_Q1_160523"/>
            <w:bookmarkEnd w:id="162"/>
            <w:r w:rsidRPr="00E9579C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(תיקון)</w:t>
            </w:r>
            <w:bookmarkStart w:id="163" w:name="_ETM_Q1_160955"/>
            <w:bookmarkEnd w:id="163"/>
            <w:r w:rsidRPr="00E9579C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, התשפ"ה-2025</w:t>
            </w:r>
          </w:p>
        </w:tc>
      </w:tr>
      <w:tr w:rsidR="00FB5649" w14:paraId="354B7E54" w14:textId="77777777" w:rsidTr="00E9579C">
        <w:trPr>
          <w:gridAfter w:val="1"/>
          <w:wAfter w:w="10" w:type="dxa"/>
          <w:cantSplit/>
          <w:trHeight w:val="60"/>
        </w:trPr>
        <w:tc>
          <w:tcPr>
            <w:tcW w:w="1867" w:type="dxa"/>
            <w:gridSpan w:val="2"/>
          </w:tcPr>
          <w:p w14:paraId="6173B179" w14:textId="77777777" w:rsidR="00FB5649" w:rsidRDefault="00FB5649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64" w:name="_ETM_Q1_166048"/>
            <w:bookmarkStart w:id="165" w:name="_ETM_Q1_164781"/>
            <w:bookmarkStart w:id="166" w:name="_ETM_Q1_163761"/>
            <w:bookmarkEnd w:id="164"/>
            <w:bookmarkEnd w:id="165"/>
            <w:bookmarkEnd w:id="166"/>
          </w:p>
        </w:tc>
        <w:tc>
          <w:tcPr>
            <w:tcW w:w="7763" w:type="dxa"/>
            <w:gridSpan w:val="3"/>
          </w:tcPr>
          <w:p w14:paraId="0FC936E4" w14:textId="694CE60D" w:rsidR="00FB5649" w:rsidRDefault="00FB5649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67" w:name="_ETM_Q1_165601"/>
            <w:bookmarkEnd w:id="1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</w:t>
            </w:r>
            <w:bookmarkStart w:id="168" w:name="_ETM_Q1_164891"/>
            <w:bookmarkEnd w:id="1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וקף סמכותי לפי </w:t>
            </w:r>
            <w:bookmarkStart w:id="169" w:name="_ETM_Q1_167736"/>
            <w:bookmarkEnd w:id="1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סעיף 33(</w:t>
            </w:r>
            <w:bookmarkStart w:id="170" w:name="_ETM_Q1_167271"/>
            <w:bookmarkEnd w:id="1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ד) לחוק רישו</w:t>
            </w:r>
            <w:bookmarkStart w:id="171" w:name="_ETM_Q1_168177"/>
            <w:bookmarkEnd w:id="1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 שירותים ומקצועות בענ</w:t>
            </w:r>
            <w:bookmarkStart w:id="172" w:name="_ETM_Q1_169344"/>
            <w:bookmarkEnd w:id="1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ף הרכב, התש</w:t>
            </w:r>
            <w:bookmarkStart w:id="173" w:name="_ETM_Q1_170088"/>
            <w:bookmarkEnd w:id="1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ע"ו-2016</w:t>
            </w:r>
            <w:bookmarkStart w:id="174" w:name="_ETM_Q1_172356"/>
            <w:bookmarkStart w:id="175" w:name="_ETM_Q1_171718"/>
            <w:bookmarkEnd w:id="174"/>
            <w:bookmarkEnd w:id="1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176" w:name="_ETM_Q1_171925"/>
            <w:bookmarkEnd w:id="1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(להלן </w:t>
            </w:r>
            <w:bookmarkStart w:id="177" w:name="_ETM_Q1_172761"/>
            <w:bookmarkEnd w:id="177"/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החוק), </w:t>
            </w:r>
            <w:bookmarkStart w:id="178" w:name="_ETM_Q1_173431"/>
            <w:bookmarkEnd w:id="1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ובאישור ועדת הכלכלה של הכנסת, אני מת</w:t>
            </w:r>
            <w:bookmarkStart w:id="179" w:name="_ETM_Q1_175298"/>
            <w:bookmarkEnd w:id="1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קינה </w:t>
            </w:r>
            <w:bookmarkStart w:id="180" w:name="_ETM_Q1_175804"/>
            <w:bookmarkEnd w:id="1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תקנות אלה:</w:t>
            </w:r>
          </w:p>
        </w:tc>
      </w:tr>
      <w:tr w:rsidR="00FB5649" w14:paraId="28F9FC7A" w14:textId="77777777" w:rsidTr="00E9579C">
        <w:trPr>
          <w:gridBefore w:val="1"/>
          <w:wBefore w:w="10" w:type="dxa"/>
          <w:cantSplit/>
          <w:trHeight w:val="60"/>
        </w:trPr>
        <w:tc>
          <w:tcPr>
            <w:tcW w:w="1867" w:type="dxa"/>
            <w:gridSpan w:val="2"/>
          </w:tcPr>
          <w:p w14:paraId="10826650" w14:textId="09959A2F" w:rsidR="00FB5649" w:rsidRDefault="00FB5649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81" w:name="_ETM_Q1_176611"/>
            <w:bookmarkStart w:id="182" w:name="_ETM_Q1_175361"/>
            <w:bookmarkStart w:id="183" w:name="_ETM_Q1_177031"/>
            <w:bookmarkStart w:id="184" w:name="_ETM_Q1_177162"/>
            <w:bookmarkEnd w:id="181"/>
            <w:bookmarkEnd w:id="182"/>
            <w:bookmarkEnd w:id="183"/>
            <w:bookmarkEnd w:id="1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תקנה 7</w:t>
            </w:r>
          </w:p>
        </w:tc>
        <w:tc>
          <w:tcPr>
            <w:tcW w:w="623" w:type="dxa"/>
          </w:tcPr>
          <w:p w14:paraId="759BC5F4" w14:textId="41A0C0C1" w:rsidR="00FB5649" w:rsidRDefault="00FB5649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1.</w:t>
            </w:r>
          </w:p>
        </w:tc>
        <w:tc>
          <w:tcPr>
            <w:tcW w:w="7140" w:type="dxa"/>
            <w:gridSpan w:val="2"/>
          </w:tcPr>
          <w:p w14:paraId="74061900" w14:textId="41F13957" w:rsidR="00FB5649" w:rsidRDefault="00FB5649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</w:t>
            </w:r>
            <w:bookmarkStart w:id="185" w:name="_ETM_Q1_178617"/>
            <w:bookmarkEnd w:id="1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 רישוי שיר</w:t>
            </w:r>
            <w:bookmarkStart w:id="186" w:name="_ETM_Q1_179081"/>
            <w:bookmarkEnd w:id="1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ותים ומקצועות בענף הרכב</w:t>
            </w:r>
            <w:bookmarkStart w:id="187" w:name="_ETM_Q1_180270"/>
            <w:bookmarkEnd w:id="1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(ייבוא</w:t>
            </w:r>
            <w:bookmarkStart w:id="188" w:name="_ETM_Q1_181824"/>
            <w:bookmarkEnd w:id="1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רכב ושיווקו, </w:t>
            </w:r>
            <w:bookmarkStart w:id="189" w:name="_ETM_Q1_182239"/>
            <w:bookmarkEnd w:id="1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תיווך בייבוא אישי</w:t>
            </w:r>
            <w:bookmarkStart w:id="190" w:name="_ETM_Q1_183002"/>
            <w:bookmarkEnd w:id="1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ואגרות), התש</w:t>
            </w:r>
            <w:bookmarkStart w:id="191" w:name="_ETM_Q1_183990"/>
            <w:bookmarkEnd w:id="1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ע"ז-2016, בתקנה </w:t>
            </w:r>
            <w:bookmarkStart w:id="192" w:name="_ETM_Q1_187061"/>
            <w:bookmarkEnd w:id="1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7(ג)(1) </w:t>
            </w:r>
            <w:bookmarkStart w:id="193" w:name="_ETM_Q1_188729"/>
            <w:bookmarkEnd w:id="1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</w:t>
            </w:r>
            <w:bookmarkStart w:id="194" w:name="_ETM_Q1_189728"/>
            <w:bookmarkEnd w:id="1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מקום </w:t>
            </w:r>
            <w:bookmarkStart w:id="195" w:name="_ETM_Q1_190621"/>
            <w:bookmarkEnd w:id="1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"ההג</w:t>
            </w:r>
            <w:bookmarkStart w:id="196" w:name="_ETM_Q1_190588"/>
            <w:bookmarkEnd w:id="1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 ברכב מותקן</w:t>
            </w:r>
            <w:bookmarkStart w:id="197" w:name="_ETM_Q1_191364"/>
            <w:bookmarkEnd w:id="1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בצד ימין של הרכב" יבוא "הרכב</w:t>
            </w:r>
            <w:bookmarkStart w:id="198" w:name="_ETM_Q1_195543"/>
            <w:bookmarkEnd w:id="1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</w:t>
            </w:r>
            <w:bookmarkStart w:id="199" w:name="_ETM_Q1_193660"/>
            <w:bookmarkEnd w:id="1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וצר </w:t>
            </w:r>
            <w:bookmarkStart w:id="200" w:name="_ETM_Q1_2182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לאחר</w:t>
            </w:r>
            <w:bookmarkStart w:id="201" w:name="_ETM_Q1_217143"/>
            <w:bookmarkEnd w:id="2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End w:id="2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שנת 1960 וההגה שלו מו</w:t>
            </w:r>
            <w:bookmarkStart w:id="202" w:name="_ETM_Q1_196685"/>
            <w:bookmarkEnd w:id="2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תקן בצידו הי</w:t>
            </w:r>
            <w:bookmarkStart w:id="203" w:name="_ETM_Q1_197372"/>
            <w:bookmarkEnd w:id="2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מני </w:t>
            </w:r>
            <w:bookmarkStart w:id="204" w:name="_ETM_Q1_197756"/>
            <w:bookmarkEnd w:id="2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של הרכב"</w:t>
            </w:r>
            <w:bookmarkStart w:id="205" w:name="_ETM_Q1_198092"/>
            <w:bookmarkStart w:id="206" w:name="_ETM_Q1_199013"/>
            <w:bookmarkStart w:id="207" w:name="_ETM_Q1_216333"/>
            <w:bookmarkStart w:id="208" w:name="_ETM_Q1_214565"/>
            <w:bookmarkStart w:id="209" w:name="_ETM_Q1_212777"/>
            <w:bookmarkStart w:id="210" w:name="_ETM_Q1_211013"/>
            <w:bookmarkStart w:id="211" w:name="_ETM_Q1_209245"/>
            <w:bookmarkStart w:id="212" w:name="_ETM_Q1_207482"/>
            <w:bookmarkStart w:id="213" w:name="_ETM_Q1_206220"/>
            <w:bookmarkStart w:id="214" w:name="_ETM_Q1_204491"/>
            <w:bookmarkEnd w:id="205"/>
            <w:bookmarkEnd w:id="206"/>
            <w:bookmarkEnd w:id="207"/>
            <w:bookmarkEnd w:id="208"/>
            <w:bookmarkEnd w:id="209"/>
            <w:bookmarkEnd w:id="210"/>
            <w:bookmarkEnd w:id="211"/>
            <w:bookmarkEnd w:id="212"/>
            <w:bookmarkEnd w:id="213"/>
            <w:bookmarkEnd w:id="2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  <w:bookmarkStart w:id="215" w:name="_ETM_Q1_202951"/>
            <w:bookmarkStart w:id="216" w:name="_ETM_Q1_201200"/>
            <w:bookmarkStart w:id="217" w:name="_ETM_Q1_199545"/>
            <w:bookmarkStart w:id="218" w:name="_ETM_Q1_198065"/>
            <w:bookmarkStart w:id="219" w:name="_ETM_Q1_196297"/>
            <w:bookmarkStart w:id="220" w:name="_ETM_Q1_194710"/>
            <w:bookmarkStart w:id="221" w:name="_ETM_Q1_193947"/>
            <w:bookmarkStart w:id="222" w:name="_ETM_Q1_192547"/>
            <w:bookmarkEnd w:id="215"/>
            <w:bookmarkEnd w:id="216"/>
            <w:bookmarkEnd w:id="217"/>
            <w:bookmarkEnd w:id="218"/>
            <w:bookmarkEnd w:id="219"/>
            <w:bookmarkEnd w:id="220"/>
            <w:bookmarkEnd w:id="221"/>
            <w:bookmarkEnd w:id="222"/>
          </w:p>
        </w:tc>
      </w:tr>
    </w:tbl>
    <w:p w14:paraId="4300CED0" w14:textId="77777777" w:rsidR="00FB5649" w:rsidRDefault="00FB5649" w:rsidP="00AB1223">
      <w:pPr>
        <w:rPr>
          <w:rtl/>
          <w:lang w:eastAsia="he-IL"/>
        </w:rPr>
      </w:pPr>
    </w:p>
    <w:p w14:paraId="681CD543" w14:textId="233A7399" w:rsidR="00FB5649" w:rsidRDefault="00FB5649" w:rsidP="00FB5649">
      <w:pPr>
        <w:pStyle w:val="af9"/>
        <w:keepNext/>
        <w:rPr>
          <w:rtl/>
          <w:lang w:eastAsia="he-IL"/>
        </w:rPr>
      </w:pPr>
      <w:bookmarkStart w:id="223" w:name="ET_guest_קריאה_11"/>
      <w:r w:rsidRPr="00FB5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5649">
        <w:rPr>
          <w:rStyle w:val="TagStyle"/>
          <w:rtl/>
        </w:rPr>
        <w:t xml:space="preserve"> &lt;&lt; אורח &gt;&gt;</w:t>
      </w:r>
      <w:r w:rsidR="00A1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6E7C24D6" w14:textId="77777777" w:rsidR="00FB5649" w:rsidRDefault="00FB5649" w:rsidP="00FB5649">
      <w:pPr>
        <w:pStyle w:val="KeepWithNext"/>
        <w:rPr>
          <w:rtl/>
          <w:lang w:eastAsia="he-IL"/>
        </w:rPr>
      </w:pPr>
    </w:p>
    <w:p w14:paraId="68E11799" w14:textId="57887FAB" w:rsidR="00FB5649" w:rsidRDefault="00FB5649" w:rsidP="00FB5649">
      <w:pPr>
        <w:rPr>
          <w:rtl/>
          <w:lang w:eastAsia="he-IL"/>
        </w:rPr>
      </w:pPr>
      <w:bookmarkStart w:id="224" w:name="_ETM_Q1_194784"/>
      <w:bookmarkStart w:id="225" w:name="_ETM_Q1_194805"/>
      <w:bookmarkEnd w:id="224"/>
      <w:bookmarkEnd w:id="225"/>
      <w:r>
        <w:rPr>
          <w:rFonts w:hint="cs"/>
          <w:rtl/>
          <w:lang w:eastAsia="he-IL"/>
        </w:rPr>
        <w:t xml:space="preserve">לפני. עד 1960, יש פה פשוט פליטת </w:t>
      </w:r>
      <w:bookmarkStart w:id="226" w:name="_ETM_Q1_202718"/>
      <w:bookmarkEnd w:id="226"/>
      <w:r>
        <w:rPr>
          <w:rFonts w:hint="cs"/>
          <w:rtl/>
          <w:lang w:eastAsia="he-IL"/>
        </w:rPr>
        <w:t xml:space="preserve">קולמוס. </w:t>
      </w:r>
    </w:p>
    <w:p w14:paraId="00F25D19" w14:textId="77777777" w:rsidR="00FB5649" w:rsidRDefault="00FB5649" w:rsidP="00FB5649">
      <w:pPr>
        <w:rPr>
          <w:rtl/>
          <w:lang w:eastAsia="he-IL"/>
        </w:rPr>
      </w:pPr>
      <w:bookmarkStart w:id="227" w:name="_ETM_Q1_204501"/>
      <w:bookmarkStart w:id="228" w:name="_ETM_Q1_204543"/>
      <w:bookmarkStart w:id="229" w:name="_ETM_Q1_205075"/>
      <w:bookmarkEnd w:id="227"/>
      <w:bookmarkEnd w:id="228"/>
      <w:bookmarkEnd w:id="229"/>
    </w:p>
    <w:p w14:paraId="72A23B9C" w14:textId="40F99EEF" w:rsidR="00FB5649" w:rsidRDefault="00FB5649" w:rsidP="00FB5649">
      <w:pPr>
        <w:pStyle w:val="af9"/>
        <w:keepNext/>
        <w:rPr>
          <w:rtl/>
          <w:lang w:eastAsia="he-IL"/>
        </w:rPr>
      </w:pPr>
      <w:bookmarkStart w:id="230" w:name="ET_guest_דוד_טמיר_12"/>
      <w:r w:rsidRPr="00FB5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FB5649">
        <w:rPr>
          <w:rStyle w:val="TagStyle"/>
          <w:rtl/>
        </w:rPr>
        <w:t xml:space="preserve"> &lt;&lt; אורח &gt;&gt;</w:t>
      </w:r>
      <w:r w:rsidR="00A1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14:paraId="3E61A35B" w14:textId="77777777" w:rsidR="00FB5649" w:rsidRDefault="00FB5649" w:rsidP="00FB5649">
      <w:pPr>
        <w:pStyle w:val="KeepWithNext"/>
        <w:rPr>
          <w:rtl/>
          <w:lang w:eastAsia="he-IL"/>
        </w:rPr>
      </w:pPr>
    </w:p>
    <w:p w14:paraId="0DE03F9F" w14:textId="0DCA8C1C" w:rsidR="00FB5649" w:rsidRDefault="00FB5649" w:rsidP="00FB5649">
      <w:pPr>
        <w:rPr>
          <w:rtl/>
          <w:lang w:eastAsia="he-IL"/>
        </w:rPr>
      </w:pPr>
      <w:bookmarkStart w:id="231" w:name="_ETM_Q1_205289"/>
      <w:bookmarkStart w:id="232" w:name="_ETM_Q1_205310"/>
      <w:bookmarkEnd w:id="231"/>
      <w:bookmarkEnd w:id="232"/>
      <w:r>
        <w:rPr>
          <w:rFonts w:hint="cs"/>
          <w:rtl/>
          <w:lang w:eastAsia="he-IL"/>
        </w:rPr>
        <w:t xml:space="preserve">לא, </w:t>
      </w:r>
      <w:bookmarkStart w:id="233" w:name="_ETM_Q1_203666"/>
      <w:bookmarkStart w:id="234" w:name="_ETM_Q1_203880"/>
      <w:bookmarkEnd w:id="233"/>
      <w:bookmarkEnd w:id="234"/>
      <w:r>
        <w:rPr>
          <w:rFonts w:hint="cs"/>
          <w:rtl/>
          <w:lang w:eastAsia="he-IL"/>
        </w:rPr>
        <w:t>זה לא פליטת קולמוס. אם תעיין בתקנות</w:t>
      </w:r>
      <w:bookmarkStart w:id="235" w:name="_ETM_Q1_206139"/>
      <w:bookmarkEnd w:id="235"/>
      <w:r>
        <w:rPr>
          <w:rFonts w:hint="cs"/>
          <w:rtl/>
          <w:lang w:eastAsia="he-IL"/>
        </w:rPr>
        <w:t xml:space="preserve">. </w:t>
      </w:r>
      <w:bookmarkStart w:id="236" w:name="_ETM_Q1_206672"/>
      <w:bookmarkEnd w:id="236"/>
    </w:p>
    <w:p w14:paraId="642F876F" w14:textId="77777777" w:rsidR="00FB5649" w:rsidRDefault="00FB5649" w:rsidP="00FB5649">
      <w:pPr>
        <w:rPr>
          <w:rtl/>
          <w:lang w:eastAsia="he-IL"/>
        </w:rPr>
      </w:pPr>
      <w:bookmarkStart w:id="237" w:name="_ETM_Q1_206714"/>
      <w:bookmarkStart w:id="238" w:name="_ETM_Q1_205430"/>
      <w:bookmarkStart w:id="239" w:name="_ETM_Q1_204411"/>
      <w:bookmarkEnd w:id="237"/>
      <w:bookmarkEnd w:id="238"/>
      <w:bookmarkEnd w:id="239"/>
    </w:p>
    <w:p w14:paraId="4FC55591" w14:textId="65595F71" w:rsidR="00FB5649" w:rsidRDefault="00FB5649" w:rsidP="00FB5649">
      <w:pPr>
        <w:pStyle w:val="af9"/>
        <w:keepNext/>
        <w:rPr>
          <w:rtl/>
          <w:lang w:eastAsia="he-IL"/>
        </w:rPr>
      </w:pPr>
      <w:bookmarkStart w:id="240" w:name="ET_guest_איציק_סרור_13"/>
      <w:r w:rsidRPr="00FB5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FB5649">
        <w:rPr>
          <w:rStyle w:val="TagStyle"/>
          <w:rtl/>
        </w:rPr>
        <w:t xml:space="preserve"> &lt;&lt; אורח &gt;&gt;</w:t>
      </w:r>
      <w:r w:rsidR="00A1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"/>
    </w:p>
    <w:p w14:paraId="5D75F7EF" w14:textId="77777777" w:rsidR="00FB5649" w:rsidRDefault="00FB5649" w:rsidP="00FB5649">
      <w:pPr>
        <w:pStyle w:val="KeepWithNext"/>
        <w:rPr>
          <w:rtl/>
          <w:lang w:eastAsia="he-IL"/>
        </w:rPr>
      </w:pPr>
    </w:p>
    <w:p w14:paraId="796B6102" w14:textId="488F4B42" w:rsidR="00FB5649" w:rsidRDefault="00FB5649" w:rsidP="00FB5649">
      <w:pPr>
        <w:rPr>
          <w:rtl/>
          <w:lang w:eastAsia="he-IL"/>
        </w:rPr>
      </w:pPr>
      <w:bookmarkStart w:id="241" w:name="_ETM_Q1_206033"/>
      <w:bookmarkStart w:id="242" w:name="_ETM_Q1_206056"/>
      <w:bookmarkEnd w:id="241"/>
      <w:bookmarkEnd w:id="242"/>
      <w:r>
        <w:rPr>
          <w:rFonts w:hint="cs"/>
          <w:rtl/>
          <w:lang w:eastAsia="he-IL"/>
        </w:rPr>
        <w:t xml:space="preserve">זו ההגבלה. </w:t>
      </w:r>
      <w:bookmarkStart w:id="243" w:name="_ETM_Q1_207433"/>
      <w:bookmarkEnd w:id="243"/>
    </w:p>
    <w:p w14:paraId="69A5D919" w14:textId="77777777" w:rsidR="00FB5649" w:rsidRDefault="00FB5649" w:rsidP="00FB5649">
      <w:pPr>
        <w:rPr>
          <w:rtl/>
          <w:lang w:eastAsia="he-IL"/>
        </w:rPr>
      </w:pPr>
      <w:bookmarkStart w:id="244" w:name="_ETM_Q1_207477"/>
      <w:bookmarkStart w:id="245" w:name="_ETM_Q1_206337"/>
      <w:bookmarkStart w:id="246" w:name="_ETM_Q1_207888"/>
      <w:bookmarkEnd w:id="244"/>
      <w:bookmarkEnd w:id="245"/>
      <w:bookmarkEnd w:id="246"/>
    </w:p>
    <w:p w14:paraId="369D8338" w14:textId="4B1FB38D" w:rsidR="00FB5649" w:rsidRDefault="00FB5649" w:rsidP="00FB5649">
      <w:pPr>
        <w:pStyle w:val="af9"/>
        <w:keepNext/>
        <w:rPr>
          <w:rtl/>
          <w:lang w:eastAsia="he-IL"/>
        </w:rPr>
      </w:pPr>
      <w:bookmarkStart w:id="247" w:name="ET_guest_קריאה_14"/>
      <w:r w:rsidRPr="00FB5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5649">
        <w:rPr>
          <w:rStyle w:val="TagStyle"/>
          <w:rtl/>
        </w:rPr>
        <w:t xml:space="preserve"> &lt;&lt; אורח &gt;&gt;</w:t>
      </w:r>
      <w:r w:rsidR="00A1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"/>
    </w:p>
    <w:p w14:paraId="74F6046B" w14:textId="77777777" w:rsidR="00FB5649" w:rsidRDefault="00FB5649" w:rsidP="00FB5649">
      <w:pPr>
        <w:pStyle w:val="KeepWithNext"/>
        <w:rPr>
          <w:rtl/>
          <w:lang w:eastAsia="he-IL"/>
        </w:rPr>
      </w:pPr>
    </w:p>
    <w:p w14:paraId="36233E35" w14:textId="169184B4" w:rsidR="00FB5649" w:rsidRDefault="00FB5649" w:rsidP="00FB5649">
      <w:pPr>
        <w:rPr>
          <w:rtl/>
          <w:lang w:eastAsia="he-IL"/>
        </w:rPr>
      </w:pPr>
      <w:bookmarkStart w:id="248" w:name="_ETM_Q1_208120"/>
      <w:bookmarkStart w:id="249" w:name="_ETM_Q1_208142"/>
      <w:bookmarkEnd w:id="248"/>
      <w:bookmarkEnd w:id="249"/>
      <w:r>
        <w:rPr>
          <w:rFonts w:hint="cs"/>
          <w:rtl/>
          <w:lang w:eastAsia="he-IL"/>
        </w:rPr>
        <w:t xml:space="preserve">אה, </w:t>
      </w:r>
      <w:bookmarkStart w:id="250" w:name="_ETM_Q1_208624"/>
      <w:bookmarkEnd w:id="250"/>
      <w:r>
        <w:rPr>
          <w:rFonts w:hint="cs"/>
          <w:rtl/>
          <w:lang w:eastAsia="he-IL"/>
        </w:rPr>
        <w:t>ז</w:t>
      </w:r>
      <w:bookmarkStart w:id="251" w:name="_ETM_Q1_206758"/>
      <w:bookmarkEnd w:id="251"/>
      <w:r>
        <w:rPr>
          <w:rFonts w:hint="cs"/>
          <w:rtl/>
          <w:lang w:eastAsia="he-IL"/>
        </w:rPr>
        <w:t>את הייתה ההגבלה?</w:t>
      </w:r>
    </w:p>
    <w:p w14:paraId="5207CA0B" w14:textId="77777777" w:rsidR="00FB5649" w:rsidRDefault="00FB5649" w:rsidP="00FB5649">
      <w:pPr>
        <w:rPr>
          <w:rtl/>
          <w:lang w:eastAsia="he-IL"/>
        </w:rPr>
      </w:pPr>
      <w:bookmarkStart w:id="252" w:name="_ETM_Q1_209557"/>
      <w:bookmarkStart w:id="253" w:name="_ETM_Q1_209602"/>
      <w:bookmarkStart w:id="254" w:name="_ETM_Q1_208696"/>
      <w:bookmarkEnd w:id="252"/>
      <w:bookmarkEnd w:id="253"/>
      <w:bookmarkEnd w:id="254"/>
    </w:p>
    <w:p w14:paraId="7400A69E" w14:textId="5DF265BF" w:rsidR="00FB5649" w:rsidRDefault="00FB5649" w:rsidP="00FB5649">
      <w:pPr>
        <w:pStyle w:val="af9"/>
        <w:keepNext/>
        <w:rPr>
          <w:rtl/>
          <w:lang w:eastAsia="he-IL"/>
        </w:rPr>
      </w:pPr>
      <w:bookmarkStart w:id="255" w:name="ET_guest_דוד_טמיר_15"/>
      <w:r w:rsidRPr="00FB5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FB5649">
        <w:rPr>
          <w:rStyle w:val="TagStyle"/>
          <w:rtl/>
        </w:rPr>
        <w:t xml:space="preserve"> &lt;&lt; אורח &gt;&gt;</w:t>
      </w:r>
      <w:r w:rsidR="00A1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7883AAA4" w14:textId="77777777" w:rsidR="00FB5649" w:rsidRDefault="00FB5649" w:rsidP="00FB5649">
      <w:pPr>
        <w:pStyle w:val="KeepWithNext"/>
        <w:rPr>
          <w:rtl/>
          <w:lang w:eastAsia="he-IL"/>
        </w:rPr>
      </w:pPr>
    </w:p>
    <w:p w14:paraId="3471B7D2" w14:textId="47F15581" w:rsidR="00FB5649" w:rsidRDefault="00FB5649" w:rsidP="00FB5649">
      <w:pPr>
        <w:rPr>
          <w:rtl/>
          <w:lang w:eastAsia="he-IL"/>
        </w:rPr>
      </w:pPr>
      <w:bookmarkStart w:id="256" w:name="_ETM_Q1_208944"/>
      <w:bookmarkStart w:id="257" w:name="_ETM_Q1_208968"/>
      <w:bookmarkEnd w:id="256"/>
      <w:bookmarkEnd w:id="257"/>
      <w:r>
        <w:rPr>
          <w:rFonts w:hint="cs"/>
          <w:rtl/>
          <w:lang w:eastAsia="he-IL"/>
        </w:rPr>
        <w:t>תקנה 7(ג)(1) בעצ</w:t>
      </w:r>
      <w:bookmarkStart w:id="258" w:name="_ETM_Q1_210047"/>
      <w:bookmarkEnd w:id="258"/>
      <w:r>
        <w:rPr>
          <w:rFonts w:hint="cs"/>
          <w:rtl/>
          <w:lang w:eastAsia="he-IL"/>
        </w:rPr>
        <w:t xml:space="preserve">ם מדברת על זה שהרשות </w:t>
      </w:r>
      <w:bookmarkStart w:id="259" w:name="_ETM_Q1_211192"/>
      <w:bookmarkEnd w:id="259"/>
      <w:r>
        <w:rPr>
          <w:rFonts w:hint="cs"/>
          <w:rtl/>
          <w:lang w:eastAsia="he-IL"/>
        </w:rPr>
        <w:t xml:space="preserve">המוסמכת </w:t>
      </w:r>
      <w:bookmarkStart w:id="260" w:name="_ETM_Q1_212446"/>
      <w:bookmarkEnd w:id="260"/>
      <w:r>
        <w:rPr>
          <w:rFonts w:hint="cs"/>
          <w:rtl/>
          <w:lang w:eastAsia="he-IL"/>
        </w:rPr>
        <w:t>לייבוא לא תיתן רישיון ייבוא</w:t>
      </w:r>
      <w:r w:rsidR="00A168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1" w:name="_ETM_Q1_213469"/>
      <w:bookmarkEnd w:id="261"/>
      <w:r>
        <w:rPr>
          <w:rFonts w:hint="cs"/>
          <w:rtl/>
          <w:lang w:eastAsia="he-IL"/>
        </w:rPr>
        <w:t xml:space="preserve">ולכן בעצם אנחנו מתקנים את </w:t>
      </w:r>
      <w:bookmarkStart w:id="262" w:name="_ETM_Q1_216693"/>
      <w:bookmarkEnd w:id="262"/>
      <w:r>
        <w:rPr>
          <w:rFonts w:hint="cs"/>
          <w:rtl/>
          <w:lang w:eastAsia="he-IL"/>
        </w:rPr>
        <w:t>זה</w:t>
      </w:r>
      <w:bookmarkStart w:id="263" w:name="_ETM_Q1_215893"/>
      <w:bookmarkEnd w:id="263"/>
      <w:r>
        <w:rPr>
          <w:rFonts w:hint="cs"/>
          <w:rtl/>
          <w:lang w:eastAsia="he-IL"/>
        </w:rPr>
        <w:t xml:space="preserve"> כך. </w:t>
      </w:r>
      <w:bookmarkStart w:id="264" w:name="_ETM_Q1_216707"/>
      <w:bookmarkEnd w:id="264"/>
    </w:p>
    <w:p w14:paraId="3B43FC19" w14:textId="77777777" w:rsidR="00FB5649" w:rsidRDefault="00FB5649" w:rsidP="00FB5649">
      <w:pPr>
        <w:rPr>
          <w:rtl/>
          <w:lang w:eastAsia="he-IL"/>
        </w:rPr>
      </w:pPr>
      <w:bookmarkStart w:id="265" w:name="_ETM_Q1_216749"/>
      <w:bookmarkStart w:id="266" w:name="_ETM_Q1_217649"/>
      <w:bookmarkEnd w:id="265"/>
      <w:bookmarkEnd w:id="266"/>
    </w:p>
    <w:p w14:paraId="24FA9A7C" w14:textId="78A31B4A" w:rsidR="00FB5649" w:rsidRDefault="00FB5649" w:rsidP="00FB5649">
      <w:pPr>
        <w:pStyle w:val="af9"/>
        <w:keepNext/>
        <w:rPr>
          <w:rtl/>
          <w:lang w:eastAsia="he-IL"/>
        </w:rPr>
      </w:pPr>
      <w:bookmarkStart w:id="267" w:name="ET_guest_קריאה_16"/>
      <w:r w:rsidRPr="00FB5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B5649">
        <w:rPr>
          <w:rStyle w:val="TagStyle"/>
          <w:rtl/>
        </w:rPr>
        <w:t xml:space="preserve"> &lt;&lt; אורח &gt;&gt;</w:t>
      </w:r>
      <w:r w:rsidR="00A1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674B585E" w14:textId="77777777" w:rsidR="00FB5649" w:rsidRDefault="00FB5649" w:rsidP="00FB5649">
      <w:pPr>
        <w:pStyle w:val="KeepWithNext"/>
        <w:rPr>
          <w:rtl/>
          <w:lang w:eastAsia="he-IL"/>
        </w:rPr>
      </w:pPr>
    </w:p>
    <w:p w14:paraId="5A24B213" w14:textId="179C49B2" w:rsidR="00FB5649" w:rsidRDefault="00FB5649" w:rsidP="00FB5649">
      <w:pPr>
        <w:rPr>
          <w:rtl/>
          <w:lang w:eastAsia="he-IL"/>
        </w:rPr>
      </w:pPr>
      <w:bookmarkStart w:id="268" w:name="_ETM_Q1_217909"/>
      <w:bookmarkStart w:id="269" w:name="_ETM_Q1_217933"/>
      <w:bookmarkEnd w:id="268"/>
      <w:bookmarkEnd w:id="269"/>
      <w:r>
        <w:rPr>
          <w:rFonts w:hint="cs"/>
          <w:rtl/>
          <w:lang w:eastAsia="he-IL"/>
        </w:rPr>
        <w:t>מחי</w:t>
      </w:r>
      <w:bookmarkStart w:id="270" w:name="_ETM_Q1_216751"/>
      <w:bookmarkEnd w:id="270"/>
      <w:r>
        <w:rPr>
          <w:rFonts w:hint="cs"/>
          <w:rtl/>
          <w:lang w:eastAsia="he-IL"/>
        </w:rPr>
        <w:t xml:space="preserve">לה, תודה רבה על התיקון. </w:t>
      </w:r>
    </w:p>
    <w:p w14:paraId="5C7891CB" w14:textId="77777777" w:rsidR="00FB5649" w:rsidRDefault="00FB5649" w:rsidP="00FB5649">
      <w:pPr>
        <w:rPr>
          <w:rtl/>
          <w:lang w:eastAsia="he-IL"/>
        </w:rPr>
      </w:pPr>
      <w:bookmarkStart w:id="271" w:name="_ETM_Q1_219436"/>
      <w:bookmarkStart w:id="272" w:name="_ETM_Q1_219479"/>
      <w:bookmarkStart w:id="273" w:name="_ETM_Q1_218975"/>
      <w:bookmarkEnd w:id="271"/>
      <w:bookmarkEnd w:id="272"/>
      <w:bookmarkEnd w:id="273"/>
    </w:p>
    <w:p w14:paraId="356B1829" w14:textId="7B6629DB" w:rsidR="00FB5649" w:rsidRDefault="00FB5649" w:rsidP="00FB5649">
      <w:pPr>
        <w:pStyle w:val="af9"/>
        <w:keepNext/>
        <w:rPr>
          <w:rtl/>
          <w:lang w:eastAsia="he-IL"/>
        </w:rPr>
      </w:pPr>
      <w:bookmarkStart w:id="274" w:name="ET_guest_דוד_טמיר_17"/>
      <w:r w:rsidRPr="00FB56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FB5649">
        <w:rPr>
          <w:rStyle w:val="TagStyle"/>
          <w:rtl/>
        </w:rPr>
        <w:t xml:space="preserve"> &lt;&lt; אורח &gt;&gt;</w:t>
      </w:r>
      <w:r w:rsidR="00A1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28F7584E" w14:textId="77777777" w:rsidR="00FB5649" w:rsidRDefault="00FB5649" w:rsidP="00FB5649">
      <w:pPr>
        <w:pStyle w:val="KeepWithNext"/>
        <w:rPr>
          <w:rtl/>
          <w:lang w:eastAsia="he-IL"/>
        </w:rPr>
      </w:pPr>
    </w:p>
    <w:p w14:paraId="04D9B335" w14:textId="65D3EDB9" w:rsidR="00FB5649" w:rsidRDefault="00FB5649" w:rsidP="00FB5649">
      <w:pPr>
        <w:rPr>
          <w:rtl/>
          <w:lang w:eastAsia="he-IL"/>
        </w:rPr>
      </w:pPr>
      <w:bookmarkStart w:id="275" w:name="_ETM_Q1_219205"/>
      <w:bookmarkStart w:id="276" w:name="_ETM_Q1_219229"/>
      <w:bookmarkEnd w:id="275"/>
      <w:bookmarkEnd w:id="276"/>
      <w:r>
        <w:rPr>
          <w:rFonts w:hint="cs"/>
          <w:rtl/>
          <w:lang w:eastAsia="he-IL"/>
        </w:rPr>
        <w:t xml:space="preserve">הכול בסדר. שבעצם </w:t>
      </w:r>
      <w:bookmarkStart w:id="277" w:name="_ETM_Q1_220911"/>
      <w:bookmarkEnd w:id="277"/>
      <w:r>
        <w:rPr>
          <w:rFonts w:hint="cs"/>
          <w:rtl/>
          <w:lang w:eastAsia="he-IL"/>
        </w:rPr>
        <w:t>ניתן יהיה לתת ר</w:t>
      </w:r>
      <w:bookmarkStart w:id="278" w:name="_ETM_Q1_220774"/>
      <w:bookmarkEnd w:id="278"/>
      <w:r>
        <w:rPr>
          <w:rFonts w:hint="cs"/>
          <w:rtl/>
          <w:lang w:eastAsia="he-IL"/>
        </w:rPr>
        <w:t>ישיון ייבוא אם הרכב</w:t>
      </w:r>
      <w:bookmarkStart w:id="279" w:name="_ETM_Q1_222740"/>
      <w:bookmarkEnd w:id="279"/>
      <w:r>
        <w:rPr>
          <w:rFonts w:hint="cs"/>
          <w:rtl/>
          <w:lang w:eastAsia="he-IL"/>
        </w:rPr>
        <w:t xml:space="preserve"> יוצר עד ש</w:t>
      </w:r>
      <w:bookmarkStart w:id="280" w:name="_ETM_Q1_224051"/>
      <w:bookmarkEnd w:id="280"/>
      <w:r>
        <w:rPr>
          <w:rFonts w:hint="cs"/>
          <w:rtl/>
          <w:lang w:eastAsia="he-IL"/>
        </w:rPr>
        <w:t>נת</w:t>
      </w:r>
      <w:bookmarkStart w:id="281" w:name="_ETM_Q1_224360"/>
      <w:bookmarkEnd w:id="281"/>
      <w:r>
        <w:rPr>
          <w:rFonts w:hint="cs"/>
          <w:rtl/>
          <w:lang w:eastAsia="he-IL"/>
        </w:rPr>
        <w:t xml:space="preserve"> 1960.</w:t>
      </w:r>
      <w:bookmarkStart w:id="282" w:name="_ETM_Q1_225904"/>
      <w:bookmarkEnd w:id="282"/>
    </w:p>
    <w:p w14:paraId="55EA6215" w14:textId="77777777" w:rsidR="00FB5649" w:rsidRDefault="00FB5649" w:rsidP="00FB5649">
      <w:pPr>
        <w:rPr>
          <w:rtl/>
          <w:lang w:eastAsia="he-IL"/>
        </w:rPr>
      </w:pPr>
      <w:bookmarkStart w:id="283" w:name="_ETM_Q1_225948"/>
      <w:bookmarkStart w:id="284" w:name="_ETM_Q1_226623"/>
      <w:bookmarkStart w:id="285" w:name="_ETM_Q1_225099"/>
      <w:bookmarkStart w:id="286" w:name="_ETM_Q1_223475"/>
      <w:bookmarkStart w:id="287" w:name="_ETM_Q1_222128"/>
      <w:bookmarkEnd w:id="283"/>
      <w:bookmarkEnd w:id="284"/>
      <w:bookmarkEnd w:id="285"/>
      <w:bookmarkEnd w:id="286"/>
      <w:bookmarkEnd w:id="287"/>
    </w:p>
    <w:p w14:paraId="7111B542" w14:textId="0B48D7C1" w:rsidR="00FB5649" w:rsidRDefault="00FB5649" w:rsidP="00FB5649">
      <w:pPr>
        <w:pStyle w:val="af6"/>
        <w:keepNext/>
        <w:rPr>
          <w:rtl/>
        </w:rPr>
      </w:pPr>
      <w:bookmarkStart w:id="288" w:name="ET_yor_6050_18"/>
      <w:r w:rsidRPr="00FB5649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FB5649">
        <w:rPr>
          <w:rStyle w:val="TagStyle"/>
          <w:rtl/>
        </w:rPr>
        <w:t xml:space="preserve"> &lt;&lt; יור &gt;&gt;</w:t>
      </w:r>
      <w:r w:rsidR="00A168FC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7FD4D01D" w14:textId="77777777" w:rsidR="00FB5649" w:rsidRDefault="00FB5649" w:rsidP="00FB5649">
      <w:pPr>
        <w:pStyle w:val="KeepWithNext"/>
        <w:rPr>
          <w:rtl/>
          <w:lang w:eastAsia="he-IL"/>
        </w:rPr>
      </w:pPr>
    </w:p>
    <w:p w14:paraId="2CF44604" w14:textId="01F1C317" w:rsidR="00FB5649" w:rsidRDefault="00FB5649" w:rsidP="00FB5649">
      <w:pPr>
        <w:rPr>
          <w:rtl/>
          <w:lang w:eastAsia="he-IL"/>
        </w:rPr>
      </w:pPr>
      <w:bookmarkStart w:id="289" w:name="_ETM_Q1_224752"/>
      <w:bookmarkStart w:id="290" w:name="_ETM_Q1_224776"/>
      <w:bookmarkEnd w:id="289"/>
      <w:bookmarkEnd w:id="290"/>
      <w:r>
        <w:rPr>
          <w:rFonts w:hint="cs"/>
          <w:rtl/>
          <w:lang w:eastAsia="he-IL"/>
        </w:rPr>
        <w:t>מא</w:t>
      </w:r>
      <w:bookmarkStart w:id="291" w:name="_ETM_Q1_226365"/>
      <w:bookmarkEnd w:id="291"/>
      <w:r>
        <w:rPr>
          <w:rFonts w:hint="cs"/>
          <w:rtl/>
          <w:lang w:eastAsia="he-IL"/>
        </w:rPr>
        <w:t xml:space="preserve">ה אחוז. תודה רבה. מי בעד? </w:t>
      </w:r>
      <w:bookmarkStart w:id="292" w:name="_ETM_Q1_229116"/>
      <w:bookmarkStart w:id="293" w:name="_ETM_Q1_227832"/>
      <w:bookmarkEnd w:id="292"/>
      <w:bookmarkEnd w:id="293"/>
      <w:r>
        <w:rPr>
          <w:rFonts w:hint="cs"/>
          <w:rtl/>
          <w:lang w:eastAsia="he-IL"/>
        </w:rPr>
        <w:t>מי נגד?</w:t>
      </w:r>
      <w:bookmarkStart w:id="294" w:name="_ETM_Q1_232150"/>
      <w:bookmarkEnd w:id="294"/>
      <w:r>
        <w:rPr>
          <w:rFonts w:hint="cs"/>
          <w:rtl/>
          <w:lang w:eastAsia="he-IL"/>
        </w:rPr>
        <w:t xml:space="preserve"> מי נמנע? </w:t>
      </w:r>
      <w:bookmarkStart w:id="295" w:name="_ETM_Q1_232710"/>
      <w:bookmarkEnd w:id="295"/>
    </w:p>
    <w:p w14:paraId="5828B3D8" w14:textId="77777777" w:rsidR="00FB5649" w:rsidRDefault="00FB5649" w:rsidP="00FB5649">
      <w:pPr>
        <w:rPr>
          <w:rtl/>
          <w:lang w:eastAsia="he-IL"/>
        </w:rPr>
      </w:pPr>
      <w:bookmarkStart w:id="296" w:name="_ETM_Q1_232926"/>
      <w:bookmarkStart w:id="297" w:name="_ETM_Q1_232964"/>
      <w:bookmarkEnd w:id="296"/>
      <w:bookmarkEnd w:id="297"/>
    </w:p>
    <w:p w14:paraId="01C66D51" w14:textId="345C608B" w:rsidR="00FB5649" w:rsidRDefault="00FB5649" w:rsidP="00FB5649">
      <w:pPr>
        <w:pStyle w:val="af1"/>
        <w:keepNext/>
        <w:rPr>
          <w:rtl/>
          <w:lang w:eastAsia="he-IL"/>
        </w:rPr>
      </w:pPr>
      <w:bookmarkStart w:id="298" w:name="_ETM_Q1_232983"/>
      <w:bookmarkStart w:id="299" w:name="_ETM_Q1_233017"/>
      <w:bookmarkEnd w:id="298"/>
      <w:bookmarkEnd w:id="299"/>
      <w:r>
        <w:rPr>
          <w:rtl/>
          <w:lang w:eastAsia="he-IL"/>
        </w:rPr>
        <w:t>הצבעה</w:t>
      </w:r>
    </w:p>
    <w:p w14:paraId="62FC3FA9" w14:textId="77777777" w:rsidR="00FB5649" w:rsidRDefault="00FB5649" w:rsidP="00FB5649">
      <w:pPr>
        <w:pStyle w:val="--"/>
        <w:keepNext/>
        <w:rPr>
          <w:rtl/>
          <w:lang w:eastAsia="he-IL"/>
        </w:rPr>
      </w:pPr>
    </w:p>
    <w:p w14:paraId="5B5F736E" w14:textId="22CE1A28" w:rsidR="00FB5649" w:rsidRDefault="00FB5649" w:rsidP="00FB564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A168FC">
        <w:rPr>
          <w:rFonts w:hint="cs"/>
          <w:rtl/>
          <w:lang w:eastAsia="he-IL"/>
        </w:rPr>
        <w:t>תקנה אוש</w:t>
      </w:r>
      <w:r>
        <w:rPr>
          <w:rFonts w:hint="cs"/>
          <w:rtl/>
          <w:lang w:eastAsia="he-IL"/>
        </w:rPr>
        <w:t>רה.</w:t>
      </w:r>
    </w:p>
    <w:p w14:paraId="33DB9E6E" w14:textId="77777777" w:rsidR="00FB5649" w:rsidRDefault="00FB5649" w:rsidP="00FB5649">
      <w:pPr>
        <w:rPr>
          <w:rtl/>
          <w:lang w:eastAsia="he-IL"/>
        </w:rPr>
      </w:pPr>
      <w:bookmarkStart w:id="300" w:name="_ETM_Q1_231240"/>
      <w:bookmarkStart w:id="301" w:name="_ETM_Q1_232659"/>
      <w:bookmarkEnd w:id="300"/>
      <w:bookmarkEnd w:id="301"/>
    </w:p>
    <w:p w14:paraId="0B8C6FE7" w14:textId="01892867" w:rsidR="00FB5649" w:rsidRDefault="00FB5649" w:rsidP="00FB5649">
      <w:pPr>
        <w:pStyle w:val="af6"/>
        <w:keepNext/>
        <w:rPr>
          <w:rtl/>
        </w:rPr>
      </w:pPr>
      <w:bookmarkStart w:id="302" w:name="ET_yor_6050_19"/>
      <w:r w:rsidRPr="00FB5649">
        <w:rPr>
          <w:rStyle w:val="TagStyle"/>
          <w:rtl/>
        </w:rPr>
        <w:t xml:space="preserve"> &lt;&lt; יור &gt;&gt; </w:t>
      </w:r>
      <w:r>
        <w:rPr>
          <w:rtl/>
        </w:rPr>
        <w:t>היו"ר אליהו ברוכי:</w:t>
      </w:r>
      <w:r w:rsidRPr="00FB5649">
        <w:rPr>
          <w:rStyle w:val="TagStyle"/>
          <w:rtl/>
        </w:rPr>
        <w:t xml:space="preserve"> &lt;&lt; יור &gt;&gt;</w:t>
      </w:r>
      <w:r w:rsidR="00A168FC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6AA17C20" w14:textId="77777777" w:rsidR="00FB5649" w:rsidRDefault="00FB5649" w:rsidP="00FB5649">
      <w:pPr>
        <w:pStyle w:val="KeepWithNext"/>
        <w:rPr>
          <w:rtl/>
          <w:lang w:eastAsia="he-IL"/>
        </w:rPr>
      </w:pPr>
    </w:p>
    <w:p w14:paraId="0A49AF9F" w14:textId="595F72B1" w:rsidR="00FB5649" w:rsidRDefault="00FB5649" w:rsidP="00FB5649">
      <w:pPr>
        <w:rPr>
          <w:rtl/>
          <w:lang w:eastAsia="he-IL"/>
        </w:rPr>
      </w:pPr>
      <w:bookmarkStart w:id="303" w:name="_ETM_Q1_232879"/>
      <w:bookmarkStart w:id="304" w:name="_ETM_Q1_232899"/>
      <w:bookmarkEnd w:id="303"/>
      <w:bookmarkEnd w:id="304"/>
      <w:r>
        <w:rPr>
          <w:rFonts w:hint="cs"/>
          <w:rtl/>
          <w:lang w:eastAsia="he-IL"/>
        </w:rPr>
        <w:t xml:space="preserve">התקנה אושרה. </w:t>
      </w:r>
      <w:bookmarkStart w:id="305" w:name="_ETM_Q1_234945"/>
      <w:bookmarkEnd w:id="305"/>
      <w:r>
        <w:rPr>
          <w:rFonts w:hint="cs"/>
          <w:rtl/>
          <w:lang w:eastAsia="he-IL"/>
        </w:rPr>
        <w:t xml:space="preserve">תודה רבה. </w:t>
      </w:r>
    </w:p>
    <w:p w14:paraId="03AF4EFC" w14:textId="77777777" w:rsidR="00FB5649" w:rsidRDefault="00FB5649" w:rsidP="00FB5649">
      <w:pPr>
        <w:rPr>
          <w:rtl/>
          <w:lang w:eastAsia="he-IL"/>
        </w:rPr>
      </w:pPr>
      <w:bookmarkStart w:id="306" w:name="_ETM_Q1_237444"/>
      <w:bookmarkStart w:id="307" w:name="_ETM_Q1_237489"/>
      <w:bookmarkStart w:id="308" w:name="_ETM_Q1_237812"/>
      <w:bookmarkEnd w:id="306"/>
      <w:bookmarkEnd w:id="307"/>
      <w:bookmarkEnd w:id="308"/>
    </w:p>
    <w:p w14:paraId="7FB1350B" w14:textId="4BA6C39A" w:rsidR="00FB5649" w:rsidRDefault="00FB5649" w:rsidP="00FB5649">
      <w:pPr>
        <w:pStyle w:val="af9"/>
        <w:keepNext/>
        <w:rPr>
          <w:rtl/>
          <w:lang w:eastAsia="he-IL"/>
        </w:rPr>
      </w:pPr>
      <w:bookmarkStart w:id="309" w:name="ET_guest_דוד_טמיר_20"/>
      <w:r w:rsidRPr="00FB564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טמיר:</w:t>
      </w:r>
      <w:r w:rsidRPr="00FB5649">
        <w:rPr>
          <w:rStyle w:val="TagStyle"/>
          <w:rtl/>
        </w:rPr>
        <w:t xml:space="preserve"> &lt;&lt; אורח &gt;&gt;</w:t>
      </w:r>
      <w:r w:rsidR="00A1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"/>
    </w:p>
    <w:p w14:paraId="02AD6758" w14:textId="77777777" w:rsidR="00FB5649" w:rsidRDefault="00FB5649" w:rsidP="00FB5649">
      <w:pPr>
        <w:pStyle w:val="KeepWithNext"/>
        <w:rPr>
          <w:rtl/>
          <w:lang w:eastAsia="he-IL"/>
        </w:rPr>
      </w:pPr>
    </w:p>
    <w:p w14:paraId="41F28DE7" w14:textId="586ACE96" w:rsidR="00FB5649" w:rsidRDefault="00FB5649" w:rsidP="00FB5649">
      <w:pPr>
        <w:rPr>
          <w:rtl/>
          <w:lang w:eastAsia="he-IL"/>
        </w:rPr>
      </w:pPr>
      <w:bookmarkStart w:id="310" w:name="_ETM_Q1_238077"/>
      <w:bookmarkStart w:id="311" w:name="_ETM_Q1_238102"/>
      <w:bookmarkEnd w:id="310"/>
      <w:bookmarkEnd w:id="311"/>
      <w:r>
        <w:rPr>
          <w:rFonts w:hint="cs"/>
          <w:rtl/>
          <w:lang w:eastAsia="he-IL"/>
        </w:rPr>
        <w:t>תו</w:t>
      </w:r>
      <w:bookmarkStart w:id="312" w:name="_ETM_Q1_236346"/>
      <w:bookmarkEnd w:id="312"/>
      <w:r>
        <w:rPr>
          <w:rFonts w:hint="cs"/>
          <w:rtl/>
          <w:lang w:eastAsia="he-IL"/>
        </w:rPr>
        <w:t>דה רבה לוועדה</w:t>
      </w:r>
      <w:bookmarkStart w:id="313" w:name="_ETM_Q1_237656"/>
      <w:bookmarkEnd w:id="313"/>
      <w:r>
        <w:rPr>
          <w:rFonts w:hint="cs"/>
          <w:rtl/>
          <w:lang w:eastAsia="he-IL"/>
        </w:rPr>
        <w:t xml:space="preserve"> שמצאה זמן. </w:t>
      </w:r>
      <w:bookmarkStart w:id="314" w:name="_ETM_Q1_239416"/>
      <w:bookmarkEnd w:id="314"/>
    </w:p>
    <w:p w14:paraId="68408C1E" w14:textId="77777777" w:rsidR="00E9579C" w:rsidRDefault="00E9579C" w:rsidP="00FB5649">
      <w:pPr>
        <w:rPr>
          <w:rtl/>
          <w:lang w:eastAsia="he-IL"/>
        </w:rPr>
      </w:pPr>
    </w:p>
    <w:p w14:paraId="58862840" w14:textId="77777777" w:rsidR="00E9579C" w:rsidRDefault="00E9579C" w:rsidP="00FB5649">
      <w:pPr>
        <w:rPr>
          <w:rtl/>
          <w:lang w:eastAsia="he-IL"/>
        </w:rPr>
      </w:pPr>
      <w:bookmarkStart w:id="315" w:name="_GoBack"/>
      <w:bookmarkEnd w:id="315"/>
    </w:p>
    <w:p w14:paraId="2FEE2A15" w14:textId="1C8B95F9" w:rsidR="00E9579C" w:rsidRDefault="00E9579C" w:rsidP="00E9579C">
      <w:pPr>
        <w:pStyle w:val="afc"/>
        <w:keepNext/>
        <w:rPr>
          <w:rtl/>
          <w:lang w:eastAsia="he-IL"/>
        </w:rPr>
      </w:pPr>
      <w:bookmarkStart w:id="316" w:name="ET_meetingend_21"/>
      <w:r w:rsidRPr="00E9579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12:08.</w:t>
      </w:r>
      <w:r w:rsidRPr="00E9579C">
        <w:rPr>
          <w:rStyle w:val="TagStyle"/>
          <w:rtl/>
        </w:rPr>
        <w:t xml:space="preserve"> &lt;&lt; סיום &gt;&gt;</w:t>
      </w:r>
      <w:r w:rsidR="00A168F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"/>
    </w:p>
    <w:p w14:paraId="20893F3E" w14:textId="77777777" w:rsidR="00E9579C" w:rsidRDefault="00E9579C" w:rsidP="00E9579C">
      <w:pPr>
        <w:pStyle w:val="KeepWithNext"/>
        <w:rPr>
          <w:rtl/>
          <w:lang w:eastAsia="he-IL"/>
        </w:rPr>
      </w:pPr>
    </w:p>
    <w:p w14:paraId="19DAA272" w14:textId="77777777" w:rsidR="00E9579C" w:rsidRPr="00E9579C" w:rsidRDefault="00E9579C" w:rsidP="00E9579C">
      <w:pPr>
        <w:rPr>
          <w:rtl/>
          <w:lang w:eastAsia="he-IL"/>
        </w:rPr>
      </w:pPr>
    </w:p>
    <w:p w14:paraId="74615BFE" w14:textId="77777777" w:rsidR="00E9579C" w:rsidRDefault="00E9579C" w:rsidP="00FB5649">
      <w:pPr>
        <w:rPr>
          <w:rtl/>
          <w:lang w:eastAsia="he-IL"/>
        </w:rPr>
      </w:pPr>
    </w:p>
    <w:p w14:paraId="34DC91F7" w14:textId="77777777" w:rsidR="00E9579C" w:rsidRDefault="00E9579C" w:rsidP="00FB5649">
      <w:pPr>
        <w:rPr>
          <w:rtl/>
          <w:lang w:eastAsia="he-IL"/>
        </w:rPr>
      </w:pPr>
    </w:p>
    <w:p w14:paraId="4F4F28E1" w14:textId="77777777" w:rsidR="00E9579C" w:rsidRDefault="00E9579C" w:rsidP="00E9579C">
      <w:pPr>
        <w:ind w:firstLine="0"/>
        <w:rPr>
          <w:rtl/>
        </w:rPr>
      </w:pPr>
      <w:bookmarkStart w:id="317" w:name="_ETM_Q1_239457"/>
      <w:bookmarkStart w:id="318" w:name="_ETM_Q1_56726"/>
      <w:bookmarkStart w:id="319" w:name="_ETM_Q1_55235"/>
      <w:bookmarkStart w:id="320" w:name="_ETM_Q1_55156"/>
      <w:bookmarkEnd w:id="317"/>
      <w:bookmarkEnd w:id="318"/>
      <w:bookmarkEnd w:id="319"/>
      <w:bookmarkEnd w:id="320"/>
    </w:p>
    <w:p w14:paraId="6925D67A" w14:textId="6CE55144" w:rsidR="00E9579C" w:rsidRDefault="00E9579C" w:rsidP="00E9579C">
      <w:pPr>
        <w:ind w:firstLine="0"/>
        <w:rPr>
          <w:rtl/>
          <w:lang w:eastAsia="he-IL"/>
        </w:rPr>
      </w:pPr>
    </w:p>
    <w:p w14:paraId="3DBC6413" w14:textId="77777777" w:rsidR="00E9579C" w:rsidRPr="00E9579C" w:rsidRDefault="00E9579C" w:rsidP="00E9579C"/>
    <w:sectPr w:rsidR="00E9579C" w:rsidRPr="00E9579C" w:rsidSect="00853A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3C073D" w14:textId="77777777" w:rsidR="00A42723" w:rsidRDefault="00A42723">
      <w:r>
        <w:separator/>
      </w:r>
    </w:p>
  </w:endnote>
  <w:endnote w:type="continuationSeparator" w:id="0">
    <w:p w14:paraId="0B33576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5D49DD" w14:textId="77777777" w:rsidR="00A42723" w:rsidRDefault="00A42723">
      <w:r>
        <w:separator/>
      </w:r>
    </w:p>
  </w:footnote>
  <w:footnote w:type="continuationSeparator" w:id="0">
    <w:p w14:paraId="7AB888D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72A54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33C4F5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EC823E" w14:textId="6AF7155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3A46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6F4D64CE" w14:textId="356A28B6" w:rsidR="00D86E57" w:rsidRPr="00CC5815" w:rsidRDefault="004C7165" w:rsidP="008E5E3F">
    <w:pPr>
      <w:pStyle w:val="a3"/>
      <w:ind w:firstLine="0"/>
    </w:pPr>
    <w:r>
      <w:rPr>
        <w:rtl/>
      </w:rPr>
      <w:t>ועדת הכלכלה</w:t>
    </w:r>
  </w:p>
  <w:p w14:paraId="07211C57" w14:textId="43EF1829" w:rsidR="00D86E57" w:rsidRPr="00CC5815" w:rsidRDefault="004C7165" w:rsidP="008E5E3F">
    <w:pPr>
      <w:pStyle w:val="a3"/>
      <w:ind w:firstLine="0"/>
      <w:rPr>
        <w:rtl/>
      </w:rPr>
    </w:pPr>
    <w:r>
      <w:rPr>
        <w:rtl/>
      </w:rPr>
      <w:t>14/07/2025</w:t>
    </w:r>
  </w:p>
  <w:p w14:paraId="1C48DF7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E1D5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8250FA" wp14:editId="21692C8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D9170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565C9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54B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6F2F"/>
    <w:rsid w:val="002D4BDB"/>
    <w:rsid w:val="002E5E31"/>
    <w:rsid w:val="00303B4C"/>
    <w:rsid w:val="00321E62"/>
    <w:rsid w:val="00327BF8"/>
    <w:rsid w:val="00340AFA"/>
    <w:rsid w:val="003527FA"/>
    <w:rsid w:val="003658CB"/>
    <w:rsid w:val="00366CFB"/>
    <w:rsid w:val="0036794C"/>
    <w:rsid w:val="00373508"/>
    <w:rsid w:val="00381E41"/>
    <w:rsid w:val="00393202"/>
    <w:rsid w:val="00396023"/>
    <w:rsid w:val="003C279D"/>
    <w:rsid w:val="003E3D58"/>
    <w:rsid w:val="003F0A5F"/>
    <w:rsid w:val="00420E41"/>
    <w:rsid w:val="00424C94"/>
    <w:rsid w:val="00447608"/>
    <w:rsid w:val="00451746"/>
    <w:rsid w:val="00470EAC"/>
    <w:rsid w:val="0049458B"/>
    <w:rsid w:val="00495FD8"/>
    <w:rsid w:val="004A03F8"/>
    <w:rsid w:val="004B0A65"/>
    <w:rsid w:val="004B1BE9"/>
    <w:rsid w:val="004C716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73DA"/>
    <w:rsid w:val="007509A6"/>
    <w:rsid w:val="007872B4"/>
    <w:rsid w:val="00791CBE"/>
    <w:rsid w:val="00792594"/>
    <w:rsid w:val="007C693F"/>
    <w:rsid w:val="007C6ADD"/>
    <w:rsid w:val="0082136D"/>
    <w:rsid w:val="0083145C"/>
    <w:rsid w:val="008320F6"/>
    <w:rsid w:val="00841223"/>
    <w:rsid w:val="00846BE9"/>
    <w:rsid w:val="00853207"/>
    <w:rsid w:val="00853A46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7946"/>
    <w:rsid w:val="009515F0"/>
    <w:rsid w:val="009830CB"/>
    <w:rsid w:val="009D478A"/>
    <w:rsid w:val="009E6E93"/>
    <w:rsid w:val="009F1518"/>
    <w:rsid w:val="009F5773"/>
    <w:rsid w:val="00A15971"/>
    <w:rsid w:val="00A168FC"/>
    <w:rsid w:val="00A22C90"/>
    <w:rsid w:val="00A42723"/>
    <w:rsid w:val="00A64A6D"/>
    <w:rsid w:val="00A66020"/>
    <w:rsid w:val="00AB02EE"/>
    <w:rsid w:val="00AB1223"/>
    <w:rsid w:val="00AB3F3A"/>
    <w:rsid w:val="00AD4EC9"/>
    <w:rsid w:val="00AD6FFC"/>
    <w:rsid w:val="00AF31E6"/>
    <w:rsid w:val="00AF4150"/>
    <w:rsid w:val="00AF46DF"/>
    <w:rsid w:val="00B0509A"/>
    <w:rsid w:val="00B120B2"/>
    <w:rsid w:val="00B22FC8"/>
    <w:rsid w:val="00B50340"/>
    <w:rsid w:val="00B65508"/>
    <w:rsid w:val="00B8517A"/>
    <w:rsid w:val="00B96160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E06"/>
    <w:rsid w:val="00CA505F"/>
    <w:rsid w:val="00CA5363"/>
    <w:rsid w:val="00CB6D60"/>
    <w:rsid w:val="00CC5815"/>
    <w:rsid w:val="00CD38E6"/>
    <w:rsid w:val="00CE24B8"/>
    <w:rsid w:val="00CE5849"/>
    <w:rsid w:val="00D17E27"/>
    <w:rsid w:val="00D278F7"/>
    <w:rsid w:val="00D37550"/>
    <w:rsid w:val="00D40A29"/>
    <w:rsid w:val="00D45D27"/>
    <w:rsid w:val="00D86E57"/>
    <w:rsid w:val="00D96B24"/>
    <w:rsid w:val="00DB1D0B"/>
    <w:rsid w:val="00DE5B80"/>
    <w:rsid w:val="00E33AE3"/>
    <w:rsid w:val="00E61903"/>
    <w:rsid w:val="00E64116"/>
    <w:rsid w:val="00E9579C"/>
    <w:rsid w:val="00EA624B"/>
    <w:rsid w:val="00EB057D"/>
    <w:rsid w:val="00EB18E4"/>
    <w:rsid w:val="00EB5C85"/>
    <w:rsid w:val="00EC0AC2"/>
    <w:rsid w:val="00EC1FB3"/>
    <w:rsid w:val="00EC2CD4"/>
    <w:rsid w:val="00EE09AD"/>
    <w:rsid w:val="00EF030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157"/>
    <w:rsid w:val="00FB564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99552A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7165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FB564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FB5649"/>
    <w:pPr>
      <w:ind w:right="0"/>
      <w:jc w:val="both"/>
    </w:pPr>
  </w:style>
  <w:style w:type="paragraph" w:customStyle="1" w:styleId="TableSideHeading">
    <w:name w:val="Table SideHeading"/>
    <w:basedOn w:val="TableText"/>
    <w:rsid w:val="00FB5649"/>
  </w:style>
  <w:style w:type="table" w:styleId="afd">
    <w:name w:val="Table Grid"/>
    <w:basedOn w:val="a1"/>
    <w:rsid w:val="00EF03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A312D-BEB6-485E-B2D5-E3C2646AF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646</Words>
  <Characters>3684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2025-08-30T17:28:00Z</dcterms:modified>
</cp:coreProperties>
</file>