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8580F6" w14:textId="77777777" w:rsidR="00E64116" w:rsidRPr="005817EC" w:rsidRDefault="00B13338" w:rsidP="00EC1FB3">
      <w:pPr>
        <w:ind w:firstLine="0"/>
        <w:rPr>
          <w:b/>
          <w:bCs/>
          <w:rtl/>
        </w:rPr>
      </w:pPr>
      <w:bookmarkStart w:id="0" w:name="_GoBack"/>
      <w:bookmarkEnd w:id="0"/>
      <w:r>
        <w:rPr>
          <w:b/>
          <w:bCs/>
          <w:rtl/>
        </w:rPr>
        <w:t>הכנסת העשרים-וחמש</w:t>
      </w:r>
    </w:p>
    <w:p w14:paraId="77B11423" w14:textId="77777777" w:rsidR="00A22C90" w:rsidRDefault="00A22C90" w:rsidP="00327BF8">
      <w:pPr>
        <w:ind w:firstLine="0"/>
        <w:outlineLvl w:val="0"/>
        <w:rPr>
          <w:b/>
          <w:bCs/>
          <w:rtl/>
        </w:rPr>
        <w:sectPr w:rsidR="00A22C90" w:rsidSect="004A41B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F5E7A73" w14:textId="77777777" w:rsidR="00E64116" w:rsidRPr="008713A4" w:rsidRDefault="00B13338" w:rsidP="008320F6">
      <w:pPr>
        <w:ind w:firstLine="0"/>
        <w:rPr>
          <w:b/>
          <w:bCs/>
          <w:rtl/>
        </w:rPr>
      </w:pPr>
      <w:r>
        <w:rPr>
          <w:b/>
          <w:bCs/>
          <w:rtl/>
        </w:rPr>
        <w:t>מושב שלישי</w:t>
      </w:r>
    </w:p>
    <w:p w14:paraId="468C71CE" w14:textId="77777777" w:rsidR="00E64116" w:rsidRPr="008713A4" w:rsidRDefault="00E64116" w:rsidP="0049458B">
      <w:pPr>
        <w:rPr>
          <w:rtl/>
        </w:rPr>
      </w:pPr>
    </w:p>
    <w:p w14:paraId="14F6D87C" w14:textId="77777777" w:rsidR="00E64116" w:rsidRPr="008713A4" w:rsidRDefault="00E64116" w:rsidP="0049458B">
      <w:pPr>
        <w:rPr>
          <w:rtl/>
        </w:rPr>
      </w:pPr>
    </w:p>
    <w:p w14:paraId="5CDBCF0F" w14:textId="77777777" w:rsidR="00E64116" w:rsidRPr="008713A4" w:rsidRDefault="00E64116" w:rsidP="007509A6">
      <w:pPr>
        <w:ind w:firstLine="0"/>
        <w:jc w:val="center"/>
        <w:rPr>
          <w:b/>
          <w:bCs/>
          <w:rtl/>
        </w:rPr>
      </w:pPr>
    </w:p>
    <w:p w14:paraId="77A34D42" w14:textId="2253D634" w:rsidR="00E64116" w:rsidRPr="008713A4" w:rsidRDefault="00B13338" w:rsidP="004A41B7">
      <w:pPr>
        <w:ind w:firstLine="0"/>
        <w:jc w:val="center"/>
        <w:outlineLvl w:val="0"/>
        <w:rPr>
          <w:b/>
          <w:bCs/>
          <w:rtl/>
        </w:rPr>
      </w:pPr>
      <w:r>
        <w:rPr>
          <w:b/>
          <w:bCs/>
          <w:rtl/>
        </w:rPr>
        <w:t xml:space="preserve">פרוטוקול מס' </w:t>
      </w:r>
      <w:r w:rsidR="000B63DD">
        <w:rPr>
          <w:rFonts w:hint="cs"/>
          <w:b/>
          <w:bCs/>
          <w:rtl/>
        </w:rPr>
        <w:t>68</w:t>
      </w:r>
      <w:r w:rsidR="004A41B7">
        <w:rPr>
          <w:rFonts w:hint="cs"/>
          <w:b/>
          <w:bCs/>
          <w:rtl/>
        </w:rPr>
        <w:t>3</w:t>
      </w:r>
    </w:p>
    <w:p w14:paraId="4ED7E2DF" w14:textId="77777777" w:rsidR="00E64116" w:rsidRPr="008713A4" w:rsidRDefault="00B13338" w:rsidP="008320F6">
      <w:pPr>
        <w:ind w:firstLine="0"/>
        <w:jc w:val="center"/>
        <w:outlineLvl w:val="0"/>
        <w:rPr>
          <w:b/>
          <w:bCs/>
          <w:rtl/>
        </w:rPr>
      </w:pPr>
      <w:r>
        <w:rPr>
          <w:b/>
          <w:bCs/>
          <w:rtl/>
        </w:rPr>
        <w:t>מישיבת ועדת החוקה, חוק ומשפט</w:t>
      </w:r>
    </w:p>
    <w:p w14:paraId="4B2775A1" w14:textId="7FA43DF7" w:rsidR="00E64116" w:rsidRPr="008713A4" w:rsidRDefault="00B13338" w:rsidP="008320F6">
      <w:pPr>
        <w:ind w:firstLine="0"/>
        <w:jc w:val="center"/>
        <w:outlineLvl w:val="0"/>
        <w:rPr>
          <w:b/>
          <w:bCs/>
          <w:u w:val="single"/>
          <w:rtl/>
        </w:rPr>
      </w:pPr>
      <w:r>
        <w:rPr>
          <w:b/>
          <w:bCs/>
          <w:u w:val="single"/>
          <w:rtl/>
        </w:rPr>
        <w:t xml:space="preserve">יום שני, י"ח בתמוז </w:t>
      </w:r>
      <w:proofErr w:type="spellStart"/>
      <w:r>
        <w:rPr>
          <w:b/>
          <w:bCs/>
          <w:u w:val="single"/>
          <w:rtl/>
        </w:rPr>
        <w:t>התשפ"ה</w:t>
      </w:r>
      <w:proofErr w:type="spellEnd"/>
      <w:r>
        <w:rPr>
          <w:b/>
          <w:bCs/>
          <w:u w:val="single"/>
          <w:rtl/>
        </w:rPr>
        <w:t xml:space="preserve"> (14 ביולי 2025), שעה </w:t>
      </w:r>
      <w:r w:rsidR="00EA344B">
        <w:rPr>
          <w:rFonts w:hint="cs"/>
          <w:b/>
          <w:bCs/>
          <w:u w:val="single"/>
          <w:rtl/>
        </w:rPr>
        <w:t>11:30</w:t>
      </w:r>
    </w:p>
    <w:p w14:paraId="43D87B8D" w14:textId="77777777" w:rsidR="00E64116" w:rsidRPr="008713A4" w:rsidRDefault="00E64116" w:rsidP="008320F6">
      <w:pPr>
        <w:ind w:firstLine="0"/>
        <w:rPr>
          <w:rtl/>
        </w:rPr>
      </w:pPr>
    </w:p>
    <w:p w14:paraId="6059A37F" w14:textId="77777777" w:rsidR="00E64116" w:rsidRDefault="00E64116" w:rsidP="008320F6">
      <w:pPr>
        <w:ind w:firstLine="0"/>
        <w:rPr>
          <w:rtl/>
        </w:rPr>
      </w:pPr>
    </w:p>
    <w:p w14:paraId="089F84E7" w14:textId="77777777" w:rsidR="004A41B7" w:rsidRPr="008713A4" w:rsidRDefault="004A41B7" w:rsidP="008320F6">
      <w:pPr>
        <w:ind w:firstLine="0"/>
        <w:rPr>
          <w:rtl/>
        </w:rPr>
      </w:pPr>
    </w:p>
    <w:p w14:paraId="054D3C38" w14:textId="77777777" w:rsidR="004A41B7" w:rsidRDefault="00E64116" w:rsidP="005D15EE">
      <w:pPr>
        <w:ind w:firstLine="0"/>
        <w:outlineLvl w:val="1"/>
        <w:rPr>
          <w:b/>
          <w:bCs/>
          <w:rtl/>
        </w:rPr>
      </w:pPr>
      <w:r w:rsidRPr="008713A4">
        <w:rPr>
          <w:rFonts w:hint="cs"/>
          <w:b/>
          <w:bCs/>
          <w:u w:val="single"/>
          <w:rtl/>
        </w:rPr>
        <w:t>סדר</w:t>
      </w:r>
      <w:r w:rsidR="005D15EE">
        <w:rPr>
          <w:rFonts w:hint="cs"/>
          <w:b/>
          <w:bCs/>
          <w:u w:val="single"/>
          <w:rtl/>
        </w:rPr>
        <w:t>-</w:t>
      </w:r>
      <w:r w:rsidRPr="008713A4">
        <w:rPr>
          <w:rFonts w:hint="cs"/>
          <w:b/>
          <w:bCs/>
          <w:u w:val="single"/>
          <w:rtl/>
        </w:rPr>
        <w:t>היום</w:t>
      </w:r>
      <w:r w:rsidRPr="008713A4">
        <w:rPr>
          <w:b/>
          <w:bCs/>
          <w:u w:val="single"/>
          <w:rtl/>
        </w:rPr>
        <w:t>:</w:t>
      </w:r>
      <w:r w:rsidR="00301252">
        <w:rPr>
          <w:rFonts w:hint="cs"/>
          <w:b/>
          <w:bCs/>
          <w:rtl/>
        </w:rPr>
        <w:t xml:space="preserve"> </w:t>
      </w:r>
      <w:bookmarkStart w:id="1" w:name="ET_hatsach_640413_1"/>
    </w:p>
    <w:p w14:paraId="26125063" w14:textId="7F0BF413" w:rsidR="00E64116" w:rsidRPr="008713A4" w:rsidRDefault="00B13338" w:rsidP="005D15EE">
      <w:pPr>
        <w:ind w:firstLine="0"/>
        <w:outlineLvl w:val="1"/>
        <w:rPr>
          <w:rtl/>
        </w:rPr>
      </w:pPr>
      <w:r w:rsidRPr="00B13338">
        <w:rPr>
          <w:rStyle w:val="TagStyle"/>
          <w:rtl/>
        </w:rPr>
        <w:t xml:space="preserve">&lt;&lt; הצח &gt;&gt; </w:t>
      </w:r>
      <w:r w:rsidRPr="00B13338">
        <w:rPr>
          <w:rtl/>
        </w:rPr>
        <w:t xml:space="preserve">הצעת חוק המאבק בטרור (תיקון מס' 11) (עבירת הסתה לטרור), </w:t>
      </w:r>
      <w:proofErr w:type="spellStart"/>
      <w:r w:rsidRPr="00B13338">
        <w:rPr>
          <w:rtl/>
        </w:rPr>
        <w:t>התשפ"ד</w:t>
      </w:r>
      <w:proofErr w:type="spellEnd"/>
      <w:r w:rsidRPr="00B13338">
        <w:rPr>
          <w:rtl/>
        </w:rPr>
        <w:t>–2024, של ח"כ אליהו רביבו</w:t>
      </w:r>
      <w:r w:rsidRPr="00B13338">
        <w:rPr>
          <w:rStyle w:val="TagStyle"/>
          <w:rtl/>
        </w:rPr>
        <w:t xml:space="preserve"> &lt;&lt; הצח &gt;&gt;</w:t>
      </w:r>
      <w:r w:rsidR="00301252">
        <w:rPr>
          <w:rtl/>
        </w:rPr>
        <w:t xml:space="preserve"> </w:t>
      </w:r>
      <w:bookmarkEnd w:id="1"/>
    </w:p>
    <w:p w14:paraId="240D93EA" w14:textId="77777777" w:rsidR="00B13338" w:rsidRDefault="00B13338" w:rsidP="007C693F">
      <w:pPr>
        <w:spacing w:before="60"/>
        <w:ind w:firstLine="0"/>
        <w:rPr>
          <w:rtl/>
        </w:rPr>
      </w:pPr>
    </w:p>
    <w:p w14:paraId="418FC41B" w14:textId="77777777" w:rsidR="004A41B7" w:rsidRPr="008713A4" w:rsidRDefault="004A41B7" w:rsidP="007C693F">
      <w:pPr>
        <w:spacing w:before="60"/>
        <w:ind w:firstLine="0"/>
        <w:rPr>
          <w:rtl/>
        </w:rPr>
      </w:pPr>
    </w:p>
    <w:p w14:paraId="37F03E11" w14:textId="77777777" w:rsidR="00E64116" w:rsidRPr="008713A4" w:rsidRDefault="00E64116" w:rsidP="00EC1FB3">
      <w:pPr>
        <w:ind w:firstLine="0"/>
        <w:outlineLvl w:val="1"/>
        <w:rPr>
          <w:b/>
          <w:bCs/>
          <w:u w:val="single"/>
          <w:rtl/>
        </w:rPr>
      </w:pPr>
      <w:r w:rsidRPr="008713A4">
        <w:rPr>
          <w:b/>
          <w:bCs/>
          <w:u w:val="single"/>
          <w:rtl/>
        </w:rPr>
        <w:t>נכחו:</w:t>
      </w:r>
    </w:p>
    <w:p w14:paraId="1689E5A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33BD21E" w14:textId="77777777" w:rsidR="00E64116" w:rsidRPr="00971CDF" w:rsidRDefault="00B13338" w:rsidP="00EC1FB3">
      <w:pPr>
        <w:ind w:firstLine="0"/>
        <w:rPr>
          <w:rtl/>
        </w:rPr>
      </w:pPr>
      <w:r w:rsidRPr="00971CDF">
        <w:rPr>
          <w:rtl/>
        </w:rPr>
        <w:t xml:space="preserve">שמחה </w:t>
      </w:r>
      <w:proofErr w:type="spellStart"/>
      <w:r w:rsidRPr="00971CDF">
        <w:rPr>
          <w:rtl/>
        </w:rPr>
        <w:t>רוטמן</w:t>
      </w:r>
      <w:proofErr w:type="spellEnd"/>
      <w:r w:rsidRPr="00971CDF">
        <w:rPr>
          <w:rtl/>
        </w:rPr>
        <w:t xml:space="preserve"> – היו"ר</w:t>
      </w:r>
    </w:p>
    <w:p w14:paraId="45B025F9" w14:textId="77777777" w:rsidR="005D15EE" w:rsidRPr="00971CDF" w:rsidRDefault="005D15EE" w:rsidP="005D15EE">
      <w:pPr>
        <w:ind w:firstLine="0"/>
        <w:rPr>
          <w:rtl/>
        </w:rPr>
      </w:pPr>
      <w:r w:rsidRPr="00971CDF">
        <w:rPr>
          <w:rtl/>
        </w:rPr>
        <w:t xml:space="preserve">יצחק </w:t>
      </w:r>
      <w:proofErr w:type="spellStart"/>
      <w:r w:rsidRPr="00971CDF">
        <w:rPr>
          <w:rtl/>
        </w:rPr>
        <w:t>פינדרוס</w:t>
      </w:r>
      <w:proofErr w:type="spellEnd"/>
      <w:r w:rsidRPr="00971CDF">
        <w:rPr>
          <w:rFonts w:hint="cs"/>
          <w:rtl/>
        </w:rPr>
        <w:t xml:space="preserve"> </w:t>
      </w:r>
      <w:r w:rsidRPr="00971CDF">
        <w:rPr>
          <w:rtl/>
        </w:rPr>
        <w:t>–</w:t>
      </w:r>
      <w:r w:rsidRPr="00971CDF">
        <w:rPr>
          <w:rFonts w:hint="cs"/>
          <w:rtl/>
        </w:rPr>
        <w:t xml:space="preserve"> מ"מ היו"ר</w:t>
      </w:r>
    </w:p>
    <w:p w14:paraId="68F8A74E" w14:textId="77777777" w:rsidR="00B13338" w:rsidRPr="00971CDF" w:rsidRDefault="00B13338" w:rsidP="00EC1FB3">
      <w:pPr>
        <w:ind w:firstLine="0"/>
        <w:rPr>
          <w:rtl/>
        </w:rPr>
      </w:pPr>
      <w:r w:rsidRPr="00971CDF">
        <w:rPr>
          <w:rtl/>
        </w:rPr>
        <w:t>קארין אלהרר</w:t>
      </w:r>
    </w:p>
    <w:p w14:paraId="18F46F9E" w14:textId="77777777" w:rsidR="00B13338" w:rsidRPr="00971CDF" w:rsidRDefault="00B13338" w:rsidP="00EC1FB3">
      <w:pPr>
        <w:ind w:firstLine="0"/>
        <w:rPr>
          <w:rtl/>
        </w:rPr>
      </w:pPr>
      <w:r w:rsidRPr="00971CDF">
        <w:rPr>
          <w:rtl/>
        </w:rPr>
        <w:t>עופר כסיף</w:t>
      </w:r>
    </w:p>
    <w:p w14:paraId="3BCDAC17" w14:textId="77777777" w:rsidR="00B13338" w:rsidRPr="00971CDF" w:rsidRDefault="00B13338" w:rsidP="00EC1FB3">
      <w:pPr>
        <w:ind w:firstLine="0"/>
        <w:rPr>
          <w:rtl/>
        </w:rPr>
      </w:pPr>
      <w:r w:rsidRPr="00971CDF">
        <w:rPr>
          <w:rtl/>
        </w:rPr>
        <w:t xml:space="preserve">יוליה </w:t>
      </w:r>
      <w:proofErr w:type="spellStart"/>
      <w:r w:rsidRPr="00971CDF">
        <w:rPr>
          <w:rtl/>
        </w:rPr>
        <w:t>מלינובסקי</w:t>
      </w:r>
      <w:proofErr w:type="spellEnd"/>
    </w:p>
    <w:p w14:paraId="5C4FC56C" w14:textId="77777777" w:rsidR="00B13338" w:rsidRPr="00971CDF" w:rsidRDefault="00B13338" w:rsidP="00EC1FB3">
      <w:pPr>
        <w:ind w:firstLine="0"/>
        <w:rPr>
          <w:rtl/>
        </w:rPr>
      </w:pPr>
      <w:r w:rsidRPr="00971CDF">
        <w:rPr>
          <w:rtl/>
        </w:rPr>
        <w:t xml:space="preserve">יואב </w:t>
      </w:r>
      <w:proofErr w:type="spellStart"/>
      <w:r w:rsidRPr="00971CDF">
        <w:rPr>
          <w:rtl/>
        </w:rPr>
        <w:t>סגלוביץ</w:t>
      </w:r>
      <w:proofErr w:type="spellEnd"/>
      <w:r w:rsidRPr="00971CDF">
        <w:rPr>
          <w:rtl/>
        </w:rPr>
        <w:t>'</w:t>
      </w:r>
    </w:p>
    <w:p w14:paraId="4D01E939" w14:textId="77777777" w:rsidR="00B13338" w:rsidRPr="00B13338" w:rsidRDefault="00B13338" w:rsidP="00EC1FB3">
      <w:pPr>
        <w:ind w:firstLine="0"/>
        <w:rPr>
          <w:rtl/>
        </w:rPr>
      </w:pPr>
      <w:r w:rsidRPr="00971CDF">
        <w:rPr>
          <w:rtl/>
        </w:rPr>
        <w:t>גלעד קריב</w:t>
      </w:r>
    </w:p>
    <w:p w14:paraId="561E87B4" w14:textId="77777777" w:rsidR="00B13338" w:rsidRDefault="00B13338" w:rsidP="00EC1FB3">
      <w:pPr>
        <w:ind w:firstLine="0"/>
        <w:rPr>
          <w:u w:val="single"/>
          <w:rtl/>
        </w:rPr>
      </w:pPr>
    </w:p>
    <w:p w14:paraId="43631D52" w14:textId="77777777" w:rsidR="004A41B7" w:rsidRPr="008713A4" w:rsidRDefault="004A41B7" w:rsidP="00EC1FB3">
      <w:pPr>
        <w:ind w:firstLine="0"/>
        <w:rPr>
          <w:u w:val="single"/>
        </w:rPr>
      </w:pPr>
    </w:p>
    <w:p w14:paraId="417F9ABF" w14:textId="77777777" w:rsidR="000C47F5" w:rsidRDefault="000C47F5" w:rsidP="00EC1FB3">
      <w:pPr>
        <w:ind w:firstLine="0"/>
        <w:outlineLvl w:val="1"/>
        <w:rPr>
          <w:b/>
          <w:bCs/>
          <w:u w:val="single"/>
          <w:rtl/>
        </w:rPr>
      </w:pPr>
      <w:r w:rsidRPr="000C47F5">
        <w:rPr>
          <w:rFonts w:hint="cs"/>
          <w:b/>
          <w:bCs/>
          <w:u w:val="single"/>
          <w:rtl/>
        </w:rPr>
        <w:t>חברי הכנסת:</w:t>
      </w:r>
    </w:p>
    <w:p w14:paraId="57605E0A" w14:textId="288C3C83" w:rsidR="000C47F5" w:rsidRDefault="005D15EE" w:rsidP="00DE5B80">
      <w:pPr>
        <w:ind w:firstLine="0"/>
        <w:rPr>
          <w:rtl/>
        </w:rPr>
      </w:pPr>
      <w:r>
        <w:rPr>
          <w:rFonts w:hint="cs"/>
          <w:rtl/>
        </w:rPr>
        <w:t>מירב כהן</w:t>
      </w:r>
    </w:p>
    <w:p w14:paraId="66BEFBBC" w14:textId="0EC9CEE5" w:rsidR="005D15EE" w:rsidRPr="0082136D" w:rsidRDefault="005D15EE" w:rsidP="00DE5B80">
      <w:pPr>
        <w:ind w:firstLine="0"/>
        <w:rPr>
          <w:rtl/>
        </w:rPr>
      </w:pPr>
      <w:r>
        <w:rPr>
          <w:rFonts w:hint="cs"/>
          <w:rtl/>
        </w:rPr>
        <w:t>יסמין פרידמן</w:t>
      </w:r>
    </w:p>
    <w:p w14:paraId="27047881" w14:textId="77777777" w:rsidR="002E5E31" w:rsidRDefault="002E5E31" w:rsidP="00DE5B80">
      <w:pPr>
        <w:ind w:firstLine="0"/>
        <w:rPr>
          <w:b/>
          <w:bCs/>
          <w:u w:val="single"/>
          <w:rtl/>
        </w:rPr>
      </w:pPr>
    </w:p>
    <w:p w14:paraId="4C68A0A4" w14:textId="77777777" w:rsidR="004A41B7" w:rsidRDefault="004A41B7" w:rsidP="00DE5B80">
      <w:pPr>
        <w:ind w:firstLine="0"/>
        <w:rPr>
          <w:b/>
          <w:bCs/>
          <w:u w:val="single"/>
          <w:rtl/>
        </w:rPr>
      </w:pPr>
    </w:p>
    <w:p w14:paraId="64E782DA" w14:textId="77777777" w:rsidR="004A41B7" w:rsidRPr="000C47F5" w:rsidRDefault="004A41B7" w:rsidP="00DE5B80">
      <w:pPr>
        <w:ind w:firstLine="0"/>
        <w:rPr>
          <w:b/>
          <w:bCs/>
          <w:u w:val="single"/>
          <w:rtl/>
        </w:rPr>
      </w:pPr>
    </w:p>
    <w:p w14:paraId="718FC2A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2"/>
        <w:gridCol w:w="336"/>
        <w:gridCol w:w="5522"/>
      </w:tblGrid>
      <w:tr w:rsidR="00C77351" w14:paraId="05FA6534" w14:textId="77777777" w:rsidTr="005D15EE">
        <w:tc>
          <w:tcPr>
            <w:tcW w:w="0" w:type="auto"/>
          </w:tcPr>
          <w:p w14:paraId="06222E5C" w14:textId="32972CE3" w:rsidR="00C77351" w:rsidRPr="00971CDF" w:rsidRDefault="00C77351" w:rsidP="00DE5B80">
            <w:pPr>
              <w:ind w:firstLine="0"/>
              <w:rPr>
                <w:rtl/>
              </w:rPr>
            </w:pPr>
            <w:r w:rsidRPr="00971CDF">
              <w:rPr>
                <w:rFonts w:hint="cs"/>
                <w:rtl/>
              </w:rPr>
              <w:t>לילך וגנר</w:t>
            </w:r>
          </w:p>
        </w:tc>
        <w:tc>
          <w:tcPr>
            <w:tcW w:w="0" w:type="auto"/>
          </w:tcPr>
          <w:p w14:paraId="68593F69" w14:textId="4DA15E9B" w:rsidR="00C77351" w:rsidRDefault="00C77351" w:rsidP="00DE5B80">
            <w:pPr>
              <w:ind w:firstLine="0"/>
              <w:rPr>
                <w:rtl/>
              </w:rPr>
            </w:pPr>
            <w:r>
              <w:rPr>
                <w:rFonts w:hint="cs"/>
                <w:rtl/>
              </w:rPr>
              <w:t>–</w:t>
            </w:r>
          </w:p>
        </w:tc>
        <w:tc>
          <w:tcPr>
            <w:tcW w:w="0" w:type="auto"/>
          </w:tcPr>
          <w:p w14:paraId="42E27DA1" w14:textId="63280324" w:rsidR="00C77351" w:rsidRDefault="00C77351" w:rsidP="00DE5B80">
            <w:pPr>
              <w:ind w:firstLine="0"/>
              <w:rPr>
                <w:rtl/>
              </w:rPr>
            </w:pPr>
            <w:r>
              <w:rPr>
                <w:rFonts w:hint="cs"/>
                <w:rtl/>
              </w:rPr>
              <w:t xml:space="preserve">ייעוץ וחקיקה </w:t>
            </w:r>
            <w:r w:rsidR="00971CDF">
              <w:rPr>
                <w:rFonts w:hint="cs"/>
                <w:rtl/>
              </w:rPr>
              <w:t xml:space="preserve">(משפט </w:t>
            </w:r>
            <w:r>
              <w:rPr>
                <w:rFonts w:hint="cs"/>
                <w:rtl/>
              </w:rPr>
              <w:t>פלילי</w:t>
            </w:r>
            <w:r w:rsidR="00971CDF">
              <w:rPr>
                <w:rFonts w:hint="cs"/>
                <w:rtl/>
              </w:rPr>
              <w:t>)</w:t>
            </w:r>
            <w:r>
              <w:rPr>
                <w:rFonts w:hint="cs"/>
                <w:rtl/>
              </w:rPr>
              <w:t>, משרד המשפטים</w:t>
            </w:r>
          </w:p>
        </w:tc>
      </w:tr>
      <w:tr w:rsidR="00C77351" w14:paraId="353D3A87" w14:textId="77777777" w:rsidTr="005D15EE">
        <w:tc>
          <w:tcPr>
            <w:tcW w:w="0" w:type="auto"/>
          </w:tcPr>
          <w:p w14:paraId="195E4131" w14:textId="45C16F96" w:rsidR="00C77351" w:rsidRPr="00971CDF" w:rsidRDefault="00C77351" w:rsidP="00DE5B80">
            <w:pPr>
              <w:ind w:firstLine="0"/>
              <w:rPr>
                <w:rtl/>
              </w:rPr>
            </w:pPr>
            <w:r w:rsidRPr="00971CDF">
              <w:rPr>
                <w:rFonts w:hint="cs"/>
                <w:rtl/>
              </w:rPr>
              <w:t>איל זנדברג</w:t>
            </w:r>
          </w:p>
        </w:tc>
        <w:tc>
          <w:tcPr>
            <w:tcW w:w="0" w:type="auto"/>
          </w:tcPr>
          <w:p w14:paraId="4FF7A906" w14:textId="34AF8C2D" w:rsidR="00C77351" w:rsidRDefault="00C77351" w:rsidP="00DE5B80">
            <w:pPr>
              <w:ind w:firstLine="0"/>
              <w:rPr>
                <w:rtl/>
              </w:rPr>
            </w:pPr>
            <w:r>
              <w:rPr>
                <w:rFonts w:hint="cs"/>
                <w:rtl/>
              </w:rPr>
              <w:t>–</w:t>
            </w:r>
          </w:p>
        </w:tc>
        <w:tc>
          <w:tcPr>
            <w:tcW w:w="0" w:type="auto"/>
          </w:tcPr>
          <w:p w14:paraId="6B1C3C2B" w14:textId="7AA524FF" w:rsidR="00C77351" w:rsidRDefault="00C77351" w:rsidP="00DE5B80">
            <w:pPr>
              <w:ind w:firstLine="0"/>
              <w:rPr>
                <w:rtl/>
              </w:rPr>
            </w:pPr>
            <w:r>
              <w:rPr>
                <w:rFonts w:hint="cs"/>
                <w:rtl/>
              </w:rPr>
              <w:t xml:space="preserve">ייעוץ וחקיקה </w:t>
            </w:r>
            <w:r w:rsidR="00971CDF">
              <w:rPr>
                <w:rFonts w:hint="cs"/>
                <w:rtl/>
              </w:rPr>
              <w:t xml:space="preserve">(משפט </w:t>
            </w:r>
            <w:r>
              <w:rPr>
                <w:rFonts w:hint="cs"/>
                <w:rtl/>
              </w:rPr>
              <w:t>חוקתי</w:t>
            </w:r>
            <w:r w:rsidR="00971CDF">
              <w:rPr>
                <w:rFonts w:hint="cs"/>
                <w:rtl/>
              </w:rPr>
              <w:t>)</w:t>
            </w:r>
            <w:r>
              <w:rPr>
                <w:rFonts w:hint="cs"/>
                <w:rtl/>
              </w:rPr>
              <w:t>, משרד המשפטים</w:t>
            </w:r>
          </w:p>
        </w:tc>
      </w:tr>
      <w:tr w:rsidR="00C77351" w14:paraId="23CB3617" w14:textId="77777777" w:rsidTr="005D15EE">
        <w:tc>
          <w:tcPr>
            <w:tcW w:w="0" w:type="auto"/>
          </w:tcPr>
          <w:p w14:paraId="7F808701" w14:textId="55F728F7" w:rsidR="00C77351" w:rsidRPr="00971CDF" w:rsidRDefault="00C77351" w:rsidP="00DE5B80">
            <w:pPr>
              <w:ind w:firstLine="0"/>
              <w:rPr>
                <w:rtl/>
              </w:rPr>
            </w:pPr>
            <w:r w:rsidRPr="00971CDF">
              <w:rPr>
                <w:rFonts w:hint="cs"/>
                <w:rtl/>
              </w:rPr>
              <w:t>אביגיל פלדמן</w:t>
            </w:r>
          </w:p>
        </w:tc>
        <w:tc>
          <w:tcPr>
            <w:tcW w:w="0" w:type="auto"/>
          </w:tcPr>
          <w:p w14:paraId="00C82595" w14:textId="05EB7336" w:rsidR="00C77351" w:rsidRDefault="00C77351" w:rsidP="00DE5B80">
            <w:pPr>
              <w:ind w:firstLine="0"/>
              <w:rPr>
                <w:rtl/>
              </w:rPr>
            </w:pPr>
            <w:r>
              <w:rPr>
                <w:rFonts w:hint="cs"/>
                <w:rtl/>
              </w:rPr>
              <w:t>–</w:t>
            </w:r>
          </w:p>
        </w:tc>
        <w:tc>
          <w:tcPr>
            <w:tcW w:w="0" w:type="auto"/>
          </w:tcPr>
          <w:p w14:paraId="19566E1E" w14:textId="05A7B25E" w:rsidR="00C77351" w:rsidRDefault="00C77351" w:rsidP="00DE5B80">
            <w:pPr>
              <w:ind w:firstLine="0"/>
              <w:rPr>
                <w:rtl/>
              </w:rPr>
            </w:pPr>
            <w:r>
              <w:rPr>
                <w:rFonts w:hint="cs"/>
                <w:rtl/>
              </w:rPr>
              <w:t xml:space="preserve">ייעוץ וחקיקה </w:t>
            </w:r>
            <w:r w:rsidR="00971CDF">
              <w:rPr>
                <w:rFonts w:hint="cs"/>
                <w:rtl/>
              </w:rPr>
              <w:t xml:space="preserve">(משפט </w:t>
            </w:r>
            <w:r>
              <w:rPr>
                <w:rFonts w:hint="cs"/>
                <w:rtl/>
              </w:rPr>
              <w:t>פלילי</w:t>
            </w:r>
            <w:r w:rsidR="00971CDF">
              <w:rPr>
                <w:rFonts w:hint="cs"/>
                <w:rtl/>
              </w:rPr>
              <w:t>)</w:t>
            </w:r>
            <w:r>
              <w:rPr>
                <w:rFonts w:hint="cs"/>
                <w:rtl/>
              </w:rPr>
              <w:t>, משרד המשפטים</w:t>
            </w:r>
          </w:p>
        </w:tc>
      </w:tr>
      <w:tr w:rsidR="005D15EE" w14:paraId="2841495A" w14:textId="77777777" w:rsidTr="005D15EE">
        <w:tc>
          <w:tcPr>
            <w:tcW w:w="0" w:type="auto"/>
          </w:tcPr>
          <w:p w14:paraId="78E33B16" w14:textId="3A2D6C17" w:rsidR="005D15EE" w:rsidRPr="00971CDF" w:rsidRDefault="005D15EE" w:rsidP="00DE5B80">
            <w:pPr>
              <w:ind w:firstLine="0"/>
              <w:rPr>
                <w:rtl/>
              </w:rPr>
            </w:pPr>
            <w:r w:rsidRPr="00971CDF">
              <w:rPr>
                <w:rtl/>
              </w:rPr>
              <w:t>יאיר מתוק</w:t>
            </w:r>
          </w:p>
        </w:tc>
        <w:tc>
          <w:tcPr>
            <w:tcW w:w="0" w:type="auto"/>
          </w:tcPr>
          <w:p w14:paraId="405EAE88" w14:textId="7B987443" w:rsidR="005D15EE" w:rsidRDefault="005D15EE" w:rsidP="00DE5B80">
            <w:pPr>
              <w:ind w:firstLine="0"/>
              <w:rPr>
                <w:rtl/>
              </w:rPr>
            </w:pPr>
            <w:r>
              <w:rPr>
                <w:rtl/>
              </w:rPr>
              <w:t>–</w:t>
            </w:r>
          </w:p>
        </w:tc>
        <w:tc>
          <w:tcPr>
            <w:tcW w:w="0" w:type="auto"/>
          </w:tcPr>
          <w:p w14:paraId="0B5A74D8" w14:textId="1D6901DB" w:rsidR="005D15EE" w:rsidRDefault="00372FF9" w:rsidP="00DE5B80">
            <w:pPr>
              <w:ind w:firstLine="0"/>
              <w:rPr>
                <w:rtl/>
              </w:rPr>
            </w:pPr>
            <w:r>
              <w:rPr>
                <w:rFonts w:hint="cs"/>
                <w:rtl/>
              </w:rPr>
              <w:t>עוזר משפטי ליועץ המשפטי</w:t>
            </w:r>
            <w:r w:rsidR="005D15EE">
              <w:rPr>
                <w:rtl/>
              </w:rPr>
              <w:t>, המשרד לביטחון לאומי</w:t>
            </w:r>
          </w:p>
        </w:tc>
      </w:tr>
      <w:tr w:rsidR="00C77351" w14:paraId="37A33AC9" w14:textId="77777777" w:rsidTr="005D15EE">
        <w:tc>
          <w:tcPr>
            <w:tcW w:w="0" w:type="auto"/>
          </w:tcPr>
          <w:p w14:paraId="4C14C50B" w14:textId="09A135F0" w:rsidR="00C77351" w:rsidRPr="00971CDF" w:rsidRDefault="00C77351" w:rsidP="00DE5B80">
            <w:pPr>
              <w:ind w:firstLine="0"/>
              <w:rPr>
                <w:rtl/>
              </w:rPr>
            </w:pPr>
            <w:r w:rsidRPr="00971CDF">
              <w:rPr>
                <w:rFonts w:hint="cs"/>
                <w:rtl/>
              </w:rPr>
              <w:t xml:space="preserve">תמר </w:t>
            </w:r>
            <w:proofErr w:type="spellStart"/>
            <w:r w:rsidRPr="00971CDF">
              <w:rPr>
                <w:rFonts w:hint="cs"/>
                <w:rtl/>
              </w:rPr>
              <w:t>ליכטמן</w:t>
            </w:r>
            <w:proofErr w:type="spellEnd"/>
          </w:p>
        </w:tc>
        <w:tc>
          <w:tcPr>
            <w:tcW w:w="0" w:type="auto"/>
          </w:tcPr>
          <w:p w14:paraId="53D80751" w14:textId="089EEB5E" w:rsidR="00C77351" w:rsidRDefault="00C77351" w:rsidP="00DE5B80">
            <w:pPr>
              <w:ind w:firstLine="0"/>
              <w:rPr>
                <w:rtl/>
              </w:rPr>
            </w:pPr>
            <w:r>
              <w:rPr>
                <w:rFonts w:hint="cs"/>
                <w:rtl/>
              </w:rPr>
              <w:t>–</w:t>
            </w:r>
          </w:p>
        </w:tc>
        <w:tc>
          <w:tcPr>
            <w:tcW w:w="0" w:type="auto"/>
          </w:tcPr>
          <w:p w14:paraId="219DA3D7" w14:textId="04164D36" w:rsidR="00C77351" w:rsidRDefault="00C77351" w:rsidP="00DE5B80">
            <w:pPr>
              <w:ind w:firstLine="0"/>
              <w:rPr>
                <w:rtl/>
              </w:rPr>
            </w:pPr>
            <w:r>
              <w:rPr>
                <w:rFonts w:hint="cs"/>
                <w:rtl/>
              </w:rPr>
              <w:t xml:space="preserve">ר' </w:t>
            </w:r>
            <w:proofErr w:type="spellStart"/>
            <w:r>
              <w:rPr>
                <w:rFonts w:hint="cs"/>
                <w:rtl/>
              </w:rPr>
              <w:t>חו</w:t>
            </w:r>
            <w:proofErr w:type="spellEnd"/>
            <w:r>
              <w:rPr>
                <w:rFonts w:hint="cs"/>
                <w:rtl/>
              </w:rPr>
              <w:t xml:space="preserve">' </w:t>
            </w:r>
            <w:proofErr w:type="spellStart"/>
            <w:r>
              <w:rPr>
                <w:rFonts w:hint="cs"/>
                <w:rtl/>
              </w:rPr>
              <w:t>חוו"ד</w:t>
            </w:r>
            <w:proofErr w:type="spellEnd"/>
            <w:r>
              <w:rPr>
                <w:rFonts w:hint="cs"/>
                <w:rtl/>
              </w:rPr>
              <w:t xml:space="preserve"> חקירות, משטרת ישראל</w:t>
            </w:r>
          </w:p>
        </w:tc>
      </w:tr>
      <w:tr w:rsidR="00C77351" w14:paraId="027E7B1B" w14:textId="77777777" w:rsidTr="005D15EE">
        <w:tc>
          <w:tcPr>
            <w:tcW w:w="0" w:type="auto"/>
          </w:tcPr>
          <w:p w14:paraId="1B5D307F" w14:textId="71E18F20" w:rsidR="00C77351" w:rsidRPr="00971CDF" w:rsidRDefault="00C77351" w:rsidP="00DE5B80">
            <w:pPr>
              <w:ind w:firstLine="0"/>
              <w:rPr>
                <w:rtl/>
              </w:rPr>
            </w:pPr>
            <w:r w:rsidRPr="00971CDF">
              <w:rPr>
                <w:rFonts w:hint="cs"/>
                <w:rtl/>
              </w:rPr>
              <w:t>לין רוחם</w:t>
            </w:r>
          </w:p>
        </w:tc>
        <w:tc>
          <w:tcPr>
            <w:tcW w:w="0" w:type="auto"/>
          </w:tcPr>
          <w:p w14:paraId="611A332E" w14:textId="753CBC80" w:rsidR="00C77351" w:rsidRDefault="00C77351" w:rsidP="00DE5B80">
            <w:pPr>
              <w:ind w:firstLine="0"/>
              <w:rPr>
                <w:rtl/>
              </w:rPr>
            </w:pPr>
            <w:r>
              <w:rPr>
                <w:rFonts w:hint="cs"/>
                <w:rtl/>
              </w:rPr>
              <w:t>–</w:t>
            </w:r>
          </w:p>
        </w:tc>
        <w:tc>
          <w:tcPr>
            <w:tcW w:w="0" w:type="auto"/>
          </w:tcPr>
          <w:p w14:paraId="452A4AA5" w14:textId="7BA2B4AD" w:rsidR="00C77351" w:rsidRDefault="00C77351" w:rsidP="00DE5B80">
            <w:pPr>
              <w:ind w:firstLine="0"/>
              <w:rPr>
                <w:rtl/>
              </w:rPr>
            </w:pPr>
            <w:r>
              <w:rPr>
                <w:rFonts w:hint="cs"/>
                <w:rtl/>
              </w:rPr>
              <w:t xml:space="preserve">ק' </w:t>
            </w:r>
            <w:proofErr w:type="spellStart"/>
            <w:r>
              <w:rPr>
                <w:rFonts w:hint="cs"/>
                <w:rtl/>
              </w:rPr>
              <w:t>חו</w:t>
            </w:r>
            <w:proofErr w:type="spellEnd"/>
            <w:r>
              <w:rPr>
                <w:rFonts w:hint="cs"/>
                <w:rtl/>
              </w:rPr>
              <w:t xml:space="preserve">' </w:t>
            </w:r>
            <w:proofErr w:type="spellStart"/>
            <w:r>
              <w:rPr>
                <w:rFonts w:hint="cs"/>
                <w:rtl/>
              </w:rPr>
              <w:t>חוו"ד</w:t>
            </w:r>
            <w:proofErr w:type="spellEnd"/>
            <w:r>
              <w:rPr>
                <w:rFonts w:hint="cs"/>
                <w:rtl/>
              </w:rPr>
              <w:t xml:space="preserve"> חקירות, משטרת ישראל</w:t>
            </w:r>
          </w:p>
        </w:tc>
      </w:tr>
      <w:tr w:rsidR="005B37D7" w14:paraId="2CDB1BDF" w14:textId="77777777" w:rsidTr="005D15EE">
        <w:tc>
          <w:tcPr>
            <w:tcW w:w="0" w:type="auto"/>
          </w:tcPr>
          <w:p w14:paraId="7EB2DC92" w14:textId="77777777" w:rsidR="005B37D7" w:rsidRPr="00971CDF" w:rsidRDefault="005B37D7" w:rsidP="00DE5B80">
            <w:pPr>
              <w:ind w:firstLine="0"/>
              <w:rPr>
                <w:rtl/>
              </w:rPr>
            </w:pPr>
            <w:r w:rsidRPr="00971CDF">
              <w:rPr>
                <w:rtl/>
              </w:rPr>
              <w:t>ישי שרון</w:t>
            </w:r>
          </w:p>
        </w:tc>
        <w:tc>
          <w:tcPr>
            <w:tcW w:w="0" w:type="auto"/>
          </w:tcPr>
          <w:p w14:paraId="2EC4DB54" w14:textId="77777777" w:rsidR="005B37D7" w:rsidRDefault="005B37D7" w:rsidP="00DE5B80">
            <w:pPr>
              <w:ind w:firstLine="0"/>
              <w:rPr>
                <w:rtl/>
              </w:rPr>
            </w:pPr>
            <w:r>
              <w:rPr>
                <w:rtl/>
              </w:rPr>
              <w:t>–</w:t>
            </w:r>
          </w:p>
        </w:tc>
        <w:tc>
          <w:tcPr>
            <w:tcW w:w="0" w:type="auto"/>
          </w:tcPr>
          <w:p w14:paraId="511EFCF5" w14:textId="77777777" w:rsidR="005B37D7" w:rsidRDefault="005B37D7" w:rsidP="00DE5B80">
            <w:pPr>
              <w:ind w:firstLine="0"/>
              <w:rPr>
                <w:rtl/>
              </w:rPr>
            </w:pPr>
            <w:r>
              <w:rPr>
                <w:rtl/>
              </w:rPr>
              <w:t>מנהל מחלקת חקיקה ומדיניות, הסניגוריה הציבורית</w:t>
            </w:r>
          </w:p>
        </w:tc>
      </w:tr>
      <w:tr w:rsidR="005D15EE" w14:paraId="549282F5" w14:textId="77777777" w:rsidTr="005D15EE">
        <w:tc>
          <w:tcPr>
            <w:tcW w:w="0" w:type="auto"/>
          </w:tcPr>
          <w:p w14:paraId="02BF1211" w14:textId="59AEFDA2" w:rsidR="005D15EE" w:rsidRPr="00971CDF" w:rsidRDefault="005D15EE" w:rsidP="00DE5B80">
            <w:pPr>
              <w:ind w:firstLine="0"/>
              <w:rPr>
                <w:rtl/>
              </w:rPr>
            </w:pPr>
            <w:r w:rsidRPr="00971CDF">
              <w:rPr>
                <w:rtl/>
              </w:rPr>
              <w:t>אלונה נבות</w:t>
            </w:r>
          </w:p>
        </w:tc>
        <w:tc>
          <w:tcPr>
            <w:tcW w:w="0" w:type="auto"/>
          </w:tcPr>
          <w:p w14:paraId="7724D603" w14:textId="29450D83" w:rsidR="005D15EE" w:rsidRDefault="005D15EE" w:rsidP="00DE5B80">
            <w:pPr>
              <w:ind w:firstLine="0"/>
              <w:rPr>
                <w:rtl/>
              </w:rPr>
            </w:pPr>
            <w:r>
              <w:rPr>
                <w:rtl/>
              </w:rPr>
              <w:t>–</w:t>
            </w:r>
          </w:p>
        </w:tc>
        <w:tc>
          <w:tcPr>
            <w:tcW w:w="0" w:type="auto"/>
          </w:tcPr>
          <w:p w14:paraId="5B332801" w14:textId="59243660" w:rsidR="005D15EE" w:rsidRDefault="005D15EE" w:rsidP="00DE5B80">
            <w:pPr>
              <w:ind w:firstLine="0"/>
              <w:rPr>
                <w:rtl/>
              </w:rPr>
            </w:pPr>
            <w:r>
              <w:rPr>
                <w:rtl/>
              </w:rPr>
              <w:t>מתמחה בלשכת המשנה לפרקליט המדינה, פרקליטות המדינה</w:t>
            </w:r>
          </w:p>
        </w:tc>
      </w:tr>
      <w:tr w:rsidR="005D15EE" w14:paraId="51478952" w14:textId="77777777" w:rsidTr="005D15EE">
        <w:tc>
          <w:tcPr>
            <w:tcW w:w="0" w:type="auto"/>
          </w:tcPr>
          <w:p w14:paraId="13B6CD9E" w14:textId="5D46EE45" w:rsidR="005D15EE" w:rsidRPr="00971CDF" w:rsidRDefault="005D15EE" w:rsidP="00DE5B80">
            <w:pPr>
              <w:ind w:firstLine="0"/>
              <w:rPr>
                <w:rtl/>
              </w:rPr>
            </w:pPr>
            <w:r w:rsidRPr="00971CDF">
              <w:rPr>
                <w:rtl/>
              </w:rPr>
              <w:t>טלי פלדמן</w:t>
            </w:r>
          </w:p>
        </w:tc>
        <w:tc>
          <w:tcPr>
            <w:tcW w:w="0" w:type="auto"/>
          </w:tcPr>
          <w:p w14:paraId="66FAED5A" w14:textId="052FAE67" w:rsidR="005D15EE" w:rsidRDefault="005D15EE" w:rsidP="00DE5B80">
            <w:pPr>
              <w:ind w:firstLine="0"/>
              <w:rPr>
                <w:rtl/>
              </w:rPr>
            </w:pPr>
            <w:r>
              <w:rPr>
                <w:rtl/>
              </w:rPr>
              <w:t>–</w:t>
            </w:r>
          </w:p>
        </w:tc>
        <w:tc>
          <w:tcPr>
            <w:tcW w:w="0" w:type="auto"/>
          </w:tcPr>
          <w:p w14:paraId="4370966C" w14:textId="11425706" w:rsidR="005D15EE" w:rsidRDefault="005D15EE" w:rsidP="00DE5B80">
            <w:pPr>
              <w:ind w:firstLine="0"/>
              <w:rPr>
                <w:rtl/>
              </w:rPr>
            </w:pPr>
            <w:r>
              <w:rPr>
                <w:rtl/>
              </w:rPr>
              <w:t>עו"ד, פרקליטות המדינה</w:t>
            </w:r>
          </w:p>
        </w:tc>
      </w:tr>
      <w:tr w:rsidR="005D15EE" w14:paraId="3DCB7748" w14:textId="77777777" w:rsidTr="005D15EE">
        <w:tc>
          <w:tcPr>
            <w:tcW w:w="0" w:type="auto"/>
          </w:tcPr>
          <w:p w14:paraId="406BF1B2" w14:textId="39113E19" w:rsidR="005D15EE" w:rsidRPr="00971CDF" w:rsidRDefault="005D15EE" w:rsidP="00DE5B80">
            <w:pPr>
              <w:ind w:firstLine="0"/>
              <w:rPr>
                <w:rtl/>
              </w:rPr>
            </w:pPr>
            <w:r w:rsidRPr="00971CDF">
              <w:rPr>
                <w:rtl/>
              </w:rPr>
              <w:t>עמיר פוקס</w:t>
            </w:r>
          </w:p>
        </w:tc>
        <w:tc>
          <w:tcPr>
            <w:tcW w:w="0" w:type="auto"/>
          </w:tcPr>
          <w:p w14:paraId="08240A84" w14:textId="65881268" w:rsidR="005D15EE" w:rsidRDefault="005D15EE" w:rsidP="00DE5B80">
            <w:pPr>
              <w:ind w:firstLine="0"/>
              <w:rPr>
                <w:rtl/>
              </w:rPr>
            </w:pPr>
            <w:r>
              <w:rPr>
                <w:rtl/>
              </w:rPr>
              <w:t>–</w:t>
            </w:r>
          </w:p>
        </w:tc>
        <w:tc>
          <w:tcPr>
            <w:tcW w:w="0" w:type="auto"/>
          </w:tcPr>
          <w:p w14:paraId="69B41D0D" w14:textId="30370B01" w:rsidR="005D15EE" w:rsidRDefault="005D15EE" w:rsidP="00DE5B80">
            <w:pPr>
              <w:ind w:firstLine="0"/>
              <w:rPr>
                <w:rtl/>
              </w:rPr>
            </w:pPr>
            <w:r>
              <w:rPr>
                <w:rtl/>
              </w:rPr>
              <w:t>חוקר בכיר, המכון הישראלי לדמוקרטיה</w:t>
            </w:r>
          </w:p>
        </w:tc>
      </w:tr>
      <w:tr w:rsidR="005B37D7" w14:paraId="23049FE2" w14:textId="77777777" w:rsidTr="005D15EE">
        <w:tc>
          <w:tcPr>
            <w:tcW w:w="0" w:type="auto"/>
          </w:tcPr>
          <w:p w14:paraId="1ECD11AF" w14:textId="77777777" w:rsidR="005B37D7" w:rsidRPr="00971CDF" w:rsidRDefault="005B37D7" w:rsidP="00DE5B80">
            <w:pPr>
              <w:ind w:firstLine="0"/>
              <w:rPr>
                <w:rtl/>
              </w:rPr>
            </w:pPr>
            <w:r w:rsidRPr="00971CDF">
              <w:rPr>
                <w:rtl/>
              </w:rPr>
              <w:t xml:space="preserve">הגר </w:t>
            </w:r>
            <w:proofErr w:type="spellStart"/>
            <w:r w:rsidRPr="00971CDF">
              <w:rPr>
                <w:rtl/>
              </w:rPr>
              <w:t>שחטר</w:t>
            </w:r>
            <w:proofErr w:type="spellEnd"/>
          </w:p>
        </w:tc>
        <w:tc>
          <w:tcPr>
            <w:tcW w:w="0" w:type="auto"/>
          </w:tcPr>
          <w:p w14:paraId="3C2C1FAC" w14:textId="77777777" w:rsidR="005B37D7" w:rsidRDefault="005B37D7" w:rsidP="00DE5B80">
            <w:pPr>
              <w:ind w:firstLine="0"/>
              <w:rPr>
                <w:rtl/>
              </w:rPr>
            </w:pPr>
            <w:r>
              <w:rPr>
                <w:rtl/>
              </w:rPr>
              <w:t>–</w:t>
            </w:r>
          </w:p>
        </w:tc>
        <w:tc>
          <w:tcPr>
            <w:tcW w:w="0" w:type="auto"/>
          </w:tcPr>
          <w:p w14:paraId="03C7CCB3" w14:textId="77777777" w:rsidR="005B37D7" w:rsidRDefault="005B37D7" w:rsidP="00DE5B80">
            <w:pPr>
              <w:ind w:firstLine="0"/>
              <w:rPr>
                <w:rtl/>
              </w:rPr>
            </w:pPr>
            <w:r>
              <w:rPr>
                <w:rtl/>
              </w:rPr>
              <w:t>עו"ד, האגודה לזכויות האזרח בישראל</w:t>
            </w:r>
          </w:p>
        </w:tc>
      </w:tr>
      <w:tr w:rsidR="005D15EE" w14:paraId="037CAD76" w14:textId="77777777" w:rsidTr="005D15EE">
        <w:tc>
          <w:tcPr>
            <w:tcW w:w="0" w:type="auto"/>
          </w:tcPr>
          <w:p w14:paraId="41ABCCCA" w14:textId="4AADFC6E" w:rsidR="005D15EE" w:rsidRPr="00971CDF" w:rsidRDefault="005D15EE" w:rsidP="00DE5B80">
            <w:pPr>
              <w:ind w:firstLine="0"/>
              <w:rPr>
                <w:rtl/>
              </w:rPr>
            </w:pPr>
            <w:r w:rsidRPr="00971CDF">
              <w:rPr>
                <w:rtl/>
              </w:rPr>
              <w:t>גליה שרף</w:t>
            </w:r>
          </w:p>
        </w:tc>
        <w:tc>
          <w:tcPr>
            <w:tcW w:w="0" w:type="auto"/>
          </w:tcPr>
          <w:p w14:paraId="76DC2DBB" w14:textId="0FB9E45A" w:rsidR="005D15EE" w:rsidRDefault="005D15EE" w:rsidP="00DE5B80">
            <w:pPr>
              <w:ind w:firstLine="0"/>
              <w:rPr>
                <w:rtl/>
              </w:rPr>
            </w:pPr>
            <w:r>
              <w:rPr>
                <w:rtl/>
              </w:rPr>
              <w:t>–</w:t>
            </w:r>
          </w:p>
        </w:tc>
        <w:tc>
          <w:tcPr>
            <w:tcW w:w="0" w:type="auto"/>
          </w:tcPr>
          <w:p w14:paraId="77D362A8" w14:textId="1B740D69" w:rsidR="005D15EE" w:rsidRDefault="00C77351" w:rsidP="00DE5B80">
            <w:pPr>
              <w:ind w:firstLine="0"/>
              <w:rPr>
                <w:rtl/>
              </w:rPr>
            </w:pPr>
            <w:r>
              <w:rPr>
                <w:rFonts w:hint="cs"/>
                <w:rtl/>
              </w:rPr>
              <w:t>עו"ד, אחים ואחיות לנשק</w:t>
            </w:r>
          </w:p>
        </w:tc>
      </w:tr>
      <w:tr w:rsidR="005D15EE" w14:paraId="6E0703F3" w14:textId="77777777" w:rsidTr="005D15EE">
        <w:tc>
          <w:tcPr>
            <w:tcW w:w="0" w:type="auto"/>
          </w:tcPr>
          <w:p w14:paraId="61174708" w14:textId="08C8401E" w:rsidR="005D15EE" w:rsidRPr="00971CDF" w:rsidRDefault="005D15EE" w:rsidP="00DE5B80">
            <w:pPr>
              <w:ind w:firstLine="0"/>
              <w:rPr>
                <w:rtl/>
              </w:rPr>
            </w:pPr>
            <w:r w:rsidRPr="00971CDF">
              <w:rPr>
                <w:rtl/>
              </w:rPr>
              <w:t>שי גליק</w:t>
            </w:r>
          </w:p>
        </w:tc>
        <w:tc>
          <w:tcPr>
            <w:tcW w:w="0" w:type="auto"/>
          </w:tcPr>
          <w:p w14:paraId="550CDC77" w14:textId="05507381" w:rsidR="005D15EE" w:rsidRDefault="005D15EE" w:rsidP="00DE5B80">
            <w:pPr>
              <w:ind w:firstLine="0"/>
              <w:rPr>
                <w:rtl/>
              </w:rPr>
            </w:pPr>
            <w:r>
              <w:rPr>
                <w:rtl/>
              </w:rPr>
              <w:t>–</w:t>
            </w:r>
          </w:p>
        </w:tc>
        <w:tc>
          <w:tcPr>
            <w:tcW w:w="0" w:type="auto"/>
          </w:tcPr>
          <w:p w14:paraId="6972A3E9" w14:textId="297CA211" w:rsidR="005D15EE" w:rsidRDefault="005D15EE" w:rsidP="00DE5B80">
            <w:pPr>
              <w:ind w:firstLine="0"/>
              <w:rPr>
                <w:rtl/>
              </w:rPr>
            </w:pPr>
            <w:r>
              <w:rPr>
                <w:rtl/>
              </w:rPr>
              <w:t>מנכ</w:t>
            </w:r>
            <w:r w:rsidR="005B37D7">
              <w:rPr>
                <w:rFonts w:hint="cs"/>
                <w:rtl/>
              </w:rPr>
              <w:t>"</w:t>
            </w:r>
            <w:r>
              <w:rPr>
                <w:rtl/>
              </w:rPr>
              <w:t xml:space="preserve">ל, </w:t>
            </w:r>
            <w:r w:rsidR="005B37D7">
              <w:rPr>
                <w:rFonts w:hint="cs"/>
                <w:rtl/>
              </w:rPr>
              <w:t>ארגון בצלמו</w:t>
            </w:r>
          </w:p>
        </w:tc>
      </w:tr>
      <w:tr w:rsidR="00C77351" w14:paraId="49675526" w14:textId="77777777" w:rsidTr="005D15EE">
        <w:tc>
          <w:tcPr>
            <w:tcW w:w="0" w:type="auto"/>
          </w:tcPr>
          <w:p w14:paraId="1964CD78" w14:textId="116A7A59" w:rsidR="00C77351" w:rsidRPr="00971CDF" w:rsidRDefault="00C77351" w:rsidP="00DE5B80">
            <w:pPr>
              <w:ind w:firstLine="0"/>
              <w:rPr>
                <w:rtl/>
              </w:rPr>
            </w:pPr>
            <w:r w:rsidRPr="00971CDF">
              <w:rPr>
                <w:rFonts w:hint="cs"/>
                <w:rtl/>
              </w:rPr>
              <w:t>לאה האריס</w:t>
            </w:r>
          </w:p>
        </w:tc>
        <w:tc>
          <w:tcPr>
            <w:tcW w:w="0" w:type="auto"/>
          </w:tcPr>
          <w:p w14:paraId="4B2B2958" w14:textId="3CE4700A" w:rsidR="00C77351" w:rsidRDefault="00C77351" w:rsidP="00DE5B80">
            <w:pPr>
              <w:ind w:firstLine="0"/>
              <w:rPr>
                <w:rtl/>
              </w:rPr>
            </w:pPr>
            <w:r>
              <w:rPr>
                <w:rFonts w:hint="cs"/>
                <w:rtl/>
              </w:rPr>
              <w:t>–</w:t>
            </w:r>
          </w:p>
        </w:tc>
        <w:tc>
          <w:tcPr>
            <w:tcW w:w="0" w:type="auto"/>
          </w:tcPr>
          <w:p w14:paraId="51DDEA03" w14:textId="69FD5901" w:rsidR="00C77351" w:rsidRDefault="00C77351" w:rsidP="00DE5B80">
            <w:pPr>
              <w:ind w:firstLine="0"/>
              <w:rPr>
                <w:rtl/>
              </w:rPr>
            </w:pPr>
            <w:r>
              <w:rPr>
                <w:rFonts w:hint="cs"/>
                <w:rtl/>
              </w:rPr>
              <w:t>אימהות ללוחמים</w:t>
            </w:r>
          </w:p>
        </w:tc>
      </w:tr>
      <w:tr w:rsidR="005B37D7" w14:paraId="4C57427F" w14:textId="77777777" w:rsidTr="005D15EE">
        <w:tc>
          <w:tcPr>
            <w:tcW w:w="0" w:type="auto"/>
          </w:tcPr>
          <w:p w14:paraId="2D622AE3" w14:textId="77777777" w:rsidR="005B37D7" w:rsidRPr="00971CDF" w:rsidRDefault="005B37D7" w:rsidP="00DE5B80">
            <w:pPr>
              <w:ind w:firstLine="0"/>
              <w:rPr>
                <w:rtl/>
              </w:rPr>
            </w:pPr>
            <w:r w:rsidRPr="00971CDF">
              <w:rPr>
                <w:rFonts w:hint="cs"/>
                <w:rtl/>
              </w:rPr>
              <w:t>ענת אופק</w:t>
            </w:r>
          </w:p>
        </w:tc>
        <w:tc>
          <w:tcPr>
            <w:tcW w:w="0" w:type="auto"/>
          </w:tcPr>
          <w:p w14:paraId="2A140F99" w14:textId="77777777" w:rsidR="005B37D7" w:rsidRDefault="005B37D7" w:rsidP="00DE5B80">
            <w:pPr>
              <w:ind w:firstLine="0"/>
              <w:rPr>
                <w:rtl/>
              </w:rPr>
            </w:pPr>
            <w:r>
              <w:rPr>
                <w:rFonts w:hint="cs"/>
                <w:rtl/>
              </w:rPr>
              <w:t>–</w:t>
            </w:r>
          </w:p>
        </w:tc>
        <w:tc>
          <w:tcPr>
            <w:tcW w:w="0" w:type="auto"/>
          </w:tcPr>
          <w:p w14:paraId="5EA71ED9" w14:textId="77777777" w:rsidR="005B37D7" w:rsidRDefault="005B37D7" w:rsidP="00DE5B80">
            <w:pPr>
              <w:ind w:firstLine="0"/>
              <w:rPr>
                <w:rtl/>
              </w:rPr>
            </w:pPr>
            <w:r>
              <w:rPr>
                <w:rFonts w:hint="cs"/>
                <w:rtl/>
              </w:rPr>
              <w:t>יועצת לקידום מדיניות, שתיל</w:t>
            </w:r>
          </w:p>
        </w:tc>
      </w:tr>
      <w:tr w:rsidR="005B37D7" w14:paraId="5B7C2D6B" w14:textId="77777777" w:rsidTr="005D15EE">
        <w:tc>
          <w:tcPr>
            <w:tcW w:w="0" w:type="auto"/>
          </w:tcPr>
          <w:p w14:paraId="4A9EEFE8" w14:textId="77777777" w:rsidR="005B37D7" w:rsidRPr="00971CDF" w:rsidRDefault="005B37D7" w:rsidP="00DE5B80">
            <w:pPr>
              <w:ind w:firstLine="0"/>
              <w:rPr>
                <w:rtl/>
              </w:rPr>
            </w:pPr>
            <w:r w:rsidRPr="00971CDF">
              <w:rPr>
                <w:rFonts w:hint="cs"/>
                <w:rtl/>
              </w:rPr>
              <w:t>יעקב סלע</w:t>
            </w:r>
          </w:p>
        </w:tc>
        <w:tc>
          <w:tcPr>
            <w:tcW w:w="0" w:type="auto"/>
          </w:tcPr>
          <w:p w14:paraId="4E667517" w14:textId="77777777" w:rsidR="005B37D7" w:rsidRDefault="005B37D7" w:rsidP="00DE5B80">
            <w:pPr>
              <w:ind w:firstLine="0"/>
              <w:rPr>
                <w:rtl/>
              </w:rPr>
            </w:pPr>
            <w:r>
              <w:rPr>
                <w:rFonts w:hint="eastAsia"/>
                <w:rtl/>
              </w:rPr>
              <w:t>–</w:t>
            </w:r>
          </w:p>
        </w:tc>
        <w:tc>
          <w:tcPr>
            <w:tcW w:w="0" w:type="auto"/>
          </w:tcPr>
          <w:p w14:paraId="4BA6DD14" w14:textId="77777777" w:rsidR="005B37D7" w:rsidRDefault="005B37D7" w:rsidP="00DE5B80">
            <w:pPr>
              <w:ind w:firstLine="0"/>
              <w:rPr>
                <w:rtl/>
              </w:rPr>
            </w:pPr>
            <w:r>
              <w:rPr>
                <w:rFonts w:hint="cs"/>
                <w:rtl/>
              </w:rPr>
              <w:t>ארגון לביא</w:t>
            </w:r>
          </w:p>
        </w:tc>
      </w:tr>
      <w:tr w:rsidR="005B37D7" w14:paraId="41AE9C77" w14:textId="77777777" w:rsidTr="005D15EE">
        <w:tc>
          <w:tcPr>
            <w:tcW w:w="0" w:type="auto"/>
          </w:tcPr>
          <w:p w14:paraId="6FB3F834" w14:textId="77777777" w:rsidR="005B37D7" w:rsidRPr="00971CDF" w:rsidRDefault="005B37D7" w:rsidP="00DE5B80">
            <w:pPr>
              <w:ind w:firstLine="0"/>
              <w:rPr>
                <w:rtl/>
              </w:rPr>
            </w:pPr>
            <w:r w:rsidRPr="00971CDF">
              <w:rPr>
                <w:rFonts w:hint="cs"/>
                <w:rtl/>
              </w:rPr>
              <w:t>ישראל שור</w:t>
            </w:r>
          </w:p>
        </w:tc>
        <w:tc>
          <w:tcPr>
            <w:tcW w:w="0" w:type="auto"/>
          </w:tcPr>
          <w:p w14:paraId="6645E749" w14:textId="77777777" w:rsidR="005B37D7" w:rsidRDefault="005B37D7" w:rsidP="00DE5B80">
            <w:pPr>
              <w:ind w:firstLine="0"/>
              <w:rPr>
                <w:rtl/>
              </w:rPr>
            </w:pPr>
            <w:r>
              <w:rPr>
                <w:rFonts w:hint="eastAsia"/>
              </w:rPr>
              <w:t>–</w:t>
            </w:r>
          </w:p>
        </w:tc>
        <w:tc>
          <w:tcPr>
            <w:tcW w:w="0" w:type="auto"/>
          </w:tcPr>
          <w:p w14:paraId="22C6DA3A" w14:textId="77777777" w:rsidR="005B37D7" w:rsidRDefault="005B37D7" w:rsidP="00DE5B80">
            <w:pPr>
              <w:ind w:firstLine="0"/>
              <w:rPr>
                <w:rtl/>
              </w:rPr>
            </w:pPr>
            <w:r>
              <w:rPr>
                <w:rFonts w:hint="cs"/>
                <w:rtl/>
              </w:rPr>
              <w:t>משפחות שכולות</w:t>
            </w:r>
          </w:p>
        </w:tc>
      </w:tr>
      <w:tr w:rsidR="005D15EE" w14:paraId="1B3071EB" w14:textId="77777777" w:rsidTr="005D15EE">
        <w:tc>
          <w:tcPr>
            <w:tcW w:w="0" w:type="auto"/>
          </w:tcPr>
          <w:p w14:paraId="21CB61FB" w14:textId="616EAD24" w:rsidR="005D15EE" w:rsidRPr="00971CDF" w:rsidRDefault="005D15EE" w:rsidP="00DE5B80">
            <w:pPr>
              <w:ind w:firstLine="0"/>
              <w:rPr>
                <w:rtl/>
              </w:rPr>
            </w:pPr>
            <w:r w:rsidRPr="00971CDF">
              <w:rPr>
                <w:rtl/>
              </w:rPr>
              <w:t xml:space="preserve">ג'נט </w:t>
            </w:r>
            <w:proofErr w:type="spellStart"/>
            <w:r w:rsidRPr="00971CDF">
              <w:rPr>
                <w:rtl/>
              </w:rPr>
              <w:t>ברג</w:t>
            </w:r>
            <w:proofErr w:type="spellEnd"/>
          </w:p>
        </w:tc>
        <w:tc>
          <w:tcPr>
            <w:tcW w:w="0" w:type="auto"/>
          </w:tcPr>
          <w:p w14:paraId="127A9C80" w14:textId="6DF52A0C" w:rsidR="005D15EE" w:rsidRDefault="005D15EE" w:rsidP="00DE5B80">
            <w:pPr>
              <w:ind w:firstLine="0"/>
              <w:rPr>
                <w:rtl/>
              </w:rPr>
            </w:pPr>
            <w:r>
              <w:rPr>
                <w:rtl/>
              </w:rPr>
              <w:t>–</w:t>
            </w:r>
          </w:p>
        </w:tc>
        <w:tc>
          <w:tcPr>
            <w:tcW w:w="0" w:type="auto"/>
          </w:tcPr>
          <w:p w14:paraId="04D28477" w14:textId="428A963A" w:rsidR="005D15EE" w:rsidRDefault="005D15EE" w:rsidP="00DE5B80">
            <w:pPr>
              <w:ind w:firstLine="0"/>
              <w:rPr>
                <w:rtl/>
              </w:rPr>
            </w:pPr>
            <w:r>
              <w:rPr>
                <w:rtl/>
              </w:rPr>
              <w:t>עצמאי</w:t>
            </w:r>
            <w:r w:rsidR="00C77351">
              <w:rPr>
                <w:rFonts w:hint="cs"/>
                <w:rtl/>
              </w:rPr>
              <w:t>ת</w:t>
            </w:r>
          </w:p>
        </w:tc>
      </w:tr>
    </w:tbl>
    <w:p w14:paraId="332B800C" w14:textId="77777777" w:rsidR="00E64116" w:rsidRPr="008713A4" w:rsidRDefault="00E64116" w:rsidP="00DE5B80">
      <w:pPr>
        <w:ind w:firstLine="0"/>
        <w:rPr>
          <w:rtl/>
        </w:rPr>
      </w:pPr>
    </w:p>
    <w:p w14:paraId="26DC1E1C" w14:textId="77777777" w:rsidR="00E64116" w:rsidRDefault="00E64116" w:rsidP="00DE5B80">
      <w:pPr>
        <w:ind w:firstLine="0"/>
        <w:rPr>
          <w:rtl/>
        </w:rPr>
      </w:pPr>
    </w:p>
    <w:p w14:paraId="657BD22A" w14:textId="77777777" w:rsidR="00D37550" w:rsidRPr="008713A4" w:rsidRDefault="00D37550" w:rsidP="00DE5B80">
      <w:pPr>
        <w:ind w:firstLine="0"/>
        <w:rPr>
          <w:rtl/>
        </w:rPr>
      </w:pPr>
    </w:p>
    <w:p w14:paraId="5A3A85B9"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228FCB3" w14:textId="77777777" w:rsidR="00E64116" w:rsidRDefault="00B13338" w:rsidP="00D40A29">
      <w:pPr>
        <w:ind w:firstLine="0"/>
        <w:rPr>
          <w:rtl/>
        </w:rPr>
      </w:pPr>
      <w:r>
        <w:rPr>
          <w:rtl/>
        </w:rPr>
        <w:t xml:space="preserve">ד"ר גור </w:t>
      </w:r>
      <w:proofErr w:type="spellStart"/>
      <w:r>
        <w:rPr>
          <w:rtl/>
        </w:rPr>
        <w:t>בליי</w:t>
      </w:r>
      <w:proofErr w:type="spellEnd"/>
    </w:p>
    <w:p w14:paraId="49D59F2E" w14:textId="16A8CFE2" w:rsidR="005D15EE" w:rsidRPr="008713A4" w:rsidRDefault="005D15EE" w:rsidP="00D40A29">
      <w:pPr>
        <w:ind w:firstLine="0"/>
      </w:pPr>
      <w:r>
        <w:rPr>
          <w:rFonts w:hint="cs"/>
          <w:rtl/>
        </w:rPr>
        <w:t xml:space="preserve">אפרת </w:t>
      </w:r>
      <w:proofErr w:type="spellStart"/>
      <w:r>
        <w:rPr>
          <w:rFonts w:hint="cs"/>
          <w:rtl/>
        </w:rPr>
        <w:t>חקאק</w:t>
      </w:r>
      <w:proofErr w:type="spellEnd"/>
    </w:p>
    <w:p w14:paraId="4973277C" w14:textId="77777777" w:rsidR="00E64116" w:rsidRDefault="00E64116" w:rsidP="00DE5B80">
      <w:pPr>
        <w:ind w:firstLine="0"/>
        <w:rPr>
          <w:rtl/>
        </w:rPr>
      </w:pPr>
    </w:p>
    <w:p w14:paraId="61BE8C52" w14:textId="663F5412" w:rsidR="00E64116" w:rsidRPr="008713A4" w:rsidRDefault="00E64116" w:rsidP="00D40A29">
      <w:pPr>
        <w:ind w:firstLine="0"/>
        <w:outlineLvl w:val="1"/>
        <w:rPr>
          <w:rtl/>
        </w:rPr>
      </w:pPr>
      <w:r w:rsidRPr="008713A4">
        <w:rPr>
          <w:b/>
          <w:bCs/>
          <w:u w:val="single"/>
          <w:rtl/>
        </w:rPr>
        <w:t>מנהל</w:t>
      </w:r>
      <w:r w:rsidR="005D15EE">
        <w:rPr>
          <w:rFonts w:hint="cs"/>
          <w:b/>
          <w:bCs/>
          <w:u w:val="single"/>
          <w:rtl/>
        </w:rPr>
        <w:t>י</w:t>
      </w:r>
      <w:r w:rsidRPr="008713A4">
        <w:rPr>
          <w:b/>
          <w:bCs/>
          <w:u w:val="single"/>
          <w:rtl/>
        </w:rPr>
        <w:t xml:space="preserve"> הוועדה</w:t>
      </w:r>
      <w:r w:rsidRPr="008713A4">
        <w:rPr>
          <w:rFonts w:hint="cs"/>
          <w:b/>
          <w:bCs/>
          <w:u w:val="single"/>
          <w:rtl/>
        </w:rPr>
        <w:t>:</w:t>
      </w:r>
    </w:p>
    <w:p w14:paraId="661A228B" w14:textId="036CA468" w:rsidR="00E64116" w:rsidRDefault="00B13338" w:rsidP="00D40A29">
      <w:pPr>
        <w:ind w:firstLine="0"/>
        <w:rPr>
          <w:rtl/>
        </w:rPr>
      </w:pPr>
      <w:r>
        <w:rPr>
          <w:rtl/>
        </w:rPr>
        <w:t>א</w:t>
      </w:r>
      <w:r w:rsidR="005D15EE">
        <w:rPr>
          <w:rFonts w:hint="cs"/>
          <w:rtl/>
        </w:rPr>
        <w:t xml:space="preserve">בירן יחזקאל </w:t>
      </w:r>
      <w:r w:rsidR="005D15EE">
        <w:rPr>
          <w:rtl/>
        </w:rPr>
        <w:t>–</w:t>
      </w:r>
      <w:r w:rsidR="005D15EE">
        <w:rPr>
          <w:rFonts w:hint="cs"/>
          <w:rtl/>
        </w:rPr>
        <w:t xml:space="preserve"> רכז תחום פרלמנטרי</w:t>
      </w:r>
    </w:p>
    <w:p w14:paraId="3A17F47B" w14:textId="502421BF" w:rsidR="005D15EE" w:rsidRPr="008713A4" w:rsidRDefault="005D15EE" w:rsidP="00D40A29">
      <w:pPr>
        <w:ind w:firstLine="0"/>
        <w:rPr>
          <w:u w:val="single"/>
        </w:rPr>
      </w:pPr>
      <w:r>
        <w:rPr>
          <w:rFonts w:hint="cs"/>
          <w:rtl/>
        </w:rPr>
        <w:t>הודיה שאול – רכזת תחום פרלמנטרי</w:t>
      </w:r>
    </w:p>
    <w:p w14:paraId="2F04F9A6" w14:textId="77777777" w:rsidR="005D15EE" w:rsidRDefault="005D15EE" w:rsidP="005D15EE">
      <w:pPr>
        <w:ind w:firstLine="0"/>
        <w:rPr>
          <w:rtl/>
        </w:rPr>
      </w:pPr>
      <w:r>
        <w:rPr>
          <w:rFonts w:hint="cs"/>
          <w:rtl/>
        </w:rPr>
        <w:t xml:space="preserve">נחלה רחמני </w:t>
      </w:r>
      <w:r>
        <w:rPr>
          <w:rtl/>
        </w:rPr>
        <w:t>–</w:t>
      </w:r>
      <w:r>
        <w:rPr>
          <w:rFonts w:hint="cs"/>
          <w:rtl/>
        </w:rPr>
        <w:t xml:space="preserve"> מזכירה בוועדה</w:t>
      </w:r>
    </w:p>
    <w:p w14:paraId="13AC18E6" w14:textId="77777777" w:rsidR="00E64116" w:rsidRPr="008713A4" w:rsidRDefault="00E64116" w:rsidP="00DE5B80">
      <w:pPr>
        <w:ind w:firstLine="0"/>
        <w:rPr>
          <w:rtl/>
        </w:rPr>
      </w:pPr>
    </w:p>
    <w:p w14:paraId="4C43E05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302003B" w14:textId="344A3AE4" w:rsidR="00E64116" w:rsidRDefault="005D15EE" w:rsidP="008320F6">
      <w:pPr>
        <w:ind w:firstLine="0"/>
        <w:rPr>
          <w:rtl/>
        </w:rPr>
      </w:pPr>
      <w:r>
        <w:rPr>
          <w:rFonts w:hint="cs"/>
          <w:rtl/>
        </w:rPr>
        <w:t>נוגה כוכבי</w:t>
      </w:r>
    </w:p>
    <w:p w14:paraId="5ECFD217" w14:textId="77777777" w:rsidR="00B13338" w:rsidRDefault="00B13338" w:rsidP="008320F6">
      <w:pPr>
        <w:ind w:firstLine="0"/>
        <w:rPr>
          <w:rtl/>
        </w:rPr>
      </w:pPr>
    </w:p>
    <w:p w14:paraId="2093C5C8" w14:textId="77777777" w:rsidR="004A41B7" w:rsidRPr="008713A4" w:rsidRDefault="004A41B7" w:rsidP="008320F6">
      <w:pPr>
        <w:ind w:firstLine="0"/>
        <w:rPr>
          <w:rtl/>
        </w:rPr>
      </w:pPr>
    </w:p>
    <w:p w14:paraId="65BBA374" w14:textId="77777777" w:rsidR="007872B4" w:rsidRDefault="00B13338" w:rsidP="00B13338">
      <w:pPr>
        <w:ind w:firstLine="0"/>
      </w:pPr>
      <w:r w:rsidRPr="00B13338">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070FE3BA" w14:textId="1E5BAE89" w:rsidR="00113C92" w:rsidRDefault="00113C92" w:rsidP="00113C92">
      <w:pPr>
        <w:pStyle w:val="a6"/>
        <w:keepNext/>
        <w:rPr>
          <w:rtl/>
        </w:rPr>
      </w:pPr>
      <w:bookmarkStart w:id="2" w:name="ET_subject_640413_240"/>
      <w:r w:rsidRPr="00113C92">
        <w:rPr>
          <w:rStyle w:val="TagStyle"/>
          <w:rtl/>
        </w:rPr>
        <w:lastRenderedPageBreak/>
        <w:t xml:space="preserve"> &lt;&lt; נושא &gt;&gt; </w:t>
      </w:r>
      <w:r>
        <w:rPr>
          <w:rtl/>
        </w:rPr>
        <w:t xml:space="preserve">הצעת חוק המאבק בטרור (תיקון מס' 11) (עבירת הסתה לטרור), </w:t>
      </w:r>
      <w:proofErr w:type="spellStart"/>
      <w:r>
        <w:rPr>
          <w:rtl/>
        </w:rPr>
        <w:t>התשפ"ד</w:t>
      </w:r>
      <w:proofErr w:type="spellEnd"/>
      <w:r>
        <w:rPr>
          <w:rtl/>
        </w:rPr>
        <w:t>–2024, פ/3157/25 כ/1033</w:t>
      </w:r>
      <w:r w:rsidRPr="00113C92">
        <w:rPr>
          <w:rStyle w:val="TagStyle"/>
          <w:rtl/>
        </w:rPr>
        <w:t xml:space="preserve"> &lt;&lt; נושא &gt;&gt;</w:t>
      </w:r>
      <w:r w:rsidR="00301252">
        <w:rPr>
          <w:rtl/>
        </w:rPr>
        <w:t xml:space="preserve"> </w:t>
      </w:r>
      <w:bookmarkEnd w:id="2"/>
    </w:p>
    <w:p w14:paraId="501482BA" w14:textId="77777777" w:rsidR="00113C92" w:rsidRDefault="00113C92" w:rsidP="00113C92">
      <w:pPr>
        <w:rPr>
          <w:rtl/>
        </w:rPr>
      </w:pPr>
    </w:p>
    <w:p w14:paraId="6017424D" w14:textId="77777777" w:rsidR="004A41B7" w:rsidRPr="00113C92" w:rsidRDefault="004A41B7" w:rsidP="00113C92">
      <w:pPr>
        <w:rPr>
          <w:rtl/>
        </w:rPr>
      </w:pPr>
    </w:p>
    <w:p w14:paraId="0CE2E4F7" w14:textId="40AC1DE6" w:rsidR="00AF30D4" w:rsidRDefault="00AF30D4" w:rsidP="00AF30D4">
      <w:pPr>
        <w:pStyle w:val="af6"/>
        <w:keepNext/>
        <w:rPr>
          <w:rtl/>
        </w:rPr>
      </w:pPr>
      <w:bookmarkStart w:id="3" w:name="_ETM_Q1_77168"/>
      <w:bookmarkStart w:id="4" w:name="_ETM_Q1_231089"/>
      <w:bookmarkStart w:id="5" w:name="ET_yor_6157_241"/>
      <w:bookmarkEnd w:id="3"/>
      <w:bookmarkEnd w:id="4"/>
      <w:r w:rsidRPr="00AF30D4">
        <w:rPr>
          <w:rStyle w:val="TagStyle"/>
          <w:rtl/>
        </w:rPr>
        <w:t xml:space="preserve"> &lt;&lt; יור &gt;&gt; </w:t>
      </w:r>
      <w:r>
        <w:rPr>
          <w:rtl/>
        </w:rPr>
        <w:t xml:space="preserve">היו"ר שמחה </w:t>
      </w:r>
      <w:proofErr w:type="spellStart"/>
      <w:r>
        <w:rPr>
          <w:rtl/>
        </w:rPr>
        <w:t>רוטמן</w:t>
      </w:r>
      <w:proofErr w:type="spellEnd"/>
      <w:r>
        <w:rPr>
          <w:rtl/>
        </w:rPr>
        <w:t>:</w:t>
      </w:r>
      <w:r w:rsidRPr="00AF30D4">
        <w:rPr>
          <w:rStyle w:val="TagStyle"/>
          <w:rtl/>
        </w:rPr>
        <w:t xml:space="preserve"> &lt;&lt; יור &gt;&gt;</w:t>
      </w:r>
      <w:r w:rsidR="00301252">
        <w:rPr>
          <w:rtl/>
        </w:rPr>
        <w:t xml:space="preserve"> </w:t>
      </w:r>
      <w:bookmarkEnd w:id="5"/>
    </w:p>
    <w:p w14:paraId="18C76D70" w14:textId="77777777" w:rsidR="00AF30D4" w:rsidRDefault="00AF30D4" w:rsidP="00AF30D4">
      <w:pPr>
        <w:pStyle w:val="KeepWithNext"/>
        <w:rPr>
          <w:rtl/>
        </w:rPr>
      </w:pPr>
    </w:p>
    <w:p w14:paraId="51C103C9" w14:textId="1F4A1D9E" w:rsidR="00AF30D4" w:rsidRDefault="00AF30D4" w:rsidP="00AF30D4">
      <w:pPr>
        <w:rPr>
          <w:rtl/>
        </w:rPr>
      </w:pPr>
      <w:r>
        <w:rPr>
          <w:rFonts w:hint="cs"/>
          <w:rtl/>
        </w:rPr>
        <w:t xml:space="preserve">צוהריים טובים, </w:t>
      </w:r>
      <w:bookmarkStart w:id="6" w:name="_ETM_Q1_8936355"/>
      <w:bookmarkStart w:id="7" w:name="_ETM_Q1_8443847"/>
      <w:bookmarkStart w:id="8" w:name="_ETM_Q1_8443931"/>
      <w:bookmarkEnd w:id="6"/>
      <w:bookmarkEnd w:id="7"/>
      <w:bookmarkEnd w:id="8"/>
      <w:r w:rsidR="004C7155">
        <w:rPr>
          <w:rtl/>
        </w:rPr>
        <w:t xml:space="preserve">אנחנו בנושא חוק המאבק בטרור. </w:t>
      </w:r>
      <w:bookmarkStart w:id="9" w:name="_ETM_Q1_20770"/>
      <w:bookmarkStart w:id="10" w:name="_ETM_Q1_23239"/>
      <w:bookmarkEnd w:id="9"/>
      <w:bookmarkEnd w:id="10"/>
      <w:r w:rsidR="004C7155">
        <w:rPr>
          <w:rtl/>
        </w:rPr>
        <w:t xml:space="preserve">יש נציגים </w:t>
      </w:r>
      <w:r>
        <w:rPr>
          <w:rFonts w:hint="cs"/>
          <w:rtl/>
        </w:rPr>
        <w:t>מה</w:t>
      </w:r>
      <w:r w:rsidR="004C7155">
        <w:rPr>
          <w:rtl/>
        </w:rPr>
        <w:t>משטרה</w:t>
      </w:r>
      <w:r>
        <w:rPr>
          <w:rFonts w:hint="cs"/>
          <w:rtl/>
        </w:rPr>
        <w:t>?</w:t>
      </w:r>
      <w:r w:rsidR="004C7155">
        <w:rPr>
          <w:rtl/>
        </w:rPr>
        <w:t xml:space="preserve"> תראי איזה י</w:t>
      </w:r>
      <w:r>
        <w:rPr>
          <w:rFonts w:hint="cs"/>
          <w:rtl/>
        </w:rPr>
        <w:t>ו</w:t>
      </w:r>
      <w:r w:rsidR="004C7155">
        <w:rPr>
          <w:rtl/>
        </w:rPr>
        <w:t>פ</w:t>
      </w:r>
      <w:r>
        <w:rPr>
          <w:rFonts w:hint="cs"/>
          <w:rtl/>
        </w:rPr>
        <w:t>י</w:t>
      </w:r>
      <w:r w:rsidR="004C7155">
        <w:rPr>
          <w:rtl/>
        </w:rPr>
        <w:t xml:space="preserve">. </w:t>
      </w:r>
      <w:bookmarkStart w:id="11" w:name="_ETM_Q1_26239"/>
      <w:bookmarkEnd w:id="11"/>
      <w:r w:rsidR="004C7155">
        <w:rPr>
          <w:rtl/>
        </w:rPr>
        <w:t>חבל שלא גם הנציגים הנכונים</w:t>
      </w:r>
      <w:r>
        <w:rPr>
          <w:rFonts w:hint="cs"/>
          <w:rtl/>
        </w:rPr>
        <w:t>.</w:t>
      </w:r>
      <w:r w:rsidR="004C7155">
        <w:rPr>
          <w:rtl/>
        </w:rPr>
        <w:t xml:space="preserve"> יש פה נציגה נכונה אחת, היה טוב ש</w:t>
      </w:r>
      <w:r>
        <w:rPr>
          <w:rFonts w:hint="cs"/>
          <w:rtl/>
        </w:rPr>
        <w:t>י</w:t>
      </w:r>
      <w:r w:rsidR="004C7155">
        <w:rPr>
          <w:rtl/>
        </w:rPr>
        <w:t>הי</w:t>
      </w:r>
      <w:r>
        <w:rPr>
          <w:rFonts w:hint="cs"/>
          <w:rtl/>
        </w:rPr>
        <w:t>ו</w:t>
      </w:r>
      <w:r w:rsidR="004C7155">
        <w:rPr>
          <w:rtl/>
        </w:rPr>
        <w:t xml:space="preserve"> עוד נציגים. אנחנו בעניין הצעת חוק המאבק בטרור </w:t>
      </w:r>
      <w:r>
        <w:rPr>
          <w:rFonts w:hint="cs"/>
          <w:rtl/>
        </w:rPr>
        <w:t>(</w:t>
      </w:r>
      <w:r w:rsidR="004C7155">
        <w:rPr>
          <w:rtl/>
        </w:rPr>
        <w:t>תיקון מס</w:t>
      </w:r>
      <w:r>
        <w:rPr>
          <w:rFonts w:hint="cs"/>
          <w:rtl/>
        </w:rPr>
        <w:t>' 11) (</w:t>
      </w:r>
      <w:r w:rsidR="004C7155">
        <w:rPr>
          <w:rtl/>
        </w:rPr>
        <w:t>עבירת הסתה לטרור</w:t>
      </w:r>
      <w:r>
        <w:rPr>
          <w:rFonts w:hint="cs"/>
          <w:rtl/>
        </w:rPr>
        <w:t>)</w:t>
      </w:r>
      <w:r w:rsidR="004C7155">
        <w:rPr>
          <w:rtl/>
        </w:rPr>
        <w:t>,</w:t>
      </w:r>
      <w:r>
        <w:rPr>
          <w:rFonts w:hint="cs"/>
          <w:rtl/>
        </w:rPr>
        <w:t xml:space="preserve"> </w:t>
      </w:r>
      <w:proofErr w:type="spellStart"/>
      <w:r>
        <w:rPr>
          <w:rFonts w:hint="cs"/>
          <w:rtl/>
        </w:rPr>
        <w:t>התשפ"ד</w:t>
      </w:r>
      <w:proofErr w:type="spellEnd"/>
      <w:r>
        <w:rPr>
          <w:rFonts w:hint="cs"/>
          <w:rtl/>
        </w:rPr>
        <w:t>–2024, של</w:t>
      </w:r>
      <w:r w:rsidR="004C7155">
        <w:rPr>
          <w:rtl/>
        </w:rPr>
        <w:t xml:space="preserve"> חברי הכנסת רביבו</w:t>
      </w:r>
      <w:r>
        <w:rPr>
          <w:rFonts w:hint="cs"/>
          <w:rtl/>
        </w:rPr>
        <w:t>,</w:t>
      </w:r>
      <w:r w:rsidR="004C7155">
        <w:rPr>
          <w:rtl/>
        </w:rPr>
        <w:t xml:space="preserve"> </w:t>
      </w:r>
      <w:proofErr w:type="spellStart"/>
      <w:r w:rsidR="004C7155">
        <w:rPr>
          <w:rtl/>
        </w:rPr>
        <w:t>קרויזר</w:t>
      </w:r>
      <w:proofErr w:type="spellEnd"/>
      <w:r w:rsidR="004C7155">
        <w:rPr>
          <w:rtl/>
        </w:rPr>
        <w:t xml:space="preserve"> ולימור </w:t>
      </w:r>
      <w:proofErr w:type="spellStart"/>
      <w:r w:rsidR="004C7155">
        <w:rPr>
          <w:rtl/>
        </w:rPr>
        <w:t>סו</w:t>
      </w:r>
      <w:r>
        <w:rPr>
          <w:rFonts w:hint="cs"/>
          <w:rtl/>
        </w:rPr>
        <w:t>ן</w:t>
      </w:r>
      <w:proofErr w:type="spellEnd"/>
      <w:r>
        <w:rPr>
          <w:rFonts w:hint="cs"/>
          <w:rtl/>
        </w:rPr>
        <w:t xml:space="preserve"> ה</w:t>
      </w:r>
      <w:r w:rsidR="004C7155">
        <w:rPr>
          <w:rtl/>
        </w:rPr>
        <w:t>ר מלך</w:t>
      </w:r>
      <w:r>
        <w:rPr>
          <w:rFonts w:hint="cs"/>
          <w:rtl/>
        </w:rPr>
        <w:t>.</w:t>
      </w:r>
      <w:r w:rsidR="004C7155">
        <w:rPr>
          <w:rtl/>
        </w:rPr>
        <w:t xml:space="preserve"> נשאר לנו מהדיון </w:t>
      </w:r>
      <w:r>
        <w:rPr>
          <w:rFonts w:hint="cs"/>
          <w:rtl/>
        </w:rPr>
        <w:t xml:space="preserve">הקודם </w:t>
      </w:r>
      <w:r w:rsidR="004C7155">
        <w:rPr>
          <w:rtl/>
        </w:rPr>
        <w:t xml:space="preserve">לסיים את חידוד הסוגיה בנוגע לאישור פתיחה בחקירה. </w:t>
      </w:r>
      <w:bookmarkStart w:id="12" w:name="_ETM_Q1_74440"/>
      <w:bookmarkEnd w:id="12"/>
    </w:p>
    <w:p w14:paraId="47A4195C" w14:textId="77777777" w:rsidR="00AF30D4" w:rsidRDefault="00AF30D4" w:rsidP="00AF30D4">
      <w:pPr>
        <w:rPr>
          <w:rtl/>
        </w:rPr>
      </w:pPr>
      <w:bookmarkStart w:id="13" w:name="_ETM_Q1_82400"/>
      <w:bookmarkStart w:id="14" w:name="_ETM_Q1_82518"/>
      <w:bookmarkStart w:id="15" w:name="_ETM_Q1_82575"/>
      <w:bookmarkEnd w:id="13"/>
      <w:bookmarkEnd w:id="14"/>
      <w:bookmarkEnd w:id="15"/>
    </w:p>
    <w:p w14:paraId="5FE84A3B" w14:textId="7852ADE8" w:rsidR="00AF30D4" w:rsidRDefault="004C7155" w:rsidP="00AF30D4">
      <w:pPr>
        <w:rPr>
          <w:rtl/>
        </w:rPr>
      </w:pPr>
      <w:bookmarkStart w:id="16" w:name="_ETM_Q1_82670"/>
      <w:bookmarkEnd w:id="16"/>
      <w:r>
        <w:rPr>
          <w:rtl/>
        </w:rPr>
        <w:t>אני חייב לומר</w:t>
      </w:r>
      <w:r w:rsidR="00AF30D4">
        <w:rPr>
          <w:rFonts w:hint="cs"/>
          <w:rtl/>
        </w:rPr>
        <w:t xml:space="preserve"> </w:t>
      </w:r>
      <w:r>
        <w:rPr>
          <w:rtl/>
        </w:rPr>
        <w:t xml:space="preserve">בתחילת הדיון, ואני יודע שזה עלול להוות איזשהו טריגר, </w:t>
      </w:r>
      <w:r w:rsidR="00AF30D4">
        <w:rPr>
          <w:rFonts w:hint="cs"/>
          <w:rtl/>
        </w:rPr>
        <w:t>ו</w:t>
      </w:r>
      <w:r>
        <w:rPr>
          <w:rtl/>
        </w:rPr>
        <w:t xml:space="preserve">עם </w:t>
      </w:r>
      <w:r w:rsidR="00DE05DE">
        <w:rPr>
          <w:rFonts w:hint="cs"/>
          <w:rtl/>
        </w:rPr>
        <w:t xml:space="preserve">מי שזה </w:t>
      </w:r>
      <w:proofErr w:type="spellStart"/>
      <w:r w:rsidR="00DE05DE">
        <w:rPr>
          <w:rFonts w:hint="cs"/>
          <w:rtl/>
        </w:rPr>
        <w:t>מטרגר</w:t>
      </w:r>
      <w:proofErr w:type="spellEnd"/>
      <w:r w:rsidR="00DE05DE">
        <w:rPr>
          <w:rFonts w:hint="cs"/>
          <w:rtl/>
        </w:rPr>
        <w:t xml:space="preserve"> </w:t>
      </w:r>
      <w:proofErr w:type="spellStart"/>
      <w:r w:rsidR="00DE05DE">
        <w:rPr>
          <w:rFonts w:hint="cs"/>
          <w:rtl/>
        </w:rPr>
        <w:t>איתו</w:t>
      </w:r>
      <w:proofErr w:type="spellEnd"/>
      <w:r>
        <w:rPr>
          <w:rtl/>
        </w:rPr>
        <w:t xml:space="preserve"> </w:t>
      </w:r>
      <w:r w:rsidR="00AF30D4">
        <w:rPr>
          <w:rFonts w:hint="cs"/>
          <w:rtl/>
        </w:rPr>
        <w:t>ה</w:t>
      </w:r>
      <w:r>
        <w:rPr>
          <w:rtl/>
        </w:rPr>
        <w:t xml:space="preserve">סליחה. </w:t>
      </w:r>
      <w:bookmarkStart w:id="17" w:name="_ETM_Q1_88610"/>
      <w:bookmarkEnd w:id="17"/>
      <w:r>
        <w:rPr>
          <w:rtl/>
        </w:rPr>
        <w:t>א</w:t>
      </w:r>
      <w:r w:rsidR="00AF30D4">
        <w:rPr>
          <w:rFonts w:hint="cs"/>
          <w:rtl/>
        </w:rPr>
        <w:t>ו</w:t>
      </w:r>
      <w:r>
        <w:rPr>
          <w:rtl/>
        </w:rPr>
        <w:t>מנם זה לא אותו סעיף בחוק</w:t>
      </w:r>
      <w:r w:rsidR="00AF30D4">
        <w:rPr>
          <w:rFonts w:hint="cs"/>
          <w:rtl/>
        </w:rPr>
        <w:t>,</w:t>
      </w:r>
      <w:r>
        <w:rPr>
          <w:rtl/>
        </w:rPr>
        <w:t xml:space="preserve"> </w:t>
      </w:r>
      <w:bookmarkStart w:id="18" w:name="_ETM_Q1_92930"/>
      <w:bookmarkEnd w:id="18"/>
      <w:r>
        <w:rPr>
          <w:rtl/>
        </w:rPr>
        <w:t>אבל ז</w:t>
      </w:r>
      <w:r w:rsidR="00AF30D4">
        <w:rPr>
          <w:rFonts w:hint="cs"/>
          <w:rtl/>
        </w:rPr>
        <w:t>ו</w:t>
      </w:r>
      <w:r>
        <w:rPr>
          <w:rtl/>
        </w:rPr>
        <w:t xml:space="preserve"> כן אותה הנחיה. הז</w:t>
      </w:r>
      <w:r w:rsidR="00AF30D4">
        <w:rPr>
          <w:rFonts w:hint="cs"/>
          <w:rtl/>
        </w:rPr>
        <w:t>ה</w:t>
      </w:r>
      <w:r>
        <w:rPr>
          <w:rtl/>
        </w:rPr>
        <w:t>ירו אותנו</w:t>
      </w:r>
      <w:r w:rsidR="00AF30D4">
        <w:rPr>
          <w:rFonts w:hint="cs"/>
          <w:rtl/>
        </w:rPr>
        <w:t xml:space="preserve"> </w:t>
      </w:r>
      <w:r>
        <w:rPr>
          <w:rtl/>
        </w:rPr>
        <w:t>חזור ו</w:t>
      </w:r>
      <w:r w:rsidR="00AF30D4">
        <w:rPr>
          <w:rFonts w:hint="cs"/>
          <w:rtl/>
        </w:rPr>
        <w:t>ה</w:t>
      </w:r>
      <w:r>
        <w:rPr>
          <w:rtl/>
        </w:rPr>
        <w:t xml:space="preserve">זהר שאם כוח ההחלטה יצא מגורם בפרקליטות שישקול רק שיקולים מקצועיים לפי הנחיה </w:t>
      </w:r>
      <w:r w:rsidR="00AF30D4">
        <w:rPr>
          <w:rFonts w:hint="cs"/>
          <w:rtl/>
        </w:rPr>
        <w:t xml:space="preserve">1412 </w:t>
      </w:r>
      <w:bookmarkStart w:id="19" w:name="_ETM_Q1_112251"/>
      <w:bookmarkEnd w:id="19"/>
      <w:r>
        <w:rPr>
          <w:rtl/>
        </w:rPr>
        <w:t xml:space="preserve">ויעבור למשטרה, </w:t>
      </w:r>
      <w:bookmarkStart w:id="20" w:name="_ETM_Q1_111389"/>
      <w:bookmarkEnd w:id="20"/>
      <w:r w:rsidR="00AF30D4">
        <w:rPr>
          <w:rFonts w:hint="cs"/>
          <w:rtl/>
        </w:rPr>
        <w:t xml:space="preserve">עלולה </w:t>
      </w:r>
      <w:r>
        <w:rPr>
          <w:rtl/>
        </w:rPr>
        <w:t>להיות התערבות פוליטית בחקירות</w:t>
      </w:r>
      <w:r w:rsidR="00AF30D4">
        <w:rPr>
          <w:rFonts w:hint="cs"/>
          <w:rtl/>
        </w:rPr>
        <w:t xml:space="preserve">, </w:t>
      </w:r>
      <w:r>
        <w:rPr>
          <w:rtl/>
        </w:rPr>
        <w:t>עלולים שוטרים להיות עם אצבע קלה מ</w:t>
      </w:r>
      <w:r w:rsidR="00AF30D4">
        <w:rPr>
          <w:rFonts w:hint="cs"/>
          <w:rtl/>
        </w:rPr>
        <w:t>י</w:t>
      </w:r>
      <w:r>
        <w:rPr>
          <w:rtl/>
        </w:rPr>
        <w:t xml:space="preserve">די על ההדק ויחקרו חקירות עם מעורבות לא נכונה, עם לחצים לא נכונים. </w:t>
      </w:r>
    </w:p>
    <w:p w14:paraId="09596AC1" w14:textId="77777777" w:rsidR="00AF30D4" w:rsidRDefault="00AF30D4" w:rsidP="00AF30D4">
      <w:pPr>
        <w:rPr>
          <w:rtl/>
        </w:rPr>
      </w:pPr>
      <w:bookmarkStart w:id="21" w:name="_ETM_Q1_128053"/>
      <w:bookmarkStart w:id="22" w:name="_ETM_Q1_128220"/>
      <w:bookmarkEnd w:id="21"/>
      <w:bookmarkEnd w:id="22"/>
    </w:p>
    <w:p w14:paraId="1843E4AB" w14:textId="7B5CF7B1" w:rsidR="00AF30D4" w:rsidRDefault="00AF30D4" w:rsidP="00AF30D4">
      <w:pPr>
        <w:pStyle w:val="a4"/>
        <w:keepNext/>
        <w:rPr>
          <w:rtl/>
        </w:rPr>
      </w:pPr>
      <w:bookmarkStart w:id="23" w:name="ET_speaker_5791_242"/>
      <w:r w:rsidRPr="00AF30D4">
        <w:rPr>
          <w:rStyle w:val="TagStyle"/>
          <w:rtl/>
        </w:rPr>
        <w:t xml:space="preserve"> &lt;&lt; דובר &gt;&gt; </w:t>
      </w:r>
      <w:r>
        <w:rPr>
          <w:rtl/>
        </w:rPr>
        <w:t xml:space="preserve">יואב </w:t>
      </w:r>
      <w:proofErr w:type="spellStart"/>
      <w:r>
        <w:rPr>
          <w:rtl/>
        </w:rPr>
        <w:t>סגלוביץ</w:t>
      </w:r>
      <w:proofErr w:type="spellEnd"/>
      <w:r>
        <w:rPr>
          <w:rtl/>
        </w:rPr>
        <w:t>' (יש עתיד):</w:t>
      </w:r>
      <w:r w:rsidRPr="00AF30D4">
        <w:rPr>
          <w:rStyle w:val="TagStyle"/>
          <w:rtl/>
        </w:rPr>
        <w:t xml:space="preserve"> &lt;&lt; דובר &gt;&gt;</w:t>
      </w:r>
      <w:r w:rsidR="00301252">
        <w:rPr>
          <w:rtl/>
        </w:rPr>
        <w:t xml:space="preserve"> </w:t>
      </w:r>
      <w:bookmarkEnd w:id="23"/>
    </w:p>
    <w:p w14:paraId="70D02C94" w14:textId="77777777" w:rsidR="00AF30D4" w:rsidRDefault="00AF30D4" w:rsidP="00AF30D4">
      <w:pPr>
        <w:pStyle w:val="KeepWithNext"/>
        <w:rPr>
          <w:rtl/>
        </w:rPr>
      </w:pPr>
    </w:p>
    <w:p w14:paraId="66A1F920" w14:textId="77777777" w:rsidR="00AF30D4" w:rsidRDefault="004C7155" w:rsidP="00AF30D4">
      <w:pPr>
        <w:rPr>
          <w:rtl/>
        </w:rPr>
      </w:pPr>
      <w:r>
        <w:rPr>
          <w:rtl/>
        </w:rPr>
        <w:t xml:space="preserve">זה נכון </w:t>
      </w:r>
      <w:r w:rsidR="00AF30D4">
        <w:rPr>
          <w:rFonts w:hint="cs"/>
          <w:rtl/>
        </w:rPr>
        <w:t>לכל דבר.</w:t>
      </w:r>
    </w:p>
    <w:p w14:paraId="055F5B59" w14:textId="77777777" w:rsidR="00AF30D4" w:rsidRDefault="00AF30D4" w:rsidP="00AF30D4">
      <w:pPr>
        <w:rPr>
          <w:rtl/>
        </w:rPr>
      </w:pPr>
    </w:p>
    <w:p w14:paraId="5335982F" w14:textId="1A2C6C7B" w:rsidR="00AF30D4" w:rsidRDefault="00AF30D4" w:rsidP="00AF30D4">
      <w:pPr>
        <w:pStyle w:val="af6"/>
        <w:keepNext/>
        <w:rPr>
          <w:rtl/>
        </w:rPr>
      </w:pPr>
      <w:bookmarkStart w:id="24" w:name="ET_yor_6157_243"/>
      <w:r w:rsidRPr="00AF30D4">
        <w:rPr>
          <w:rStyle w:val="TagStyle"/>
          <w:rtl/>
        </w:rPr>
        <w:t xml:space="preserve"> &lt;&lt; יור &gt;&gt; </w:t>
      </w:r>
      <w:r>
        <w:rPr>
          <w:rtl/>
        </w:rPr>
        <w:t xml:space="preserve">היו"ר שמחה </w:t>
      </w:r>
      <w:proofErr w:type="spellStart"/>
      <w:r>
        <w:rPr>
          <w:rtl/>
        </w:rPr>
        <w:t>רוטמן</w:t>
      </w:r>
      <w:proofErr w:type="spellEnd"/>
      <w:r>
        <w:rPr>
          <w:rtl/>
        </w:rPr>
        <w:t>:</w:t>
      </w:r>
      <w:r w:rsidRPr="00AF30D4">
        <w:rPr>
          <w:rStyle w:val="TagStyle"/>
          <w:rtl/>
        </w:rPr>
        <w:t xml:space="preserve"> &lt;&lt; יור &gt;&gt;</w:t>
      </w:r>
      <w:r w:rsidR="00301252">
        <w:rPr>
          <w:rtl/>
        </w:rPr>
        <w:t xml:space="preserve"> </w:t>
      </w:r>
      <w:bookmarkEnd w:id="24"/>
    </w:p>
    <w:p w14:paraId="31F5E10C" w14:textId="77777777" w:rsidR="00AF30D4" w:rsidRDefault="00AF30D4" w:rsidP="00AF30D4">
      <w:pPr>
        <w:pStyle w:val="KeepWithNext"/>
        <w:rPr>
          <w:rtl/>
        </w:rPr>
      </w:pPr>
    </w:p>
    <w:p w14:paraId="4038835F" w14:textId="77777777" w:rsidR="00AF30D4" w:rsidRDefault="004C7155" w:rsidP="00AF30D4">
      <w:pPr>
        <w:rPr>
          <w:rtl/>
        </w:rPr>
      </w:pPr>
      <w:r>
        <w:rPr>
          <w:rtl/>
        </w:rPr>
        <w:t xml:space="preserve">זה נכון לכל דבר. </w:t>
      </w:r>
      <w:bookmarkStart w:id="25" w:name="_ETM_Q1_130608"/>
      <w:bookmarkEnd w:id="25"/>
    </w:p>
    <w:p w14:paraId="4F65351D" w14:textId="77777777" w:rsidR="00AF30D4" w:rsidRDefault="00AF30D4" w:rsidP="00AF30D4">
      <w:pPr>
        <w:rPr>
          <w:rtl/>
        </w:rPr>
      </w:pPr>
      <w:bookmarkStart w:id="26" w:name="_ETM_Q1_130695"/>
      <w:bookmarkStart w:id="27" w:name="_ETM_Q1_130992"/>
      <w:bookmarkEnd w:id="26"/>
      <w:bookmarkEnd w:id="27"/>
    </w:p>
    <w:p w14:paraId="1704EB06" w14:textId="01B4B4F1" w:rsidR="00AF30D4" w:rsidRDefault="00AF30D4" w:rsidP="00AF30D4">
      <w:pPr>
        <w:pStyle w:val="a4"/>
        <w:keepNext/>
        <w:rPr>
          <w:rtl/>
        </w:rPr>
      </w:pPr>
      <w:bookmarkStart w:id="28" w:name="ET_speaker_5791_244"/>
      <w:r w:rsidRPr="00AF30D4">
        <w:rPr>
          <w:rStyle w:val="TagStyle"/>
          <w:rtl/>
        </w:rPr>
        <w:t xml:space="preserve"> &lt;&lt; דובר &gt;&gt; </w:t>
      </w:r>
      <w:r>
        <w:rPr>
          <w:rtl/>
        </w:rPr>
        <w:t xml:space="preserve">יואב </w:t>
      </w:r>
      <w:proofErr w:type="spellStart"/>
      <w:r>
        <w:rPr>
          <w:rtl/>
        </w:rPr>
        <w:t>סגלוביץ</w:t>
      </w:r>
      <w:proofErr w:type="spellEnd"/>
      <w:r>
        <w:rPr>
          <w:rtl/>
        </w:rPr>
        <w:t>' (יש עתיד):</w:t>
      </w:r>
      <w:r w:rsidRPr="00AF30D4">
        <w:rPr>
          <w:rStyle w:val="TagStyle"/>
          <w:rtl/>
        </w:rPr>
        <w:t xml:space="preserve"> &lt;&lt; דובר &gt;&gt;</w:t>
      </w:r>
      <w:r w:rsidR="00301252">
        <w:rPr>
          <w:rtl/>
        </w:rPr>
        <w:t xml:space="preserve"> </w:t>
      </w:r>
      <w:bookmarkEnd w:id="28"/>
    </w:p>
    <w:p w14:paraId="7DC90F75" w14:textId="77777777" w:rsidR="00AF30D4" w:rsidRDefault="00AF30D4" w:rsidP="00AF30D4">
      <w:pPr>
        <w:pStyle w:val="KeepWithNext"/>
        <w:rPr>
          <w:rtl/>
        </w:rPr>
      </w:pPr>
    </w:p>
    <w:p w14:paraId="477E2128" w14:textId="423B9C28" w:rsidR="004C7155" w:rsidRDefault="004C7155" w:rsidP="00CD236E">
      <w:pPr>
        <w:rPr>
          <w:rtl/>
        </w:rPr>
      </w:pPr>
      <w:bookmarkStart w:id="29" w:name="_ETM_Q1_128720"/>
      <w:bookmarkEnd w:id="29"/>
      <w:r>
        <w:rPr>
          <w:rtl/>
        </w:rPr>
        <w:t xml:space="preserve">אם אתה </w:t>
      </w:r>
      <w:bookmarkStart w:id="30" w:name="_ETM_Q1_129024"/>
      <w:bookmarkEnd w:id="30"/>
      <w:r>
        <w:rPr>
          <w:rtl/>
        </w:rPr>
        <w:t>מתכוון למי שהזהיר</w:t>
      </w:r>
      <w:r w:rsidR="00AF30D4">
        <w:rPr>
          <w:rFonts w:hint="cs"/>
          <w:rtl/>
        </w:rPr>
        <w:t>,</w:t>
      </w:r>
      <w:r>
        <w:rPr>
          <w:rtl/>
        </w:rPr>
        <w:t xml:space="preserve"> זה אני, אז אני אגיד כמה</w:t>
      </w:r>
      <w:r w:rsidR="00AF30D4">
        <w:rPr>
          <w:rFonts w:hint="cs"/>
          <w:rtl/>
        </w:rPr>
        <w:t xml:space="preserve"> מילים.</w:t>
      </w:r>
    </w:p>
    <w:p w14:paraId="23142CA9" w14:textId="77777777" w:rsidR="00AF30D4" w:rsidRDefault="00AF30D4" w:rsidP="00CD236E">
      <w:pPr>
        <w:rPr>
          <w:rtl/>
        </w:rPr>
      </w:pPr>
    </w:p>
    <w:p w14:paraId="642BA908" w14:textId="4492965E" w:rsidR="00AF30D4" w:rsidRDefault="00AF30D4" w:rsidP="00AF30D4">
      <w:pPr>
        <w:pStyle w:val="af6"/>
        <w:keepNext/>
        <w:rPr>
          <w:rtl/>
        </w:rPr>
      </w:pPr>
      <w:bookmarkStart w:id="31" w:name="ET_yor_6157_245"/>
      <w:r w:rsidRPr="00AF30D4">
        <w:rPr>
          <w:rStyle w:val="TagStyle"/>
          <w:rtl/>
        </w:rPr>
        <w:t xml:space="preserve"> &lt;&lt; יור &gt;&gt; </w:t>
      </w:r>
      <w:r>
        <w:rPr>
          <w:rtl/>
        </w:rPr>
        <w:t xml:space="preserve">היו"ר שמחה </w:t>
      </w:r>
      <w:proofErr w:type="spellStart"/>
      <w:r>
        <w:rPr>
          <w:rtl/>
        </w:rPr>
        <w:t>רוטמן</w:t>
      </w:r>
      <w:proofErr w:type="spellEnd"/>
      <w:r>
        <w:rPr>
          <w:rtl/>
        </w:rPr>
        <w:t>:</w:t>
      </w:r>
      <w:r w:rsidRPr="00AF30D4">
        <w:rPr>
          <w:rStyle w:val="TagStyle"/>
          <w:rtl/>
        </w:rPr>
        <w:t xml:space="preserve"> &lt;&lt; יור &gt;&gt;</w:t>
      </w:r>
      <w:r w:rsidR="00301252">
        <w:rPr>
          <w:rtl/>
        </w:rPr>
        <w:t xml:space="preserve"> </w:t>
      </w:r>
      <w:bookmarkEnd w:id="31"/>
    </w:p>
    <w:p w14:paraId="7E7D1987" w14:textId="77777777" w:rsidR="00AF30D4" w:rsidRDefault="00AF30D4" w:rsidP="00AF30D4">
      <w:pPr>
        <w:pStyle w:val="KeepWithNext"/>
        <w:rPr>
          <w:rtl/>
        </w:rPr>
      </w:pPr>
    </w:p>
    <w:p w14:paraId="2973378B" w14:textId="7EE7B47D" w:rsidR="004C7155" w:rsidRDefault="004C7155" w:rsidP="00CD236E">
      <w:pPr>
        <w:rPr>
          <w:rtl/>
        </w:rPr>
      </w:pPr>
      <w:bookmarkStart w:id="32" w:name="_ETM_Q1_130983"/>
      <w:bookmarkEnd w:id="32"/>
      <w:r>
        <w:rPr>
          <w:rtl/>
        </w:rPr>
        <w:t>לא רק אתה,</w:t>
      </w:r>
      <w:r w:rsidR="00571ED1">
        <w:rPr>
          <w:rFonts w:hint="cs"/>
          <w:rtl/>
        </w:rPr>
        <w:t xml:space="preserve"> לא</w:t>
      </w:r>
      <w:r>
        <w:rPr>
          <w:rtl/>
        </w:rPr>
        <w:t xml:space="preserve"> רק אתה.</w:t>
      </w:r>
    </w:p>
    <w:p w14:paraId="07A5002F" w14:textId="77777777" w:rsidR="00571ED1" w:rsidRDefault="00571ED1" w:rsidP="00CD236E">
      <w:pPr>
        <w:rPr>
          <w:rtl/>
        </w:rPr>
      </w:pPr>
      <w:bookmarkStart w:id="33" w:name="_ETM_Q1_137045"/>
      <w:bookmarkEnd w:id="33"/>
    </w:p>
    <w:p w14:paraId="33E0786F" w14:textId="6C3CC4B9" w:rsidR="00571ED1" w:rsidRDefault="00571ED1" w:rsidP="00571ED1">
      <w:pPr>
        <w:pStyle w:val="a4"/>
        <w:keepNext/>
        <w:rPr>
          <w:rtl/>
        </w:rPr>
      </w:pPr>
      <w:bookmarkStart w:id="34" w:name="ET_speaker_5791_246"/>
      <w:r w:rsidRPr="00571ED1">
        <w:rPr>
          <w:rStyle w:val="TagStyle"/>
          <w:rtl/>
        </w:rPr>
        <w:t xml:space="preserve"> &lt;&lt; דובר &gt;&gt; </w:t>
      </w:r>
      <w:r>
        <w:rPr>
          <w:rtl/>
        </w:rPr>
        <w:t xml:space="preserve">יואב </w:t>
      </w:r>
      <w:proofErr w:type="spellStart"/>
      <w:r>
        <w:rPr>
          <w:rtl/>
        </w:rPr>
        <w:t>סגלוביץ</w:t>
      </w:r>
      <w:proofErr w:type="spellEnd"/>
      <w:r>
        <w:rPr>
          <w:rtl/>
        </w:rPr>
        <w:t>' (יש עתיד):</w:t>
      </w:r>
      <w:r w:rsidRPr="00571ED1">
        <w:rPr>
          <w:rStyle w:val="TagStyle"/>
          <w:rtl/>
        </w:rPr>
        <w:t xml:space="preserve"> &lt;&lt; דובר &gt;&gt;</w:t>
      </w:r>
      <w:r w:rsidR="00301252">
        <w:rPr>
          <w:rtl/>
        </w:rPr>
        <w:t xml:space="preserve"> </w:t>
      </w:r>
      <w:bookmarkEnd w:id="34"/>
    </w:p>
    <w:p w14:paraId="512CBF3F" w14:textId="77777777" w:rsidR="00571ED1" w:rsidRDefault="00571ED1" w:rsidP="00571ED1">
      <w:pPr>
        <w:pStyle w:val="KeepWithNext"/>
        <w:rPr>
          <w:rtl/>
        </w:rPr>
      </w:pPr>
    </w:p>
    <w:p w14:paraId="3A35EDE9" w14:textId="77777777" w:rsidR="00571ED1" w:rsidRDefault="004C7155" w:rsidP="00CD236E">
      <w:pPr>
        <w:rPr>
          <w:rtl/>
        </w:rPr>
      </w:pPr>
      <w:bookmarkStart w:id="35" w:name="_ETM_Q1_137845"/>
      <w:bookmarkStart w:id="36" w:name="_ETM_Q1_137945"/>
      <w:bookmarkStart w:id="37" w:name="_ETM_Q1_133223"/>
      <w:bookmarkEnd w:id="35"/>
      <w:bookmarkEnd w:id="36"/>
      <w:bookmarkEnd w:id="37"/>
      <w:r>
        <w:rPr>
          <w:rtl/>
        </w:rPr>
        <w:t xml:space="preserve">אני אשמח להגיד </w:t>
      </w:r>
      <w:r w:rsidR="00571ED1">
        <w:rPr>
          <w:rFonts w:hint="cs"/>
          <w:rtl/>
        </w:rPr>
        <w:t>מ</w:t>
      </w:r>
      <w:r>
        <w:rPr>
          <w:rtl/>
        </w:rPr>
        <w:t>מה אני מזהיר, גם מניסיון העבר</w:t>
      </w:r>
      <w:r w:rsidR="00571ED1">
        <w:rPr>
          <w:rFonts w:hint="cs"/>
          <w:rtl/>
        </w:rPr>
        <w:t xml:space="preserve"> וגם מניסיון העתיד.</w:t>
      </w:r>
      <w:r>
        <w:rPr>
          <w:rtl/>
        </w:rPr>
        <w:t xml:space="preserve"> </w:t>
      </w:r>
    </w:p>
    <w:p w14:paraId="6777AB86" w14:textId="77777777" w:rsidR="00571ED1" w:rsidRDefault="00571ED1" w:rsidP="00CD236E">
      <w:pPr>
        <w:rPr>
          <w:rtl/>
        </w:rPr>
      </w:pPr>
    </w:p>
    <w:p w14:paraId="051B136E" w14:textId="18F5A4D3" w:rsidR="00571ED1" w:rsidRDefault="00571ED1" w:rsidP="00571ED1">
      <w:pPr>
        <w:pStyle w:val="af6"/>
        <w:keepNext/>
        <w:rPr>
          <w:rtl/>
        </w:rPr>
      </w:pPr>
      <w:bookmarkStart w:id="38" w:name="ET_yor_6157_247"/>
      <w:r w:rsidRPr="00571ED1">
        <w:rPr>
          <w:rStyle w:val="TagStyle"/>
          <w:rtl/>
        </w:rPr>
        <w:t xml:space="preserve"> &lt;&lt; יור &gt;&gt; </w:t>
      </w:r>
      <w:r>
        <w:rPr>
          <w:rtl/>
        </w:rPr>
        <w:t xml:space="preserve">היו"ר שמחה </w:t>
      </w:r>
      <w:proofErr w:type="spellStart"/>
      <w:r>
        <w:rPr>
          <w:rtl/>
        </w:rPr>
        <w:t>רוטמן</w:t>
      </w:r>
      <w:proofErr w:type="spellEnd"/>
      <w:r>
        <w:rPr>
          <w:rtl/>
        </w:rPr>
        <w:t>:</w:t>
      </w:r>
      <w:r w:rsidRPr="00571ED1">
        <w:rPr>
          <w:rStyle w:val="TagStyle"/>
          <w:rtl/>
        </w:rPr>
        <w:t xml:space="preserve"> &lt;&lt; יור &gt;&gt;</w:t>
      </w:r>
      <w:r w:rsidR="00301252">
        <w:rPr>
          <w:rtl/>
        </w:rPr>
        <w:t xml:space="preserve"> </w:t>
      </w:r>
      <w:bookmarkEnd w:id="38"/>
    </w:p>
    <w:p w14:paraId="781CBFC9" w14:textId="77777777" w:rsidR="00571ED1" w:rsidRDefault="00571ED1" w:rsidP="00571ED1">
      <w:pPr>
        <w:pStyle w:val="KeepWithNext"/>
        <w:rPr>
          <w:rtl/>
        </w:rPr>
      </w:pPr>
    </w:p>
    <w:p w14:paraId="34FF1A87" w14:textId="3C472469" w:rsidR="004C7155" w:rsidRDefault="004C7155" w:rsidP="00CD236E">
      <w:pPr>
        <w:rPr>
          <w:rtl/>
        </w:rPr>
      </w:pPr>
      <w:bookmarkStart w:id="39" w:name="_ETM_Q1_137024"/>
      <w:bookmarkEnd w:id="39"/>
      <w:r>
        <w:rPr>
          <w:rtl/>
        </w:rPr>
        <w:t>אתה אמרת, זה בסדר, אמרת בדיון הקודם בהרחבה</w:t>
      </w:r>
      <w:r w:rsidR="00571ED1">
        <w:rPr>
          <w:rFonts w:hint="cs"/>
          <w:rtl/>
        </w:rPr>
        <w:t>.</w:t>
      </w:r>
      <w:r>
        <w:rPr>
          <w:rtl/>
        </w:rPr>
        <w:t xml:space="preserve"> זה לא וויכוח כמו שאתה יודע, וכמו שאתה יודע, גם אמרתי לך ש</w:t>
      </w:r>
      <w:r w:rsidR="00571ED1">
        <w:rPr>
          <w:rFonts w:hint="cs"/>
          <w:rtl/>
        </w:rPr>
        <w:t>ל</w:t>
      </w:r>
      <w:r>
        <w:rPr>
          <w:rtl/>
        </w:rPr>
        <w:t xml:space="preserve">חלק מהחששות שלך אני </w:t>
      </w:r>
      <w:r w:rsidR="00571ED1">
        <w:rPr>
          <w:rFonts w:hint="cs"/>
          <w:rtl/>
        </w:rPr>
        <w:t xml:space="preserve">אתן מענה </w:t>
      </w:r>
      <w:bookmarkStart w:id="40" w:name="_ETM_Q1_148785"/>
      <w:bookmarkEnd w:id="40"/>
      <w:r w:rsidR="00571ED1">
        <w:rPr>
          <w:rFonts w:hint="cs"/>
          <w:rtl/>
        </w:rPr>
        <w:t>בחקיקה.</w:t>
      </w:r>
    </w:p>
    <w:p w14:paraId="47410F75" w14:textId="77777777" w:rsidR="00571ED1" w:rsidRDefault="00571ED1" w:rsidP="00CD236E">
      <w:pPr>
        <w:rPr>
          <w:rtl/>
        </w:rPr>
      </w:pPr>
      <w:bookmarkStart w:id="41" w:name="_ETM_Q1_150577"/>
      <w:bookmarkStart w:id="42" w:name="_ETM_Q1_150723"/>
      <w:bookmarkEnd w:id="41"/>
      <w:bookmarkEnd w:id="42"/>
    </w:p>
    <w:p w14:paraId="2580A3FE" w14:textId="5FE433A8" w:rsidR="00571ED1" w:rsidRDefault="00571ED1" w:rsidP="00571ED1">
      <w:pPr>
        <w:pStyle w:val="a4"/>
        <w:keepNext/>
        <w:rPr>
          <w:rtl/>
        </w:rPr>
      </w:pPr>
      <w:bookmarkStart w:id="43" w:name="ET_speaker_5791_248"/>
      <w:r w:rsidRPr="00571ED1">
        <w:rPr>
          <w:rStyle w:val="TagStyle"/>
          <w:rtl/>
        </w:rPr>
        <w:t xml:space="preserve"> &lt;&lt; דובר &gt;&gt; </w:t>
      </w:r>
      <w:r>
        <w:rPr>
          <w:rtl/>
        </w:rPr>
        <w:t xml:space="preserve">יואב </w:t>
      </w:r>
      <w:proofErr w:type="spellStart"/>
      <w:r>
        <w:rPr>
          <w:rtl/>
        </w:rPr>
        <w:t>סגלוביץ</w:t>
      </w:r>
      <w:proofErr w:type="spellEnd"/>
      <w:r>
        <w:rPr>
          <w:rtl/>
        </w:rPr>
        <w:t>' (יש עתיד):</w:t>
      </w:r>
      <w:r w:rsidRPr="00571ED1">
        <w:rPr>
          <w:rStyle w:val="TagStyle"/>
          <w:rtl/>
        </w:rPr>
        <w:t xml:space="preserve"> &lt;&lt; דובר &gt;&gt;</w:t>
      </w:r>
      <w:r w:rsidR="00301252">
        <w:rPr>
          <w:rtl/>
        </w:rPr>
        <w:t xml:space="preserve"> </w:t>
      </w:r>
      <w:bookmarkEnd w:id="43"/>
    </w:p>
    <w:p w14:paraId="0FEE6661" w14:textId="77777777" w:rsidR="00571ED1" w:rsidRDefault="00571ED1" w:rsidP="00571ED1">
      <w:pPr>
        <w:pStyle w:val="KeepWithNext"/>
        <w:rPr>
          <w:rtl/>
        </w:rPr>
      </w:pPr>
    </w:p>
    <w:p w14:paraId="38143F03" w14:textId="2B7B3E00" w:rsidR="004C7155" w:rsidRDefault="00571ED1" w:rsidP="00CD236E">
      <w:pPr>
        <w:rPr>
          <w:rtl/>
        </w:rPr>
      </w:pPr>
      <w:bookmarkStart w:id="44" w:name="_ETM_Q1_152281"/>
      <w:bookmarkStart w:id="45" w:name="_ETM_Q1_152374"/>
      <w:bookmarkStart w:id="46" w:name="_ETM_Q1_147399"/>
      <w:bookmarkEnd w:id="44"/>
      <w:bookmarkEnd w:id="45"/>
      <w:bookmarkEnd w:id="46"/>
      <w:r>
        <w:rPr>
          <w:rFonts w:hint="cs"/>
          <w:rtl/>
        </w:rPr>
        <w:t xml:space="preserve">זה הרבה </w:t>
      </w:r>
      <w:r w:rsidR="004C7155">
        <w:rPr>
          <w:rtl/>
        </w:rPr>
        <w:t>מעבר לשאלה של כאן ועכשיו</w:t>
      </w:r>
      <w:r>
        <w:rPr>
          <w:rFonts w:hint="cs"/>
          <w:rtl/>
        </w:rPr>
        <w:t>.</w:t>
      </w:r>
    </w:p>
    <w:p w14:paraId="38FF33A2" w14:textId="77777777" w:rsidR="00571ED1" w:rsidRDefault="00571ED1" w:rsidP="00CD236E">
      <w:pPr>
        <w:rPr>
          <w:rtl/>
        </w:rPr>
      </w:pPr>
      <w:bookmarkStart w:id="47" w:name="_ETM_Q1_152667"/>
      <w:bookmarkStart w:id="48" w:name="_ETM_Q1_152797"/>
      <w:bookmarkEnd w:id="47"/>
      <w:bookmarkEnd w:id="48"/>
    </w:p>
    <w:p w14:paraId="2E95780E" w14:textId="6E173149" w:rsidR="00571ED1" w:rsidRDefault="00571ED1" w:rsidP="00571ED1">
      <w:pPr>
        <w:pStyle w:val="af6"/>
        <w:keepNext/>
        <w:rPr>
          <w:rtl/>
        </w:rPr>
      </w:pPr>
      <w:bookmarkStart w:id="49" w:name="ET_yor_6157_249"/>
      <w:r w:rsidRPr="00571ED1">
        <w:rPr>
          <w:rStyle w:val="TagStyle"/>
          <w:rtl/>
        </w:rPr>
        <w:t xml:space="preserve"> &lt;&lt; יור &gt;&gt; </w:t>
      </w:r>
      <w:r>
        <w:rPr>
          <w:rtl/>
        </w:rPr>
        <w:t xml:space="preserve">היו"ר שמחה </w:t>
      </w:r>
      <w:proofErr w:type="spellStart"/>
      <w:r>
        <w:rPr>
          <w:rtl/>
        </w:rPr>
        <w:t>רוטמן</w:t>
      </w:r>
      <w:proofErr w:type="spellEnd"/>
      <w:r>
        <w:rPr>
          <w:rtl/>
        </w:rPr>
        <w:t>:</w:t>
      </w:r>
      <w:r w:rsidRPr="00571ED1">
        <w:rPr>
          <w:rStyle w:val="TagStyle"/>
          <w:rtl/>
        </w:rPr>
        <w:t xml:space="preserve"> &lt;&lt; יור &gt;&gt;</w:t>
      </w:r>
      <w:r w:rsidR="00301252">
        <w:rPr>
          <w:rtl/>
        </w:rPr>
        <w:t xml:space="preserve"> </w:t>
      </w:r>
      <w:bookmarkEnd w:id="49"/>
    </w:p>
    <w:p w14:paraId="199AB902" w14:textId="77777777" w:rsidR="00571ED1" w:rsidRDefault="00571ED1" w:rsidP="00571ED1">
      <w:pPr>
        <w:pStyle w:val="KeepWithNext"/>
        <w:rPr>
          <w:rtl/>
        </w:rPr>
      </w:pPr>
    </w:p>
    <w:p w14:paraId="27D5D825" w14:textId="77777777" w:rsidR="0004248B" w:rsidRDefault="00571ED1" w:rsidP="00571ED1">
      <w:pPr>
        <w:rPr>
          <w:rtl/>
        </w:rPr>
      </w:pPr>
      <w:bookmarkStart w:id="50" w:name="_ETM_Q1_153922"/>
      <w:bookmarkEnd w:id="50"/>
      <w:r>
        <w:rPr>
          <w:rFonts w:hint="cs"/>
          <w:rtl/>
        </w:rPr>
        <w:t xml:space="preserve">אני יודע, </w:t>
      </w:r>
      <w:bookmarkStart w:id="51" w:name="_ETM_Q1_149679"/>
      <w:bookmarkEnd w:id="51"/>
      <w:r w:rsidR="004C7155">
        <w:rPr>
          <w:rtl/>
        </w:rPr>
        <w:t>אבל אני חייב לומר ש</w:t>
      </w:r>
      <w:r>
        <w:rPr>
          <w:rFonts w:hint="cs"/>
          <w:rtl/>
        </w:rPr>
        <w:t xml:space="preserve">אני </w:t>
      </w:r>
      <w:r w:rsidR="004C7155">
        <w:rPr>
          <w:rtl/>
        </w:rPr>
        <w:t xml:space="preserve">חש </w:t>
      </w:r>
      <w:r>
        <w:rPr>
          <w:rFonts w:hint="cs"/>
          <w:rtl/>
        </w:rPr>
        <w:t>אי-</w:t>
      </w:r>
      <w:r w:rsidR="004C7155">
        <w:rPr>
          <w:rtl/>
        </w:rPr>
        <w:t xml:space="preserve">נחת מאוד גדולה שבשימוש באותה הנחיה </w:t>
      </w:r>
      <w:r>
        <w:rPr>
          <w:rFonts w:hint="cs"/>
          <w:rtl/>
        </w:rPr>
        <w:t xml:space="preserve">1412 </w:t>
      </w:r>
      <w:r w:rsidR="004C7155">
        <w:rPr>
          <w:rtl/>
        </w:rPr>
        <w:t xml:space="preserve">התקבלה החלטה על ידי המשטרה והפרקליטות לחקור אדם ואז מקבלת היועצת המשפטית לממשלה טלפון מערוץ </w:t>
      </w:r>
      <w:r>
        <w:rPr>
          <w:rFonts w:hint="cs"/>
          <w:rtl/>
        </w:rPr>
        <w:t xml:space="preserve">13 </w:t>
      </w:r>
      <w:proofErr w:type="spellStart"/>
      <w:r w:rsidR="004C7155">
        <w:rPr>
          <w:rtl/>
        </w:rPr>
        <w:t>ו</w:t>
      </w:r>
      <w:r>
        <w:rPr>
          <w:rFonts w:hint="cs"/>
          <w:rtl/>
        </w:rPr>
        <w:t>ה</w:t>
      </w:r>
      <w:r w:rsidR="004C7155">
        <w:rPr>
          <w:rtl/>
        </w:rPr>
        <w:t>ופ</w:t>
      </w:r>
      <w:proofErr w:type="spellEnd"/>
      <w:r>
        <w:rPr>
          <w:rFonts w:hint="cs"/>
          <w:rtl/>
        </w:rPr>
        <w:t xml:space="preserve"> –</w:t>
      </w:r>
      <w:r w:rsidR="004C7155">
        <w:rPr>
          <w:rtl/>
        </w:rPr>
        <w:t xml:space="preserve"> החקירה נעלמת. </w:t>
      </w:r>
      <w:bookmarkStart w:id="52" w:name="_ETM_Q1_172279"/>
      <w:bookmarkEnd w:id="52"/>
      <w:r w:rsidR="004C7155">
        <w:rPr>
          <w:rtl/>
        </w:rPr>
        <w:t xml:space="preserve">עכשיו, כל הזמן מזהירים אותנו </w:t>
      </w:r>
      <w:proofErr w:type="spellStart"/>
      <w:r w:rsidR="004C7155">
        <w:rPr>
          <w:rtl/>
        </w:rPr>
        <w:t>שאוי</w:t>
      </w:r>
      <w:proofErr w:type="spellEnd"/>
      <w:r w:rsidR="004C7155">
        <w:rPr>
          <w:rtl/>
        </w:rPr>
        <w:t xml:space="preserve"> ואבוי אם </w:t>
      </w:r>
      <w:r w:rsidR="0004248B">
        <w:rPr>
          <w:rFonts w:hint="cs"/>
          <w:rtl/>
        </w:rPr>
        <w:t>ת</w:t>
      </w:r>
      <w:r w:rsidR="004C7155">
        <w:rPr>
          <w:rtl/>
        </w:rPr>
        <w:t>היה מעורבות פוליטית בחקירות</w:t>
      </w:r>
      <w:r w:rsidR="0004248B">
        <w:rPr>
          <w:rFonts w:hint="cs"/>
          <w:rtl/>
        </w:rPr>
        <w:t xml:space="preserve"> – </w:t>
      </w:r>
      <w:r w:rsidR="004C7155">
        <w:rPr>
          <w:rtl/>
        </w:rPr>
        <w:t>אני לא מכיר שאני יכול להתקשר ולעצור חקירה בטלפון ליועצת</w:t>
      </w:r>
      <w:r w:rsidR="0004248B">
        <w:rPr>
          <w:rFonts w:hint="cs"/>
          <w:rtl/>
        </w:rPr>
        <w:t>,</w:t>
      </w:r>
      <w:r w:rsidR="004C7155">
        <w:rPr>
          <w:rtl/>
        </w:rPr>
        <w:t xml:space="preserve"> </w:t>
      </w:r>
      <w:bookmarkStart w:id="53" w:name="_ETM_Q1_185169"/>
      <w:bookmarkEnd w:id="53"/>
      <w:r w:rsidR="004C7155">
        <w:rPr>
          <w:rtl/>
        </w:rPr>
        <w:t xml:space="preserve">אבל כנראה שלערוץ </w:t>
      </w:r>
      <w:r w:rsidR="0004248B">
        <w:rPr>
          <w:rFonts w:hint="cs"/>
          <w:rtl/>
        </w:rPr>
        <w:t>13</w:t>
      </w:r>
      <w:r w:rsidR="004C7155">
        <w:rPr>
          <w:rtl/>
        </w:rPr>
        <w:t>יש הנחת סלב</w:t>
      </w:r>
      <w:r w:rsidR="0004248B">
        <w:rPr>
          <w:rFonts w:hint="cs"/>
          <w:rtl/>
        </w:rPr>
        <w:t>.</w:t>
      </w:r>
      <w:r w:rsidR="004C7155">
        <w:rPr>
          <w:rtl/>
        </w:rPr>
        <w:t xml:space="preserve"> אני אומר </w:t>
      </w:r>
      <w:r w:rsidR="0004248B">
        <w:rPr>
          <w:rFonts w:hint="cs"/>
          <w:rtl/>
        </w:rPr>
        <w:t xml:space="preserve">שזה </w:t>
      </w:r>
      <w:r w:rsidR="004C7155">
        <w:rPr>
          <w:rtl/>
        </w:rPr>
        <w:t>אחת מהשתיים</w:t>
      </w:r>
      <w:r w:rsidR="0004248B">
        <w:rPr>
          <w:rFonts w:hint="cs"/>
          <w:rtl/>
        </w:rPr>
        <w:t>:</w:t>
      </w:r>
      <w:r w:rsidR="004C7155">
        <w:rPr>
          <w:rtl/>
        </w:rPr>
        <w:t xml:space="preserve"> או שהמשטרה וגורמי הפרקליטות שאישרו את החקירה מלכתחילה לא יודעים מה הם עושים, ואז היועצת הצילה אותם ומי שלימד אותה את פרטי התיק, כולל את השיקולים המשפטיים, כולל את הזהירות המתבקשת, היה טלפון מחדשות </w:t>
      </w:r>
      <w:r w:rsidR="0004248B">
        <w:rPr>
          <w:rFonts w:hint="cs"/>
          <w:rtl/>
        </w:rPr>
        <w:t xml:space="preserve">13, </w:t>
      </w:r>
      <w:r w:rsidR="004C7155">
        <w:rPr>
          <w:rtl/>
        </w:rPr>
        <w:t xml:space="preserve">או שיש פה מעורבות פוליטית בחקירות, רק של היועצת ולא של אף גורם אחר. </w:t>
      </w:r>
      <w:bookmarkStart w:id="54" w:name="_ETM_Q1_212258"/>
      <w:bookmarkEnd w:id="54"/>
    </w:p>
    <w:p w14:paraId="76601BA9" w14:textId="77777777" w:rsidR="0004248B" w:rsidRDefault="0004248B" w:rsidP="00571ED1">
      <w:pPr>
        <w:rPr>
          <w:rtl/>
        </w:rPr>
      </w:pPr>
    </w:p>
    <w:p w14:paraId="66B7CEA8" w14:textId="2A80E0FE" w:rsidR="00C4518D" w:rsidRDefault="004C7155" w:rsidP="00571ED1">
      <w:pPr>
        <w:rPr>
          <w:rtl/>
        </w:rPr>
      </w:pPr>
      <w:r>
        <w:rPr>
          <w:rtl/>
        </w:rPr>
        <w:t xml:space="preserve">אני חייב לומר שאחרי שהסבירו לי במשך הרבה מאוד זמן שהשיקולים יהיו מקצועיים וענייניים אם נוציא את שיקול </w:t>
      </w:r>
      <w:r w:rsidR="00FE3693">
        <w:rPr>
          <w:rFonts w:hint="cs"/>
          <w:rtl/>
        </w:rPr>
        <w:t>ה</w:t>
      </w:r>
      <w:r>
        <w:rPr>
          <w:rtl/>
        </w:rPr>
        <w:t>דעת בפתיחה בחקירה מהמשטרה ונעביר אות</w:t>
      </w:r>
      <w:r w:rsidR="00FE3693">
        <w:rPr>
          <w:rFonts w:hint="cs"/>
          <w:rtl/>
        </w:rPr>
        <w:t>ו</w:t>
      </w:r>
      <w:r>
        <w:rPr>
          <w:rtl/>
        </w:rPr>
        <w:t xml:space="preserve"> לגוף אחר</w:t>
      </w:r>
      <w:r w:rsidR="00FE3693">
        <w:rPr>
          <w:rFonts w:hint="cs"/>
          <w:rtl/>
        </w:rPr>
        <w:t xml:space="preserve"> –</w:t>
      </w:r>
      <w:r>
        <w:rPr>
          <w:rtl/>
        </w:rPr>
        <w:t xml:space="preserve"> </w:t>
      </w:r>
      <w:bookmarkStart w:id="55" w:name="_ETM_Q1_224330"/>
      <w:bookmarkEnd w:id="55"/>
      <w:r>
        <w:rPr>
          <w:rtl/>
        </w:rPr>
        <w:t>גיליתי, כמו שאומרים ב</w:t>
      </w:r>
      <w:r w:rsidR="00FE3693">
        <w:rPr>
          <w:rFonts w:hint="cs"/>
          <w:rtl/>
        </w:rPr>
        <w:t>א</w:t>
      </w:r>
      <w:r>
        <w:rPr>
          <w:rtl/>
        </w:rPr>
        <w:t xml:space="preserve">רמית, </w:t>
      </w:r>
      <w:r w:rsidRPr="00411655">
        <w:rPr>
          <w:rtl/>
        </w:rPr>
        <w:t>ש</w:t>
      </w:r>
      <w:r w:rsidR="00411655" w:rsidRPr="00411655">
        <w:rPr>
          <w:rFonts w:hint="cs"/>
          <w:rtl/>
        </w:rPr>
        <w:t>ע</w:t>
      </w:r>
      <w:r w:rsidRPr="00411655">
        <w:rPr>
          <w:rtl/>
        </w:rPr>
        <w:t>ר</w:t>
      </w:r>
      <w:r w:rsidR="00411655" w:rsidRPr="00411655">
        <w:rPr>
          <w:rFonts w:hint="cs"/>
          <w:rtl/>
        </w:rPr>
        <w:t>בך</w:t>
      </w:r>
      <w:r w:rsidRPr="00411655">
        <w:rPr>
          <w:rtl/>
        </w:rPr>
        <w:t xml:space="preserve"> </w:t>
      </w:r>
      <w:proofErr w:type="spellStart"/>
      <w:r w:rsidRPr="00411655">
        <w:rPr>
          <w:rtl/>
        </w:rPr>
        <w:t>ער</w:t>
      </w:r>
      <w:r w:rsidR="00411655" w:rsidRPr="00411655">
        <w:rPr>
          <w:rFonts w:hint="cs"/>
          <w:rtl/>
        </w:rPr>
        <w:t>בא</w:t>
      </w:r>
      <w:proofErr w:type="spellEnd"/>
      <w:r w:rsidRPr="00411655">
        <w:rPr>
          <w:rtl/>
        </w:rPr>
        <w:t xml:space="preserve"> צריך,</w:t>
      </w:r>
      <w:r>
        <w:rPr>
          <w:rtl/>
        </w:rPr>
        <w:t xml:space="preserve"> הערב שלך להליכים נקיים ממעורבות פוליטית </w:t>
      </w:r>
      <w:r w:rsidR="00FE3693">
        <w:rPr>
          <w:rFonts w:hint="cs"/>
          <w:rtl/>
        </w:rPr>
        <w:t>ו</w:t>
      </w:r>
      <w:r>
        <w:rPr>
          <w:rtl/>
        </w:rPr>
        <w:t xml:space="preserve">משיקול דעת פזיז או </w:t>
      </w:r>
      <w:r>
        <w:rPr>
          <w:rtl/>
        </w:rPr>
        <w:lastRenderedPageBreak/>
        <w:t xml:space="preserve">מלחצים, שהוא היועצת המשפטית לממשלה והפרקליטות הכפופה לה, כנראה </w:t>
      </w:r>
      <w:proofErr w:type="spellStart"/>
      <w:r w:rsidRPr="00491453">
        <w:rPr>
          <w:rtl/>
        </w:rPr>
        <w:t>אפ</w:t>
      </w:r>
      <w:r w:rsidR="00205A29" w:rsidRPr="00491453">
        <w:rPr>
          <w:rFonts w:hint="cs"/>
          <w:rtl/>
        </w:rPr>
        <w:t>ע</w:t>
      </w:r>
      <w:r w:rsidRPr="00491453">
        <w:rPr>
          <w:rtl/>
        </w:rPr>
        <w:t>ס</w:t>
      </w:r>
      <w:proofErr w:type="spellEnd"/>
      <w:r>
        <w:rPr>
          <w:rtl/>
        </w:rPr>
        <w:t xml:space="preserve"> שהוא לא הגורם המתאים</w:t>
      </w:r>
      <w:r w:rsidR="00FE3693">
        <w:rPr>
          <w:rFonts w:hint="cs"/>
          <w:rtl/>
        </w:rPr>
        <w:t>.</w:t>
      </w:r>
      <w:r>
        <w:rPr>
          <w:rtl/>
        </w:rPr>
        <w:t xml:space="preserve"> אני לא יודע אם לא החלפנו בהקשר הזה פרה בחמור </w:t>
      </w:r>
      <w:bookmarkStart w:id="56" w:name="_ETM_Q1_249160"/>
      <w:bookmarkEnd w:id="56"/>
      <w:r w:rsidR="00FE3693">
        <w:rPr>
          <w:rFonts w:hint="cs"/>
          <w:rtl/>
        </w:rPr>
        <w:t>כש</w:t>
      </w:r>
      <w:r>
        <w:rPr>
          <w:rtl/>
        </w:rPr>
        <w:t>אמרנו</w:t>
      </w:r>
      <w:r w:rsidR="00FE3693">
        <w:rPr>
          <w:rFonts w:hint="cs"/>
          <w:rtl/>
        </w:rPr>
        <w:t xml:space="preserve"> ש</w:t>
      </w:r>
      <w:r>
        <w:rPr>
          <w:rtl/>
        </w:rPr>
        <w:t>אנחנו לא רוצים שהמשטרה תחליט</w:t>
      </w:r>
      <w:r w:rsidR="00FE3693">
        <w:rPr>
          <w:rFonts w:hint="cs"/>
          <w:rtl/>
        </w:rPr>
        <w:t xml:space="preserve">. </w:t>
      </w:r>
      <w:r>
        <w:rPr>
          <w:rtl/>
        </w:rPr>
        <w:t>זה לא נוגע להסתה לטרור, זה נוגע לשימוש בהנח</w:t>
      </w:r>
      <w:r w:rsidR="00FE3693">
        <w:rPr>
          <w:rFonts w:hint="cs"/>
          <w:rtl/>
        </w:rPr>
        <w:t>י</w:t>
      </w:r>
      <w:r>
        <w:rPr>
          <w:rtl/>
        </w:rPr>
        <w:t xml:space="preserve">ה </w:t>
      </w:r>
      <w:r w:rsidR="00FE3693">
        <w:rPr>
          <w:rFonts w:hint="cs"/>
          <w:rtl/>
        </w:rPr>
        <w:t xml:space="preserve">1412 </w:t>
      </w:r>
      <w:r>
        <w:rPr>
          <w:rtl/>
        </w:rPr>
        <w:t xml:space="preserve">לגבי חקירת עיתונאי, </w:t>
      </w:r>
      <w:r w:rsidR="00C4518D">
        <w:rPr>
          <w:rFonts w:hint="cs"/>
          <w:rtl/>
        </w:rPr>
        <w:t>כש</w:t>
      </w:r>
      <w:r>
        <w:rPr>
          <w:rtl/>
        </w:rPr>
        <w:t>החסינות העיתונאית בכלל לא מוסדרת בחקיקה והכל שם הרבה יותר תלוי באוויר</w:t>
      </w:r>
      <w:r w:rsidR="00C4518D">
        <w:rPr>
          <w:rFonts w:hint="cs"/>
          <w:rtl/>
        </w:rPr>
        <w:t>.</w:t>
      </w:r>
      <w:r>
        <w:rPr>
          <w:rtl/>
        </w:rPr>
        <w:t xml:space="preserve"> </w:t>
      </w:r>
    </w:p>
    <w:p w14:paraId="297CBAD9" w14:textId="77777777" w:rsidR="00C4518D" w:rsidRDefault="00C4518D" w:rsidP="00571ED1">
      <w:pPr>
        <w:rPr>
          <w:rtl/>
        </w:rPr>
      </w:pPr>
      <w:bookmarkStart w:id="57" w:name="_ETM_Q1_272725"/>
      <w:bookmarkStart w:id="58" w:name="_ETM_Q1_272812"/>
      <w:bookmarkStart w:id="59" w:name="_ETM_Q1_272996"/>
      <w:bookmarkEnd w:id="57"/>
      <w:bookmarkEnd w:id="58"/>
      <w:bookmarkEnd w:id="59"/>
    </w:p>
    <w:p w14:paraId="59BE6C74" w14:textId="16E6A5B1" w:rsidR="00205A29" w:rsidRDefault="004C7155" w:rsidP="00571ED1">
      <w:pPr>
        <w:rPr>
          <w:rtl/>
        </w:rPr>
      </w:pPr>
      <w:bookmarkStart w:id="60" w:name="_ETM_Q1_273107"/>
      <w:bookmarkEnd w:id="60"/>
      <w:r>
        <w:rPr>
          <w:rtl/>
        </w:rPr>
        <w:t xml:space="preserve">עכשיו מסבירים לי שזה יהיה הגורם המבוגר האחראי </w:t>
      </w:r>
      <w:r w:rsidR="00C4518D">
        <w:rPr>
          <w:rFonts w:hint="cs"/>
          <w:rtl/>
        </w:rPr>
        <w:t>ו</w:t>
      </w:r>
      <w:r>
        <w:rPr>
          <w:rtl/>
        </w:rPr>
        <w:t>אני רואה שגם המבוגר האחראי לא נקי מלחצים</w:t>
      </w:r>
      <w:r w:rsidR="00C4518D">
        <w:rPr>
          <w:rFonts w:hint="cs"/>
          <w:rtl/>
        </w:rPr>
        <w:t xml:space="preserve"> ו</w:t>
      </w:r>
      <w:r>
        <w:rPr>
          <w:rtl/>
        </w:rPr>
        <w:t xml:space="preserve">מעורבות פוליטית ותקשורתית לרצות </w:t>
      </w:r>
      <w:bookmarkStart w:id="61" w:name="_ETM_Q1_273988"/>
      <w:bookmarkEnd w:id="61"/>
      <w:r>
        <w:rPr>
          <w:rtl/>
        </w:rPr>
        <w:t xml:space="preserve">קהלים מסוימים, ושיקול </w:t>
      </w:r>
      <w:r w:rsidR="00C4518D">
        <w:rPr>
          <w:rFonts w:hint="cs"/>
          <w:rtl/>
        </w:rPr>
        <w:t>ה</w:t>
      </w:r>
      <w:r>
        <w:rPr>
          <w:rtl/>
        </w:rPr>
        <w:t xml:space="preserve">דעת המקצועי והענייני של דרגי השטח, </w:t>
      </w:r>
      <w:proofErr w:type="spellStart"/>
      <w:r w:rsidRPr="00491453">
        <w:rPr>
          <w:rtl/>
        </w:rPr>
        <w:t>אפ</w:t>
      </w:r>
      <w:r w:rsidR="00205A29" w:rsidRPr="00491453">
        <w:rPr>
          <w:rFonts w:hint="cs"/>
          <w:rtl/>
        </w:rPr>
        <w:t>ע</w:t>
      </w:r>
      <w:r w:rsidRPr="00491453">
        <w:rPr>
          <w:rtl/>
        </w:rPr>
        <w:t>ס</w:t>
      </w:r>
      <w:proofErr w:type="spellEnd"/>
      <w:r>
        <w:rPr>
          <w:rtl/>
        </w:rPr>
        <w:t>, לא כל</w:t>
      </w:r>
      <w:r w:rsidR="00C4518D">
        <w:rPr>
          <w:rFonts w:hint="cs"/>
          <w:rtl/>
        </w:rPr>
        <w:t>-</w:t>
      </w:r>
      <w:r>
        <w:rPr>
          <w:rtl/>
        </w:rPr>
        <w:t>כך מעניין כשמדובר במקורבים לצלחת. אז אני לא בטוח שהקדוש</w:t>
      </w:r>
      <w:r w:rsidR="00205A29">
        <w:rPr>
          <w:rFonts w:hint="cs"/>
          <w:rtl/>
        </w:rPr>
        <w:t>ה</w:t>
      </w:r>
      <w:r>
        <w:rPr>
          <w:rtl/>
        </w:rPr>
        <w:t xml:space="preserve"> עד כדי כך</w:t>
      </w:r>
      <w:r w:rsidR="00205A29">
        <w:rPr>
          <w:rFonts w:hint="cs"/>
          <w:rtl/>
        </w:rPr>
        <w:t xml:space="preserve"> –</w:t>
      </w:r>
      <w:r>
        <w:rPr>
          <w:rtl/>
        </w:rPr>
        <w:t xml:space="preserve"> ובזה ייפתח הדיון, כי אני רוצה להזכיר שעד כדי כך הסבירו לנו שאם את הסמכות שהיועצת נטלה לעצמה בהנחיית פרקליט מדינה, אנחנו </w:t>
      </w:r>
      <w:r w:rsidR="00205A29">
        <w:rPr>
          <w:rtl/>
        </w:rPr>
        <w:t xml:space="preserve">נגיד </w:t>
      </w:r>
      <w:r>
        <w:rPr>
          <w:rtl/>
        </w:rPr>
        <w:t>בחקיקה ש</w:t>
      </w:r>
      <w:r w:rsidR="00205A29">
        <w:rPr>
          <w:rFonts w:hint="cs"/>
          <w:rtl/>
        </w:rPr>
        <w:t>היא</w:t>
      </w:r>
      <w:r>
        <w:rPr>
          <w:rtl/>
        </w:rPr>
        <w:t xml:space="preserve"> לא אצלה, </w:t>
      </w:r>
      <w:bookmarkStart w:id="62" w:name="_ETM_Q1_298820"/>
      <w:bookmarkEnd w:id="62"/>
      <w:r>
        <w:rPr>
          <w:rtl/>
        </w:rPr>
        <w:t>יש מניעה משפטית</w:t>
      </w:r>
      <w:r w:rsidR="00205A29">
        <w:rPr>
          <w:rFonts w:hint="cs"/>
          <w:rtl/>
        </w:rPr>
        <w:t xml:space="preserve"> – </w:t>
      </w:r>
      <w:r>
        <w:rPr>
          <w:rtl/>
        </w:rPr>
        <w:t>זה היה המינוח ששמענו מלילך</w:t>
      </w:r>
      <w:r w:rsidR="00205A29">
        <w:rPr>
          <w:rFonts w:hint="cs"/>
          <w:rtl/>
        </w:rPr>
        <w:t xml:space="preserve"> –</w:t>
      </w:r>
      <w:r>
        <w:rPr>
          <w:rtl/>
        </w:rPr>
        <w:t xml:space="preserve"> שיש מניעה משפטית מלגעת בסמכות שהיועצת לקחה לעצמה בלי חקיקה, כאשר החוק אומר אחרת, כאשר חוות דעת בנושא הזה ממתינה מיוני </w:t>
      </w:r>
      <w:r w:rsidR="00205A29">
        <w:rPr>
          <w:rFonts w:hint="cs"/>
          <w:rtl/>
        </w:rPr>
        <w:t xml:space="preserve">2023 </w:t>
      </w:r>
      <w:r>
        <w:rPr>
          <w:rtl/>
        </w:rPr>
        <w:t>שנקבל אותה ולא קיבלנו</w:t>
      </w:r>
      <w:r w:rsidR="00205A29">
        <w:rPr>
          <w:rFonts w:hint="cs"/>
          <w:rtl/>
        </w:rPr>
        <w:t xml:space="preserve">. </w:t>
      </w:r>
      <w:r>
        <w:rPr>
          <w:rtl/>
        </w:rPr>
        <w:t>אז יש מניעה משפטית שאנחנו נבוא ונגיד</w:t>
      </w:r>
      <w:r w:rsidR="00205A29">
        <w:rPr>
          <w:rFonts w:hint="cs"/>
          <w:rtl/>
        </w:rPr>
        <w:t>:</w:t>
      </w:r>
      <w:r>
        <w:rPr>
          <w:rtl/>
        </w:rPr>
        <w:t xml:space="preserve"> לא, הגורם הרלוונטי </w:t>
      </w:r>
      <w:r w:rsidR="00205A29">
        <w:rPr>
          <w:rFonts w:hint="cs"/>
          <w:rtl/>
        </w:rPr>
        <w:t>י</w:t>
      </w:r>
      <w:r>
        <w:rPr>
          <w:rtl/>
        </w:rPr>
        <w:t>היה משטרת ישראל. כן, אז בבקשה</w:t>
      </w:r>
      <w:r w:rsidR="00205A29">
        <w:rPr>
          <w:rFonts w:hint="cs"/>
          <w:rtl/>
        </w:rPr>
        <w:t>.</w:t>
      </w:r>
      <w:r>
        <w:rPr>
          <w:rtl/>
        </w:rPr>
        <w:t xml:space="preserve"> </w:t>
      </w:r>
    </w:p>
    <w:p w14:paraId="4210EAE8" w14:textId="77777777" w:rsidR="00205A29" w:rsidRDefault="00205A29" w:rsidP="00571ED1">
      <w:pPr>
        <w:rPr>
          <w:rtl/>
        </w:rPr>
      </w:pPr>
      <w:bookmarkStart w:id="63" w:name="_ETM_Q1_322917"/>
      <w:bookmarkStart w:id="64" w:name="_ETM_Q1_327477"/>
      <w:bookmarkEnd w:id="63"/>
      <w:bookmarkEnd w:id="64"/>
    </w:p>
    <w:p w14:paraId="7CCAAEBA" w14:textId="1B0BDFED" w:rsidR="00205A29" w:rsidRDefault="00205A29" w:rsidP="00205A29">
      <w:pPr>
        <w:pStyle w:val="a4"/>
        <w:keepNext/>
        <w:rPr>
          <w:rtl/>
        </w:rPr>
      </w:pPr>
      <w:bookmarkStart w:id="65" w:name="ET_speaker_5791_251"/>
      <w:r w:rsidRPr="00205A29">
        <w:rPr>
          <w:rStyle w:val="TagStyle"/>
          <w:rtl/>
        </w:rPr>
        <w:t xml:space="preserve"> &lt;&lt; דובר &gt;&gt; </w:t>
      </w:r>
      <w:r>
        <w:rPr>
          <w:rtl/>
        </w:rPr>
        <w:t xml:space="preserve">יואב </w:t>
      </w:r>
      <w:proofErr w:type="spellStart"/>
      <w:r>
        <w:rPr>
          <w:rtl/>
        </w:rPr>
        <w:t>סגלוביץ</w:t>
      </w:r>
      <w:proofErr w:type="spellEnd"/>
      <w:r>
        <w:rPr>
          <w:rtl/>
        </w:rPr>
        <w:t>' (יש עתיד):</w:t>
      </w:r>
      <w:r w:rsidRPr="00205A29">
        <w:rPr>
          <w:rStyle w:val="TagStyle"/>
          <w:rtl/>
        </w:rPr>
        <w:t xml:space="preserve"> &lt;&lt; דובר &gt;&gt;</w:t>
      </w:r>
      <w:r w:rsidR="00301252">
        <w:rPr>
          <w:rtl/>
        </w:rPr>
        <w:t xml:space="preserve"> </w:t>
      </w:r>
      <w:bookmarkEnd w:id="65"/>
    </w:p>
    <w:p w14:paraId="784BEEF8" w14:textId="77777777" w:rsidR="00205A29" w:rsidRDefault="00205A29" w:rsidP="00205A29">
      <w:pPr>
        <w:pStyle w:val="KeepWithNext"/>
        <w:rPr>
          <w:rtl/>
        </w:rPr>
      </w:pPr>
    </w:p>
    <w:p w14:paraId="21C8EA1F" w14:textId="6DF44EA5" w:rsidR="00205A29" w:rsidRDefault="00205A29" w:rsidP="00205A29">
      <w:pPr>
        <w:rPr>
          <w:rtl/>
        </w:rPr>
      </w:pPr>
      <w:bookmarkStart w:id="66" w:name="_ETM_Q1_328100"/>
      <w:bookmarkStart w:id="67" w:name="_ETM_Q1_328192"/>
      <w:bookmarkEnd w:id="66"/>
      <w:bookmarkEnd w:id="67"/>
      <w:r>
        <w:rPr>
          <w:rFonts w:hint="cs"/>
          <w:rtl/>
        </w:rPr>
        <w:t>לא, לפני.</w:t>
      </w:r>
    </w:p>
    <w:p w14:paraId="7620694E" w14:textId="77777777" w:rsidR="00205A29" w:rsidRDefault="00205A29" w:rsidP="00205A29">
      <w:pPr>
        <w:rPr>
          <w:rtl/>
        </w:rPr>
      </w:pPr>
      <w:bookmarkStart w:id="68" w:name="_ETM_Q1_328067"/>
      <w:bookmarkStart w:id="69" w:name="_ETM_Q1_328142"/>
      <w:bookmarkEnd w:id="68"/>
      <w:bookmarkEnd w:id="69"/>
    </w:p>
    <w:p w14:paraId="49C40ACD" w14:textId="08C25D2B" w:rsidR="00205A29" w:rsidRDefault="00205A29" w:rsidP="00205A29">
      <w:pPr>
        <w:pStyle w:val="af6"/>
        <w:keepNext/>
        <w:rPr>
          <w:rtl/>
        </w:rPr>
      </w:pPr>
      <w:bookmarkStart w:id="70" w:name="ET_yor_6157_252"/>
      <w:r w:rsidRPr="00205A29">
        <w:rPr>
          <w:rStyle w:val="TagStyle"/>
          <w:rtl/>
        </w:rPr>
        <w:t xml:space="preserve"> &lt;&lt; יור &gt;&gt; </w:t>
      </w:r>
      <w:r>
        <w:rPr>
          <w:rtl/>
        </w:rPr>
        <w:t xml:space="preserve">היו"ר שמחה </w:t>
      </w:r>
      <w:proofErr w:type="spellStart"/>
      <w:r>
        <w:rPr>
          <w:rtl/>
        </w:rPr>
        <w:t>רוטמן</w:t>
      </w:r>
      <w:proofErr w:type="spellEnd"/>
      <w:r>
        <w:rPr>
          <w:rtl/>
        </w:rPr>
        <w:t>:</w:t>
      </w:r>
      <w:r w:rsidRPr="00205A29">
        <w:rPr>
          <w:rStyle w:val="TagStyle"/>
          <w:rtl/>
        </w:rPr>
        <w:t xml:space="preserve"> &lt;&lt; יור &gt;&gt;</w:t>
      </w:r>
      <w:r w:rsidR="00301252">
        <w:rPr>
          <w:rtl/>
        </w:rPr>
        <w:t xml:space="preserve"> </w:t>
      </w:r>
      <w:bookmarkEnd w:id="70"/>
    </w:p>
    <w:p w14:paraId="233F8F67" w14:textId="77777777" w:rsidR="00205A29" w:rsidRDefault="00205A29" w:rsidP="00205A29">
      <w:pPr>
        <w:pStyle w:val="KeepWithNext"/>
        <w:rPr>
          <w:rtl/>
        </w:rPr>
      </w:pPr>
    </w:p>
    <w:p w14:paraId="01187458" w14:textId="3C29B14D" w:rsidR="00205A29" w:rsidRDefault="00205A29" w:rsidP="00205A29">
      <w:pPr>
        <w:rPr>
          <w:rtl/>
        </w:rPr>
      </w:pPr>
      <w:r>
        <w:rPr>
          <w:rFonts w:hint="cs"/>
          <w:rtl/>
        </w:rPr>
        <w:t>אנחנו</w:t>
      </w:r>
      <w:bookmarkStart w:id="71" w:name="_ETM_Q1_327140"/>
      <w:bookmarkEnd w:id="71"/>
      <w:r>
        <w:rPr>
          <w:rFonts w:hint="cs"/>
          <w:rtl/>
        </w:rPr>
        <w:t xml:space="preserve"> בדיון המשך.</w:t>
      </w:r>
      <w:bookmarkStart w:id="72" w:name="_ETM_Q1_329347"/>
      <w:bookmarkEnd w:id="72"/>
    </w:p>
    <w:p w14:paraId="2D530FB3" w14:textId="77777777" w:rsidR="00205A29" w:rsidRDefault="00205A29" w:rsidP="00205A29">
      <w:pPr>
        <w:rPr>
          <w:rtl/>
        </w:rPr>
      </w:pPr>
      <w:bookmarkStart w:id="73" w:name="_ETM_Q1_329454"/>
      <w:bookmarkEnd w:id="73"/>
    </w:p>
    <w:p w14:paraId="06A68187" w14:textId="09EF7075" w:rsidR="00205A29" w:rsidRDefault="00205A29" w:rsidP="00205A29">
      <w:pPr>
        <w:pStyle w:val="a4"/>
        <w:keepNext/>
        <w:rPr>
          <w:rtl/>
        </w:rPr>
      </w:pPr>
      <w:bookmarkStart w:id="74" w:name="ET_speaker_5068_253"/>
      <w:r w:rsidRPr="00205A29">
        <w:rPr>
          <w:rStyle w:val="TagStyle"/>
          <w:rtl/>
        </w:rPr>
        <w:t xml:space="preserve"> &lt;&lt; דובר &gt;&gt; </w:t>
      </w:r>
      <w:r>
        <w:rPr>
          <w:rtl/>
        </w:rPr>
        <w:t>קארין אלהרר (יש עתיד):</w:t>
      </w:r>
      <w:r w:rsidRPr="00205A29">
        <w:rPr>
          <w:rStyle w:val="TagStyle"/>
          <w:rtl/>
        </w:rPr>
        <w:t xml:space="preserve"> &lt;&lt; דובר &gt;&gt;</w:t>
      </w:r>
      <w:r w:rsidR="00301252">
        <w:rPr>
          <w:rtl/>
        </w:rPr>
        <w:t xml:space="preserve"> </w:t>
      </w:r>
      <w:bookmarkEnd w:id="74"/>
    </w:p>
    <w:p w14:paraId="3CBCF200" w14:textId="77777777" w:rsidR="00205A29" w:rsidRDefault="00205A29" w:rsidP="00205A29">
      <w:pPr>
        <w:pStyle w:val="KeepWithNext"/>
        <w:rPr>
          <w:rtl/>
        </w:rPr>
      </w:pPr>
    </w:p>
    <w:p w14:paraId="3522E365" w14:textId="190FC8CE" w:rsidR="00205A29" w:rsidRDefault="00205A29" w:rsidP="00205A29">
      <w:pPr>
        <w:rPr>
          <w:rtl/>
        </w:rPr>
      </w:pPr>
      <w:bookmarkStart w:id="75" w:name="_ETM_Q1_328512"/>
      <w:bookmarkStart w:id="76" w:name="_ETM_Q1_328597"/>
      <w:bookmarkEnd w:id="75"/>
      <w:bookmarkEnd w:id="76"/>
      <w:r>
        <w:rPr>
          <w:rFonts w:hint="cs"/>
          <w:rtl/>
        </w:rPr>
        <w:t>שנייה, רוצים להגיב.</w:t>
      </w:r>
    </w:p>
    <w:p w14:paraId="63D92559" w14:textId="77777777" w:rsidR="00205A29" w:rsidRDefault="00205A29" w:rsidP="00205A29">
      <w:pPr>
        <w:rPr>
          <w:rtl/>
        </w:rPr>
      </w:pPr>
    </w:p>
    <w:p w14:paraId="66EDC671" w14:textId="14E0EAE2" w:rsidR="00205A29" w:rsidRDefault="00205A29" w:rsidP="00205A29">
      <w:pPr>
        <w:pStyle w:val="a4"/>
        <w:keepNext/>
        <w:rPr>
          <w:rtl/>
        </w:rPr>
      </w:pPr>
      <w:r w:rsidRPr="00205A29">
        <w:rPr>
          <w:rStyle w:val="TagStyle"/>
          <w:rtl/>
        </w:rPr>
        <w:t xml:space="preserve"> &lt;&lt; דובר &gt;&gt; </w:t>
      </w:r>
      <w:r>
        <w:rPr>
          <w:rtl/>
        </w:rPr>
        <w:t xml:space="preserve">יואב </w:t>
      </w:r>
      <w:proofErr w:type="spellStart"/>
      <w:r>
        <w:rPr>
          <w:rtl/>
        </w:rPr>
        <w:t>סגלוביץ</w:t>
      </w:r>
      <w:proofErr w:type="spellEnd"/>
      <w:r>
        <w:rPr>
          <w:rtl/>
        </w:rPr>
        <w:t>' (יש עתיד):</w:t>
      </w:r>
      <w:r w:rsidRPr="00205A29">
        <w:rPr>
          <w:rStyle w:val="TagStyle"/>
          <w:rtl/>
        </w:rPr>
        <w:t xml:space="preserve"> &lt;&lt; דובר &gt;&gt;</w:t>
      </w:r>
      <w:r w:rsidR="00301252">
        <w:rPr>
          <w:rtl/>
        </w:rPr>
        <w:t xml:space="preserve"> </w:t>
      </w:r>
    </w:p>
    <w:p w14:paraId="7B43844F" w14:textId="77777777" w:rsidR="00205A29" w:rsidRDefault="00205A29" w:rsidP="00205A29">
      <w:pPr>
        <w:pStyle w:val="KeepWithNext"/>
        <w:rPr>
          <w:rtl/>
        </w:rPr>
      </w:pPr>
    </w:p>
    <w:p w14:paraId="4DB7DF99" w14:textId="4E76943A" w:rsidR="00205A29" w:rsidRDefault="00205A29" w:rsidP="00205A29">
      <w:pPr>
        <w:rPr>
          <w:rtl/>
        </w:rPr>
      </w:pPr>
      <w:r>
        <w:rPr>
          <w:rFonts w:hint="cs"/>
          <w:rtl/>
        </w:rPr>
        <w:t>דיון המשך, אבל פתחת עם מש</w:t>
      </w:r>
      <w:bookmarkStart w:id="77" w:name="_ETM_Q1_330054"/>
      <w:bookmarkEnd w:id="77"/>
      <w:r>
        <w:rPr>
          <w:rFonts w:hint="cs"/>
          <w:rtl/>
        </w:rPr>
        <w:t>הו אחר, אז אנחנו רוצים לפתוח עם משהו אחר.</w:t>
      </w:r>
    </w:p>
    <w:p w14:paraId="1B2F03B8" w14:textId="77777777" w:rsidR="00205A29" w:rsidRDefault="00205A29" w:rsidP="00205A29">
      <w:pPr>
        <w:rPr>
          <w:rtl/>
        </w:rPr>
      </w:pPr>
      <w:bookmarkStart w:id="78" w:name="_ETM_Q1_331434"/>
      <w:bookmarkEnd w:id="78"/>
    </w:p>
    <w:p w14:paraId="4C8A756C" w14:textId="6EE7242A" w:rsidR="00205A29" w:rsidRDefault="00205A29" w:rsidP="00205A29">
      <w:pPr>
        <w:pStyle w:val="a4"/>
        <w:keepNext/>
        <w:rPr>
          <w:rtl/>
        </w:rPr>
      </w:pPr>
      <w:bookmarkStart w:id="79" w:name="ET_speaker_5068_255"/>
      <w:r w:rsidRPr="00205A29">
        <w:rPr>
          <w:rStyle w:val="TagStyle"/>
          <w:rtl/>
        </w:rPr>
        <w:t xml:space="preserve"> &lt;&lt; דובר &gt;&gt; </w:t>
      </w:r>
      <w:r>
        <w:rPr>
          <w:rtl/>
        </w:rPr>
        <w:t>קארין אלהרר (יש עתיד):</w:t>
      </w:r>
      <w:r w:rsidRPr="00205A29">
        <w:rPr>
          <w:rStyle w:val="TagStyle"/>
          <w:rtl/>
        </w:rPr>
        <w:t xml:space="preserve"> &lt;&lt; דובר &gt;&gt;</w:t>
      </w:r>
      <w:r w:rsidR="00301252">
        <w:rPr>
          <w:rtl/>
        </w:rPr>
        <w:t xml:space="preserve"> </w:t>
      </w:r>
      <w:bookmarkEnd w:id="79"/>
    </w:p>
    <w:p w14:paraId="61227FE6" w14:textId="77777777" w:rsidR="00205A29" w:rsidRDefault="00205A29" w:rsidP="00205A29">
      <w:pPr>
        <w:pStyle w:val="KeepWithNext"/>
        <w:rPr>
          <w:rtl/>
        </w:rPr>
      </w:pPr>
    </w:p>
    <w:p w14:paraId="51A6A23C" w14:textId="5825B0BA" w:rsidR="00205A29" w:rsidRDefault="00205A29" w:rsidP="00205A29">
      <w:pPr>
        <w:rPr>
          <w:rtl/>
        </w:rPr>
      </w:pPr>
      <w:bookmarkStart w:id="80" w:name="_ETM_Q1_332038"/>
      <w:bookmarkStart w:id="81" w:name="_ETM_Q1_332098"/>
      <w:bookmarkEnd w:id="80"/>
      <w:bookmarkEnd w:id="81"/>
      <w:r>
        <w:rPr>
          <w:rFonts w:hint="cs"/>
          <w:rtl/>
        </w:rPr>
        <w:t xml:space="preserve">להגיב, </w:t>
      </w:r>
      <w:bookmarkStart w:id="82" w:name="_ETM_Q1_333914"/>
      <w:bookmarkEnd w:id="82"/>
      <w:r>
        <w:rPr>
          <w:rFonts w:hint="cs"/>
          <w:rtl/>
        </w:rPr>
        <w:t>סליחה.</w:t>
      </w:r>
    </w:p>
    <w:p w14:paraId="5E57C222" w14:textId="77777777" w:rsidR="00205A29" w:rsidRDefault="00205A29" w:rsidP="00205A29">
      <w:pPr>
        <w:rPr>
          <w:rtl/>
        </w:rPr>
      </w:pPr>
      <w:bookmarkStart w:id="83" w:name="_ETM_Q1_332227"/>
      <w:bookmarkStart w:id="84" w:name="_ETM_Q1_332328"/>
      <w:bookmarkEnd w:id="83"/>
      <w:bookmarkEnd w:id="84"/>
    </w:p>
    <w:p w14:paraId="05A16E47" w14:textId="6091C35F" w:rsidR="00205A29" w:rsidRDefault="00205A29" w:rsidP="00205A29">
      <w:pPr>
        <w:pStyle w:val="af6"/>
        <w:keepNext/>
        <w:rPr>
          <w:rtl/>
        </w:rPr>
      </w:pPr>
      <w:bookmarkStart w:id="85" w:name="ET_yor_6157_256"/>
      <w:r w:rsidRPr="00205A29">
        <w:rPr>
          <w:rStyle w:val="TagStyle"/>
          <w:rtl/>
        </w:rPr>
        <w:t xml:space="preserve"> &lt;&lt; יור &gt;&gt; </w:t>
      </w:r>
      <w:r>
        <w:rPr>
          <w:rtl/>
        </w:rPr>
        <w:t xml:space="preserve">היו"ר שמחה </w:t>
      </w:r>
      <w:proofErr w:type="spellStart"/>
      <w:r>
        <w:rPr>
          <w:rtl/>
        </w:rPr>
        <w:t>רוטמן</w:t>
      </w:r>
      <w:proofErr w:type="spellEnd"/>
      <w:r>
        <w:rPr>
          <w:rtl/>
        </w:rPr>
        <w:t>:</w:t>
      </w:r>
      <w:r w:rsidRPr="00205A29">
        <w:rPr>
          <w:rStyle w:val="TagStyle"/>
          <w:rtl/>
        </w:rPr>
        <w:t xml:space="preserve"> &lt;&lt; יור &gt;&gt;</w:t>
      </w:r>
      <w:r w:rsidR="00301252">
        <w:rPr>
          <w:rtl/>
        </w:rPr>
        <w:t xml:space="preserve"> </w:t>
      </w:r>
      <w:bookmarkEnd w:id="85"/>
    </w:p>
    <w:p w14:paraId="4B559FAE" w14:textId="77777777" w:rsidR="00205A29" w:rsidRDefault="00205A29" w:rsidP="00205A29">
      <w:pPr>
        <w:pStyle w:val="KeepWithNext"/>
        <w:rPr>
          <w:rtl/>
        </w:rPr>
      </w:pPr>
    </w:p>
    <w:p w14:paraId="0FFD8915" w14:textId="0054AFAC" w:rsidR="00205A29" w:rsidRDefault="00205A29" w:rsidP="00205A29">
      <w:pPr>
        <w:rPr>
          <w:rtl/>
        </w:rPr>
      </w:pPr>
      <w:bookmarkStart w:id="86" w:name="_ETM_Q1_331046"/>
      <w:bookmarkEnd w:id="86"/>
      <w:r>
        <w:rPr>
          <w:rFonts w:hint="cs"/>
          <w:rtl/>
        </w:rPr>
        <w:t>בסדר.</w:t>
      </w:r>
      <w:bookmarkStart w:id="87" w:name="_ETM_Q1_332323"/>
      <w:bookmarkEnd w:id="87"/>
      <w:r>
        <w:rPr>
          <w:rFonts w:hint="cs"/>
          <w:rtl/>
        </w:rPr>
        <w:t xml:space="preserve"> רציתי שנתייחס אחרי דבריה של לילך, אבל בסדר.</w:t>
      </w:r>
    </w:p>
    <w:p w14:paraId="36FA2D85" w14:textId="77777777" w:rsidR="00205A29" w:rsidRDefault="00205A29" w:rsidP="00205A29">
      <w:pPr>
        <w:rPr>
          <w:rtl/>
        </w:rPr>
      </w:pPr>
      <w:bookmarkStart w:id="88" w:name="_ETM_Q1_332420"/>
      <w:bookmarkEnd w:id="88"/>
    </w:p>
    <w:p w14:paraId="574B0027" w14:textId="69785B02" w:rsidR="00205A29" w:rsidRDefault="00205A29" w:rsidP="00205A29">
      <w:pPr>
        <w:pStyle w:val="a4"/>
        <w:keepNext/>
        <w:rPr>
          <w:rtl/>
        </w:rPr>
      </w:pPr>
      <w:bookmarkStart w:id="89" w:name="ET_speaker_5791_257"/>
      <w:r w:rsidRPr="00205A29">
        <w:rPr>
          <w:rStyle w:val="TagStyle"/>
          <w:rtl/>
        </w:rPr>
        <w:t xml:space="preserve"> &lt;&lt; דובר &gt;&gt; </w:t>
      </w:r>
      <w:r>
        <w:rPr>
          <w:rtl/>
        </w:rPr>
        <w:t xml:space="preserve">יואב </w:t>
      </w:r>
      <w:proofErr w:type="spellStart"/>
      <w:r>
        <w:rPr>
          <w:rtl/>
        </w:rPr>
        <w:t>סגלוביץ</w:t>
      </w:r>
      <w:proofErr w:type="spellEnd"/>
      <w:r>
        <w:rPr>
          <w:rtl/>
        </w:rPr>
        <w:t>' (יש עתיד):</w:t>
      </w:r>
      <w:r w:rsidRPr="00205A29">
        <w:rPr>
          <w:rStyle w:val="TagStyle"/>
          <w:rtl/>
        </w:rPr>
        <w:t xml:space="preserve"> &lt;&lt; דובר &gt;&gt;</w:t>
      </w:r>
      <w:r w:rsidR="00301252">
        <w:rPr>
          <w:rtl/>
        </w:rPr>
        <w:t xml:space="preserve"> </w:t>
      </w:r>
      <w:bookmarkEnd w:id="89"/>
    </w:p>
    <w:p w14:paraId="4DF9C2DC" w14:textId="23F0D401" w:rsidR="004C7155" w:rsidRDefault="004C7155" w:rsidP="00CD236E">
      <w:pPr>
        <w:rPr>
          <w:rtl/>
        </w:rPr>
      </w:pPr>
      <w:r>
        <w:rPr>
          <w:rtl/>
        </w:rPr>
        <w:t xml:space="preserve"> </w:t>
      </w:r>
    </w:p>
    <w:p w14:paraId="01B55475" w14:textId="19BC5E5B" w:rsidR="004C7155" w:rsidRDefault="00205A29" w:rsidP="00CD236E">
      <w:pPr>
        <w:rPr>
          <w:rtl/>
        </w:rPr>
      </w:pPr>
      <w:r>
        <w:rPr>
          <w:rFonts w:hint="cs"/>
          <w:rtl/>
        </w:rPr>
        <w:t>בסדר, אבל לילך מדברת על דברים אחרים.</w:t>
      </w:r>
    </w:p>
    <w:p w14:paraId="43B9F157" w14:textId="77777777" w:rsidR="00205A29" w:rsidRDefault="00205A29" w:rsidP="00CD236E">
      <w:pPr>
        <w:rPr>
          <w:rtl/>
        </w:rPr>
      </w:pPr>
      <w:bookmarkStart w:id="90" w:name="_ETM_Q1_345683"/>
      <w:bookmarkStart w:id="91" w:name="_ETM_Q1_345829"/>
      <w:bookmarkEnd w:id="90"/>
      <w:bookmarkEnd w:id="91"/>
    </w:p>
    <w:p w14:paraId="0D64DFA0" w14:textId="730DA3E7" w:rsidR="00205A29" w:rsidRDefault="00205A29" w:rsidP="00205A29">
      <w:pPr>
        <w:pStyle w:val="af6"/>
        <w:keepNext/>
        <w:rPr>
          <w:rtl/>
        </w:rPr>
      </w:pPr>
      <w:bookmarkStart w:id="92" w:name="ET_yor_6157_258"/>
      <w:r w:rsidRPr="00205A29">
        <w:rPr>
          <w:rStyle w:val="TagStyle"/>
          <w:rtl/>
        </w:rPr>
        <w:t xml:space="preserve"> &lt;&lt; יור &gt;&gt; </w:t>
      </w:r>
      <w:r>
        <w:rPr>
          <w:rtl/>
        </w:rPr>
        <w:t xml:space="preserve">היו"ר שמחה </w:t>
      </w:r>
      <w:proofErr w:type="spellStart"/>
      <w:r>
        <w:rPr>
          <w:rtl/>
        </w:rPr>
        <w:t>רוטמן</w:t>
      </w:r>
      <w:proofErr w:type="spellEnd"/>
      <w:r>
        <w:rPr>
          <w:rtl/>
        </w:rPr>
        <w:t>:</w:t>
      </w:r>
      <w:r w:rsidRPr="00205A29">
        <w:rPr>
          <w:rStyle w:val="TagStyle"/>
          <w:rtl/>
        </w:rPr>
        <w:t xml:space="preserve"> &lt;&lt; יור &gt;&gt;</w:t>
      </w:r>
      <w:r w:rsidR="00301252">
        <w:rPr>
          <w:rtl/>
        </w:rPr>
        <w:t xml:space="preserve"> </w:t>
      </w:r>
      <w:bookmarkEnd w:id="92"/>
    </w:p>
    <w:p w14:paraId="476DD072" w14:textId="77777777" w:rsidR="00205A29" w:rsidRDefault="00205A29" w:rsidP="00205A29">
      <w:pPr>
        <w:pStyle w:val="KeepWithNext"/>
        <w:rPr>
          <w:rtl/>
        </w:rPr>
      </w:pPr>
    </w:p>
    <w:p w14:paraId="396D71DA" w14:textId="0A866122" w:rsidR="00205A29" w:rsidRDefault="00205A29" w:rsidP="00205A29">
      <w:pPr>
        <w:rPr>
          <w:rtl/>
        </w:rPr>
      </w:pPr>
      <w:bookmarkStart w:id="93" w:name="_ETM_Q1_346790"/>
      <w:bookmarkEnd w:id="93"/>
      <w:r>
        <w:rPr>
          <w:rFonts w:hint="cs"/>
          <w:rtl/>
        </w:rPr>
        <w:t>לא, אני דיברתי</w:t>
      </w:r>
      <w:bookmarkStart w:id="94" w:name="_ETM_Q1_342648"/>
      <w:bookmarkEnd w:id="94"/>
      <w:r>
        <w:rPr>
          <w:rFonts w:hint="cs"/>
          <w:rtl/>
        </w:rPr>
        <w:t xml:space="preserve"> בדיוק על אותו דבר.</w:t>
      </w:r>
    </w:p>
    <w:p w14:paraId="708CB321" w14:textId="77777777" w:rsidR="00205A29" w:rsidRDefault="00205A29" w:rsidP="00205A29">
      <w:pPr>
        <w:rPr>
          <w:rtl/>
        </w:rPr>
      </w:pPr>
      <w:bookmarkStart w:id="95" w:name="_ETM_Q1_345400"/>
      <w:bookmarkStart w:id="96" w:name="_ETM_Q1_345541"/>
      <w:bookmarkEnd w:id="95"/>
      <w:bookmarkEnd w:id="96"/>
    </w:p>
    <w:p w14:paraId="64980752" w14:textId="11B56E63" w:rsidR="00205A29" w:rsidRDefault="00205A29" w:rsidP="00205A29">
      <w:pPr>
        <w:pStyle w:val="a4"/>
        <w:keepNext/>
        <w:rPr>
          <w:rtl/>
        </w:rPr>
      </w:pPr>
      <w:bookmarkStart w:id="97" w:name="ET_speaker_5791_259"/>
      <w:r w:rsidRPr="00205A29">
        <w:rPr>
          <w:rStyle w:val="TagStyle"/>
          <w:rtl/>
        </w:rPr>
        <w:t xml:space="preserve"> &lt;&lt; דובר &gt;&gt; </w:t>
      </w:r>
      <w:r>
        <w:rPr>
          <w:rtl/>
        </w:rPr>
        <w:t xml:space="preserve">יואב </w:t>
      </w:r>
      <w:proofErr w:type="spellStart"/>
      <w:r>
        <w:rPr>
          <w:rtl/>
        </w:rPr>
        <w:t>סגלוביץ</w:t>
      </w:r>
      <w:proofErr w:type="spellEnd"/>
      <w:r>
        <w:rPr>
          <w:rtl/>
        </w:rPr>
        <w:t>' (יש עתיד):</w:t>
      </w:r>
      <w:r w:rsidRPr="00205A29">
        <w:rPr>
          <w:rStyle w:val="TagStyle"/>
          <w:rtl/>
        </w:rPr>
        <w:t xml:space="preserve"> &lt;&lt; דובר &gt;&gt;</w:t>
      </w:r>
      <w:r w:rsidR="00301252">
        <w:rPr>
          <w:rtl/>
        </w:rPr>
        <w:t xml:space="preserve"> </w:t>
      </w:r>
      <w:bookmarkEnd w:id="97"/>
    </w:p>
    <w:p w14:paraId="23512203" w14:textId="77777777" w:rsidR="00205A29" w:rsidRDefault="00205A29" w:rsidP="00205A29">
      <w:pPr>
        <w:pStyle w:val="KeepWithNext"/>
        <w:rPr>
          <w:rtl/>
        </w:rPr>
      </w:pPr>
    </w:p>
    <w:p w14:paraId="770B546C" w14:textId="19CAEA0D" w:rsidR="00F22135" w:rsidRDefault="00205A29" w:rsidP="00F22135">
      <w:pPr>
        <w:rPr>
          <w:rtl/>
        </w:rPr>
      </w:pPr>
      <w:bookmarkStart w:id="98" w:name="_ETM_Q1_349599"/>
      <w:bookmarkStart w:id="99" w:name="_ETM_Q1_349687"/>
      <w:bookmarkEnd w:id="98"/>
      <w:bookmarkEnd w:id="99"/>
      <w:r>
        <w:rPr>
          <w:rFonts w:hint="cs"/>
          <w:rtl/>
        </w:rPr>
        <w:t xml:space="preserve">יכול להיות, אז אני לא הבנתי אותך. חשבתי שאתה מתכוון לחקירת עיתונאים וזה לא הנושא. </w:t>
      </w:r>
      <w:r w:rsidR="004C7155">
        <w:rPr>
          <w:rtl/>
        </w:rPr>
        <w:t>אני אגיד משהו כללי</w:t>
      </w:r>
      <w:r w:rsidR="00F22135">
        <w:rPr>
          <w:rFonts w:hint="cs"/>
          <w:rtl/>
        </w:rPr>
        <w:t>:</w:t>
      </w:r>
      <w:bookmarkStart w:id="100" w:name="_ETM_Q1_354170"/>
      <w:bookmarkEnd w:id="100"/>
      <w:r w:rsidR="004C7155">
        <w:rPr>
          <w:rtl/>
        </w:rPr>
        <w:t xml:space="preserve"> </w:t>
      </w:r>
      <w:r w:rsidR="000C3F70">
        <w:rPr>
          <w:rFonts w:hint="cs"/>
          <w:rtl/>
        </w:rPr>
        <w:t>ה</w:t>
      </w:r>
      <w:r w:rsidR="000C3F70">
        <w:rPr>
          <w:rtl/>
        </w:rPr>
        <w:t xml:space="preserve">דברים </w:t>
      </w:r>
      <w:r w:rsidR="004C7155">
        <w:rPr>
          <w:rtl/>
        </w:rPr>
        <w:t>שאתה אומר מאוד נכונים, הרבה מאוד דברים שנמצאים היום בעבודה של מערכת האכיפה אינם מוסדרים בדברי חקיקה</w:t>
      </w:r>
      <w:r w:rsidR="00F22135">
        <w:rPr>
          <w:rFonts w:hint="cs"/>
          <w:rtl/>
        </w:rPr>
        <w:t>,</w:t>
      </w:r>
      <w:r w:rsidR="004C7155">
        <w:rPr>
          <w:rtl/>
        </w:rPr>
        <w:t xml:space="preserve"> גם נוהג </w:t>
      </w:r>
      <w:bookmarkStart w:id="101" w:name="_ETM_Q1_365290"/>
      <w:bookmarkEnd w:id="101"/>
      <w:r w:rsidR="00F22135">
        <w:rPr>
          <w:rFonts w:hint="cs"/>
          <w:rtl/>
        </w:rPr>
        <w:t>ו</w:t>
      </w:r>
      <w:r w:rsidR="004C7155">
        <w:rPr>
          <w:rtl/>
        </w:rPr>
        <w:t>שיטות עבודה</w:t>
      </w:r>
      <w:r w:rsidR="00F22135">
        <w:rPr>
          <w:rFonts w:hint="cs"/>
          <w:rtl/>
        </w:rPr>
        <w:t>,</w:t>
      </w:r>
      <w:r w:rsidR="004C7155">
        <w:rPr>
          <w:rtl/>
        </w:rPr>
        <w:t xml:space="preserve"> וזה חלק מהחיים בכלל בכל מערכת. </w:t>
      </w:r>
      <w:bookmarkStart w:id="102" w:name="_ETM_Q1_369480"/>
      <w:bookmarkEnd w:id="102"/>
      <w:r w:rsidR="004C7155">
        <w:rPr>
          <w:rtl/>
        </w:rPr>
        <w:t>לגבי מה שאתה דיברת עליו</w:t>
      </w:r>
      <w:r w:rsidR="00F22135">
        <w:rPr>
          <w:rFonts w:hint="cs"/>
          <w:rtl/>
        </w:rPr>
        <w:t>,</w:t>
      </w:r>
      <w:r w:rsidR="004C7155">
        <w:rPr>
          <w:rtl/>
        </w:rPr>
        <w:t xml:space="preserve"> </w:t>
      </w:r>
      <w:bookmarkStart w:id="103" w:name="_ETM_Q1_373079"/>
      <w:bookmarkEnd w:id="103"/>
      <w:r w:rsidR="004C7155">
        <w:rPr>
          <w:rtl/>
        </w:rPr>
        <w:t>אני אגיד לך מחוויה אישית שלי</w:t>
      </w:r>
      <w:r w:rsidR="00F22135">
        <w:rPr>
          <w:rFonts w:hint="cs"/>
          <w:rtl/>
        </w:rPr>
        <w:t>.</w:t>
      </w:r>
      <w:r w:rsidR="004C7155">
        <w:rPr>
          <w:rtl/>
        </w:rPr>
        <w:t xml:space="preserve"> לפני הרבה שנים </w:t>
      </w:r>
      <w:bookmarkStart w:id="104" w:name="_ETM_Q1_376899"/>
      <w:bookmarkEnd w:id="104"/>
      <w:r w:rsidR="004C7155">
        <w:rPr>
          <w:rtl/>
        </w:rPr>
        <w:t xml:space="preserve">זומן איזשהו עיתונאי לחקירה, </w:t>
      </w:r>
      <w:r w:rsidR="00F22135">
        <w:rPr>
          <w:rFonts w:hint="cs"/>
          <w:rtl/>
        </w:rPr>
        <w:t xml:space="preserve">אני הייתי אז ראש </w:t>
      </w:r>
      <w:r w:rsidR="004C7155">
        <w:rPr>
          <w:rtl/>
        </w:rPr>
        <w:t>אגף חקירות מודיעין</w:t>
      </w:r>
      <w:r w:rsidR="00F22135">
        <w:rPr>
          <w:rFonts w:hint="cs"/>
          <w:rtl/>
        </w:rPr>
        <w:t>,</w:t>
      </w:r>
      <w:r w:rsidR="004C7155">
        <w:rPr>
          <w:rtl/>
        </w:rPr>
        <w:t xml:space="preserve"> </w:t>
      </w:r>
      <w:bookmarkStart w:id="105" w:name="_ETM_Q1_381809"/>
      <w:bookmarkEnd w:id="105"/>
      <w:r w:rsidR="004C7155">
        <w:rPr>
          <w:rtl/>
        </w:rPr>
        <w:t>והדרך ש</w:t>
      </w:r>
      <w:r w:rsidR="00F22135">
        <w:rPr>
          <w:rFonts w:hint="cs"/>
          <w:rtl/>
        </w:rPr>
        <w:t xml:space="preserve">בה </w:t>
      </w:r>
      <w:r w:rsidR="004C7155">
        <w:rPr>
          <w:rtl/>
        </w:rPr>
        <w:t>הוא זומן</w:t>
      </w:r>
      <w:r w:rsidR="00F22135">
        <w:rPr>
          <w:rFonts w:hint="cs"/>
          <w:rtl/>
        </w:rPr>
        <w:t xml:space="preserve"> </w:t>
      </w:r>
      <w:r w:rsidR="004C7155">
        <w:rPr>
          <w:rtl/>
        </w:rPr>
        <w:t xml:space="preserve">ומה שקרה באותה חקירה היה לא תקין. </w:t>
      </w:r>
      <w:bookmarkStart w:id="106" w:name="_ETM_Q1_389010"/>
      <w:bookmarkEnd w:id="106"/>
      <w:r w:rsidR="004C7155">
        <w:rPr>
          <w:rtl/>
        </w:rPr>
        <w:t>לא הייתה שום כוונת מכוון והשוטרים לא פעלו בכוונה בשביל לפגוע במישהו, אבל הם לא ראו תמונה כוללת של המשמעות של חופש ביטוי גם לעיתונאים</w:t>
      </w:r>
      <w:r w:rsidR="00F22135">
        <w:rPr>
          <w:rFonts w:hint="cs"/>
          <w:rtl/>
        </w:rPr>
        <w:t>.</w:t>
      </w:r>
      <w:r w:rsidR="004C7155">
        <w:rPr>
          <w:rtl/>
        </w:rPr>
        <w:t xml:space="preserve"> באותו מעמד </w:t>
      </w:r>
      <w:r w:rsidR="00F22135">
        <w:rPr>
          <w:rFonts w:hint="cs"/>
          <w:rtl/>
        </w:rPr>
        <w:t>ו</w:t>
      </w:r>
      <w:r w:rsidR="004C7155">
        <w:rPr>
          <w:rtl/>
        </w:rPr>
        <w:t>באותו זמן אני הייתי בתפקיד ואז הוצאתי הנחיה שאומרת שכל פתיחה בחקירה של אדם שעוסק בדברים האלה</w:t>
      </w:r>
      <w:r w:rsidR="00F22135">
        <w:rPr>
          <w:rFonts w:hint="cs"/>
          <w:rtl/>
        </w:rPr>
        <w:t>,</w:t>
      </w:r>
      <w:r w:rsidR="004C7155">
        <w:rPr>
          <w:rtl/>
        </w:rPr>
        <w:t xml:space="preserve"> עיתונאי, לאו דווקא מישהו ש</w:t>
      </w:r>
      <w:r w:rsidR="00F22135">
        <w:rPr>
          <w:rFonts w:hint="cs"/>
          <w:rtl/>
        </w:rPr>
        <w:t xml:space="preserve">יש </w:t>
      </w:r>
      <w:r w:rsidR="004C7155">
        <w:rPr>
          <w:rtl/>
        </w:rPr>
        <w:t>ל</w:t>
      </w:r>
      <w:r w:rsidR="00F22135">
        <w:rPr>
          <w:rFonts w:hint="cs"/>
          <w:rtl/>
        </w:rPr>
        <w:t>ו</w:t>
      </w:r>
      <w:r w:rsidR="004C7155">
        <w:rPr>
          <w:rtl/>
        </w:rPr>
        <w:t xml:space="preserve"> תעודה</w:t>
      </w:r>
      <w:r w:rsidR="00F22135">
        <w:rPr>
          <w:rFonts w:hint="cs"/>
          <w:rtl/>
        </w:rPr>
        <w:t>,</w:t>
      </w:r>
      <w:r w:rsidR="004C7155">
        <w:rPr>
          <w:rtl/>
        </w:rPr>
        <w:t xml:space="preserve"> </w:t>
      </w:r>
      <w:r w:rsidR="00F22135">
        <w:rPr>
          <w:rFonts w:hint="cs"/>
          <w:rtl/>
        </w:rPr>
        <w:t xml:space="preserve">אבל </w:t>
      </w:r>
      <w:r w:rsidR="004C7155">
        <w:rPr>
          <w:rtl/>
        </w:rPr>
        <w:t>שמקצוע</w:t>
      </w:r>
      <w:r w:rsidR="00F22135">
        <w:rPr>
          <w:rFonts w:hint="cs"/>
          <w:rtl/>
        </w:rPr>
        <w:t>ו</w:t>
      </w:r>
      <w:r w:rsidR="004C7155">
        <w:rPr>
          <w:rtl/>
        </w:rPr>
        <w:t xml:space="preserve"> הוא כזה</w:t>
      </w:r>
      <w:r w:rsidR="00F22135">
        <w:rPr>
          <w:rFonts w:hint="cs"/>
          <w:rtl/>
        </w:rPr>
        <w:t>,</w:t>
      </w:r>
      <w:r w:rsidR="004C7155">
        <w:rPr>
          <w:rtl/>
        </w:rPr>
        <w:t xml:space="preserve"> </w:t>
      </w:r>
      <w:bookmarkStart w:id="107" w:name="_ETM_Q1_414350"/>
      <w:bookmarkEnd w:id="107"/>
      <w:r w:rsidR="004C7155">
        <w:rPr>
          <w:rtl/>
        </w:rPr>
        <w:t xml:space="preserve">מי שיקבל את ההחלטה בדרג המשטרתי יהיה </w:t>
      </w:r>
      <w:r w:rsidR="004C7155">
        <w:rPr>
          <w:rtl/>
        </w:rPr>
        <w:lastRenderedPageBreak/>
        <w:t>לא פחות מראש אגף חקירות ומודיעין, שהוא הסמכות</w:t>
      </w:r>
      <w:r w:rsidR="00F22135">
        <w:rPr>
          <w:rFonts w:hint="cs"/>
          <w:rtl/>
        </w:rPr>
        <w:t>.</w:t>
      </w:r>
      <w:r w:rsidR="004C7155">
        <w:rPr>
          <w:rtl/>
        </w:rPr>
        <w:t xml:space="preserve"> </w:t>
      </w:r>
      <w:r w:rsidR="00F22135">
        <w:rPr>
          <w:rFonts w:hint="cs"/>
          <w:rtl/>
        </w:rPr>
        <w:t xml:space="preserve">עכשיו תגיד: </w:t>
      </w:r>
      <w:bookmarkStart w:id="108" w:name="_ETM_Q1_423563"/>
      <w:bookmarkEnd w:id="108"/>
      <w:r w:rsidR="00F22135">
        <w:rPr>
          <w:rFonts w:hint="cs"/>
          <w:rtl/>
        </w:rPr>
        <w:t>מ</w:t>
      </w:r>
      <w:r w:rsidR="004C7155">
        <w:rPr>
          <w:rtl/>
        </w:rPr>
        <w:t>ה פתאום</w:t>
      </w:r>
      <w:r w:rsidR="00F22135">
        <w:rPr>
          <w:rFonts w:hint="cs"/>
          <w:rtl/>
        </w:rPr>
        <w:t>?</w:t>
      </w:r>
      <w:r w:rsidR="004C7155">
        <w:rPr>
          <w:rtl/>
        </w:rPr>
        <w:t xml:space="preserve"> למה לוקחים את הסמ</w:t>
      </w:r>
      <w:r w:rsidR="00F22135">
        <w:rPr>
          <w:rFonts w:hint="cs"/>
          <w:rtl/>
        </w:rPr>
        <w:t>כות</w:t>
      </w:r>
      <w:r w:rsidR="004C7155">
        <w:rPr>
          <w:rtl/>
        </w:rPr>
        <w:t xml:space="preserve"> </w:t>
      </w:r>
      <w:r w:rsidR="00F22135">
        <w:rPr>
          <w:rFonts w:hint="cs"/>
          <w:rtl/>
        </w:rPr>
        <w:t>מ</w:t>
      </w:r>
      <w:r w:rsidR="004C7155">
        <w:rPr>
          <w:rtl/>
        </w:rPr>
        <w:t>מפקדי המחוזות</w:t>
      </w:r>
      <w:r w:rsidR="00F22135">
        <w:rPr>
          <w:rFonts w:hint="cs"/>
          <w:rtl/>
        </w:rPr>
        <w:t>?</w:t>
      </w:r>
      <w:r w:rsidR="004C7155">
        <w:rPr>
          <w:rtl/>
        </w:rPr>
        <w:t xml:space="preserve"> </w:t>
      </w:r>
    </w:p>
    <w:p w14:paraId="46FD0B14" w14:textId="77777777" w:rsidR="00F22135" w:rsidRDefault="00F22135" w:rsidP="00205A29">
      <w:pPr>
        <w:rPr>
          <w:rtl/>
        </w:rPr>
      </w:pPr>
    </w:p>
    <w:p w14:paraId="02B5E310" w14:textId="77D2D010" w:rsidR="00F22135" w:rsidRDefault="00F22135" w:rsidP="00F22135">
      <w:pPr>
        <w:pStyle w:val="af6"/>
        <w:keepNext/>
        <w:rPr>
          <w:rtl/>
        </w:rPr>
      </w:pPr>
      <w:bookmarkStart w:id="109" w:name="ET_yor_6157_260"/>
      <w:r w:rsidRPr="00F22135">
        <w:rPr>
          <w:rStyle w:val="TagStyle"/>
          <w:rtl/>
        </w:rPr>
        <w:t xml:space="preserve"> &lt;&lt; יור &gt;&gt; </w:t>
      </w:r>
      <w:r>
        <w:rPr>
          <w:rtl/>
        </w:rPr>
        <w:t xml:space="preserve">היו"ר שמחה </w:t>
      </w:r>
      <w:proofErr w:type="spellStart"/>
      <w:r>
        <w:rPr>
          <w:rtl/>
        </w:rPr>
        <w:t>רוטמן</w:t>
      </w:r>
      <w:proofErr w:type="spellEnd"/>
      <w:r>
        <w:rPr>
          <w:rtl/>
        </w:rPr>
        <w:t>:</w:t>
      </w:r>
      <w:r w:rsidRPr="00F22135">
        <w:rPr>
          <w:rStyle w:val="TagStyle"/>
          <w:rtl/>
        </w:rPr>
        <w:t xml:space="preserve"> &lt;&lt; יור &gt;&gt;</w:t>
      </w:r>
      <w:r w:rsidR="00301252">
        <w:rPr>
          <w:rtl/>
        </w:rPr>
        <w:t xml:space="preserve"> </w:t>
      </w:r>
      <w:bookmarkEnd w:id="109"/>
    </w:p>
    <w:p w14:paraId="72A7C474" w14:textId="77777777" w:rsidR="00F22135" w:rsidRDefault="00F22135" w:rsidP="00F22135">
      <w:pPr>
        <w:pStyle w:val="KeepWithNext"/>
        <w:rPr>
          <w:rtl/>
        </w:rPr>
      </w:pPr>
    </w:p>
    <w:p w14:paraId="52A0DDBD" w14:textId="0F7215B8" w:rsidR="00F22135" w:rsidRDefault="00F22135" w:rsidP="00F22135">
      <w:pPr>
        <w:rPr>
          <w:rtl/>
        </w:rPr>
      </w:pPr>
      <w:bookmarkStart w:id="110" w:name="_ETM_Q1_427842"/>
      <w:bookmarkEnd w:id="110"/>
      <w:r>
        <w:rPr>
          <w:rFonts w:hint="cs"/>
          <w:rtl/>
        </w:rPr>
        <w:t>נראה לי שהמשטרה - - -</w:t>
      </w:r>
      <w:bookmarkStart w:id="111" w:name="_ETM_Q1_431198"/>
      <w:bookmarkEnd w:id="111"/>
    </w:p>
    <w:p w14:paraId="0AD4FB46" w14:textId="77777777" w:rsidR="00F22135" w:rsidRDefault="00F22135" w:rsidP="00F22135">
      <w:pPr>
        <w:rPr>
          <w:rtl/>
        </w:rPr>
      </w:pPr>
      <w:bookmarkStart w:id="112" w:name="_ETM_Q1_431301"/>
      <w:bookmarkEnd w:id="112"/>
    </w:p>
    <w:p w14:paraId="6774F6C1" w14:textId="1EF05F72" w:rsidR="00F22135" w:rsidRDefault="00F22135" w:rsidP="00F22135">
      <w:pPr>
        <w:pStyle w:val="a4"/>
        <w:keepNext/>
        <w:rPr>
          <w:rtl/>
        </w:rPr>
      </w:pPr>
      <w:bookmarkStart w:id="113" w:name="ET_speaker_5791_261"/>
      <w:r w:rsidRPr="00F22135">
        <w:rPr>
          <w:rStyle w:val="TagStyle"/>
          <w:rtl/>
        </w:rPr>
        <w:t xml:space="preserve"> &lt;&lt; דובר &gt;&gt; </w:t>
      </w:r>
      <w:r>
        <w:rPr>
          <w:rtl/>
        </w:rPr>
        <w:t xml:space="preserve">יואב </w:t>
      </w:r>
      <w:proofErr w:type="spellStart"/>
      <w:r>
        <w:rPr>
          <w:rtl/>
        </w:rPr>
        <w:t>סגלוביץ</w:t>
      </w:r>
      <w:proofErr w:type="spellEnd"/>
      <w:r>
        <w:rPr>
          <w:rtl/>
        </w:rPr>
        <w:t>' (יש עתיד):</w:t>
      </w:r>
      <w:r w:rsidRPr="00F22135">
        <w:rPr>
          <w:rStyle w:val="TagStyle"/>
          <w:rtl/>
        </w:rPr>
        <w:t xml:space="preserve"> &lt;&lt; דובר &gt;&gt;</w:t>
      </w:r>
      <w:r w:rsidR="00301252">
        <w:rPr>
          <w:rtl/>
        </w:rPr>
        <w:t xml:space="preserve"> </w:t>
      </w:r>
      <w:bookmarkEnd w:id="113"/>
    </w:p>
    <w:p w14:paraId="4BFDAE94" w14:textId="77777777" w:rsidR="00F22135" w:rsidRDefault="00F22135" w:rsidP="00F22135">
      <w:pPr>
        <w:pStyle w:val="KeepWithNext"/>
        <w:rPr>
          <w:rtl/>
        </w:rPr>
      </w:pPr>
    </w:p>
    <w:p w14:paraId="422BAF38" w14:textId="1881A8F3" w:rsidR="00222DE4" w:rsidRDefault="00F22135" w:rsidP="00F22135">
      <w:pPr>
        <w:rPr>
          <w:rtl/>
        </w:rPr>
      </w:pPr>
      <w:bookmarkStart w:id="114" w:name="_ETM_Q1_428288"/>
      <w:bookmarkStart w:id="115" w:name="_ETM_Q1_428374"/>
      <w:bookmarkEnd w:id="114"/>
      <w:bookmarkEnd w:id="115"/>
      <w:r>
        <w:rPr>
          <w:rFonts w:hint="cs"/>
          <w:rtl/>
        </w:rPr>
        <w:t xml:space="preserve">שנייה, </w:t>
      </w:r>
      <w:r w:rsidR="004C7155">
        <w:rPr>
          <w:rtl/>
        </w:rPr>
        <w:t>תשמע את כל הסיפור</w:t>
      </w:r>
      <w:r>
        <w:rPr>
          <w:rFonts w:hint="cs"/>
          <w:rtl/>
        </w:rPr>
        <w:t>.</w:t>
      </w:r>
      <w:r w:rsidR="004C7155">
        <w:rPr>
          <w:rtl/>
        </w:rPr>
        <w:t xml:space="preserve"> אתה סיפרת סיפור בלי עובדות, אני </w:t>
      </w:r>
      <w:r>
        <w:rPr>
          <w:rFonts w:hint="cs"/>
          <w:rtl/>
        </w:rPr>
        <w:t xml:space="preserve">מספר </w:t>
      </w:r>
      <w:r w:rsidR="004C7155">
        <w:rPr>
          <w:rtl/>
        </w:rPr>
        <w:t xml:space="preserve">סיפור על עובדות אישיות, </w:t>
      </w:r>
      <w:r>
        <w:rPr>
          <w:rFonts w:hint="cs"/>
          <w:rtl/>
        </w:rPr>
        <w:t>אתה יכול</w:t>
      </w:r>
      <w:r w:rsidR="004C7155">
        <w:rPr>
          <w:rtl/>
        </w:rPr>
        <w:t xml:space="preserve"> לבדוק. </w:t>
      </w:r>
      <w:bookmarkStart w:id="116" w:name="_ETM_Q1_433269"/>
      <w:bookmarkEnd w:id="116"/>
      <w:r w:rsidR="004C7155">
        <w:rPr>
          <w:rtl/>
        </w:rPr>
        <w:t>בהמשך הדרך, ולא משנה כרגע מ</w:t>
      </w:r>
      <w:r w:rsidR="00222DE4">
        <w:rPr>
          <w:rFonts w:hint="cs"/>
          <w:rtl/>
        </w:rPr>
        <w:t xml:space="preserve">ה </w:t>
      </w:r>
      <w:bookmarkStart w:id="117" w:name="_ETM_Q1_438968"/>
      <w:bookmarkEnd w:id="117"/>
      <w:r w:rsidR="004C7155">
        <w:rPr>
          <w:rtl/>
        </w:rPr>
        <w:t>זהותם של האנשים, ז</w:t>
      </w:r>
      <w:r w:rsidR="00222DE4">
        <w:rPr>
          <w:rFonts w:hint="cs"/>
          <w:rtl/>
        </w:rPr>
        <w:t>ו</w:t>
      </w:r>
      <w:r w:rsidR="004C7155">
        <w:rPr>
          <w:rtl/>
        </w:rPr>
        <w:t xml:space="preserve"> הדרך הנכונה</w:t>
      </w:r>
      <w:r w:rsidR="00222DE4">
        <w:rPr>
          <w:rFonts w:hint="cs"/>
          <w:rtl/>
        </w:rPr>
        <w:t>.</w:t>
      </w:r>
      <w:r w:rsidR="004C7155">
        <w:rPr>
          <w:rtl/>
        </w:rPr>
        <w:t xml:space="preserve"> </w:t>
      </w:r>
      <w:r w:rsidR="00222DE4">
        <w:rPr>
          <w:rFonts w:hint="cs"/>
          <w:rtl/>
        </w:rPr>
        <w:t>ב</w:t>
      </w:r>
      <w:r w:rsidR="004C7155">
        <w:rPr>
          <w:rtl/>
        </w:rPr>
        <w:t xml:space="preserve">מקום </w:t>
      </w:r>
      <w:r w:rsidR="00222DE4">
        <w:rPr>
          <w:rFonts w:hint="cs"/>
          <w:rtl/>
        </w:rPr>
        <w:t xml:space="preserve">שבו </w:t>
      </w:r>
      <w:r w:rsidR="004C7155">
        <w:rPr>
          <w:rtl/>
        </w:rPr>
        <w:t>זה קשור למילוי תפקידו</w:t>
      </w:r>
      <w:r w:rsidR="00222DE4">
        <w:rPr>
          <w:rFonts w:hint="cs"/>
          <w:rtl/>
        </w:rPr>
        <w:t>,</w:t>
      </w:r>
      <w:r w:rsidR="004C7155">
        <w:rPr>
          <w:rtl/>
        </w:rPr>
        <w:t xml:space="preserve"> </w:t>
      </w:r>
      <w:bookmarkStart w:id="118" w:name="_ETM_Q1_441809"/>
      <w:bookmarkEnd w:id="118"/>
      <w:r w:rsidR="004C7155">
        <w:rPr>
          <w:rtl/>
        </w:rPr>
        <w:t>שמנו על עצמנו, וגם היום אני חושב שצריך לשים על עצמנו,</w:t>
      </w:r>
      <w:r w:rsidR="00222DE4">
        <w:rPr>
          <w:rFonts w:hint="cs"/>
          <w:rtl/>
        </w:rPr>
        <w:t xml:space="preserve"> קבלת החלטה.</w:t>
      </w:r>
      <w:r w:rsidR="004C7155">
        <w:rPr>
          <w:rtl/>
        </w:rPr>
        <w:t xml:space="preserve"> מה שקורה</w:t>
      </w:r>
      <w:r w:rsidR="00222DE4">
        <w:rPr>
          <w:rFonts w:hint="cs"/>
          <w:rtl/>
        </w:rPr>
        <w:t xml:space="preserve"> עכשיו</w:t>
      </w:r>
      <w:r w:rsidR="004C7155">
        <w:rPr>
          <w:rtl/>
        </w:rPr>
        <w:t xml:space="preserve">, ואני אמרתי את זה יותר </w:t>
      </w:r>
      <w:r w:rsidR="000C3F70">
        <w:rPr>
          <w:rFonts w:hint="cs"/>
          <w:rtl/>
        </w:rPr>
        <w:t>מ</w:t>
      </w:r>
      <w:r w:rsidR="004C7155">
        <w:rPr>
          <w:rtl/>
        </w:rPr>
        <w:t>פעם אחת</w:t>
      </w:r>
      <w:r w:rsidR="00222DE4">
        <w:rPr>
          <w:rFonts w:hint="cs"/>
          <w:rtl/>
        </w:rPr>
        <w:t xml:space="preserve"> –</w:t>
      </w:r>
      <w:r w:rsidR="004C7155">
        <w:rPr>
          <w:rtl/>
        </w:rPr>
        <w:t xml:space="preserve"> כולנו בני אדם וכולנו טועים</w:t>
      </w:r>
      <w:r w:rsidR="00222DE4">
        <w:rPr>
          <w:rFonts w:hint="cs"/>
          <w:rtl/>
        </w:rPr>
        <w:t>.</w:t>
      </w:r>
      <w:r w:rsidR="004C7155">
        <w:rPr>
          <w:rtl/>
        </w:rPr>
        <w:t xml:space="preserve"> לעתים אנחנו טועים בזה שחבר טוב מסב</w:t>
      </w:r>
      <w:r w:rsidR="00222DE4">
        <w:rPr>
          <w:rFonts w:hint="cs"/>
          <w:rtl/>
        </w:rPr>
        <w:t xml:space="preserve"> את תשומת לבנו,</w:t>
      </w:r>
      <w:r w:rsidR="004C7155">
        <w:rPr>
          <w:rtl/>
        </w:rPr>
        <w:t xml:space="preserve"> </w:t>
      </w:r>
      <w:bookmarkStart w:id="119" w:name="_ETM_Q1_455070"/>
      <w:bookmarkEnd w:id="119"/>
      <w:r w:rsidR="004C7155">
        <w:rPr>
          <w:rtl/>
        </w:rPr>
        <w:t xml:space="preserve">לא משנה </w:t>
      </w:r>
      <w:r w:rsidR="00222DE4">
        <w:rPr>
          <w:rFonts w:hint="cs"/>
          <w:rtl/>
        </w:rPr>
        <w:t>ב</w:t>
      </w:r>
      <w:r w:rsidR="004C7155">
        <w:rPr>
          <w:rtl/>
        </w:rPr>
        <w:t xml:space="preserve">איזה תפקידים, זה יכול להיות בכנסת, זה יכול להיות בממשלה, </w:t>
      </w:r>
      <w:r w:rsidR="00222DE4">
        <w:rPr>
          <w:rFonts w:hint="cs"/>
          <w:rtl/>
        </w:rPr>
        <w:t xml:space="preserve">וזה </w:t>
      </w:r>
      <w:r w:rsidR="004C7155">
        <w:rPr>
          <w:rtl/>
        </w:rPr>
        <w:t>יכול להיות במשטרה</w:t>
      </w:r>
      <w:r w:rsidR="00222DE4">
        <w:rPr>
          <w:rFonts w:hint="cs"/>
          <w:rtl/>
        </w:rPr>
        <w:t>.</w:t>
      </w:r>
      <w:r w:rsidR="004C7155">
        <w:rPr>
          <w:rtl/>
        </w:rPr>
        <w:t xml:space="preserve"> </w:t>
      </w:r>
    </w:p>
    <w:p w14:paraId="5CE3BC3D" w14:textId="77777777" w:rsidR="00222DE4" w:rsidRDefault="00222DE4" w:rsidP="00F22135">
      <w:pPr>
        <w:rPr>
          <w:rtl/>
        </w:rPr>
      </w:pPr>
      <w:bookmarkStart w:id="120" w:name="_ETM_Q1_459654"/>
      <w:bookmarkEnd w:id="120"/>
    </w:p>
    <w:p w14:paraId="0C5B3C87" w14:textId="06489091" w:rsidR="00222DE4" w:rsidRDefault="00222DE4" w:rsidP="00222DE4">
      <w:pPr>
        <w:pStyle w:val="af6"/>
        <w:keepNext/>
        <w:rPr>
          <w:rtl/>
        </w:rPr>
      </w:pPr>
      <w:r w:rsidRPr="00222DE4">
        <w:rPr>
          <w:rStyle w:val="TagStyle"/>
          <w:rtl/>
        </w:rPr>
        <w:t xml:space="preserve"> &lt;&lt; יור &gt;&gt; </w:t>
      </w:r>
      <w:r>
        <w:rPr>
          <w:rtl/>
        </w:rPr>
        <w:t xml:space="preserve">היו"ר שמחה </w:t>
      </w:r>
      <w:proofErr w:type="spellStart"/>
      <w:r>
        <w:rPr>
          <w:rtl/>
        </w:rPr>
        <w:t>רוטמן</w:t>
      </w:r>
      <w:proofErr w:type="spellEnd"/>
      <w:r>
        <w:rPr>
          <w:rtl/>
        </w:rPr>
        <w:t>:</w:t>
      </w:r>
      <w:r w:rsidRPr="00222DE4">
        <w:rPr>
          <w:rStyle w:val="TagStyle"/>
          <w:rtl/>
        </w:rPr>
        <w:t xml:space="preserve"> &lt;&lt; יור &gt;&gt;</w:t>
      </w:r>
      <w:r w:rsidR="00301252">
        <w:rPr>
          <w:rtl/>
        </w:rPr>
        <w:t xml:space="preserve"> </w:t>
      </w:r>
    </w:p>
    <w:p w14:paraId="2AF7C1E6" w14:textId="77777777" w:rsidR="00222DE4" w:rsidRDefault="00222DE4" w:rsidP="00222DE4">
      <w:pPr>
        <w:pStyle w:val="KeepWithNext"/>
        <w:rPr>
          <w:rtl/>
        </w:rPr>
      </w:pPr>
    </w:p>
    <w:p w14:paraId="71F1057E" w14:textId="6B0E6106" w:rsidR="00222DE4" w:rsidRDefault="00222DE4" w:rsidP="00222DE4">
      <w:pPr>
        <w:rPr>
          <w:rtl/>
        </w:rPr>
      </w:pPr>
      <w:bookmarkStart w:id="121" w:name="_ETM_Q1_461177"/>
      <w:bookmarkEnd w:id="121"/>
      <w:r>
        <w:rPr>
          <w:rFonts w:hint="cs"/>
          <w:rtl/>
        </w:rPr>
        <w:t xml:space="preserve">כשיש </w:t>
      </w:r>
      <w:bookmarkStart w:id="122" w:name="_ETM_Q1_460381"/>
      <w:bookmarkEnd w:id="122"/>
      <w:r>
        <w:rPr>
          <w:rFonts w:hint="cs"/>
          <w:rtl/>
        </w:rPr>
        <w:t>חברים טובים, הכול טוב.</w:t>
      </w:r>
    </w:p>
    <w:p w14:paraId="3F33235D" w14:textId="77777777" w:rsidR="00222DE4" w:rsidRDefault="00222DE4" w:rsidP="00222DE4">
      <w:pPr>
        <w:rPr>
          <w:rtl/>
        </w:rPr>
      </w:pPr>
    </w:p>
    <w:p w14:paraId="6A7CAE40" w14:textId="060EDA60" w:rsidR="00222DE4" w:rsidRDefault="00222DE4" w:rsidP="00222DE4">
      <w:pPr>
        <w:pStyle w:val="a4"/>
        <w:keepNext/>
        <w:rPr>
          <w:rtl/>
        </w:rPr>
      </w:pPr>
      <w:bookmarkStart w:id="123" w:name="ET_speaker_5791_263"/>
      <w:r w:rsidRPr="00222DE4">
        <w:rPr>
          <w:rStyle w:val="TagStyle"/>
          <w:rtl/>
        </w:rPr>
        <w:t xml:space="preserve"> &lt;&lt; דובר &gt;&gt; </w:t>
      </w:r>
      <w:r>
        <w:rPr>
          <w:rtl/>
        </w:rPr>
        <w:t xml:space="preserve">יואב </w:t>
      </w:r>
      <w:proofErr w:type="spellStart"/>
      <w:r>
        <w:rPr>
          <w:rtl/>
        </w:rPr>
        <w:t>סגלוביץ</w:t>
      </w:r>
      <w:proofErr w:type="spellEnd"/>
      <w:r>
        <w:rPr>
          <w:rtl/>
        </w:rPr>
        <w:t>' (יש עתיד):</w:t>
      </w:r>
      <w:r w:rsidRPr="00222DE4">
        <w:rPr>
          <w:rStyle w:val="TagStyle"/>
          <w:rtl/>
        </w:rPr>
        <w:t xml:space="preserve"> &lt;&lt; דובר &gt;&gt;</w:t>
      </w:r>
      <w:r w:rsidR="00301252">
        <w:rPr>
          <w:rtl/>
        </w:rPr>
        <w:t xml:space="preserve"> </w:t>
      </w:r>
      <w:bookmarkEnd w:id="123"/>
    </w:p>
    <w:p w14:paraId="4742CADF" w14:textId="77777777" w:rsidR="00222DE4" w:rsidRDefault="00222DE4" w:rsidP="00222DE4">
      <w:pPr>
        <w:pStyle w:val="KeepWithNext"/>
        <w:rPr>
          <w:rtl/>
        </w:rPr>
      </w:pPr>
    </w:p>
    <w:p w14:paraId="646FAC11" w14:textId="77777777" w:rsidR="00491453" w:rsidRDefault="00222DE4" w:rsidP="00491453">
      <w:pPr>
        <w:rPr>
          <w:rtl/>
        </w:rPr>
      </w:pPr>
      <w:bookmarkStart w:id="124" w:name="_ETM_Q1_463895"/>
      <w:bookmarkStart w:id="125" w:name="_ETM_Q1_464004"/>
      <w:bookmarkEnd w:id="124"/>
      <w:bookmarkEnd w:id="125"/>
      <w:r>
        <w:rPr>
          <w:rFonts w:hint="cs"/>
          <w:rtl/>
        </w:rPr>
        <w:t xml:space="preserve">יש חברים, מה לעשות? כולנו לפעמים גם ניזונים ממה שאנחנו רואים. גם אני באותה פעם שהוצאת את </w:t>
      </w:r>
      <w:bookmarkStart w:id="126" w:name="_ETM_Q1_469804"/>
      <w:bookmarkEnd w:id="126"/>
      <w:r>
        <w:rPr>
          <w:rFonts w:hint="cs"/>
          <w:rtl/>
        </w:rPr>
        <w:t xml:space="preserve">הנוהל, הרי לא באו ואמרו לי שקרתה תקלה. התקלה </w:t>
      </w:r>
      <w:bookmarkStart w:id="127" w:name="_ETM_Q1_473016"/>
      <w:bookmarkEnd w:id="127"/>
      <w:r>
        <w:rPr>
          <w:rFonts w:hint="cs"/>
          <w:rtl/>
        </w:rPr>
        <w:t xml:space="preserve">פורסמה באיזשהו מקום ומרגע שהתקלה הזאת פורסמה, אמרתי: בואו נראה </w:t>
      </w:r>
      <w:bookmarkStart w:id="128" w:name="_ETM_Q1_480556"/>
      <w:bookmarkEnd w:id="128"/>
      <w:r>
        <w:rPr>
          <w:rFonts w:hint="cs"/>
          <w:rtl/>
        </w:rPr>
        <w:t xml:space="preserve">איפה אנחנו טועים בעבודת אכיפה, בוודאי עבודת משטרה, מול </w:t>
      </w:r>
      <w:bookmarkStart w:id="129" w:name="_ETM_Q1_482373"/>
      <w:bookmarkEnd w:id="129"/>
      <w:r>
        <w:rPr>
          <w:rFonts w:hint="cs"/>
          <w:rtl/>
        </w:rPr>
        <w:t xml:space="preserve">חופש ביטוי. </w:t>
      </w:r>
      <w:bookmarkStart w:id="130" w:name="_ETM_Q1_459784"/>
      <w:bookmarkStart w:id="131" w:name="_ETM_Q1_459880"/>
      <w:bookmarkStart w:id="132" w:name="_ETM_Q1_459931"/>
      <w:bookmarkStart w:id="133" w:name="_ETM_Q1_481809"/>
      <w:bookmarkEnd w:id="130"/>
      <w:bookmarkEnd w:id="131"/>
      <w:bookmarkEnd w:id="132"/>
      <w:bookmarkEnd w:id="133"/>
      <w:r w:rsidR="004C7155">
        <w:rPr>
          <w:rtl/>
        </w:rPr>
        <w:t>הדברים האלה מתחברים</w:t>
      </w:r>
      <w:r w:rsidR="00491453">
        <w:rPr>
          <w:rFonts w:hint="cs"/>
          <w:rtl/>
        </w:rPr>
        <w:t>.</w:t>
      </w:r>
      <w:r w:rsidR="004C7155">
        <w:rPr>
          <w:rtl/>
        </w:rPr>
        <w:t xml:space="preserve"> זה סיפור אחד שאיתו פתחת ולכן מצאתי </w:t>
      </w:r>
      <w:r w:rsidR="00491453">
        <w:rPr>
          <w:rFonts w:hint="cs"/>
          <w:rtl/>
        </w:rPr>
        <w:t>ל</w:t>
      </w:r>
      <w:r w:rsidR="004C7155">
        <w:rPr>
          <w:rtl/>
        </w:rPr>
        <w:t xml:space="preserve">נכון להגיד לך </w:t>
      </w:r>
      <w:r w:rsidR="00491453">
        <w:rPr>
          <w:rFonts w:hint="cs"/>
          <w:rtl/>
        </w:rPr>
        <w:t>ש</w:t>
      </w:r>
      <w:r w:rsidR="004C7155">
        <w:rPr>
          <w:rtl/>
        </w:rPr>
        <w:t xml:space="preserve">סימני </w:t>
      </w:r>
      <w:r w:rsidR="00491453">
        <w:rPr>
          <w:rFonts w:hint="cs"/>
          <w:rtl/>
        </w:rPr>
        <w:t>ה</w:t>
      </w:r>
      <w:r w:rsidR="004C7155">
        <w:rPr>
          <w:rtl/>
        </w:rPr>
        <w:t>שאלה שאתה שם כל פעם על יושרם של בעלי מקצוע</w:t>
      </w:r>
      <w:r w:rsidR="00491453">
        <w:rPr>
          <w:rFonts w:hint="cs"/>
          <w:rtl/>
        </w:rPr>
        <w:t>,</w:t>
      </w:r>
      <w:r w:rsidR="004C7155">
        <w:rPr>
          <w:rtl/>
        </w:rPr>
        <w:t xml:space="preserve"> בייחוד </w:t>
      </w:r>
      <w:r w:rsidR="00491453">
        <w:rPr>
          <w:rFonts w:hint="cs"/>
          <w:rtl/>
        </w:rPr>
        <w:t>כ</w:t>
      </w:r>
      <w:r w:rsidR="004C7155">
        <w:rPr>
          <w:rtl/>
        </w:rPr>
        <w:t>שהם נמצאים במשרד המשפטים בסל</w:t>
      </w:r>
      <w:r w:rsidR="00491453">
        <w:rPr>
          <w:rFonts w:hint="cs"/>
          <w:rtl/>
        </w:rPr>
        <w:t>א</w:t>
      </w:r>
      <w:r w:rsidR="004C7155">
        <w:rPr>
          <w:rtl/>
        </w:rPr>
        <w:t xml:space="preserve">ח </w:t>
      </w:r>
      <w:r w:rsidR="00491453">
        <w:rPr>
          <w:rFonts w:hint="cs"/>
          <w:rtl/>
        </w:rPr>
        <w:t>א-</w:t>
      </w:r>
      <w:r w:rsidR="004C7155">
        <w:rPr>
          <w:rtl/>
        </w:rPr>
        <w:t>דין</w:t>
      </w:r>
      <w:bookmarkStart w:id="134" w:name="_ETM_Q1_495880"/>
      <w:bookmarkEnd w:id="134"/>
      <w:r w:rsidR="00491453">
        <w:rPr>
          <w:rFonts w:hint="cs"/>
          <w:rtl/>
        </w:rPr>
        <w:t xml:space="preserve">, </w:t>
      </w:r>
      <w:r w:rsidR="004C7155">
        <w:rPr>
          <w:rtl/>
        </w:rPr>
        <w:t>עליי לא מקובל</w:t>
      </w:r>
      <w:r w:rsidR="00491453">
        <w:rPr>
          <w:rFonts w:hint="cs"/>
          <w:rtl/>
        </w:rPr>
        <w:t>ים.</w:t>
      </w:r>
      <w:r w:rsidR="004C7155">
        <w:rPr>
          <w:rtl/>
        </w:rPr>
        <w:t xml:space="preserve"> </w:t>
      </w:r>
    </w:p>
    <w:p w14:paraId="5DD79E11" w14:textId="77777777" w:rsidR="00491453" w:rsidRDefault="00491453" w:rsidP="00491453">
      <w:pPr>
        <w:rPr>
          <w:rtl/>
        </w:rPr>
      </w:pPr>
      <w:bookmarkStart w:id="135" w:name="_ETM_Q1_498890"/>
      <w:bookmarkEnd w:id="135"/>
    </w:p>
    <w:p w14:paraId="7BDF62E9" w14:textId="58B66C05" w:rsidR="00491453" w:rsidRDefault="00491453" w:rsidP="00491453">
      <w:pPr>
        <w:pStyle w:val="af6"/>
        <w:keepNext/>
        <w:rPr>
          <w:rtl/>
        </w:rPr>
      </w:pPr>
      <w:bookmarkStart w:id="136" w:name="ET_yor_6157_25"/>
      <w:r w:rsidRPr="00491453">
        <w:rPr>
          <w:rStyle w:val="TagStyle"/>
          <w:rtl/>
        </w:rPr>
        <w:t xml:space="preserve"> &lt;&lt; יור &gt;&gt; </w:t>
      </w:r>
      <w:r>
        <w:rPr>
          <w:rtl/>
        </w:rPr>
        <w:t xml:space="preserve">היו"ר שמחה </w:t>
      </w:r>
      <w:proofErr w:type="spellStart"/>
      <w:r>
        <w:rPr>
          <w:rtl/>
        </w:rPr>
        <w:t>רוטמן</w:t>
      </w:r>
      <w:proofErr w:type="spellEnd"/>
      <w:r>
        <w:rPr>
          <w:rtl/>
        </w:rPr>
        <w:t>:</w:t>
      </w:r>
      <w:r w:rsidRPr="00491453">
        <w:rPr>
          <w:rStyle w:val="TagStyle"/>
          <w:rtl/>
        </w:rPr>
        <w:t xml:space="preserve"> &lt;&lt; יור &gt;&gt;</w:t>
      </w:r>
      <w:r w:rsidR="00301252">
        <w:rPr>
          <w:rtl/>
        </w:rPr>
        <w:t xml:space="preserve"> </w:t>
      </w:r>
      <w:bookmarkEnd w:id="136"/>
    </w:p>
    <w:p w14:paraId="638B1087" w14:textId="77777777" w:rsidR="00491453" w:rsidRDefault="00491453" w:rsidP="00491453">
      <w:pPr>
        <w:pStyle w:val="KeepWithNext"/>
        <w:rPr>
          <w:rtl/>
        </w:rPr>
      </w:pPr>
    </w:p>
    <w:p w14:paraId="59ADCA2E" w14:textId="5323BF7B" w:rsidR="00491453" w:rsidRDefault="00491453" w:rsidP="00491453">
      <w:pPr>
        <w:rPr>
          <w:rtl/>
        </w:rPr>
      </w:pPr>
      <w:r>
        <w:rPr>
          <w:rFonts w:hint="cs"/>
          <w:rtl/>
        </w:rPr>
        <w:t>הם כבר עברו מקום מאז.</w:t>
      </w:r>
    </w:p>
    <w:p w14:paraId="44D3FA03" w14:textId="77777777" w:rsidR="00491453" w:rsidRDefault="00491453" w:rsidP="00491453">
      <w:pPr>
        <w:rPr>
          <w:rtl/>
        </w:rPr>
      </w:pPr>
      <w:bookmarkStart w:id="137" w:name="_ETM_Q1_499957"/>
      <w:bookmarkStart w:id="138" w:name="_ETM_Q1_500037"/>
      <w:bookmarkEnd w:id="137"/>
      <w:bookmarkEnd w:id="138"/>
    </w:p>
    <w:p w14:paraId="7AFA835A" w14:textId="5F081C95" w:rsidR="00491453" w:rsidRDefault="00491453" w:rsidP="00491453">
      <w:pPr>
        <w:pStyle w:val="a4"/>
        <w:keepNext/>
        <w:rPr>
          <w:rtl/>
        </w:rPr>
      </w:pPr>
      <w:bookmarkStart w:id="139" w:name="ET_speaker_5791_26"/>
      <w:r w:rsidRPr="00491453">
        <w:rPr>
          <w:rStyle w:val="TagStyle"/>
          <w:rtl/>
        </w:rPr>
        <w:t xml:space="preserve"> &lt;&lt; דובר &gt;&gt; </w:t>
      </w:r>
      <w:r>
        <w:rPr>
          <w:rtl/>
        </w:rPr>
        <w:t xml:space="preserve">יואב </w:t>
      </w:r>
      <w:proofErr w:type="spellStart"/>
      <w:r>
        <w:rPr>
          <w:rtl/>
        </w:rPr>
        <w:t>סגלוביץ</w:t>
      </w:r>
      <w:proofErr w:type="spellEnd"/>
      <w:r>
        <w:rPr>
          <w:rtl/>
        </w:rPr>
        <w:t>' (יש עתיד):</w:t>
      </w:r>
      <w:r w:rsidRPr="00491453">
        <w:rPr>
          <w:rStyle w:val="TagStyle"/>
          <w:rtl/>
        </w:rPr>
        <w:t xml:space="preserve"> &lt;&lt; דובר &gt;&gt;</w:t>
      </w:r>
      <w:r w:rsidR="00301252">
        <w:rPr>
          <w:rtl/>
        </w:rPr>
        <w:t xml:space="preserve"> </w:t>
      </w:r>
      <w:bookmarkEnd w:id="139"/>
    </w:p>
    <w:p w14:paraId="1D4B5696" w14:textId="77777777" w:rsidR="00491453" w:rsidRDefault="00491453" w:rsidP="00491453">
      <w:pPr>
        <w:pStyle w:val="KeepWithNext"/>
        <w:rPr>
          <w:rtl/>
        </w:rPr>
      </w:pPr>
    </w:p>
    <w:p w14:paraId="24279A1D" w14:textId="3C5BB703" w:rsidR="004C7155" w:rsidRDefault="00491453" w:rsidP="00491453">
      <w:pPr>
        <w:rPr>
          <w:rtl/>
        </w:rPr>
      </w:pPr>
      <w:bookmarkStart w:id="140" w:name="_ETM_Q1_501868"/>
      <w:bookmarkStart w:id="141" w:name="_ETM_Q1_501953"/>
      <w:bookmarkEnd w:id="140"/>
      <w:bookmarkEnd w:id="141"/>
      <w:r>
        <w:rPr>
          <w:rFonts w:hint="cs"/>
          <w:rtl/>
        </w:rPr>
        <w:t xml:space="preserve">עברו מקום. עליי זה לא </w:t>
      </w:r>
      <w:bookmarkStart w:id="142" w:name="_ETM_Q1_501129"/>
      <w:bookmarkEnd w:id="142"/>
      <w:r>
        <w:rPr>
          <w:rFonts w:hint="cs"/>
          <w:rtl/>
        </w:rPr>
        <w:t>מקובל.</w:t>
      </w:r>
    </w:p>
    <w:p w14:paraId="0B4848B0" w14:textId="77777777" w:rsidR="00491453" w:rsidRDefault="00491453" w:rsidP="00491453">
      <w:pPr>
        <w:rPr>
          <w:rtl/>
        </w:rPr>
      </w:pPr>
      <w:bookmarkStart w:id="143" w:name="_ETM_Q1_505020"/>
      <w:bookmarkStart w:id="144" w:name="_ETM_Q1_505126"/>
      <w:bookmarkEnd w:id="143"/>
      <w:bookmarkEnd w:id="144"/>
    </w:p>
    <w:p w14:paraId="37A150D1" w14:textId="2DFEED46" w:rsidR="00491453" w:rsidRDefault="00491453" w:rsidP="00491453">
      <w:pPr>
        <w:pStyle w:val="af6"/>
        <w:keepNext/>
        <w:rPr>
          <w:rtl/>
        </w:rPr>
      </w:pPr>
      <w:bookmarkStart w:id="145" w:name="ET_yor_6157_27"/>
      <w:r w:rsidRPr="00491453">
        <w:rPr>
          <w:rStyle w:val="TagStyle"/>
          <w:rtl/>
        </w:rPr>
        <w:t xml:space="preserve"> &lt;&lt; יור &gt;&gt; </w:t>
      </w:r>
      <w:r>
        <w:rPr>
          <w:rtl/>
        </w:rPr>
        <w:t xml:space="preserve">היו"ר שמחה </w:t>
      </w:r>
      <w:proofErr w:type="spellStart"/>
      <w:r>
        <w:rPr>
          <w:rtl/>
        </w:rPr>
        <w:t>רוטמן</w:t>
      </w:r>
      <w:proofErr w:type="spellEnd"/>
      <w:r>
        <w:rPr>
          <w:rtl/>
        </w:rPr>
        <w:t>:</w:t>
      </w:r>
      <w:r w:rsidRPr="00491453">
        <w:rPr>
          <w:rStyle w:val="TagStyle"/>
          <w:rtl/>
        </w:rPr>
        <w:t xml:space="preserve"> &lt;&lt; יור &gt;&gt;</w:t>
      </w:r>
      <w:r w:rsidR="00301252">
        <w:rPr>
          <w:rtl/>
        </w:rPr>
        <w:t xml:space="preserve"> </w:t>
      </w:r>
      <w:bookmarkEnd w:id="145"/>
    </w:p>
    <w:p w14:paraId="7CC8B176" w14:textId="77777777" w:rsidR="00491453" w:rsidRDefault="00491453" w:rsidP="00491453">
      <w:pPr>
        <w:pStyle w:val="KeepWithNext"/>
        <w:rPr>
          <w:rtl/>
        </w:rPr>
      </w:pPr>
    </w:p>
    <w:p w14:paraId="3684A055" w14:textId="5CCDBA87" w:rsidR="00491453" w:rsidRDefault="00491453" w:rsidP="00491453">
      <w:pPr>
        <w:rPr>
          <w:rtl/>
        </w:rPr>
      </w:pPr>
      <w:r>
        <w:rPr>
          <w:rFonts w:hint="cs"/>
          <w:rtl/>
        </w:rPr>
        <w:t>הביקורת שלי עברה כתובת.</w:t>
      </w:r>
    </w:p>
    <w:p w14:paraId="53689648" w14:textId="77777777" w:rsidR="00491453" w:rsidRDefault="00491453" w:rsidP="00491453">
      <w:pPr>
        <w:rPr>
          <w:rtl/>
        </w:rPr>
      </w:pPr>
    </w:p>
    <w:p w14:paraId="131082BA" w14:textId="0F1E32EC" w:rsidR="00491453" w:rsidRDefault="00491453" w:rsidP="00491453">
      <w:pPr>
        <w:pStyle w:val="a4"/>
        <w:keepNext/>
        <w:rPr>
          <w:rtl/>
        </w:rPr>
      </w:pPr>
      <w:bookmarkStart w:id="146" w:name="ET_speaker_5791_28"/>
      <w:r w:rsidRPr="00491453">
        <w:rPr>
          <w:rStyle w:val="TagStyle"/>
          <w:rtl/>
        </w:rPr>
        <w:t xml:space="preserve"> &lt;&lt; דובר &gt;&gt; </w:t>
      </w:r>
      <w:r>
        <w:rPr>
          <w:rtl/>
        </w:rPr>
        <w:t xml:space="preserve">יואב </w:t>
      </w:r>
      <w:proofErr w:type="spellStart"/>
      <w:r>
        <w:rPr>
          <w:rtl/>
        </w:rPr>
        <w:t>סגלוביץ</w:t>
      </w:r>
      <w:proofErr w:type="spellEnd"/>
      <w:r>
        <w:rPr>
          <w:rtl/>
        </w:rPr>
        <w:t>' (יש עתיד):</w:t>
      </w:r>
      <w:r w:rsidRPr="00491453">
        <w:rPr>
          <w:rStyle w:val="TagStyle"/>
          <w:rtl/>
        </w:rPr>
        <w:t xml:space="preserve"> &lt;&lt; דובר &gt;&gt;</w:t>
      </w:r>
      <w:r w:rsidR="00301252">
        <w:rPr>
          <w:rtl/>
        </w:rPr>
        <w:t xml:space="preserve"> </w:t>
      </w:r>
      <w:bookmarkEnd w:id="146"/>
    </w:p>
    <w:p w14:paraId="23A82161" w14:textId="77777777" w:rsidR="00491453" w:rsidRDefault="00491453" w:rsidP="00491453">
      <w:pPr>
        <w:pStyle w:val="KeepWithNext"/>
        <w:rPr>
          <w:rtl/>
        </w:rPr>
      </w:pPr>
    </w:p>
    <w:p w14:paraId="09148C26" w14:textId="294472D8" w:rsidR="001F2BCF" w:rsidRDefault="00491453" w:rsidP="00491453">
      <w:pPr>
        <w:rPr>
          <w:rtl/>
        </w:rPr>
      </w:pPr>
      <w:bookmarkStart w:id="147" w:name="_ETM_Q1_505734"/>
      <w:bookmarkStart w:id="148" w:name="_ETM_Q1_505824"/>
      <w:bookmarkEnd w:id="147"/>
      <w:bookmarkEnd w:id="148"/>
      <w:r>
        <w:rPr>
          <w:rFonts w:hint="cs"/>
          <w:rtl/>
        </w:rPr>
        <w:t xml:space="preserve">בסדר, </w:t>
      </w:r>
      <w:bookmarkStart w:id="149" w:name="_ETM_Q1_503160"/>
      <w:bookmarkEnd w:id="149"/>
      <w:r w:rsidR="004C7155">
        <w:rPr>
          <w:rtl/>
        </w:rPr>
        <w:t xml:space="preserve">הכתובת שהיא עברה </w:t>
      </w:r>
      <w:r>
        <w:rPr>
          <w:rFonts w:hint="cs"/>
          <w:rtl/>
        </w:rPr>
        <w:t xml:space="preserve">אליה </w:t>
      </w:r>
      <w:r w:rsidR="004C7155">
        <w:rPr>
          <w:rtl/>
        </w:rPr>
        <w:t>לא שינתה את המהות של הדברים</w:t>
      </w:r>
      <w:r>
        <w:rPr>
          <w:rFonts w:hint="cs"/>
          <w:rtl/>
        </w:rPr>
        <w:t>.</w:t>
      </w:r>
      <w:r w:rsidR="004C7155">
        <w:rPr>
          <w:rtl/>
        </w:rPr>
        <w:t xml:space="preserve"> </w:t>
      </w:r>
      <w:r>
        <w:rPr>
          <w:rFonts w:hint="cs"/>
          <w:rtl/>
        </w:rPr>
        <w:t>המהות היא</w:t>
      </w:r>
      <w:r w:rsidR="004C7155">
        <w:rPr>
          <w:rtl/>
        </w:rPr>
        <w:t xml:space="preserve"> חוסר אמון מוחלט ורצון להרוס, לאבד ולשבש כל דבר, ולכן </w:t>
      </w:r>
      <w:r>
        <w:rPr>
          <w:rFonts w:hint="cs"/>
          <w:rtl/>
        </w:rPr>
        <w:t>ל</w:t>
      </w:r>
      <w:r w:rsidR="004C7155">
        <w:rPr>
          <w:rtl/>
        </w:rPr>
        <w:t>כל דבר אתה נותן איזושהי מעטפת</w:t>
      </w:r>
      <w:r>
        <w:rPr>
          <w:rFonts w:hint="cs"/>
          <w:rtl/>
        </w:rPr>
        <w:t>.</w:t>
      </w:r>
      <w:r w:rsidR="004C7155">
        <w:rPr>
          <w:rtl/>
        </w:rPr>
        <w:t xml:space="preserve"> אני נגד הדבר הזה </w:t>
      </w:r>
      <w:r>
        <w:rPr>
          <w:rFonts w:hint="cs"/>
          <w:rtl/>
        </w:rPr>
        <w:t xml:space="preserve">ואני </w:t>
      </w:r>
      <w:r w:rsidR="004C7155">
        <w:rPr>
          <w:rtl/>
        </w:rPr>
        <w:t xml:space="preserve">שם </w:t>
      </w:r>
      <w:r>
        <w:rPr>
          <w:rFonts w:hint="cs"/>
          <w:rtl/>
        </w:rPr>
        <w:t xml:space="preserve">את זה </w:t>
      </w:r>
      <w:r w:rsidR="004C7155">
        <w:rPr>
          <w:rtl/>
        </w:rPr>
        <w:t>בצד, צריכים להיות ענייני</w:t>
      </w:r>
      <w:r>
        <w:rPr>
          <w:rFonts w:hint="cs"/>
          <w:rtl/>
        </w:rPr>
        <w:t>י</w:t>
      </w:r>
      <w:r w:rsidR="004C7155">
        <w:rPr>
          <w:rtl/>
        </w:rPr>
        <w:t>ם</w:t>
      </w:r>
      <w:r>
        <w:rPr>
          <w:rFonts w:hint="cs"/>
          <w:rtl/>
        </w:rPr>
        <w:t>.</w:t>
      </w:r>
      <w:r w:rsidR="004C7155">
        <w:rPr>
          <w:rtl/>
        </w:rPr>
        <w:t xml:space="preserve"> </w:t>
      </w:r>
      <w:r w:rsidR="005257C2">
        <w:rPr>
          <w:rFonts w:hint="cs"/>
          <w:rtl/>
        </w:rPr>
        <w:t xml:space="preserve">זה </w:t>
      </w:r>
      <w:r w:rsidR="004C7155">
        <w:rPr>
          <w:rtl/>
        </w:rPr>
        <w:t xml:space="preserve">דבר שאני מציע שאנחנו נעשה אותו כאן גם בדיונים כלליים כמו הדיון הקודם </w:t>
      </w:r>
      <w:bookmarkStart w:id="150" w:name="_ETM_Q1_524359"/>
      <w:bookmarkEnd w:id="150"/>
      <w:r w:rsidR="004C7155">
        <w:rPr>
          <w:rtl/>
        </w:rPr>
        <w:t>וגם כשאנחנו מדברים על הנושאים האלה</w:t>
      </w:r>
      <w:r>
        <w:rPr>
          <w:rFonts w:hint="cs"/>
          <w:rtl/>
        </w:rPr>
        <w:t>.</w:t>
      </w:r>
      <w:r w:rsidR="004C7155">
        <w:rPr>
          <w:rtl/>
        </w:rPr>
        <w:t xml:space="preserve"> בנושאים של חופש ביטוי, </w:t>
      </w:r>
      <w:r w:rsidR="001F2BCF">
        <w:rPr>
          <w:rtl/>
        </w:rPr>
        <w:t>חבר</w:t>
      </w:r>
      <w:r w:rsidR="001F2BCF">
        <w:rPr>
          <w:rFonts w:hint="cs"/>
          <w:rtl/>
        </w:rPr>
        <w:t>ת</w:t>
      </w:r>
      <w:r w:rsidR="001F2BCF">
        <w:rPr>
          <w:rtl/>
        </w:rPr>
        <w:t xml:space="preserve"> הכנסת </w:t>
      </w:r>
      <w:proofErr w:type="spellStart"/>
      <w:r w:rsidR="001F2BCF">
        <w:rPr>
          <w:rtl/>
        </w:rPr>
        <w:t>סו</w:t>
      </w:r>
      <w:r w:rsidR="001F2BCF">
        <w:rPr>
          <w:rFonts w:hint="cs"/>
          <w:rtl/>
        </w:rPr>
        <w:t>ן</w:t>
      </w:r>
      <w:proofErr w:type="spellEnd"/>
      <w:r w:rsidR="001F2BCF">
        <w:rPr>
          <w:rFonts w:hint="cs"/>
          <w:rtl/>
        </w:rPr>
        <w:t xml:space="preserve"> ה</w:t>
      </w:r>
      <w:r w:rsidR="001F2BCF">
        <w:rPr>
          <w:rtl/>
        </w:rPr>
        <w:t>ר מלך</w:t>
      </w:r>
      <w:r w:rsidR="001F2BCF">
        <w:rPr>
          <w:rFonts w:hint="cs"/>
          <w:rtl/>
        </w:rPr>
        <w:t xml:space="preserve">, </w:t>
      </w:r>
      <w:r>
        <w:rPr>
          <w:rFonts w:hint="cs"/>
          <w:rtl/>
        </w:rPr>
        <w:t>המציעה</w:t>
      </w:r>
      <w:r w:rsidR="001F2BCF">
        <w:rPr>
          <w:rFonts w:hint="cs"/>
          <w:rtl/>
        </w:rPr>
        <w:t>,</w:t>
      </w:r>
      <w:r>
        <w:rPr>
          <w:rFonts w:hint="cs"/>
          <w:rtl/>
        </w:rPr>
        <w:t xml:space="preserve"> </w:t>
      </w:r>
      <w:r w:rsidR="004C7155">
        <w:rPr>
          <w:rtl/>
        </w:rPr>
        <w:t>לא נמצאת פה</w:t>
      </w:r>
      <w:r>
        <w:rPr>
          <w:rFonts w:hint="cs"/>
          <w:rtl/>
        </w:rPr>
        <w:t xml:space="preserve"> עכשיו</w:t>
      </w:r>
      <w:r w:rsidR="004C7155">
        <w:rPr>
          <w:rtl/>
        </w:rPr>
        <w:t>, אבל אמרתי לה ונתתי דוגמאות ספציפיות מהעבר</w:t>
      </w:r>
      <w:r w:rsidR="001F2BCF">
        <w:rPr>
          <w:rFonts w:hint="cs"/>
          <w:rtl/>
        </w:rPr>
        <w:t>,</w:t>
      </w:r>
      <w:r w:rsidR="004C7155">
        <w:rPr>
          <w:rtl/>
        </w:rPr>
        <w:t xml:space="preserve"> </w:t>
      </w:r>
      <w:r w:rsidR="001F2BCF">
        <w:rPr>
          <w:rFonts w:hint="cs"/>
          <w:rtl/>
        </w:rPr>
        <w:t>כ</w:t>
      </w:r>
      <w:r w:rsidR="004C7155">
        <w:rPr>
          <w:rtl/>
        </w:rPr>
        <w:t>שהייתי אז בתפקיד והזכרתי ל</w:t>
      </w:r>
      <w:r w:rsidR="001F2BCF">
        <w:rPr>
          <w:rFonts w:hint="cs"/>
          <w:rtl/>
        </w:rPr>
        <w:t xml:space="preserve">ה </w:t>
      </w:r>
      <w:r w:rsidR="004C7155">
        <w:rPr>
          <w:rtl/>
        </w:rPr>
        <w:t>נשכחות על אנשים שקרובים לליבה</w:t>
      </w:r>
      <w:r w:rsidR="001F2BCF">
        <w:rPr>
          <w:rFonts w:hint="cs"/>
          <w:rtl/>
        </w:rPr>
        <w:t>,</w:t>
      </w:r>
      <w:r w:rsidR="004C7155">
        <w:rPr>
          <w:rtl/>
        </w:rPr>
        <w:t xml:space="preserve"> </w:t>
      </w:r>
      <w:bookmarkStart w:id="151" w:name="_ETM_Q1_541599"/>
      <w:bookmarkEnd w:id="151"/>
      <w:r w:rsidR="004C7155">
        <w:rPr>
          <w:rtl/>
        </w:rPr>
        <w:t xml:space="preserve">על רבנים מאוד מסוימים, על אנשים מאוד מסוימים מקצה </w:t>
      </w:r>
      <w:r w:rsidR="005257C2">
        <w:rPr>
          <w:rtl/>
        </w:rPr>
        <w:t xml:space="preserve">פוליטי </w:t>
      </w:r>
      <w:r w:rsidR="004C7155">
        <w:rPr>
          <w:rtl/>
        </w:rPr>
        <w:t>אחד ואמרתי לה</w:t>
      </w:r>
      <w:r w:rsidR="001F2BCF">
        <w:rPr>
          <w:rFonts w:hint="cs"/>
          <w:rtl/>
        </w:rPr>
        <w:t>:</w:t>
      </w:r>
      <w:r w:rsidR="004C7155">
        <w:rPr>
          <w:rtl/>
        </w:rPr>
        <w:t xml:space="preserve"> אוי ואבוי אם בסופו של דבר</w:t>
      </w:r>
      <w:r w:rsidR="001F2BCF">
        <w:rPr>
          <w:rFonts w:hint="cs"/>
          <w:rtl/>
        </w:rPr>
        <w:t xml:space="preserve"> –</w:t>
      </w:r>
      <w:r w:rsidR="004C7155">
        <w:rPr>
          <w:rtl/>
        </w:rPr>
        <w:t xml:space="preserve"> אפשר </w:t>
      </w:r>
      <w:proofErr w:type="spellStart"/>
      <w:r w:rsidR="001F2BCF">
        <w:rPr>
          <w:rFonts w:hint="cs"/>
          <w:rtl/>
        </w:rPr>
        <w:t>להגחיך</w:t>
      </w:r>
      <w:proofErr w:type="spellEnd"/>
      <w:r w:rsidR="001F2BCF">
        <w:rPr>
          <w:rFonts w:hint="cs"/>
          <w:rtl/>
        </w:rPr>
        <w:t xml:space="preserve"> </w:t>
      </w:r>
      <w:r w:rsidR="004C7155">
        <w:rPr>
          <w:rtl/>
        </w:rPr>
        <w:t>כל דבר ולהגיד שכולם עושים שיקולים בלתי ענייני</w:t>
      </w:r>
      <w:r w:rsidR="001F2BCF">
        <w:rPr>
          <w:rFonts w:hint="cs"/>
          <w:rtl/>
        </w:rPr>
        <w:t>י</w:t>
      </w:r>
      <w:r w:rsidR="004C7155">
        <w:rPr>
          <w:rtl/>
        </w:rPr>
        <w:t>ם</w:t>
      </w:r>
      <w:r w:rsidR="001F2BCF">
        <w:rPr>
          <w:rFonts w:hint="cs"/>
          <w:rtl/>
        </w:rPr>
        <w:t>.</w:t>
      </w:r>
      <w:r w:rsidR="004C7155">
        <w:rPr>
          <w:rtl/>
        </w:rPr>
        <w:t xml:space="preserve"> </w:t>
      </w:r>
    </w:p>
    <w:p w14:paraId="6ABE2A49" w14:textId="77777777" w:rsidR="001F2BCF" w:rsidRDefault="001F2BCF" w:rsidP="00491453">
      <w:pPr>
        <w:rPr>
          <w:rtl/>
        </w:rPr>
      </w:pPr>
    </w:p>
    <w:p w14:paraId="00BC3177" w14:textId="3443037F" w:rsidR="004C7155" w:rsidRDefault="001F2BCF" w:rsidP="00491453">
      <w:pPr>
        <w:rPr>
          <w:rtl/>
        </w:rPr>
      </w:pPr>
      <w:r>
        <w:rPr>
          <w:rtl/>
        </w:rPr>
        <w:t>אני אומר לכם</w:t>
      </w:r>
      <w:r>
        <w:rPr>
          <w:rFonts w:hint="cs"/>
          <w:rtl/>
        </w:rPr>
        <w:t>,</w:t>
      </w:r>
      <w:r>
        <w:rPr>
          <w:rtl/>
        </w:rPr>
        <w:t xml:space="preserve"> אנשים לא מבינים את זה</w:t>
      </w:r>
      <w:r>
        <w:rPr>
          <w:rFonts w:hint="cs"/>
          <w:rtl/>
        </w:rPr>
        <w:t xml:space="preserve"> –</w:t>
      </w:r>
      <w:r>
        <w:rPr>
          <w:rtl/>
        </w:rPr>
        <w:t xml:space="preserve"> </w:t>
      </w:r>
      <w:r w:rsidR="004C7155">
        <w:rPr>
          <w:rtl/>
        </w:rPr>
        <w:t>בסוף</w:t>
      </w:r>
      <w:r>
        <w:rPr>
          <w:rFonts w:hint="cs"/>
          <w:rtl/>
        </w:rPr>
        <w:t xml:space="preserve">, </w:t>
      </w:r>
      <w:r w:rsidR="004C7155">
        <w:rPr>
          <w:rtl/>
        </w:rPr>
        <w:t xml:space="preserve">כמי שהיום </w:t>
      </w:r>
      <w:r>
        <w:rPr>
          <w:rFonts w:hint="cs"/>
          <w:rtl/>
        </w:rPr>
        <w:t>ב</w:t>
      </w:r>
      <w:r w:rsidR="004C7155">
        <w:rPr>
          <w:rtl/>
        </w:rPr>
        <w:t>כנסת, אבל גם כמי שעשה תפקיד בעבר,</w:t>
      </w:r>
      <w:r>
        <w:rPr>
          <w:rFonts w:hint="cs"/>
          <w:rtl/>
        </w:rPr>
        <w:t xml:space="preserve"> יש</w:t>
      </w:r>
      <w:r w:rsidR="004C7155">
        <w:rPr>
          <w:rtl/>
        </w:rPr>
        <w:t xml:space="preserve"> נושאים </w:t>
      </w:r>
      <w:r w:rsidR="005257C2">
        <w:rPr>
          <w:rFonts w:hint="cs"/>
          <w:rtl/>
        </w:rPr>
        <w:t>שבהם</w:t>
      </w:r>
      <w:r w:rsidR="005257C2">
        <w:rPr>
          <w:rtl/>
        </w:rPr>
        <w:t xml:space="preserve"> </w:t>
      </w:r>
      <w:r w:rsidR="004C7155">
        <w:rPr>
          <w:rtl/>
        </w:rPr>
        <w:t>מעולם לא נתתי דריסת רגל לפרקליטות</w:t>
      </w:r>
      <w:r>
        <w:rPr>
          <w:rFonts w:hint="cs"/>
          <w:rtl/>
        </w:rPr>
        <w:t>,</w:t>
      </w:r>
      <w:r w:rsidR="004C7155">
        <w:rPr>
          <w:rtl/>
        </w:rPr>
        <w:t xml:space="preserve"> כי ז</w:t>
      </w:r>
      <w:r>
        <w:rPr>
          <w:rFonts w:hint="cs"/>
          <w:rtl/>
        </w:rPr>
        <w:t>ו</w:t>
      </w:r>
      <w:r w:rsidR="004C7155">
        <w:rPr>
          <w:rtl/>
        </w:rPr>
        <w:t xml:space="preserve"> עבודה של משטרה. </w:t>
      </w:r>
      <w:bookmarkStart w:id="152" w:name="_ETM_Q1_564440"/>
      <w:bookmarkEnd w:id="152"/>
      <w:r w:rsidR="004C7155">
        <w:rPr>
          <w:rtl/>
        </w:rPr>
        <w:t>מעולם לא נתתי להם דריסת רגל, ו</w:t>
      </w:r>
      <w:r>
        <w:rPr>
          <w:rFonts w:hint="cs"/>
          <w:rtl/>
        </w:rPr>
        <w:t>מן העבר השני</w:t>
      </w:r>
      <w:r w:rsidR="004C7155">
        <w:rPr>
          <w:rtl/>
        </w:rPr>
        <w:t xml:space="preserve"> יש מקומות שראיתי את התפקיד שלי</w:t>
      </w:r>
      <w:r>
        <w:rPr>
          <w:rFonts w:hint="cs"/>
          <w:rtl/>
        </w:rPr>
        <w:t>,</w:t>
      </w:r>
      <w:r w:rsidR="004C7155">
        <w:rPr>
          <w:rtl/>
        </w:rPr>
        <w:t xml:space="preserve"> בפרט </w:t>
      </w:r>
      <w:r>
        <w:rPr>
          <w:rFonts w:hint="cs"/>
          <w:rtl/>
        </w:rPr>
        <w:t>כ</w:t>
      </w:r>
      <w:r w:rsidR="004C7155">
        <w:rPr>
          <w:rtl/>
        </w:rPr>
        <w:t>ראש אגף חק</w:t>
      </w:r>
      <w:r>
        <w:rPr>
          <w:rFonts w:hint="cs"/>
          <w:rtl/>
        </w:rPr>
        <w:t>י</w:t>
      </w:r>
      <w:r w:rsidR="004C7155">
        <w:rPr>
          <w:rtl/>
        </w:rPr>
        <w:t>ר</w:t>
      </w:r>
      <w:r>
        <w:rPr>
          <w:rFonts w:hint="cs"/>
          <w:rtl/>
        </w:rPr>
        <w:t>ות</w:t>
      </w:r>
      <w:r w:rsidR="004C7155">
        <w:rPr>
          <w:rtl/>
        </w:rPr>
        <w:t xml:space="preserve"> </w:t>
      </w:r>
      <w:r>
        <w:rPr>
          <w:rFonts w:hint="cs"/>
          <w:rtl/>
        </w:rPr>
        <w:t>ו</w:t>
      </w:r>
      <w:r w:rsidR="004C7155">
        <w:rPr>
          <w:rtl/>
        </w:rPr>
        <w:t>מודיעין,</w:t>
      </w:r>
      <w:r>
        <w:rPr>
          <w:rFonts w:hint="cs"/>
          <w:rtl/>
        </w:rPr>
        <w:t xml:space="preserve"> כמי</w:t>
      </w:r>
      <w:r w:rsidR="004C7155">
        <w:rPr>
          <w:rtl/>
        </w:rPr>
        <w:t xml:space="preserve"> </w:t>
      </w:r>
      <w:r>
        <w:rPr>
          <w:rFonts w:hint="cs"/>
          <w:rtl/>
        </w:rPr>
        <w:t>ש</w:t>
      </w:r>
      <w:r w:rsidR="004C7155">
        <w:rPr>
          <w:rtl/>
        </w:rPr>
        <w:t>חייב לראות תמונה רחבה</w:t>
      </w:r>
      <w:r>
        <w:rPr>
          <w:rFonts w:hint="cs"/>
          <w:rtl/>
        </w:rPr>
        <w:t xml:space="preserve">. </w:t>
      </w:r>
      <w:r w:rsidR="004C7155">
        <w:rPr>
          <w:rtl/>
        </w:rPr>
        <w:t>מי שחושב שאם יתנו לשוטר בתחנה</w:t>
      </w:r>
      <w:r>
        <w:rPr>
          <w:rFonts w:hint="cs"/>
          <w:rtl/>
        </w:rPr>
        <w:t>,</w:t>
      </w:r>
      <w:r w:rsidR="004C7155">
        <w:rPr>
          <w:rtl/>
        </w:rPr>
        <w:t xml:space="preserve"> לשוטר במרחב או לקצין סמכות ואתם רק תגידו בסוף </w:t>
      </w:r>
      <w:r>
        <w:rPr>
          <w:rFonts w:hint="cs"/>
          <w:rtl/>
        </w:rPr>
        <w:t>ש</w:t>
      </w:r>
      <w:r w:rsidR="004C7155">
        <w:rPr>
          <w:rtl/>
        </w:rPr>
        <w:t xml:space="preserve">אין מה לדאוג, הגשת כתב </w:t>
      </w:r>
      <w:r>
        <w:rPr>
          <w:rFonts w:hint="cs"/>
          <w:rtl/>
        </w:rPr>
        <w:t>ה</w:t>
      </w:r>
      <w:r w:rsidR="004C7155">
        <w:rPr>
          <w:rtl/>
        </w:rPr>
        <w:t xml:space="preserve">אישום </w:t>
      </w:r>
      <w:r>
        <w:rPr>
          <w:rFonts w:hint="cs"/>
          <w:rtl/>
        </w:rPr>
        <w:t>היא</w:t>
      </w:r>
      <w:r w:rsidR="004C7155">
        <w:rPr>
          <w:rtl/>
        </w:rPr>
        <w:t xml:space="preserve"> על ידי יועצת משפטית לממשלה, </w:t>
      </w:r>
      <w:r>
        <w:rPr>
          <w:rFonts w:hint="cs"/>
          <w:rtl/>
        </w:rPr>
        <w:t xml:space="preserve">אתם </w:t>
      </w:r>
      <w:r w:rsidR="004C7155">
        <w:rPr>
          <w:rtl/>
        </w:rPr>
        <w:t>לא מבינים שהדרך לצנן אנשים ואת חופש הביטוי ה</w:t>
      </w:r>
      <w:r>
        <w:rPr>
          <w:rFonts w:hint="cs"/>
          <w:rtl/>
        </w:rPr>
        <w:t>י</w:t>
      </w:r>
      <w:r w:rsidR="004C7155">
        <w:rPr>
          <w:rtl/>
        </w:rPr>
        <w:t>א לא להגיש כתבי אישום, אלא לקרוא להם</w:t>
      </w:r>
      <w:r>
        <w:rPr>
          <w:rFonts w:hint="cs"/>
          <w:rtl/>
        </w:rPr>
        <w:t>,</w:t>
      </w:r>
      <w:r w:rsidR="004C7155">
        <w:rPr>
          <w:rtl/>
        </w:rPr>
        <w:t xml:space="preserve"> </w:t>
      </w:r>
      <w:bookmarkStart w:id="153" w:name="_ETM_Q1_590409"/>
      <w:bookmarkEnd w:id="153"/>
      <w:r w:rsidR="004C7155">
        <w:rPr>
          <w:rtl/>
        </w:rPr>
        <w:lastRenderedPageBreak/>
        <w:t>לזמן אותם, לדבר איתם, להתקשר אליהם, לשאול אותם</w:t>
      </w:r>
      <w:r>
        <w:rPr>
          <w:rFonts w:hint="cs"/>
          <w:rtl/>
        </w:rPr>
        <w:t xml:space="preserve"> – </w:t>
      </w:r>
      <w:r w:rsidR="004C7155">
        <w:rPr>
          <w:rtl/>
        </w:rPr>
        <w:t xml:space="preserve">ואת זה אסור שמשטרה תעשה </w:t>
      </w:r>
      <w:r>
        <w:rPr>
          <w:rFonts w:hint="cs"/>
          <w:rtl/>
        </w:rPr>
        <w:t>ב</w:t>
      </w:r>
      <w:r w:rsidR="004C7155">
        <w:rPr>
          <w:rtl/>
        </w:rPr>
        <w:t>משטר דמוקרטי</w:t>
      </w:r>
      <w:r>
        <w:rPr>
          <w:rFonts w:hint="cs"/>
          <w:rtl/>
        </w:rPr>
        <w:t xml:space="preserve">. </w:t>
      </w:r>
      <w:bookmarkStart w:id="154" w:name="_ETM_Q1_601931"/>
      <w:bookmarkEnd w:id="154"/>
      <w:r w:rsidR="004C7155">
        <w:rPr>
          <w:rtl/>
        </w:rPr>
        <w:t>לכן אנחנו נ</w:t>
      </w:r>
      <w:r>
        <w:rPr>
          <w:rFonts w:hint="cs"/>
          <w:rtl/>
        </w:rPr>
        <w:t>י</w:t>
      </w:r>
      <w:r w:rsidR="004C7155">
        <w:rPr>
          <w:rtl/>
        </w:rPr>
        <w:t>אבק ב</w:t>
      </w:r>
      <w:r>
        <w:rPr>
          <w:rFonts w:hint="cs"/>
          <w:rtl/>
        </w:rPr>
        <w:t>כך</w:t>
      </w:r>
      <w:r w:rsidR="004C7155">
        <w:rPr>
          <w:rtl/>
        </w:rPr>
        <w:t xml:space="preserve"> שהסעיף הזה או התוספת הזאת שהוסיפה לימור </w:t>
      </w:r>
      <w:proofErr w:type="spellStart"/>
      <w:r w:rsidR="004C7155">
        <w:rPr>
          <w:rtl/>
        </w:rPr>
        <w:t>ס</w:t>
      </w:r>
      <w:r>
        <w:rPr>
          <w:rFonts w:hint="cs"/>
          <w:rtl/>
        </w:rPr>
        <w:t>ון</w:t>
      </w:r>
      <w:proofErr w:type="spellEnd"/>
      <w:r>
        <w:rPr>
          <w:rFonts w:hint="cs"/>
          <w:rtl/>
        </w:rPr>
        <w:t xml:space="preserve"> ה</w:t>
      </w:r>
      <w:r w:rsidR="004C7155">
        <w:rPr>
          <w:rtl/>
        </w:rPr>
        <w:t>ר מלך לא תהיה</w:t>
      </w:r>
      <w:r>
        <w:rPr>
          <w:rFonts w:hint="cs"/>
          <w:rtl/>
        </w:rPr>
        <w:t>.</w:t>
      </w:r>
      <w:r w:rsidR="004C7155">
        <w:rPr>
          <w:rtl/>
        </w:rPr>
        <w:t xml:space="preserve"> אני מקווה שגם תשתכנע </w:t>
      </w:r>
      <w:r>
        <w:rPr>
          <w:rFonts w:hint="cs"/>
          <w:rtl/>
        </w:rPr>
        <w:t>ש</w:t>
      </w:r>
      <w:r w:rsidR="004C7155">
        <w:rPr>
          <w:rtl/>
        </w:rPr>
        <w:t>זה לא טוב לאף אחד, אסור לראות את העולם הזה בנקודה הזאת שרואים</w:t>
      </w:r>
      <w:r>
        <w:rPr>
          <w:rFonts w:hint="cs"/>
          <w:rtl/>
        </w:rPr>
        <w:t>,</w:t>
      </w:r>
      <w:r w:rsidR="004C7155">
        <w:rPr>
          <w:rtl/>
        </w:rPr>
        <w:t xml:space="preserve"> לא הכ</w:t>
      </w:r>
      <w:r>
        <w:rPr>
          <w:rFonts w:hint="cs"/>
          <w:rtl/>
        </w:rPr>
        <w:t>ו</w:t>
      </w:r>
      <w:r w:rsidR="004C7155">
        <w:rPr>
          <w:rtl/>
        </w:rPr>
        <w:t xml:space="preserve">ל זה </w:t>
      </w:r>
      <w:r>
        <w:rPr>
          <w:rFonts w:hint="cs"/>
          <w:rtl/>
        </w:rPr>
        <w:t>7 ב</w:t>
      </w:r>
      <w:r w:rsidR="004C7155">
        <w:rPr>
          <w:rtl/>
        </w:rPr>
        <w:t>אוקטובר ולא הכ</w:t>
      </w:r>
      <w:r>
        <w:rPr>
          <w:rFonts w:hint="cs"/>
          <w:rtl/>
        </w:rPr>
        <w:t>ו</w:t>
      </w:r>
      <w:r w:rsidR="004C7155">
        <w:rPr>
          <w:rtl/>
        </w:rPr>
        <w:t>ל זה טרור, יש פה דברים נוספים חשובים מאוד.</w:t>
      </w:r>
    </w:p>
    <w:p w14:paraId="1C62446A" w14:textId="77777777" w:rsidR="001F2BCF" w:rsidRDefault="001F2BCF" w:rsidP="00CD236E">
      <w:pPr>
        <w:rPr>
          <w:rtl/>
        </w:rPr>
      </w:pPr>
    </w:p>
    <w:p w14:paraId="4663FF52" w14:textId="16936E13" w:rsidR="001F2BCF" w:rsidRDefault="001F2BCF" w:rsidP="001F2BCF">
      <w:pPr>
        <w:pStyle w:val="a4"/>
        <w:keepNext/>
        <w:rPr>
          <w:rtl/>
        </w:rPr>
      </w:pPr>
      <w:bookmarkStart w:id="155" w:name="ET_speaker_5068_29"/>
      <w:r w:rsidRPr="001F2BCF">
        <w:rPr>
          <w:rStyle w:val="TagStyle"/>
          <w:rtl/>
        </w:rPr>
        <w:t xml:space="preserve"> &lt;&lt; דובר &gt;&gt; </w:t>
      </w:r>
      <w:r>
        <w:rPr>
          <w:rtl/>
        </w:rPr>
        <w:t>קארין אלהרר (יש עתיד):</w:t>
      </w:r>
      <w:r w:rsidRPr="001F2BCF">
        <w:rPr>
          <w:rStyle w:val="TagStyle"/>
          <w:rtl/>
        </w:rPr>
        <w:t xml:space="preserve"> &lt;&lt; דובר &gt;&gt;</w:t>
      </w:r>
      <w:r w:rsidR="00301252">
        <w:rPr>
          <w:rtl/>
        </w:rPr>
        <w:t xml:space="preserve"> </w:t>
      </w:r>
      <w:bookmarkEnd w:id="155"/>
    </w:p>
    <w:p w14:paraId="0533C32A" w14:textId="77777777" w:rsidR="001F2BCF" w:rsidRDefault="001F2BCF" w:rsidP="001F2BCF">
      <w:pPr>
        <w:pStyle w:val="KeepWithNext"/>
        <w:rPr>
          <w:rtl/>
        </w:rPr>
      </w:pPr>
    </w:p>
    <w:p w14:paraId="0C038F7F" w14:textId="0BF2F2D5" w:rsidR="001F2BCF" w:rsidRDefault="001F2BCF" w:rsidP="001F2BCF">
      <w:pPr>
        <w:rPr>
          <w:rtl/>
        </w:rPr>
      </w:pPr>
      <w:r>
        <w:rPr>
          <w:rFonts w:hint="cs"/>
          <w:rtl/>
        </w:rPr>
        <w:t>אפשר?</w:t>
      </w:r>
    </w:p>
    <w:p w14:paraId="6729E0C1" w14:textId="77777777" w:rsidR="001F2BCF" w:rsidRDefault="001F2BCF" w:rsidP="001F2BCF">
      <w:pPr>
        <w:rPr>
          <w:rtl/>
        </w:rPr>
      </w:pPr>
    </w:p>
    <w:p w14:paraId="3883774E" w14:textId="656353AC" w:rsidR="001F2BCF" w:rsidRDefault="001F2BCF" w:rsidP="001F2BCF">
      <w:pPr>
        <w:pStyle w:val="af6"/>
        <w:keepNext/>
        <w:rPr>
          <w:rtl/>
        </w:rPr>
      </w:pPr>
      <w:bookmarkStart w:id="156" w:name="ET_yor_6157_30"/>
      <w:r w:rsidRPr="001F2BCF">
        <w:rPr>
          <w:rStyle w:val="TagStyle"/>
          <w:rtl/>
        </w:rPr>
        <w:t xml:space="preserve"> &lt;&lt; יור &gt;&gt; </w:t>
      </w:r>
      <w:r>
        <w:rPr>
          <w:rtl/>
        </w:rPr>
        <w:t xml:space="preserve">היו"ר שמחה </w:t>
      </w:r>
      <w:proofErr w:type="spellStart"/>
      <w:r>
        <w:rPr>
          <w:rtl/>
        </w:rPr>
        <w:t>רוטמן</w:t>
      </w:r>
      <w:proofErr w:type="spellEnd"/>
      <w:r>
        <w:rPr>
          <w:rtl/>
        </w:rPr>
        <w:t>:</w:t>
      </w:r>
      <w:r w:rsidRPr="001F2BCF">
        <w:rPr>
          <w:rStyle w:val="TagStyle"/>
          <w:rtl/>
        </w:rPr>
        <w:t xml:space="preserve"> &lt;&lt; יור &gt;&gt;</w:t>
      </w:r>
      <w:r w:rsidR="00301252">
        <w:rPr>
          <w:rtl/>
        </w:rPr>
        <w:t xml:space="preserve"> </w:t>
      </w:r>
      <w:bookmarkEnd w:id="156"/>
    </w:p>
    <w:p w14:paraId="4E53A39B" w14:textId="77777777" w:rsidR="001F2BCF" w:rsidRDefault="001F2BCF" w:rsidP="001F2BCF">
      <w:pPr>
        <w:pStyle w:val="KeepWithNext"/>
        <w:rPr>
          <w:rtl/>
        </w:rPr>
      </w:pPr>
    </w:p>
    <w:p w14:paraId="077C37F1" w14:textId="55A73920" w:rsidR="001F2BCF" w:rsidRDefault="001F2BCF" w:rsidP="001F2BCF">
      <w:pPr>
        <w:rPr>
          <w:rtl/>
        </w:rPr>
      </w:pPr>
      <w:r>
        <w:rPr>
          <w:rFonts w:hint="cs"/>
          <w:rtl/>
        </w:rPr>
        <w:t>כן.</w:t>
      </w:r>
    </w:p>
    <w:p w14:paraId="61334C81" w14:textId="77777777" w:rsidR="001F2BCF" w:rsidRDefault="001F2BCF" w:rsidP="001F2BCF">
      <w:pPr>
        <w:rPr>
          <w:rtl/>
        </w:rPr>
      </w:pPr>
    </w:p>
    <w:p w14:paraId="24BE02A5" w14:textId="1255139C" w:rsidR="001F2BCF" w:rsidRDefault="001F2BCF" w:rsidP="001F2BCF">
      <w:pPr>
        <w:pStyle w:val="a4"/>
        <w:keepNext/>
        <w:rPr>
          <w:rtl/>
        </w:rPr>
      </w:pPr>
      <w:bookmarkStart w:id="157" w:name="ET_speaker_5068_31"/>
      <w:r w:rsidRPr="001F2BCF">
        <w:rPr>
          <w:rStyle w:val="TagStyle"/>
          <w:rtl/>
        </w:rPr>
        <w:t xml:space="preserve"> &lt;&lt; דובר &gt;&gt; </w:t>
      </w:r>
      <w:r>
        <w:rPr>
          <w:rtl/>
        </w:rPr>
        <w:t>קארין אלהרר (יש עתיד):</w:t>
      </w:r>
      <w:r w:rsidRPr="001F2BCF">
        <w:rPr>
          <w:rStyle w:val="TagStyle"/>
          <w:rtl/>
        </w:rPr>
        <w:t xml:space="preserve"> &lt;&lt; דובר &gt;&gt;</w:t>
      </w:r>
      <w:r w:rsidR="00301252">
        <w:rPr>
          <w:rtl/>
        </w:rPr>
        <w:t xml:space="preserve"> </w:t>
      </w:r>
      <w:bookmarkEnd w:id="157"/>
    </w:p>
    <w:p w14:paraId="28E293A0" w14:textId="77777777" w:rsidR="001F2BCF" w:rsidRDefault="001F2BCF" w:rsidP="001F2BCF">
      <w:pPr>
        <w:pStyle w:val="KeepWithNext"/>
        <w:rPr>
          <w:rtl/>
        </w:rPr>
      </w:pPr>
    </w:p>
    <w:p w14:paraId="3E6BECD2" w14:textId="77777777" w:rsidR="002106CD" w:rsidRDefault="001F2BCF" w:rsidP="00EE6B37">
      <w:pPr>
        <w:rPr>
          <w:rtl/>
        </w:rPr>
      </w:pPr>
      <w:r>
        <w:rPr>
          <w:rFonts w:hint="cs"/>
          <w:rtl/>
        </w:rPr>
        <w:t>תודה רבה.</w:t>
      </w:r>
      <w:bookmarkStart w:id="158" w:name="_ETM_Q1_617020"/>
      <w:bookmarkEnd w:id="158"/>
      <w:r w:rsidR="004C7155">
        <w:rPr>
          <w:rtl/>
        </w:rPr>
        <w:t xml:space="preserve"> </w:t>
      </w:r>
      <w:bookmarkStart w:id="159" w:name="_ETM_Q1_620229"/>
      <w:bookmarkEnd w:id="159"/>
      <w:r w:rsidR="004C7155">
        <w:rPr>
          <w:rtl/>
        </w:rPr>
        <w:t>בהתייחס לדברים שאמרת</w:t>
      </w:r>
      <w:r w:rsidR="00EE6B37">
        <w:rPr>
          <w:rFonts w:hint="cs"/>
          <w:rtl/>
        </w:rPr>
        <w:t>,</w:t>
      </w:r>
      <w:r w:rsidR="004C7155">
        <w:rPr>
          <w:rtl/>
        </w:rPr>
        <w:t xml:space="preserve"> אף אחד לא טוען שאנשי מקצוע לא יכולים לטעות</w:t>
      </w:r>
      <w:r w:rsidR="002106CD">
        <w:rPr>
          <w:rFonts w:hint="cs"/>
          <w:rtl/>
        </w:rPr>
        <w:t>.</w:t>
      </w:r>
      <w:r w:rsidR="004C7155">
        <w:rPr>
          <w:rtl/>
        </w:rPr>
        <w:t xml:space="preserve"> טעויות קורות</w:t>
      </w:r>
      <w:r w:rsidR="002106CD">
        <w:rPr>
          <w:rFonts w:hint="cs"/>
          <w:rtl/>
        </w:rPr>
        <w:t>.</w:t>
      </w:r>
      <w:r w:rsidR="004C7155">
        <w:rPr>
          <w:rtl/>
        </w:rPr>
        <w:t xml:space="preserve"> מה הבעיה? שאם הצעת החוק הזאת תעבור, זו לא תהיה טעות</w:t>
      </w:r>
      <w:r w:rsidR="002106CD">
        <w:rPr>
          <w:rFonts w:hint="cs"/>
          <w:rtl/>
        </w:rPr>
        <w:t>;</w:t>
      </w:r>
      <w:r w:rsidR="004C7155">
        <w:rPr>
          <w:rtl/>
        </w:rPr>
        <w:t xml:space="preserve"> </w:t>
      </w:r>
      <w:bookmarkStart w:id="160" w:name="_ETM_Q1_637989"/>
      <w:bookmarkEnd w:id="160"/>
      <w:r w:rsidR="004C7155">
        <w:rPr>
          <w:rtl/>
        </w:rPr>
        <w:t>ז</w:t>
      </w:r>
      <w:r w:rsidR="002106CD">
        <w:rPr>
          <w:rFonts w:hint="cs"/>
          <w:rtl/>
        </w:rPr>
        <w:t>ו</w:t>
      </w:r>
      <w:r w:rsidR="004C7155">
        <w:rPr>
          <w:rtl/>
        </w:rPr>
        <w:t xml:space="preserve"> תהיה שיטת העבודה</w:t>
      </w:r>
      <w:r w:rsidR="002106CD">
        <w:rPr>
          <w:rFonts w:hint="cs"/>
          <w:rtl/>
        </w:rPr>
        <w:t xml:space="preserve"> –</w:t>
      </w:r>
      <w:r w:rsidR="004C7155">
        <w:rPr>
          <w:rtl/>
        </w:rPr>
        <w:t xml:space="preserve"> אתה איתנו או נגדנו? </w:t>
      </w:r>
      <w:bookmarkStart w:id="161" w:name="_ETM_Q1_643309"/>
      <w:bookmarkEnd w:id="161"/>
      <w:r w:rsidR="004C7155">
        <w:rPr>
          <w:rtl/>
        </w:rPr>
        <w:t>זה לא תהיה טעות</w:t>
      </w:r>
      <w:r w:rsidR="002106CD">
        <w:rPr>
          <w:rFonts w:hint="cs"/>
          <w:rtl/>
        </w:rPr>
        <w:t>.</w:t>
      </w:r>
      <w:r w:rsidR="004C7155">
        <w:rPr>
          <w:rtl/>
        </w:rPr>
        <w:t xml:space="preserve"> ראיתי בשבת </w:t>
      </w:r>
      <w:r w:rsidR="002106CD">
        <w:rPr>
          <w:rFonts w:hint="cs"/>
          <w:rtl/>
        </w:rPr>
        <w:t>ש</w:t>
      </w:r>
      <w:r w:rsidR="004C7155">
        <w:rPr>
          <w:rtl/>
        </w:rPr>
        <w:t>רא</w:t>
      </w:r>
      <w:r w:rsidR="002106CD">
        <w:rPr>
          <w:rFonts w:hint="cs"/>
          <w:rtl/>
        </w:rPr>
        <w:t>י</w:t>
      </w:r>
      <w:r w:rsidR="004C7155">
        <w:rPr>
          <w:rtl/>
        </w:rPr>
        <w:t>ינו בפגוש את העיתונות נציג משטרה שבא להגן על האירוע</w:t>
      </w:r>
      <w:r w:rsidR="002106CD">
        <w:rPr>
          <w:rFonts w:hint="cs"/>
          <w:rtl/>
        </w:rPr>
        <w:t>. אני</w:t>
      </w:r>
      <w:r w:rsidR="004C7155">
        <w:rPr>
          <w:rtl/>
        </w:rPr>
        <w:t xml:space="preserve"> לא יודעת אם הוא נשלח מרצונו </w:t>
      </w:r>
      <w:bookmarkStart w:id="162" w:name="_ETM_Q1_660000"/>
      <w:bookmarkEnd w:id="162"/>
      <w:r w:rsidR="004C7155">
        <w:rPr>
          <w:rtl/>
        </w:rPr>
        <w:t>או שלא</w:t>
      </w:r>
      <w:r w:rsidR="002106CD">
        <w:rPr>
          <w:rFonts w:hint="cs"/>
          <w:rtl/>
        </w:rPr>
        <w:t xml:space="preserve"> מרצונו.</w:t>
      </w:r>
      <w:r w:rsidR="004C7155">
        <w:rPr>
          <w:rtl/>
        </w:rPr>
        <w:t xml:space="preserve"> </w:t>
      </w:r>
    </w:p>
    <w:p w14:paraId="504D50CF" w14:textId="77777777" w:rsidR="002106CD" w:rsidRDefault="002106CD" w:rsidP="00EE6B37">
      <w:pPr>
        <w:rPr>
          <w:rtl/>
        </w:rPr>
      </w:pPr>
    </w:p>
    <w:p w14:paraId="4F1B35F3" w14:textId="33350FC3" w:rsidR="002106CD" w:rsidRDefault="002106CD" w:rsidP="002106CD">
      <w:pPr>
        <w:pStyle w:val="af6"/>
        <w:keepNext/>
        <w:rPr>
          <w:rtl/>
        </w:rPr>
      </w:pPr>
      <w:bookmarkStart w:id="163" w:name="ET_yor_6157_32"/>
      <w:r w:rsidRPr="002106CD">
        <w:rPr>
          <w:rStyle w:val="TagStyle"/>
          <w:rtl/>
        </w:rPr>
        <w:t xml:space="preserve"> &lt;&lt; יור &gt;&gt; </w:t>
      </w:r>
      <w:r>
        <w:rPr>
          <w:rtl/>
        </w:rPr>
        <w:t xml:space="preserve">היו"ר שמחה </w:t>
      </w:r>
      <w:proofErr w:type="spellStart"/>
      <w:r>
        <w:rPr>
          <w:rtl/>
        </w:rPr>
        <w:t>רוטמן</w:t>
      </w:r>
      <w:proofErr w:type="spellEnd"/>
      <w:r>
        <w:rPr>
          <w:rtl/>
        </w:rPr>
        <w:t>:</w:t>
      </w:r>
      <w:r w:rsidRPr="002106CD">
        <w:rPr>
          <w:rStyle w:val="TagStyle"/>
          <w:rtl/>
        </w:rPr>
        <w:t xml:space="preserve"> &lt;&lt; יור &gt;&gt;</w:t>
      </w:r>
      <w:r w:rsidR="00301252">
        <w:rPr>
          <w:rtl/>
        </w:rPr>
        <w:t xml:space="preserve"> </w:t>
      </w:r>
      <w:bookmarkEnd w:id="163"/>
    </w:p>
    <w:p w14:paraId="09EB7D4E" w14:textId="77777777" w:rsidR="002106CD" w:rsidRDefault="002106CD" w:rsidP="002106CD">
      <w:pPr>
        <w:pStyle w:val="KeepWithNext"/>
        <w:rPr>
          <w:rtl/>
        </w:rPr>
      </w:pPr>
    </w:p>
    <w:p w14:paraId="12B815B4" w14:textId="5F6537B1" w:rsidR="002106CD" w:rsidRDefault="002106CD" w:rsidP="002106CD">
      <w:pPr>
        <w:rPr>
          <w:rtl/>
        </w:rPr>
      </w:pPr>
      <w:bookmarkStart w:id="164" w:name="_ETM_Q1_663267"/>
      <w:bookmarkEnd w:id="164"/>
      <w:r>
        <w:rPr>
          <w:rFonts w:hint="cs"/>
          <w:rtl/>
        </w:rPr>
        <w:t>מתי זה היה?</w:t>
      </w:r>
      <w:bookmarkStart w:id="165" w:name="_ETM_Q1_663309"/>
      <w:bookmarkEnd w:id="165"/>
    </w:p>
    <w:p w14:paraId="6D7D021F" w14:textId="77777777" w:rsidR="002106CD" w:rsidRDefault="002106CD" w:rsidP="002106CD">
      <w:pPr>
        <w:rPr>
          <w:rtl/>
        </w:rPr>
      </w:pPr>
      <w:bookmarkStart w:id="166" w:name="_ETM_Q1_663399"/>
      <w:bookmarkEnd w:id="166"/>
    </w:p>
    <w:p w14:paraId="4CD19EFB" w14:textId="484D679A" w:rsidR="002106CD" w:rsidRDefault="002106CD" w:rsidP="002106CD">
      <w:pPr>
        <w:pStyle w:val="a4"/>
        <w:keepNext/>
        <w:rPr>
          <w:rtl/>
        </w:rPr>
      </w:pPr>
      <w:bookmarkStart w:id="167" w:name="ET_speaker_5068_33"/>
      <w:r w:rsidRPr="002106CD">
        <w:rPr>
          <w:rStyle w:val="TagStyle"/>
          <w:rtl/>
        </w:rPr>
        <w:t xml:space="preserve"> &lt;&lt; דובר &gt;&gt; </w:t>
      </w:r>
      <w:r>
        <w:rPr>
          <w:rtl/>
        </w:rPr>
        <w:t>קארין אלהרר (יש עתיד):</w:t>
      </w:r>
      <w:r w:rsidRPr="002106CD">
        <w:rPr>
          <w:rStyle w:val="TagStyle"/>
          <w:rtl/>
        </w:rPr>
        <w:t xml:space="preserve"> &lt;&lt; דובר &gt;&gt;</w:t>
      </w:r>
      <w:r w:rsidR="00301252">
        <w:rPr>
          <w:rtl/>
        </w:rPr>
        <w:t xml:space="preserve"> </w:t>
      </w:r>
      <w:bookmarkEnd w:id="167"/>
    </w:p>
    <w:p w14:paraId="7127DFBE" w14:textId="77777777" w:rsidR="002106CD" w:rsidRDefault="002106CD" w:rsidP="002106CD">
      <w:pPr>
        <w:pStyle w:val="KeepWithNext"/>
        <w:rPr>
          <w:rtl/>
        </w:rPr>
      </w:pPr>
    </w:p>
    <w:p w14:paraId="683AAF48" w14:textId="77777777" w:rsidR="002106CD" w:rsidRDefault="002106CD" w:rsidP="002106CD">
      <w:pPr>
        <w:rPr>
          <w:rtl/>
        </w:rPr>
      </w:pPr>
      <w:bookmarkStart w:id="168" w:name="_ETM_Q1_665728"/>
      <w:bookmarkStart w:id="169" w:name="_ETM_Q1_665800"/>
      <w:bookmarkEnd w:id="168"/>
      <w:bookmarkEnd w:id="169"/>
      <w:r>
        <w:rPr>
          <w:rFonts w:hint="cs"/>
          <w:rtl/>
        </w:rPr>
        <w:t>בשבת.</w:t>
      </w:r>
      <w:r w:rsidR="004C7155">
        <w:rPr>
          <w:rtl/>
        </w:rPr>
        <w:t xml:space="preserve"> אתה שומר שבת, אתה לא רואה</w:t>
      </w:r>
      <w:r>
        <w:rPr>
          <w:rFonts w:hint="cs"/>
          <w:rtl/>
        </w:rPr>
        <w:t>.</w:t>
      </w:r>
      <w:r w:rsidR="004C7155">
        <w:rPr>
          <w:rtl/>
        </w:rPr>
        <w:t xml:space="preserve"> </w:t>
      </w:r>
    </w:p>
    <w:p w14:paraId="6D5898FD" w14:textId="77777777" w:rsidR="002106CD" w:rsidRDefault="002106CD" w:rsidP="002106CD">
      <w:pPr>
        <w:rPr>
          <w:rtl/>
        </w:rPr>
      </w:pPr>
    </w:p>
    <w:p w14:paraId="5B3FF439" w14:textId="0D84DC39" w:rsidR="002106CD" w:rsidRDefault="002106CD" w:rsidP="002106CD">
      <w:pPr>
        <w:pStyle w:val="af6"/>
        <w:keepNext/>
        <w:rPr>
          <w:rtl/>
        </w:rPr>
      </w:pPr>
      <w:bookmarkStart w:id="170" w:name="_ETM_Q1_667574"/>
      <w:bookmarkStart w:id="171" w:name="_ETM_Q1_667659"/>
      <w:bookmarkStart w:id="172" w:name="_ETM_Q1_667765"/>
      <w:bookmarkStart w:id="173" w:name="ET_yor_6157_35"/>
      <w:bookmarkEnd w:id="170"/>
      <w:bookmarkEnd w:id="171"/>
      <w:bookmarkEnd w:id="172"/>
      <w:r w:rsidRPr="002106CD">
        <w:rPr>
          <w:rStyle w:val="TagStyle"/>
          <w:rtl/>
        </w:rPr>
        <w:t xml:space="preserve">&lt;&lt; יור &gt;&gt; </w:t>
      </w:r>
      <w:r>
        <w:rPr>
          <w:rtl/>
        </w:rPr>
        <w:t xml:space="preserve">היו"ר שמחה </w:t>
      </w:r>
      <w:proofErr w:type="spellStart"/>
      <w:r>
        <w:rPr>
          <w:rtl/>
        </w:rPr>
        <w:t>רוטמן</w:t>
      </w:r>
      <w:proofErr w:type="spellEnd"/>
      <w:r>
        <w:rPr>
          <w:rtl/>
        </w:rPr>
        <w:t>:</w:t>
      </w:r>
      <w:r w:rsidRPr="002106CD">
        <w:rPr>
          <w:rStyle w:val="TagStyle"/>
          <w:rtl/>
        </w:rPr>
        <w:t xml:space="preserve"> &lt;&lt; יור &gt;&gt;</w:t>
      </w:r>
      <w:r w:rsidR="00301252">
        <w:rPr>
          <w:rtl/>
        </w:rPr>
        <w:t xml:space="preserve"> </w:t>
      </w:r>
      <w:bookmarkEnd w:id="173"/>
    </w:p>
    <w:p w14:paraId="3F890F71" w14:textId="77777777" w:rsidR="002106CD" w:rsidRDefault="002106CD" w:rsidP="002106CD">
      <w:pPr>
        <w:pStyle w:val="KeepWithNext"/>
        <w:rPr>
          <w:rtl/>
        </w:rPr>
      </w:pPr>
    </w:p>
    <w:p w14:paraId="082228A3" w14:textId="77777777" w:rsidR="002106CD" w:rsidRDefault="002106CD" w:rsidP="002106CD">
      <w:pPr>
        <w:rPr>
          <w:rtl/>
        </w:rPr>
      </w:pPr>
      <w:r>
        <w:rPr>
          <w:rFonts w:hint="cs"/>
          <w:rtl/>
        </w:rPr>
        <w:t>את רואה מה את מרוויחה?</w:t>
      </w:r>
      <w:bookmarkStart w:id="174" w:name="_ETM_Q1_668520"/>
      <w:bookmarkEnd w:id="174"/>
    </w:p>
    <w:p w14:paraId="0A3966E0" w14:textId="77777777" w:rsidR="002106CD" w:rsidRDefault="002106CD" w:rsidP="002106CD">
      <w:pPr>
        <w:rPr>
          <w:rtl/>
        </w:rPr>
      </w:pPr>
    </w:p>
    <w:p w14:paraId="594B3430" w14:textId="71EFB0E8" w:rsidR="002106CD" w:rsidRDefault="002106CD" w:rsidP="002106CD">
      <w:pPr>
        <w:pStyle w:val="a4"/>
        <w:keepNext/>
        <w:rPr>
          <w:rtl/>
        </w:rPr>
      </w:pPr>
      <w:bookmarkStart w:id="175" w:name="ET_speaker_5783_34"/>
      <w:r w:rsidRPr="002106CD">
        <w:rPr>
          <w:rStyle w:val="TagStyle"/>
          <w:rtl/>
        </w:rPr>
        <w:t xml:space="preserve"> &lt;&lt; דובר &gt;&gt; </w:t>
      </w:r>
      <w:r>
        <w:rPr>
          <w:rtl/>
        </w:rPr>
        <w:t>מירב כהן (יש עתיד):</w:t>
      </w:r>
      <w:r w:rsidRPr="002106CD">
        <w:rPr>
          <w:rStyle w:val="TagStyle"/>
          <w:rtl/>
        </w:rPr>
        <w:t xml:space="preserve"> &lt;&lt; דובר &gt;&gt;</w:t>
      </w:r>
      <w:r w:rsidR="00301252">
        <w:rPr>
          <w:rtl/>
        </w:rPr>
        <w:t xml:space="preserve"> </w:t>
      </w:r>
      <w:bookmarkEnd w:id="175"/>
    </w:p>
    <w:p w14:paraId="58BEE4F9" w14:textId="77777777" w:rsidR="002106CD" w:rsidRDefault="002106CD" w:rsidP="002106CD">
      <w:pPr>
        <w:pStyle w:val="KeepWithNext"/>
        <w:rPr>
          <w:rtl/>
        </w:rPr>
      </w:pPr>
    </w:p>
    <w:p w14:paraId="656CB1D8" w14:textId="73BC8393" w:rsidR="002106CD" w:rsidRDefault="002106CD" w:rsidP="002106CD">
      <w:pPr>
        <w:rPr>
          <w:rtl/>
        </w:rPr>
      </w:pPr>
      <w:r>
        <w:rPr>
          <w:rFonts w:hint="cs"/>
          <w:rtl/>
        </w:rPr>
        <w:t>זה היה במוצאי שבת.</w:t>
      </w:r>
    </w:p>
    <w:p w14:paraId="0ED3B2C1" w14:textId="77777777" w:rsidR="002106CD" w:rsidRDefault="002106CD" w:rsidP="002106CD">
      <w:pPr>
        <w:rPr>
          <w:rtl/>
        </w:rPr>
      </w:pPr>
    </w:p>
    <w:p w14:paraId="6282E2C7" w14:textId="49CA4C37" w:rsidR="002106CD" w:rsidRDefault="002106CD" w:rsidP="002106CD">
      <w:pPr>
        <w:pStyle w:val="a4"/>
        <w:keepNext/>
        <w:rPr>
          <w:rtl/>
        </w:rPr>
      </w:pPr>
      <w:bookmarkStart w:id="176" w:name="ET_speaker_5068_36"/>
      <w:r w:rsidRPr="002106CD">
        <w:rPr>
          <w:rStyle w:val="TagStyle"/>
          <w:rtl/>
        </w:rPr>
        <w:t xml:space="preserve"> &lt;&lt; דובר &gt;&gt; </w:t>
      </w:r>
      <w:r>
        <w:rPr>
          <w:rtl/>
        </w:rPr>
        <w:t>קארין אלהרר (יש עתיד):</w:t>
      </w:r>
      <w:r w:rsidRPr="002106CD">
        <w:rPr>
          <w:rStyle w:val="TagStyle"/>
          <w:rtl/>
        </w:rPr>
        <w:t xml:space="preserve"> &lt;&lt; דובר &gt;&gt;</w:t>
      </w:r>
      <w:r w:rsidR="00301252">
        <w:rPr>
          <w:rtl/>
        </w:rPr>
        <w:t xml:space="preserve"> </w:t>
      </w:r>
      <w:bookmarkEnd w:id="176"/>
    </w:p>
    <w:p w14:paraId="68A361E8" w14:textId="77777777" w:rsidR="002106CD" w:rsidRDefault="002106CD" w:rsidP="002106CD">
      <w:pPr>
        <w:pStyle w:val="KeepWithNext"/>
        <w:rPr>
          <w:rtl/>
        </w:rPr>
      </w:pPr>
    </w:p>
    <w:p w14:paraId="0C5DDE3D" w14:textId="392A277A" w:rsidR="002106CD" w:rsidRDefault="002106CD" w:rsidP="002106CD">
      <w:pPr>
        <w:rPr>
          <w:rtl/>
        </w:rPr>
      </w:pPr>
      <w:r>
        <w:rPr>
          <w:rFonts w:hint="cs"/>
          <w:rtl/>
        </w:rPr>
        <w:t xml:space="preserve">לא, זה </w:t>
      </w:r>
      <w:bookmarkStart w:id="177" w:name="_ETM_Q1_668308"/>
      <w:bookmarkEnd w:id="177"/>
      <w:r>
        <w:rPr>
          <w:rFonts w:hint="cs"/>
          <w:rtl/>
        </w:rPr>
        <w:t>היה עדיין בשבת, צריך לומר את האמת.</w:t>
      </w:r>
    </w:p>
    <w:p w14:paraId="2DCAD5A5" w14:textId="77777777" w:rsidR="002106CD" w:rsidRDefault="002106CD" w:rsidP="002106CD">
      <w:pPr>
        <w:rPr>
          <w:rtl/>
        </w:rPr>
      </w:pPr>
      <w:bookmarkStart w:id="178" w:name="_ETM_Q1_671572"/>
      <w:bookmarkStart w:id="179" w:name="_ETM_Q1_671669"/>
      <w:bookmarkEnd w:id="178"/>
      <w:bookmarkEnd w:id="179"/>
    </w:p>
    <w:p w14:paraId="2A5C0BDF" w14:textId="101A7D82" w:rsidR="002106CD" w:rsidRDefault="002106CD" w:rsidP="002106CD">
      <w:pPr>
        <w:pStyle w:val="af6"/>
        <w:keepNext/>
        <w:rPr>
          <w:rtl/>
        </w:rPr>
      </w:pPr>
      <w:bookmarkStart w:id="180" w:name="ET_yor_6157_37"/>
      <w:r w:rsidRPr="002106CD">
        <w:rPr>
          <w:rStyle w:val="TagStyle"/>
          <w:rtl/>
        </w:rPr>
        <w:t xml:space="preserve"> &lt;&lt; יור &gt;&gt; </w:t>
      </w:r>
      <w:r>
        <w:rPr>
          <w:rtl/>
        </w:rPr>
        <w:t xml:space="preserve">היו"ר שמחה </w:t>
      </w:r>
      <w:proofErr w:type="spellStart"/>
      <w:r>
        <w:rPr>
          <w:rtl/>
        </w:rPr>
        <w:t>רוטמן</w:t>
      </w:r>
      <w:proofErr w:type="spellEnd"/>
      <w:r>
        <w:rPr>
          <w:rtl/>
        </w:rPr>
        <w:t>:</w:t>
      </w:r>
      <w:r w:rsidRPr="002106CD">
        <w:rPr>
          <w:rStyle w:val="TagStyle"/>
          <w:rtl/>
        </w:rPr>
        <w:t xml:space="preserve"> &lt;&lt; יור &gt;&gt;</w:t>
      </w:r>
      <w:r w:rsidR="00301252">
        <w:rPr>
          <w:rtl/>
        </w:rPr>
        <w:t xml:space="preserve"> </w:t>
      </w:r>
      <w:bookmarkEnd w:id="180"/>
    </w:p>
    <w:p w14:paraId="442A375C" w14:textId="77777777" w:rsidR="002106CD" w:rsidRDefault="002106CD" w:rsidP="002106CD">
      <w:pPr>
        <w:pStyle w:val="KeepWithNext"/>
        <w:rPr>
          <w:rtl/>
        </w:rPr>
      </w:pPr>
    </w:p>
    <w:p w14:paraId="076B825E" w14:textId="3E6A9DB6" w:rsidR="002106CD" w:rsidRDefault="002106CD" w:rsidP="002106CD">
      <w:pPr>
        <w:rPr>
          <w:rtl/>
        </w:rPr>
      </w:pPr>
      <w:r>
        <w:rPr>
          <w:rFonts w:hint="cs"/>
          <w:rtl/>
        </w:rPr>
        <w:t>אני זכיתי לא לחזות</w:t>
      </w:r>
      <w:bookmarkStart w:id="181" w:name="_ETM_Q1_675261"/>
      <w:bookmarkEnd w:id="181"/>
      <w:r>
        <w:rPr>
          <w:rFonts w:hint="cs"/>
          <w:rtl/>
        </w:rPr>
        <w:t xml:space="preserve"> בזה בזכות היותי שומר שבת.</w:t>
      </w:r>
      <w:bookmarkStart w:id="182" w:name="_ETM_Q1_676772"/>
      <w:bookmarkEnd w:id="182"/>
    </w:p>
    <w:p w14:paraId="38ED0494" w14:textId="77777777" w:rsidR="002106CD" w:rsidRDefault="002106CD" w:rsidP="002106CD">
      <w:pPr>
        <w:rPr>
          <w:rtl/>
        </w:rPr>
      </w:pPr>
      <w:bookmarkStart w:id="183" w:name="_ETM_Q1_676864"/>
      <w:bookmarkEnd w:id="183"/>
    </w:p>
    <w:p w14:paraId="5258AD79" w14:textId="351D4AE8" w:rsidR="002106CD" w:rsidRDefault="002106CD" w:rsidP="002106CD">
      <w:pPr>
        <w:pStyle w:val="a4"/>
        <w:keepNext/>
        <w:rPr>
          <w:rtl/>
        </w:rPr>
      </w:pPr>
      <w:bookmarkStart w:id="184" w:name="ET_speaker_5068_38"/>
      <w:r w:rsidRPr="002106CD">
        <w:rPr>
          <w:rStyle w:val="TagStyle"/>
          <w:rtl/>
        </w:rPr>
        <w:t xml:space="preserve"> &lt;&lt; דובר &gt;&gt; </w:t>
      </w:r>
      <w:r>
        <w:rPr>
          <w:rtl/>
        </w:rPr>
        <w:t>קארין אלהרר (יש עתיד):</w:t>
      </w:r>
      <w:r w:rsidRPr="002106CD">
        <w:rPr>
          <w:rStyle w:val="TagStyle"/>
          <w:rtl/>
        </w:rPr>
        <w:t xml:space="preserve"> &lt;&lt; דובר &gt;&gt;</w:t>
      </w:r>
      <w:r w:rsidR="00301252">
        <w:rPr>
          <w:rtl/>
        </w:rPr>
        <w:t xml:space="preserve"> </w:t>
      </w:r>
      <w:bookmarkEnd w:id="184"/>
    </w:p>
    <w:p w14:paraId="430CD081" w14:textId="77777777" w:rsidR="002106CD" w:rsidRDefault="002106CD" w:rsidP="002106CD">
      <w:pPr>
        <w:pStyle w:val="KeepWithNext"/>
        <w:rPr>
          <w:rtl/>
        </w:rPr>
      </w:pPr>
    </w:p>
    <w:p w14:paraId="084BAE7E" w14:textId="585A88B6" w:rsidR="004C7155" w:rsidRDefault="002106CD" w:rsidP="002106CD">
      <w:pPr>
        <w:rPr>
          <w:rtl/>
        </w:rPr>
      </w:pPr>
      <w:r>
        <w:rPr>
          <w:rFonts w:hint="cs"/>
          <w:rtl/>
        </w:rPr>
        <w:t xml:space="preserve">עמית סגל היה שם, לא יודעת. </w:t>
      </w:r>
      <w:bookmarkStart w:id="185" w:name="_ETM_Q1_678915"/>
      <w:bookmarkEnd w:id="185"/>
      <w:r>
        <w:rPr>
          <w:rFonts w:hint="cs"/>
          <w:rtl/>
        </w:rPr>
        <w:t>זה צולם לפני שבת.</w:t>
      </w:r>
      <w:bookmarkStart w:id="186" w:name="_ETM_Q1_681461"/>
      <w:bookmarkEnd w:id="186"/>
      <w:r>
        <w:rPr>
          <w:rFonts w:hint="cs"/>
          <w:rtl/>
        </w:rPr>
        <w:t xml:space="preserve"> </w:t>
      </w:r>
      <w:bookmarkStart w:id="187" w:name="_ETM_Q1_681551"/>
      <w:bookmarkEnd w:id="187"/>
      <w:r>
        <w:rPr>
          <w:rFonts w:hint="cs"/>
          <w:rtl/>
        </w:rPr>
        <w:t>אני מאוד</w:t>
      </w:r>
      <w:r w:rsidR="004C7155">
        <w:rPr>
          <w:rtl/>
        </w:rPr>
        <w:t xml:space="preserve"> מקווה שאתה לא לוקח את הדוגמה הסופר מצ</w:t>
      </w:r>
      <w:r>
        <w:rPr>
          <w:rFonts w:hint="cs"/>
          <w:rtl/>
        </w:rPr>
        <w:t>ע</w:t>
      </w:r>
      <w:r w:rsidR="004C7155">
        <w:rPr>
          <w:rtl/>
        </w:rPr>
        <w:t>רת הזאת כאיזה תירוץ למה צריך לשנות</w:t>
      </w:r>
      <w:r>
        <w:rPr>
          <w:rFonts w:hint="cs"/>
          <w:rtl/>
        </w:rPr>
        <w:t xml:space="preserve"> את החוק.</w:t>
      </w:r>
    </w:p>
    <w:p w14:paraId="1EB58752" w14:textId="77777777" w:rsidR="002106CD" w:rsidRDefault="002106CD" w:rsidP="002106CD">
      <w:pPr>
        <w:rPr>
          <w:rtl/>
        </w:rPr>
      </w:pPr>
    </w:p>
    <w:p w14:paraId="03BCC0F0" w14:textId="132B9CB3" w:rsidR="002106CD" w:rsidRDefault="002106CD" w:rsidP="002106CD">
      <w:pPr>
        <w:pStyle w:val="af6"/>
        <w:keepNext/>
        <w:rPr>
          <w:rtl/>
        </w:rPr>
      </w:pPr>
      <w:bookmarkStart w:id="188" w:name="ET_yor_6157_39"/>
      <w:r w:rsidRPr="002106CD">
        <w:rPr>
          <w:rStyle w:val="TagStyle"/>
          <w:rtl/>
        </w:rPr>
        <w:t xml:space="preserve"> &lt;&lt; יור &gt;&gt; </w:t>
      </w:r>
      <w:r>
        <w:rPr>
          <w:rtl/>
        </w:rPr>
        <w:t xml:space="preserve">היו"ר שמחה </w:t>
      </w:r>
      <w:proofErr w:type="spellStart"/>
      <w:r>
        <w:rPr>
          <w:rtl/>
        </w:rPr>
        <w:t>רוטמן</w:t>
      </w:r>
      <w:proofErr w:type="spellEnd"/>
      <w:r>
        <w:rPr>
          <w:rtl/>
        </w:rPr>
        <w:t>:</w:t>
      </w:r>
      <w:r w:rsidRPr="002106CD">
        <w:rPr>
          <w:rStyle w:val="TagStyle"/>
          <w:rtl/>
        </w:rPr>
        <w:t xml:space="preserve"> &lt;&lt; יור &gt;&gt;</w:t>
      </w:r>
      <w:r w:rsidR="00301252">
        <w:rPr>
          <w:rtl/>
        </w:rPr>
        <w:t xml:space="preserve"> </w:t>
      </w:r>
      <w:bookmarkEnd w:id="188"/>
    </w:p>
    <w:p w14:paraId="3EDA63BB" w14:textId="77777777" w:rsidR="002106CD" w:rsidRDefault="002106CD" w:rsidP="002106CD">
      <w:pPr>
        <w:pStyle w:val="KeepWithNext"/>
        <w:rPr>
          <w:rtl/>
        </w:rPr>
      </w:pPr>
    </w:p>
    <w:p w14:paraId="1C4BD8AE" w14:textId="27E03240" w:rsidR="002106CD" w:rsidRDefault="002106CD" w:rsidP="002106CD">
      <w:pPr>
        <w:rPr>
          <w:rtl/>
        </w:rPr>
      </w:pPr>
      <w:bookmarkStart w:id="189" w:name="_ETM_Q1_695904"/>
      <w:bookmarkEnd w:id="189"/>
      <w:r>
        <w:rPr>
          <w:rFonts w:hint="cs"/>
          <w:rtl/>
        </w:rPr>
        <w:t xml:space="preserve">ברור שכשחוקרים את השופרות שלכם על תקיפה זה מצער. </w:t>
      </w:r>
    </w:p>
    <w:p w14:paraId="0DC024FC" w14:textId="77777777" w:rsidR="002106CD" w:rsidRDefault="002106CD" w:rsidP="002106CD">
      <w:pPr>
        <w:rPr>
          <w:rtl/>
        </w:rPr>
      </w:pPr>
    </w:p>
    <w:p w14:paraId="7AC56AA3" w14:textId="7BD478FF" w:rsidR="002106CD" w:rsidRDefault="002106CD" w:rsidP="002106CD">
      <w:pPr>
        <w:pStyle w:val="a4"/>
        <w:keepNext/>
        <w:rPr>
          <w:rtl/>
        </w:rPr>
      </w:pPr>
      <w:bookmarkStart w:id="190" w:name="ET_speaker_5068_40"/>
      <w:r w:rsidRPr="002106CD">
        <w:rPr>
          <w:rStyle w:val="TagStyle"/>
          <w:rtl/>
        </w:rPr>
        <w:t xml:space="preserve"> &lt;&lt; דובר &gt;&gt; </w:t>
      </w:r>
      <w:r>
        <w:rPr>
          <w:rtl/>
        </w:rPr>
        <w:t>קארין אלהרר (יש עתיד):</w:t>
      </w:r>
      <w:r w:rsidRPr="002106CD">
        <w:rPr>
          <w:rStyle w:val="TagStyle"/>
          <w:rtl/>
        </w:rPr>
        <w:t xml:space="preserve"> &lt;&lt; דובר &gt;&gt;</w:t>
      </w:r>
      <w:r w:rsidR="00301252">
        <w:rPr>
          <w:rtl/>
        </w:rPr>
        <w:t xml:space="preserve"> </w:t>
      </w:r>
      <w:bookmarkEnd w:id="190"/>
    </w:p>
    <w:p w14:paraId="3CD5B3B2" w14:textId="77777777" w:rsidR="002106CD" w:rsidRDefault="002106CD" w:rsidP="002106CD">
      <w:pPr>
        <w:pStyle w:val="KeepWithNext"/>
        <w:rPr>
          <w:rtl/>
        </w:rPr>
      </w:pPr>
    </w:p>
    <w:p w14:paraId="4809C00B" w14:textId="77777777" w:rsidR="002106CD" w:rsidRDefault="002106CD" w:rsidP="002106CD">
      <w:pPr>
        <w:rPr>
          <w:rtl/>
        </w:rPr>
      </w:pPr>
      <w:r>
        <w:rPr>
          <w:rFonts w:hint="cs"/>
          <w:rtl/>
        </w:rPr>
        <w:t xml:space="preserve">לא, הוא אמר </w:t>
      </w:r>
      <w:bookmarkStart w:id="191" w:name="_ETM_Q1_702685"/>
      <w:bookmarkEnd w:id="191"/>
      <w:r>
        <w:rPr>
          <w:rFonts w:hint="cs"/>
          <w:rtl/>
        </w:rPr>
        <w:t xml:space="preserve">תקיפה וגרימת חבלה מחמירה. </w:t>
      </w:r>
    </w:p>
    <w:p w14:paraId="05937D10" w14:textId="77777777" w:rsidR="002106CD" w:rsidRDefault="002106CD" w:rsidP="002106CD">
      <w:pPr>
        <w:rPr>
          <w:rtl/>
        </w:rPr>
      </w:pPr>
    </w:p>
    <w:p w14:paraId="3426A524" w14:textId="31FA0519" w:rsidR="002106CD" w:rsidRDefault="002106CD" w:rsidP="002106CD">
      <w:pPr>
        <w:pStyle w:val="a4"/>
        <w:keepNext/>
        <w:rPr>
          <w:rtl/>
        </w:rPr>
      </w:pPr>
      <w:bookmarkStart w:id="192" w:name="ET_speaker_5785_41"/>
      <w:r w:rsidRPr="002106CD">
        <w:rPr>
          <w:rStyle w:val="TagStyle"/>
          <w:rtl/>
        </w:rPr>
        <w:lastRenderedPageBreak/>
        <w:t xml:space="preserve"> &lt;&lt; דובר &gt;&gt; </w:t>
      </w:r>
      <w:r>
        <w:rPr>
          <w:rtl/>
        </w:rPr>
        <w:t>עופר כסיף (חד"ש-תע"ל):</w:t>
      </w:r>
      <w:r w:rsidRPr="002106CD">
        <w:rPr>
          <w:rStyle w:val="TagStyle"/>
          <w:rtl/>
        </w:rPr>
        <w:t xml:space="preserve"> &lt;&lt; דובר &gt;&gt;</w:t>
      </w:r>
      <w:r w:rsidR="00301252">
        <w:rPr>
          <w:rtl/>
        </w:rPr>
        <w:t xml:space="preserve"> </w:t>
      </w:r>
      <w:bookmarkEnd w:id="192"/>
    </w:p>
    <w:p w14:paraId="3BF652FE" w14:textId="77777777" w:rsidR="002106CD" w:rsidRDefault="002106CD" w:rsidP="002106CD">
      <w:pPr>
        <w:pStyle w:val="KeepWithNext"/>
        <w:rPr>
          <w:rtl/>
        </w:rPr>
      </w:pPr>
    </w:p>
    <w:p w14:paraId="72870376" w14:textId="5ECFCEA9" w:rsidR="002106CD" w:rsidRDefault="002106CD" w:rsidP="002106CD">
      <w:pPr>
        <w:rPr>
          <w:rtl/>
        </w:rPr>
      </w:pPr>
      <w:r>
        <w:rPr>
          <w:rFonts w:hint="cs"/>
          <w:rtl/>
        </w:rPr>
        <w:t xml:space="preserve">זה היה באמת מכמיר </w:t>
      </w:r>
      <w:bookmarkStart w:id="193" w:name="_ETM_Q1_705300"/>
      <w:bookmarkEnd w:id="193"/>
      <w:r>
        <w:rPr>
          <w:rFonts w:hint="cs"/>
          <w:rtl/>
        </w:rPr>
        <w:t>לב.</w:t>
      </w:r>
      <w:bookmarkStart w:id="194" w:name="_ETM_Q1_703660"/>
      <w:bookmarkEnd w:id="194"/>
    </w:p>
    <w:p w14:paraId="7D5C65E5" w14:textId="77777777" w:rsidR="002106CD" w:rsidRDefault="002106CD" w:rsidP="002106CD">
      <w:pPr>
        <w:rPr>
          <w:rtl/>
        </w:rPr>
      </w:pPr>
      <w:bookmarkStart w:id="195" w:name="_ETM_Q1_703759"/>
      <w:bookmarkStart w:id="196" w:name="_ETM_Q1_704603"/>
      <w:bookmarkEnd w:id="195"/>
      <w:bookmarkEnd w:id="196"/>
    </w:p>
    <w:p w14:paraId="7D66915A" w14:textId="75646D4A" w:rsidR="002106CD" w:rsidRDefault="002106CD" w:rsidP="002106CD">
      <w:pPr>
        <w:pStyle w:val="a4"/>
        <w:keepNext/>
        <w:rPr>
          <w:rtl/>
        </w:rPr>
      </w:pPr>
      <w:bookmarkStart w:id="197" w:name="ET_speaker_5068_42"/>
      <w:r w:rsidRPr="002106CD">
        <w:rPr>
          <w:rStyle w:val="TagStyle"/>
          <w:rtl/>
        </w:rPr>
        <w:t xml:space="preserve"> &lt;&lt; דובר &gt;&gt; </w:t>
      </w:r>
      <w:r>
        <w:rPr>
          <w:rtl/>
        </w:rPr>
        <w:t>קארין אלהרר (יש עתיד):</w:t>
      </w:r>
      <w:r w:rsidRPr="002106CD">
        <w:rPr>
          <w:rStyle w:val="TagStyle"/>
          <w:rtl/>
        </w:rPr>
        <w:t xml:space="preserve"> &lt;&lt; דובר &gt;&gt;</w:t>
      </w:r>
      <w:r w:rsidR="00301252">
        <w:rPr>
          <w:rtl/>
        </w:rPr>
        <w:t xml:space="preserve"> </w:t>
      </w:r>
      <w:bookmarkEnd w:id="197"/>
    </w:p>
    <w:p w14:paraId="40CB02B8" w14:textId="77777777" w:rsidR="002106CD" w:rsidRDefault="002106CD" w:rsidP="002106CD">
      <w:pPr>
        <w:pStyle w:val="KeepWithNext"/>
        <w:rPr>
          <w:rtl/>
        </w:rPr>
      </w:pPr>
    </w:p>
    <w:p w14:paraId="5B89BEE3" w14:textId="2B21CEDA" w:rsidR="002106CD" w:rsidRDefault="002106CD" w:rsidP="002106CD">
      <w:pPr>
        <w:rPr>
          <w:rtl/>
        </w:rPr>
      </w:pPr>
      <w:bookmarkStart w:id="198" w:name="_ETM_Q1_705155"/>
      <w:bookmarkStart w:id="199" w:name="_ETM_Q1_705205"/>
      <w:bookmarkEnd w:id="198"/>
      <w:bookmarkEnd w:id="199"/>
      <w:r>
        <w:rPr>
          <w:rFonts w:hint="cs"/>
          <w:rtl/>
        </w:rPr>
        <w:t xml:space="preserve">מכמיר לב, כן. אתה יודע מה? נתקעו בי מלא פעמים, דחפו אותי </w:t>
      </w:r>
      <w:bookmarkStart w:id="200" w:name="_ETM_Q1_711368"/>
      <w:bookmarkEnd w:id="200"/>
      <w:r>
        <w:rPr>
          <w:rFonts w:hint="cs"/>
          <w:rtl/>
        </w:rPr>
        <w:t>מלא פעמים.</w:t>
      </w:r>
    </w:p>
    <w:p w14:paraId="40D94F19" w14:textId="77777777" w:rsidR="002106CD" w:rsidRDefault="002106CD" w:rsidP="002106CD">
      <w:pPr>
        <w:rPr>
          <w:rtl/>
        </w:rPr>
      </w:pPr>
    </w:p>
    <w:p w14:paraId="3088BC1E" w14:textId="2A02E85D" w:rsidR="002106CD" w:rsidRDefault="002106CD" w:rsidP="002106CD">
      <w:pPr>
        <w:pStyle w:val="af6"/>
        <w:keepNext/>
        <w:rPr>
          <w:rtl/>
        </w:rPr>
      </w:pPr>
      <w:bookmarkStart w:id="201" w:name="ET_yor_6157_43"/>
      <w:r w:rsidRPr="002106CD">
        <w:rPr>
          <w:rStyle w:val="TagStyle"/>
          <w:rtl/>
        </w:rPr>
        <w:t xml:space="preserve"> &lt;&lt; יור &gt;&gt; </w:t>
      </w:r>
      <w:r>
        <w:rPr>
          <w:rtl/>
        </w:rPr>
        <w:t xml:space="preserve">היו"ר שמחה </w:t>
      </w:r>
      <w:proofErr w:type="spellStart"/>
      <w:r>
        <w:rPr>
          <w:rtl/>
        </w:rPr>
        <w:t>רוטמן</w:t>
      </w:r>
      <w:proofErr w:type="spellEnd"/>
      <w:r>
        <w:rPr>
          <w:rtl/>
        </w:rPr>
        <w:t>:</w:t>
      </w:r>
      <w:r w:rsidRPr="002106CD">
        <w:rPr>
          <w:rStyle w:val="TagStyle"/>
          <w:rtl/>
        </w:rPr>
        <w:t xml:space="preserve"> &lt;&lt; יור &gt;&gt;</w:t>
      </w:r>
      <w:r w:rsidR="00301252">
        <w:rPr>
          <w:rtl/>
        </w:rPr>
        <w:t xml:space="preserve"> </w:t>
      </w:r>
      <w:bookmarkEnd w:id="201"/>
    </w:p>
    <w:p w14:paraId="5215E1B7" w14:textId="77777777" w:rsidR="002106CD" w:rsidRDefault="002106CD" w:rsidP="002106CD">
      <w:pPr>
        <w:pStyle w:val="KeepWithNext"/>
        <w:rPr>
          <w:rtl/>
        </w:rPr>
      </w:pPr>
    </w:p>
    <w:p w14:paraId="3A694F72" w14:textId="747D511A" w:rsidR="002106CD" w:rsidRDefault="002106CD" w:rsidP="002106CD">
      <w:pPr>
        <w:rPr>
          <w:rtl/>
        </w:rPr>
      </w:pPr>
      <w:r>
        <w:rPr>
          <w:rFonts w:hint="cs"/>
          <w:rtl/>
        </w:rPr>
        <w:t>זה</w:t>
      </w:r>
      <w:bookmarkStart w:id="202" w:name="_ETM_Q1_709559"/>
      <w:bookmarkEnd w:id="202"/>
      <w:r>
        <w:rPr>
          <w:rFonts w:hint="cs"/>
          <w:rtl/>
        </w:rPr>
        <w:t xml:space="preserve"> יפה שלהגן על פושעים זה חלק מהעניין שלכם.</w:t>
      </w:r>
    </w:p>
    <w:p w14:paraId="645F0745" w14:textId="77777777" w:rsidR="002106CD" w:rsidRDefault="002106CD" w:rsidP="002106CD">
      <w:pPr>
        <w:rPr>
          <w:rtl/>
        </w:rPr>
      </w:pPr>
    </w:p>
    <w:p w14:paraId="18157052" w14:textId="24E1B458" w:rsidR="002106CD" w:rsidRDefault="002106CD" w:rsidP="002106CD">
      <w:pPr>
        <w:pStyle w:val="a4"/>
        <w:keepNext/>
        <w:rPr>
          <w:rtl/>
        </w:rPr>
      </w:pPr>
      <w:bookmarkStart w:id="203" w:name="ET_speaker_5068_44"/>
      <w:r w:rsidRPr="002106CD">
        <w:rPr>
          <w:rStyle w:val="TagStyle"/>
          <w:rtl/>
        </w:rPr>
        <w:t xml:space="preserve"> &lt;&lt; דובר &gt;&gt; </w:t>
      </w:r>
      <w:r>
        <w:rPr>
          <w:rtl/>
        </w:rPr>
        <w:t>קארין אלהרר (יש עתיד):</w:t>
      </w:r>
      <w:r w:rsidRPr="002106CD">
        <w:rPr>
          <w:rStyle w:val="TagStyle"/>
          <w:rtl/>
        </w:rPr>
        <w:t xml:space="preserve"> &lt;&lt; דובר &gt;&gt;</w:t>
      </w:r>
      <w:r w:rsidR="00301252">
        <w:rPr>
          <w:rtl/>
        </w:rPr>
        <w:t xml:space="preserve"> </w:t>
      </w:r>
      <w:bookmarkEnd w:id="203"/>
    </w:p>
    <w:p w14:paraId="76C7A9A8" w14:textId="77777777" w:rsidR="002106CD" w:rsidRDefault="002106CD" w:rsidP="002106CD">
      <w:pPr>
        <w:pStyle w:val="KeepWithNext"/>
        <w:rPr>
          <w:rtl/>
        </w:rPr>
      </w:pPr>
    </w:p>
    <w:p w14:paraId="766406D8" w14:textId="4C8EC73F" w:rsidR="004C7155" w:rsidRDefault="002106CD" w:rsidP="00CD236E">
      <w:pPr>
        <w:rPr>
          <w:rtl/>
        </w:rPr>
      </w:pPr>
      <w:r>
        <w:rPr>
          <w:rFonts w:hint="cs"/>
          <w:rtl/>
        </w:rPr>
        <w:t>אתם פתאום לא מגנים על פושעים?</w:t>
      </w:r>
    </w:p>
    <w:p w14:paraId="3F70D02C" w14:textId="77777777" w:rsidR="002106CD" w:rsidRDefault="002106CD" w:rsidP="00CD236E">
      <w:pPr>
        <w:rPr>
          <w:rtl/>
        </w:rPr>
      </w:pPr>
      <w:bookmarkStart w:id="204" w:name="_ETM_Q1_715369"/>
      <w:bookmarkStart w:id="205" w:name="_ETM_Q1_715488"/>
      <w:bookmarkEnd w:id="204"/>
      <w:bookmarkEnd w:id="205"/>
    </w:p>
    <w:p w14:paraId="1EB27B7B" w14:textId="3350D889" w:rsidR="002106CD" w:rsidRDefault="002106CD" w:rsidP="002106CD">
      <w:pPr>
        <w:pStyle w:val="af6"/>
        <w:keepNext/>
        <w:rPr>
          <w:rtl/>
        </w:rPr>
      </w:pPr>
      <w:bookmarkStart w:id="206" w:name="ET_yor_6157_45"/>
      <w:r w:rsidRPr="002106CD">
        <w:rPr>
          <w:rStyle w:val="TagStyle"/>
          <w:rtl/>
        </w:rPr>
        <w:t xml:space="preserve"> &lt;&lt; יור &gt;&gt; </w:t>
      </w:r>
      <w:r>
        <w:rPr>
          <w:rtl/>
        </w:rPr>
        <w:t xml:space="preserve">היו"ר שמחה </w:t>
      </w:r>
      <w:proofErr w:type="spellStart"/>
      <w:r>
        <w:rPr>
          <w:rtl/>
        </w:rPr>
        <w:t>רוטמן</w:t>
      </w:r>
      <w:proofErr w:type="spellEnd"/>
      <w:r>
        <w:rPr>
          <w:rtl/>
        </w:rPr>
        <w:t>:</w:t>
      </w:r>
      <w:r w:rsidRPr="002106CD">
        <w:rPr>
          <w:rStyle w:val="TagStyle"/>
          <w:rtl/>
        </w:rPr>
        <w:t xml:space="preserve"> &lt;&lt; יור &gt;&gt;</w:t>
      </w:r>
      <w:r w:rsidR="00301252">
        <w:rPr>
          <w:rtl/>
        </w:rPr>
        <w:t xml:space="preserve"> </w:t>
      </w:r>
      <w:bookmarkEnd w:id="206"/>
    </w:p>
    <w:p w14:paraId="395158B4" w14:textId="77777777" w:rsidR="002106CD" w:rsidRDefault="002106CD" w:rsidP="002106CD">
      <w:pPr>
        <w:pStyle w:val="KeepWithNext"/>
        <w:rPr>
          <w:rtl/>
        </w:rPr>
      </w:pPr>
    </w:p>
    <w:p w14:paraId="327463FA" w14:textId="518D34E4" w:rsidR="002106CD" w:rsidRDefault="002106CD" w:rsidP="002106CD">
      <w:pPr>
        <w:rPr>
          <w:rtl/>
        </w:rPr>
      </w:pPr>
      <w:r>
        <w:rPr>
          <w:rFonts w:hint="cs"/>
          <w:rtl/>
        </w:rPr>
        <w:t>לא, זה מדהים.</w:t>
      </w:r>
    </w:p>
    <w:p w14:paraId="5C83FE95" w14:textId="77777777" w:rsidR="002106CD" w:rsidRDefault="002106CD" w:rsidP="002106CD">
      <w:pPr>
        <w:rPr>
          <w:rtl/>
        </w:rPr>
      </w:pPr>
      <w:bookmarkStart w:id="207" w:name="_ETM_Q1_717178"/>
      <w:bookmarkStart w:id="208" w:name="_ETM_Q1_717275"/>
      <w:bookmarkEnd w:id="207"/>
      <w:bookmarkEnd w:id="208"/>
    </w:p>
    <w:p w14:paraId="4C089223" w14:textId="0DAD3210" w:rsidR="002106CD" w:rsidRDefault="002106CD" w:rsidP="002106CD">
      <w:pPr>
        <w:pStyle w:val="a4"/>
        <w:keepNext/>
        <w:rPr>
          <w:rtl/>
        </w:rPr>
      </w:pPr>
      <w:bookmarkStart w:id="209" w:name="ET_speaker_5783_46"/>
      <w:r w:rsidRPr="002106CD">
        <w:rPr>
          <w:rStyle w:val="TagStyle"/>
          <w:rtl/>
        </w:rPr>
        <w:t xml:space="preserve"> &lt;&lt; דובר &gt;&gt; </w:t>
      </w:r>
      <w:r>
        <w:rPr>
          <w:rtl/>
        </w:rPr>
        <w:t>מירב כהן (יש עתיד):</w:t>
      </w:r>
      <w:r w:rsidRPr="002106CD">
        <w:rPr>
          <w:rStyle w:val="TagStyle"/>
          <w:rtl/>
        </w:rPr>
        <w:t xml:space="preserve"> &lt;&lt; דובר &gt;&gt;</w:t>
      </w:r>
      <w:r w:rsidR="00301252">
        <w:rPr>
          <w:rtl/>
        </w:rPr>
        <w:t xml:space="preserve"> </w:t>
      </w:r>
      <w:bookmarkEnd w:id="209"/>
    </w:p>
    <w:p w14:paraId="18390BB0" w14:textId="77777777" w:rsidR="002106CD" w:rsidRDefault="002106CD" w:rsidP="002106CD">
      <w:pPr>
        <w:pStyle w:val="KeepWithNext"/>
        <w:rPr>
          <w:rtl/>
        </w:rPr>
      </w:pPr>
    </w:p>
    <w:p w14:paraId="3430101E" w14:textId="177C3650" w:rsidR="002106CD" w:rsidRDefault="002106CD" w:rsidP="002106CD">
      <w:pPr>
        <w:rPr>
          <w:rtl/>
        </w:rPr>
      </w:pPr>
      <w:bookmarkStart w:id="210" w:name="_ETM_Q1_718642"/>
      <w:bookmarkStart w:id="211" w:name="_ETM_Q1_718707"/>
      <w:bookmarkEnd w:id="210"/>
      <w:bookmarkEnd w:id="211"/>
      <w:r>
        <w:rPr>
          <w:rFonts w:hint="cs"/>
          <w:rtl/>
        </w:rPr>
        <w:t xml:space="preserve">אם מישהו נתקע בך </w:t>
      </w:r>
      <w:r w:rsidR="005257C2">
        <w:rPr>
          <w:rFonts w:hint="cs"/>
          <w:rtl/>
        </w:rPr>
        <w:t>ב</w:t>
      </w:r>
      <w:r>
        <w:rPr>
          <w:rFonts w:hint="cs"/>
          <w:rtl/>
        </w:rPr>
        <w:t xml:space="preserve">תור </w:t>
      </w:r>
      <w:r w:rsidR="005257C2">
        <w:rPr>
          <w:rFonts w:hint="cs"/>
          <w:rtl/>
        </w:rPr>
        <w:t>ל</w:t>
      </w:r>
      <w:r>
        <w:rPr>
          <w:rFonts w:hint="cs"/>
          <w:rtl/>
        </w:rPr>
        <w:t>קפה זאת תקיפה מחמירה.</w:t>
      </w:r>
    </w:p>
    <w:p w14:paraId="72D4B150" w14:textId="77777777" w:rsidR="002106CD" w:rsidRDefault="002106CD" w:rsidP="002106CD">
      <w:pPr>
        <w:rPr>
          <w:rtl/>
        </w:rPr>
      </w:pPr>
      <w:bookmarkStart w:id="212" w:name="_ETM_Q1_723533"/>
      <w:bookmarkStart w:id="213" w:name="_ETM_Q1_723624"/>
      <w:bookmarkEnd w:id="212"/>
      <w:bookmarkEnd w:id="213"/>
    </w:p>
    <w:p w14:paraId="659EB8E2" w14:textId="19551B59" w:rsidR="002106CD" w:rsidRDefault="002106CD" w:rsidP="002106CD">
      <w:pPr>
        <w:pStyle w:val="af6"/>
        <w:keepNext/>
        <w:rPr>
          <w:rtl/>
        </w:rPr>
      </w:pPr>
      <w:bookmarkStart w:id="214" w:name="ET_yor_6157_47"/>
      <w:r w:rsidRPr="002106CD">
        <w:rPr>
          <w:rStyle w:val="TagStyle"/>
          <w:rtl/>
        </w:rPr>
        <w:t xml:space="preserve"> &lt;&lt; יור &gt;&gt; </w:t>
      </w:r>
      <w:r>
        <w:rPr>
          <w:rtl/>
        </w:rPr>
        <w:t xml:space="preserve">היו"ר שמחה </w:t>
      </w:r>
      <w:proofErr w:type="spellStart"/>
      <w:r>
        <w:rPr>
          <w:rtl/>
        </w:rPr>
        <w:t>רוטמן</w:t>
      </w:r>
      <w:proofErr w:type="spellEnd"/>
      <w:r>
        <w:rPr>
          <w:rtl/>
        </w:rPr>
        <w:t>:</w:t>
      </w:r>
      <w:r w:rsidRPr="002106CD">
        <w:rPr>
          <w:rStyle w:val="TagStyle"/>
          <w:rtl/>
        </w:rPr>
        <w:t xml:space="preserve"> &lt;&lt; יור &gt;&gt;</w:t>
      </w:r>
      <w:r w:rsidR="00301252">
        <w:rPr>
          <w:rtl/>
        </w:rPr>
        <w:t xml:space="preserve"> </w:t>
      </w:r>
      <w:bookmarkEnd w:id="214"/>
    </w:p>
    <w:p w14:paraId="2A9BB8C9" w14:textId="77777777" w:rsidR="002106CD" w:rsidRDefault="002106CD" w:rsidP="002106CD">
      <w:pPr>
        <w:pStyle w:val="KeepWithNext"/>
        <w:rPr>
          <w:rtl/>
        </w:rPr>
      </w:pPr>
    </w:p>
    <w:p w14:paraId="29120533" w14:textId="77777777" w:rsidR="002106CD" w:rsidRDefault="004C7155" w:rsidP="00CD236E">
      <w:pPr>
        <w:rPr>
          <w:rtl/>
        </w:rPr>
      </w:pPr>
      <w:bookmarkStart w:id="215" w:name="_ETM_Q1_724196"/>
      <w:bookmarkEnd w:id="215"/>
      <w:r>
        <w:rPr>
          <w:rtl/>
        </w:rPr>
        <w:t xml:space="preserve">אולי כדי שתפסיקו להגן על פושעים צריך לתת </w:t>
      </w:r>
      <w:r w:rsidR="002106CD">
        <w:rPr>
          <w:rFonts w:hint="cs"/>
          <w:rtl/>
        </w:rPr>
        <w:t xml:space="preserve">מספר של כמה </w:t>
      </w:r>
      <w:bookmarkStart w:id="216" w:name="_ETM_Q1_724461"/>
      <w:bookmarkEnd w:id="216"/>
      <w:r w:rsidR="002106CD">
        <w:rPr>
          <w:rFonts w:hint="cs"/>
          <w:rtl/>
        </w:rPr>
        <w:t>אלפים ואז זה בסדר.</w:t>
      </w:r>
    </w:p>
    <w:p w14:paraId="1C7D9357" w14:textId="77777777" w:rsidR="002106CD" w:rsidRDefault="002106CD" w:rsidP="00CD236E">
      <w:pPr>
        <w:rPr>
          <w:rtl/>
        </w:rPr>
      </w:pPr>
    </w:p>
    <w:p w14:paraId="09E42548" w14:textId="2E3414D2" w:rsidR="002106CD" w:rsidRDefault="002106CD" w:rsidP="002106CD">
      <w:pPr>
        <w:pStyle w:val="a4"/>
        <w:keepNext/>
        <w:rPr>
          <w:rtl/>
        </w:rPr>
      </w:pPr>
      <w:bookmarkStart w:id="217" w:name="ET_speaker_5068_48"/>
      <w:r w:rsidRPr="002106CD">
        <w:rPr>
          <w:rStyle w:val="TagStyle"/>
          <w:rtl/>
        </w:rPr>
        <w:t xml:space="preserve"> &lt;&lt; דובר &gt;&gt; </w:t>
      </w:r>
      <w:r>
        <w:rPr>
          <w:rtl/>
        </w:rPr>
        <w:t>קארין אלהרר (יש עתיד):</w:t>
      </w:r>
      <w:r w:rsidRPr="002106CD">
        <w:rPr>
          <w:rStyle w:val="TagStyle"/>
          <w:rtl/>
        </w:rPr>
        <w:t xml:space="preserve"> &lt;&lt; דובר &gt;&gt;</w:t>
      </w:r>
      <w:r w:rsidR="00301252">
        <w:rPr>
          <w:rtl/>
        </w:rPr>
        <w:t xml:space="preserve"> </w:t>
      </w:r>
      <w:bookmarkEnd w:id="217"/>
    </w:p>
    <w:p w14:paraId="400373A0" w14:textId="77777777" w:rsidR="002106CD" w:rsidRDefault="002106CD" w:rsidP="002106CD">
      <w:pPr>
        <w:pStyle w:val="KeepWithNext"/>
        <w:rPr>
          <w:rtl/>
        </w:rPr>
      </w:pPr>
    </w:p>
    <w:p w14:paraId="12E44D88" w14:textId="77777777" w:rsidR="002106CD" w:rsidRDefault="004C7155" w:rsidP="00CD236E">
      <w:pPr>
        <w:rPr>
          <w:rtl/>
        </w:rPr>
      </w:pPr>
      <w:bookmarkStart w:id="218" w:name="_ETM_Q1_725224"/>
      <w:bookmarkEnd w:id="218"/>
      <w:proofErr w:type="spellStart"/>
      <w:r>
        <w:rPr>
          <w:rtl/>
        </w:rPr>
        <w:t>רוטמן</w:t>
      </w:r>
      <w:proofErr w:type="spellEnd"/>
      <w:r w:rsidR="002106CD">
        <w:rPr>
          <w:rFonts w:hint="cs"/>
          <w:rtl/>
        </w:rPr>
        <w:t>,</w:t>
      </w:r>
      <w:r>
        <w:rPr>
          <w:rtl/>
        </w:rPr>
        <w:t xml:space="preserve"> להגן על פוש</w:t>
      </w:r>
      <w:r w:rsidR="002106CD">
        <w:rPr>
          <w:rFonts w:hint="cs"/>
          <w:rtl/>
        </w:rPr>
        <w:t>ע</w:t>
      </w:r>
      <w:r>
        <w:rPr>
          <w:rtl/>
        </w:rPr>
        <w:t xml:space="preserve">ים זה </w:t>
      </w:r>
      <w:proofErr w:type="spellStart"/>
      <w:r>
        <w:rPr>
          <w:rtl/>
        </w:rPr>
        <w:t>הד</w:t>
      </w:r>
      <w:r w:rsidR="002106CD">
        <w:rPr>
          <w:rFonts w:hint="cs"/>
          <w:rtl/>
        </w:rPr>
        <w:t>י</w:t>
      </w:r>
      <w:r>
        <w:rPr>
          <w:rtl/>
        </w:rPr>
        <w:t>פרטמנט</w:t>
      </w:r>
      <w:proofErr w:type="spellEnd"/>
      <w:r>
        <w:rPr>
          <w:rtl/>
        </w:rPr>
        <w:t xml:space="preserve"> של הקואליציה</w:t>
      </w:r>
      <w:r w:rsidR="002106CD">
        <w:rPr>
          <w:rFonts w:hint="cs"/>
          <w:rtl/>
        </w:rPr>
        <w:t>.</w:t>
      </w:r>
      <w:r>
        <w:rPr>
          <w:rtl/>
        </w:rPr>
        <w:t xml:space="preserve"> </w:t>
      </w:r>
    </w:p>
    <w:p w14:paraId="3469C718" w14:textId="77777777" w:rsidR="002106CD" w:rsidRDefault="002106CD" w:rsidP="00CD236E">
      <w:pPr>
        <w:rPr>
          <w:rtl/>
        </w:rPr>
      </w:pPr>
    </w:p>
    <w:p w14:paraId="16A723A7" w14:textId="3397C651" w:rsidR="002106CD" w:rsidRDefault="002106CD" w:rsidP="002106CD">
      <w:pPr>
        <w:pStyle w:val="af6"/>
        <w:keepNext/>
        <w:rPr>
          <w:rtl/>
        </w:rPr>
      </w:pPr>
      <w:bookmarkStart w:id="219" w:name="ET_yor_6157_49"/>
      <w:r w:rsidRPr="002106CD">
        <w:rPr>
          <w:rStyle w:val="TagStyle"/>
          <w:rtl/>
        </w:rPr>
        <w:t xml:space="preserve"> &lt;&lt; יור &gt;&gt; </w:t>
      </w:r>
      <w:r>
        <w:rPr>
          <w:rtl/>
        </w:rPr>
        <w:t xml:space="preserve">היו"ר שמחה </w:t>
      </w:r>
      <w:proofErr w:type="spellStart"/>
      <w:r>
        <w:rPr>
          <w:rtl/>
        </w:rPr>
        <w:t>רוטמן</w:t>
      </w:r>
      <w:proofErr w:type="spellEnd"/>
      <w:r>
        <w:rPr>
          <w:rtl/>
        </w:rPr>
        <w:t>:</w:t>
      </w:r>
      <w:r w:rsidRPr="002106CD">
        <w:rPr>
          <w:rStyle w:val="TagStyle"/>
          <w:rtl/>
        </w:rPr>
        <w:t xml:space="preserve"> &lt;&lt; יור &gt;&gt;</w:t>
      </w:r>
      <w:r w:rsidR="00301252">
        <w:rPr>
          <w:rtl/>
        </w:rPr>
        <w:t xml:space="preserve"> </w:t>
      </w:r>
      <w:bookmarkEnd w:id="219"/>
    </w:p>
    <w:p w14:paraId="5EFB2D03" w14:textId="77777777" w:rsidR="002106CD" w:rsidRDefault="002106CD" w:rsidP="002106CD">
      <w:pPr>
        <w:pStyle w:val="KeepWithNext"/>
        <w:rPr>
          <w:rtl/>
        </w:rPr>
      </w:pPr>
    </w:p>
    <w:p w14:paraId="038893A6" w14:textId="0DDA3AF7" w:rsidR="002106CD" w:rsidRDefault="004C7155" w:rsidP="002106CD">
      <w:pPr>
        <w:rPr>
          <w:rtl/>
        </w:rPr>
      </w:pPr>
      <w:r>
        <w:rPr>
          <w:rtl/>
        </w:rPr>
        <w:t>ידעתי שזה</w:t>
      </w:r>
      <w:r w:rsidR="002106CD">
        <w:rPr>
          <w:rFonts w:hint="cs"/>
          <w:rtl/>
        </w:rPr>
        <w:t xml:space="preserve"> </w:t>
      </w:r>
      <w:bookmarkStart w:id="220" w:name="_ETM_Q1_728104"/>
      <w:bookmarkEnd w:id="220"/>
      <w:r>
        <w:rPr>
          <w:rtl/>
        </w:rPr>
        <w:t xml:space="preserve">מה שתגידי, לכן אמרתי </w:t>
      </w:r>
      <w:r w:rsidR="002106CD">
        <w:rPr>
          <w:rFonts w:hint="cs"/>
          <w:rtl/>
        </w:rPr>
        <w:t>ש</w:t>
      </w:r>
      <w:r>
        <w:rPr>
          <w:rtl/>
        </w:rPr>
        <w:t>אם היו קוראים לתיק גליקמן</w:t>
      </w:r>
      <w:r w:rsidR="002106CD">
        <w:rPr>
          <w:rFonts w:hint="cs"/>
          <w:rtl/>
        </w:rPr>
        <w:t xml:space="preserve"> תיק 7000</w:t>
      </w:r>
      <w:r>
        <w:rPr>
          <w:rtl/>
        </w:rPr>
        <w:t>, הייתם אומרים</w:t>
      </w:r>
      <w:r w:rsidR="002106CD">
        <w:rPr>
          <w:rFonts w:hint="cs"/>
          <w:rtl/>
        </w:rPr>
        <w:t xml:space="preserve">: </w:t>
      </w:r>
      <w:r>
        <w:rPr>
          <w:rtl/>
        </w:rPr>
        <w:t>אה</w:t>
      </w:r>
      <w:r w:rsidR="002106CD">
        <w:rPr>
          <w:rFonts w:hint="cs"/>
          <w:rtl/>
        </w:rPr>
        <w:t>,</w:t>
      </w:r>
      <w:r>
        <w:rPr>
          <w:rtl/>
        </w:rPr>
        <w:t xml:space="preserve"> זה</w:t>
      </w:r>
      <w:r w:rsidR="005257C2">
        <w:rPr>
          <w:rFonts w:hint="cs"/>
          <w:rtl/>
        </w:rPr>
        <w:t xml:space="preserve"> </w:t>
      </w:r>
      <w:r w:rsidR="002106CD">
        <w:rPr>
          <w:rFonts w:hint="cs"/>
          <w:rtl/>
        </w:rPr>
        <w:t>7000</w:t>
      </w:r>
      <w:r>
        <w:rPr>
          <w:rtl/>
        </w:rPr>
        <w:t>, אז זה בסדר</w:t>
      </w:r>
      <w:r w:rsidR="002106CD">
        <w:rPr>
          <w:rFonts w:hint="cs"/>
          <w:rtl/>
        </w:rPr>
        <w:t>.</w:t>
      </w:r>
      <w:r>
        <w:rPr>
          <w:rtl/>
        </w:rPr>
        <w:t xml:space="preserve"> </w:t>
      </w:r>
      <w:r w:rsidR="003C6C83">
        <w:rPr>
          <w:rFonts w:hint="cs"/>
          <w:rtl/>
        </w:rPr>
        <w:t>בואו נעזוב את גליקמן.</w:t>
      </w:r>
    </w:p>
    <w:p w14:paraId="09B07DF0" w14:textId="77777777" w:rsidR="003C6C83" w:rsidRDefault="003C6C83" w:rsidP="002106CD">
      <w:pPr>
        <w:rPr>
          <w:rtl/>
        </w:rPr>
      </w:pPr>
      <w:bookmarkStart w:id="221" w:name="_ETM_Q1_739929"/>
      <w:bookmarkStart w:id="222" w:name="_ETM_Q1_740073"/>
      <w:bookmarkEnd w:id="221"/>
      <w:bookmarkEnd w:id="222"/>
    </w:p>
    <w:p w14:paraId="61A2FEA4" w14:textId="713CAAF1" w:rsidR="003C6C83" w:rsidRDefault="003C6C83" w:rsidP="003C6C83">
      <w:pPr>
        <w:pStyle w:val="a4"/>
        <w:keepNext/>
        <w:rPr>
          <w:rtl/>
        </w:rPr>
      </w:pPr>
      <w:bookmarkStart w:id="223" w:name="ET_speaker_5068_51"/>
      <w:r w:rsidRPr="003C6C83">
        <w:rPr>
          <w:rStyle w:val="TagStyle"/>
          <w:rtl/>
        </w:rPr>
        <w:t xml:space="preserve"> &lt;&lt; דובר &gt;&gt; </w:t>
      </w:r>
      <w:r>
        <w:rPr>
          <w:rtl/>
        </w:rPr>
        <w:t>קארין אלהרר (יש עתיד):</w:t>
      </w:r>
      <w:r w:rsidRPr="003C6C83">
        <w:rPr>
          <w:rStyle w:val="TagStyle"/>
          <w:rtl/>
        </w:rPr>
        <w:t xml:space="preserve"> &lt;&lt; דובר &gt;&gt;</w:t>
      </w:r>
      <w:r w:rsidR="00301252">
        <w:rPr>
          <w:rtl/>
        </w:rPr>
        <w:t xml:space="preserve"> </w:t>
      </w:r>
      <w:bookmarkEnd w:id="223"/>
    </w:p>
    <w:p w14:paraId="09905CF3" w14:textId="77777777" w:rsidR="003C6C83" w:rsidRDefault="003C6C83" w:rsidP="003C6C83">
      <w:pPr>
        <w:pStyle w:val="KeepWithNext"/>
        <w:rPr>
          <w:rtl/>
        </w:rPr>
      </w:pPr>
    </w:p>
    <w:p w14:paraId="462F3A50" w14:textId="72184088" w:rsidR="003C6C83" w:rsidRDefault="003C6C83" w:rsidP="003C6C83">
      <w:pPr>
        <w:rPr>
          <w:rtl/>
        </w:rPr>
      </w:pPr>
      <w:bookmarkStart w:id="224" w:name="_ETM_Q1_739414"/>
      <w:bookmarkStart w:id="225" w:name="_ETM_Q1_739484"/>
      <w:bookmarkEnd w:id="224"/>
      <w:bookmarkEnd w:id="225"/>
      <w:r>
        <w:rPr>
          <w:rFonts w:hint="cs"/>
          <w:rtl/>
        </w:rPr>
        <w:t xml:space="preserve">נשמה, יש לכם איזו שיטת עבודה מאוד ברורה </w:t>
      </w:r>
      <w:bookmarkStart w:id="226" w:name="_ETM_Q1_742507"/>
      <w:bookmarkEnd w:id="226"/>
      <w:r>
        <w:rPr>
          <w:rFonts w:hint="cs"/>
          <w:rtl/>
        </w:rPr>
        <w:t xml:space="preserve">וסדורה על איך להגן על פושעים. אצלנו זה לא קורה. </w:t>
      </w:r>
      <w:bookmarkStart w:id="227" w:name="_ETM_Q1_749112"/>
      <w:bookmarkEnd w:id="227"/>
    </w:p>
    <w:p w14:paraId="610F6E4E" w14:textId="77777777" w:rsidR="003C6C83" w:rsidRDefault="003C6C83" w:rsidP="003C6C83">
      <w:pPr>
        <w:rPr>
          <w:rtl/>
        </w:rPr>
      </w:pPr>
    </w:p>
    <w:p w14:paraId="45623246" w14:textId="4E16C4FF" w:rsidR="003C6C83" w:rsidRDefault="003C6C83" w:rsidP="003C6C83">
      <w:pPr>
        <w:pStyle w:val="a4"/>
        <w:keepNext/>
        <w:rPr>
          <w:rtl/>
        </w:rPr>
      </w:pPr>
      <w:bookmarkStart w:id="228" w:name="ET_speaker_5783_52"/>
      <w:r w:rsidRPr="003C6C83">
        <w:rPr>
          <w:rStyle w:val="TagStyle"/>
          <w:rtl/>
        </w:rPr>
        <w:t xml:space="preserve"> &lt;&lt; דובר &gt;&gt; </w:t>
      </w:r>
      <w:r>
        <w:rPr>
          <w:rtl/>
        </w:rPr>
        <w:t>מירב כהן (יש עתיד):</w:t>
      </w:r>
      <w:r w:rsidRPr="003C6C83">
        <w:rPr>
          <w:rStyle w:val="TagStyle"/>
          <w:rtl/>
        </w:rPr>
        <w:t xml:space="preserve"> &lt;&lt; דובר &gt;&gt;</w:t>
      </w:r>
      <w:r w:rsidR="00301252">
        <w:rPr>
          <w:rtl/>
        </w:rPr>
        <w:t xml:space="preserve"> </w:t>
      </w:r>
      <w:bookmarkEnd w:id="228"/>
    </w:p>
    <w:p w14:paraId="321CF31E" w14:textId="77777777" w:rsidR="003C6C83" w:rsidRDefault="003C6C83" w:rsidP="003C6C83">
      <w:pPr>
        <w:pStyle w:val="KeepWithNext"/>
        <w:rPr>
          <w:rtl/>
        </w:rPr>
      </w:pPr>
    </w:p>
    <w:p w14:paraId="1612C26E" w14:textId="3F40C9F9" w:rsidR="003C6C83" w:rsidRDefault="003C6C83" w:rsidP="003C6C83">
      <w:pPr>
        <w:rPr>
          <w:rtl/>
        </w:rPr>
      </w:pPr>
      <w:r>
        <w:rPr>
          <w:rFonts w:hint="cs"/>
          <w:rtl/>
        </w:rPr>
        <w:t>הוא באמת לא עשה כלום, באמת שהוא לא עשה כלום.</w:t>
      </w:r>
    </w:p>
    <w:p w14:paraId="25CE4F8D" w14:textId="77777777" w:rsidR="003C6C83" w:rsidRDefault="003C6C83" w:rsidP="00CD236E">
      <w:pPr>
        <w:rPr>
          <w:rStyle w:val="TagStyle"/>
          <w:rFonts w:ascii="David" w:hAnsi="David"/>
          <w:u w:val="single"/>
          <w:rtl/>
          <w:lang w:eastAsia="he-IL"/>
        </w:rPr>
      </w:pPr>
    </w:p>
    <w:p w14:paraId="6CA5EAC8" w14:textId="6F1DC5C5" w:rsidR="003C6C83" w:rsidRDefault="003C6C83" w:rsidP="003C6C83">
      <w:pPr>
        <w:pStyle w:val="a4"/>
        <w:keepNext/>
        <w:rPr>
          <w:rtl/>
        </w:rPr>
      </w:pPr>
      <w:bookmarkStart w:id="229" w:name="ET_speaker_5068_53"/>
      <w:r w:rsidRPr="003C6C83">
        <w:rPr>
          <w:rStyle w:val="TagStyle"/>
          <w:rtl/>
        </w:rPr>
        <w:t xml:space="preserve"> &lt;&lt; דובר &gt;&gt; </w:t>
      </w:r>
      <w:r>
        <w:rPr>
          <w:rtl/>
        </w:rPr>
        <w:t>קארין אלהרר (יש עתיד):</w:t>
      </w:r>
      <w:r w:rsidRPr="003C6C83">
        <w:rPr>
          <w:rStyle w:val="TagStyle"/>
          <w:rtl/>
        </w:rPr>
        <w:t xml:space="preserve"> &lt;&lt; דובר &gt;&gt;</w:t>
      </w:r>
      <w:r w:rsidR="00301252">
        <w:rPr>
          <w:rtl/>
        </w:rPr>
        <w:t xml:space="preserve"> </w:t>
      </w:r>
      <w:bookmarkEnd w:id="229"/>
    </w:p>
    <w:p w14:paraId="3C16A1E0" w14:textId="77777777" w:rsidR="003C6C83" w:rsidRDefault="003C6C83" w:rsidP="003C6C83">
      <w:pPr>
        <w:pStyle w:val="KeepWithNext"/>
        <w:rPr>
          <w:rtl/>
        </w:rPr>
      </w:pPr>
    </w:p>
    <w:p w14:paraId="16E4E216" w14:textId="3BA430C5" w:rsidR="003C6C83" w:rsidRDefault="003C6C83" w:rsidP="003C6C83">
      <w:pPr>
        <w:rPr>
          <w:rtl/>
        </w:rPr>
      </w:pPr>
      <w:r>
        <w:rPr>
          <w:rFonts w:hint="cs"/>
          <w:rtl/>
        </w:rPr>
        <w:t xml:space="preserve">אני אומרת לך, אני הצטערתי באמת בשביל אותו אדם שהגיע לאולפן </w:t>
      </w:r>
      <w:bookmarkStart w:id="230" w:name="_ETM_Q1_758444"/>
      <w:bookmarkEnd w:id="230"/>
      <w:r>
        <w:rPr>
          <w:rFonts w:hint="cs"/>
          <w:rtl/>
        </w:rPr>
        <w:t xml:space="preserve">ונאלץ לתת הסברים </w:t>
      </w:r>
      <w:r w:rsidR="00B17042">
        <w:rPr>
          <w:rFonts w:hint="cs"/>
          <w:rtl/>
        </w:rPr>
        <w:t>מגומגמים.</w:t>
      </w:r>
    </w:p>
    <w:p w14:paraId="6B473571" w14:textId="77777777" w:rsidR="003C6C83" w:rsidRDefault="003C6C83" w:rsidP="003C6C83">
      <w:pPr>
        <w:rPr>
          <w:rtl/>
        </w:rPr>
      </w:pPr>
      <w:bookmarkStart w:id="231" w:name="_ETM_Q1_758502"/>
      <w:bookmarkStart w:id="232" w:name="_ETM_Q1_758609"/>
      <w:bookmarkEnd w:id="231"/>
      <w:bookmarkEnd w:id="232"/>
    </w:p>
    <w:p w14:paraId="39B45666" w14:textId="7AC1510A" w:rsidR="003C6C83" w:rsidRDefault="003C6C83" w:rsidP="003C6C83">
      <w:pPr>
        <w:pStyle w:val="af6"/>
        <w:keepNext/>
        <w:rPr>
          <w:rtl/>
        </w:rPr>
      </w:pPr>
      <w:bookmarkStart w:id="233" w:name="ET_yor_6157_54"/>
      <w:r w:rsidRPr="003C6C83">
        <w:rPr>
          <w:rStyle w:val="TagStyle"/>
          <w:rtl/>
        </w:rPr>
        <w:t xml:space="preserve"> &lt;&lt; יור &gt;&gt; </w:t>
      </w:r>
      <w:r>
        <w:rPr>
          <w:rtl/>
        </w:rPr>
        <w:t xml:space="preserve">היו"ר שמחה </w:t>
      </w:r>
      <w:proofErr w:type="spellStart"/>
      <w:r>
        <w:rPr>
          <w:rtl/>
        </w:rPr>
        <w:t>רוטמן</w:t>
      </w:r>
      <w:proofErr w:type="spellEnd"/>
      <w:r>
        <w:rPr>
          <w:rtl/>
        </w:rPr>
        <w:t>:</w:t>
      </w:r>
      <w:r w:rsidRPr="003C6C83">
        <w:rPr>
          <w:rStyle w:val="TagStyle"/>
          <w:rtl/>
        </w:rPr>
        <w:t xml:space="preserve"> &lt;&lt; יור &gt;&gt;</w:t>
      </w:r>
      <w:r w:rsidR="00301252">
        <w:rPr>
          <w:rtl/>
        </w:rPr>
        <w:t xml:space="preserve"> </w:t>
      </w:r>
      <w:bookmarkEnd w:id="233"/>
    </w:p>
    <w:p w14:paraId="3D91A27A" w14:textId="77777777" w:rsidR="003C6C83" w:rsidRDefault="003C6C83" w:rsidP="003C6C83">
      <w:pPr>
        <w:pStyle w:val="KeepWithNext"/>
        <w:rPr>
          <w:rtl/>
        </w:rPr>
      </w:pPr>
    </w:p>
    <w:p w14:paraId="5EB4AA3E" w14:textId="24EFCCC9" w:rsidR="003C6C83" w:rsidRDefault="003C6C83" w:rsidP="003C6C83">
      <w:pPr>
        <w:rPr>
          <w:rtl/>
        </w:rPr>
      </w:pPr>
      <w:bookmarkStart w:id="234" w:name="_ETM_Q1_759826"/>
      <w:bookmarkEnd w:id="234"/>
      <w:r>
        <w:rPr>
          <w:rFonts w:hint="cs"/>
          <w:rtl/>
        </w:rPr>
        <w:t>בואי נתמקד בכל זאת</w:t>
      </w:r>
      <w:bookmarkStart w:id="235" w:name="_ETM_Q1_758793"/>
      <w:bookmarkEnd w:id="235"/>
      <w:r w:rsidR="00B17042">
        <w:rPr>
          <w:rFonts w:hint="cs"/>
          <w:rtl/>
        </w:rPr>
        <w:t>.</w:t>
      </w:r>
    </w:p>
    <w:p w14:paraId="5E5089FB" w14:textId="77777777" w:rsidR="00B17042" w:rsidRDefault="00B17042" w:rsidP="003C6C83">
      <w:pPr>
        <w:rPr>
          <w:rtl/>
        </w:rPr>
      </w:pPr>
      <w:bookmarkStart w:id="236" w:name="_ETM_Q1_761930"/>
      <w:bookmarkStart w:id="237" w:name="_ETM_Q1_762001"/>
      <w:bookmarkEnd w:id="236"/>
      <w:bookmarkEnd w:id="237"/>
    </w:p>
    <w:p w14:paraId="34E3330A" w14:textId="205C3A01" w:rsidR="00B17042" w:rsidRDefault="00B17042" w:rsidP="00B17042">
      <w:pPr>
        <w:pStyle w:val="a4"/>
        <w:keepNext/>
        <w:rPr>
          <w:rtl/>
        </w:rPr>
      </w:pPr>
      <w:bookmarkStart w:id="238" w:name="ET_speaker_5068_55"/>
      <w:r w:rsidRPr="00B17042">
        <w:rPr>
          <w:rStyle w:val="TagStyle"/>
          <w:rtl/>
        </w:rPr>
        <w:t xml:space="preserve"> &lt;&lt; דובר &gt;&gt; </w:t>
      </w:r>
      <w:r>
        <w:rPr>
          <w:rtl/>
        </w:rPr>
        <w:t>קארין אלהרר (יש עתיד):</w:t>
      </w:r>
      <w:r w:rsidRPr="00B17042">
        <w:rPr>
          <w:rStyle w:val="TagStyle"/>
          <w:rtl/>
        </w:rPr>
        <w:t xml:space="preserve"> &lt;&lt; דובר &gt;&gt;</w:t>
      </w:r>
      <w:r w:rsidR="00301252">
        <w:rPr>
          <w:rtl/>
        </w:rPr>
        <w:t xml:space="preserve"> </w:t>
      </w:r>
      <w:bookmarkEnd w:id="238"/>
    </w:p>
    <w:p w14:paraId="60B7D213" w14:textId="77777777" w:rsidR="00B17042" w:rsidRDefault="00B17042" w:rsidP="00B17042">
      <w:pPr>
        <w:pStyle w:val="KeepWithNext"/>
        <w:rPr>
          <w:rtl/>
        </w:rPr>
      </w:pPr>
    </w:p>
    <w:p w14:paraId="273512A7" w14:textId="76347FE4" w:rsidR="004C7155" w:rsidRDefault="00B17042" w:rsidP="00B17042">
      <w:pPr>
        <w:rPr>
          <w:rtl/>
        </w:rPr>
      </w:pPr>
      <w:bookmarkStart w:id="239" w:name="_ETM_Q1_763840"/>
      <w:bookmarkStart w:id="240" w:name="_ETM_Q1_763908"/>
      <w:bookmarkEnd w:id="239"/>
      <w:bookmarkEnd w:id="240"/>
      <w:r>
        <w:rPr>
          <w:rFonts w:hint="cs"/>
          <w:rtl/>
        </w:rPr>
        <w:t xml:space="preserve">מה אני אומרת לך? </w:t>
      </w:r>
      <w:bookmarkStart w:id="241" w:name="_ETM_Q1_761390"/>
      <w:bookmarkEnd w:id="241"/>
      <w:r w:rsidR="004C7155">
        <w:rPr>
          <w:rtl/>
        </w:rPr>
        <w:t>גם טעות מצערת צריך לתקן, אבל בשום פנים ואופן לא צריך להפוך אותה לשיטת עבודה.</w:t>
      </w:r>
    </w:p>
    <w:p w14:paraId="40EC582F" w14:textId="207F5848" w:rsidR="00B17042" w:rsidRDefault="00B17042" w:rsidP="00B17042">
      <w:pPr>
        <w:pStyle w:val="af6"/>
        <w:keepNext/>
        <w:rPr>
          <w:rtl/>
        </w:rPr>
      </w:pPr>
      <w:bookmarkStart w:id="242" w:name="_ETM_Q1_771097"/>
      <w:bookmarkStart w:id="243" w:name="_ETM_Q1_771284"/>
      <w:bookmarkStart w:id="244" w:name="ET_yor_6157_56"/>
      <w:bookmarkEnd w:id="242"/>
      <w:bookmarkEnd w:id="243"/>
      <w:r w:rsidRPr="00B17042">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B17042">
        <w:rPr>
          <w:rStyle w:val="TagStyle"/>
          <w:rtl/>
        </w:rPr>
        <w:t xml:space="preserve"> &lt;&lt; יור &gt;&gt;</w:t>
      </w:r>
      <w:r w:rsidR="00301252">
        <w:rPr>
          <w:rtl/>
        </w:rPr>
        <w:t xml:space="preserve"> </w:t>
      </w:r>
      <w:bookmarkEnd w:id="244"/>
    </w:p>
    <w:p w14:paraId="00A8D2C4" w14:textId="77777777" w:rsidR="00B17042" w:rsidRDefault="00B17042" w:rsidP="00B17042">
      <w:pPr>
        <w:pStyle w:val="KeepWithNext"/>
        <w:rPr>
          <w:rtl/>
        </w:rPr>
      </w:pPr>
    </w:p>
    <w:p w14:paraId="3933E0FF" w14:textId="230998AE" w:rsidR="004C7155" w:rsidRDefault="004C7155" w:rsidP="00B17042">
      <w:pPr>
        <w:rPr>
          <w:rtl/>
        </w:rPr>
      </w:pPr>
      <w:bookmarkStart w:id="245" w:name="_ETM_Q1_772438"/>
      <w:bookmarkStart w:id="246" w:name="_ETM_Q1_770690"/>
      <w:bookmarkEnd w:id="245"/>
      <w:bookmarkEnd w:id="246"/>
      <w:r>
        <w:rPr>
          <w:rtl/>
        </w:rPr>
        <w:t xml:space="preserve">תודה. </w:t>
      </w:r>
      <w:r w:rsidR="00B17042">
        <w:rPr>
          <w:rFonts w:hint="cs"/>
          <w:rtl/>
        </w:rPr>
        <w:t xml:space="preserve">אתה </w:t>
      </w:r>
      <w:r>
        <w:rPr>
          <w:rtl/>
        </w:rPr>
        <w:t>רוצ</w:t>
      </w:r>
      <w:r w:rsidR="00B17042">
        <w:rPr>
          <w:rFonts w:hint="cs"/>
          <w:rtl/>
        </w:rPr>
        <w:t>ה</w:t>
      </w:r>
      <w:r>
        <w:rPr>
          <w:rtl/>
        </w:rPr>
        <w:t>?</w:t>
      </w:r>
      <w:r w:rsidR="00B17042">
        <w:rPr>
          <w:rFonts w:hint="cs"/>
          <w:rtl/>
        </w:rPr>
        <w:t xml:space="preserve"> בבקשה.</w:t>
      </w:r>
    </w:p>
    <w:p w14:paraId="1FD67859" w14:textId="77777777" w:rsidR="00B17042" w:rsidRDefault="00B17042" w:rsidP="00B17042">
      <w:pPr>
        <w:rPr>
          <w:rtl/>
        </w:rPr>
      </w:pPr>
      <w:bookmarkStart w:id="247" w:name="_ETM_Q1_778804"/>
      <w:bookmarkStart w:id="248" w:name="_ETM_Q1_778908"/>
      <w:bookmarkEnd w:id="247"/>
      <w:bookmarkEnd w:id="248"/>
    </w:p>
    <w:p w14:paraId="319C9539" w14:textId="233D4AD7" w:rsidR="00B17042" w:rsidRDefault="00B17042" w:rsidP="00B17042">
      <w:pPr>
        <w:pStyle w:val="a4"/>
        <w:keepNext/>
        <w:rPr>
          <w:rtl/>
        </w:rPr>
      </w:pPr>
      <w:bookmarkStart w:id="249" w:name="ET_speaker_5785_57"/>
      <w:r w:rsidRPr="00B17042">
        <w:rPr>
          <w:rStyle w:val="TagStyle"/>
          <w:rtl/>
        </w:rPr>
        <w:t xml:space="preserve"> &lt;&lt; דובר &gt;&gt; </w:t>
      </w:r>
      <w:r>
        <w:rPr>
          <w:rtl/>
        </w:rPr>
        <w:t>עופר כסיף (חד"ש-תע"ל):</w:t>
      </w:r>
      <w:r w:rsidRPr="00B17042">
        <w:rPr>
          <w:rStyle w:val="TagStyle"/>
          <w:rtl/>
        </w:rPr>
        <w:t xml:space="preserve"> &lt;&lt; דובר &gt;&gt;</w:t>
      </w:r>
      <w:r w:rsidR="00301252">
        <w:rPr>
          <w:rtl/>
        </w:rPr>
        <w:t xml:space="preserve"> </w:t>
      </w:r>
      <w:bookmarkEnd w:id="249"/>
    </w:p>
    <w:p w14:paraId="54FC73B3" w14:textId="77777777" w:rsidR="00B17042" w:rsidRDefault="00B17042" w:rsidP="00B17042">
      <w:pPr>
        <w:pStyle w:val="KeepWithNext"/>
        <w:rPr>
          <w:rtl/>
        </w:rPr>
      </w:pPr>
    </w:p>
    <w:p w14:paraId="13C19081" w14:textId="7B560C81" w:rsidR="00CF0FBB" w:rsidRDefault="004C7155" w:rsidP="00CF0FBB">
      <w:pPr>
        <w:rPr>
          <w:rtl/>
        </w:rPr>
      </w:pPr>
      <w:bookmarkStart w:id="250" w:name="_ETM_Q1_778737"/>
      <w:bookmarkStart w:id="251" w:name="_ETM_Q1_778802"/>
      <w:bookmarkStart w:id="252" w:name="_ETM_Q1_774489"/>
      <w:bookmarkEnd w:id="250"/>
      <w:bookmarkEnd w:id="251"/>
      <w:bookmarkEnd w:id="252"/>
      <w:r>
        <w:rPr>
          <w:rtl/>
        </w:rPr>
        <w:t>החוק הזה נולד בחטא וככל שהדיונים על</w:t>
      </w:r>
      <w:r w:rsidR="00B17042">
        <w:rPr>
          <w:rFonts w:hint="cs"/>
          <w:rtl/>
        </w:rPr>
        <w:t xml:space="preserve">יו </w:t>
      </w:r>
      <w:r>
        <w:rPr>
          <w:rtl/>
        </w:rPr>
        <w:t>ממשיכים</w:t>
      </w:r>
      <w:r w:rsidR="005257C2">
        <w:rPr>
          <w:rFonts w:hint="cs"/>
          <w:rtl/>
        </w:rPr>
        <w:t>,</w:t>
      </w:r>
      <w:r>
        <w:rPr>
          <w:rtl/>
        </w:rPr>
        <w:t xml:space="preserve"> נוספים אליו פשעים. </w:t>
      </w:r>
      <w:bookmarkStart w:id="253" w:name="_ETM_Q1_782950"/>
      <w:bookmarkEnd w:id="253"/>
      <w:r>
        <w:rPr>
          <w:rtl/>
        </w:rPr>
        <w:t xml:space="preserve">נתחיל בחוק באופן כללי, אמרתי את זה כמה פעמים </w:t>
      </w:r>
      <w:r w:rsidR="00B17042">
        <w:rPr>
          <w:rFonts w:hint="cs"/>
          <w:rtl/>
        </w:rPr>
        <w:t>ו</w:t>
      </w:r>
      <w:r>
        <w:rPr>
          <w:rtl/>
        </w:rPr>
        <w:t>אני אומר את זה שוב</w:t>
      </w:r>
      <w:r w:rsidR="005257C2">
        <w:rPr>
          <w:rFonts w:hint="cs"/>
          <w:rtl/>
        </w:rPr>
        <w:t xml:space="preserve"> לפרוטוקול</w:t>
      </w:r>
      <w:r>
        <w:rPr>
          <w:rtl/>
        </w:rPr>
        <w:t>, משום ש</w:t>
      </w:r>
      <w:r w:rsidR="00B17042">
        <w:rPr>
          <w:rFonts w:hint="cs"/>
          <w:rtl/>
        </w:rPr>
        <w:t xml:space="preserve">את </w:t>
      </w:r>
      <w:r>
        <w:rPr>
          <w:rtl/>
        </w:rPr>
        <w:t>הדבר הזה חייבים להד</w:t>
      </w:r>
      <w:r w:rsidR="00B17042">
        <w:rPr>
          <w:rFonts w:hint="cs"/>
          <w:rtl/>
        </w:rPr>
        <w:t>ה</w:t>
      </w:r>
      <w:r>
        <w:rPr>
          <w:rtl/>
        </w:rPr>
        <w:t xml:space="preserve">ד בכל הזדמנות, גם אם חוזרים עליו </w:t>
      </w:r>
      <w:r w:rsidR="00B17042">
        <w:rPr>
          <w:rFonts w:hint="cs"/>
          <w:rtl/>
        </w:rPr>
        <w:t xml:space="preserve">1,000 </w:t>
      </w:r>
      <w:r>
        <w:rPr>
          <w:rtl/>
        </w:rPr>
        <w:t xml:space="preserve">פעם. </w:t>
      </w:r>
      <w:bookmarkStart w:id="254" w:name="_ETM_Q1_796510"/>
      <w:bookmarkEnd w:id="254"/>
      <w:r>
        <w:rPr>
          <w:rtl/>
        </w:rPr>
        <w:t xml:space="preserve">עוד לפני שמדברים על העניין שיהיה סביר ולא יהיה ממשי והעניין של לתת למשטרה, שכולנו יודעים שהיא כבר מזמן נכבשה פוליטית על ידי </w:t>
      </w:r>
      <w:proofErr w:type="spellStart"/>
      <w:r>
        <w:rPr>
          <w:rtl/>
        </w:rPr>
        <w:t>ה</w:t>
      </w:r>
      <w:r w:rsidR="00B17042">
        <w:rPr>
          <w:rFonts w:hint="cs"/>
          <w:rtl/>
        </w:rPr>
        <w:t>כ</w:t>
      </w:r>
      <w:r>
        <w:rPr>
          <w:rtl/>
        </w:rPr>
        <w:t>הניסט</w:t>
      </w:r>
      <w:proofErr w:type="spellEnd"/>
      <w:r>
        <w:rPr>
          <w:rtl/>
        </w:rPr>
        <w:t xml:space="preserve"> וחבריו, את האפשרות ועוד שרשרת של דברים שנמצאים בחוק עצמו</w:t>
      </w:r>
      <w:r w:rsidR="000B0636">
        <w:rPr>
          <w:rFonts w:hint="cs"/>
          <w:rtl/>
        </w:rPr>
        <w:t>,</w:t>
      </w:r>
      <w:r>
        <w:rPr>
          <w:rtl/>
        </w:rPr>
        <w:t xml:space="preserve"> יש דבר שבבסיסו </w:t>
      </w:r>
      <w:r w:rsidR="00B17042">
        <w:rPr>
          <w:rFonts w:hint="cs"/>
          <w:rtl/>
        </w:rPr>
        <w:t xml:space="preserve">הוא </w:t>
      </w:r>
      <w:r>
        <w:rPr>
          <w:rtl/>
        </w:rPr>
        <w:t xml:space="preserve">הרבה יותר מסוכן, או לפחות </w:t>
      </w:r>
      <w:bookmarkStart w:id="255" w:name="_ETM_Q1_820380"/>
      <w:bookmarkEnd w:id="255"/>
      <w:r>
        <w:rPr>
          <w:rtl/>
        </w:rPr>
        <w:t>הוא היסוד של הסכנה, ו</w:t>
      </w:r>
      <w:r w:rsidR="00CF0FBB">
        <w:rPr>
          <w:rFonts w:hint="cs"/>
          <w:rtl/>
        </w:rPr>
        <w:t>הוא</w:t>
      </w:r>
      <w:r>
        <w:rPr>
          <w:rtl/>
        </w:rPr>
        <w:t xml:space="preserve"> עצם ההגדרה של טרור והשימוש במושג טרור</w:t>
      </w:r>
      <w:r w:rsidR="00B17042">
        <w:rPr>
          <w:rFonts w:hint="cs"/>
          <w:rtl/>
        </w:rPr>
        <w:t>.</w:t>
      </w:r>
      <w:r>
        <w:rPr>
          <w:rtl/>
        </w:rPr>
        <w:t xml:space="preserve"> תראו את זה גם פה</w:t>
      </w:r>
      <w:r w:rsidR="00B17042">
        <w:rPr>
          <w:rFonts w:hint="cs"/>
          <w:rtl/>
        </w:rPr>
        <w:t xml:space="preserve"> –</w:t>
      </w:r>
      <w:r>
        <w:rPr>
          <w:rtl/>
        </w:rPr>
        <w:t xml:space="preserve"> גם בישיבות של הוועדה, גם בישיבות של המליאה</w:t>
      </w:r>
      <w:r w:rsidR="00B17042">
        <w:rPr>
          <w:rFonts w:hint="cs"/>
          <w:rtl/>
        </w:rPr>
        <w:t>.</w:t>
      </w:r>
      <w:r>
        <w:rPr>
          <w:rtl/>
        </w:rPr>
        <w:t xml:space="preserve"> יש חבר כנסת אחד בלבד</w:t>
      </w:r>
      <w:r w:rsidR="00B17042">
        <w:rPr>
          <w:rFonts w:hint="cs"/>
          <w:rtl/>
        </w:rPr>
        <w:t>,</w:t>
      </w:r>
      <w:r>
        <w:rPr>
          <w:rtl/>
        </w:rPr>
        <w:t xml:space="preserve"> שלמרבה החרפה והצער הוא גם שר</w:t>
      </w:r>
      <w:r w:rsidR="00B17042">
        <w:rPr>
          <w:rFonts w:hint="cs"/>
          <w:rtl/>
        </w:rPr>
        <w:t>,</w:t>
      </w:r>
      <w:r>
        <w:rPr>
          <w:rtl/>
        </w:rPr>
        <w:t xml:space="preserve"> </w:t>
      </w:r>
      <w:bookmarkStart w:id="256" w:name="_ETM_Q1_836590"/>
      <w:bookmarkEnd w:id="256"/>
      <w:r>
        <w:rPr>
          <w:rtl/>
        </w:rPr>
        <w:t>שהורשע בתמיכה בטרור</w:t>
      </w:r>
      <w:r w:rsidR="00B17042">
        <w:rPr>
          <w:rFonts w:hint="cs"/>
          <w:rtl/>
        </w:rPr>
        <w:t>;</w:t>
      </w:r>
      <w:r>
        <w:rPr>
          <w:rtl/>
        </w:rPr>
        <w:t xml:space="preserve"> הוא היחיד</w:t>
      </w:r>
      <w:r w:rsidR="00B17042">
        <w:rPr>
          <w:rFonts w:hint="cs"/>
          <w:rtl/>
        </w:rPr>
        <w:t>.</w:t>
      </w:r>
      <w:r>
        <w:rPr>
          <w:rtl/>
        </w:rPr>
        <w:t xml:space="preserve"> </w:t>
      </w:r>
    </w:p>
    <w:p w14:paraId="12564659" w14:textId="77777777" w:rsidR="00CF0FBB" w:rsidRDefault="00CF0FBB" w:rsidP="00B17042">
      <w:pPr>
        <w:rPr>
          <w:rtl/>
        </w:rPr>
      </w:pPr>
    </w:p>
    <w:p w14:paraId="6E6F46DB" w14:textId="177890DB" w:rsidR="00CF0FBB" w:rsidRDefault="004C7155" w:rsidP="00B17042">
      <w:pPr>
        <w:rPr>
          <w:rtl/>
        </w:rPr>
      </w:pPr>
      <w:r>
        <w:rPr>
          <w:rtl/>
        </w:rPr>
        <w:t xml:space="preserve">זה לא מונע מרבים אחרים פה בבית להאשים </w:t>
      </w:r>
      <w:bookmarkStart w:id="257" w:name="_ETM_Q1_843719"/>
      <w:bookmarkEnd w:id="257"/>
      <w:r>
        <w:rPr>
          <w:rtl/>
        </w:rPr>
        <w:t xml:space="preserve">אותי, את חברי הכנסת האחרים, בתמיכה בטרור שאין שום ביטוי שאפשר אפילו במאמץ </w:t>
      </w:r>
      <w:bookmarkStart w:id="258" w:name="_ETM_Q1_852799"/>
      <w:bookmarkEnd w:id="258"/>
      <w:r>
        <w:rPr>
          <w:rtl/>
        </w:rPr>
        <w:t>להסיק ממנו שזה נכון</w:t>
      </w:r>
      <w:r w:rsidR="00B17042">
        <w:rPr>
          <w:rFonts w:hint="cs"/>
          <w:rtl/>
        </w:rPr>
        <w:t>,</w:t>
      </w:r>
      <w:r>
        <w:rPr>
          <w:rtl/>
        </w:rPr>
        <w:t xml:space="preserve"> </w:t>
      </w:r>
      <w:bookmarkStart w:id="259" w:name="_ETM_Q1_855799"/>
      <w:bookmarkEnd w:id="259"/>
      <w:r>
        <w:rPr>
          <w:rtl/>
        </w:rPr>
        <w:t>וכמובן גם לגזור מזה השעיה פה, הדחה שם</w:t>
      </w:r>
      <w:r w:rsidR="00B17042">
        <w:rPr>
          <w:rFonts w:hint="cs"/>
          <w:rtl/>
        </w:rPr>
        <w:t>.</w:t>
      </w:r>
      <w:r>
        <w:rPr>
          <w:rtl/>
        </w:rPr>
        <w:t xml:space="preserve"> </w:t>
      </w:r>
      <w:bookmarkStart w:id="260" w:name="_ETM_Q1_862140"/>
      <w:bookmarkEnd w:id="260"/>
      <w:r>
        <w:rPr>
          <w:rtl/>
        </w:rPr>
        <w:t>זה בדיוק מה שעומד לקרות גם עם החוק הזה</w:t>
      </w:r>
      <w:r w:rsidR="00B17042">
        <w:rPr>
          <w:rFonts w:hint="cs"/>
          <w:rtl/>
        </w:rPr>
        <w:t xml:space="preserve"> –</w:t>
      </w:r>
      <w:r>
        <w:rPr>
          <w:rtl/>
        </w:rPr>
        <w:t xml:space="preserve"> </w:t>
      </w:r>
      <w:bookmarkStart w:id="261" w:name="_ETM_Q1_865500"/>
      <w:bookmarkEnd w:id="261"/>
      <w:r>
        <w:rPr>
          <w:rtl/>
        </w:rPr>
        <w:t>שימוש אינפלציוני במושג הטרור כדי לסתום פיות</w:t>
      </w:r>
      <w:r w:rsidR="00B17042">
        <w:rPr>
          <w:rFonts w:hint="cs"/>
          <w:rtl/>
        </w:rPr>
        <w:t>.</w:t>
      </w:r>
      <w:r>
        <w:rPr>
          <w:rtl/>
        </w:rPr>
        <w:t xml:space="preserve"> זאת כל המטרה וברור שסתימת </w:t>
      </w:r>
      <w:r w:rsidR="00B17042">
        <w:rPr>
          <w:rFonts w:hint="cs"/>
          <w:rtl/>
        </w:rPr>
        <w:t>ה</w:t>
      </w:r>
      <w:r>
        <w:rPr>
          <w:rtl/>
        </w:rPr>
        <w:t xml:space="preserve">פיות </w:t>
      </w:r>
      <w:r w:rsidR="00B17042">
        <w:rPr>
          <w:rFonts w:hint="cs"/>
          <w:rtl/>
        </w:rPr>
        <w:t>ת</w:t>
      </w:r>
      <w:r>
        <w:rPr>
          <w:rtl/>
        </w:rPr>
        <w:t xml:space="preserve">היה של צד אחד. </w:t>
      </w:r>
      <w:bookmarkStart w:id="262" w:name="_ETM_Q1_875599"/>
      <w:bookmarkEnd w:id="262"/>
      <w:r>
        <w:rPr>
          <w:rtl/>
        </w:rPr>
        <w:t>הרי כבר אמרו שרים, רק לפני שבוע אמר שר הביטחון בעקבות רצח</w:t>
      </w:r>
      <w:r w:rsidR="00B17042">
        <w:rPr>
          <w:rFonts w:hint="cs"/>
          <w:rtl/>
        </w:rPr>
        <w:t>,</w:t>
      </w:r>
      <w:r>
        <w:rPr>
          <w:rtl/>
        </w:rPr>
        <w:t xml:space="preserve"> שמתנחלים רצחו </w:t>
      </w:r>
      <w:bookmarkStart w:id="263" w:name="_ETM_Q1_883619"/>
      <w:bookmarkEnd w:id="263"/>
      <w:r>
        <w:rPr>
          <w:rtl/>
        </w:rPr>
        <w:t>פלסטינים</w:t>
      </w:r>
      <w:r w:rsidR="00B17042">
        <w:rPr>
          <w:rFonts w:hint="cs"/>
          <w:rtl/>
        </w:rPr>
        <w:t>,</w:t>
      </w:r>
      <w:r>
        <w:rPr>
          <w:rtl/>
        </w:rPr>
        <w:t xml:space="preserve"> </w:t>
      </w:r>
      <w:bookmarkStart w:id="264" w:name="_ETM_Q1_885450"/>
      <w:bookmarkEnd w:id="264"/>
      <w:r>
        <w:rPr>
          <w:rtl/>
        </w:rPr>
        <w:t xml:space="preserve">אחד מהם במכות עם </w:t>
      </w:r>
      <w:r w:rsidR="00B17042">
        <w:rPr>
          <w:rFonts w:hint="cs"/>
          <w:rtl/>
        </w:rPr>
        <w:t>א</w:t>
      </w:r>
      <w:r>
        <w:rPr>
          <w:rtl/>
        </w:rPr>
        <w:t xml:space="preserve">לה </w:t>
      </w:r>
      <w:r w:rsidR="00B17042">
        <w:rPr>
          <w:rFonts w:hint="cs"/>
          <w:rtl/>
        </w:rPr>
        <w:t>ל</w:t>
      </w:r>
      <w:r>
        <w:rPr>
          <w:rtl/>
        </w:rPr>
        <w:t>ראש, שהוא לא רואה בזה טרור</w:t>
      </w:r>
      <w:r w:rsidR="00B17042">
        <w:rPr>
          <w:rFonts w:hint="cs"/>
          <w:rtl/>
        </w:rPr>
        <w:t>.</w:t>
      </w:r>
      <w:r>
        <w:rPr>
          <w:rtl/>
        </w:rPr>
        <w:t xml:space="preserve"> זה בדיוק מעיד לאן זה הולך</w:t>
      </w:r>
      <w:r w:rsidR="00B17042">
        <w:rPr>
          <w:rFonts w:hint="cs"/>
          <w:rtl/>
        </w:rPr>
        <w:t>:</w:t>
      </w:r>
      <w:r>
        <w:rPr>
          <w:rtl/>
        </w:rPr>
        <w:t xml:space="preserve"> מתנחבלים שיום</w:t>
      </w:r>
      <w:r w:rsidR="00B17042">
        <w:rPr>
          <w:rFonts w:hint="cs"/>
          <w:rtl/>
        </w:rPr>
        <w:t>-</w:t>
      </w:r>
      <w:r>
        <w:rPr>
          <w:rtl/>
        </w:rPr>
        <w:t>יום פורעים ומבצעים פעולות טרור נגד פלסטינים ופעילים,</w:t>
      </w:r>
      <w:r w:rsidR="00B17042">
        <w:rPr>
          <w:rFonts w:hint="cs"/>
          <w:rtl/>
        </w:rPr>
        <w:t xml:space="preserve"> </w:t>
      </w:r>
      <w:bookmarkStart w:id="265" w:name="_ETM_Q1_903419"/>
      <w:bookmarkEnd w:id="265"/>
      <w:r>
        <w:rPr>
          <w:rtl/>
        </w:rPr>
        <w:t>גם ישראלים וגם זרים</w:t>
      </w:r>
      <w:r w:rsidR="00CF0FBB">
        <w:rPr>
          <w:rFonts w:hint="cs"/>
          <w:rtl/>
        </w:rPr>
        <w:t xml:space="preserve"> </w:t>
      </w:r>
      <w:r w:rsidR="000B0636">
        <w:rPr>
          <w:rFonts w:hint="eastAsia"/>
          <w:rtl/>
        </w:rPr>
        <w:t>–</w:t>
      </w:r>
      <w:r>
        <w:rPr>
          <w:rtl/>
        </w:rPr>
        <w:t xml:space="preserve"> </w:t>
      </w:r>
      <w:bookmarkStart w:id="266" w:name="_ETM_Q1_904380"/>
      <w:bookmarkEnd w:id="266"/>
      <w:r w:rsidR="000B0636">
        <w:rPr>
          <w:rtl/>
        </w:rPr>
        <w:t>אותם לא יאשימו בטרור</w:t>
      </w:r>
    </w:p>
    <w:p w14:paraId="596BC101" w14:textId="77777777" w:rsidR="00CF0FBB" w:rsidRDefault="00CF0FBB" w:rsidP="00B17042">
      <w:pPr>
        <w:rPr>
          <w:rtl/>
        </w:rPr>
      </w:pPr>
    </w:p>
    <w:p w14:paraId="1EE245B2" w14:textId="474B30F6" w:rsidR="00CF0FBB" w:rsidRDefault="00CF0FBB" w:rsidP="00CF0FBB">
      <w:pPr>
        <w:pStyle w:val="af6"/>
        <w:keepNext/>
        <w:rPr>
          <w:rtl/>
        </w:rPr>
      </w:pPr>
      <w:bookmarkStart w:id="267" w:name="ET_yor_6157_58"/>
      <w:r w:rsidRPr="00CF0FBB">
        <w:rPr>
          <w:rStyle w:val="TagStyle"/>
          <w:rtl/>
        </w:rPr>
        <w:t xml:space="preserve"> &lt;&lt; יור &gt;&gt; </w:t>
      </w:r>
      <w:r>
        <w:rPr>
          <w:rtl/>
        </w:rPr>
        <w:t xml:space="preserve">היו"ר שמחה </w:t>
      </w:r>
      <w:proofErr w:type="spellStart"/>
      <w:r>
        <w:rPr>
          <w:rtl/>
        </w:rPr>
        <w:t>רוטמן</w:t>
      </w:r>
      <w:proofErr w:type="spellEnd"/>
      <w:r>
        <w:rPr>
          <w:rtl/>
        </w:rPr>
        <w:t>:</w:t>
      </w:r>
      <w:r w:rsidRPr="00CF0FBB">
        <w:rPr>
          <w:rStyle w:val="TagStyle"/>
          <w:rtl/>
        </w:rPr>
        <w:t xml:space="preserve"> &lt;&lt; יור &gt;&gt;</w:t>
      </w:r>
      <w:r w:rsidR="00301252">
        <w:rPr>
          <w:rtl/>
        </w:rPr>
        <w:t xml:space="preserve"> </w:t>
      </w:r>
      <w:bookmarkEnd w:id="267"/>
    </w:p>
    <w:p w14:paraId="18C61D6A" w14:textId="77777777" w:rsidR="00CF0FBB" w:rsidRDefault="00CF0FBB" w:rsidP="00CF0FBB">
      <w:pPr>
        <w:pStyle w:val="KeepWithNext"/>
        <w:rPr>
          <w:rtl/>
        </w:rPr>
      </w:pPr>
    </w:p>
    <w:p w14:paraId="3261F841" w14:textId="6C0B2AA4" w:rsidR="00CF0FBB" w:rsidRDefault="00CF0FBB" w:rsidP="00CF0FBB">
      <w:pPr>
        <w:rPr>
          <w:rtl/>
        </w:rPr>
      </w:pPr>
      <w:bookmarkStart w:id="268" w:name="_ETM_Q1_906382"/>
      <w:bookmarkEnd w:id="268"/>
      <w:r>
        <w:rPr>
          <w:rFonts w:hint="cs"/>
          <w:rtl/>
        </w:rPr>
        <w:t>תודה.</w:t>
      </w:r>
    </w:p>
    <w:p w14:paraId="2E2A0ECC" w14:textId="77777777" w:rsidR="00CF0FBB" w:rsidRDefault="00CF0FBB" w:rsidP="00CF0FBB">
      <w:pPr>
        <w:rPr>
          <w:rtl/>
        </w:rPr>
      </w:pPr>
      <w:bookmarkStart w:id="269" w:name="_ETM_Q1_908007"/>
      <w:bookmarkStart w:id="270" w:name="_ETM_Q1_908115"/>
      <w:bookmarkEnd w:id="269"/>
      <w:bookmarkEnd w:id="270"/>
    </w:p>
    <w:p w14:paraId="5BE76D40" w14:textId="2C9E38AC" w:rsidR="00CF0FBB" w:rsidRDefault="00CF0FBB" w:rsidP="00CF0FBB">
      <w:pPr>
        <w:pStyle w:val="a4"/>
        <w:keepNext/>
        <w:rPr>
          <w:rtl/>
        </w:rPr>
      </w:pPr>
      <w:bookmarkStart w:id="271" w:name="ET_speaker_5785_61"/>
      <w:r w:rsidRPr="00CF0FBB">
        <w:rPr>
          <w:rStyle w:val="TagStyle"/>
          <w:rtl/>
        </w:rPr>
        <w:t xml:space="preserve">&lt;&lt; דובר &gt;&gt; </w:t>
      </w:r>
      <w:r>
        <w:rPr>
          <w:rtl/>
        </w:rPr>
        <w:t>עופר כסיף (חד"ש-תע"ל):</w:t>
      </w:r>
      <w:r w:rsidRPr="00CF0FBB">
        <w:rPr>
          <w:rStyle w:val="TagStyle"/>
          <w:rtl/>
        </w:rPr>
        <w:t xml:space="preserve"> &lt;&lt; דובר &gt;&gt;</w:t>
      </w:r>
      <w:r w:rsidR="00301252">
        <w:rPr>
          <w:rtl/>
        </w:rPr>
        <w:t xml:space="preserve"> </w:t>
      </w:r>
      <w:bookmarkEnd w:id="271"/>
    </w:p>
    <w:p w14:paraId="2201F9CD" w14:textId="77777777" w:rsidR="00CF0FBB" w:rsidRDefault="00CF0FBB" w:rsidP="00CF0FBB">
      <w:pPr>
        <w:pStyle w:val="KeepWithNext"/>
        <w:rPr>
          <w:rtl/>
        </w:rPr>
      </w:pPr>
    </w:p>
    <w:p w14:paraId="70596856" w14:textId="77777777" w:rsidR="00CF0FBB" w:rsidRDefault="004C7155" w:rsidP="00CD236E">
      <w:pPr>
        <w:rPr>
          <w:rtl/>
        </w:rPr>
      </w:pPr>
      <w:r>
        <w:rPr>
          <w:rtl/>
        </w:rPr>
        <w:t xml:space="preserve">שנייה. </w:t>
      </w:r>
      <w:bookmarkStart w:id="272" w:name="_ETM_Q1_910599"/>
      <w:bookmarkEnd w:id="272"/>
    </w:p>
    <w:p w14:paraId="175252DB" w14:textId="77777777" w:rsidR="00CF0FBB" w:rsidRDefault="00CF0FBB" w:rsidP="00CD236E">
      <w:pPr>
        <w:rPr>
          <w:rtl/>
        </w:rPr>
      </w:pPr>
    </w:p>
    <w:p w14:paraId="02E062A8" w14:textId="5128F435" w:rsidR="00CF0FBB" w:rsidRDefault="00CF0FBB" w:rsidP="00CF0FBB">
      <w:pPr>
        <w:pStyle w:val="af6"/>
        <w:keepNext/>
        <w:rPr>
          <w:rtl/>
        </w:rPr>
      </w:pPr>
      <w:bookmarkStart w:id="273" w:name="ET_yor_6157_62"/>
      <w:r w:rsidRPr="00CF0FBB">
        <w:rPr>
          <w:rStyle w:val="TagStyle"/>
          <w:rtl/>
        </w:rPr>
        <w:t xml:space="preserve"> &lt;&lt; יור &gt;&gt; </w:t>
      </w:r>
      <w:r>
        <w:rPr>
          <w:rtl/>
        </w:rPr>
        <w:t xml:space="preserve">היו"ר שמחה </w:t>
      </w:r>
      <w:proofErr w:type="spellStart"/>
      <w:r>
        <w:rPr>
          <w:rtl/>
        </w:rPr>
        <w:t>רוטמן</w:t>
      </w:r>
      <w:proofErr w:type="spellEnd"/>
      <w:r>
        <w:rPr>
          <w:rtl/>
        </w:rPr>
        <w:t>:</w:t>
      </w:r>
      <w:r w:rsidRPr="00CF0FBB">
        <w:rPr>
          <w:rStyle w:val="TagStyle"/>
          <w:rtl/>
        </w:rPr>
        <w:t xml:space="preserve"> &lt;&lt; יור &gt;&gt;</w:t>
      </w:r>
      <w:r w:rsidR="00301252">
        <w:rPr>
          <w:rtl/>
        </w:rPr>
        <w:t xml:space="preserve"> </w:t>
      </w:r>
      <w:bookmarkEnd w:id="273"/>
    </w:p>
    <w:p w14:paraId="2183E990" w14:textId="77777777" w:rsidR="00CF0FBB" w:rsidRDefault="00CF0FBB" w:rsidP="00CF0FBB">
      <w:pPr>
        <w:pStyle w:val="KeepWithNext"/>
        <w:rPr>
          <w:rtl/>
        </w:rPr>
      </w:pPr>
    </w:p>
    <w:p w14:paraId="6FA51492" w14:textId="6621E543" w:rsidR="00CF0FBB" w:rsidRDefault="00CF0FBB" w:rsidP="00CF0FBB">
      <w:pPr>
        <w:rPr>
          <w:rtl/>
        </w:rPr>
      </w:pPr>
      <w:r>
        <w:rPr>
          <w:rFonts w:hint="cs"/>
          <w:rtl/>
        </w:rPr>
        <w:t>תחתור לסיום בבקשה.</w:t>
      </w:r>
    </w:p>
    <w:p w14:paraId="45317758" w14:textId="77777777" w:rsidR="00CF0FBB" w:rsidRDefault="00CF0FBB" w:rsidP="00CF0FBB">
      <w:pPr>
        <w:rPr>
          <w:rtl/>
        </w:rPr>
      </w:pPr>
    </w:p>
    <w:p w14:paraId="7104DDC0" w14:textId="087C03DC" w:rsidR="00CF0FBB" w:rsidRDefault="00CF0FBB" w:rsidP="00CF0FBB">
      <w:pPr>
        <w:pStyle w:val="a4"/>
        <w:keepNext/>
        <w:rPr>
          <w:rtl/>
        </w:rPr>
      </w:pPr>
      <w:bookmarkStart w:id="274" w:name="ET_speaker_5785_63"/>
      <w:r w:rsidRPr="00CF0FBB">
        <w:rPr>
          <w:rStyle w:val="TagStyle"/>
          <w:rtl/>
        </w:rPr>
        <w:t xml:space="preserve"> &lt;&lt; דובר &gt;&gt; </w:t>
      </w:r>
      <w:r>
        <w:rPr>
          <w:rtl/>
        </w:rPr>
        <w:t>עופר כסיף (חד"ש-תע"ל):</w:t>
      </w:r>
      <w:r w:rsidRPr="00CF0FBB">
        <w:rPr>
          <w:rStyle w:val="TagStyle"/>
          <w:rtl/>
        </w:rPr>
        <w:t xml:space="preserve"> &lt;&lt; דובר &gt;&gt;</w:t>
      </w:r>
      <w:r w:rsidR="00301252">
        <w:rPr>
          <w:rtl/>
        </w:rPr>
        <w:t xml:space="preserve"> </w:t>
      </w:r>
      <w:bookmarkEnd w:id="274"/>
    </w:p>
    <w:p w14:paraId="61B38E1D" w14:textId="77777777" w:rsidR="00CF0FBB" w:rsidRDefault="00CF0FBB" w:rsidP="00CF0FBB">
      <w:pPr>
        <w:pStyle w:val="KeepWithNext"/>
        <w:rPr>
          <w:rtl/>
        </w:rPr>
      </w:pPr>
    </w:p>
    <w:p w14:paraId="45278895" w14:textId="2D6FB569" w:rsidR="00CF0FBB" w:rsidRDefault="00CF0FBB" w:rsidP="00CF0FBB">
      <w:pPr>
        <w:rPr>
          <w:rtl/>
        </w:rPr>
      </w:pPr>
      <w:r>
        <w:rPr>
          <w:rFonts w:hint="cs"/>
          <w:rtl/>
        </w:rPr>
        <w:t xml:space="preserve">אני </w:t>
      </w:r>
      <w:bookmarkStart w:id="275" w:name="_ETM_Q1_916081"/>
      <w:bookmarkEnd w:id="275"/>
      <w:r>
        <w:rPr>
          <w:rFonts w:hint="cs"/>
          <w:rtl/>
        </w:rPr>
        <w:t>מייד מסיים.</w:t>
      </w:r>
      <w:bookmarkStart w:id="276" w:name="_ETM_Q1_918144"/>
      <w:bookmarkEnd w:id="276"/>
      <w:r>
        <w:rPr>
          <w:rFonts w:hint="cs"/>
          <w:rtl/>
        </w:rPr>
        <w:t xml:space="preserve"> </w:t>
      </w:r>
      <w:bookmarkStart w:id="277" w:name="_ETM_Q1_916369"/>
      <w:bookmarkEnd w:id="277"/>
      <w:r>
        <w:rPr>
          <w:rFonts w:hint="cs"/>
          <w:rtl/>
        </w:rPr>
        <w:t xml:space="preserve">אני </w:t>
      </w:r>
      <w:r w:rsidR="004C7155">
        <w:rPr>
          <w:rtl/>
        </w:rPr>
        <w:t xml:space="preserve">פונה </w:t>
      </w:r>
      <w:r>
        <w:rPr>
          <w:rFonts w:hint="cs"/>
          <w:rtl/>
        </w:rPr>
        <w:t xml:space="preserve">כבר </w:t>
      </w:r>
      <w:r w:rsidR="004C7155">
        <w:rPr>
          <w:rtl/>
        </w:rPr>
        <w:t>למעלה משנתיים ליועצת המשפטית לממשלה לטפל בקבוצ</w:t>
      </w:r>
      <w:r>
        <w:rPr>
          <w:rFonts w:hint="cs"/>
          <w:rtl/>
        </w:rPr>
        <w:t>ת</w:t>
      </w:r>
      <w:r w:rsidR="004C7155">
        <w:rPr>
          <w:rtl/>
        </w:rPr>
        <w:t xml:space="preserve"> טרור שנקראת חדשות הגבעות ולא עושים עם זה כלום, </w:t>
      </w:r>
      <w:r w:rsidR="000B0636">
        <w:rPr>
          <w:rFonts w:hint="cs"/>
          <w:rtl/>
        </w:rPr>
        <w:t xml:space="preserve">הם </w:t>
      </w:r>
      <w:r w:rsidR="004C7155">
        <w:rPr>
          <w:rtl/>
        </w:rPr>
        <w:t xml:space="preserve">ממשיכים להתפרע </w:t>
      </w:r>
      <w:r w:rsidR="000B0636">
        <w:rPr>
          <w:rFonts w:hint="cs"/>
          <w:rtl/>
        </w:rPr>
        <w:t>ו</w:t>
      </w:r>
      <w:r w:rsidR="004C7155">
        <w:rPr>
          <w:rtl/>
        </w:rPr>
        <w:t>לקרוא לטרור נגד פלסטינים</w:t>
      </w:r>
      <w:r>
        <w:rPr>
          <w:rFonts w:hint="cs"/>
          <w:rtl/>
        </w:rPr>
        <w:t>.</w:t>
      </w:r>
      <w:r w:rsidR="004C7155">
        <w:rPr>
          <w:rtl/>
        </w:rPr>
        <w:t xml:space="preserve"> הם לא ייכנסו להגדרה הזאת של הסתה. מי שכן ייכנס </w:t>
      </w:r>
      <w:r w:rsidR="000B0636">
        <w:rPr>
          <w:rFonts w:hint="cs"/>
          <w:rtl/>
        </w:rPr>
        <w:t>הוא</w:t>
      </w:r>
      <w:r w:rsidR="004C7155">
        <w:rPr>
          <w:rtl/>
        </w:rPr>
        <w:t xml:space="preserve"> מי שלמשל יגיד שהוא מתנגד לכיבוש, זה עוד מעט </w:t>
      </w:r>
      <w:r w:rsidR="0071290B">
        <w:rPr>
          <w:rtl/>
        </w:rPr>
        <w:t>כבר</w:t>
      </w:r>
      <w:r w:rsidR="0071290B">
        <w:rPr>
          <w:rFonts w:hint="cs"/>
          <w:rtl/>
        </w:rPr>
        <w:t xml:space="preserve"> </w:t>
      </w:r>
      <w:r>
        <w:rPr>
          <w:rFonts w:hint="cs"/>
          <w:rtl/>
        </w:rPr>
        <w:t>י</w:t>
      </w:r>
      <w:r w:rsidR="004C7155">
        <w:rPr>
          <w:rtl/>
        </w:rPr>
        <w:t xml:space="preserve">יחשב כהסתה לטרור. </w:t>
      </w:r>
      <w:bookmarkStart w:id="278" w:name="_ETM_Q1_940539"/>
      <w:bookmarkEnd w:id="278"/>
      <w:r w:rsidR="004C7155">
        <w:rPr>
          <w:rtl/>
        </w:rPr>
        <w:t>משפט אחרון</w:t>
      </w:r>
      <w:r>
        <w:rPr>
          <w:rFonts w:hint="cs"/>
          <w:rtl/>
        </w:rPr>
        <w:t>,</w:t>
      </w:r>
      <w:r w:rsidR="004C7155">
        <w:rPr>
          <w:rtl/>
        </w:rPr>
        <w:t xml:space="preserve"> </w:t>
      </w:r>
      <w:bookmarkStart w:id="279" w:name="_ETM_Q1_942719"/>
      <w:bookmarkEnd w:id="279"/>
      <w:r w:rsidR="004C7155">
        <w:rPr>
          <w:rtl/>
        </w:rPr>
        <w:t>נעמי קליין פרסמה בזמנו ספר ידוע</w:t>
      </w:r>
      <w:r>
        <w:rPr>
          <w:rFonts w:hint="cs"/>
          <w:rtl/>
        </w:rPr>
        <w:t xml:space="preserve"> ש</w:t>
      </w:r>
      <w:r w:rsidR="004C7155">
        <w:rPr>
          <w:rtl/>
        </w:rPr>
        <w:t>נקרא דוקטרינת ה</w:t>
      </w:r>
      <w:r>
        <w:rPr>
          <w:rFonts w:hint="cs"/>
          <w:rtl/>
        </w:rPr>
        <w:t>ה</w:t>
      </w:r>
      <w:r w:rsidR="004C7155">
        <w:rPr>
          <w:rtl/>
        </w:rPr>
        <w:t>לם, שהסביר איך במציאות של משבר, זה יכול להיות משבר טבע או משבר חברתי או פוליטי, משתמשים במשבר כדי לקדם אג'נדה פוליטית, כלכלית, חברתית</w:t>
      </w:r>
      <w:r>
        <w:rPr>
          <w:rFonts w:hint="cs"/>
          <w:rtl/>
        </w:rPr>
        <w:t>.</w:t>
      </w:r>
      <w:r w:rsidR="004C7155">
        <w:rPr>
          <w:rtl/>
        </w:rPr>
        <w:t xml:space="preserve"> </w:t>
      </w:r>
    </w:p>
    <w:p w14:paraId="23E253B7" w14:textId="77777777" w:rsidR="00CF0FBB" w:rsidRDefault="00CF0FBB" w:rsidP="00CF0FBB">
      <w:pPr>
        <w:rPr>
          <w:rtl/>
        </w:rPr>
      </w:pPr>
    </w:p>
    <w:p w14:paraId="0077549F" w14:textId="3542EBB4" w:rsidR="004C7155" w:rsidRDefault="004C7155" w:rsidP="00CF0FBB">
      <w:pPr>
        <w:rPr>
          <w:rtl/>
        </w:rPr>
      </w:pPr>
      <w:r>
        <w:rPr>
          <w:rtl/>
        </w:rPr>
        <w:t>השימוש בטבח הנפש</w:t>
      </w:r>
      <w:r w:rsidR="00CF0FBB">
        <w:rPr>
          <w:rFonts w:hint="cs"/>
          <w:rtl/>
        </w:rPr>
        <w:t>ע</w:t>
      </w:r>
      <w:r>
        <w:rPr>
          <w:rtl/>
        </w:rPr>
        <w:t xml:space="preserve"> של </w:t>
      </w:r>
      <w:r w:rsidR="00CF0FBB">
        <w:rPr>
          <w:rFonts w:hint="cs"/>
          <w:rtl/>
        </w:rPr>
        <w:t xml:space="preserve">7 </w:t>
      </w:r>
      <w:r>
        <w:rPr>
          <w:rtl/>
        </w:rPr>
        <w:t>באוקטובר</w:t>
      </w:r>
      <w:r w:rsidR="00CF0FBB">
        <w:rPr>
          <w:rFonts w:hint="cs"/>
          <w:rtl/>
        </w:rPr>
        <w:t>,</w:t>
      </w:r>
      <w:r>
        <w:rPr>
          <w:rtl/>
        </w:rPr>
        <w:t xml:space="preserve"> </w:t>
      </w:r>
      <w:bookmarkStart w:id="280" w:name="_ETM_Q1_971479"/>
      <w:bookmarkEnd w:id="280"/>
      <w:r>
        <w:rPr>
          <w:rtl/>
        </w:rPr>
        <w:t>בפש</w:t>
      </w:r>
      <w:r w:rsidR="00CF0FBB">
        <w:rPr>
          <w:rFonts w:hint="cs"/>
          <w:rtl/>
        </w:rPr>
        <w:t>ע</w:t>
      </w:r>
      <w:r>
        <w:rPr>
          <w:rtl/>
        </w:rPr>
        <w:t xml:space="preserve">י המלחמה שנעשו </w:t>
      </w:r>
      <w:r w:rsidR="00CF0FBB">
        <w:rPr>
          <w:rFonts w:hint="cs"/>
          <w:rtl/>
        </w:rPr>
        <w:t xml:space="preserve">ב-7 </w:t>
      </w:r>
      <w:r>
        <w:rPr>
          <w:rtl/>
        </w:rPr>
        <w:t>באוקטובר, בפשעים נגד האנושות שנעשו ב</w:t>
      </w:r>
      <w:r w:rsidR="00CF0FBB">
        <w:rPr>
          <w:rFonts w:hint="cs"/>
          <w:rtl/>
        </w:rPr>
        <w:t>-7</w:t>
      </w:r>
      <w:r>
        <w:rPr>
          <w:rtl/>
        </w:rPr>
        <w:t xml:space="preserve"> באוקטובר, כתירוץ כדי להכניס תחת המושג טרור כל מה שלא בא טוב לממשלה בעיניים</w:t>
      </w:r>
      <w:r w:rsidR="00CF0FBB">
        <w:rPr>
          <w:rFonts w:hint="cs"/>
          <w:rtl/>
        </w:rPr>
        <w:t xml:space="preserve"> –</w:t>
      </w:r>
      <w:r>
        <w:rPr>
          <w:rtl/>
        </w:rPr>
        <w:t xml:space="preserve"> זה הבסיס של החוק הזה</w:t>
      </w:r>
      <w:r w:rsidR="00CF0FBB">
        <w:rPr>
          <w:rFonts w:hint="cs"/>
          <w:rtl/>
        </w:rPr>
        <w:t>,</w:t>
      </w:r>
      <w:r>
        <w:rPr>
          <w:rtl/>
        </w:rPr>
        <w:t xml:space="preserve"> כמו של שרשרת שלמה של חוקים אחרים</w:t>
      </w:r>
      <w:r w:rsidR="00CF0FBB">
        <w:rPr>
          <w:rFonts w:hint="cs"/>
          <w:rtl/>
        </w:rPr>
        <w:t>.</w:t>
      </w:r>
      <w:r>
        <w:rPr>
          <w:rtl/>
        </w:rPr>
        <w:t xml:space="preserve"> מי שלא </w:t>
      </w:r>
      <w:r w:rsidR="00CF0FBB">
        <w:rPr>
          <w:rFonts w:hint="cs"/>
          <w:rtl/>
        </w:rPr>
        <w:t>י</w:t>
      </w:r>
      <w:r>
        <w:rPr>
          <w:rtl/>
        </w:rPr>
        <w:t>תנגד לזה</w:t>
      </w:r>
      <w:r w:rsidR="0071290B">
        <w:rPr>
          <w:rFonts w:hint="cs"/>
          <w:rtl/>
        </w:rPr>
        <w:t>,</w:t>
      </w:r>
      <w:r>
        <w:rPr>
          <w:rtl/>
        </w:rPr>
        <w:t xml:space="preserve"> יותר ויותר מחזק את המשטר הפשיסטי ממילא שעכשיו קיים פה</w:t>
      </w:r>
      <w:r w:rsidR="00CF0FBB">
        <w:rPr>
          <w:rFonts w:hint="cs"/>
          <w:rtl/>
        </w:rPr>
        <w:t>.</w:t>
      </w:r>
      <w:r>
        <w:rPr>
          <w:rtl/>
        </w:rPr>
        <w:t xml:space="preserve"> קחו את זה לתשומת הלב </w:t>
      </w:r>
      <w:r w:rsidR="00CF0FBB">
        <w:rPr>
          <w:rFonts w:hint="cs"/>
          <w:rtl/>
        </w:rPr>
        <w:t xml:space="preserve">כי </w:t>
      </w:r>
      <w:r>
        <w:rPr>
          <w:rtl/>
        </w:rPr>
        <w:t>אחר כך יהיה מאוחר מ</w:t>
      </w:r>
      <w:r w:rsidR="00CF0FBB">
        <w:rPr>
          <w:rFonts w:hint="cs"/>
          <w:rtl/>
        </w:rPr>
        <w:t>י</w:t>
      </w:r>
      <w:r>
        <w:rPr>
          <w:rtl/>
        </w:rPr>
        <w:t>די.</w:t>
      </w:r>
      <w:r w:rsidR="00254344">
        <w:rPr>
          <w:rFonts w:hint="cs"/>
          <w:rtl/>
        </w:rPr>
        <w:t xml:space="preserve"> </w:t>
      </w:r>
    </w:p>
    <w:p w14:paraId="7CF60384" w14:textId="77777777" w:rsidR="004C7155" w:rsidRDefault="004C7155" w:rsidP="00CD236E">
      <w:pPr>
        <w:rPr>
          <w:rtl/>
        </w:rPr>
      </w:pPr>
    </w:p>
    <w:p w14:paraId="3E17D555" w14:textId="38BB7CEE" w:rsidR="004C561E" w:rsidRDefault="004C561E" w:rsidP="004C561E">
      <w:pPr>
        <w:pStyle w:val="af6"/>
        <w:keepNext/>
        <w:rPr>
          <w:rtl/>
        </w:rPr>
      </w:pPr>
      <w:bookmarkStart w:id="281" w:name="ET_yor_6157_64"/>
      <w:r w:rsidRPr="004C561E">
        <w:rPr>
          <w:rStyle w:val="TagStyle"/>
          <w:rtl/>
        </w:rPr>
        <w:t xml:space="preserve"> &lt;&lt; יור &gt;&gt; </w:t>
      </w:r>
      <w:r>
        <w:rPr>
          <w:rtl/>
        </w:rPr>
        <w:t xml:space="preserve">היו"ר שמחה </w:t>
      </w:r>
      <w:proofErr w:type="spellStart"/>
      <w:r>
        <w:rPr>
          <w:rtl/>
        </w:rPr>
        <w:t>רוטמן</w:t>
      </w:r>
      <w:proofErr w:type="spellEnd"/>
      <w:r>
        <w:rPr>
          <w:rtl/>
        </w:rPr>
        <w:t>:</w:t>
      </w:r>
      <w:r w:rsidRPr="004C561E">
        <w:rPr>
          <w:rStyle w:val="TagStyle"/>
          <w:rtl/>
        </w:rPr>
        <w:t xml:space="preserve"> &lt;&lt; יור &gt;&gt;</w:t>
      </w:r>
      <w:r w:rsidR="00301252">
        <w:rPr>
          <w:rtl/>
        </w:rPr>
        <w:t xml:space="preserve"> </w:t>
      </w:r>
      <w:bookmarkEnd w:id="281"/>
    </w:p>
    <w:p w14:paraId="009B82F4" w14:textId="77777777" w:rsidR="004C561E" w:rsidRDefault="004C561E" w:rsidP="004C561E">
      <w:pPr>
        <w:pStyle w:val="KeepWithNext"/>
        <w:rPr>
          <w:rtl/>
        </w:rPr>
      </w:pPr>
    </w:p>
    <w:p w14:paraId="06B08AE0" w14:textId="77777777" w:rsidR="004C561E" w:rsidRDefault="004C7155" w:rsidP="00CD236E">
      <w:pPr>
        <w:rPr>
          <w:rtl/>
        </w:rPr>
      </w:pPr>
      <w:bookmarkStart w:id="282" w:name="_ETM_Q1_1003198"/>
      <w:bookmarkStart w:id="283" w:name="_ETM_Q1_999280"/>
      <w:bookmarkEnd w:id="282"/>
      <w:bookmarkEnd w:id="283"/>
      <w:r>
        <w:rPr>
          <w:rtl/>
        </w:rPr>
        <w:t xml:space="preserve">תודה. </w:t>
      </w:r>
      <w:bookmarkStart w:id="284" w:name="_ETM_Q1_1000190"/>
      <w:bookmarkEnd w:id="284"/>
      <w:r>
        <w:rPr>
          <w:rtl/>
        </w:rPr>
        <w:t xml:space="preserve">בבקשה. </w:t>
      </w:r>
      <w:bookmarkStart w:id="285" w:name="_ETM_Q1_1003721"/>
      <w:bookmarkEnd w:id="285"/>
    </w:p>
    <w:p w14:paraId="18BB5E73" w14:textId="259B8814" w:rsidR="004C561E" w:rsidRDefault="004C561E" w:rsidP="00CD236E">
      <w:pPr>
        <w:rPr>
          <w:rtl/>
        </w:rPr>
      </w:pPr>
      <w:bookmarkStart w:id="286" w:name="_ETM_Q1_1003835"/>
      <w:bookmarkEnd w:id="286"/>
    </w:p>
    <w:p w14:paraId="476096E1" w14:textId="2A585CE7" w:rsidR="004C561E" w:rsidRDefault="004C561E" w:rsidP="004C561E">
      <w:pPr>
        <w:pStyle w:val="a4"/>
        <w:keepNext/>
        <w:rPr>
          <w:rtl/>
        </w:rPr>
      </w:pPr>
      <w:bookmarkStart w:id="287" w:name="ET_speaker_5552_65"/>
      <w:r w:rsidRPr="004C561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4C561E">
        <w:rPr>
          <w:rStyle w:val="TagStyle"/>
          <w:rtl/>
        </w:rPr>
        <w:t xml:space="preserve"> &lt;&lt; דובר &gt;&gt;</w:t>
      </w:r>
      <w:r w:rsidR="00301252">
        <w:rPr>
          <w:rtl/>
        </w:rPr>
        <w:t xml:space="preserve"> </w:t>
      </w:r>
      <w:bookmarkEnd w:id="287"/>
    </w:p>
    <w:p w14:paraId="2AD67388" w14:textId="77777777" w:rsidR="004C561E" w:rsidRDefault="004C561E" w:rsidP="004C561E">
      <w:pPr>
        <w:pStyle w:val="KeepWithNext"/>
        <w:rPr>
          <w:rtl/>
        </w:rPr>
      </w:pPr>
    </w:p>
    <w:p w14:paraId="78914CB7" w14:textId="79C8BB76" w:rsidR="009E302A" w:rsidRDefault="004C7155" w:rsidP="00C35107">
      <w:pPr>
        <w:rPr>
          <w:rtl/>
        </w:rPr>
      </w:pPr>
      <w:bookmarkStart w:id="288" w:name="_ETM_Q1_1003989"/>
      <w:bookmarkStart w:id="289" w:name="_ETM_Q1_1004064"/>
      <w:bookmarkStart w:id="290" w:name="_ETM_Q1_1003853"/>
      <w:bookmarkStart w:id="291" w:name="_ETM_Q1_1003910"/>
      <w:bookmarkEnd w:id="288"/>
      <w:bookmarkEnd w:id="289"/>
      <w:bookmarkEnd w:id="290"/>
      <w:bookmarkEnd w:id="291"/>
      <w:r>
        <w:rPr>
          <w:rtl/>
        </w:rPr>
        <w:t>תודה רבה,</w:t>
      </w:r>
      <w:r w:rsidR="004C561E">
        <w:rPr>
          <w:rFonts w:hint="cs"/>
          <w:rtl/>
        </w:rPr>
        <w:t xml:space="preserve"> </w:t>
      </w:r>
      <w:bookmarkStart w:id="292" w:name="_ETM_Q1_1001309"/>
      <w:bookmarkEnd w:id="292"/>
      <w:r>
        <w:rPr>
          <w:rtl/>
        </w:rPr>
        <w:t xml:space="preserve">אדוני היושב </w:t>
      </w:r>
      <w:r w:rsidR="004C561E">
        <w:rPr>
          <w:rFonts w:hint="cs"/>
          <w:rtl/>
        </w:rPr>
        <w:t>ב</w:t>
      </w:r>
      <w:r>
        <w:rPr>
          <w:rtl/>
        </w:rPr>
        <w:t>ראש</w:t>
      </w:r>
      <w:r w:rsidR="004C561E">
        <w:rPr>
          <w:rFonts w:hint="cs"/>
          <w:rtl/>
        </w:rPr>
        <w:t>.</w:t>
      </w:r>
      <w:r>
        <w:rPr>
          <w:rtl/>
        </w:rPr>
        <w:t xml:space="preserve"> ברשותך, אני מבקשת</w:t>
      </w:r>
      <w:r w:rsidR="004C561E">
        <w:rPr>
          <w:rFonts w:hint="cs"/>
          <w:rtl/>
        </w:rPr>
        <w:t xml:space="preserve"> לדבר</w:t>
      </w:r>
      <w:r>
        <w:rPr>
          <w:rtl/>
        </w:rPr>
        <w:t xml:space="preserve"> כמה דקות ברצף. </w:t>
      </w:r>
      <w:bookmarkStart w:id="293" w:name="_ETM_Q1_1008049"/>
      <w:bookmarkEnd w:id="293"/>
      <w:r>
        <w:rPr>
          <w:rtl/>
        </w:rPr>
        <w:t xml:space="preserve">אני יושבת פה עכשיו </w:t>
      </w:r>
      <w:r w:rsidR="004C561E">
        <w:rPr>
          <w:rFonts w:hint="cs"/>
          <w:rtl/>
        </w:rPr>
        <w:t>ו</w:t>
      </w:r>
      <w:r>
        <w:rPr>
          <w:rtl/>
        </w:rPr>
        <w:t>רואה את החוק הזה</w:t>
      </w:r>
      <w:r w:rsidR="004C561E">
        <w:rPr>
          <w:rFonts w:hint="cs"/>
          <w:rtl/>
        </w:rPr>
        <w:t>.</w:t>
      </w:r>
      <w:r>
        <w:rPr>
          <w:rtl/>
        </w:rPr>
        <w:t xml:space="preserve"> ראיתי את הדיון הקודם שהיה פה ואני מרגישה שזה מה זה מנותק </w:t>
      </w:r>
      <w:r>
        <w:rPr>
          <w:rtl/>
        </w:rPr>
        <w:lastRenderedPageBreak/>
        <w:t>מ</w:t>
      </w:r>
      <w:r w:rsidR="004C561E">
        <w:rPr>
          <w:rFonts w:hint="cs"/>
          <w:rtl/>
        </w:rPr>
        <w:t>ה</w:t>
      </w:r>
      <w:r>
        <w:rPr>
          <w:rtl/>
        </w:rPr>
        <w:t>מציאות, באמת מנותק מ</w:t>
      </w:r>
      <w:r w:rsidR="004C561E">
        <w:rPr>
          <w:rFonts w:hint="cs"/>
          <w:rtl/>
        </w:rPr>
        <w:t>ה</w:t>
      </w:r>
      <w:r>
        <w:rPr>
          <w:rtl/>
        </w:rPr>
        <w:t>מציאות ואני אסבי</w:t>
      </w:r>
      <w:r w:rsidR="004C561E">
        <w:rPr>
          <w:rFonts w:hint="cs"/>
          <w:rtl/>
        </w:rPr>
        <w:t>ר.</w:t>
      </w:r>
      <w:r>
        <w:rPr>
          <w:rtl/>
        </w:rPr>
        <w:t xml:space="preserve"> סביר להניח שלרבים בחדר הזה יש ילדים שמשרתים עכשיו בצבא</w:t>
      </w:r>
      <w:r w:rsidR="004C561E">
        <w:rPr>
          <w:rFonts w:hint="cs"/>
          <w:rtl/>
        </w:rPr>
        <w:t>,</w:t>
      </w:r>
      <w:r>
        <w:rPr>
          <w:rtl/>
        </w:rPr>
        <w:t xml:space="preserve"> נכון</w:t>
      </w:r>
      <w:r w:rsidR="004C561E">
        <w:rPr>
          <w:rFonts w:hint="cs"/>
          <w:rtl/>
        </w:rPr>
        <w:t>?</w:t>
      </w:r>
      <w:r>
        <w:rPr>
          <w:rtl/>
        </w:rPr>
        <w:t xml:space="preserve"> בקרבי, בעזה, בלבנון, בסוריה</w:t>
      </w:r>
      <w:r w:rsidR="009E302A">
        <w:rPr>
          <w:rFonts w:hint="cs"/>
          <w:rtl/>
        </w:rPr>
        <w:t>.</w:t>
      </w:r>
      <w:r>
        <w:rPr>
          <w:rtl/>
        </w:rPr>
        <w:t xml:space="preserve"> </w:t>
      </w:r>
      <w:bookmarkStart w:id="294" w:name="_ETM_Q1_1033739"/>
      <w:bookmarkEnd w:id="294"/>
      <w:r w:rsidR="009E302A">
        <w:rPr>
          <w:rtl/>
        </w:rPr>
        <w:t xml:space="preserve">בחוץ וביטחון </w:t>
      </w:r>
      <w:r>
        <w:rPr>
          <w:rtl/>
        </w:rPr>
        <w:t xml:space="preserve">מתקיים </w:t>
      </w:r>
      <w:r w:rsidR="009E302A">
        <w:rPr>
          <w:rtl/>
        </w:rPr>
        <w:t xml:space="preserve">כרגע </w:t>
      </w:r>
      <w:r>
        <w:rPr>
          <w:rtl/>
        </w:rPr>
        <w:t xml:space="preserve">דיון סופר דרמטי על גדוד </w:t>
      </w:r>
      <w:r w:rsidR="009E302A">
        <w:rPr>
          <w:rFonts w:hint="cs"/>
          <w:rtl/>
        </w:rPr>
        <w:t>605,</w:t>
      </w:r>
      <w:r>
        <w:rPr>
          <w:rtl/>
        </w:rPr>
        <w:t xml:space="preserve"> גדו</w:t>
      </w:r>
      <w:r w:rsidR="009E302A">
        <w:rPr>
          <w:rFonts w:hint="cs"/>
          <w:rtl/>
        </w:rPr>
        <w:t>ד</w:t>
      </w:r>
      <w:r>
        <w:rPr>
          <w:rtl/>
        </w:rPr>
        <w:t xml:space="preserve"> הנדסה קרבית שלפני כמה שבועות נרצחו שם שבע</w:t>
      </w:r>
      <w:r w:rsidR="009E302A">
        <w:rPr>
          <w:rFonts w:hint="cs"/>
          <w:rtl/>
        </w:rPr>
        <w:t>ה</w:t>
      </w:r>
      <w:r>
        <w:rPr>
          <w:rtl/>
        </w:rPr>
        <w:t xml:space="preserve"> חיילים בגלל </w:t>
      </w:r>
      <w:proofErr w:type="spellStart"/>
      <w:r>
        <w:rPr>
          <w:rtl/>
        </w:rPr>
        <w:t>פומ</w:t>
      </w:r>
      <w:r w:rsidR="009E302A">
        <w:rPr>
          <w:rFonts w:hint="cs"/>
          <w:rtl/>
        </w:rPr>
        <w:t>"</w:t>
      </w:r>
      <w:r>
        <w:rPr>
          <w:rtl/>
        </w:rPr>
        <w:t>ה</w:t>
      </w:r>
      <w:proofErr w:type="spellEnd"/>
      <w:r>
        <w:rPr>
          <w:rtl/>
        </w:rPr>
        <w:t xml:space="preserve"> לא תק</w:t>
      </w:r>
      <w:r w:rsidR="009E302A">
        <w:rPr>
          <w:rFonts w:hint="cs"/>
          <w:rtl/>
        </w:rPr>
        <w:t>ין</w:t>
      </w:r>
      <w:r>
        <w:rPr>
          <w:rtl/>
        </w:rPr>
        <w:t xml:space="preserve">. </w:t>
      </w:r>
      <w:bookmarkStart w:id="295" w:name="_ETM_Q1_1047550"/>
      <w:bookmarkEnd w:id="295"/>
      <w:proofErr w:type="spellStart"/>
      <w:r>
        <w:rPr>
          <w:rtl/>
        </w:rPr>
        <w:t>יו</w:t>
      </w:r>
      <w:r w:rsidR="009E302A">
        <w:rPr>
          <w:rFonts w:hint="cs"/>
          <w:rtl/>
        </w:rPr>
        <w:t>עמ"שית</w:t>
      </w:r>
      <w:proofErr w:type="spellEnd"/>
      <w:r w:rsidR="009E302A">
        <w:rPr>
          <w:rFonts w:hint="cs"/>
          <w:rtl/>
        </w:rPr>
        <w:t>, הס</w:t>
      </w:r>
      <w:r>
        <w:rPr>
          <w:rtl/>
        </w:rPr>
        <w:t>תה לטרור</w:t>
      </w:r>
      <w:r w:rsidR="009E302A">
        <w:rPr>
          <w:rFonts w:hint="cs"/>
          <w:rtl/>
        </w:rPr>
        <w:t xml:space="preserve"> –</w:t>
      </w:r>
      <w:r>
        <w:rPr>
          <w:rtl/>
        </w:rPr>
        <w:t xml:space="preserve"> </w:t>
      </w:r>
      <w:proofErr w:type="spellStart"/>
      <w:r>
        <w:rPr>
          <w:rtl/>
        </w:rPr>
        <w:t>פומ</w:t>
      </w:r>
      <w:r w:rsidR="009E302A">
        <w:rPr>
          <w:rFonts w:hint="cs"/>
          <w:rtl/>
        </w:rPr>
        <w:t>"</w:t>
      </w:r>
      <w:r>
        <w:rPr>
          <w:rtl/>
        </w:rPr>
        <w:t>ה</w:t>
      </w:r>
      <w:proofErr w:type="spellEnd"/>
      <w:r>
        <w:rPr>
          <w:rtl/>
        </w:rPr>
        <w:t xml:space="preserve"> לא תקי</w:t>
      </w:r>
      <w:r w:rsidR="009E302A">
        <w:rPr>
          <w:rFonts w:hint="cs"/>
          <w:rtl/>
        </w:rPr>
        <w:t>ן</w:t>
      </w:r>
      <w:r>
        <w:rPr>
          <w:rtl/>
        </w:rPr>
        <w:t xml:space="preserve"> שהכניסו לעזה, </w:t>
      </w:r>
      <w:proofErr w:type="spellStart"/>
      <w:r>
        <w:rPr>
          <w:rtl/>
        </w:rPr>
        <w:t>שמילואיניקים</w:t>
      </w:r>
      <w:proofErr w:type="spellEnd"/>
      <w:r>
        <w:rPr>
          <w:rtl/>
        </w:rPr>
        <w:t xml:space="preserve"> סירבו לקבל אות</w:t>
      </w:r>
      <w:r w:rsidR="009E302A">
        <w:rPr>
          <w:rFonts w:hint="cs"/>
          <w:rtl/>
        </w:rPr>
        <w:t>ו</w:t>
      </w:r>
      <w:r>
        <w:rPr>
          <w:rtl/>
        </w:rPr>
        <w:t xml:space="preserve"> כי ה</w:t>
      </w:r>
      <w:r w:rsidR="009E302A">
        <w:rPr>
          <w:rFonts w:hint="cs"/>
          <w:rtl/>
        </w:rPr>
        <w:t>ו</w:t>
      </w:r>
      <w:r>
        <w:rPr>
          <w:rtl/>
        </w:rPr>
        <w:t>א</w:t>
      </w:r>
      <w:r w:rsidR="009E302A">
        <w:rPr>
          <w:rFonts w:hint="cs"/>
          <w:rtl/>
        </w:rPr>
        <w:t xml:space="preserve"> לא היה תקין</w:t>
      </w:r>
      <w:r w:rsidR="00C35107">
        <w:rPr>
          <w:rFonts w:hint="cs"/>
          <w:rtl/>
        </w:rPr>
        <w:t>,</w:t>
      </w:r>
      <w:r>
        <w:rPr>
          <w:rtl/>
        </w:rPr>
        <w:t xml:space="preserve"> המכסה של הגג היה </w:t>
      </w:r>
      <w:r w:rsidR="009E302A">
        <w:rPr>
          <w:rFonts w:hint="cs"/>
          <w:rtl/>
        </w:rPr>
        <w:t>ק</w:t>
      </w:r>
      <w:r>
        <w:rPr>
          <w:rtl/>
        </w:rPr>
        <w:t xml:space="preserve">שור </w:t>
      </w:r>
      <w:r w:rsidR="009E302A">
        <w:rPr>
          <w:rFonts w:hint="cs"/>
          <w:rtl/>
        </w:rPr>
        <w:t>ב</w:t>
      </w:r>
      <w:r>
        <w:rPr>
          <w:rtl/>
        </w:rPr>
        <w:t>חבל ולשם המחבל זרק רימון</w:t>
      </w:r>
      <w:r w:rsidR="009E302A">
        <w:rPr>
          <w:rFonts w:hint="cs"/>
          <w:rtl/>
        </w:rPr>
        <w:t>,</w:t>
      </w:r>
      <w:r>
        <w:rPr>
          <w:rtl/>
        </w:rPr>
        <w:t xml:space="preserve"> והלכו לנו שבעה צעירים. </w:t>
      </w:r>
      <w:bookmarkStart w:id="296" w:name="_ETM_Q1_1065380"/>
      <w:bookmarkEnd w:id="296"/>
      <w:r>
        <w:rPr>
          <w:rtl/>
        </w:rPr>
        <w:t xml:space="preserve">זה </w:t>
      </w:r>
      <w:r w:rsidR="009E302A">
        <w:rPr>
          <w:rFonts w:hint="cs"/>
          <w:rtl/>
        </w:rPr>
        <w:t>מה ש</w:t>
      </w:r>
      <w:r>
        <w:rPr>
          <w:rtl/>
        </w:rPr>
        <w:t xml:space="preserve">חשוב. </w:t>
      </w:r>
      <w:bookmarkStart w:id="297" w:name="_ETM_Q1_1067800"/>
      <w:bookmarkEnd w:id="297"/>
    </w:p>
    <w:p w14:paraId="1AB602D8" w14:textId="77777777" w:rsidR="009E302A" w:rsidRDefault="009E302A" w:rsidP="004C561E">
      <w:pPr>
        <w:rPr>
          <w:rtl/>
        </w:rPr>
      </w:pPr>
      <w:bookmarkStart w:id="298" w:name="_ETM_Q1_1071462"/>
      <w:bookmarkStart w:id="299" w:name="_ETM_Q1_1071574"/>
      <w:bookmarkEnd w:id="298"/>
      <w:bookmarkEnd w:id="299"/>
    </w:p>
    <w:p w14:paraId="23FDC599" w14:textId="124ECC27" w:rsidR="009E302A" w:rsidRDefault="004C7155" w:rsidP="00C35107">
      <w:pPr>
        <w:rPr>
          <w:rtl/>
        </w:rPr>
      </w:pPr>
      <w:bookmarkStart w:id="300" w:name="_ETM_Q1_1071606"/>
      <w:bookmarkStart w:id="301" w:name="_ETM_Q1_1071705"/>
      <w:bookmarkEnd w:id="300"/>
      <w:bookmarkEnd w:id="301"/>
      <w:r>
        <w:rPr>
          <w:rtl/>
        </w:rPr>
        <w:t>עזבו אותי מ</w:t>
      </w:r>
      <w:r w:rsidR="00C35107">
        <w:rPr>
          <w:rFonts w:hint="cs"/>
          <w:rtl/>
        </w:rPr>
        <w:t>ה</w:t>
      </w:r>
      <w:r>
        <w:rPr>
          <w:rtl/>
        </w:rPr>
        <w:t xml:space="preserve">שטויות האלו, </w:t>
      </w:r>
      <w:r w:rsidR="009E302A">
        <w:rPr>
          <w:rFonts w:hint="cs"/>
          <w:rtl/>
        </w:rPr>
        <w:t>מה</w:t>
      </w:r>
      <w:r>
        <w:rPr>
          <w:rtl/>
        </w:rPr>
        <w:t xml:space="preserve">מלחמות האלו, פרקליטות, משטרה, </w:t>
      </w:r>
      <w:proofErr w:type="spellStart"/>
      <w:r>
        <w:rPr>
          <w:rtl/>
        </w:rPr>
        <w:t>יועמ</w:t>
      </w:r>
      <w:r w:rsidR="009E302A">
        <w:rPr>
          <w:rFonts w:hint="cs"/>
          <w:rtl/>
        </w:rPr>
        <w:t>"</w:t>
      </w:r>
      <w:r>
        <w:rPr>
          <w:rtl/>
        </w:rPr>
        <w:t>ש</w:t>
      </w:r>
      <w:r w:rsidR="009E302A">
        <w:rPr>
          <w:rFonts w:hint="cs"/>
          <w:rtl/>
        </w:rPr>
        <w:t>י</w:t>
      </w:r>
      <w:r>
        <w:rPr>
          <w:rtl/>
        </w:rPr>
        <w:t>ת</w:t>
      </w:r>
      <w:proofErr w:type="spellEnd"/>
      <w:r>
        <w:rPr>
          <w:rtl/>
        </w:rPr>
        <w:t>, גחמות אישיות</w:t>
      </w:r>
      <w:r w:rsidR="009E302A">
        <w:rPr>
          <w:rFonts w:hint="cs"/>
          <w:rtl/>
        </w:rPr>
        <w:t xml:space="preserve"> –</w:t>
      </w:r>
      <w:r>
        <w:rPr>
          <w:rtl/>
        </w:rPr>
        <w:t xml:space="preserve"> זה מה שחשוב. </w:t>
      </w:r>
      <w:bookmarkStart w:id="302" w:name="_ETM_Q1_1077219"/>
      <w:bookmarkEnd w:id="302"/>
      <w:r>
        <w:rPr>
          <w:rtl/>
        </w:rPr>
        <w:t>שבעה חיילים צעירים</w:t>
      </w:r>
      <w:r w:rsidR="009E302A">
        <w:rPr>
          <w:rFonts w:hint="cs"/>
          <w:rtl/>
        </w:rPr>
        <w:t xml:space="preserve"> </w:t>
      </w:r>
      <w:r>
        <w:rPr>
          <w:rtl/>
        </w:rPr>
        <w:t xml:space="preserve">בני עשרים הלכו, פשוט הלכו, סתם. </w:t>
      </w:r>
      <w:bookmarkStart w:id="303" w:name="_ETM_Q1_1082199"/>
      <w:bookmarkEnd w:id="303"/>
      <w:r>
        <w:rPr>
          <w:rtl/>
        </w:rPr>
        <w:t>האם זה מקרי? לא. המג</w:t>
      </w:r>
      <w:r w:rsidR="009E302A">
        <w:rPr>
          <w:rFonts w:hint="cs"/>
          <w:rtl/>
        </w:rPr>
        <w:t>"ד</w:t>
      </w:r>
      <w:r>
        <w:rPr>
          <w:rtl/>
        </w:rPr>
        <w:t xml:space="preserve"> ידע על </w:t>
      </w:r>
      <w:proofErr w:type="spellStart"/>
      <w:r>
        <w:rPr>
          <w:rtl/>
        </w:rPr>
        <w:t>פומ</w:t>
      </w:r>
      <w:r w:rsidR="009E302A">
        <w:rPr>
          <w:rFonts w:hint="cs"/>
          <w:rtl/>
        </w:rPr>
        <w:t>"</w:t>
      </w:r>
      <w:r>
        <w:rPr>
          <w:rtl/>
        </w:rPr>
        <w:t>ה</w:t>
      </w:r>
      <w:proofErr w:type="spellEnd"/>
      <w:r>
        <w:rPr>
          <w:rtl/>
        </w:rPr>
        <w:t xml:space="preserve"> לא תק</w:t>
      </w:r>
      <w:r w:rsidR="009E302A">
        <w:rPr>
          <w:rFonts w:hint="cs"/>
          <w:rtl/>
        </w:rPr>
        <w:t>ין</w:t>
      </w:r>
      <w:r>
        <w:rPr>
          <w:rtl/>
        </w:rPr>
        <w:t>, בצבא יד</w:t>
      </w:r>
      <w:r w:rsidR="009E302A">
        <w:rPr>
          <w:rFonts w:hint="cs"/>
          <w:rtl/>
        </w:rPr>
        <w:t>עו</w:t>
      </w:r>
      <w:r>
        <w:rPr>
          <w:rtl/>
        </w:rPr>
        <w:t xml:space="preserve">, המפקדים בשטח ידעו, כולם ידעו. </w:t>
      </w:r>
      <w:bookmarkStart w:id="304" w:name="_ETM_Q1_1089920"/>
      <w:bookmarkEnd w:id="304"/>
      <w:r>
        <w:rPr>
          <w:rtl/>
        </w:rPr>
        <w:t xml:space="preserve">אם זה היה קורה באזרחי, כולם היו עומדים </w:t>
      </w:r>
      <w:r w:rsidR="009E302A">
        <w:rPr>
          <w:rFonts w:hint="cs"/>
          <w:rtl/>
        </w:rPr>
        <w:t>ל</w:t>
      </w:r>
      <w:r>
        <w:rPr>
          <w:rtl/>
        </w:rPr>
        <w:t xml:space="preserve">דין במינימום גרימת מוות ברשלנות, </w:t>
      </w:r>
      <w:r w:rsidR="009E302A">
        <w:rPr>
          <w:rFonts w:hint="cs"/>
          <w:rtl/>
        </w:rPr>
        <w:t>ב</w:t>
      </w:r>
      <w:r>
        <w:rPr>
          <w:rtl/>
        </w:rPr>
        <w:t>מינימום של המינימום. פה זה בסדר</w:t>
      </w:r>
      <w:r w:rsidR="009E302A">
        <w:rPr>
          <w:rFonts w:hint="cs"/>
          <w:rtl/>
        </w:rPr>
        <w:t>,</w:t>
      </w:r>
      <w:r>
        <w:rPr>
          <w:rtl/>
        </w:rPr>
        <w:t xml:space="preserve"> קרה, עבר, ישבו שבעה, עם ישראל בא ל</w:t>
      </w:r>
      <w:r w:rsidR="009E302A">
        <w:rPr>
          <w:rFonts w:hint="cs"/>
          <w:rtl/>
        </w:rPr>
        <w:t>נ</w:t>
      </w:r>
      <w:r>
        <w:rPr>
          <w:rtl/>
        </w:rPr>
        <w:t xml:space="preserve">חם, </w:t>
      </w:r>
      <w:r w:rsidR="009E302A">
        <w:rPr>
          <w:rFonts w:hint="cs"/>
          <w:rtl/>
        </w:rPr>
        <w:t>ו</w:t>
      </w:r>
      <w:r>
        <w:rPr>
          <w:rtl/>
        </w:rPr>
        <w:t xml:space="preserve">נגמר. </w:t>
      </w:r>
      <w:bookmarkStart w:id="305" w:name="_ETM_Q1_1106189"/>
      <w:bookmarkEnd w:id="305"/>
      <w:r>
        <w:rPr>
          <w:rtl/>
        </w:rPr>
        <w:t>מה אתם חושבים</w:t>
      </w:r>
      <w:r w:rsidR="009E302A">
        <w:rPr>
          <w:rFonts w:hint="cs"/>
          <w:rtl/>
        </w:rPr>
        <w:t>,</w:t>
      </w:r>
      <w:r>
        <w:rPr>
          <w:rtl/>
        </w:rPr>
        <w:t xml:space="preserve"> שזה השתנה? שמישהו עשה בדק בית</w:t>
      </w:r>
      <w:r w:rsidR="009E302A">
        <w:rPr>
          <w:rFonts w:hint="cs"/>
          <w:rtl/>
        </w:rPr>
        <w:t>?</w:t>
      </w:r>
      <w:r>
        <w:rPr>
          <w:rtl/>
        </w:rPr>
        <w:t xml:space="preserve"> שהפומות </w:t>
      </w:r>
      <w:r w:rsidR="009E302A">
        <w:rPr>
          <w:rFonts w:hint="cs"/>
          <w:rtl/>
        </w:rPr>
        <w:t>הזקנים והמסכנים האלה</w:t>
      </w:r>
      <w:r>
        <w:rPr>
          <w:rtl/>
        </w:rPr>
        <w:t xml:space="preserve">, </w:t>
      </w:r>
      <w:r w:rsidR="009E302A">
        <w:rPr>
          <w:rFonts w:hint="cs"/>
          <w:rtl/>
        </w:rPr>
        <w:t>אל</w:t>
      </w:r>
      <w:r>
        <w:rPr>
          <w:rtl/>
        </w:rPr>
        <w:t>ה טנקים משנות ה</w:t>
      </w:r>
      <w:r w:rsidR="009E302A">
        <w:rPr>
          <w:rFonts w:hint="cs"/>
          <w:rtl/>
        </w:rPr>
        <w:t>-40,</w:t>
      </w:r>
      <w:r>
        <w:rPr>
          <w:rtl/>
        </w:rPr>
        <w:t xml:space="preserve"> יצאו מכלל שימוש? לא, הכול בסדר</w:t>
      </w:r>
      <w:r w:rsidR="009E302A">
        <w:rPr>
          <w:rFonts w:hint="cs"/>
          <w:rtl/>
        </w:rPr>
        <w:t>.</w:t>
      </w:r>
      <w:r>
        <w:rPr>
          <w:rtl/>
        </w:rPr>
        <w:t xml:space="preserve"> מנסים למכור סיפור שזה בסדר, שאפשר להשתמש בהם. </w:t>
      </w:r>
    </w:p>
    <w:p w14:paraId="5ACAA1C6" w14:textId="77777777" w:rsidR="009E302A" w:rsidRDefault="009E302A" w:rsidP="004C561E">
      <w:pPr>
        <w:rPr>
          <w:rtl/>
        </w:rPr>
      </w:pPr>
      <w:bookmarkStart w:id="306" w:name="_ETM_Q1_1125923"/>
      <w:bookmarkStart w:id="307" w:name="_ETM_Q1_1126033"/>
      <w:bookmarkStart w:id="308" w:name="_ETM_Q1_1126082"/>
      <w:bookmarkEnd w:id="306"/>
      <w:bookmarkEnd w:id="307"/>
      <w:bookmarkEnd w:id="308"/>
    </w:p>
    <w:p w14:paraId="0DB89B93" w14:textId="16BC3380" w:rsidR="004C7155" w:rsidRDefault="004C7155" w:rsidP="004C561E">
      <w:pPr>
        <w:rPr>
          <w:rtl/>
        </w:rPr>
      </w:pPr>
      <w:bookmarkStart w:id="309" w:name="_ETM_Q1_1126164"/>
      <w:bookmarkEnd w:id="309"/>
      <w:r>
        <w:rPr>
          <w:rtl/>
        </w:rPr>
        <w:t xml:space="preserve">כל המומחים אומרים שהפומות האלו לא </w:t>
      </w:r>
      <w:r w:rsidR="009E302A">
        <w:rPr>
          <w:rFonts w:hint="cs"/>
          <w:rtl/>
        </w:rPr>
        <w:t>כ</w:t>
      </w:r>
      <w:r>
        <w:rPr>
          <w:rtl/>
        </w:rPr>
        <w:t>ש</w:t>
      </w:r>
      <w:r w:rsidR="009E302A">
        <w:rPr>
          <w:rFonts w:hint="cs"/>
          <w:rtl/>
        </w:rPr>
        <w:t>י</w:t>
      </w:r>
      <w:r>
        <w:rPr>
          <w:rtl/>
        </w:rPr>
        <w:t>ר</w:t>
      </w:r>
      <w:r w:rsidR="009E302A">
        <w:rPr>
          <w:rFonts w:hint="cs"/>
          <w:rtl/>
        </w:rPr>
        <w:t>ים</w:t>
      </w:r>
      <w:r>
        <w:rPr>
          <w:rtl/>
        </w:rPr>
        <w:t xml:space="preserve"> לתנאי </w:t>
      </w:r>
      <w:r w:rsidR="009E302A">
        <w:rPr>
          <w:rFonts w:hint="cs"/>
          <w:rtl/>
        </w:rPr>
        <w:t>ה</w:t>
      </w:r>
      <w:r>
        <w:rPr>
          <w:rtl/>
        </w:rPr>
        <w:t xml:space="preserve">שטח של עזה. מה עשו עכשיו בגלל הלחץ? </w:t>
      </w:r>
      <w:bookmarkStart w:id="310" w:name="_ETM_Q1_1130930"/>
      <w:bookmarkEnd w:id="310"/>
      <w:r>
        <w:rPr>
          <w:rtl/>
        </w:rPr>
        <w:t>הנדסה קרבית נכנסה לעזה רגלית. וואלה</w:t>
      </w:r>
      <w:r w:rsidR="009E302A">
        <w:rPr>
          <w:rFonts w:hint="cs"/>
          <w:rtl/>
        </w:rPr>
        <w:t>,</w:t>
      </w:r>
      <w:r>
        <w:rPr>
          <w:rtl/>
        </w:rPr>
        <w:t xml:space="preserve"> יופי. </w:t>
      </w:r>
      <w:bookmarkStart w:id="311" w:name="_ETM_Q1_1137189"/>
      <w:bookmarkEnd w:id="311"/>
      <w:r>
        <w:rPr>
          <w:rtl/>
        </w:rPr>
        <w:t xml:space="preserve">אומרים שאין ציוד, אבל יש </w:t>
      </w:r>
      <w:proofErr w:type="spellStart"/>
      <w:r>
        <w:rPr>
          <w:rtl/>
        </w:rPr>
        <w:t>נמ</w:t>
      </w:r>
      <w:r w:rsidR="009E302A">
        <w:rPr>
          <w:rFonts w:hint="cs"/>
          <w:rtl/>
        </w:rPr>
        <w:t>"</w:t>
      </w:r>
      <w:r>
        <w:rPr>
          <w:rtl/>
        </w:rPr>
        <w:t>רים</w:t>
      </w:r>
      <w:proofErr w:type="spellEnd"/>
      <w:r>
        <w:rPr>
          <w:rtl/>
        </w:rPr>
        <w:t xml:space="preserve"> חדשים</w:t>
      </w:r>
      <w:r w:rsidR="009E302A">
        <w:rPr>
          <w:rFonts w:hint="cs"/>
          <w:rtl/>
        </w:rPr>
        <w:t xml:space="preserve"> – </w:t>
      </w:r>
      <w:r>
        <w:rPr>
          <w:rtl/>
        </w:rPr>
        <w:t>אבל בשביל זה צריך לחשו</w:t>
      </w:r>
      <w:r w:rsidR="009E302A">
        <w:rPr>
          <w:rFonts w:hint="cs"/>
          <w:rtl/>
        </w:rPr>
        <w:t>ב</w:t>
      </w:r>
      <w:r>
        <w:rPr>
          <w:rtl/>
        </w:rPr>
        <w:t xml:space="preserve">. זה </w:t>
      </w:r>
      <w:r w:rsidR="009E302A">
        <w:rPr>
          <w:rFonts w:hint="cs"/>
          <w:rtl/>
        </w:rPr>
        <w:t>מה ש</w:t>
      </w:r>
      <w:r>
        <w:rPr>
          <w:rtl/>
        </w:rPr>
        <w:t xml:space="preserve">חשוב. יש </w:t>
      </w:r>
      <w:r w:rsidR="009E302A">
        <w:rPr>
          <w:rtl/>
        </w:rPr>
        <w:t xml:space="preserve">עכשיו על יד הכנסת </w:t>
      </w:r>
      <w:r>
        <w:rPr>
          <w:rtl/>
        </w:rPr>
        <w:t xml:space="preserve">הפגנה של הורי גדוד </w:t>
      </w:r>
      <w:r w:rsidR="009E302A">
        <w:rPr>
          <w:rFonts w:hint="cs"/>
          <w:rtl/>
        </w:rPr>
        <w:t xml:space="preserve">605. </w:t>
      </w:r>
      <w:r>
        <w:rPr>
          <w:rtl/>
        </w:rPr>
        <w:t xml:space="preserve">לא שמאל, לא ימין, לא </w:t>
      </w:r>
      <w:proofErr w:type="spellStart"/>
      <w:r>
        <w:rPr>
          <w:rtl/>
        </w:rPr>
        <w:t>יועמ</w:t>
      </w:r>
      <w:r w:rsidR="009E302A">
        <w:rPr>
          <w:rFonts w:hint="cs"/>
          <w:rtl/>
        </w:rPr>
        <w:t>"</w:t>
      </w:r>
      <w:r>
        <w:rPr>
          <w:rtl/>
        </w:rPr>
        <w:t>ש</w:t>
      </w:r>
      <w:r w:rsidR="009E302A">
        <w:rPr>
          <w:rFonts w:hint="cs"/>
          <w:rtl/>
        </w:rPr>
        <w:t>י</w:t>
      </w:r>
      <w:r>
        <w:rPr>
          <w:rtl/>
        </w:rPr>
        <w:t>ת</w:t>
      </w:r>
      <w:proofErr w:type="spellEnd"/>
      <w:r>
        <w:rPr>
          <w:rtl/>
        </w:rPr>
        <w:t xml:space="preserve">, לא פרקליטות, לא </w:t>
      </w:r>
      <w:r w:rsidR="009E302A">
        <w:rPr>
          <w:rFonts w:hint="cs"/>
          <w:rtl/>
        </w:rPr>
        <w:t>ה</w:t>
      </w:r>
      <w:r>
        <w:rPr>
          <w:rtl/>
        </w:rPr>
        <w:t>חרטה הזאת</w:t>
      </w:r>
      <w:r w:rsidR="009E302A">
        <w:rPr>
          <w:rFonts w:hint="cs"/>
          <w:rtl/>
        </w:rPr>
        <w:t>.</w:t>
      </w:r>
      <w:r>
        <w:rPr>
          <w:rtl/>
        </w:rPr>
        <w:t xml:space="preserve"> ההורים, פעם ראשונה לדעתי מתחילת המלחמה, התאחדו למען הביטחון של </w:t>
      </w:r>
      <w:r w:rsidR="009E302A">
        <w:rPr>
          <w:rFonts w:hint="cs"/>
          <w:rtl/>
        </w:rPr>
        <w:t>ה</w:t>
      </w:r>
      <w:r>
        <w:rPr>
          <w:rtl/>
        </w:rPr>
        <w:t xml:space="preserve">ילדים. </w:t>
      </w:r>
      <w:bookmarkStart w:id="312" w:name="_ETM_Q1_1165069"/>
      <w:bookmarkEnd w:id="312"/>
      <w:r>
        <w:rPr>
          <w:rtl/>
        </w:rPr>
        <w:t xml:space="preserve">הילדים עכשיו בעזה, </w:t>
      </w:r>
      <w:r w:rsidR="009E302A">
        <w:rPr>
          <w:rFonts w:hint="cs"/>
          <w:rtl/>
        </w:rPr>
        <w:t>ה</w:t>
      </w:r>
      <w:r>
        <w:rPr>
          <w:rtl/>
        </w:rPr>
        <w:t>חיילים האלו בעזה, הנדסה קרבית</w:t>
      </w:r>
      <w:r w:rsidR="009E302A">
        <w:rPr>
          <w:rFonts w:hint="cs"/>
          <w:rtl/>
        </w:rPr>
        <w:t xml:space="preserve">. </w:t>
      </w:r>
      <w:r>
        <w:rPr>
          <w:rtl/>
        </w:rPr>
        <w:t xml:space="preserve">פה </w:t>
      </w:r>
      <w:r w:rsidR="009E302A">
        <w:rPr>
          <w:rFonts w:hint="cs"/>
          <w:rtl/>
        </w:rPr>
        <w:t xml:space="preserve">יש הפגנה, </w:t>
      </w:r>
      <w:bookmarkStart w:id="313" w:name="_ETM_Q1_1173703"/>
      <w:bookmarkEnd w:id="313"/>
      <w:r>
        <w:rPr>
          <w:rtl/>
        </w:rPr>
        <w:t>על יד הכנסת</w:t>
      </w:r>
      <w:r w:rsidR="009E302A">
        <w:rPr>
          <w:rFonts w:hint="cs"/>
          <w:rtl/>
        </w:rPr>
        <w:t xml:space="preserve">. היית </w:t>
      </w:r>
      <w:r>
        <w:rPr>
          <w:rtl/>
        </w:rPr>
        <w:t>שם, שמחה</w:t>
      </w:r>
      <w:r w:rsidR="009E302A">
        <w:rPr>
          <w:rFonts w:hint="cs"/>
          <w:rtl/>
        </w:rPr>
        <w:t>?</w:t>
      </w:r>
      <w:r>
        <w:rPr>
          <w:rtl/>
        </w:rPr>
        <w:t xml:space="preserve"> אני ממליצה בחום</w:t>
      </w:r>
      <w:r w:rsidR="009E302A">
        <w:rPr>
          <w:rFonts w:hint="cs"/>
          <w:rtl/>
        </w:rPr>
        <w:t>.</w:t>
      </w:r>
      <w:bookmarkStart w:id="314" w:name="_ETM_Q1_1175369"/>
      <w:bookmarkEnd w:id="314"/>
    </w:p>
    <w:p w14:paraId="0AA1F488" w14:textId="77777777" w:rsidR="009E302A" w:rsidRDefault="009E302A" w:rsidP="004C561E">
      <w:pPr>
        <w:rPr>
          <w:rtl/>
        </w:rPr>
      </w:pPr>
      <w:bookmarkStart w:id="315" w:name="_ETM_Q1_1175472"/>
      <w:bookmarkEnd w:id="315"/>
    </w:p>
    <w:p w14:paraId="58A5032C" w14:textId="24E2EC39" w:rsidR="009E302A" w:rsidRDefault="009E302A" w:rsidP="009E302A">
      <w:pPr>
        <w:pStyle w:val="af6"/>
        <w:keepNext/>
        <w:rPr>
          <w:rtl/>
        </w:rPr>
      </w:pPr>
      <w:bookmarkStart w:id="316" w:name="ET_yor_6157_66"/>
      <w:r w:rsidRPr="009E302A">
        <w:rPr>
          <w:rStyle w:val="TagStyle"/>
          <w:rtl/>
        </w:rPr>
        <w:t xml:space="preserve"> &lt;&lt; יור &gt;&gt; </w:t>
      </w:r>
      <w:r>
        <w:rPr>
          <w:rtl/>
        </w:rPr>
        <w:t xml:space="preserve">היו"ר שמחה </w:t>
      </w:r>
      <w:proofErr w:type="spellStart"/>
      <w:r>
        <w:rPr>
          <w:rtl/>
        </w:rPr>
        <w:t>רוטמן</w:t>
      </w:r>
      <w:proofErr w:type="spellEnd"/>
      <w:r>
        <w:rPr>
          <w:rtl/>
        </w:rPr>
        <w:t>:</w:t>
      </w:r>
      <w:r w:rsidRPr="009E302A">
        <w:rPr>
          <w:rStyle w:val="TagStyle"/>
          <w:rtl/>
        </w:rPr>
        <w:t xml:space="preserve"> &lt;&lt; יור &gt;&gt;</w:t>
      </w:r>
      <w:r w:rsidR="00301252">
        <w:rPr>
          <w:rtl/>
        </w:rPr>
        <w:t xml:space="preserve"> </w:t>
      </w:r>
      <w:bookmarkEnd w:id="316"/>
    </w:p>
    <w:p w14:paraId="012A2867" w14:textId="77777777" w:rsidR="009E302A" w:rsidRDefault="009E302A" w:rsidP="009E302A">
      <w:pPr>
        <w:pStyle w:val="KeepWithNext"/>
        <w:rPr>
          <w:rtl/>
        </w:rPr>
      </w:pPr>
    </w:p>
    <w:p w14:paraId="795205FD" w14:textId="5FB34BBC" w:rsidR="004C7155" w:rsidRDefault="004C7155" w:rsidP="00CD236E">
      <w:pPr>
        <w:rPr>
          <w:rtl/>
        </w:rPr>
      </w:pPr>
      <w:bookmarkStart w:id="317" w:name="_ETM_Q1_1172189"/>
      <w:bookmarkEnd w:id="317"/>
      <w:r>
        <w:rPr>
          <w:rtl/>
        </w:rPr>
        <w:t>רציתי להגיד לך שני דברים</w:t>
      </w:r>
      <w:r w:rsidR="009E302A">
        <w:rPr>
          <w:rFonts w:hint="cs"/>
          <w:rtl/>
        </w:rPr>
        <w:t>.</w:t>
      </w:r>
      <w:r>
        <w:rPr>
          <w:rtl/>
        </w:rPr>
        <w:t xml:space="preserve"> אחד</w:t>
      </w:r>
      <w:r w:rsidR="009E302A">
        <w:rPr>
          <w:rFonts w:hint="cs"/>
          <w:rtl/>
        </w:rPr>
        <w:t>,</w:t>
      </w:r>
      <w:r>
        <w:rPr>
          <w:rtl/>
        </w:rPr>
        <w:t xml:space="preserve"> אני נפגשתי כמובן עם המשפחות האלו ולמיטב ידיעתי הדיון שמתנהל בוועדת חוץ וביטחון הוא ביוזמת חברת הכנסת לימור </w:t>
      </w:r>
      <w:proofErr w:type="spellStart"/>
      <w:r>
        <w:rPr>
          <w:rtl/>
        </w:rPr>
        <w:t>סו</w:t>
      </w:r>
      <w:r w:rsidR="009E302A">
        <w:rPr>
          <w:rFonts w:hint="cs"/>
          <w:rtl/>
        </w:rPr>
        <w:t>ן</w:t>
      </w:r>
      <w:proofErr w:type="spellEnd"/>
      <w:r w:rsidR="009E302A">
        <w:rPr>
          <w:rFonts w:hint="cs"/>
          <w:rtl/>
        </w:rPr>
        <w:t xml:space="preserve"> ה</w:t>
      </w:r>
      <w:r>
        <w:rPr>
          <w:rtl/>
        </w:rPr>
        <w:t>ר מלך</w:t>
      </w:r>
      <w:r w:rsidR="009E302A">
        <w:rPr>
          <w:rFonts w:hint="cs"/>
          <w:rtl/>
        </w:rPr>
        <w:t>,</w:t>
      </w:r>
      <w:r>
        <w:rPr>
          <w:rtl/>
        </w:rPr>
        <w:t xml:space="preserve"> שהיא גם המציעה של החוק הזה</w:t>
      </w:r>
      <w:r w:rsidR="009E302A">
        <w:rPr>
          <w:rFonts w:hint="cs"/>
          <w:rtl/>
        </w:rPr>
        <w:t>.</w:t>
      </w:r>
      <w:r>
        <w:rPr>
          <w:rtl/>
        </w:rPr>
        <w:t xml:space="preserve"> כנראה שהיא מבינה את ההבדל בין המאבק בטרור בכל </w:t>
      </w:r>
      <w:r w:rsidR="009E302A">
        <w:rPr>
          <w:rFonts w:hint="cs"/>
          <w:rtl/>
        </w:rPr>
        <w:t xml:space="preserve">החזיתות, </w:t>
      </w:r>
      <w:r>
        <w:rPr>
          <w:rtl/>
        </w:rPr>
        <w:t xml:space="preserve">גם </w:t>
      </w:r>
      <w:r w:rsidR="009E302A">
        <w:rPr>
          <w:rFonts w:hint="cs"/>
          <w:rtl/>
        </w:rPr>
        <w:t>ב</w:t>
      </w:r>
      <w:r>
        <w:rPr>
          <w:rtl/>
        </w:rPr>
        <w:t>הסתה</w:t>
      </w:r>
      <w:r w:rsidR="009E302A">
        <w:rPr>
          <w:rFonts w:hint="cs"/>
          <w:rtl/>
        </w:rPr>
        <w:t xml:space="preserve"> וגם ברצועת עזה.</w:t>
      </w:r>
    </w:p>
    <w:p w14:paraId="65AF82FB" w14:textId="77777777" w:rsidR="003E1A33" w:rsidRDefault="003E1A33" w:rsidP="00CD236E">
      <w:pPr>
        <w:rPr>
          <w:rtl/>
        </w:rPr>
      </w:pPr>
      <w:bookmarkStart w:id="318" w:name="_ETM_Q1_1192979"/>
      <w:bookmarkStart w:id="319" w:name="_ETM_Q1_1193053"/>
      <w:bookmarkStart w:id="320" w:name="_ETM_Q1_1194061"/>
      <w:bookmarkEnd w:id="318"/>
      <w:bookmarkEnd w:id="319"/>
      <w:bookmarkEnd w:id="320"/>
    </w:p>
    <w:p w14:paraId="6762E4D5" w14:textId="2C5DE3A0" w:rsidR="003E1A33" w:rsidRDefault="003E1A33" w:rsidP="003E1A33">
      <w:pPr>
        <w:pStyle w:val="a4"/>
        <w:keepNext/>
        <w:rPr>
          <w:rtl/>
        </w:rPr>
      </w:pPr>
      <w:bookmarkStart w:id="321" w:name="ET_speaker_5552_67"/>
      <w:r w:rsidRPr="003E1A33">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3E1A33">
        <w:rPr>
          <w:rStyle w:val="TagStyle"/>
          <w:rtl/>
        </w:rPr>
        <w:t xml:space="preserve"> &lt;&lt; דובר &gt;&gt;</w:t>
      </w:r>
      <w:r w:rsidR="00301252">
        <w:rPr>
          <w:rtl/>
        </w:rPr>
        <w:t xml:space="preserve"> </w:t>
      </w:r>
      <w:bookmarkEnd w:id="321"/>
    </w:p>
    <w:p w14:paraId="6F3E7516" w14:textId="77777777" w:rsidR="003E1A33" w:rsidRDefault="003E1A33" w:rsidP="003E1A33">
      <w:pPr>
        <w:pStyle w:val="KeepWithNext"/>
        <w:rPr>
          <w:rtl/>
        </w:rPr>
      </w:pPr>
    </w:p>
    <w:p w14:paraId="7F57B5F7" w14:textId="24DBE18B" w:rsidR="000D484E" w:rsidRDefault="004C7155" w:rsidP="00CD236E">
      <w:pPr>
        <w:rPr>
          <w:rtl/>
        </w:rPr>
      </w:pPr>
      <w:bookmarkStart w:id="322" w:name="_ETM_Q1_1194709"/>
      <w:bookmarkStart w:id="323" w:name="_ETM_Q1_1194793"/>
      <w:bookmarkStart w:id="324" w:name="_ETM_Q1_1189699"/>
      <w:bookmarkEnd w:id="322"/>
      <w:bookmarkEnd w:id="323"/>
      <w:bookmarkEnd w:id="324"/>
      <w:r>
        <w:rPr>
          <w:rtl/>
        </w:rPr>
        <w:t>אתה קצת טועה</w:t>
      </w:r>
      <w:r w:rsidR="003E1A33">
        <w:rPr>
          <w:rFonts w:hint="cs"/>
          <w:rtl/>
        </w:rPr>
        <w:t>.</w:t>
      </w:r>
      <w:r>
        <w:rPr>
          <w:rtl/>
        </w:rPr>
        <w:t xml:space="preserve"> הרבה חברי כנסת התגייסו למאבק הזה, אבל </w:t>
      </w:r>
      <w:r w:rsidR="00150A74">
        <w:rPr>
          <w:rFonts w:hint="cs"/>
          <w:rtl/>
        </w:rPr>
        <w:t xml:space="preserve">אני </w:t>
      </w:r>
      <w:r>
        <w:rPr>
          <w:rtl/>
        </w:rPr>
        <w:t xml:space="preserve">לוקחת </w:t>
      </w:r>
      <w:r w:rsidR="00C35107">
        <w:rPr>
          <w:rFonts w:hint="cs"/>
          <w:rtl/>
        </w:rPr>
        <w:t>ל</w:t>
      </w:r>
      <w:r>
        <w:rPr>
          <w:rtl/>
        </w:rPr>
        <w:t>עצמי קרדיט, המכתב הראשון ו</w:t>
      </w:r>
      <w:r w:rsidR="00150A74">
        <w:rPr>
          <w:rFonts w:hint="cs"/>
          <w:rtl/>
        </w:rPr>
        <w:t>ה</w:t>
      </w:r>
      <w:r>
        <w:rPr>
          <w:rtl/>
        </w:rPr>
        <w:t xml:space="preserve">דרישה הראשונית לכל האירוע </w:t>
      </w:r>
      <w:r w:rsidR="00150A74">
        <w:rPr>
          <w:rFonts w:hint="cs"/>
          <w:rtl/>
        </w:rPr>
        <w:t>ה</w:t>
      </w:r>
      <w:r>
        <w:rPr>
          <w:rtl/>
        </w:rPr>
        <w:t>זה היה שלי</w:t>
      </w:r>
      <w:r w:rsidR="00150A74">
        <w:rPr>
          <w:rFonts w:hint="cs"/>
          <w:rtl/>
        </w:rPr>
        <w:t>.</w:t>
      </w:r>
      <w:r>
        <w:rPr>
          <w:rtl/>
        </w:rPr>
        <w:t xml:space="preserve"> אחר כך רבים ואחרים התגייסו, </w:t>
      </w:r>
      <w:r w:rsidR="00150A74">
        <w:rPr>
          <w:rFonts w:hint="cs"/>
          <w:rtl/>
        </w:rPr>
        <w:t>ו</w:t>
      </w:r>
      <w:r>
        <w:rPr>
          <w:rtl/>
        </w:rPr>
        <w:t>אתה יודע מה</w:t>
      </w:r>
      <w:r w:rsidR="00150A74">
        <w:rPr>
          <w:rFonts w:hint="cs"/>
          <w:rtl/>
        </w:rPr>
        <w:t>?</w:t>
      </w:r>
      <w:r>
        <w:rPr>
          <w:rtl/>
        </w:rPr>
        <w:t xml:space="preserve"> זה בסדר גמור. מתקיים עכשיו דיון על הפומות האלו, ומה אנחנו נשמע שם</w:t>
      </w:r>
      <w:r w:rsidR="00962DA0">
        <w:rPr>
          <w:rFonts w:hint="cs"/>
          <w:rtl/>
        </w:rPr>
        <w:t>?</w:t>
      </w:r>
      <w:r>
        <w:rPr>
          <w:rtl/>
        </w:rPr>
        <w:t xml:space="preserve"> שאין כסף</w:t>
      </w:r>
      <w:r w:rsidR="00962DA0">
        <w:rPr>
          <w:rFonts w:hint="cs"/>
          <w:rtl/>
        </w:rPr>
        <w:t>.</w:t>
      </w:r>
      <w:r>
        <w:rPr>
          <w:rtl/>
        </w:rPr>
        <w:t xml:space="preserve"> אין כסף, אין תקציב</w:t>
      </w:r>
      <w:r w:rsidR="00962DA0">
        <w:rPr>
          <w:rFonts w:hint="cs"/>
          <w:rtl/>
        </w:rPr>
        <w:t>.</w:t>
      </w:r>
      <w:r>
        <w:rPr>
          <w:rtl/>
        </w:rPr>
        <w:t xml:space="preserve"> לשטויות </w:t>
      </w:r>
      <w:bookmarkStart w:id="325" w:name="_ETM_Q1_1219550"/>
      <w:bookmarkEnd w:id="325"/>
      <w:r>
        <w:rPr>
          <w:rtl/>
        </w:rPr>
        <w:t>שהממשלה הזאת עושה</w:t>
      </w:r>
      <w:r w:rsidR="00962DA0">
        <w:rPr>
          <w:rFonts w:hint="cs"/>
          <w:rtl/>
        </w:rPr>
        <w:t>,</w:t>
      </w:r>
      <w:r>
        <w:rPr>
          <w:rtl/>
        </w:rPr>
        <w:t xml:space="preserve"> לדברים זוטרים</w:t>
      </w:r>
      <w:r w:rsidR="00962DA0">
        <w:rPr>
          <w:rFonts w:hint="cs"/>
          <w:rtl/>
        </w:rPr>
        <w:t xml:space="preserve"> </w:t>
      </w:r>
      <w:bookmarkStart w:id="326" w:name="_ETM_Q1_1226754"/>
      <w:bookmarkEnd w:id="326"/>
      <w:r w:rsidR="00962DA0">
        <w:rPr>
          <w:rFonts w:hint="cs"/>
          <w:rtl/>
        </w:rPr>
        <w:t>–</w:t>
      </w:r>
      <w:r>
        <w:rPr>
          <w:rtl/>
        </w:rPr>
        <w:t xml:space="preserve"> לסיוע הומניטרי</w:t>
      </w:r>
      <w:r w:rsidR="00962DA0">
        <w:rPr>
          <w:rFonts w:hint="cs"/>
          <w:rtl/>
        </w:rPr>
        <w:t>,</w:t>
      </w:r>
      <w:r>
        <w:rPr>
          <w:rtl/>
        </w:rPr>
        <w:t xml:space="preserve"> </w:t>
      </w:r>
      <w:r w:rsidR="00962DA0">
        <w:rPr>
          <w:rFonts w:hint="cs"/>
          <w:rtl/>
        </w:rPr>
        <w:t xml:space="preserve">700 </w:t>
      </w:r>
      <w:r>
        <w:rPr>
          <w:rtl/>
        </w:rPr>
        <w:t>מיליון שקל לעזתים, יש כסף</w:t>
      </w:r>
      <w:r w:rsidR="000D484E">
        <w:rPr>
          <w:rFonts w:hint="cs"/>
          <w:rtl/>
        </w:rPr>
        <w:t>,</w:t>
      </w:r>
      <w:r>
        <w:rPr>
          <w:rtl/>
        </w:rPr>
        <w:t xml:space="preserve"> פעמיים כבר</w:t>
      </w:r>
      <w:r w:rsidR="000D484E">
        <w:rPr>
          <w:rFonts w:hint="cs"/>
          <w:rtl/>
        </w:rPr>
        <w:t xml:space="preserve">. </w:t>
      </w:r>
      <w:r w:rsidR="00C35107">
        <w:rPr>
          <w:rtl/>
        </w:rPr>
        <w:t>לפומות לחיילים</w:t>
      </w:r>
      <w:r>
        <w:rPr>
          <w:rtl/>
        </w:rPr>
        <w:t xml:space="preserve"> בהנדסה קרבית שעכשיו בעז</w:t>
      </w:r>
      <w:r w:rsidR="000D484E">
        <w:rPr>
          <w:rFonts w:hint="cs"/>
          <w:rtl/>
        </w:rPr>
        <w:t>ה –</w:t>
      </w:r>
      <w:r>
        <w:rPr>
          <w:rtl/>
        </w:rPr>
        <w:t xml:space="preserve"> אין כסף</w:t>
      </w:r>
      <w:r w:rsidR="000D484E">
        <w:rPr>
          <w:rFonts w:hint="cs"/>
          <w:rtl/>
        </w:rPr>
        <w:t>.</w:t>
      </w:r>
      <w:r>
        <w:rPr>
          <w:rtl/>
        </w:rPr>
        <w:t xml:space="preserve"> </w:t>
      </w:r>
    </w:p>
    <w:p w14:paraId="31208D01" w14:textId="77777777" w:rsidR="000D484E" w:rsidRDefault="000D484E" w:rsidP="00CD236E">
      <w:pPr>
        <w:rPr>
          <w:rtl/>
        </w:rPr>
      </w:pPr>
      <w:bookmarkStart w:id="327" w:name="_ETM_Q1_1237308"/>
      <w:bookmarkStart w:id="328" w:name="_ETM_Q1_1237388"/>
      <w:bookmarkStart w:id="329" w:name="_ETM_Q1_1237451"/>
      <w:bookmarkEnd w:id="327"/>
      <w:bookmarkEnd w:id="328"/>
      <w:bookmarkEnd w:id="329"/>
    </w:p>
    <w:p w14:paraId="25FA652A" w14:textId="70C2C7F4" w:rsidR="000D484E" w:rsidRDefault="000D484E" w:rsidP="000D484E">
      <w:pPr>
        <w:pStyle w:val="af6"/>
        <w:keepNext/>
        <w:rPr>
          <w:rtl/>
        </w:rPr>
      </w:pPr>
      <w:bookmarkStart w:id="330" w:name="ET_yor_6157_68"/>
      <w:r w:rsidRPr="000D484E">
        <w:rPr>
          <w:rStyle w:val="TagStyle"/>
          <w:rtl/>
        </w:rPr>
        <w:t xml:space="preserve"> &lt;&lt; יור &gt;&gt; </w:t>
      </w:r>
      <w:r>
        <w:rPr>
          <w:rtl/>
        </w:rPr>
        <w:t xml:space="preserve">היו"ר שמחה </w:t>
      </w:r>
      <w:proofErr w:type="spellStart"/>
      <w:r>
        <w:rPr>
          <w:rtl/>
        </w:rPr>
        <w:t>רוטמן</w:t>
      </w:r>
      <w:proofErr w:type="spellEnd"/>
      <w:r>
        <w:rPr>
          <w:rtl/>
        </w:rPr>
        <w:t>:</w:t>
      </w:r>
      <w:r w:rsidRPr="000D484E">
        <w:rPr>
          <w:rStyle w:val="TagStyle"/>
          <w:rtl/>
        </w:rPr>
        <w:t xml:space="preserve"> &lt;&lt; יור &gt;&gt;</w:t>
      </w:r>
      <w:r w:rsidR="00301252">
        <w:rPr>
          <w:rtl/>
        </w:rPr>
        <w:t xml:space="preserve"> </w:t>
      </w:r>
      <w:bookmarkEnd w:id="330"/>
    </w:p>
    <w:p w14:paraId="50CFF8B6" w14:textId="77777777" w:rsidR="000D484E" w:rsidRDefault="000D484E" w:rsidP="000D484E">
      <w:pPr>
        <w:pStyle w:val="KeepWithNext"/>
        <w:rPr>
          <w:rtl/>
        </w:rPr>
      </w:pPr>
    </w:p>
    <w:p w14:paraId="57275D7A" w14:textId="5A5C3A97" w:rsidR="000D484E" w:rsidRDefault="000D484E" w:rsidP="000D484E">
      <w:pPr>
        <w:rPr>
          <w:rtl/>
        </w:rPr>
      </w:pPr>
      <w:bookmarkStart w:id="331" w:name="_ETM_Q1_1238985"/>
      <w:bookmarkEnd w:id="331"/>
      <w:r>
        <w:rPr>
          <w:rFonts w:hint="cs"/>
          <w:rtl/>
        </w:rPr>
        <w:t>תודה.</w:t>
      </w:r>
      <w:bookmarkStart w:id="332" w:name="_ETM_Q1_1242114"/>
      <w:bookmarkEnd w:id="332"/>
    </w:p>
    <w:p w14:paraId="463CB1C6" w14:textId="77777777" w:rsidR="000D484E" w:rsidRDefault="000D484E" w:rsidP="000D484E">
      <w:pPr>
        <w:rPr>
          <w:rtl/>
        </w:rPr>
      </w:pPr>
      <w:bookmarkStart w:id="333" w:name="_ETM_Q1_1242251"/>
      <w:bookmarkStart w:id="334" w:name="_ETM_Q1_1239088"/>
      <w:bookmarkStart w:id="335" w:name="_ETM_Q1_1238174"/>
      <w:bookmarkEnd w:id="333"/>
      <w:bookmarkEnd w:id="334"/>
      <w:bookmarkEnd w:id="335"/>
    </w:p>
    <w:p w14:paraId="4D161C95" w14:textId="24E6908C" w:rsidR="000D484E" w:rsidRDefault="000D484E" w:rsidP="000D484E">
      <w:pPr>
        <w:pStyle w:val="a4"/>
        <w:keepNext/>
        <w:rPr>
          <w:rtl/>
        </w:rPr>
      </w:pPr>
      <w:bookmarkStart w:id="336" w:name="ET_speaker_5552_69"/>
      <w:r w:rsidRPr="000D484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0D484E">
        <w:rPr>
          <w:rStyle w:val="TagStyle"/>
          <w:rtl/>
        </w:rPr>
        <w:t xml:space="preserve"> &lt;&lt; דובר &gt;&gt;</w:t>
      </w:r>
      <w:r w:rsidR="00301252">
        <w:rPr>
          <w:rtl/>
        </w:rPr>
        <w:t xml:space="preserve"> </w:t>
      </w:r>
      <w:bookmarkEnd w:id="336"/>
    </w:p>
    <w:p w14:paraId="6D6188BF" w14:textId="77777777" w:rsidR="000D484E" w:rsidRDefault="000D484E" w:rsidP="000D484E">
      <w:pPr>
        <w:pStyle w:val="KeepWithNext"/>
        <w:rPr>
          <w:rtl/>
        </w:rPr>
      </w:pPr>
    </w:p>
    <w:p w14:paraId="4E2D79D9" w14:textId="2BB9B3A1" w:rsidR="004C7155" w:rsidRDefault="004C7155" w:rsidP="00CD236E">
      <w:pPr>
        <w:rPr>
          <w:rtl/>
        </w:rPr>
      </w:pPr>
      <w:bookmarkStart w:id="337" w:name="_ETM_Q1_1238817"/>
      <w:bookmarkStart w:id="338" w:name="_ETM_Q1_1238882"/>
      <w:bookmarkStart w:id="339" w:name="_ETM_Q1_1237513"/>
      <w:bookmarkEnd w:id="337"/>
      <w:bookmarkEnd w:id="338"/>
      <w:bookmarkEnd w:id="339"/>
      <w:r>
        <w:rPr>
          <w:rtl/>
        </w:rPr>
        <w:t xml:space="preserve">אתה יודע מה? </w:t>
      </w:r>
      <w:bookmarkStart w:id="340" w:name="_ETM_Q1_1239750"/>
      <w:bookmarkEnd w:id="340"/>
      <w:r>
        <w:rPr>
          <w:rtl/>
        </w:rPr>
        <w:t>בכל מה שקורה עכשיו, בכל המלחמות הפוליטיות האל</w:t>
      </w:r>
      <w:r w:rsidR="000D484E">
        <w:rPr>
          <w:rFonts w:hint="cs"/>
          <w:rtl/>
        </w:rPr>
        <w:t>ו</w:t>
      </w:r>
      <w:r>
        <w:rPr>
          <w:rtl/>
        </w:rPr>
        <w:t xml:space="preserve"> שקור</w:t>
      </w:r>
      <w:r w:rsidR="000D484E">
        <w:rPr>
          <w:rFonts w:hint="cs"/>
          <w:rtl/>
        </w:rPr>
        <w:t>ות</w:t>
      </w:r>
      <w:r>
        <w:rPr>
          <w:rtl/>
        </w:rPr>
        <w:t xml:space="preserve"> עכשיו, שבע</w:t>
      </w:r>
      <w:r w:rsidR="000D484E">
        <w:rPr>
          <w:rFonts w:hint="cs"/>
          <w:rtl/>
        </w:rPr>
        <w:t>ה</w:t>
      </w:r>
      <w:r>
        <w:rPr>
          <w:rtl/>
        </w:rPr>
        <w:t xml:space="preserve"> חיילים ששילמו בחייהם על הרשלנות </w:t>
      </w:r>
      <w:r w:rsidR="000D484E">
        <w:rPr>
          <w:rFonts w:hint="cs"/>
          <w:rtl/>
        </w:rPr>
        <w:t>ה</w:t>
      </w:r>
      <w:r>
        <w:rPr>
          <w:rtl/>
        </w:rPr>
        <w:t xml:space="preserve">פושעת גם של </w:t>
      </w:r>
      <w:r w:rsidR="000D484E">
        <w:rPr>
          <w:rFonts w:hint="cs"/>
          <w:rtl/>
        </w:rPr>
        <w:t>ה</w:t>
      </w:r>
      <w:r>
        <w:rPr>
          <w:rtl/>
        </w:rPr>
        <w:t>צבא וגם של מקבלי ההחלטות של האוצר</w:t>
      </w:r>
      <w:r w:rsidR="000D484E">
        <w:rPr>
          <w:rFonts w:hint="cs"/>
          <w:rtl/>
        </w:rPr>
        <w:t xml:space="preserve"> –</w:t>
      </w:r>
      <w:r>
        <w:rPr>
          <w:rtl/>
        </w:rPr>
        <w:t xml:space="preserve"> על זה צריך לצעוק. מה שקורה עכשיו </w:t>
      </w:r>
      <w:r w:rsidR="000D484E">
        <w:rPr>
          <w:rFonts w:hint="cs"/>
          <w:rtl/>
        </w:rPr>
        <w:t>עם הה</w:t>
      </w:r>
      <w:r>
        <w:rPr>
          <w:rtl/>
        </w:rPr>
        <w:t>צטיידות בצה</w:t>
      </w:r>
      <w:r w:rsidR="000D484E">
        <w:rPr>
          <w:rFonts w:hint="cs"/>
          <w:rtl/>
        </w:rPr>
        <w:t>"</w:t>
      </w:r>
      <w:r>
        <w:rPr>
          <w:rtl/>
        </w:rPr>
        <w:t>ל</w:t>
      </w:r>
      <w:r w:rsidR="000D484E">
        <w:rPr>
          <w:rFonts w:hint="cs"/>
          <w:rtl/>
        </w:rPr>
        <w:t xml:space="preserve"> – ב</w:t>
      </w:r>
      <w:r>
        <w:rPr>
          <w:rtl/>
        </w:rPr>
        <w:t xml:space="preserve">זה צריך לטפל ולא </w:t>
      </w:r>
      <w:bookmarkStart w:id="341" w:name="_ETM_Q1_1259790"/>
      <w:bookmarkEnd w:id="341"/>
      <w:r w:rsidR="000D484E">
        <w:rPr>
          <w:rFonts w:hint="cs"/>
          <w:rtl/>
        </w:rPr>
        <w:t>ב</w:t>
      </w:r>
      <w:r>
        <w:rPr>
          <w:rtl/>
        </w:rPr>
        <w:t xml:space="preserve">עבירות אזוטריות </w:t>
      </w:r>
      <w:r w:rsidR="000D484E">
        <w:rPr>
          <w:rFonts w:hint="cs"/>
          <w:rtl/>
        </w:rPr>
        <w:t>ו</w:t>
      </w:r>
      <w:r>
        <w:rPr>
          <w:rtl/>
        </w:rPr>
        <w:t>מלחמות פוליטיות של</w:t>
      </w:r>
      <w:r w:rsidR="000D484E">
        <w:rPr>
          <w:rFonts w:hint="cs"/>
          <w:rtl/>
        </w:rPr>
        <w:t>ך</w:t>
      </w:r>
      <w:r>
        <w:rPr>
          <w:rtl/>
        </w:rPr>
        <w:t>.</w:t>
      </w:r>
    </w:p>
    <w:p w14:paraId="41A864D4" w14:textId="77777777" w:rsidR="004C7155" w:rsidRDefault="004C7155" w:rsidP="00CD236E">
      <w:pPr>
        <w:rPr>
          <w:rtl/>
        </w:rPr>
      </w:pPr>
    </w:p>
    <w:p w14:paraId="6CBBC62A" w14:textId="1AC2956A" w:rsidR="000D484E" w:rsidRDefault="000D484E" w:rsidP="000D484E">
      <w:pPr>
        <w:pStyle w:val="af6"/>
        <w:keepNext/>
        <w:rPr>
          <w:rtl/>
        </w:rPr>
      </w:pPr>
      <w:bookmarkStart w:id="342" w:name="ET_yor_6157_70"/>
      <w:r w:rsidRPr="000D484E">
        <w:rPr>
          <w:rStyle w:val="TagStyle"/>
          <w:rtl/>
        </w:rPr>
        <w:t xml:space="preserve"> &lt;&lt; יור &gt;&gt; </w:t>
      </w:r>
      <w:r>
        <w:rPr>
          <w:rtl/>
        </w:rPr>
        <w:t xml:space="preserve">היו"ר שמחה </w:t>
      </w:r>
      <w:proofErr w:type="spellStart"/>
      <w:r>
        <w:rPr>
          <w:rtl/>
        </w:rPr>
        <w:t>רוטמן</w:t>
      </w:r>
      <w:proofErr w:type="spellEnd"/>
      <w:r>
        <w:rPr>
          <w:rtl/>
        </w:rPr>
        <w:t>:</w:t>
      </w:r>
      <w:r w:rsidRPr="000D484E">
        <w:rPr>
          <w:rStyle w:val="TagStyle"/>
          <w:rtl/>
        </w:rPr>
        <w:t xml:space="preserve"> &lt;&lt; יור &gt;&gt;</w:t>
      </w:r>
      <w:r w:rsidR="00301252">
        <w:rPr>
          <w:rtl/>
        </w:rPr>
        <w:t xml:space="preserve"> </w:t>
      </w:r>
      <w:bookmarkEnd w:id="342"/>
    </w:p>
    <w:p w14:paraId="054FFEB0" w14:textId="77777777" w:rsidR="000D484E" w:rsidRDefault="000D484E" w:rsidP="000D484E">
      <w:pPr>
        <w:pStyle w:val="KeepWithNext"/>
        <w:rPr>
          <w:rtl/>
        </w:rPr>
      </w:pPr>
    </w:p>
    <w:p w14:paraId="36C38FA4" w14:textId="77777777" w:rsidR="000D484E" w:rsidRDefault="000D484E" w:rsidP="000D484E">
      <w:pPr>
        <w:rPr>
          <w:rtl/>
        </w:rPr>
      </w:pPr>
      <w:bookmarkStart w:id="343" w:name="_ETM_Q1_1266000"/>
      <w:bookmarkEnd w:id="343"/>
      <w:r>
        <w:rPr>
          <w:rFonts w:hint="cs"/>
          <w:rtl/>
        </w:rPr>
        <w:t>תודה</w:t>
      </w:r>
      <w:bookmarkStart w:id="344" w:name="_ETM_Q1_1265203"/>
      <w:bookmarkEnd w:id="344"/>
      <w:r>
        <w:rPr>
          <w:rFonts w:hint="cs"/>
          <w:rtl/>
        </w:rPr>
        <w:t>, תודה רבה.</w:t>
      </w:r>
      <w:r w:rsidR="004C7155">
        <w:rPr>
          <w:rtl/>
        </w:rPr>
        <w:t xml:space="preserve"> כמו שאמרתי, אפשר היה להגיד את זה על הרבה מאוד דברים, אני לא חושב שעל נושא </w:t>
      </w:r>
      <w:r>
        <w:rPr>
          <w:rFonts w:hint="cs"/>
          <w:rtl/>
        </w:rPr>
        <w:t>ה</w:t>
      </w:r>
      <w:r w:rsidR="004C7155">
        <w:rPr>
          <w:rtl/>
        </w:rPr>
        <w:t>מאבק בהסתה לטרור זה היה הדיון המתאים</w:t>
      </w:r>
      <w:r>
        <w:rPr>
          <w:rFonts w:hint="cs"/>
          <w:rtl/>
        </w:rPr>
        <w:t>.</w:t>
      </w:r>
      <w:r w:rsidR="004C7155">
        <w:rPr>
          <w:rtl/>
        </w:rPr>
        <w:t xml:space="preserve"> </w:t>
      </w:r>
    </w:p>
    <w:p w14:paraId="2F9F5D3A" w14:textId="77777777" w:rsidR="000D484E" w:rsidRDefault="000D484E" w:rsidP="000D484E">
      <w:pPr>
        <w:rPr>
          <w:rtl/>
        </w:rPr>
      </w:pPr>
    </w:p>
    <w:p w14:paraId="10E0BEFF" w14:textId="07893E16" w:rsidR="000D484E" w:rsidRDefault="000D484E" w:rsidP="000D484E">
      <w:pPr>
        <w:pStyle w:val="a4"/>
        <w:keepNext/>
        <w:rPr>
          <w:rtl/>
        </w:rPr>
      </w:pPr>
      <w:bookmarkStart w:id="345" w:name="ET_speaker_5552_71"/>
      <w:r w:rsidRPr="000D484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0D484E">
        <w:rPr>
          <w:rStyle w:val="TagStyle"/>
          <w:rtl/>
        </w:rPr>
        <w:t xml:space="preserve"> &lt;&lt; דובר &gt;&gt;</w:t>
      </w:r>
      <w:r w:rsidR="00301252">
        <w:rPr>
          <w:rtl/>
        </w:rPr>
        <w:t xml:space="preserve"> </w:t>
      </w:r>
      <w:bookmarkEnd w:id="345"/>
    </w:p>
    <w:p w14:paraId="79E4DBC1" w14:textId="77777777" w:rsidR="000D484E" w:rsidRDefault="000D484E" w:rsidP="000D484E">
      <w:pPr>
        <w:pStyle w:val="KeepWithNext"/>
        <w:rPr>
          <w:rtl/>
        </w:rPr>
      </w:pPr>
    </w:p>
    <w:p w14:paraId="623D0600" w14:textId="6172F93B" w:rsidR="000D484E" w:rsidRDefault="000D484E" w:rsidP="000D484E">
      <w:pPr>
        <w:rPr>
          <w:rtl/>
        </w:rPr>
      </w:pPr>
      <w:r>
        <w:rPr>
          <w:rFonts w:hint="cs"/>
          <w:rtl/>
        </w:rPr>
        <w:t>אמרתי אזוטריים.</w:t>
      </w:r>
    </w:p>
    <w:p w14:paraId="597DF8E4" w14:textId="77777777" w:rsidR="000D484E" w:rsidRDefault="000D484E" w:rsidP="000D484E">
      <w:pPr>
        <w:rPr>
          <w:rtl/>
        </w:rPr>
      </w:pPr>
      <w:bookmarkStart w:id="346" w:name="_ETM_Q1_1277332"/>
      <w:bookmarkStart w:id="347" w:name="_ETM_Q1_1277428"/>
      <w:bookmarkEnd w:id="346"/>
      <w:bookmarkEnd w:id="347"/>
    </w:p>
    <w:p w14:paraId="414E63BE" w14:textId="4F615D7D" w:rsidR="000D484E" w:rsidRDefault="000D484E" w:rsidP="000D484E">
      <w:pPr>
        <w:pStyle w:val="af6"/>
        <w:keepNext/>
        <w:rPr>
          <w:rtl/>
        </w:rPr>
      </w:pPr>
      <w:bookmarkStart w:id="348" w:name="ET_yor_6157_72"/>
      <w:r w:rsidRPr="000D484E">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0D484E">
        <w:rPr>
          <w:rStyle w:val="TagStyle"/>
          <w:rtl/>
        </w:rPr>
        <w:t xml:space="preserve"> &lt;&lt; יור &gt;&gt;</w:t>
      </w:r>
      <w:r w:rsidR="00301252">
        <w:rPr>
          <w:rtl/>
        </w:rPr>
        <w:t xml:space="preserve"> </w:t>
      </w:r>
      <w:bookmarkEnd w:id="348"/>
    </w:p>
    <w:p w14:paraId="1D97F99D" w14:textId="77777777" w:rsidR="000D484E" w:rsidRDefault="000D484E" w:rsidP="000D484E">
      <w:pPr>
        <w:pStyle w:val="KeepWithNext"/>
        <w:rPr>
          <w:rtl/>
        </w:rPr>
      </w:pPr>
    </w:p>
    <w:p w14:paraId="19DCFC8C" w14:textId="51111085" w:rsidR="004C7155" w:rsidRDefault="004C7155" w:rsidP="000D484E">
      <w:pPr>
        <w:rPr>
          <w:rtl/>
        </w:rPr>
      </w:pPr>
      <w:bookmarkStart w:id="349" w:name="_ETM_Q1_1279235"/>
      <w:bookmarkStart w:id="350" w:name="_ETM_Q1_1275894"/>
      <w:bookmarkStart w:id="351" w:name="_ETM_Q1_1275957"/>
      <w:bookmarkEnd w:id="349"/>
      <w:bookmarkEnd w:id="350"/>
      <w:bookmarkEnd w:id="351"/>
      <w:r>
        <w:rPr>
          <w:rtl/>
        </w:rPr>
        <w:t>מן הסתם</w:t>
      </w:r>
      <w:r w:rsidR="000D484E">
        <w:rPr>
          <w:rFonts w:hint="cs"/>
          <w:rtl/>
        </w:rPr>
        <w:t>,</w:t>
      </w:r>
      <w:r>
        <w:rPr>
          <w:rtl/>
        </w:rPr>
        <w:t xml:space="preserve"> היית יכולה להסתובב בכמה ועדות בכנסת ולהגיד את זה היום, </w:t>
      </w:r>
      <w:r w:rsidR="000D484E">
        <w:rPr>
          <w:rFonts w:hint="cs"/>
          <w:rtl/>
        </w:rPr>
        <w:t xml:space="preserve">אבל </w:t>
      </w:r>
      <w:r>
        <w:rPr>
          <w:rtl/>
        </w:rPr>
        <w:t>דווקא הנושא של ההסתה לטרור איננו הנושא המתאים לאמירה הזאת.</w:t>
      </w:r>
    </w:p>
    <w:p w14:paraId="0BF282BE" w14:textId="77777777" w:rsidR="000D484E" w:rsidRDefault="000D484E" w:rsidP="000D484E">
      <w:pPr>
        <w:rPr>
          <w:rtl/>
        </w:rPr>
      </w:pPr>
      <w:bookmarkStart w:id="352" w:name="_ETM_Q1_1285057"/>
      <w:bookmarkStart w:id="353" w:name="_ETM_Q1_1285176"/>
      <w:bookmarkEnd w:id="352"/>
      <w:bookmarkEnd w:id="353"/>
    </w:p>
    <w:p w14:paraId="01F5EC09" w14:textId="3FC27829" w:rsidR="000D484E" w:rsidRDefault="000D484E" w:rsidP="000D484E">
      <w:pPr>
        <w:pStyle w:val="a4"/>
        <w:keepNext/>
        <w:rPr>
          <w:rtl/>
        </w:rPr>
      </w:pPr>
      <w:bookmarkStart w:id="354" w:name="ET_speaker_5552_73"/>
      <w:r w:rsidRPr="000D484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0D484E">
        <w:rPr>
          <w:rStyle w:val="TagStyle"/>
          <w:rtl/>
        </w:rPr>
        <w:t xml:space="preserve"> &lt;&lt; דובר &gt;&gt;</w:t>
      </w:r>
      <w:r w:rsidR="00301252">
        <w:rPr>
          <w:rtl/>
        </w:rPr>
        <w:t xml:space="preserve"> </w:t>
      </w:r>
      <w:bookmarkEnd w:id="354"/>
    </w:p>
    <w:p w14:paraId="3041B160" w14:textId="77777777" w:rsidR="000D484E" w:rsidRDefault="000D484E" w:rsidP="000D484E">
      <w:pPr>
        <w:pStyle w:val="KeepWithNext"/>
        <w:rPr>
          <w:rtl/>
        </w:rPr>
      </w:pPr>
    </w:p>
    <w:p w14:paraId="42D87CA5" w14:textId="5C3221BF" w:rsidR="004C7155" w:rsidRDefault="000D484E" w:rsidP="00C35107">
      <w:pPr>
        <w:rPr>
          <w:rtl/>
        </w:rPr>
      </w:pPr>
      <w:bookmarkStart w:id="355" w:name="_ETM_Q1_1286730"/>
      <w:bookmarkStart w:id="356" w:name="_ETM_Q1_1286790"/>
      <w:bookmarkStart w:id="357" w:name="_ETM_Q1_1282750"/>
      <w:bookmarkEnd w:id="355"/>
      <w:bookmarkEnd w:id="356"/>
      <w:bookmarkEnd w:id="357"/>
      <w:r>
        <w:rPr>
          <w:rFonts w:hint="cs"/>
          <w:rtl/>
        </w:rPr>
        <w:t xml:space="preserve">זה </w:t>
      </w:r>
      <w:r w:rsidR="004C7155">
        <w:rPr>
          <w:rtl/>
        </w:rPr>
        <w:t>יפה מאוד ל</w:t>
      </w:r>
      <w:r>
        <w:rPr>
          <w:rFonts w:hint="cs"/>
          <w:rtl/>
        </w:rPr>
        <w:t>הי</w:t>
      </w:r>
      <w:r w:rsidR="004C7155">
        <w:rPr>
          <w:rtl/>
        </w:rPr>
        <w:t xml:space="preserve">לחם בהסתה </w:t>
      </w:r>
      <w:bookmarkStart w:id="358" w:name="_ETM_Q1_1284650"/>
      <w:bookmarkEnd w:id="358"/>
      <w:r w:rsidR="00C35107">
        <w:rPr>
          <w:rFonts w:hint="cs"/>
          <w:rtl/>
        </w:rPr>
        <w:t>ל</w:t>
      </w:r>
      <w:r>
        <w:rPr>
          <w:rFonts w:hint="cs"/>
          <w:rtl/>
        </w:rPr>
        <w:t xml:space="preserve">טרור עם </w:t>
      </w:r>
      <w:r w:rsidR="004C7155">
        <w:rPr>
          <w:rtl/>
        </w:rPr>
        <w:t>פומות מקולקלות ועם נשק לא תקין.</w:t>
      </w:r>
      <w:r>
        <w:rPr>
          <w:rFonts w:hint="cs"/>
          <w:rtl/>
        </w:rPr>
        <w:t xml:space="preserve"> בזה תתחילו.</w:t>
      </w:r>
    </w:p>
    <w:p w14:paraId="0632991E" w14:textId="77777777" w:rsidR="004C7155" w:rsidRDefault="004C7155" w:rsidP="00CD236E">
      <w:pPr>
        <w:rPr>
          <w:rtl/>
        </w:rPr>
      </w:pPr>
    </w:p>
    <w:p w14:paraId="1227A940" w14:textId="6D843689" w:rsidR="000D484E" w:rsidRDefault="000D484E" w:rsidP="000D484E">
      <w:pPr>
        <w:pStyle w:val="af6"/>
        <w:keepNext/>
        <w:rPr>
          <w:rtl/>
        </w:rPr>
      </w:pPr>
      <w:bookmarkStart w:id="359" w:name="ET_yor_6157_74"/>
      <w:r w:rsidRPr="000D484E">
        <w:rPr>
          <w:rStyle w:val="TagStyle"/>
          <w:rtl/>
        </w:rPr>
        <w:t xml:space="preserve"> &lt;&lt; יור &gt;&gt; </w:t>
      </w:r>
      <w:r>
        <w:rPr>
          <w:rtl/>
        </w:rPr>
        <w:t xml:space="preserve">היו"ר שמחה </w:t>
      </w:r>
      <w:proofErr w:type="spellStart"/>
      <w:r>
        <w:rPr>
          <w:rtl/>
        </w:rPr>
        <w:t>רוטמן</w:t>
      </w:r>
      <w:proofErr w:type="spellEnd"/>
      <w:r>
        <w:rPr>
          <w:rtl/>
        </w:rPr>
        <w:t>:</w:t>
      </w:r>
      <w:r w:rsidRPr="000D484E">
        <w:rPr>
          <w:rStyle w:val="TagStyle"/>
          <w:rtl/>
        </w:rPr>
        <w:t xml:space="preserve"> &lt;&lt; יור &gt;&gt;</w:t>
      </w:r>
      <w:r w:rsidR="00301252">
        <w:rPr>
          <w:rtl/>
        </w:rPr>
        <w:t xml:space="preserve"> </w:t>
      </w:r>
      <w:bookmarkEnd w:id="359"/>
    </w:p>
    <w:p w14:paraId="63E3A4AF" w14:textId="77777777" w:rsidR="000D484E" w:rsidRDefault="000D484E" w:rsidP="000D484E">
      <w:pPr>
        <w:pStyle w:val="KeepWithNext"/>
        <w:rPr>
          <w:rtl/>
        </w:rPr>
      </w:pPr>
    </w:p>
    <w:p w14:paraId="3C81EF6A" w14:textId="77777777" w:rsidR="000D484E" w:rsidRDefault="000D484E" w:rsidP="000D484E">
      <w:pPr>
        <w:rPr>
          <w:rtl/>
        </w:rPr>
      </w:pPr>
      <w:bookmarkStart w:id="360" w:name="_ETM_Q1_1290756"/>
      <w:bookmarkEnd w:id="360"/>
      <w:r>
        <w:rPr>
          <w:rFonts w:hint="cs"/>
          <w:rtl/>
        </w:rPr>
        <w:t>תודה רבה.</w:t>
      </w:r>
      <w:bookmarkStart w:id="361" w:name="_ETM_Q1_1292013"/>
      <w:bookmarkEnd w:id="361"/>
      <w:r w:rsidR="004C7155">
        <w:rPr>
          <w:rtl/>
        </w:rPr>
        <w:t xml:space="preserve"> בהסתה לטרור כלי הלחימה ה</w:t>
      </w:r>
      <w:r>
        <w:rPr>
          <w:rFonts w:hint="cs"/>
          <w:rtl/>
        </w:rPr>
        <w:t>ם</w:t>
      </w:r>
      <w:r w:rsidR="004C7155">
        <w:rPr>
          <w:rtl/>
        </w:rPr>
        <w:t xml:space="preserve"> לא פומות מקולקלות</w:t>
      </w:r>
      <w:r>
        <w:rPr>
          <w:rFonts w:hint="cs"/>
          <w:rtl/>
        </w:rPr>
        <w:t>.</w:t>
      </w:r>
    </w:p>
    <w:p w14:paraId="5406039F" w14:textId="77777777" w:rsidR="000D484E" w:rsidRDefault="000D484E" w:rsidP="000D484E">
      <w:pPr>
        <w:rPr>
          <w:rtl/>
        </w:rPr>
      </w:pPr>
    </w:p>
    <w:p w14:paraId="12ABF03C" w14:textId="501435DD" w:rsidR="000D484E" w:rsidRDefault="000D484E" w:rsidP="000D484E">
      <w:pPr>
        <w:pStyle w:val="a4"/>
        <w:keepNext/>
        <w:rPr>
          <w:rtl/>
        </w:rPr>
      </w:pPr>
      <w:bookmarkStart w:id="362" w:name="ET_speaker_5552_75"/>
      <w:r w:rsidRPr="000D484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0D484E">
        <w:rPr>
          <w:rStyle w:val="TagStyle"/>
          <w:rtl/>
        </w:rPr>
        <w:t xml:space="preserve"> &lt;&lt; דובר &gt;&gt;</w:t>
      </w:r>
      <w:r w:rsidR="00301252">
        <w:rPr>
          <w:rtl/>
        </w:rPr>
        <w:t xml:space="preserve"> </w:t>
      </w:r>
      <w:bookmarkEnd w:id="362"/>
    </w:p>
    <w:p w14:paraId="56F4A37E" w14:textId="77777777" w:rsidR="000D484E" w:rsidRDefault="000D484E" w:rsidP="000D484E">
      <w:pPr>
        <w:pStyle w:val="KeepWithNext"/>
        <w:rPr>
          <w:rtl/>
        </w:rPr>
      </w:pPr>
    </w:p>
    <w:p w14:paraId="661553B5" w14:textId="77777777" w:rsidR="000D484E" w:rsidRDefault="000D484E" w:rsidP="00CD236E">
      <w:pPr>
        <w:rPr>
          <w:rtl/>
        </w:rPr>
      </w:pPr>
      <w:bookmarkStart w:id="363" w:name="_ETM_Q1_1294770"/>
      <w:bookmarkEnd w:id="363"/>
      <w:r>
        <w:rPr>
          <w:rFonts w:hint="cs"/>
          <w:rtl/>
        </w:rPr>
        <w:t xml:space="preserve">כן, </w:t>
      </w:r>
      <w:r w:rsidR="004C7155">
        <w:rPr>
          <w:rtl/>
        </w:rPr>
        <w:t>ושבעה חיילים הלכו סתם ככה</w:t>
      </w:r>
      <w:r>
        <w:rPr>
          <w:rFonts w:hint="cs"/>
          <w:rtl/>
        </w:rPr>
        <w:t>.</w:t>
      </w:r>
      <w:r w:rsidR="004C7155">
        <w:rPr>
          <w:rtl/>
        </w:rPr>
        <w:t xml:space="preserve"> סתם ככה</w:t>
      </w:r>
      <w:r>
        <w:rPr>
          <w:rFonts w:hint="cs"/>
          <w:rtl/>
        </w:rPr>
        <w:t xml:space="preserve">, </w:t>
      </w:r>
      <w:r w:rsidR="004C7155">
        <w:rPr>
          <w:rtl/>
        </w:rPr>
        <w:t>והיום האוצר לא נותן כסף</w:t>
      </w:r>
      <w:r>
        <w:rPr>
          <w:rFonts w:hint="cs"/>
          <w:rtl/>
        </w:rPr>
        <w:t>.</w:t>
      </w:r>
      <w:r w:rsidR="004C7155">
        <w:rPr>
          <w:rtl/>
        </w:rPr>
        <w:t xml:space="preserve"> האוצר לא נותן כסף לה</w:t>
      </w:r>
      <w:r>
        <w:rPr>
          <w:rFonts w:hint="cs"/>
          <w:rtl/>
        </w:rPr>
        <w:t>צט</w:t>
      </w:r>
      <w:r w:rsidR="004C7155">
        <w:rPr>
          <w:rtl/>
        </w:rPr>
        <w:t xml:space="preserve">יידות של צה"ל. </w:t>
      </w:r>
    </w:p>
    <w:p w14:paraId="3B422645" w14:textId="77777777" w:rsidR="000D484E" w:rsidRDefault="000D484E" w:rsidP="00CD236E">
      <w:pPr>
        <w:rPr>
          <w:rtl/>
        </w:rPr>
      </w:pPr>
    </w:p>
    <w:p w14:paraId="17F6BBC5" w14:textId="2356F504" w:rsidR="000D484E" w:rsidRDefault="000D484E" w:rsidP="000D484E">
      <w:pPr>
        <w:pStyle w:val="af6"/>
        <w:keepNext/>
        <w:rPr>
          <w:rtl/>
        </w:rPr>
      </w:pPr>
      <w:bookmarkStart w:id="364" w:name="ET_yor_6157_76"/>
      <w:r w:rsidRPr="000D484E">
        <w:rPr>
          <w:rStyle w:val="TagStyle"/>
          <w:rtl/>
        </w:rPr>
        <w:t xml:space="preserve"> &lt;&lt; יור &gt;&gt; </w:t>
      </w:r>
      <w:r>
        <w:rPr>
          <w:rtl/>
        </w:rPr>
        <w:t xml:space="preserve">היו"ר שמחה </w:t>
      </w:r>
      <w:proofErr w:type="spellStart"/>
      <w:r>
        <w:rPr>
          <w:rtl/>
        </w:rPr>
        <w:t>רוטמן</w:t>
      </w:r>
      <w:proofErr w:type="spellEnd"/>
      <w:r>
        <w:rPr>
          <w:rtl/>
        </w:rPr>
        <w:t>:</w:t>
      </w:r>
      <w:r w:rsidRPr="000D484E">
        <w:rPr>
          <w:rStyle w:val="TagStyle"/>
          <w:rtl/>
        </w:rPr>
        <w:t xml:space="preserve"> &lt;&lt; יור &gt;&gt;</w:t>
      </w:r>
      <w:r w:rsidR="00301252">
        <w:rPr>
          <w:rtl/>
        </w:rPr>
        <w:t xml:space="preserve"> </w:t>
      </w:r>
      <w:bookmarkEnd w:id="364"/>
    </w:p>
    <w:p w14:paraId="3E046440" w14:textId="77777777" w:rsidR="000D484E" w:rsidRDefault="000D484E" w:rsidP="000D484E">
      <w:pPr>
        <w:pStyle w:val="KeepWithNext"/>
        <w:rPr>
          <w:rtl/>
        </w:rPr>
      </w:pPr>
    </w:p>
    <w:p w14:paraId="1A1B47B4" w14:textId="4CBB6509" w:rsidR="000D484E" w:rsidRDefault="000D484E" w:rsidP="000D484E">
      <w:pPr>
        <w:rPr>
          <w:rtl/>
        </w:rPr>
      </w:pPr>
      <w:r>
        <w:rPr>
          <w:rFonts w:hint="cs"/>
          <w:rtl/>
        </w:rPr>
        <w:t xml:space="preserve">למה את מנסה להפוך את זה </w:t>
      </w:r>
      <w:bookmarkStart w:id="365" w:name="_ETM_Q1_1305974"/>
      <w:bookmarkEnd w:id="365"/>
      <w:r>
        <w:rPr>
          <w:rFonts w:hint="cs"/>
          <w:rtl/>
        </w:rPr>
        <w:t>לוויכוח פוליטי? תתביישי לך, באמת.</w:t>
      </w:r>
    </w:p>
    <w:p w14:paraId="566921D1" w14:textId="77777777" w:rsidR="000D484E" w:rsidRDefault="000D484E" w:rsidP="000D484E">
      <w:pPr>
        <w:rPr>
          <w:rtl/>
        </w:rPr>
      </w:pPr>
    </w:p>
    <w:p w14:paraId="1D96B7D8" w14:textId="26DBC4F8" w:rsidR="000D484E" w:rsidRDefault="000D484E" w:rsidP="000D484E">
      <w:pPr>
        <w:pStyle w:val="a4"/>
        <w:keepNext/>
        <w:rPr>
          <w:rtl/>
        </w:rPr>
      </w:pPr>
      <w:bookmarkStart w:id="366" w:name="ET_speaker_5552_77"/>
      <w:r w:rsidRPr="000D484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0D484E">
        <w:rPr>
          <w:rStyle w:val="TagStyle"/>
          <w:rtl/>
        </w:rPr>
        <w:t xml:space="preserve"> &lt;&lt; דובר &gt;&gt;</w:t>
      </w:r>
      <w:r w:rsidR="00301252">
        <w:rPr>
          <w:rtl/>
        </w:rPr>
        <w:t xml:space="preserve"> </w:t>
      </w:r>
      <w:bookmarkEnd w:id="366"/>
    </w:p>
    <w:p w14:paraId="3544A90D" w14:textId="77777777" w:rsidR="000D484E" w:rsidRDefault="000D484E" w:rsidP="000D484E">
      <w:pPr>
        <w:pStyle w:val="KeepWithNext"/>
        <w:rPr>
          <w:rtl/>
        </w:rPr>
      </w:pPr>
    </w:p>
    <w:p w14:paraId="5228F3DF" w14:textId="3BC53265" w:rsidR="000D484E" w:rsidRDefault="000D484E" w:rsidP="000D484E">
      <w:pPr>
        <w:rPr>
          <w:rtl/>
        </w:rPr>
      </w:pPr>
      <w:bookmarkStart w:id="367" w:name="_ETM_Q1_1304808"/>
      <w:bookmarkStart w:id="368" w:name="_ETM_Q1_1304887"/>
      <w:bookmarkEnd w:id="367"/>
      <w:bookmarkEnd w:id="368"/>
      <w:r>
        <w:rPr>
          <w:rFonts w:hint="cs"/>
          <w:rtl/>
        </w:rPr>
        <w:t>כי אתה לוקח אותי למקום אחר.</w:t>
      </w:r>
    </w:p>
    <w:p w14:paraId="6AA64147" w14:textId="77777777" w:rsidR="000D484E" w:rsidRDefault="000D484E" w:rsidP="000D484E">
      <w:pPr>
        <w:rPr>
          <w:rtl/>
        </w:rPr>
      </w:pPr>
    </w:p>
    <w:p w14:paraId="6CFD39C4" w14:textId="6487DA98" w:rsidR="000D484E" w:rsidRDefault="000D484E" w:rsidP="000D484E">
      <w:pPr>
        <w:pStyle w:val="af6"/>
        <w:keepNext/>
        <w:rPr>
          <w:rtl/>
        </w:rPr>
      </w:pPr>
      <w:bookmarkStart w:id="369" w:name="ET_yor_6157_78"/>
      <w:r w:rsidRPr="000D484E">
        <w:rPr>
          <w:rStyle w:val="TagStyle"/>
          <w:rtl/>
        </w:rPr>
        <w:t xml:space="preserve"> &lt;&lt; יור &gt;&gt; </w:t>
      </w:r>
      <w:r>
        <w:rPr>
          <w:rtl/>
        </w:rPr>
        <w:t xml:space="preserve">היו"ר שמחה </w:t>
      </w:r>
      <w:proofErr w:type="spellStart"/>
      <w:r>
        <w:rPr>
          <w:rtl/>
        </w:rPr>
        <w:t>רוטמן</w:t>
      </w:r>
      <w:proofErr w:type="spellEnd"/>
      <w:r>
        <w:rPr>
          <w:rtl/>
        </w:rPr>
        <w:t>:</w:t>
      </w:r>
      <w:r w:rsidRPr="000D484E">
        <w:rPr>
          <w:rStyle w:val="TagStyle"/>
          <w:rtl/>
        </w:rPr>
        <w:t xml:space="preserve"> &lt;&lt; יור &gt;&gt;</w:t>
      </w:r>
      <w:r w:rsidR="00301252">
        <w:rPr>
          <w:rtl/>
        </w:rPr>
        <w:t xml:space="preserve"> </w:t>
      </w:r>
      <w:bookmarkEnd w:id="369"/>
    </w:p>
    <w:p w14:paraId="4D936D5B" w14:textId="77777777" w:rsidR="000D484E" w:rsidRDefault="000D484E" w:rsidP="000D484E">
      <w:pPr>
        <w:pStyle w:val="KeepWithNext"/>
        <w:rPr>
          <w:rtl/>
        </w:rPr>
      </w:pPr>
    </w:p>
    <w:p w14:paraId="74D8AA32" w14:textId="7F4CA413" w:rsidR="000D484E" w:rsidRDefault="000D484E" w:rsidP="000D484E">
      <w:pPr>
        <w:rPr>
          <w:rtl/>
        </w:rPr>
      </w:pPr>
      <w:bookmarkStart w:id="370" w:name="_ETM_Q1_1306698"/>
      <w:bookmarkEnd w:id="370"/>
      <w:r>
        <w:rPr>
          <w:rFonts w:hint="cs"/>
          <w:rtl/>
        </w:rPr>
        <w:t xml:space="preserve">לא, את. את. את לוקחת את זה למקום של </w:t>
      </w:r>
      <w:r w:rsidRPr="00C35107">
        <w:rPr>
          <w:rFonts w:hint="cs"/>
          <w:rtl/>
        </w:rPr>
        <w:t>פופוליזם</w:t>
      </w:r>
      <w:r>
        <w:rPr>
          <w:rFonts w:hint="cs"/>
          <w:rtl/>
        </w:rPr>
        <w:t>.</w:t>
      </w:r>
    </w:p>
    <w:p w14:paraId="39808BB1" w14:textId="77777777" w:rsidR="000D484E" w:rsidRDefault="000D484E" w:rsidP="000D484E">
      <w:pPr>
        <w:rPr>
          <w:rtl/>
        </w:rPr>
      </w:pPr>
      <w:bookmarkStart w:id="371" w:name="_ETM_Q1_1312140"/>
      <w:bookmarkEnd w:id="371"/>
    </w:p>
    <w:p w14:paraId="139C2933" w14:textId="226B8DA6" w:rsidR="000D484E" w:rsidRDefault="000D484E" w:rsidP="000D484E">
      <w:pPr>
        <w:pStyle w:val="a4"/>
        <w:keepNext/>
        <w:rPr>
          <w:rtl/>
        </w:rPr>
      </w:pPr>
      <w:bookmarkStart w:id="372" w:name="ET_speaker_5552_79"/>
      <w:r w:rsidRPr="000D484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0D484E">
        <w:rPr>
          <w:rStyle w:val="TagStyle"/>
          <w:rtl/>
        </w:rPr>
        <w:t xml:space="preserve"> &lt;&lt; דובר &gt;&gt;</w:t>
      </w:r>
      <w:r w:rsidR="00301252">
        <w:rPr>
          <w:rtl/>
        </w:rPr>
        <w:t xml:space="preserve"> </w:t>
      </w:r>
      <w:bookmarkEnd w:id="372"/>
    </w:p>
    <w:p w14:paraId="3EC0D142" w14:textId="77777777" w:rsidR="000D484E" w:rsidRDefault="000D484E" w:rsidP="000D484E">
      <w:pPr>
        <w:pStyle w:val="KeepWithNext"/>
        <w:rPr>
          <w:rtl/>
        </w:rPr>
      </w:pPr>
    </w:p>
    <w:p w14:paraId="7F2FD3AD" w14:textId="2B4DF8E6" w:rsidR="000D484E" w:rsidRDefault="000D484E" w:rsidP="000D484E">
      <w:pPr>
        <w:rPr>
          <w:rtl/>
        </w:rPr>
      </w:pPr>
      <w:bookmarkStart w:id="373" w:name="_ETM_Q1_1312726"/>
      <w:bookmarkStart w:id="374" w:name="_ETM_Q1_1312795"/>
      <w:bookmarkEnd w:id="373"/>
      <w:bookmarkEnd w:id="374"/>
      <w:r>
        <w:rPr>
          <w:rFonts w:hint="cs"/>
          <w:rtl/>
        </w:rPr>
        <w:t xml:space="preserve">למה </w:t>
      </w:r>
      <w:bookmarkStart w:id="375" w:name="_ETM_Q1_1314411"/>
      <w:bookmarkEnd w:id="375"/>
      <w:r>
        <w:rPr>
          <w:rFonts w:hint="cs"/>
          <w:rtl/>
        </w:rPr>
        <w:t>משרד האוצר מתעקש ולא מתקצב את האירוע הזה?</w:t>
      </w:r>
      <w:bookmarkStart w:id="376" w:name="_ETM_Q1_1313879"/>
      <w:bookmarkEnd w:id="376"/>
    </w:p>
    <w:p w14:paraId="17CD8E72" w14:textId="77777777" w:rsidR="000D484E" w:rsidRDefault="000D484E" w:rsidP="000D484E">
      <w:pPr>
        <w:rPr>
          <w:rtl/>
        </w:rPr>
      </w:pPr>
      <w:bookmarkStart w:id="377" w:name="_ETM_Q1_1313965"/>
      <w:bookmarkEnd w:id="377"/>
    </w:p>
    <w:p w14:paraId="47C82186" w14:textId="2DD47352" w:rsidR="000D484E" w:rsidRDefault="000D484E" w:rsidP="000D484E">
      <w:pPr>
        <w:pStyle w:val="af6"/>
        <w:keepNext/>
        <w:rPr>
          <w:rtl/>
        </w:rPr>
      </w:pPr>
      <w:bookmarkStart w:id="378" w:name="ET_yor_6157_80"/>
      <w:r w:rsidRPr="000D484E">
        <w:rPr>
          <w:rStyle w:val="TagStyle"/>
          <w:rtl/>
        </w:rPr>
        <w:t xml:space="preserve"> &lt;&lt; יור &gt;&gt; </w:t>
      </w:r>
      <w:r>
        <w:rPr>
          <w:rtl/>
        </w:rPr>
        <w:t xml:space="preserve">היו"ר שמחה </w:t>
      </w:r>
      <w:proofErr w:type="spellStart"/>
      <w:r>
        <w:rPr>
          <w:rtl/>
        </w:rPr>
        <w:t>רוטמן</w:t>
      </w:r>
      <w:proofErr w:type="spellEnd"/>
      <w:r>
        <w:rPr>
          <w:rtl/>
        </w:rPr>
        <w:t>:</w:t>
      </w:r>
      <w:r w:rsidRPr="000D484E">
        <w:rPr>
          <w:rStyle w:val="TagStyle"/>
          <w:rtl/>
        </w:rPr>
        <w:t xml:space="preserve"> &lt;&lt; יור &gt;&gt;</w:t>
      </w:r>
      <w:r w:rsidR="00301252">
        <w:rPr>
          <w:rtl/>
        </w:rPr>
        <w:t xml:space="preserve"> </w:t>
      </w:r>
      <w:bookmarkEnd w:id="378"/>
    </w:p>
    <w:p w14:paraId="129719C3" w14:textId="77777777" w:rsidR="000D484E" w:rsidRDefault="000D484E" w:rsidP="000D484E">
      <w:pPr>
        <w:pStyle w:val="KeepWithNext"/>
        <w:rPr>
          <w:rtl/>
        </w:rPr>
      </w:pPr>
    </w:p>
    <w:p w14:paraId="7AE5E618" w14:textId="069B4ED9" w:rsidR="000D484E" w:rsidRDefault="000D484E" w:rsidP="00C35107">
      <w:pPr>
        <w:rPr>
          <w:rtl/>
        </w:rPr>
      </w:pPr>
      <w:bookmarkStart w:id="379" w:name="_ETM_Q1_1314668"/>
      <w:bookmarkEnd w:id="379"/>
      <w:r>
        <w:rPr>
          <w:rFonts w:hint="cs"/>
          <w:rtl/>
        </w:rPr>
        <w:t>יוליה, מה עובר עלייך?</w:t>
      </w:r>
      <w:r w:rsidR="00C35107">
        <w:rPr>
          <w:rFonts w:hint="cs"/>
          <w:rtl/>
        </w:rPr>
        <w:t xml:space="preserve"> </w:t>
      </w:r>
      <w:bookmarkStart w:id="380" w:name="_ETM_Q1_1319175"/>
      <w:bookmarkEnd w:id="380"/>
      <w:r>
        <w:rPr>
          <w:rFonts w:hint="cs"/>
          <w:rtl/>
        </w:rPr>
        <w:t>הדיון מתקיים</w:t>
      </w:r>
      <w:bookmarkStart w:id="381" w:name="_ETM_Q1_1318800"/>
      <w:bookmarkEnd w:id="381"/>
      <w:r>
        <w:rPr>
          <w:rFonts w:hint="cs"/>
          <w:rtl/>
        </w:rPr>
        <w:t xml:space="preserve"> בוועדת חוץ וביטחון. </w:t>
      </w:r>
    </w:p>
    <w:p w14:paraId="4C1302EA" w14:textId="77777777" w:rsidR="000D484E" w:rsidRDefault="000D484E" w:rsidP="000D484E">
      <w:pPr>
        <w:rPr>
          <w:rtl/>
        </w:rPr>
      </w:pPr>
    </w:p>
    <w:p w14:paraId="5ADFFD2F" w14:textId="4B908950" w:rsidR="000D484E" w:rsidRDefault="000D484E" w:rsidP="000D484E">
      <w:pPr>
        <w:pStyle w:val="a4"/>
        <w:keepNext/>
        <w:rPr>
          <w:rtl/>
        </w:rPr>
      </w:pPr>
      <w:bookmarkStart w:id="382" w:name="ET_speaker_5552_84"/>
      <w:r w:rsidRPr="000D484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0D484E">
        <w:rPr>
          <w:rStyle w:val="TagStyle"/>
          <w:rtl/>
        </w:rPr>
        <w:t xml:space="preserve"> &lt;&lt; דובר &gt;&gt;</w:t>
      </w:r>
      <w:r w:rsidR="00301252">
        <w:rPr>
          <w:rtl/>
        </w:rPr>
        <w:t xml:space="preserve"> </w:t>
      </w:r>
      <w:bookmarkEnd w:id="382"/>
    </w:p>
    <w:p w14:paraId="5F7840B9" w14:textId="77777777" w:rsidR="000D484E" w:rsidRDefault="000D484E" w:rsidP="000D484E">
      <w:pPr>
        <w:pStyle w:val="KeepWithNext"/>
        <w:rPr>
          <w:rtl/>
        </w:rPr>
      </w:pPr>
    </w:p>
    <w:p w14:paraId="63A6D9D5" w14:textId="77777777" w:rsidR="000D484E" w:rsidRDefault="000D484E" w:rsidP="000D484E">
      <w:pPr>
        <w:rPr>
          <w:rtl/>
        </w:rPr>
      </w:pPr>
      <w:r>
        <w:rPr>
          <w:rFonts w:hint="cs"/>
          <w:rtl/>
        </w:rPr>
        <w:t>אנחנו מתעסקים בשטויות.</w:t>
      </w:r>
    </w:p>
    <w:p w14:paraId="12243667" w14:textId="77777777" w:rsidR="000D484E" w:rsidRDefault="000D484E" w:rsidP="000D484E">
      <w:pPr>
        <w:rPr>
          <w:rtl/>
        </w:rPr>
      </w:pPr>
    </w:p>
    <w:p w14:paraId="77C86E98" w14:textId="6465D568" w:rsidR="000D484E" w:rsidRDefault="000D484E" w:rsidP="000D484E">
      <w:pPr>
        <w:pStyle w:val="af6"/>
        <w:keepNext/>
        <w:rPr>
          <w:rtl/>
        </w:rPr>
      </w:pPr>
      <w:bookmarkStart w:id="383" w:name="ET_yor_6157_85"/>
      <w:r w:rsidRPr="000D484E">
        <w:rPr>
          <w:rStyle w:val="TagStyle"/>
          <w:rtl/>
        </w:rPr>
        <w:t xml:space="preserve"> &lt;&lt; יור &gt;&gt; </w:t>
      </w:r>
      <w:r>
        <w:rPr>
          <w:rtl/>
        </w:rPr>
        <w:t xml:space="preserve">היו"ר שמחה </w:t>
      </w:r>
      <w:proofErr w:type="spellStart"/>
      <w:r>
        <w:rPr>
          <w:rtl/>
        </w:rPr>
        <w:t>רוטמן</w:t>
      </w:r>
      <w:proofErr w:type="spellEnd"/>
      <w:r>
        <w:rPr>
          <w:rtl/>
        </w:rPr>
        <w:t>:</w:t>
      </w:r>
      <w:r w:rsidRPr="000D484E">
        <w:rPr>
          <w:rStyle w:val="TagStyle"/>
          <w:rtl/>
        </w:rPr>
        <w:t xml:space="preserve"> &lt;&lt; יור &gt;&gt;</w:t>
      </w:r>
      <w:r w:rsidR="00301252">
        <w:rPr>
          <w:rtl/>
        </w:rPr>
        <w:t xml:space="preserve"> </w:t>
      </w:r>
      <w:bookmarkEnd w:id="383"/>
    </w:p>
    <w:p w14:paraId="5A2A18CC" w14:textId="77777777" w:rsidR="000D484E" w:rsidRDefault="000D484E" w:rsidP="000D484E">
      <w:pPr>
        <w:pStyle w:val="KeepWithNext"/>
        <w:rPr>
          <w:rtl/>
        </w:rPr>
      </w:pPr>
    </w:p>
    <w:p w14:paraId="3F7D850E" w14:textId="60B91948" w:rsidR="000D484E" w:rsidRDefault="000D484E" w:rsidP="000D484E">
      <w:pPr>
        <w:rPr>
          <w:rtl/>
        </w:rPr>
      </w:pPr>
      <w:r>
        <w:rPr>
          <w:rFonts w:hint="cs"/>
          <w:rtl/>
        </w:rPr>
        <w:t xml:space="preserve">אז אולי תתעסקי בזה במקום לשבת פה </w:t>
      </w:r>
      <w:bookmarkStart w:id="384" w:name="_ETM_Q1_1322305"/>
      <w:bookmarkEnd w:id="384"/>
      <w:r>
        <w:rPr>
          <w:rFonts w:hint="cs"/>
          <w:rtl/>
        </w:rPr>
        <w:t>ולעשות שטויות עם הדיונים הפוליטיים שלך שמנסים לרקוד על דם?</w:t>
      </w:r>
    </w:p>
    <w:p w14:paraId="40A970F9" w14:textId="77777777" w:rsidR="000D484E" w:rsidRDefault="000D484E" w:rsidP="000D484E">
      <w:pPr>
        <w:rPr>
          <w:rtl/>
        </w:rPr>
      </w:pPr>
      <w:bookmarkStart w:id="385" w:name="_ETM_Q1_1321741"/>
      <w:bookmarkEnd w:id="385"/>
    </w:p>
    <w:p w14:paraId="58F921CB" w14:textId="1C3C1484" w:rsidR="000D484E" w:rsidRDefault="000D484E" w:rsidP="000D484E">
      <w:pPr>
        <w:pStyle w:val="a4"/>
        <w:keepNext/>
        <w:rPr>
          <w:rtl/>
        </w:rPr>
      </w:pPr>
      <w:bookmarkStart w:id="386" w:name="ET_speaker_5552_83"/>
      <w:r w:rsidRPr="000D484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0D484E">
        <w:rPr>
          <w:rStyle w:val="TagStyle"/>
          <w:rtl/>
        </w:rPr>
        <w:t xml:space="preserve"> &lt;&lt; דובר &gt;&gt;</w:t>
      </w:r>
      <w:r w:rsidR="00301252">
        <w:rPr>
          <w:rtl/>
        </w:rPr>
        <w:t xml:space="preserve"> </w:t>
      </w:r>
      <w:bookmarkEnd w:id="386"/>
    </w:p>
    <w:p w14:paraId="4E1FA584" w14:textId="77777777" w:rsidR="000D484E" w:rsidRDefault="000D484E" w:rsidP="000D484E">
      <w:pPr>
        <w:pStyle w:val="KeepWithNext"/>
        <w:rPr>
          <w:rtl/>
        </w:rPr>
      </w:pPr>
    </w:p>
    <w:p w14:paraId="43927387" w14:textId="462ACCED" w:rsidR="000D484E" w:rsidRDefault="000D484E" w:rsidP="000D484E">
      <w:pPr>
        <w:rPr>
          <w:rtl/>
        </w:rPr>
      </w:pPr>
      <w:bookmarkStart w:id="387" w:name="_ETM_Q1_1322467"/>
      <w:bookmarkStart w:id="388" w:name="_ETM_Q1_1322537"/>
      <w:bookmarkEnd w:id="387"/>
      <w:bookmarkEnd w:id="388"/>
      <w:r>
        <w:rPr>
          <w:rFonts w:hint="cs"/>
          <w:rtl/>
        </w:rPr>
        <w:t>אתה מתעסק בגחמות האישיות שלך ובמלחמות האישיות שלך.</w:t>
      </w:r>
    </w:p>
    <w:p w14:paraId="0FAC8802" w14:textId="77777777" w:rsidR="000D484E" w:rsidRDefault="000D484E" w:rsidP="000D484E">
      <w:pPr>
        <w:rPr>
          <w:rtl/>
        </w:rPr>
      </w:pPr>
    </w:p>
    <w:p w14:paraId="02BAEF6E" w14:textId="396978A7" w:rsidR="000D484E" w:rsidRDefault="000D484E" w:rsidP="000D484E">
      <w:pPr>
        <w:pStyle w:val="af6"/>
        <w:keepNext/>
        <w:rPr>
          <w:rtl/>
        </w:rPr>
      </w:pPr>
      <w:bookmarkStart w:id="389" w:name="ET_yor_6157_86"/>
      <w:r w:rsidRPr="000D484E">
        <w:rPr>
          <w:rStyle w:val="TagStyle"/>
          <w:rtl/>
        </w:rPr>
        <w:t xml:space="preserve"> &lt;&lt; יור &gt;&gt; </w:t>
      </w:r>
      <w:r>
        <w:rPr>
          <w:rtl/>
        </w:rPr>
        <w:t xml:space="preserve">היו"ר שמחה </w:t>
      </w:r>
      <w:proofErr w:type="spellStart"/>
      <w:r>
        <w:rPr>
          <w:rtl/>
        </w:rPr>
        <w:t>רוטמן</w:t>
      </w:r>
      <w:proofErr w:type="spellEnd"/>
      <w:r>
        <w:rPr>
          <w:rtl/>
        </w:rPr>
        <w:t>:</w:t>
      </w:r>
      <w:r w:rsidRPr="000D484E">
        <w:rPr>
          <w:rStyle w:val="TagStyle"/>
          <w:rtl/>
        </w:rPr>
        <w:t xml:space="preserve"> &lt;&lt; יור &gt;&gt;</w:t>
      </w:r>
      <w:r w:rsidR="00301252">
        <w:rPr>
          <w:rtl/>
        </w:rPr>
        <w:t xml:space="preserve"> </w:t>
      </w:r>
      <w:bookmarkEnd w:id="389"/>
    </w:p>
    <w:p w14:paraId="41FB9396" w14:textId="77777777" w:rsidR="000D484E" w:rsidRDefault="000D484E" w:rsidP="000D484E">
      <w:pPr>
        <w:pStyle w:val="KeepWithNext"/>
        <w:rPr>
          <w:rtl/>
        </w:rPr>
      </w:pPr>
    </w:p>
    <w:p w14:paraId="04B54FB3" w14:textId="5F9FCA86" w:rsidR="000D484E" w:rsidRDefault="000D484E" w:rsidP="000D484E">
      <w:pPr>
        <w:rPr>
          <w:rtl/>
        </w:rPr>
      </w:pPr>
      <w:bookmarkStart w:id="390" w:name="_ETM_Q1_1325100"/>
      <w:bookmarkEnd w:id="390"/>
      <w:r>
        <w:rPr>
          <w:rFonts w:hint="cs"/>
          <w:rtl/>
        </w:rPr>
        <w:t>את לא מתביישת? על משפחות שכולות, מה קורה לך?</w:t>
      </w:r>
    </w:p>
    <w:p w14:paraId="755F3C8E" w14:textId="77777777" w:rsidR="000D484E" w:rsidRDefault="000D484E" w:rsidP="000D484E">
      <w:pPr>
        <w:rPr>
          <w:rtl/>
        </w:rPr>
      </w:pPr>
      <w:bookmarkStart w:id="391" w:name="_ETM_Q1_1330065"/>
      <w:bookmarkStart w:id="392" w:name="_ETM_Q1_1330167"/>
      <w:bookmarkEnd w:id="391"/>
      <w:bookmarkEnd w:id="392"/>
    </w:p>
    <w:p w14:paraId="45D6B9C0" w14:textId="0E847C2E" w:rsidR="000D484E" w:rsidRDefault="000D484E" w:rsidP="000D484E">
      <w:pPr>
        <w:pStyle w:val="a4"/>
        <w:keepNext/>
        <w:rPr>
          <w:rtl/>
        </w:rPr>
      </w:pPr>
      <w:bookmarkStart w:id="393" w:name="ET_speaker_5552_87"/>
      <w:r w:rsidRPr="000D484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0D484E">
        <w:rPr>
          <w:rStyle w:val="TagStyle"/>
          <w:rtl/>
        </w:rPr>
        <w:t xml:space="preserve"> &lt;&lt; דובר &gt;&gt;</w:t>
      </w:r>
      <w:r w:rsidR="00301252">
        <w:rPr>
          <w:rtl/>
        </w:rPr>
        <w:t xml:space="preserve"> </w:t>
      </w:r>
      <w:bookmarkEnd w:id="393"/>
    </w:p>
    <w:p w14:paraId="0B5E8724" w14:textId="77777777" w:rsidR="000D484E" w:rsidRDefault="000D484E" w:rsidP="000D484E">
      <w:pPr>
        <w:pStyle w:val="KeepWithNext"/>
        <w:rPr>
          <w:rtl/>
        </w:rPr>
      </w:pPr>
    </w:p>
    <w:p w14:paraId="65509337" w14:textId="7FB35FC7" w:rsidR="000D484E" w:rsidRDefault="000D484E" w:rsidP="000D484E">
      <w:pPr>
        <w:rPr>
          <w:rtl/>
        </w:rPr>
      </w:pPr>
      <w:r>
        <w:rPr>
          <w:rFonts w:hint="cs"/>
          <w:rtl/>
        </w:rPr>
        <w:t>כי זה כואב.</w:t>
      </w:r>
    </w:p>
    <w:p w14:paraId="7D6770AC" w14:textId="1530C1A5" w:rsidR="000D484E" w:rsidRDefault="000D484E" w:rsidP="000D484E">
      <w:pPr>
        <w:pStyle w:val="af6"/>
        <w:keepNext/>
        <w:rPr>
          <w:rtl/>
        </w:rPr>
      </w:pPr>
      <w:bookmarkStart w:id="394" w:name="_ETM_Q1_1330073"/>
      <w:bookmarkStart w:id="395" w:name="_ETM_Q1_1330166"/>
      <w:bookmarkStart w:id="396" w:name="ET_yor_6157_88"/>
      <w:bookmarkEnd w:id="394"/>
      <w:bookmarkEnd w:id="395"/>
      <w:r w:rsidRPr="000D484E">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0D484E">
        <w:rPr>
          <w:rStyle w:val="TagStyle"/>
          <w:rtl/>
        </w:rPr>
        <w:t xml:space="preserve"> &lt;&lt; יור &gt;&gt;</w:t>
      </w:r>
      <w:r w:rsidR="00301252">
        <w:rPr>
          <w:rtl/>
        </w:rPr>
        <w:t xml:space="preserve"> </w:t>
      </w:r>
      <w:bookmarkEnd w:id="396"/>
    </w:p>
    <w:p w14:paraId="1E6B258B" w14:textId="77777777" w:rsidR="000D484E" w:rsidRDefault="000D484E" w:rsidP="000D484E">
      <w:pPr>
        <w:pStyle w:val="KeepWithNext"/>
        <w:rPr>
          <w:rtl/>
        </w:rPr>
      </w:pPr>
    </w:p>
    <w:p w14:paraId="0AA9C2F8" w14:textId="356D179F" w:rsidR="000D484E" w:rsidRDefault="000D484E" w:rsidP="000D484E">
      <w:pPr>
        <w:rPr>
          <w:rtl/>
        </w:rPr>
      </w:pPr>
      <w:bookmarkStart w:id="397" w:name="_ETM_Q1_1331625"/>
      <w:bookmarkEnd w:id="397"/>
      <w:r>
        <w:rPr>
          <w:rFonts w:hint="cs"/>
          <w:rtl/>
        </w:rPr>
        <w:t>כואב לכולנו, אבל מה את מנסה לעשות סיבוב על משפחות שכולות?</w:t>
      </w:r>
    </w:p>
    <w:p w14:paraId="1171575D" w14:textId="77777777" w:rsidR="000D484E" w:rsidRDefault="000D484E" w:rsidP="000D484E">
      <w:pPr>
        <w:rPr>
          <w:rtl/>
        </w:rPr>
      </w:pPr>
      <w:bookmarkStart w:id="398" w:name="_ETM_Q1_1333482"/>
      <w:bookmarkStart w:id="399" w:name="_ETM_Q1_1333586"/>
      <w:bookmarkEnd w:id="398"/>
      <w:bookmarkEnd w:id="399"/>
    </w:p>
    <w:p w14:paraId="2F9EA87B" w14:textId="278DF233" w:rsidR="000D484E" w:rsidRDefault="000D484E" w:rsidP="000D484E">
      <w:pPr>
        <w:pStyle w:val="a4"/>
        <w:keepNext/>
        <w:rPr>
          <w:rtl/>
        </w:rPr>
      </w:pPr>
      <w:bookmarkStart w:id="400" w:name="ET_speaker_5552_89"/>
      <w:r w:rsidRPr="000D484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0D484E">
        <w:rPr>
          <w:rStyle w:val="TagStyle"/>
          <w:rtl/>
        </w:rPr>
        <w:t xml:space="preserve"> &lt;&lt; דובר &gt;&gt;</w:t>
      </w:r>
      <w:r w:rsidR="00301252">
        <w:rPr>
          <w:rtl/>
        </w:rPr>
        <w:t xml:space="preserve"> </w:t>
      </w:r>
      <w:bookmarkEnd w:id="400"/>
    </w:p>
    <w:p w14:paraId="741920C4" w14:textId="77777777" w:rsidR="000D484E" w:rsidRDefault="000D484E" w:rsidP="000D484E">
      <w:pPr>
        <w:pStyle w:val="KeepWithNext"/>
        <w:rPr>
          <w:rtl/>
        </w:rPr>
      </w:pPr>
    </w:p>
    <w:p w14:paraId="4792452D" w14:textId="44E0A8F1" w:rsidR="000D484E" w:rsidRDefault="000D484E" w:rsidP="000D484E">
      <w:pPr>
        <w:rPr>
          <w:rtl/>
        </w:rPr>
      </w:pPr>
      <w:r>
        <w:rPr>
          <w:rFonts w:hint="cs"/>
          <w:rtl/>
        </w:rPr>
        <w:t>איזה משפחות שכולות?</w:t>
      </w:r>
    </w:p>
    <w:p w14:paraId="087A16D3" w14:textId="77777777" w:rsidR="000D484E" w:rsidRDefault="000D484E" w:rsidP="000D484E">
      <w:pPr>
        <w:rPr>
          <w:rtl/>
        </w:rPr>
      </w:pPr>
    </w:p>
    <w:p w14:paraId="416E1F4D" w14:textId="60E297E9" w:rsidR="000D484E" w:rsidRDefault="000D484E" w:rsidP="000D484E">
      <w:pPr>
        <w:pStyle w:val="af6"/>
        <w:keepNext/>
        <w:rPr>
          <w:rtl/>
        </w:rPr>
      </w:pPr>
      <w:bookmarkStart w:id="401" w:name="ET_yor_6157_90"/>
      <w:r w:rsidRPr="000D484E">
        <w:rPr>
          <w:rStyle w:val="TagStyle"/>
          <w:rtl/>
        </w:rPr>
        <w:t xml:space="preserve"> &lt;&lt; יור &gt;&gt; </w:t>
      </w:r>
      <w:r>
        <w:rPr>
          <w:rtl/>
        </w:rPr>
        <w:t xml:space="preserve">היו"ר שמחה </w:t>
      </w:r>
      <w:proofErr w:type="spellStart"/>
      <w:r>
        <w:rPr>
          <w:rtl/>
        </w:rPr>
        <w:t>רוטמן</w:t>
      </w:r>
      <w:proofErr w:type="spellEnd"/>
      <w:r>
        <w:rPr>
          <w:rtl/>
        </w:rPr>
        <w:t>:</w:t>
      </w:r>
      <w:r w:rsidRPr="000D484E">
        <w:rPr>
          <w:rStyle w:val="TagStyle"/>
          <w:rtl/>
        </w:rPr>
        <w:t xml:space="preserve"> &lt;&lt; יור &gt;&gt;</w:t>
      </w:r>
      <w:r w:rsidR="00301252">
        <w:rPr>
          <w:rtl/>
        </w:rPr>
        <w:t xml:space="preserve"> </w:t>
      </w:r>
      <w:bookmarkEnd w:id="401"/>
    </w:p>
    <w:p w14:paraId="5D1961FF" w14:textId="77777777" w:rsidR="000D484E" w:rsidRDefault="000D484E" w:rsidP="000D484E">
      <w:pPr>
        <w:pStyle w:val="KeepWithNext"/>
        <w:rPr>
          <w:rtl/>
        </w:rPr>
      </w:pPr>
    </w:p>
    <w:p w14:paraId="62C9D282" w14:textId="65B3C44E" w:rsidR="000D484E" w:rsidRDefault="000D484E" w:rsidP="000D484E">
      <w:pPr>
        <w:rPr>
          <w:rtl/>
        </w:rPr>
      </w:pPr>
      <w:r>
        <w:rPr>
          <w:rFonts w:hint="cs"/>
          <w:rtl/>
        </w:rPr>
        <w:t>על אנשים שאיבדו את הילדים שלהם, כאילו זה</w:t>
      </w:r>
      <w:bookmarkStart w:id="402" w:name="_ETM_Q1_1335761"/>
      <w:bookmarkEnd w:id="402"/>
      <w:r>
        <w:rPr>
          <w:rFonts w:hint="cs"/>
          <w:rtl/>
        </w:rPr>
        <w:t xml:space="preserve"> הוויכוח. את באמת נפלת על הראש?</w:t>
      </w:r>
    </w:p>
    <w:p w14:paraId="550823F1" w14:textId="77777777" w:rsidR="000D484E" w:rsidRDefault="000D484E" w:rsidP="000D484E">
      <w:pPr>
        <w:rPr>
          <w:rtl/>
        </w:rPr>
      </w:pPr>
      <w:bookmarkStart w:id="403" w:name="_ETM_Q1_1337774"/>
      <w:bookmarkStart w:id="404" w:name="_ETM_Q1_1337887"/>
      <w:bookmarkEnd w:id="403"/>
      <w:bookmarkEnd w:id="404"/>
    </w:p>
    <w:p w14:paraId="21AD70CE" w14:textId="189E9695" w:rsidR="000D484E" w:rsidRDefault="000D484E" w:rsidP="000D484E">
      <w:pPr>
        <w:pStyle w:val="a4"/>
        <w:keepNext/>
        <w:rPr>
          <w:rtl/>
        </w:rPr>
      </w:pPr>
      <w:bookmarkStart w:id="405" w:name="ET_speaker_5552_91"/>
      <w:r w:rsidRPr="000D484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0D484E">
        <w:rPr>
          <w:rStyle w:val="TagStyle"/>
          <w:rtl/>
        </w:rPr>
        <w:t xml:space="preserve"> &lt;&lt; דובר &gt;&gt;</w:t>
      </w:r>
      <w:r w:rsidR="00301252">
        <w:rPr>
          <w:rtl/>
        </w:rPr>
        <w:t xml:space="preserve"> </w:t>
      </w:r>
      <w:bookmarkEnd w:id="405"/>
    </w:p>
    <w:p w14:paraId="020ABF7C" w14:textId="77777777" w:rsidR="000D484E" w:rsidRDefault="000D484E" w:rsidP="000D484E">
      <w:pPr>
        <w:pStyle w:val="KeepWithNext"/>
        <w:rPr>
          <w:rtl/>
        </w:rPr>
      </w:pPr>
    </w:p>
    <w:p w14:paraId="65605F5E" w14:textId="5A52570A" w:rsidR="000D484E" w:rsidRDefault="000D484E" w:rsidP="000D484E">
      <w:pPr>
        <w:rPr>
          <w:rtl/>
        </w:rPr>
      </w:pPr>
      <w:bookmarkStart w:id="406" w:name="_ETM_Q1_1339460"/>
      <w:bookmarkStart w:id="407" w:name="_ETM_Q1_1339533"/>
      <w:bookmarkEnd w:id="406"/>
      <w:bookmarkEnd w:id="407"/>
      <w:r>
        <w:rPr>
          <w:rFonts w:hint="cs"/>
          <w:rtl/>
        </w:rPr>
        <w:t xml:space="preserve">אתה נורמלי? איזה סיבוב אני </w:t>
      </w:r>
      <w:bookmarkStart w:id="408" w:name="_ETM_Q1_1339675"/>
      <w:bookmarkEnd w:id="408"/>
      <w:r>
        <w:rPr>
          <w:rFonts w:hint="cs"/>
          <w:rtl/>
        </w:rPr>
        <w:t>עושה?</w:t>
      </w:r>
    </w:p>
    <w:p w14:paraId="319CF2E7" w14:textId="77777777" w:rsidR="000D484E" w:rsidRDefault="000D484E" w:rsidP="000D484E">
      <w:pPr>
        <w:rPr>
          <w:rtl/>
        </w:rPr>
      </w:pPr>
    </w:p>
    <w:p w14:paraId="64F9838C" w14:textId="7DB356C5" w:rsidR="000D484E" w:rsidRDefault="000D484E" w:rsidP="000D484E">
      <w:pPr>
        <w:pStyle w:val="af6"/>
        <w:keepNext/>
        <w:rPr>
          <w:rtl/>
        </w:rPr>
      </w:pPr>
      <w:bookmarkStart w:id="409" w:name="ET_yor_6157_92"/>
      <w:r w:rsidRPr="000D484E">
        <w:rPr>
          <w:rStyle w:val="TagStyle"/>
          <w:rtl/>
        </w:rPr>
        <w:t xml:space="preserve"> &lt;&lt; יור &gt;&gt; </w:t>
      </w:r>
      <w:r>
        <w:rPr>
          <w:rtl/>
        </w:rPr>
        <w:t xml:space="preserve">היו"ר שמחה </w:t>
      </w:r>
      <w:proofErr w:type="spellStart"/>
      <w:r>
        <w:rPr>
          <w:rtl/>
        </w:rPr>
        <w:t>רוטמן</w:t>
      </w:r>
      <w:proofErr w:type="spellEnd"/>
      <w:r>
        <w:rPr>
          <w:rtl/>
        </w:rPr>
        <w:t>:</w:t>
      </w:r>
      <w:r w:rsidRPr="000D484E">
        <w:rPr>
          <w:rStyle w:val="TagStyle"/>
          <w:rtl/>
        </w:rPr>
        <w:t xml:space="preserve"> &lt;&lt; יור &gt;&gt;</w:t>
      </w:r>
      <w:r w:rsidR="00301252">
        <w:rPr>
          <w:rtl/>
        </w:rPr>
        <w:t xml:space="preserve"> </w:t>
      </w:r>
      <w:bookmarkEnd w:id="409"/>
    </w:p>
    <w:p w14:paraId="39C45E74" w14:textId="77777777" w:rsidR="000D484E" w:rsidRDefault="000D484E" w:rsidP="000D484E">
      <w:pPr>
        <w:pStyle w:val="KeepWithNext"/>
        <w:rPr>
          <w:rtl/>
        </w:rPr>
      </w:pPr>
    </w:p>
    <w:p w14:paraId="2D2A49CE" w14:textId="1ACD0E7D" w:rsidR="000D484E" w:rsidRDefault="000D484E" w:rsidP="000D484E">
      <w:pPr>
        <w:rPr>
          <w:rtl/>
        </w:rPr>
      </w:pPr>
      <w:r>
        <w:rPr>
          <w:rFonts w:hint="cs"/>
          <w:rtl/>
        </w:rPr>
        <w:t xml:space="preserve">נפלת על הראש? מה הקשר? </w:t>
      </w:r>
    </w:p>
    <w:p w14:paraId="2E5262F9" w14:textId="77777777" w:rsidR="000D484E" w:rsidRDefault="000D484E" w:rsidP="000D484E">
      <w:pPr>
        <w:rPr>
          <w:rtl/>
        </w:rPr>
      </w:pPr>
    </w:p>
    <w:p w14:paraId="3DB6135C" w14:textId="0AAFF970" w:rsidR="000D484E" w:rsidRDefault="000D484E" w:rsidP="000D484E">
      <w:pPr>
        <w:pStyle w:val="a4"/>
        <w:keepNext/>
        <w:rPr>
          <w:rtl/>
        </w:rPr>
      </w:pPr>
      <w:bookmarkStart w:id="410" w:name="ET_speaker_5552_93"/>
      <w:r w:rsidRPr="000D484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0D484E">
        <w:rPr>
          <w:rStyle w:val="TagStyle"/>
          <w:rtl/>
        </w:rPr>
        <w:t xml:space="preserve"> &lt;&lt; דובר &gt;&gt;</w:t>
      </w:r>
      <w:r w:rsidR="00301252">
        <w:rPr>
          <w:rtl/>
        </w:rPr>
        <w:t xml:space="preserve"> </w:t>
      </w:r>
      <w:bookmarkEnd w:id="410"/>
    </w:p>
    <w:p w14:paraId="7607617E" w14:textId="77777777" w:rsidR="000D484E" w:rsidRDefault="000D484E" w:rsidP="000D484E">
      <w:pPr>
        <w:pStyle w:val="KeepWithNext"/>
        <w:rPr>
          <w:rtl/>
        </w:rPr>
      </w:pPr>
    </w:p>
    <w:p w14:paraId="2480CD7A" w14:textId="293C6153" w:rsidR="000D484E" w:rsidRDefault="000D484E" w:rsidP="000D484E">
      <w:pPr>
        <w:rPr>
          <w:rtl/>
        </w:rPr>
      </w:pPr>
      <w:r>
        <w:rPr>
          <w:rFonts w:hint="cs"/>
          <w:rtl/>
        </w:rPr>
        <w:t>אני עושה סיבוב על משפחות</w:t>
      </w:r>
      <w:bookmarkStart w:id="411" w:name="_ETM_Q1_1343449"/>
      <w:bookmarkEnd w:id="411"/>
      <w:r>
        <w:rPr>
          <w:rFonts w:hint="cs"/>
          <w:rtl/>
        </w:rPr>
        <w:t xml:space="preserve"> שכולות?</w:t>
      </w:r>
      <w:bookmarkStart w:id="412" w:name="_ETM_Q1_1341933"/>
      <w:bookmarkEnd w:id="412"/>
    </w:p>
    <w:p w14:paraId="0304C093" w14:textId="77777777" w:rsidR="000D484E" w:rsidRDefault="000D484E" w:rsidP="000D484E">
      <w:pPr>
        <w:rPr>
          <w:rtl/>
        </w:rPr>
      </w:pPr>
      <w:bookmarkStart w:id="413" w:name="_ETM_Q1_1342018"/>
      <w:bookmarkEnd w:id="413"/>
    </w:p>
    <w:p w14:paraId="41108253" w14:textId="6D896EE6" w:rsidR="000D484E" w:rsidRDefault="000D484E" w:rsidP="000D484E">
      <w:pPr>
        <w:pStyle w:val="af6"/>
        <w:keepNext/>
        <w:rPr>
          <w:rtl/>
        </w:rPr>
      </w:pPr>
      <w:bookmarkStart w:id="414" w:name="ET_yor_6157_94"/>
      <w:r w:rsidRPr="000D484E">
        <w:rPr>
          <w:rStyle w:val="TagStyle"/>
          <w:rtl/>
        </w:rPr>
        <w:t xml:space="preserve"> &lt;&lt; יור &gt;&gt; </w:t>
      </w:r>
      <w:r>
        <w:rPr>
          <w:rtl/>
        </w:rPr>
        <w:t xml:space="preserve">היו"ר שמחה </w:t>
      </w:r>
      <w:proofErr w:type="spellStart"/>
      <w:r>
        <w:rPr>
          <w:rtl/>
        </w:rPr>
        <w:t>רוטמן</w:t>
      </w:r>
      <w:proofErr w:type="spellEnd"/>
      <w:r>
        <w:rPr>
          <w:rtl/>
        </w:rPr>
        <w:t>:</w:t>
      </w:r>
      <w:r w:rsidRPr="000D484E">
        <w:rPr>
          <w:rStyle w:val="TagStyle"/>
          <w:rtl/>
        </w:rPr>
        <w:t xml:space="preserve"> &lt;&lt; יור &gt;&gt;</w:t>
      </w:r>
      <w:r w:rsidR="00301252">
        <w:rPr>
          <w:rtl/>
        </w:rPr>
        <w:t xml:space="preserve"> </w:t>
      </w:r>
      <w:bookmarkEnd w:id="414"/>
    </w:p>
    <w:p w14:paraId="76B5A9A0" w14:textId="77777777" w:rsidR="000D484E" w:rsidRDefault="000D484E" w:rsidP="000D484E">
      <w:pPr>
        <w:pStyle w:val="KeepWithNext"/>
        <w:rPr>
          <w:rtl/>
        </w:rPr>
      </w:pPr>
    </w:p>
    <w:p w14:paraId="0B8BF6B6" w14:textId="69CD3EFE" w:rsidR="000D484E" w:rsidRDefault="000D484E" w:rsidP="000D484E">
      <w:pPr>
        <w:rPr>
          <w:rtl/>
        </w:rPr>
      </w:pPr>
      <w:bookmarkStart w:id="415" w:name="_ETM_Q1_1342997"/>
      <w:bookmarkEnd w:id="415"/>
      <w:r>
        <w:rPr>
          <w:rFonts w:hint="cs"/>
          <w:rtl/>
        </w:rPr>
        <w:t>על זה הדיון עכשיו? על השבעה שנפלו? מה עובר עלייך?</w:t>
      </w:r>
      <w:bookmarkStart w:id="416" w:name="_ETM_Q1_1346130"/>
      <w:bookmarkEnd w:id="416"/>
    </w:p>
    <w:p w14:paraId="3151EB88" w14:textId="77777777" w:rsidR="000D484E" w:rsidRDefault="000D484E" w:rsidP="000D484E">
      <w:pPr>
        <w:rPr>
          <w:rtl/>
        </w:rPr>
      </w:pPr>
      <w:bookmarkStart w:id="417" w:name="_ETM_Q1_1346238"/>
      <w:bookmarkEnd w:id="417"/>
    </w:p>
    <w:p w14:paraId="6EAF8990" w14:textId="0D863BF4" w:rsidR="000D484E" w:rsidRDefault="000D484E" w:rsidP="000D484E">
      <w:pPr>
        <w:pStyle w:val="a4"/>
        <w:keepNext/>
        <w:rPr>
          <w:rtl/>
        </w:rPr>
      </w:pPr>
      <w:bookmarkStart w:id="418" w:name="ET_speaker_5552_95"/>
      <w:r w:rsidRPr="000D484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0D484E">
        <w:rPr>
          <w:rStyle w:val="TagStyle"/>
          <w:rtl/>
        </w:rPr>
        <w:t xml:space="preserve"> &lt;&lt; דובר &gt;&gt;</w:t>
      </w:r>
      <w:r w:rsidR="00301252">
        <w:rPr>
          <w:rtl/>
        </w:rPr>
        <w:t xml:space="preserve"> </w:t>
      </w:r>
      <w:bookmarkEnd w:id="418"/>
    </w:p>
    <w:p w14:paraId="4ECE1837" w14:textId="77777777" w:rsidR="000D484E" w:rsidRDefault="000D484E" w:rsidP="000D484E">
      <w:pPr>
        <w:pStyle w:val="KeepWithNext"/>
        <w:rPr>
          <w:rtl/>
        </w:rPr>
      </w:pPr>
    </w:p>
    <w:p w14:paraId="7573A387" w14:textId="45B86653" w:rsidR="000D484E" w:rsidRDefault="000D484E" w:rsidP="000D484E">
      <w:pPr>
        <w:rPr>
          <w:rtl/>
        </w:rPr>
      </w:pPr>
      <w:bookmarkStart w:id="419" w:name="_ETM_Q1_1347790"/>
      <w:bookmarkStart w:id="420" w:name="_ETM_Q1_1347862"/>
      <w:bookmarkEnd w:id="419"/>
      <w:bookmarkEnd w:id="420"/>
      <w:r>
        <w:rPr>
          <w:rFonts w:hint="cs"/>
          <w:rtl/>
        </w:rPr>
        <w:t xml:space="preserve">לא, </w:t>
      </w:r>
      <w:bookmarkStart w:id="421" w:name="_ETM_Q1_1348465"/>
      <w:bookmarkEnd w:id="421"/>
      <w:r>
        <w:rPr>
          <w:rFonts w:hint="cs"/>
          <w:rtl/>
        </w:rPr>
        <w:t>על אלו שחיים</w:t>
      </w:r>
      <w:r w:rsidR="00C35107">
        <w:rPr>
          <w:rFonts w:hint="cs"/>
          <w:rtl/>
        </w:rPr>
        <w:t xml:space="preserve"> </w:t>
      </w:r>
      <w:r w:rsidR="00C35107">
        <w:rPr>
          <w:rFonts w:hint="eastAsia"/>
          <w:rtl/>
        </w:rPr>
        <w:t>–</w:t>
      </w:r>
      <w:r>
        <w:rPr>
          <w:rFonts w:hint="cs"/>
          <w:rtl/>
        </w:rPr>
        <w:t xml:space="preserve"> שיישארו בחיים.</w:t>
      </w:r>
    </w:p>
    <w:p w14:paraId="14FD786E" w14:textId="77777777" w:rsidR="000D484E" w:rsidRDefault="000D484E" w:rsidP="000D484E">
      <w:pPr>
        <w:rPr>
          <w:rtl/>
        </w:rPr>
      </w:pPr>
      <w:bookmarkStart w:id="422" w:name="_ETM_Q1_1348026"/>
      <w:bookmarkStart w:id="423" w:name="_ETM_Q1_1348134"/>
      <w:bookmarkEnd w:id="422"/>
      <w:bookmarkEnd w:id="423"/>
    </w:p>
    <w:p w14:paraId="6DCB8B2D" w14:textId="07EB841E" w:rsidR="000D484E" w:rsidRDefault="000D484E" w:rsidP="000D484E">
      <w:pPr>
        <w:pStyle w:val="af6"/>
        <w:keepNext/>
        <w:rPr>
          <w:rtl/>
        </w:rPr>
      </w:pPr>
      <w:bookmarkStart w:id="424" w:name="ET_yor_6157_96"/>
      <w:r w:rsidRPr="000D484E">
        <w:rPr>
          <w:rStyle w:val="TagStyle"/>
          <w:rtl/>
        </w:rPr>
        <w:t xml:space="preserve"> &lt;&lt; יור &gt;&gt; </w:t>
      </w:r>
      <w:r>
        <w:rPr>
          <w:rtl/>
        </w:rPr>
        <w:t xml:space="preserve">היו"ר שמחה </w:t>
      </w:r>
      <w:proofErr w:type="spellStart"/>
      <w:r>
        <w:rPr>
          <w:rtl/>
        </w:rPr>
        <w:t>רוטמן</w:t>
      </w:r>
      <w:proofErr w:type="spellEnd"/>
      <w:r>
        <w:rPr>
          <w:rtl/>
        </w:rPr>
        <w:t>:</w:t>
      </w:r>
      <w:r w:rsidRPr="000D484E">
        <w:rPr>
          <w:rStyle w:val="TagStyle"/>
          <w:rtl/>
        </w:rPr>
        <w:t xml:space="preserve"> &lt;&lt; יור &gt;&gt;</w:t>
      </w:r>
      <w:r w:rsidR="00301252">
        <w:rPr>
          <w:rtl/>
        </w:rPr>
        <w:t xml:space="preserve"> </w:t>
      </w:r>
      <w:bookmarkEnd w:id="424"/>
    </w:p>
    <w:p w14:paraId="0DEB87AB" w14:textId="77777777" w:rsidR="000D484E" w:rsidRDefault="000D484E" w:rsidP="000D484E">
      <w:pPr>
        <w:pStyle w:val="KeepWithNext"/>
        <w:rPr>
          <w:rtl/>
        </w:rPr>
      </w:pPr>
    </w:p>
    <w:p w14:paraId="47564941" w14:textId="721A1D9B" w:rsidR="000D484E" w:rsidRDefault="000D484E" w:rsidP="000D484E">
      <w:pPr>
        <w:rPr>
          <w:rtl/>
        </w:rPr>
      </w:pPr>
      <w:bookmarkStart w:id="425" w:name="_ETM_Q1_1348879"/>
      <w:bookmarkEnd w:id="425"/>
      <w:r>
        <w:rPr>
          <w:rFonts w:hint="cs"/>
          <w:rtl/>
        </w:rPr>
        <w:t>אבל מה עובר עלייך?</w:t>
      </w:r>
      <w:bookmarkStart w:id="426" w:name="_ETM_Q1_1351999"/>
      <w:bookmarkEnd w:id="426"/>
    </w:p>
    <w:p w14:paraId="5DFFFE97" w14:textId="77777777" w:rsidR="000D484E" w:rsidRDefault="000D484E" w:rsidP="000D484E">
      <w:pPr>
        <w:rPr>
          <w:rtl/>
        </w:rPr>
      </w:pPr>
      <w:bookmarkStart w:id="427" w:name="_ETM_Q1_1352101"/>
      <w:bookmarkEnd w:id="427"/>
    </w:p>
    <w:p w14:paraId="0C0CA2EC" w14:textId="1480A764" w:rsidR="000D484E" w:rsidRDefault="000D484E" w:rsidP="000D484E">
      <w:pPr>
        <w:pStyle w:val="a4"/>
        <w:keepNext/>
        <w:rPr>
          <w:rtl/>
        </w:rPr>
      </w:pPr>
      <w:bookmarkStart w:id="428" w:name="ET_speaker_5552_97"/>
      <w:r w:rsidRPr="000D484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0D484E">
        <w:rPr>
          <w:rStyle w:val="TagStyle"/>
          <w:rtl/>
        </w:rPr>
        <w:t xml:space="preserve"> &lt;&lt; דובר &gt;&gt;</w:t>
      </w:r>
      <w:r w:rsidR="00301252">
        <w:rPr>
          <w:rtl/>
        </w:rPr>
        <w:t xml:space="preserve"> </w:t>
      </w:r>
      <w:bookmarkEnd w:id="428"/>
    </w:p>
    <w:p w14:paraId="46D27A10" w14:textId="77777777" w:rsidR="000D484E" w:rsidRDefault="000D484E" w:rsidP="000D484E">
      <w:pPr>
        <w:pStyle w:val="KeepWithNext"/>
        <w:rPr>
          <w:rtl/>
        </w:rPr>
      </w:pPr>
    </w:p>
    <w:p w14:paraId="1E4A0605" w14:textId="4D69BAF2" w:rsidR="000D484E" w:rsidRDefault="000D484E" w:rsidP="000D484E">
      <w:pPr>
        <w:rPr>
          <w:rtl/>
        </w:rPr>
      </w:pPr>
      <w:r>
        <w:rPr>
          <w:rFonts w:hint="cs"/>
          <w:rtl/>
        </w:rPr>
        <w:t xml:space="preserve">אלו שעכשיו בעזה, </w:t>
      </w:r>
      <w:bookmarkStart w:id="429" w:name="_ETM_Q1_1353875"/>
      <w:bookmarkEnd w:id="429"/>
      <w:r>
        <w:rPr>
          <w:rFonts w:hint="cs"/>
          <w:rtl/>
        </w:rPr>
        <w:t>שיישארו בחיים.</w:t>
      </w:r>
      <w:r w:rsidR="00BC13FC">
        <w:rPr>
          <w:rFonts w:hint="cs"/>
          <w:rtl/>
        </w:rPr>
        <w:t xml:space="preserve"> מה עובר עליי? </w:t>
      </w:r>
      <w:proofErr w:type="spellStart"/>
      <w:r w:rsidR="00BC13FC">
        <w:rPr>
          <w:rFonts w:hint="cs"/>
          <w:rtl/>
        </w:rPr>
        <w:t>הטרלול</w:t>
      </w:r>
      <w:proofErr w:type="spellEnd"/>
      <w:r w:rsidR="00BC13FC">
        <w:rPr>
          <w:rFonts w:hint="cs"/>
          <w:rtl/>
        </w:rPr>
        <w:t xml:space="preserve"> הזה שקורה פה.</w:t>
      </w:r>
    </w:p>
    <w:p w14:paraId="22F457CC" w14:textId="77777777" w:rsidR="000D484E" w:rsidRDefault="000D484E" w:rsidP="000D484E">
      <w:pPr>
        <w:rPr>
          <w:rtl/>
        </w:rPr>
      </w:pPr>
    </w:p>
    <w:p w14:paraId="28BBE32B" w14:textId="3FFAC60E" w:rsidR="000D484E" w:rsidRDefault="000D484E" w:rsidP="000D484E">
      <w:pPr>
        <w:pStyle w:val="af6"/>
        <w:keepNext/>
        <w:rPr>
          <w:rtl/>
        </w:rPr>
      </w:pPr>
      <w:bookmarkStart w:id="430" w:name="ET_yor_6157_98"/>
      <w:r w:rsidRPr="000D484E">
        <w:rPr>
          <w:rStyle w:val="TagStyle"/>
          <w:rtl/>
        </w:rPr>
        <w:t xml:space="preserve"> &lt;&lt; יור &gt;&gt; </w:t>
      </w:r>
      <w:r>
        <w:rPr>
          <w:rtl/>
        </w:rPr>
        <w:t xml:space="preserve">היו"ר שמחה </w:t>
      </w:r>
      <w:proofErr w:type="spellStart"/>
      <w:r>
        <w:rPr>
          <w:rtl/>
        </w:rPr>
        <w:t>רוטמן</w:t>
      </w:r>
      <w:proofErr w:type="spellEnd"/>
      <w:r>
        <w:rPr>
          <w:rtl/>
        </w:rPr>
        <w:t>:</w:t>
      </w:r>
      <w:r w:rsidRPr="000D484E">
        <w:rPr>
          <w:rStyle w:val="TagStyle"/>
          <w:rtl/>
        </w:rPr>
        <w:t xml:space="preserve"> &lt;&lt; יור &gt;&gt;</w:t>
      </w:r>
      <w:r w:rsidR="00301252">
        <w:rPr>
          <w:rtl/>
        </w:rPr>
        <w:t xml:space="preserve"> </w:t>
      </w:r>
      <w:bookmarkEnd w:id="430"/>
    </w:p>
    <w:p w14:paraId="5D001ECE" w14:textId="77777777" w:rsidR="000D484E" w:rsidRDefault="000D484E" w:rsidP="000D484E">
      <w:pPr>
        <w:pStyle w:val="KeepWithNext"/>
        <w:rPr>
          <w:rtl/>
        </w:rPr>
      </w:pPr>
    </w:p>
    <w:p w14:paraId="69FEE4B8" w14:textId="2D821847" w:rsidR="004C7155" w:rsidRDefault="004C7155" w:rsidP="00CD236E">
      <w:pPr>
        <w:rPr>
          <w:rtl/>
        </w:rPr>
      </w:pPr>
      <w:bookmarkStart w:id="431" w:name="_ETM_Q1_1353066"/>
      <w:bookmarkStart w:id="432" w:name="_ETM_Q1_1354605"/>
      <w:bookmarkEnd w:id="431"/>
      <w:bookmarkEnd w:id="432"/>
      <w:r>
        <w:rPr>
          <w:rtl/>
        </w:rPr>
        <w:t>יוליה, את באת לעשות סיבוב פוליטי על אירוע שהוא לא במחלוקת פוליטית</w:t>
      </w:r>
      <w:r w:rsidR="006F2F36">
        <w:rPr>
          <w:rFonts w:hint="cs"/>
          <w:rtl/>
        </w:rPr>
        <w:t>?</w:t>
      </w:r>
      <w:r>
        <w:rPr>
          <w:rtl/>
        </w:rPr>
        <w:t xml:space="preserve"> תלכי לוועדת חוץ וביטחון, ת</w:t>
      </w:r>
      <w:r w:rsidR="006F2F36">
        <w:rPr>
          <w:rFonts w:hint="cs"/>
          <w:rtl/>
        </w:rPr>
        <w:t>צעקי</w:t>
      </w:r>
      <w:r>
        <w:rPr>
          <w:rtl/>
        </w:rPr>
        <w:t xml:space="preserve"> על הדבר הזה כמו </w:t>
      </w:r>
      <w:proofErr w:type="spellStart"/>
      <w:r>
        <w:rPr>
          <w:rtl/>
        </w:rPr>
        <w:t>מציעת</w:t>
      </w:r>
      <w:proofErr w:type="spellEnd"/>
      <w:r>
        <w:rPr>
          <w:rtl/>
        </w:rPr>
        <w:t xml:space="preserve"> החוק הזה ש</w:t>
      </w:r>
      <w:r w:rsidR="006F2F36">
        <w:rPr>
          <w:rFonts w:hint="cs"/>
          <w:rtl/>
        </w:rPr>
        <w:t xml:space="preserve">אני חושב שהיא </w:t>
      </w:r>
      <w:r>
        <w:rPr>
          <w:rtl/>
        </w:rPr>
        <w:t xml:space="preserve">נמצאת שם ברגעים אלו, או מתי שיהיה </w:t>
      </w:r>
      <w:r w:rsidR="006F2F36">
        <w:rPr>
          <w:rFonts w:hint="cs"/>
          <w:rtl/>
        </w:rPr>
        <w:t>ה</w:t>
      </w:r>
      <w:r>
        <w:rPr>
          <w:rtl/>
        </w:rPr>
        <w:t>דיון</w:t>
      </w:r>
      <w:r w:rsidR="006F2F36">
        <w:rPr>
          <w:rFonts w:hint="cs"/>
          <w:rtl/>
        </w:rPr>
        <w:t>.</w:t>
      </w:r>
      <w:r>
        <w:rPr>
          <w:rtl/>
        </w:rPr>
        <w:t xml:space="preserve"> על </w:t>
      </w:r>
      <w:bookmarkStart w:id="433" w:name="_ETM_Q1_1364942"/>
      <w:bookmarkEnd w:id="433"/>
      <w:r>
        <w:rPr>
          <w:rtl/>
        </w:rPr>
        <w:t>מה את מדברת? באת לפה לעשות סיבוב</w:t>
      </w:r>
      <w:r w:rsidR="006F2F36">
        <w:rPr>
          <w:rFonts w:hint="cs"/>
          <w:rtl/>
        </w:rPr>
        <w:t xml:space="preserve"> –</w:t>
      </w:r>
      <w:r>
        <w:rPr>
          <w:rtl/>
        </w:rPr>
        <w:t xml:space="preserve"> תלכי לוועדה </w:t>
      </w:r>
      <w:r w:rsidR="006F2F36">
        <w:rPr>
          <w:rFonts w:hint="cs"/>
          <w:rtl/>
        </w:rPr>
        <w:t>שב</w:t>
      </w:r>
      <w:r>
        <w:rPr>
          <w:rtl/>
        </w:rPr>
        <w:t xml:space="preserve">ה מדברים על זה ביוזמת </w:t>
      </w:r>
      <w:proofErr w:type="spellStart"/>
      <w:r>
        <w:rPr>
          <w:rtl/>
        </w:rPr>
        <w:t>מצי</w:t>
      </w:r>
      <w:r w:rsidR="006F2F36">
        <w:rPr>
          <w:rFonts w:hint="cs"/>
          <w:rtl/>
        </w:rPr>
        <w:t>ע</w:t>
      </w:r>
      <w:r>
        <w:rPr>
          <w:rtl/>
        </w:rPr>
        <w:t>ת</w:t>
      </w:r>
      <w:proofErr w:type="spellEnd"/>
      <w:r>
        <w:rPr>
          <w:rtl/>
        </w:rPr>
        <w:t xml:space="preserve"> החוק הזה, מה עובר עלייך?</w:t>
      </w:r>
    </w:p>
    <w:p w14:paraId="34765846" w14:textId="77777777" w:rsidR="006F2F36" w:rsidRDefault="006F2F36" w:rsidP="00CD236E">
      <w:pPr>
        <w:rPr>
          <w:rtl/>
        </w:rPr>
      </w:pPr>
    </w:p>
    <w:p w14:paraId="1EF7B76B" w14:textId="43A8DE3B" w:rsidR="006F2F36" w:rsidRDefault="006F2F36" w:rsidP="006F2F36">
      <w:pPr>
        <w:pStyle w:val="a4"/>
        <w:keepNext/>
        <w:rPr>
          <w:rtl/>
        </w:rPr>
      </w:pPr>
      <w:bookmarkStart w:id="434" w:name="ET_speaker_5552_99"/>
      <w:r w:rsidRPr="006F2F36">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6F2F36">
        <w:rPr>
          <w:rStyle w:val="TagStyle"/>
          <w:rtl/>
        </w:rPr>
        <w:t xml:space="preserve"> &lt;&lt; דובר &gt;&gt;</w:t>
      </w:r>
      <w:r w:rsidR="00301252">
        <w:rPr>
          <w:rtl/>
        </w:rPr>
        <w:t xml:space="preserve"> </w:t>
      </w:r>
      <w:bookmarkEnd w:id="434"/>
    </w:p>
    <w:p w14:paraId="73E9A48E" w14:textId="77777777" w:rsidR="006F2F36" w:rsidRDefault="006F2F36" w:rsidP="006F2F36">
      <w:pPr>
        <w:pStyle w:val="KeepWithNext"/>
        <w:rPr>
          <w:rtl/>
        </w:rPr>
      </w:pPr>
    </w:p>
    <w:p w14:paraId="738B4D3C" w14:textId="2B25EBC3" w:rsidR="006F2F36" w:rsidRDefault="004C7155" w:rsidP="00CD236E">
      <w:pPr>
        <w:rPr>
          <w:rtl/>
        </w:rPr>
      </w:pPr>
      <w:bookmarkStart w:id="435" w:name="_ETM_Q1_1371342"/>
      <w:bookmarkEnd w:id="435"/>
      <w:r>
        <w:rPr>
          <w:rtl/>
        </w:rPr>
        <w:t xml:space="preserve">אתה יודע מה? תזמן </w:t>
      </w:r>
      <w:r w:rsidR="003959F6">
        <w:rPr>
          <w:rFonts w:hint="cs"/>
          <w:rtl/>
        </w:rPr>
        <w:t xml:space="preserve">את </w:t>
      </w:r>
      <w:proofErr w:type="spellStart"/>
      <w:r w:rsidR="003959F6">
        <w:rPr>
          <w:rFonts w:hint="cs"/>
          <w:rtl/>
        </w:rPr>
        <w:t>ה</w:t>
      </w:r>
      <w:r>
        <w:rPr>
          <w:rtl/>
        </w:rPr>
        <w:t>יו</w:t>
      </w:r>
      <w:r w:rsidR="006F2F36">
        <w:rPr>
          <w:rFonts w:hint="cs"/>
          <w:rtl/>
        </w:rPr>
        <w:t>ע</w:t>
      </w:r>
      <w:r>
        <w:rPr>
          <w:rtl/>
        </w:rPr>
        <w:t>מ</w:t>
      </w:r>
      <w:r w:rsidR="006F2F36">
        <w:rPr>
          <w:rFonts w:hint="cs"/>
          <w:rtl/>
        </w:rPr>
        <w:t>"שית</w:t>
      </w:r>
      <w:proofErr w:type="spellEnd"/>
      <w:r w:rsidR="006F2F36">
        <w:rPr>
          <w:rFonts w:hint="cs"/>
          <w:rtl/>
        </w:rPr>
        <w:t xml:space="preserve"> ל</w:t>
      </w:r>
      <w:r>
        <w:rPr>
          <w:rtl/>
        </w:rPr>
        <w:t xml:space="preserve">פה על נושא </w:t>
      </w:r>
      <w:r w:rsidR="006F2F36">
        <w:rPr>
          <w:rFonts w:hint="cs"/>
          <w:rtl/>
        </w:rPr>
        <w:t>ה</w:t>
      </w:r>
      <w:r>
        <w:rPr>
          <w:rtl/>
        </w:rPr>
        <w:t>הצטיידות בצה</w:t>
      </w:r>
      <w:r w:rsidR="006F2F36">
        <w:rPr>
          <w:rFonts w:hint="cs"/>
          <w:rtl/>
        </w:rPr>
        <w:t>"</w:t>
      </w:r>
      <w:r>
        <w:rPr>
          <w:rtl/>
        </w:rPr>
        <w:t>ל</w:t>
      </w:r>
      <w:r w:rsidR="006F2F36">
        <w:rPr>
          <w:rFonts w:hint="cs"/>
          <w:rtl/>
        </w:rPr>
        <w:t>.</w:t>
      </w:r>
      <w:r>
        <w:rPr>
          <w:rtl/>
        </w:rPr>
        <w:t xml:space="preserve"> </w:t>
      </w:r>
    </w:p>
    <w:p w14:paraId="36198DA7" w14:textId="77777777" w:rsidR="006F2F36" w:rsidRDefault="006F2F36" w:rsidP="00CD236E">
      <w:pPr>
        <w:rPr>
          <w:rtl/>
        </w:rPr>
      </w:pPr>
    </w:p>
    <w:p w14:paraId="1DBC2AE6" w14:textId="1A3ECD23" w:rsidR="006F2F36" w:rsidRDefault="006F2F36" w:rsidP="006F2F36">
      <w:pPr>
        <w:pStyle w:val="af6"/>
        <w:keepNext/>
        <w:rPr>
          <w:rtl/>
        </w:rPr>
      </w:pPr>
      <w:bookmarkStart w:id="436" w:name="ET_yor_6157_100"/>
      <w:r w:rsidRPr="006F2F36">
        <w:rPr>
          <w:rStyle w:val="TagStyle"/>
          <w:rtl/>
        </w:rPr>
        <w:t xml:space="preserve"> &lt;&lt; יור &gt;&gt; </w:t>
      </w:r>
      <w:r>
        <w:rPr>
          <w:rtl/>
        </w:rPr>
        <w:t xml:space="preserve">היו"ר שמחה </w:t>
      </w:r>
      <w:proofErr w:type="spellStart"/>
      <w:r>
        <w:rPr>
          <w:rtl/>
        </w:rPr>
        <w:t>רוטמן</w:t>
      </w:r>
      <w:proofErr w:type="spellEnd"/>
      <w:r>
        <w:rPr>
          <w:rtl/>
        </w:rPr>
        <w:t>:</w:t>
      </w:r>
      <w:r w:rsidRPr="006F2F36">
        <w:rPr>
          <w:rStyle w:val="TagStyle"/>
          <w:rtl/>
        </w:rPr>
        <w:t xml:space="preserve"> &lt;&lt; יור &gt;&gt;</w:t>
      </w:r>
      <w:r w:rsidR="00301252">
        <w:rPr>
          <w:rtl/>
        </w:rPr>
        <w:t xml:space="preserve"> </w:t>
      </w:r>
      <w:bookmarkEnd w:id="436"/>
    </w:p>
    <w:p w14:paraId="158DFADD" w14:textId="77777777" w:rsidR="006F2F36" w:rsidRDefault="006F2F36" w:rsidP="006F2F36">
      <w:pPr>
        <w:pStyle w:val="KeepWithNext"/>
        <w:rPr>
          <w:rtl/>
        </w:rPr>
      </w:pPr>
    </w:p>
    <w:p w14:paraId="3609CAC9" w14:textId="241DC59C" w:rsidR="006F2F36" w:rsidRDefault="006F2F36" w:rsidP="006F2F36">
      <w:pPr>
        <w:rPr>
          <w:rtl/>
        </w:rPr>
      </w:pPr>
      <w:r>
        <w:rPr>
          <w:rFonts w:hint="cs"/>
          <w:rtl/>
        </w:rPr>
        <w:t>בסדר.</w:t>
      </w:r>
      <w:bookmarkStart w:id="437" w:name="_ETM_Q1_1378468"/>
      <w:bookmarkEnd w:id="437"/>
    </w:p>
    <w:p w14:paraId="17C02C24" w14:textId="77777777" w:rsidR="006F2F36" w:rsidRDefault="006F2F36" w:rsidP="006F2F36">
      <w:pPr>
        <w:rPr>
          <w:rtl/>
        </w:rPr>
      </w:pPr>
      <w:bookmarkStart w:id="438" w:name="_ETM_Q1_1378565"/>
      <w:bookmarkStart w:id="439" w:name="_ETM_Q1_1377661"/>
      <w:bookmarkEnd w:id="438"/>
      <w:bookmarkEnd w:id="439"/>
    </w:p>
    <w:p w14:paraId="7ED0AD25" w14:textId="05BFCD64" w:rsidR="006F2F36" w:rsidRDefault="006F2F36" w:rsidP="006F2F36">
      <w:pPr>
        <w:pStyle w:val="a4"/>
        <w:keepNext/>
        <w:rPr>
          <w:rtl/>
        </w:rPr>
      </w:pPr>
      <w:bookmarkStart w:id="440" w:name="ET_speaker_5552_101"/>
      <w:r w:rsidRPr="006F2F36">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6F2F36">
        <w:rPr>
          <w:rStyle w:val="TagStyle"/>
          <w:rtl/>
        </w:rPr>
        <w:t xml:space="preserve"> &lt;&lt; דובר &gt;&gt;</w:t>
      </w:r>
      <w:r w:rsidR="00301252">
        <w:rPr>
          <w:rtl/>
        </w:rPr>
        <w:t xml:space="preserve"> </w:t>
      </w:r>
      <w:bookmarkEnd w:id="440"/>
    </w:p>
    <w:p w14:paraId="663D1DE0" w14:textId="77777777" w:rsidR="006F2F36" w:rsidRDefault="006F2F36" w:rsidP="006F2F36">
      <w:pPr>
        <w:pStyle w:val="KeepWithNext"/>
        <w:rPr>
          <w:rtl/>
        </w:rPr>
      </w:pPr>
    </w:p>
    <w:p w14:paraId="323C44A0" w14:textId="735CF225" w:rsidR="004C7155" w:rsidRDefault="004C7155" w:rsidP="00CD236E">
      <w:pPr>
        <w:rPr>
          <w:rtl/>
        </w:rPr>
      </w:pPr>
      <w:bookmarkStart w:id="441" w:name="_ETM_Q1_1378280"/>
      <w:bookmarkStart w:id="442" w:name="_ETM_Q1_1378351"/>
      <w:bookmarkEnd w:id="441"/>
      <w:bookmarkEnd w:id="442"/>
      <w:r>
        <w:rPr>
          <w:rtl/>
        </w:rPr>
        <w:t xml:space="preserve">תזמן לפה אנשים רלוונטיים </w:t>
      </w:r>
      <w:r w:rsidR="004819C7">
        <w:rPr>
          <w:rFonts w:hint="cs"/>
          <w:rtl/>
        </w:rPr>
        <w:t>ל</w:t>
      </w:r>
      <w:r>
        <w:rPr>
          <w:rtl/>
        </w:rPr>
        <w:t xml:space="preserve">נושא הזה </w:t>
      </w:r>
      <w:r w:rsidR="004819C7">
        <w:rPr>
          <w:rFonts w:hint="cs"/>
          <w:rtl/>
        </w:rPr>
        <w:t>ולא</w:t>
      </w:r>
      <w:r>
        <w:rPr>
          <w:rtl/>
        </w:rPr>
        <w:t xml:space="preserve"> בשטויות שאתה מתעסק</w:t>
      </w:r>
      <w:r w:rsidR="004819C7">
        <w:rPr>
          <w:rFonts w:hint="cs"/>
          <w:rtl/>
        </w:rPr>
        <w:t xml:space="preserve"> בהן.</w:t>
      </w:r>
    </w:p>
    <w:p w14:paraId="7112A2B5" w14:textId="218CB3DB" w:rsidR="004819C7" w:rsidRDefault="004819C7" w:rsidP="004819C7">
      <w:pPr>
        <w:pStyle w:val="af6"/>
        <w:keepNext/>
        <w:rPr>
          <w:rtl/>
        </w:rPr>
      </w:pPr>
      <w:bookmarkStart w:id="443" w:name="ET_yor_6157_102"/>
      <w:r w:rsidRPr="004819C7">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4819C7">
        <w:rPr>
          <w:rStyle w:val="TagStyle"/>
          <w:rtl/>
        </w:rPr>
        <w:t xml:space="preserve"> &lt;&lt; יור &gt;&gt;</w:t>
      </w:r>
      <w:r w:rsidR="00301252">
        <w:rPr>
          <w:rtl/>
        </w:rPr>
        <w:t xml:space="preserve"> </w:t>
      </w:r>
      <w:bookmarkEnd w:id="443"/>
    </w:p>
    <w:p w14:paraId="54749F82" w14:textId="77777777" w:rsidR="004819C7" w:rsidRDefault="004819C7" w:rsidP="004819C7">
      <w:pPr>
        <w:pStyle w:val="KeepWithNext"/>
        <w:rPr>
          <w:rtl/>
        </w:rPr>
      </w:pPr>
    </w:p>
    <w:p w14:paraId="7BBAA084" w14:textId="0FACCD63" w:rsidR="004819C7" w:rsidRPr="004819C7" w:rsidRDefault="004819C7" w:rsidP="004819C7">
      <w:pPr>
        <w:rPr>
          <w:rtl/>
        </w:rPr>
      </w:pPr>
      <w:r>
        <w:rPr>
          <w:rFonts w:hint="cs"/>
          <w:rtl/>
        </w:rPr>
        <w:t xml:space="preserve">כן, נכון, כי וועדת חוקה </w:t>
      </w:r>
      <w:bookmarkStart w:id="444" w:name="_ETM_Q1_1380283"/>
      <w:bookmarkEnd w:id="444"/>
      <w:r>
        <w:rPr>
          <w:rFonts w:hint="cs"/>
          <w:rtl/>
        </w:rPr>
        <w:t xml:space="preserve">מזמנת על נושאי הצטיידות בצה"ל. יוליה, אין מי שיקנה את </w:t>
      </w:r>
      <w:bookmarkStart w:id="445" w:name="_ETM_Q1_1384483"/>
      <w:bookmarkEnd w:id="445"/>
      <w:r>
        <w:rPr>
          <w:rFonts w:hint="cs"/>
          <w:rtl/>
        </w:rPr>
        <w:t xml:space="preserve">השטויות האלו. ועדת חוקה תזמן דיון על הצטיידות בצה"ל </w:t>
      </w:r>
      <w:r>
        <w:rPr>
          <w:rtl/>
        </w:rPr>
        <w:t>–</w:t>
      </w:r>
      <w:r>
        <w:rPr>
          <w:rFonts w:hint="cs"/>
          <w:rtl/>
        </w:rPr>
        <w:t xml:space="preserve"> מה קרה לך? </w:t>
      </w:r>
    </w:p>
    <w:p w14:paraId="37C53B33" w14:textId="77777777" w:rsidR="00003C90" w:rsidRDefault="00003C90" w:rsidP="00CD236E">
      <w:pPr>
        <w:rPr>
          <w:rtl/>
        </w:rPr>
      </w:pPr>
    </w:p>
    <w:p w14:paraId="63F0ABC1" w14:textId="01A73EED" w:rsidR="00003C90" w:rsidRDefault="00003C90" w:rsidP="00003C90">
      <w:pPr>
        <w:pStyle w:val="a4"/>
        <w:keepNext/>
        <w:rPr>
          <w:rtl/>
        </w:rPr>
      </w:pPr>
      <w:bookmarkStart w:id="446" w:name="ET_speaker_5552_104"/>
      <w:r w:rsidRPr="00003C90">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003C90">
        <w:rPr>
          <w:rStyle w:val="TagStyle"/>
          <w:rtl/>
        </w:rPr>
        <w:t xml:space="preserve"> &lt;&lt; דובר &gt;&gt;</w:t>
      </w:r>
      <w:r w:rsidR="00301252">
        <w:rPr>
          <w:rtl/>
        </w:rPr>
        <w:t xml:space="preserve"> </w:t>
      </w:r>
      <w:bookmarkEnd w:id="446"/>
    </w:p>
    <w:p w14:paraId="6B914B1E" w14:textId="77777777" w:rsidR="00003C90" w:rsidRDefault="00003C90" w:rsidP="00003C90">
      <w:pPr>
        <w:pStyle w:val="KeepWithNext"/>
        <w:rPr>
          <w:rtl/>
        </w:rPr>
      </w:pPr>
    </w:p>
    <w:p w14:paraId="0ED3E2D5" w14:textId="3BB84AB9" w:rsidR="00003C90" w:rsidRDefault="00003C90" w:rsidP="00003C90">
      <w:pPr>
        <w:rPr>
          <w:rtl/>
        </w:rPr>
      </w:pPr>
      <w:r>
        <w:rPr>
          <w:rFonts w:hint="cs"/>
          <w:rtl/>
        </w:rPr>
        <w:t>אנחנו כולנו צריכים להתעסק בזה.</w:t>
      </w:r>
    </w:p>
    <w:p w14:paraId="271A5D39" w14:textId="77777777" w:rsidR="00003C90" w:rsidRPr="00003C90" w:rsidRDefault="00003C90" w:rsidP="00003C90">
      <w:pPr>
        <w:rPr>
          <w:rtl/>
        </w:rPr>
      </w:pPr>
    </w:p>
    <w:p w14:paraId="38878AC0" w14:textId="2CC96C5A" w:rsidR="004819C7" w:rsidRDefault="004819C7" w:rsidP="004819C7">
      <w:pPr>
        <w:pStyle w:val="a4"/>
        <w:keepNext/>
        <w:rPr>
          <w:rtl/>
        </w:rPr>
      </w:pPr>
      <w:bookmarkStart w:id="447" w:name="ET_speaker_5783_103"/>
      <w:r w:rsidRPr="004819C7">
        <w:rPr>
          <w:rStyle w:val="TagStyle"/>
          <w:rtl/>
        </w:rPr>
        <w:t xml:space="preserve"> &lt;&lt; דובר &gt;&gt; </w:t>
      </w:r>
      <w:r>
        <w:rPr>
          <w:rtl/>
        </w:rPr>
        <w:t>מירב כהן (יש עתיד):</w:t>
      </w:r>
      <w:r w:rsidRPr="004819C7">
        <w:rPr>
          <w:rStyle w:val="TagStyle"/>
          <w:rtl/>
        </w:rPr>
        <w:t xml:space="preserve"> &lt;&lt; דובר &gt;&gt;</w:t>
      </w:r>
      <w:r w:rsidR="00301252">
        <w:rPr>
          <w:rtl/>
        </w:rPr>
        <w:t xml:space="preserve"> </w:t>
      </w:r>
      <w:bookmarkEnd w:id="447"/>
    </w:p>
    <w:p w14:paraId="0EED5DC2" w14:textId="77777777" w:rsidR="004819C7" w:rsidRDefault="004819C7" w:rsidP="004819C7">
      <w:pPr>
        <w:pStyle w:val="KeepWithNext"/>
        <w:rPr>
          <w:rtl/>
        </w:rPr>
      </w:pPr>
    </w:p>
    <w:p w14:paraId="653B58D5" w14:textId="3D438730" w:rsidR="004819C7" w:rsidRDefault="004819C7" w:rsidP="004819C7">
      <w:pPr>
        <w:rPr>
          <w:rtl/>
        </w:rPr>
      </w:pPr>
      <w:r>
        <w:rPr>
          <w:rFonts w:hint="cs"/>
          <w:rtl/>
        </w:rPr>
        <w:t>גם אני ביקשתי. מה לעשות, אני גם חברת כנסת</w:t>
      </w:r>
      <w:r w:rsidR="00003C90">
        <w:rPr>
          <w:rFonts w:hint="cs"/>
          <w:rtl/>
        </w:rPr>
        <w:t xml:space="preserve"> וזכותי לדבר.</w:t>
      </w:r>
    </w:p>
    <w:p w14:paraId="3D36FABA" w14:textId="77777777" w:rsidR="004819C7" w:rsidRDefault="004819C7" w:rsidP="004819C7">
      <w:pPr>
        <w:rPr>
          <w:rtl/>
        </w:rPr>
      </w:pPr>
    </w:p>
    <w:p w14:paraId="292447AD" w14:textId="4AFBA5AF" w:rsidR="00003C90" w:rsidRDefault="00003C90" w:rsidP="00003C90">
      <w:pPr>
        <w:pStyle w:val="af6"/>
        <w:keepNext/>
        <w:rPr>
          <w:rtl/>
        </w:rPr>
      </w:pPr>
      <w:bookmarkStart w:id="448" w:name="ET_yor_6157_105"/>
      <w:r w:rsidRPr="00003C90">
        <w:rPr>
          <w:rStyle w:val="TagStyle"/>
          <w:rtl/>
        </w:rPr>
        <w:t xml:space="preserve"> &lt;&lt; יור &gt;&gt; </w:t>
      </w:r>
      <w:r>
        <w:rPr>
          <w:rtl/>
        </w:rPr>
        <w:t xml:space="preserve">היו"ר שמחה </w:t>
      </w:r>
      <w:proofErr w:type="spellStart"/>
      <w:r>
        <w:rPr>
          <w:rtl/>
        </w:rPr>
        <w:t>רוטמן</w:t>
      </w:r>
      <w:proofErr w:type="spellEnd"/>
      <w:r>
        <w:rPr>
          <w:rtl/>
        </w:rPr>
        <w:t>:</w:t>
      </w:r>
      <w:r w:rsidRPr="00003C90">
        <w:rPr>
          <w:rStyle w:val="TagStyle"/>
          <w:rtl/>
        </w:rPr>
        <w:t xml:space="preserve"> &lt;&lt; יור &gt;&gt;</w:t>
      </w:r>
      <w:r w:rsidR="00301252">
        <w:rPr>
          <w:rtl/>
        </w:rPr>
        <w:t xml:space="preserve"> </w:t>
      </w:r>
      <w:bookmarkEnd w:id="448"/>
    </w:p>
    <w:p w14:paraId="3DFA3E6B" w14:textId="77777777" w:rsidR="00003C90" w:rsidRDefault="00003C90" w:rsidP="00003C90">
      <w:pPr>
        <w:pStyle w:val="KeepWithNext"/>
        <w:rPr>
          <w:rtl/>
        </w:rPr>
      </w:pPr>
    </w:p>
    <w:p w14:paraId="6D18FB2A" w14:textId="21BA4CCB" w:rsidR="00003C90" w:rsidRDefault="00003C90" w:rsidP="00003C90">
      <w:pPr>
        <w:rPr>
          <w:rtl/>
        </w:rPr>
      </w:pPr>
      <w:bookmarkStart w:id="449" w:name="_ETM_Q1_1391097"/>
      <w:bookmarkEnd w:id="449"/>
      <w:r>
        <w:rPr>
          <w:rFonts w:hint="cs"/>
          <w:rtl/>
        </w:rPr>
        <w:t xml:space="preserve">בסדר, אנחנו בדברי פתיחה. </w:t>
      </w:r>
      <w:bookmarkStart w:id="450" w:name="_ETM_Q1_1394650"/>
      <w:bookmarkEnd w:id="450"/>
      <w:r>
        <w:rPr>
          <w:rFonts w:hint="cs"/>
          <w:rtl/>
        </w:rPr>
        <w:t>בבקשה, מירב.</w:t>
      </w:r>
    </w:p>
    <w:p w14:paraId="088A1B9C" w14:textId="77777777" w:rsidR="00003C90" w:rsidRDefault="00003C90" w:rsidP="00003C90">
      <w:pPr>
        <w:rPr>
          <w:rtl/>
        </w:rPr>
      </w:pPr>
    </w:p>
    <w:p w14:paraId="220DF445" w14:textId="09CAF992" w:rsidR="00003C90" w:rsidRDefault="00003C90" w:rsidP="00003C90">
      <w:pPr>
        <w:pStyle w:val="a4"/>
        <w:keepNext/>
        <w:rPr>
          <w:rtl/>
        </w:rPr>
      </w:pPr>
      <w:bookmarkStart w:id="451" w:name="ET_speaker_5783_106"/>
      <w:r w:rsidRPr="00003C90">
        <w:rPr>
          <w:rStyle w:val="TagStyle"/>
          <w:rtl/>
        </w:rPr>
        <w:t xml:space="preserve"> &lt;&lt; דובר &gt;&gt; </w:t>
      </w:r>
      <w:r>
        <w:rPr>
          <w:rtl/>
        </w:rPr>
        <w:t>מירב כהן (יש עתיד):</w:t>
      </w:r>
      <w:r w:rsidRPr="00003C90">
        <w:rPr>
          <w:rStyle w:val="TagStyle"/>
          <w:rtl/>
        </w:rPr>
        <w:t xml:space="preserve"> &lt;&lt; דובר &gt;&gt;</w:t>
      </w:r>
      <w:r w:rsidR="00301252">
        <w:rPr>
          <w:rtl/>
        </w:rPr>
        <w:t xml:space="preserve"> </w:t>
      </w:r>
      <w:bookmarkEnd w:id="451"/>
    </w:p>
    <w:p w14:paraId="78DD6512" w14:textId="77777777" w:rsidR="00003C90" w:rsidRDefault="00003C90" w:rsidP="00003C90">
      <w:pPr>
        <w:pStyle w:val="KeepWithNext"/>
        <w:rPr>
          <w:rtl/>
        </w:rPr>
      </w:pPr>
    </w:p>
    <w:p w14:paraId="4A77F548" w14:textId="51BBA66B" w:rsidR="004C7155" w:rsidRDefault="004C7155" w:rsidP="00CD236E">
      <w:pPr>
        <w:rPr>
          <w:rtl/>
        </w:rPr>
      </w:pPr>
      <w:bookmarkStart w:id="452" w:name="_ETM_Q1_1394530"/>
      <w:bookmarkEnd w:id="452"/>
      <w:r>
        <w:rPr>
          <w:rtl/>
        </w:rPr>
        <w:t>קודם כ</w:t>
      </w:r>
      <w:r w:rsidR="00411655">
        <w:rPr>
          <w:rFonts w:hint="cs"/>
          <w:rtl/>
        </w:rPr>
        <w:t>ו</w:t>
      </w:r>
      <w:r>
        <w:rPr>
          <w:rtl/>
        </w:rPr>
        <w:t>ל</w:t>
      </w:r>
      <w:r w:rsidR="00411655">
        <w:rPr>
          <w:rFonts w:hint="cs"/>
          <w:rtl/>
        </w:rPr>
        <w:t>,</w:t>
      </w:r>
      <w:r>
        <w:rPr>
          <w:rtl/>
        </w:rPr>
        <w:t xml:space="preserve"> הדברים של יוליה אינם שטויות </w:t>
      </w:r>
      <w:r w:rsidR="00411655">
        <w:rPr>
          <w:rFonts w:hint="cs"/>
          <w:rtl/>
        </w:rPr>
        <w:t>ו</w:t>
      </w:r>
      <w:r>
        <w:rPr>
          <w:rtl/>
        </w:rPr>
        <w:t>אני אסביר מדוע</w:t>
      </w:r>
      <w:r w:rsidR="00411655">
        <w:rPr>
          <w:rFonts w:hint="cs"/>
          <w:rtl/>
        </w:rPr>
        <w:t>.</w:t>
      </w:r>
      <w:r>
        <w:rPr>
          <w:rtl/>
        </w:rPr>
        <w:t xml:space="preserve"> יש לנו בעיות רציניות </w:t>
      </w:r>
      <w:r w:rsidR="00411655">
        <w:rPr>
          <w:rFonts w:hint="cs"/>
          <w:rtl/>
        </w:rPr>
        <w:t>ו</w:t>
      </w:r>
      <w:r>
        <w:rPr>
          <w:rtl/>
        </w:rPr>
        <w:t>אמיתיות שעולות בחיי אדם</w:t>
      </w:r>
      <w:r w:rsidR="00411655">
        <w:rPr>
          <w:rFonts w:hint="cs"/>
          <w:rtl/>
        </w:rPr>
        <w:t>.</w:t>
      </w:r>
    </w:p>
    <w:p w14:paraId="4D15B34C" w14:textId="77777777" w:rsidR="00411655" w:rsidRDefault="00411655" w:rsidP="00CD236E">
      <w:pPr>
        <w:rPr>
          <w:rtl/>
        </w:rPr>
      </w:pPr>
    </w:p>
    <w:p w14:paraId="27527D1C" w14:textId="68FD8895" w:rsidR="00411655" w:rsidRDefault="00411655" w:rsidP="00411655">
      <w:pPr>
        <w:pStyle w:val="af6"/>
        <w:keepNext/>
        <w:rPr>
          <w:rtl/>
        </w:rPr>
      </w:pPr>
      <w:bookmarkStart w:id="453" w:name="ET_yor_6157_106"/>
      <w:r w:rsidRPr="00411655">
        <w:rPr>
          <w:rStyle w:val="TagStyle"/>
          <w:rtl/>
        </w:rPr>
        <w:t xml:space="preserve"> &lt;&lt; יור &gt;&gt; </w:t>
      </w:r>
      <w:r>
        <w:rPr>
          <w:rtl/>
        </w:rPr>
        <w:t xml:space="preserve">היו"ר שמחה </w:t>
      </w:r>
      <w:proofErr w:type="spellStart"/>
      <w:r>
        <w:rPr>
          <w:rtl/>
        </w:rPr>
        <w:t>רוטמן</w:t>
      </w:r>
      <w:proofErr w:type="spellEnd"/>
      <w:r>
        <w:rPr>
          <w:rtl/>
        </w:rPr>
        <w:t>:</w:t>
      </w:r>
      <w:r w:rsidRPr="00411655">
        <w:rPr>
          <w:rStyle w:val="TagStyle"/>
          <w:rtl/>
        </w:rPr>
        <w:t xml:space="preserve"> &lt;&lt; יור &gt;&gt;</w:t>
      </w:r>
      <w:r w:rsidR="00301252">
        <w:rPr>
          <w:rtl/>
        </w:rPr>
        <w:t xml:space="preserve"> </w:t>
      </w:r>
      <w:bookmarkEnd w:id="453"/>
    </w:p>
    <w:p w14:paraId="7FF172D2" w14:textId="77777777" w:rsidR="00411655" w:rsidRDefault="00411655" w:rsidP="00411655">
      <w:pPr>
        <w:pStyle w:val="KeepWithNext"/>
        <w:rPr>
          <w:rtl/>
        </w:rPr>
      </w:pPr>
    </w:p>
    <w:p w14:paraId="4E19D016" w14:textId="77777777" w:rsidR="00411655" w:rsidRDefault="00411655" w:rsidP="00CD236E">
      <w:pPr>
        <w:rPr>
          <w:rtl/>
        </w:rPr>
      </w:pPr>
      <w:bookmarkStart w:id="454" w:name="_ETM_Q1_1412541"/>
      <w:bookmarkStart w:id="455" w:name="_ETM_Q1_1405540"/>
      <w:bookmarkEnd w:id="454"/>
      <w:bookmarkEnd w:id="455"/>
      <w:r>
        <w:rPr>
          <w:rFonts w:hint="cs"/>
          <w:rtl/>
        </w:rPr>
        <w:t>אני</w:t>
      </w:r>
      <w:r w:rsidR="004C7155">
        <w:rPr>
          <w:rtl/>
        </w:rPr>
        <w:t xml:space="preserve"> רק אומר</w:t>
      </w:r>
      <w:r>
        <w:rPr>
          <w:rFonts w:hint="cs"/>
          <w:rtl/>
        </w:rPr>
        <w:t>,</w:t>
      </w:r>
      <w:r w:rsidR="004C7155">
        <w:rPr>
          <w:rtl/>
        </w:rPr>
        <w:t xml:space="preserve"> אם את מדברת לעניין הדיון, אני לא א</w:t>
      </w:r>
      <w:r>
        <w:rPr>
          <w:rFonts w:hint="cs"/>
          <w:rtl/>
        </w:rPr>
        <w:t>ג</w:t>
      </w:r>
      <w:r w:rsidR="004C7155">
        <w:rPr>
          <w:rtl/>
        </w:rPr>
        <w:t>בי</w:t>
      </w:r>
      <w:r>
        <w:rPr>
          <w:rFonts w:hint="cs"/>
          <w:rtl/>
        </w:rPr>
        <w:t>ל</w:t>
      </w:r>
      <w:r w:rsidR="004C7155">
        <w:rPr>
          <w:rtl/>
        </w:rPr>
        <w:t xml:space="preserve"> אותך בזמן, אבל אם את מדברת על נושא</w:t>
      </w:r>
      <w:r>
        <w:rPr>
          <w:rFonts w:hint="cs"/>
          <w:rtl/>
        </w:rPr>
        <w:t xml:space="preserve"> אחר - - -</w:t>
      </w:r>
    </w:p>
    <w:p w14:paraId="01321485" w14:textId="77777777" w:rsidR="00411655" w:rsidRDefault="00411655" w:rsidP="00CD236E">
      <w:pPr>
        <w:rPr>
          <w:rtl/>
        </w:rPr>
      </w:pPr>
      <w:bookmarkStart w:id="456" w:name="_ETM_Q1_1410836"/>
      <w:bookmarkEnd w:id="456"/>
    </w:p>
    <w:p w14:paraId="20218F87" w14:textId="459D6B91" w:rsidR="00411655" w:rsidRDefault="00411655" w:rsidP="00411655">
      <w:pPr>
        <w:pStyle w:val="a4"/>
        <w:keepNext/>
        <w:rPr>
          <w:rtl/>
        </w:rPr>
      </w:pPr>
      <w:bookmarkStart w:id="457" w:name="ET_speaker_5783_107"/>
      <w:r w:rsidRPr="00411655">
        <w:rPr>
          <w:rStyle w:val="TagStyle"/>
          <w:rtl/>
        </w:rPr>
        <w:t xml:space="preserve"> &lt;&lt; דובר &gt;&gt; </w:t>
      </w:r>
      <w:r>
        <w:rPr>
          <w:rtl/>
        </w:rPr>
        <w:t>מירב כהן (יש עתיד):</w:t>
      </w:r>
      <w:r w:rsidRPr="00411655">
        <w:rPr>
          <w:rStyle w:val="TagStyle"/>
          <w:rtl/>
        </w:rPr>
        <w:t xml:space="preserve"> &lt;&lt; דובר &gt;&gt;</w:t>
      </w:r>
      <w:r w:rsidR="00301252">
        <w:rPr>
          <w:rtl/>
        </w:rPr>
        <w:t xml:space="preserve"> </w:t>
      </w:r>
      <w:bookmarkEnd w:id="457"/>
    </w:p>
    <w:p w14:paraId="0FE0C8BE" w14:textId="77777777" w:rsidR="00411655" w:rsidRDefault="00411655" w:rsidP="00411655">
      <w:pPr>
        <w:pStyle w:val="KeepWithNext"/>
        <w:rPr>
          <w:rtl/>
        </w:rPr>
      </w:pPr>
    </w:p>
    <w:p w14:paraId="20610554" w14:textId="5E59C2C3" w:rsidR="00411655" w:rsidRDefault="00411655" w:rsidP="00411655">
      <w:pPr>
        <w:rPr>
          <w:rtl/>
        </w:rPr>
      </w:pPr>
      <w:bookmarkStart w:id="458" w:name="_ETM_Q1_1411649"/>
      <w:bookmarkStart w:id="459" w:name="_ETM_Q1_1411717"/>
      <w:bookmarkEnd w:id="458"/>
      <w:bookmarkEnd w:id="459"/>
      <w:r>
        <w:rPr>
          <w:rFonts w:hint="cs"/>
          <w:rtl/>
        </w:rPr>
        <w:t xml:space="preserve">רגע, זכותי - - </w:t>
      </w:r>
      <w:bookmarkStart w:id="460" w:name="_ETM_Q1_1411763"/>
      <w:bookmarkEnd w:id="460"/>
      <w:r>
        <w:rPr>
          <w:rFonts w:hint="cs"/>
          <w:rtl/>
        </w:rPr>
        <w:t>-</w:t>
      </w:r>
    </w:p>
    <w:p w14:paraId="4BAAAEA2" w14:textId="77777777" w:rsidR="00411655" w:rsidRDefault="00411655" w:rsidP="00411655">
      <w:pPr>
        <w:rPr>
          <w:rtl/>
        </w:rPr>
      </w:pPr>
    </w:p>
    <w:p w14:paraId="387AAEDC" w14:textId="4C889469" w:rsidR="00411655" w:rsidRDefault="00411655" w:rsidP="00411655">
      <w:pPr>
        <w:pStyle w:val="af6"/>
        <w:keepNext/>
        <w:rPr>
          <w:rtl/>
        </w:rPr>
      </w:pPr>
      <w:bookmarkStart w:id="461" w:name="ET_yor_6157_108"/>
      <w:r w:rsidRPr="00411655">
        <w:rPr>
          <w:rStyle w:val="TagStyle"/>
          <w:rtl/>
        </w:rPr>
        <w:t xml:space="preserve"> &lt;&lt; יור &gt;&gt; </w:t>
      </w:r>
      <w:r>
        <w:rPr>
          <w:rtl/>
        </w:rPr>
        <w:t xml:space="preserve">היו"ר שמחה </w:t>
      </w:r>
      <w:proofErr w:type="spellStart"/>
      <w:r>
        <w:rPr>
          <w:rtl/>
        </w:rPr>
        <w:t>רוטמן</w:t>
      </w:r>
      <w:proofErr w:type="spellEnd"/>
      <w:r>
        <w:rPr>
          <w:rtl/>
        </w:rPr>
        <w:t>:</w:t>
      </w:r>
      <w:r w:rsidRPr="00411655">
        <w:rPr>
          <w:rStyle w:val="TagStyle"/>
          <w:rtl/>
        </w:rPr>
        <w:t xml:space="preserve"> &lt;&lt; יור &gt;&gt;</w:t>
      </w:r>
      <w:r w:rsidR="00301252">
        <w:rPr>
          <w:rtl/>
        </w:rPr>
        <w:t xml:space="preserve"> </w:t>
      </w:r>
      <w:bookmarkEnd w:id="461"/>
    </w:p>
    <w:p w14:paraId="05165015" w14:textId="77777777" w:rsidR="00411655" w:rsidRDefault="00411655" w:rsidP="00411655">
      <w:pPr>
        <w:pStyle w:val="KeepWithNext"/>
        <w:rPr>
          <w:rtl/>
        </w:rPr>
      </w:pPr>
    </w:p>
    <w:p w14:paraId="3746715C" w14:textId="1A2DDF23" w:rsidR="00411655" w:rsidRDefault="00411655" w:rsidP="00411655">
      <w:pPr>
        <w:rPr>
          <w:rtl/>
        </w:rPr>
      </w:pPr>
      <w:bookmarkStart w:id="462" w:name="_ETM_Q1_1414733"/>
      <w:bookmarkEnd w:id="462"/>
      <w:r>
        <w:rPr>
          <w:rFonts w:hint="cs"/>
          <w:rtl/>
        </w:rPr>
        <w:t>אין בעיה, זו זכותך לחלוטין.</w:t>
      </w:r>
    </w:p>
    <w:p w14:paraId="03107E16" w14:textId="77777777" w:rsidR="00411655" w:rsidRDefault="00411655" w:rsidP="00411655">
      <w:pPr>
        <w:rPr>
          <w:rtl/>
        </w:rPr>
      </w:pPr>
      <w:bookmarkStart w:id="463" w:name="_ETM_Q1_1414312"/>
      <w:bookmarkStart w:id="464" w:name="_ETM_Q1_1414367"/>
      <w:bookmarkEnd w:id="463"/>
      <w:bookmarkEnd w:id="464"/>
    </w:p>
    <w:p w14:paraId="63DE9F81" w14:textId="0DA2AE29" w:rsidR="00411655" w:rsidRDefault="00411655" w:rsidP="00411655">
      <w:pPr>
        <w:pStyle w:val="a4"/>
        <w:keepNext/>
        <w:rPr>
          <w:rtl/>
        </w:rPr>
      </w:pPr>
      <w:bookmarkStart w:id="465" w:name="ET_speaker_5783_109"/>
      <w:r w:rsidRPr="00411655">
        <w:rPr>
          <w:rStyle w:val="TagStyle"/>
          <w:rtl/>
        </w:rPr>
        <w:t xml:space="preserve"> &lt;&lt; דובר &gt;&gt; </w:t>
      </w:r>
      <w:r>
        <w:rPr>
          <w:rtl/>
        </w:rPr>
        <w:t>מירב כהן (יש עתיד):</w:t>
      </w:r>
      <w:r w:rsidRPr="00411655">
        <w:rPr>
          <w:rStyle w:val="TagStyle"/>
          <w:rtl/>
        </w:rPr>
        <w:t xml:space="preserve"> &lt;&lt; דובר &gt;&gt;</w:t>
      </w:r>
      <w:r w:rsidR="00301252">
        <w:rPr>
          <w:rtl/>
        </w:rPr>
        <w:t xml:space="preserve"> </w:t>
      </w:r>
      <w:bookmarkEnd w:id="465"/>
    </w:p>
    <w:p w14:paraId="23F9CB22" w14:textId="77777777" w:rsidR="00411655" w:rsidRDefault="00411655" w:rsidP="00411655">
      <w:pPr>
        <w:pStyle w:val="KeepWithNext"/>
        <w:rPr>
          <w:rtl/>
        </w:rPr>
      </w:pPr>
    </w:p>
    <w:p w14:paraId="0B62337E" w14:textId="090EDEE5" w:rsidR="00411655" w:rsidRDefault="00411655" w:rsidP="00411655">
      <w:pPr>
        <w:rPr>
          <w:rtl/>
        </w:rPr>
      </w:pPr>
      <w:r>
        <w:rPr>
          <w:rFonts w:hint="cs"/>
          <w:rtl/>
        </w:rPr>
        <w:t>אנ</w:t>
      </w:r>
      <w:bookmarkStart w:id="466" w:name="_ETM_Q1_1415908"/>
      <w:bookmarkEnd w:id="466"/>
      <w:r>
        <w:rPr>
          <w:rFonts w:hint="cs"/>
          <w:rtl/>
        </w:rPr>
        <w:t>י</w:t>
      </w:r>
      <w:bookmarkStart w:id="467" w:name="_ETM_Q1_1415998"/>
      <w:bookmarkEnd w:id="467"/>
      <w:r>
        <w:rPr>
          <w:rFonts w:hint="cs"/>
          <w:rtl/>
        </w:rPr>
        <w:t xml:space="preserve"> מבינה ש</w:t>
      </w:r>
      <w:r w:rsidR="003959F6">
        <w:rPr>
          <w:rFonts w:hint="cs"/>
          <w:rtl/>
        </w:rPr>
        <w:t>ב</w:t>
      </w:r>
      <w:r>
        <w:rPr>
          <w:rFonts w:hint="cs"/>
          <w:rtl/>
        </w:rPr>
        <w:t>כל פעם שאני</w:t>
      </w:r>
      <w:bookmarkStart w:id="468" w:name="_ETM_Q1_1414592"/>
      <w:bookmarkEnd w:id="468"/>
      <w:r>
        <w:rPr>
          <w:rFonts w:hint="cs"/>
          <w:rtl/>
        </w:rPr>
        <w:t xml:space="preserve"> פותחת את הפה אתה מוציא אותי תוך שניות.</w:t>
      </w:r>
    </w:p>
    <w:p w14:paraId="20DF06E6" w14:textId="77777777" w:rsidR="00411655" w:rsidRDefault="00411655" w:rsidP="00411655">
      <w:pPr>
        <w:rPr>
          <w:rtl/>
        </w:rPr>
      </w:pPr>
      <w:bookmarkStart w:id="469" w:name="_ETM_Q1_1417594"/>
      <w:bookmarkStart w:id="470" w:name="_ETM_Q1_1417699"/>
      <w:bookmarkEnd w:id="469"/>
      <w:bookmarkEnd w:id="470"/>
    </w:p>
    <w:p w14:paraId="71663CAA" w14:textId="5C59D985" w:rsidR="00411655" w:rsidRDefault="00411655" w:rsidP="00411655">
      <w:pPr>
        <w:pStyle w:val="af6"/>
        <w:keepNext/>
        <w:rPr>
          <w:rtl/>
        </w:rPr>
      </w:pPr>
      <w:bookmarkStart w:id="471" w:name="ET_yor_6157_110"/>
      <w:r w:rsidRPr="00411655">
        <w:rPr>
          <w:rStyle w:val="TagStyle"/>
          <w:rtl/>
        </w:rPr>
        <w:t xml:space="preserve"> &lt;&lt; יור &gt;&gt; </w:t>
      </w:r>
      <w:r>
        <w:rPr>
          <w:rtl/>
        </w:rPr>
        <w:t xml:space="preserve">היו"ר שמחה </w:t>
      </w:r>
      <w:proofErr w:type="spellStart"/>
      <w:r>
        <w:rPr>
          <w:rtl/>
        </w:rPr>
        <w:t>רוטמן</w:t>
      </w:r>
      <w:proofErr w:type="spellEnd"/>
      <w:r>
        <w:rPr>
          <w:rtl/>
        </w:rPr>
        <w:t>:</w:t>
      </w:r>
      <w:r w:rsidRPr="00411655">
        <w:rPr>
          <w:rStyle w:val="TagStyle"/>
          <w:rtl/>
        </w:rPr>
        <w:t xml:space="preserve"> &lt;&lt; יור &gt;&gt;</w:t>
      </w:r>
      <w:r w:rsidR="00301252">
        <w:rPr>
          <w:rtl/>
        </w:rPr>
        <w:t xml:space="preserve"> </w:t>
      </w:r>
      <w:bookmarkEnd w:id="471"/>
    </w:p>
    <w:p w14:paraId="7D4C729A" w14:textId="77777777" w:rsidR="00411655" w:rsidRDefault="00411655" w:rsidP="00411655">
      <w:pPr>
        <w:pStyle w:val="KeepWithNext"/>
        <w:rPr>
          <w:rtl/>
        </w:rPr>
      </w:pPr>
    </w:p>
    <w:p w14:paraId="682E993B" w14:textId="77777777" w:rsidR="00411655" w:rsidRDefault="00411655" w:rsidP="00411655">
      <w:pPr>
        <w:rPr>
          <w:rtl/>
        </w:rPr>
      </w:pPr>
      <w:bookmarkStart w:id="472" w:name="_ETM_Q1_1418368"/>
      <w:bookmarkEnd w:id="472"/>
      <w:r>
        <w:rPr>
          <w:rFonts w:hint="cs"/>
          <w:rtl/>
        </w:rPr>
        <w:t xml:space="preserve">לא, לא, </w:t>
      </w:r>
      <w:bookmarkStart w:id="473" w:name="_ETM_Q1_1417869"/>
      <w:bookmarkEnd w:id="473"/>
      <w:r>
        <w:rPr>
          <w:rFonts w:hint="cs"/>
          <w:rtl/>
        </w:rPr>
        <w:t>זו זכותך לחלוטין.</w:t>
      </w:r>
      <w:bookmarkStart w:id="474" w:name="_ETM_Q1_1418695"/>
      <w:bookmarkEnd w:id="474"/>
    </w:p>
    <w:p w14:paraId="6AF8024F" w14:textId="77777777" w:rsidR="00411655" w:rsidRDefault="00411655" w:rsidP="00411655">
      <w:pPr>
        <w:rPr>
          <w:rtl/>
        </w:rPr>
      </w:pPr>
      <w:bookmarkStart w:id="475" w:name="_ETM_Q1_1418803"/>
      <w:bookmarkEnd w:id="475"/>
    </w:p>
    <w:p w14:paraId="333EACEE" w14:textId="16850A01" w:rsidR="00411655" w:rsidRDefault="00411655" w:rsidP="00411655">
      <w:pPr>
        <w:pStyle w:val="a4"/>
        <w:keepNext/>
        <w:rPr>
          <w:rtl/>
        </w:rPr>
      </w:pPr>
      <w:bookmarkStart w:id="476" w:name="ET_speaker_5783_111"/>
      <w:r w:rsidRPr="00411655">
        <w:rPr>
          <w:rStyle w:val="TagStyle"/>
          <w:rtl/>
        </w:rPr>
        <w:t xml:space="preserve"> &lt;&lt; דובר &gt;&gt; </w:t>
      </w:r>
      <w:r>
        <w:rPr>
          <w:rtl/>
        </w:rPr>
        <w:t>מירב כהן (יש עתיד):</w:t>
      </w:r>
      <w:r w:rsidRPr="00411655">
        <w:rPr>
          <w:rStyle w:val="TagStyle"/>
          <w:rtl/>
        </w:rPr>
        <w:t xml:space="preserve"> &lt;&lt; דובר &gt;&gt;</w:t>
      </w:r>
      <w:r w:rsidR="00301252">
        <w:rPr>
          <w:rtl/>
        </w:rPr>
        <w:t xml:space="preserve"> </w:t>
      </w:r>
      <w:bookmarkEnd w:id="476"/>
    </w:p>
    <w:p w14:paraId="032B4B0A" w14:textId="77777777" w:rsidR="00411655" w:rsidRDefault="00411655" w:rsidP="00411655">
      <w:pPr>
        <w:pStyle w:val="KeepWithNext"/>
        <w:rPr>
          <w:rtl/>
        </w:rPr>
      </w:pPr>
    </w:p>
    <w:p w14:paraId="49FE9E13" w14:textId="33F5807F" w:rsidR="00411655" w:rsidRDefault="00411655" w:rsidP="00411655">
      <w:pPr>
        <w:rPr>
          <w:rtl/>
        </w:rPr>
      </w:pPr>
      <w:bookmarkStart w:id="477" w:name="_ETM_Q1_1419072"/>
      <w:bookmarkStart w:id="478" w:name="_ETM_Q1_1419146"/>
      <w:bookmarkEnd w:id="477"/>
      <w:bookmarkEnd w:id="478"/>
      <w:r>
        <w:rPr>
          <w:rFonts w:hint="cs"/>
          <w:rtl/>
        </w:rPr>
        <w:t>אני רוצה לומר משהו שבעיניי הוא ענייני וחשוב וזהו תפקידי.</w:t>
      </w:r>
    </w:p>
    <w:p w14:paraId="5610FCC5" w14:textId="77777777" w:rsidR="00411655" w:rsidRDefault="00411655" w:rsidP="00411655">
      <w:pPr>
        <w:rPr>
          <w:rtl/>
        </w:rPr>
      </w:pPr>
    </w:p>
    <w:p w14:paraId="67A0480F" w14:textId="32A2C743" w:rsidR="00411655" w:rsidRDefault="00411655" w:rsidP="00411655">
      <w:pPr>
        <w:pStyle w:val="af6"/>
        <w:keepNext/>
        <w:rPr>
          <w:rtl/>
        </w:rPr>
      </w:pPr>
      <w:bookmarkStart w:id="479" w:name="ET_yor_6157_112"/>
      <w:r w:rsidRPr="00411655">
        <w:rPr>
          <w:rStyle w:val="TagStyle"/>
          <w:rtl/>
        </w:rPr>
        <w:t xml:space="preserve"> &lt;&lt; יור &gt;&gt; </w:t>
      </w:r>
      <w:r>
        <w:rPr>
          <w:rtl/>
        </w:rPr>
        <w:t xml:space="preserve">היו"ר שמחה </w:t>
      </w:r>
      <w:proofErr w:type="spellStart"/>
      <w:r>
        <w:rPr>
          <w:rtl/>
        </w:rPr>
        <w:t>רוטמן</w:t>
      </w:r>
      <w:proofErr w:type="spellEnd"/>
      <w:r>
        <w:rPr>
          <w:rtl/>
        </w:rPr>
        <w:t>:</w:t>
      </w:r>
      <w:r w:rsidRPr="00411655">
        <w:rPr>
          <w:rStyle w:val="TagStyle"/>
          <w:rtl/>
        </w:rPr>
        <w:t xml:space="preserve"> &lt;&lt; יור &gt;&gt;</w:t>
      </w:r>
      <w:r w:rsidR="00301252">
        <w:rPr>
          <w:rtl/>
        </w:rPr>
        <w:t xml:space="preserve"> </w:t>
      </w:r>
      <w:bookmarkEnd w:id="479"/>
    </w:p>
    <w:p w14:paraId="1B91B449" w14:textId="77777777" w:rsidR="00411655" w:rsidRDefault="00411655" w:rsidP="00411655">
      <w:pPr>
        <w:pStyle w:val="KeepWithNext"/>
        <w:rPr>
          <w:rtl/>
        </w:rPr>
      </w:pPr>
    </w:p>
    <w:p w14:paraId="1E56544C" w14:textId="59656D21" w:rsidR="004C7155" w:rsidRDefault="00411655" w:rsidP="00411655">
      <w:pPr>
        <w:rPr>
          <w:rtl/>
        </w:rPr>
      </w:pPr>
      <w:bookmarkStart w:id="480" w:name="_ETM_Q1_1421748"/>
      <w:bookmarkEnd w:id="480"/>
      <w:r>
        <w:rPr>
          <w:rFonts w:hint="cs"/>
          <w:rtl/>
        </w:rPr>
        <w:t>אני</w:t>
      </w:r>
      <w:bookmarkStart w:id="481" w:name="_ETM_Q1_1422828"/>
      <w:bookmarkEnd w:id="481"/>
      <w:r>
        <w:rPr>
          <w:rFonts w:hint="cs"/>
          <w:rtl/>
        </w:rPr>
        <w:t xml:space="preserve"> אתן לך. אין בעיה,</w:t>
      </w:r>
      <w:bookmarkStart w:id="482" w:name="_ETM_Q1_1425330"/>
      <w:bookmarkEnd w:id="482"/>
      <w:r w:rsidR="00301252">
        <w:rPr>
          <w:rFonts w:hint="cs"/>
          <w:rtl/>
        </w:rPr>
        <w:t xml:space="preserve"> </w:t>
      </w:r>
      <w:r w:rsidR="004C7155">
        <w:rPr>
          <w:rtl/>
        </w:rPr>
        <w:t>אני רק מודיע לך שיש לך שלוש דקות,</w:t>
      </w:r>
      <w:r>
        <w:rPr>
          <w:rFonts w:hint="cs"/>
          <w:rtl/>
        </w:rPr>
        <w:t xml:space="preserve"> בבקשה.</w:t>
      </w:r>
    </w:p>
    <w:p w14:paraId="0FBD9B12" w14:textId="77777777" w:rsidR="00411655" w:rsidRDefault="00411655" w:rsidP="00411655">
      <w:pPr>
        <w:rPr>
          <w:rtl/>
        </w:rPr>
      </w:pPr>
      <w:bookmarkStart w:id="483" w:name="_ETM_Q1_1425986"/>
      <w:bookmarkEnd w:id="483"/>
    </w:p>
    <w:p w14:paraId="37841031" w14:textId="40128817" w:rsidR="00411655" w:rsidRDefault="00411655" w:rsidP="00411655">
      <w:pPr>
        <w:pStyle w:val="a4"/>
        <w:keepNext/>
        <w:rPr>
          <w:rtl/>
        </w:rPr>
      </w:pPr>
      <w:bookmarkStart w:id="484" w:name="ET_speaker_5783_113"/>
      <w:r w:rsidRPr="00411655">
        <w:rPr>
          <w:rStyle w:val="TagStyle"/>
          <w:rtl/>
        </w:rPr>
        <w:t xml:space="preserve"> &lt;&lt; דובר &gt;&gt; </w:t>
      </w:r>
      <w:r>
        <w:rPr>
          <w:rtl/>
        </w:rPr>
        <w:t>מירב כהן (יש עתיד):</w:t>
      </w:r>
      <w:r w:rsidRPr="00411655">
        <w:rPr>
          <w:rStyle w:val="TagStyle"/>
          <w:rtl/>
        </w:rPr>
        <w:t xml:space="preserve"> &lt;&lt; דובר &gt;&gt;</w:t>
      </w:r>
      <w:r w:rsidR="00301252">
        <w:rPr>
          <w:rtl/>
        </w:rPr>
        <w:t xml:space="preserve"> </w:t>
      </w:r>
      <w:bookmarkEnd w:id="484"/>
    </w:p>
    <w:p w14:paraId="760B5037" w14:textId="77777777" w:rsidR="00411655" w:rsidRDefault="00411655" w:rsidP="00411655">
      <w:pPr>
        <w:pStyle w:val="KeepWithNext"/>
        <w:rPr>
          <w:rtl/>
        </w:rPr>
      </w:pPr>
    </w:p>
    <w:p w14:paraId="7709ED30" w14:textId="37A26EA3" w:rsidR="00152969" w:rsidRDefault="00411655" w:rsidP="003959F6">
      <w:pPr>
        <w:rPr>
          <w:rtl/>
        </w:rPr>
      </w:pPr>
      <w:bookmarkStart w:id="485" w:name="_ETM_Q1_1426468"/>
      <w:bookmarkStart w:id="486" w:name="_ETM_Q1_1426552"/>
      <w:bookmarkEnd w:id="485"/>
      <w:bookmarkEnd w:id="486"/>
      <w:r>
        <w:rPr>
          <w:rFonts w:hint="cs"/>
          <w:rtl/>
        </w:rPr>
        <w:t xml:space="preserve">אז אני מודיעה </w:t>
      </w:r>
      <w:bookmarkStart w:id="487" w:name="_ETM_Q1_1427245"/>
      <w:bookmarkEnd w:id="487"/>
      <w:r>
        <w:rPr>
          <w:rFonts w:hint="cs"/>
          <w:rtl/>
        </w:rPr>
        <w:t>לך שאני אדבר.</w:t>
      </w:r>
      <w:r w:rsidRPr="00411655">
        <w:rPr>
          <w:rFonts w:hint="cs"/>
          <w:rtl/>
        </w:rPr>
        <w:t xml:space="preserve"> </w:t>
      </w:r>
      <w:r>
        <w:rPr>
          <w:rFonts w:hint="cs"/>
          <w:rtl/>
        </w:rPr>
        <w:t xml:space="preserve">תודה. </w:t>
      </w:r>
      <w:bookmarkStart w:id="488" w:name="_ETM_Q1_1424819"/>
      <w:bookmarkStart w:id="489" w:name="_ETM_Q1_1428949"/>
      <w:bookmarkEnd w:id="488"/>
      <w:bookmarkEnd w:id="489"/>
      <w:r w:rsidR="004C7155">
        <w:rPr>
          <w:rtl/>
        </w:rPr>
        <w:t xml:space="preserve">הבעיה שאנחנו מדברים עליה היא בעיה אמיתית של חוסר הצטיידות, חוסר קשב ומשאבים לבעיות שבסוף עולות לנו בחיי אדם. לעומת זאת, במקרה הזה </w:t>
      </w:r>
      <w:r w:rsidR="00152969">
        <w:rPr>
          <w:rFonts w:hint="cs"/>
          <w:rtl/>
        </w:rPr>
        <w:t>ב</w:t>
      </w:r>
      <w:r w:rsidR="004C7155">
        <w:rPr>
          <w:rtl/>
        </w:rPr>
        <w:t>משטרה עצמה כגוף אכיפתי, אנשי המקצוע אומרים</w:t>
      </w:r>
      <w:r w:rsidR="00152969">
        <w:rPr>
          <w:rFonts w:hint="cs"/>
          <w:rtl/>
        </w:rPr>
        <w:t>:</w:t>
      </w:r>
      <w:r w:rsidR="004C7155">
        <w:rPr>
          <w:rtl/>
        </w:rPr>
        <w:t xml:space="preserve"> אין בעיה, יש לנו שיתוף פעולה עם הפרקליטות, המנגנון עובד טוב</w:t>
      </w:r>
      <w:r w:rsidR="00152969">
        <w:rPr>
          <w:rFonts w:hint="cs"/>
          <w:rtl/>
        </w:rPr>
        <w:t>.</w:t>
      </w:r>
      <w:r w:rsidR="004C7155">
        <w:rPr>
          <w:rtl/>
        </w:rPr>
        <w:t xml:space="preserve"> הבעיה היחידה שמזהים פה היא בעיה פוליטית, כיוון שגורמים פוליטיים רוצים את הכוח לעצמם כדי</w:t>
      </w:r>
      <w:r w:rsidR="003959F6">
        <w:rPr>
          <w:rtl/>
        </w:rPr>
        <w:t xml:space="preserve"> שהם יוכלו לעשות</w:t>
      </w:r>
      <w:r w:rsidR="004C7155">
        <w:rPr>
          <w:rtl/>
        </w:rPr>
        <w:t xml:space="preserve"> כ</w:t>
      </w:r>
      <w:r w:rsidR="003959F6">
        <w:rPr>
          <w:rFonts w:hint="cs"/>
          <w:rtl/>
        </w:rPr>
        <w:t>כ</w:t>
      </w:r>
      <w:r w:rsidR="004C7155">
        <w:rPr>
          <w:rtl/>
        </w:rPr>
        <w:t xml:space="preserve">ל העולה על רוחם. </w:t>
      </w:r>
      <w:bookmarkStart w:id="490" w:name="_ETM_Q1_1458119"/>
      <w:bookmarkEnd w:id="490"/>
      <w:r w:rsidR="004C7155">
        <w:rPr>
          <w:rtl/>
        </w:rPr>
        <w:t>זה כל הסיפור, אין פה בעיה שאנשי המשטרה אמרו</w:t>
      </w:r>
      <w:r w:rsidR="00152969">
        <w:rPr>
          <w:rFonts w:hint="cs"/>
          <w:rtl/>
        </w:rPr>
        <w:t>:</w:t>
      </w:r>
      <w:r w:rsidR="004C7155">
        <w:rPr>
          <w:rtl/>
        </w:rPr>
        <w:t xml:space="preserve"> לנו אין יכולת </w:t>
      </w:r>
      <w:r w:rsidR="004C7155">
        <w:rPr>
          <w:rtl/>
        </w:rPr>
        <w:lastRenderedPageBreak/>
        <w:t xml:space="preserve">לעצור אנשים שמסיתים לטרור, הם לא אמרו דבר כזה. </w:t>
      </w:r>
      <w:bookmarkStart w:id="491" w:name="_ETM_Q1_1466800"/>
      <w:bookmarkStart w:id="492" w:name="_ETM_Q1_1468804"/>
      <w:bookmarkStart w:id="493" w:name="_ETM_Q1_1468910"/>
      <w:bookmarkStart w:id="494" w:name="_ETM_Q1_1468947"/>
      <w:bookmarkStart w:id="495" w:name="_ETM_Q1_1469010"/>
      <w:bookmarkEnd w:id="491"/>
      <w:bookmarkEnd w:id="492"/>
      <w:bookmarkEnd w:id="493"/>
      <w:bookmarkEnd w:id="494"/>
      <w:bookmarkEnd w:id="495"/>
      <w:r w:rsidR="004C7155">
        <w:rPr>
          <w:rtl/>
        </w:rPr>
        <w:t>באמת יש פה סכנה שיהיו פה חקירות סרק ומעצרי סרק</w:t>
      </w:r>
      <w:r w:rsidR="00152969">
        <w:rPr>
          <w:rFonts w:hint="cs"/>
          <w:rtl/>
        </w:rPr>
        <w:t>;</w:t>
      </w:r>
      <w:r w:rsidR="004C7155">
        <w:rPr>
          <w:rtl/>
        </w:rPr>
        <w:t xml:space="preserve"> הם לא יובילו לכתבי אישום, הם רק י</w:t>
      </w:r>
      <w:r w:rsidR="00152969">
        <w:rPr>
          <w:rFonts w:hint="cs"/>
          <w:rtl/>
        </w:rPr>
        <w:t>ה</w:t>
      </w:r>
      <w:r w:rsidR="004C7155">
        <w:rPr>
          <w:rtl/>
        </w:rPr>
        <w:t>לכו אימים על אנשים וי</w:t>
      </w:r>
      <w:r w:rsidR="00152969">
        <w:rPr>
          <w:rFonts w:hint="cs"/>
          <w:rtl/>
        </w:rPr>
        <w:t>י</w:t>
      </w:r>
      <w:r w:rsidR="004C7155">
        <w:rPr>
          <w:rtl/>
        </w:rPr>
        <w:t xml:space="preserve">צרו מין אפקט מצנן כזה כדי שאנשים יפחדו לפתוח את הפה במדינת ישראל. </w:t>
      </w:r>
      <w:bookmarkStart w:id="496" w:name="_ETM_Q1_1482589"/>
      <w:bookmarkEnd w:id="496"/>
    </w:p>
    <w:p w14:paraId="0C158378" w14:textId="77777777" w:rsidR="00152969" w:rsidRDefault="00152969" w:rsidP="00411655">
      <w:pPr>
        <w:rPr>
          <w:rtl/>
        </w:rPr>
      </w:pPr>
    </w:p>
    <w:p w14:paraId="2E7515FB" w14:textId="77777777" w:rsidR="00152969" w:rsidRDefault="004C7155" w:rsidP="00411655">
      <w:pPr>
        <w:rPr>
          <w:rtl/>
        </w:rPr>
      </w:pPr>
      <w:r>
        <w:rPr>
          <w:rtl/>
        </w:rPr>
        <w:t xml:space="preserve">אתם יודעים, היו </w:t>
      </w:r>
      <w:r w:rsidR="00152969">
        <w:rPr>
          <w:rtl/>
        </w:rPr>
        <w:t xml:space="preserve">כאן </w:t>
      </w:r>
      <w:r>
        <w:rPr>
          <w:rtl/>
        </w:rPr>
        <w:t>חברי כנסת ש</w:t>
      </w:r>
      <w:r w:rsidR="00152969">
        <w:rPr>
          <w:rFonts w:hint="cs"/>
          <w:rtl/>
        </w:rPr>
        <w:t>ה</w:t>
      </w:r>
      <w:r>
        <w:rPr>
          <w:rtl/>
        </w:rPr>
        <w:t>ש</w:t>
      </w:r>
      <w:r w:rsidR="00152969">
        <w:rPr>
          <w:rFonts w:hint="cs"/>
          <w:rtl/>
        </w:rPr>
        <w:t>ו</w:t>
      </w:r>
      <w:r>
        <w:rPr>
          <w:rtl/>
        </w:rPr>
        <w:t>ו את המפגינים לכלי סיוע בידיו של ארגון הטרור חמאס</w:t>
      </w:r>
      <w:r w:rsidR="00152969">
        <w:rPr>
          <w:rFonts w:hint="cs"/>
          <w:rtl/>
        </w:rPr>
        <w:t>.</w:t>
      </w:r>
      <w:r>
        <w:rPr>
          <w:rtl/>
        </w:rPr>
        <w:t xml:space="preserve"> היו, </w:t>
      </w:r>
      <w:proofErr w:type="spellStart"/>
      <w:r>
        <w:rPr>
          <w:rtl/>
        </w:rPr>
        <w:t>ו</w:t>
      </w:r>
      <w:r w:rsidR="00152969">
        <w:rPr>
          <w:rFonts w:hint="cs"/>
          <w:rtl/>
        </w:rPr>
        <w:t>א</w:t>
      </w:r>
      <w:r>
        <w:rPr>
          <w:rtl/>
        </w:rPr>
        <w:t>טורי</w:t>
      </w:r>
      <w:proofErr w:type="spellEnd"/>
      <w:r>
        <w:rPr>
          <w:rtl/>
        </w:rPr>
        <w:t xml:space="preserve"> אמר את זה </w:t>
      </w:r>
      <w:r w:rsidR="00152969">
        <w:rPr>
          <w:rFonts w:hint="cs"/>
          <w:rtl/>
        </w:rPr>
        <w:t>ו</w:t>
      </w:r>
      <w:r>
        <w:rPr>
          <w:rtl/>
        </w:rPr>
        <w:t>אחרים אמרו את זה</w:t>
      </w:r>
      <w:r w:rsidR="00152969">
        <w:rPr>
          <w:rFonts w:hint="cs"/>
          <w:rtl/>
        </w:rPr>
        <w:t>,</w:t>
      </w:r>
      <w:r>
        <w:rPr>
          <w:rtl/>
        </w:rPr>
        <w:t xml:space="preserve"> שמי שמפגין הוא מש</w:t>
      </w:r>
      <w:r w:rsidR="00152969">
        <w:rPr>
          <w:rFonts w:hint="cs"/>
          <w:rtl/>
        </w:rPr>
        <w:t>ת"</w:t>
      </w:r>
      <w:r>
        <w:rPr>
          <w:rtl/>
        </w:rPr>
        <w:t>פ של חמאס</w:t>
      </w:r>
      <w:r w:rsidR="00152969">
        <w:rPr>
          <w:rFonts w:hint="cs"/>
          <w:rtl/>
        </w:rPr>
        <w:t>.</w:t>
      </w:r>
      <w:r>
        <w:rPr>
          <w:rtl/>
        </w:rPr>
        <w:t xml:space="preserve"> אז מה, מחר בבוקר יגידו שאנחנו מסיתים לטרור? </w:t>
      </w:r>
      <w:bookmarkStart w:id="497" w:name="_ETM_Q1_1500000"/>
      <w:bookmarkEnd w:id="497"/>
      <w:r>
        <w:rPr>
          <w:rtl/>
        </w:rPr>
        <w:t>אנחנו הרי צעד אחד משם. זו כל התכלית של החקיקה הזו, הרי המשטרה כבר אומרת, ראיתי ציטוט מדהים שלהם שהם אמרו פה בדיונים</w:t>
      </w:r>
      <w:r w:rsidR="00152969">
        <w:rPr>
          <w:rFonts w:hint="cs"/>
          <w:rtl/>
        </w:rPr>
        <w:t>:</w:t>
      </w:r>
      <w:r>
        <w:rPr>
          <w:rtl/>
        </w:rPr>
        <w:t xml:space="preserve"> אין צורך בביטול אישור הפרקליטות, כי יש שיתוף פעולה</w:t>
      </w:r>
      <w:r w:rsidR="00152969">
        <w:rPr>
          <w:rFonts w:hint="cs"/>
          <w:rtl/>
        </w:rPr>
        <w:t>.</w:t>
      </w:r>
      <w:r>
        <w:rPr>
          <w:rtl/>
        </w:rPr>
        <w:t xml:space="preserve"> הם אפילו נתנו נתונים, מחצית מהבקשות לחקירה טופלו תוך שעה עד </w:t>
      </w:r>
      <w:r w:rsidR="00152969">
        <w:rPr>
          <w:rFonts w:hint="cs"/>
          <w:rtl/>
        </w:rPr>
        <w:t xml:space="preserve">48 </w:t>
      </w:r>
      <w:r>
        <w:rPr>
          <w:rtl/>
        </w:rPr>
        <w:t xml:space="preserve">שעות. הם אומרים שיש שיתוף פעולה. </w:t>
      </w:r>
    </w:p>
    <w:p w14:paraId="0FB20D66" w14:textId="77777777" w:rsidR="00152969" w:rsidRDefault="00152969" w:rsidP="00411655">
      <w:pPr>
        <w:rPr>
          <w:rtl/>
        </w:rPr>
      </w:pPr>
      <w:bookmarkStart w:id="498" w:name="_ETM_Q1_1524756"/>
      <w:bookmarkStart w:id="499" w:name="_ETM_Q1_1524845"/>
      <w:bookmarkStart w:id="500" w:name="_ETM_Q1_1524915"/>
      <w:bookmarkEnd w:id="498"/>
      <w:bookmarkEnd w:id="499"/>
      <w:bookmarkEnd w:id="500"/>
    </w:p>
    <w:p w14:paraId="074FE62B" w14:textId="04C65233" w:rsidR="004C7155" w:rsidRDefault="00152969" w:rsidP="003959F6">
      <w:pPr>
        <w:rPr>
          <w:rtl/>
        </w:rPr>
      </w:pPr>
      <w:bookmarkStart w:id="501" w:name="_ETM_Q1_1525019"/>
      <w:bookmarkEnd w:id="501"/>
      <w:r>
        <w:rPr>
          <w:rFonts w:hint="cs"/>
          <w:rtl/>
        </w:rPr>
        <w:t>אלה</w:t>
      </w:r>
      <w:r w:rsidR="004C7155">
        <w:rPr>
          <w:rtl/>
        </w:rPr>
        <w:t xml:space="preserve"> בסך הכ</w:t>
      </w:r>
      <w:r>
        <w:rPr>
          <w:rFonts w:hint="cs"/>
          <w:rtl/>
        </w:rPr>
        <w:t>ו</w:t>
      </w:r>
      <w:r w:rsidR="004C7155">
        <w:rPr>
          <w:rtl/>
        </w:rPr>
        <w:t xml:space="preserve">ל גורמים פוליטיים שרוצים לעשות מה </w:t>
      </w:r>
      <w:bookmarkStart w:id="502" w:name="_ETM_Q1_1526704"/>
      <w:bookmarkEnd w:id="502"/>
      <w:r w:rsidR="004C7155">
        <w:rPr>
          <w:rtl/>
        </w:rPr>
        <w:t>שבא להם ואנחנו כבר במצב שאנשים שרק שמים כובע עם המילה דמוקרטיה, מגיעים לחקירה ומפשיטים אותם. זה לא מדע בדיוני מה שאני אומרת, זה קרה פה. אז אנחנו רוצים לתת לגורמים פוליטיים</w:t>
      </w:r>
      <w:r w:rsidR="00301252">
        <w:rPr>
          <w:rtl/>
        </w:rPr>
        <w:t xml:space="preserve"> </w:t>
      </w:r>
      <w:r>
        <w:rPr>
          <w:rFonts w:hint="cs"/>
          <w:rtl/>
        </w:rPr>
        <w:t xml:space="preserve">– </w:t>
      </w:r>
      <w:r w:rsidR="004C7155">
        <w:rPr>
          <w:rtl/>
        </w:rPr>
        <w:t>זה לא נכון באופן רוחבי לעשות את זה, אבל עכשיו על אחת כמה וכמה</w:t>
      </w:r>
      <w:r>
        <w:rPr>
          <w:rFonts w:hint="cs"/>
          <w:rtl/>
        </w:rPr>
        <w:t>,</w:t>
      </w:r>
      <w:r w:rsidR="004C7155">
        <w:rPr>
          <w:rtl/>
        </w:rPr>
        <w:t xml:space="preserve"> יש שר שהוא בעצמו הורשע בתמיכה בטרור</w:t>
      </w:r>
      <w:r>
        <w:rPr>
          <w:rFonts w:hint="cs"/>
          <w:rtl/>
        </w:rPr>
        <w:t>.</w:t>
      </w:r>
      <w:r w:rsidR="004C7155">
        <w:rPr>
          <w:rtl/>
        </w:rPr>
        <w:t xml:space="preserve"> לתת להם את כל הסמכויות האלה</w:t>
      </w:r>
      <w:r>
        <w:rPr>
          <w:rFonts w:hint="cs"/>
          <w:rtl/>
        </w:rPr>
        <w:t>?</w:t>
      </w:r>
      <w:r w:rsidR="004C7155">
        <w:rPr>
          <w:rtl/>
        </w:rPr>
        <w:t xml:space="preserve"> לאן אתם חושבים שזה יוביל? </w:t>
      </w:r>
      <w:bookmarkStart w:id="503" w:name="_ETM_Q1_1554810"/>
      <w:bookmarkEnd w:id="503"/>
      <w:r w:rsidR="004C7155">
        <w:rPr>
          <w:rtl/>
        </w:rPr>
        <w:t>לא יכול להיות שאין פה נציגי משטרה שהיו</w:t>
      </w:r>
      <w:r>
        <w:rPr>
          <w:rFonts w:hint="cs"/>
          <w:rtl/>
        </w:rPr>
        <w:t xml:space="preserve"> בדיונים עד כה.</w:t>
      </w:r>
    </w:p>
    <w:p w14:paraId="5E30A2F7" w14:textId="77777777" w:rsidR="00152969" w:rsidRDefault="00152969" w:rsidP="00411655">
      <w:pPr>
        <w:rPr>
          <w:rtl/>
        </w:rPr>
      </w:pPr>
      <w:bookmarkStart w:id="504" w:name="_ETM_Q1_1562141"/>
      <w:bookmarkStart w:id="505" w:name="_ETM_Q1_1562339"/>
      <w:bookmarkEnd w:id="504"/>
      <w:bookmarkEnd w:id="505"/>
    </w:p>
    <w:p w14:paraId="20DF1F49" w14:textId="4FBE3987" w:rsidR="00152969" w:rsidRDefault="00152969" w:rsidP="00152969">
      <w:pPr>
        <w:pStyle w:val="af6"/>
        <w:keepNext/>
        <w:rPr>
          <w:rtl/>
        </w:rPr>
      </w:pPr>
      <w:bookmarkStart w:id="506" w:name="ET_yor_6157_114"/>
      <w:r w:rsidRPr="00152969">
        <w:rPr>
          <w:rStyle w:val="TagStyle"/>
          <w:rtl/>
        </w:rPr>
        <w:t xml:space="preserve"> &lt;&lt; יור &gt;&gt; </w:t>
      </w:r>
      <w:r>
        <w:rPr>
          <w:rtl/>
        </w:rPr>
        <w:t xml:space="preserve">היו"ר שמחה </w:t>
      </w:r>
      <w:proofErr w:type="spellStart"/>
      <w:r>
        <w:rPr>
          <w:rtl/>
        </w:rPr>
        <w:t>רוטמן</w:t>
      </w:r>
      <w:proofErr w:type="spellEnd"/>
      <w:r>
        <w:rPr>
          <w:rtl/>
        </w:rPr>
        <w:t>:</w:t>
      </w:r>
      <w:r w:rsidRPr="00152969">
        <w:rPr>
          <w:rStyle w:val="TagStyle"/>
          <w:rtl/>
        </w:rPr>
        <w:t xml:space="preserve"> &lt;&lt; יור &gt;&gt;</w:t>
      </w:r>
      <w:r w:rsidR="00301252">
        <w:rPr>
          <w:rtl/>
        </w:rPr>
        <w:t xml:space="preserve"> </w:t>
      </w:r>
      <w:bookmarkEnd w:id="506"/>
    </w:p>
    <w:p w14:paraId="217D5A3F" w14:textId="77777777" w:rsidR="00152969" w:rsidRDefault="00152969" w:rsidP="00152969">
      <w:pPr>
        <w:pStyle w:val="KeepWithNext"/>
        <w:rPr>
          <w:rtl/>
        </w:rPr>
      </w:pPr>
    </w:p>
    <w:p w14:paraId="6FE84316" w14:textId="628B9614" w:rsidR="004C7155" w:rsidRDefault="004C7155" w:rsidP="00CD236E">
      <w:pPr>
        <w:rPr>
          <w:rtl/>
        </w:rPr>
      </w:pPr>
      <w:bookmarkStart w:id="507" w:name="_ETM_Q1_1562884"/>
      <w:bookmarkStart w:id="508" w:name="_ETM_Q1_1558890"/>
      <w:bookmarkEnd w:id="507"/>
      <w:bookmarkEnd w:id="508"/>
      <w:r>
        <w:rPr>
          <w:rtl/>
        </w:rPr>
        <w:t>בואי נגיד שמה שאמרת עד עכשיו רלוונטי כמו מה שאמרת</w:t>
      </w:r>
      <w:r w:rsidR="00152969">
        <w:rPr>
          <w:rFonts w:hint="cs"/>
          <w:rtl/>
        </w:rPr>
        <w:t xml:space="preserve"> עכשיו.</w:t>
      </w:r>
    </w:p>
    <w:p w14:paraId="18DC86DF" w14:textId="77777777" w:rsidR="00152969" w:rsidRDefault="00152969" w:rsidP="00CD236E">
      <w:pPr>
        <w:rPr>
          <w:rtl/>
        </w:rPr>
      </w:pPr>
      <w:bookmarkStart w:id="509" w:name="_ETM_Q1_1564646"/>
      <w:bookmarkEnd w:id="509"/>
    </w:p>
    <w:p w14:paraId="215F0979" w14:textId="70F707A7" w:rsidR="00152969" w:rsidRDefault="00152969" w:rsidP="00152969">
      <w:pPr>
        <w:pStyle w:val="a4"/>
        <w:keepNext/>
        <w:rPr>
          <w:rtl/>
        </w:rPr>
      </w:pPr>
      <w:bookmarkStart w:id="510" w:name="ET_speaker_5783_115"/>
      <w:r w:rsidRPr="00152969">
        <w:rPr>
          <w:rStyle w:val="TagStyle"/>
          <w:rtl/>
        </w:rPr>
        <w:t xml:space="preserve"> &lt;&lt; דובר &gt;&gt; </w:t>
      </w:r>
      <w:r>
        <w:rPr>
          <w:rtl/>
        </w:rPr>
        <w:t>מירב כהן (יש עתיד):</w:t>
      </w:r>
      <w:r w:rsidRPr="00152969">
        <w:rPr>
          <w:rStyle w:val="TagStyle"/>
          <w:rtl/>
        </w:rPr>
        <w:t xml:space="preserve"> &lt;&lt; דובר &gt;&gt;</w:t>
      </w:r>
      <w:r w:rsidR="00301252">
        <w:rPr>
          <w:rtl/>
        </w:rPr>
        <w:t xml:space="preserve"> </w:t>
      </w:r>
      <w:bookmarkEnd w:id="510"/>
    </w:p>
    <w:p w14:paraId="1EFAF170" w14:textId="77777777" w:rsidR="00152969" w:rsidRDefault="00152969" w:rsidP="00152969">
      <w:pPr>
        <w:pStyle w:val="KeepWithNext"/>
        <w:rPr>
          <w:rtl/>
        </w:rPr>
      </w:pPr>
    </w:p>
    <w:p w14:paraId="0B9C30B0" w14:textId="77777777" w:rsidR="00152969" w:rsidRDefault="004C7155" w:rsidP="00CD236E">
      <w:pPr>
        <w:rPr>
          <w:rtl/>
        </w:rPr>
      </w:pPr>
      <w:bookmarkStart w:id="511" w:name="_ETM_Q1_1565650"/>
      <w:bookmarkStart w:id="512" w:name="_ETM_Q1_1565728"/>
      <w:bookmarkStart w:id="513" w:name="_ETM_Q1_1561849"/>
      <w:bookmarkEnd w:id="511"/>
      <w:bookmarkEnd w:id="512"/>
      <w:bookmarkEnd w:id="513"/>
      <w:r>
        <w:rPr>
          <w:rtl/>
        </w:rPr>
        <w:t>אוקיי, אני לא ראיתי שהיו נציגים של המשטרה עד עכשיו</w:t>
      </w:r>
      <w:r w:rsidR="00152969">
        <w:rPr>
          <w:rFonts w:hint="cs"/>
          <w:rtl/>
        </w:rPr>
        <w:t>.</w:t>
      </w:r>
      <w:r>
        <w:rPr>
          <w:rtl/>
        </w:rPr>
        <w:t xml:space="preserve"> אני ראיתי שהביאו קצין זוטר, שגם ל</w:t>
      </w:r>
      <w:r w:rsidR="00152969">
        <w:rPr>
          <w:rFonts w:hint="cs"/>
          <w:rtl/>
        </w:rPr>
        <w:t>ו</w:t>
      </w:r>
      <w:r>
        <w:rPr>
          <w:rtl/>
        </w:rPr>
        <w:t xml:space="preserve"> המפכ</w:t>
      </w:r>
      <w:r w:rsidR="00152969">
        <w:rPr>
          <w:rFonts w:hint="cs"/>
          <w:rtl/>
        </w:rPr>
        <w:t>"</w:t>
      </w:r>
      <w:r>
        <w:rPr>
          <w:rtl/>
        </w:rPr>
        <w:t xml:space="preserve">ל אמר </w:t>
      </w:r>
      <w:r w:rsidR="00152969">
        <w:rPr>
          <w:rtl/>
        </w:rPr>
        <w:t xml:space="preserve">בסוף </w:t>
      </w:r>
      <w:r>
        <w:rPr>
          <w:rtl/>
        </w:rPr>
        <w:t>ל</w:t>
      </w:r>
      <w:r w:rsidR="00152969">
        <w:rPr>
          <w:rFonts w:hint="cs"/>
          <w:rtl/>
        </w:rPr>
        <w:t>א להגיע.</w:t>
      </w:r>
      <w:r>
        <w:rPr>
          <w:rtl/>
        </w:rPr>
        <w:t xml:space="preserve"> </w:t>
      </w:r>
    </w:p>
    <w:p w14:paraId="120D74D4" w14:textId="77777777" w:rsidR="00152969" w:rsidRDefault="00152969" w:rsidP="00CD236E">
      <w:pPr>
        <w:rPr>
          <w:rtl/>
        </w:rPr>
      </w:pPr>
    </w:p>
    <w:p w14:paraId="3A992777" w14:textId="661EFF7C" w:rsidR="00152969" w:rsidRDefault="00152969" w:rsidP="00152969">
      <w:pPr>
        <w:pStyle w:val="af9"/>
        <w:keepNext/>
        <w:rPr>
          <w:rtl/>
        </w:rPr>
      </w:pPr>
      <w:bookmarkStart w:id="514" w:name="ET_guest_לילך_וגנר_118"/>
      <w:r w:rsidRPr="00152969">
        <w:rPr>
          <w:rStyle w:val="TagStyle"/>
          <w:rtl/>
        </w:rPr>
        <w:t xml:space="preserve"> &lt;&lt; אורח &gt;&gt; </w:t>
      </w:r>
      <w:r>
        <w:rPr>
          <w:rtl/>
        </w:rPr>
        <w:t>לילך וגנר:</w:t>
      </w:r>
      <w:r w:rsidRPr="00152969">
        <w:rPr>
          <w:rStyle w:val="TagStyle"/>
          <w:rtl/>
        </w:rPr>
        <w:t xml:space="preserve"> &lt;&lt; אורח &gt;&gt;</w:t>
      </w:r>
      <w:r w:rsidR="00301252">
        <w:rPr>
          <w:rtl/>
        </w:rPr>
        <w:t xml:space="preserve"> </w:t>
      </w:r>
      <w:bookmarkEnd w:id="514"/>
    </w:p>
    <w:p w14:paraId="2E344D7E" w14:textId="77777777" w:rsidR="00152969" w:rsidRDefault="00152969" w:rsidP="00152969">
      <w:pPr>
        <w:pStyle w:val="KeepWithNext"/>
        <w:rPr>
          <w:rtl/>
        </w:rPr>
      </w:pPr>
    </w:p>
    <w:p w14:paraId="34EA37DB" w14:textId="437C8266" w:rsidR="00152969" w:rsidRDefault="00152969" w:rsidP="00152969">
      <w:pPr>
        <w:rPr>
          <w:rtl/>
        </w:rPr>
      </w:pPr>
      <w:r>
        <w:rPr>
          <w:rFonts w:hint="cs"/>
          <w:rtl/>
        </w:rPr>
        <w:t>יש נציגים.</w:t>
      </w:r>
    </w:p>
    <w:p w14:paraId="0CEA330A" w14:textId="77777777" w:rsidR="00152969" w:rsidRDefault="00152969" w:rsidP="00152969">
      <w:pPr>
        <w:rPr>
          <w:rtl/>
        </w:rPr>
      </w:pPr>
    </w:p>
    <w:p w14:paraId="251501AC" w14:textId="72C614C7" w:rsidR="00152969" w:rsidRDefault="00152969" w:rsidP="00152969">
      <w:pPr>
        <w:pStyle w:val="a4"/>
        <w:keepNext/>
        <w:rPr>
          <w:rtl/>
        </w:rPr>
      </w:pPr>
      <w:bookmarkStart w:id="515" w:name="ET_speaker_5783_119"/>
      <w:r w:rsidRPr="00152969">
        <w:rPr>
          <w:rStyle w:val="TagStyle"/>
          <w:rtl/>
        </w:rPr>
        <w:t xml:space="preserve"> &lt;&lt; דובר &gt;&gt; </w:t>
      </w:r>
      <w:r>
        <w:rPr>
          <w:rtl/>
        </w:rPr>
        <w:t>מירב כהן (יש עתיד):</w:t>
      </w:r>
      <w:r w:rsidRPr="00152969">
        <w:rPr>
          <w:rStyle w:val="TagStyle"/>
          <w:rtl/>
        </w:rPr>
        <w:t xml:space="preserve"> &lt;&lt; דובר &gt;&gt;</w:t>
      </w:r>
      <w:r w:rsidR="00301252">
        <w:rPr>
          <w:rtl/>
        </w:rPr>
        <w:t xml:space="preserve"> </w:t>
      </w:r>
      <w:bookmarkEnd w:id="515"/>
    </w:p>
    <w:p w14:paraId="0DAF9DC8" w14:textId="77777777" w:rsidR="00152969" w:rsidRDefault="00152969" w:rsidP="00152969">
      <w:pPr>
        <w:pStyle w:val="KeepWithNext"/>
        <w:rPr>
          <w:rtl/>
        </w:rPr>
      </w:pPr>
    </w:p>
    <w:p w14:paraId="322D038A" w14:textId="02048477" w:rsidR="00152969" w:rsidRDefault="00152969" w:rsidP="00CD236E">
      <w:pPr>
        <w:rPr>
          <w:rtl/>
        </w:rPr>
      </w:pPr>
      <w:r>
        <w:rPr>
          <w:rFonts w:hint="cs"/>
          <w:rtl/>
        </w:rPr>
        <w:t>יכול להיות שעכשיו הם הגיעו.</w:t>
      </w:r>
    </w:p>
    <w:p w14:paraId="49A8B9CA" w14:textId="77777777" w:rsidR="00152969" w:rsidRDefault="00152969" w:rsidP="00CD236E">
      <w:pPr>
        <w:rPr>
          <w:rtl/>
        </w:rPr>
      </w:pPr>
    </w:p>
    <w:p w14:paraId="4EC6909A" w14:textId="1B82B38B" w:rsidR="00152969" w:rsidRDefault="00152969" w:rsidP="00152969">
      <w:pPr>
        <w:pStyle w:val="af6"/>
        <w:keepNext/>
        <w:rPr>
          <w:rtl/>
        </w:rPr>
      </w:pPr>
      <w:bookmarkStart w:id="516" w:name="ET_yor_6157_116"/>
      <w:r w:rsidRPr="00152969">
        <w:rPr>
          <w:rStyle w:val="TagStyle"/>
          <w:rtl/>
        </w:rPr>
        <w:t xml:space="preserve"> &lt;&lt; יור &gt;&gt; </w:t>
      </w:r>
      <w:r>
        <w:rPr>
          <w:rtl/>
        </w:rPr>
        <w:t xml:space="preserve">היו"ר שמחה </w:t>
      </w:r>
      <w:proofErr w:type="spellStart"/>
      <w:r>
        <w:rPr>
          <w:rtl/>
        </w:rPr>
        <w:t>רוטמן</w:t>
      </w:r>
      <w:proofErr w:type="spellEnd"/>
      <w:r>
        <w:rPr>
          <w:rtl/>
        </w:rPr>
        <w:t>:</w:t>
      </w:r>
      <w:r w:rsidRPr="00152969">
        <w:rPr>
          <w:rStyle w:val="TagStyle"/>
          <w:rtl/>
        </w:rPr>
        <w:t xml:space="preserve"> &lt;&lt; יור &gt;&gt;</w:t>
      </w:r>
      <w:r w:rsidR="00301252">
        <w:rPr>
          <w:rtl/>
        </w:rPr>
        <w:t xml:space="preserve"> </w:t>
      </w:r>
      <w:bookmarkEnd w:id="516"/>
    </w:p>
    <w:p w14:paraId="2DF0A174" w14:textId="77777777" w:rsidR="00152969" w:rsidRDefault="00152969" w:rsidP="00152969">
      <w:pPr>
        <w:pStyle w:val="KeepWithNext"/>
        <w:rPr>
          <w:rtl/>
        </w:rPr>
      </w:pPr>
    </w:p>
    <w:p w14:paraId="4B90E23A" w14:textId="56AF7E84" w:rsidR="00152969" w:rsidRDefault="00152969" w:rsidP="00152969">
      <w:pPr>
        <w:rPr>
          <w:rtl/>
        </w:rPr>
      </w:pPr>
      <w:r>
        <w:rPr>
          <w:rFonts w:hint="cs"/>
          <w:rtl/>
        </w:rPr>
        <w:t>בקיצור, תעשי שיעורי בית, זה לא יזיק.</w:t>
      </w:r>
    </w:p>
    <w:p w14:paraId="322B725B" w14:textId="77777777" w:rsidR="00152969" w:rsidRDefault="00152969" w:rsidP="00152969">
      <w:pPr>
        <w:rPr>
          <w:rtl/>
        </w:rPr>
      </w:pPr>
      <w:bookmarkStart w:id="517" w:name="_ETM_Q1_1573663"/>
      <w:bookmarkStart w:id="518" w:name="_ETM_Q1_1573767"/>
      <w:bookmarkEnd w:id="517"/>
      <w:bookmarkEnd w:id="518"/>
    </w:p>
    <w:p w14:paraId="65634F69" w14:textId="17BC3AC6" w:rsidR="00152969" w:rsidRDefault="00152969" w:rsidP="00152969">
      <w:pPr>
        <w:pStyle w:val="a4"/>
        <w:keepNext/>
        <w:rPr>
          <w:rtl/>
        </w:rPr>
      </w:pPr>
      <w:bookmarkStart w:id="519" w:name="ET_speaker_5783_117"/>
      <w:r w:rsidRPr="00152969">
        <w:rPr>
          <w:rStyle w:val="TagStyle"/>
          <w:rtl/>
        </w:rPr>
        <w:t xml:space="preserve"> &lt;&lt; דובר &gt;&gt; </w:t>
      </w:r>
      <w:r>
        <w:rPr>
          <w:rtl/>
        </w:rPr>
        <w:t>מירב כהן (יש עתיד):</w:t>
      </w:r>
      <w:r w:rsidRPr="00152969">
        <w:rPr>
          <w:rStyle w:val="TagStyle"/>
          <w:rtl/>
        </w:rPr>
        <w:t xml:space="preserve"> &lt;&lt; דובר &gt;&gt;</w:t>
      </w:r>
      <w:r w:rsidR="00301252">
        <w:rPr>
          <w:rtl/>
        </w:rPr>
        <w:t xml:space="preserve"> </w:t>
      </w:r>
      <w:bookmarkEnd w:id="519"/>
    </w:p>
    <w:p w14:paraId="106ED82E" w14:textId="77777777" w:rsidR="00152969" w:rsidRDefault="00152969" w:rsidP="00152969">
      <w:pPr>
        <w:pStyle w:val="KeepWithNext"/>
        <w:rPr>
          <w:rtl/>
        </w:rPr>
      </w:pPr>
    </w:p>
    <w:p w14:paraId="3C3F99DC" w14:textId="23038782" w:rsidR="000D281A" w:rsidRDefault="003959F6" w:rsidP="003959F6">
      <w:pPr>
        <w:rPr>
          <w:rtl/>
        </w:rPr>
      </w:pPr>
      <w:bookmarkStart w:id="520" w:name="_ETM_Q1_1575912"/>
      <w:bookmarkStart w:id="521" w:name="_ETM_Q1_1575990"/>
      <w:bookmarkStart w:id="522" w:name="_ETM_Q1_1573400"/>
      <w:bookmarkEnd w:id="520"/>
      <w:bookmarkEnd w:id="521"/>
      <w:bookmarkEnd w:id="522"/>
      <w:r>
        <w:rPr>
          <w:rtl/>
        </w:rPr>
        <w:t xml:space="preserve">אני לא רואה בעיה </w:t>
      </w:r>
      <w:r>
        <w:rPr>
          <w:rFonts w:hint="cs"/>
          <w:rtl/>
        </w:rPr>
        <w:t>ב</w:t>
      </w:r>
      <w:r w:rsidR="004C7155">
        <w:rPr>
          <w:rtl/>
        </w:rPr>
        <w:t xml:space="preserve">סעיף </w:t>
      </w:r>
      <w:r w:rsidR="00152969">
        <w:rPr>
          <w:rFonts w:hint="cs"/>
          <w:rtl/>
        </w:rPr>
        <w:t>1</w:t>
      </w:r>
      <w:r>
        <w:rPr>
          <w:rtl/>
        </w:rPr>
        <w:t xml:space="preserve"> שהיה בחוק, </w:t>
      </w:r>
      <w:r w:rsidR="004C7155">
        <w:rPr>
          <w:rtl/>
        </w:rPr>
        <w:t xml:space="preserve">אני דווקא רואה בו היגיון, שזה לא </w:t>
      </w:r>
      <w:r w:rsidR="00152969">
        <w:rPr>
          <w:rFonts w:hint="cs"/>
          <w:rtl/>
        </w:rPr>
        <w:t>י</w:t>
      </w:r>
      <w:r w:rsidR="004C7155">
        <w:rPr>
          <w:rtl/>
        </w:rPr>
        <w:t>תייחס</w:t>
      </w:r>
      <w:r w:rsidR="00301252">
        <w:rPr>
          <w:rtl/>
        </w:rPr>
        <w:t xml:space="preserve"> </w:t>
      </w:r>
      <w:r w:rsidR="00152969">
        <w:rPr>
          <w:rFonts w:hint="cs"/>
          <w:rtl/>
        </w:rPr>
        <w:t xml:space="preserve">רק </w:t>
      </w:r>
      <w:r w:rsidR="004C7155">
        <w:rPr>
          <w:rtl/>
        </w:rPr>
        <w:t>לארגונים, אלא גם לבן</w:t>
      </w:r>
      <w:r w:rsidR="00152969">
        <w:rPr>
          <w:rFonts w:hint="cs"/>
          <w:rtl/>
        </w:rPr>
        <w:t>-</w:t>
      </w:r>
      <w:r w:rsidR="004C7155">
        <w:rPr>
          <w:rtl/>
        </w:rPr>
        <w:t>אדם במקרה פרטני</w:t>
      </w:r>
      <w:r w:rsidR="00152969">
        <w:rPr>
          <w:rFonts w:hint="cs"/>
          <w:rtl/>
        </w:rPr>
        <w:t>.</w:t>
      </w:r>
      <w:r w:rsidR="004C7155">
        <w:rPr>
          <w:rtl/>
        </w:rPr>
        <w:t xml:space="preserve"> זה דווקא תיקון סביר, אבל לבוא ולפתוח חקירה בלי אישור של אף אחד, זה בוודאי תיקון שהוא לא סביר. </w:t>
      </w:r>
      <w:bookmarkStart w:id="523" w:name="_ETM_Q1_1595530"/>
      <w:bookmarkEnd w:id="523"/>
      <w:r w:rsidR="004C7155">
        <w:rPr>
          <w:rtl/>
        </w:rPr>
        <w:t xml:space="preserve">אני חושבת שאם זה יאושר יהיו לזה נזקים מאוד מאוד גדולים לחברה הישראלית וזה יתנקם בכולם. אם מישהו </w:t>
      </w:r>
      <w:r>
        <w:rPr>
          <w:rtl/>
        </w:rPr>
        <w:t xml:space="preserve">היום </w:t>
      </w:r>
      <w:r w:rsidR="004C7155">
        <w:rPr>
          <w:rtl/>
        </w:rPr>
        <w:t xml:space="preserve">חושב שזה יתנקם בצד אחד, זה יתגלגל מהר מאוד גם לצד השני וזה תהליך מסוכן. </w:t>
      </w:r>
    </w:p>
    <w:p w14:paraId="30F575CC" w14:textId="77777777" w:rsidR="000D281A" w:rsidRDefault="000D281A" w:rsidP="00CD236E">
      <w:pPr>
        <w:rPr>
          <w:rtl/>
        </w:rPr>
      </w:pPr>
    </w:p>
    <w:p w14:paraId="5D6C0989" w14:textId="26AEBADC" w:rsidR="000D281A" w:rsidRDefault="000D281A" w:rsidP="000D281A">
      <w:pPr>
        <w:pStyle w:val="af6"/>
        <w:keepNext/>
        <w:rPr>
          <w:rtl/>
        </w:rPr>
      </w:pPr>
      <w:bookmarkStart w:id="524" w:name="ET_yor_6157_120"/>
      <w:r w:rsidRPr="000D281A">
        <w:rPr>
          <w:rStyle w:val="TagStyle"/>
          <w:rtl/>
        </w:rPr>
        <w:t xml:space="preserve"> &lt;&lt; יור &gt;&gt; </w:t>
      </w:r>
      <w:r>
        <w:rPr>
          <w:rtl/>
        </w:rPr>
        <w:t xml:space="preserve">היו"ר שמחה </w:t>
      </w:r>
      <w:proofErr w:type="spellStart"/>
      <w:r>
        <w:rPr>
          <w:rtl/>
        </w:rPr>
        <w:t>רוטמן</w:t>
      </w:r>
      <w:proofErr w:type="spellEnd"/>
      <w:r>
        <w:rPr>
          <w:rtl/>
        </w:rPr>
        <w:t>:</w:t>
      </w:r>
      <w:r w:rsidRPr="000D281A">
        <w:rPr>
          <w:rStyle w:val="TagStyle"/>
          <w:rtl/>
        </w:rPr>
        <w:t xml:space="preserve"> &lt;&lt; יור &gt;&gt;</w:t>
      </w:r>
      <w:r w:rsidR="00301252">
        <w:rPr>
          <w:rtl/>
        </w:rPr>
        <w:t xml:space="preserve"> </w:t>
      </w:r>
      <w:bookmarkEnd w:id="524"/>
    </w:p>
    <w:p w14:paraId="419218C5" w14:textId="77777777" w:rsidR="000D281A" w:rsidRDefault="000D281A" w:rsidP="000D281A">
      <w:pPr>
        <w:pStyle w:val="KeepWithNext"/>
        <w:rPr>
          <w:rtl/>
        </w:rPr>
      </w:pPr>
    </w:p>
    <w:p w14:paraId="700AFF58" w14:textId="66C3242F" w:rsidR="004C7155" w:rsidRDefault="004C7155" w:rsidP="00CD236E">
      <w:pPr>
        <w:rPr>
          <w:rtl/>
        </w:rPr>
      </w:pPr>
      <w:r>
        <w:rPr>
          <w:rtl/>
        </w:rPr>
        <w:t>תודה.</w:t>
      </w:r>
      <w:r w:rsidR="000D281A">
        <w:rPr>
          <w:rFonts w:hint="cs"/>
          <w:rtl/>
        </w:rPr>
        <w:t xml:space="preserve"> כן, </w:t>
      </w:r>
      <w:bookmarkStart w:id="525" w:name="_ETM_Q1_1613575"/>
      <w:bookmarkEnd w:id="525"/>
      <w:r w:rsidR="000D281A">
        <w:rPr>
          <w:rFonts w:hint="cs"/>
          <w:rtl/>
        </w:rPr>
        <w:t>בבקשה.</w:t>
      </w:r>
    </w:p>
    <w:p w14:paraId="1CA3D7FF" w14:textId="77777777" w:rsidR="000D281A" w:rsidRDefault="000D281A" w:rsidP="00CD236E">
      <w:pPr>
        <w:rPr>
          <w:rtl/>
        </w:rPr>
      </w:pPr>
      <w:bookmarkStart w:id="526" w:name="_ETM_Q1_1613469"/>
      <w:bookmarkStart w:id="527" w:name="_ETM_Q1_1616594"/>
      <w:bookmarkEnd w:id="526"/>
      <w:bookmarkEnd w:id="527"/>
    </w:p>
    <w:p w14:paraId="68EFA115" w14:textId="6B9F09C9" w:rsidR="000D281A" w:rsidRDefault="000D281A" w:rsidP="000D281A">
      <w:pPr>
        <w:pStyle w:val="af9"/>
        <w:keepNext/>
        <w:rPr>
          <w:rtl/>
        </w:rPr>
      </w:pPr>
      <w:bookmarkStart w:id="528" w:name="ET_guest_לילך_וגנר_121"/>
      <w:r w:rsidRPr="000D281A">
        <w:rPr>
          <w:rStyle w:val="TagStyle"/>
          <w:rtl/>
        </w:rPr>
        <w:t xml:space="preserve"> &lt;&lt; אורח &gt;&gt; </w:t>
      </w:r>
      <w:r>
        <w:rPr>
          <w:rtl/>
        </w:rPr>
        <w:t>לילך וגנר:</w:t>
      </w:r>
      <w:r w:rsidRPr="000D281A">
        <w:rPr>
          <w:rStyle w:val="TagStyle"/>
          <w:rtl/>
        </w:rPr>
        <w:t xml:space="preserve"> &lt;&lt; אורח &gt;&gt;</w:t>
      </w:r>
      <w:r w:rsidR="00301252">
        <w:rPr>
          <w:rtl/>
        </w:rPr>
        <w:t xml:space="preserve"> </w:t>
      </w:r>
      <w:bookmarkEnd w:id="528"/>
    </w:p>
    <w:p w14:paraId="3E744620" w14:textId="77777777" w:rsidR="000D281A" w:rsidRDefault="000D281A" w:rsidP="000D281A">
      <w:pPr>
        <w:pStyle w:val="KeepWithNext"/>
        <w:rPr>
          <w:rtl/>
        </w:rPr>
      </w:pPr>
    </w:p>
    <w:p w14:paraId="18815942" w14:textId="20C1E7B1" w:rsidR="00B33046" w:rsidRDefault="000D281A" w:rsidP="00B33046">
      <w:pPr>
        <w:rPr>
          <w:rtl/>
        </w:rPr>
      </w:pPr>
      <w:bookmarkStart w:id="529" w:name="_ETM_Q1_1618538"/>
      <w:bookmarkStart w:id="530" w:name="_ETM_Q1_1618668"/>
      <w:bookmarkStart w:id="531" w:name="_ETM_Q1_1616828"/>
      <w:bookmarkEnd w:id="529"/>
      <w:bookmarkEnd w:id="530"/>
      <w:bookmarkEnd w:id="531"/>
      <w:r>
        <w:rPr>
          <w:rFonts w:hint="cs"/>
          <w:rtl/>
        </w:rPr>
        <w:t>אני מ</w:t>
      </w:r>
      <w:r w:rsidR="004C7155">
        <w:rPr>
          <w:rtl/>
        </w:rPr>
        <w:t xml:space="preserve">משרד המשפטים. </w:t>
      </w:r>
      <w:bookmarkStart w:id="532" w:name="_ETM_Q1_1617099"/>
      <w:bookmarkEnd w:id="532"/>
      <w:r w:rsidR="004C7155">
        <w:rPr>
          <w:rtl/>
        </w:rPr>
        <w:t xml:space="preserve">דבר ראשון, אני רק אעמיד דברים על דיוקם מבחינת ועדת השרים, כי אני חושבת שזה לא היה ברור בישיבה האחרונה. </w:t>
      </w:r>
      <w:r>
        <w:rPr>
          <w:rFonts w:hint="cs"/>
          <w:rtl/>
        </w:rPr>
        <w:t>ב</w:t>
      </w:r>
      <w:r w:rsidR="004C7155">
        <w:rPr>
          <w:rtl/>
        </w:rPr>
        <w:t>הצעת החוק של ח</w:t>
      </w:r>
      <w:r>
        <w:rPr>
          <w:rFonts w:hint="cs"/>
          <w:rtl/>
        </w:rPr>
        <w:t>"כ</w:t>
      </w:r>
      <w:r w:rsidR="004C7155">
        <w:rPr>
          <w:rtl/>
        </w:rPr>
        <w:t xml:space="preserve"> </w:t>
      </w:r>
      <w:proofErr w:type="spellStart"/>
      <w:r w:rsidR="004C7155">
        <w:rPr>
          <w:rtl/>
        </w:rPr>
        <w:t>סו</w:t>
      </w:r>
      <w:r>
        <w:rPr>
          <w:rFonts w:hint="cs"/>
          <w:rtl/>
        </w:rPr>
        <w:t>ן</w:t>
      </w:r>
      <w:proofErr w:type="spellEnd"/>
      <w:r>
        <w:rPr>
          <w:rFonts w:hint="cs"/>
          <w:rtl/>
        </w:rPr>
        <w:t xml:space="preserve"> ה</w:t>
      </w:r>
      <w:r w:rsidR="004C7155">
        <w:rPr>
          <w:rtl/>
        </w:rPr>
        <w:t xml:space="preserve">ר מלך החלטת ועדת השרים הייתה בהקשר הספציפי הזה שנושא הסמכת המשטרה לפתוח בחקירה רק במקרים מובהקים ייבחן במהלך </w:t>
      </w:r>
      <w:bookmarkStart w:id="533" w:name="_ETM_Q1_1637625"/>
      <w:bookmarkEnd w:id="533"/>
      <w:r w:rsidR="004C7155">
        <w:rPr>
          <w:rtl/>
        </w:rPr>
        <w:t>קידום החקיקה, שהצעת החוק תקודם רק בהסכמת כל המשרדים הרלוונטיים ושהיא תחזור לדיון בוועדת השרים לחקיקה לפני קריאה ראשונה</w:t>
      </w:r>
      <w:r>
        <w:rPr>
          <w:rFonts w:hint="cs"/>
          <w:rtl/>
        </w:rPr>
        <w:t>, ו</w:t>
      </w:r>
      <w:r w:rsidR="004C7155">
        <w:rPr>
          <w:rtl/>
        </w:rPr>
        <w:t xml:space="preserve">כך אכן נעשה. </w:t>
      </w:r>
      <w:bookmarkStart w:id="534" w:name="_ETM_Q1_1652806"/>
      <w:bookmarkStart w:id="535" w:name="_ETM_Q1_1653135"/>
      <w:bookmarkStart w:id="536" w:name="_ETM_Q1_1653158"/>
      <w:bookmarkStart w:id="537" w:name="_ETM_Q1_1653194"/>
      <w:bookmarkEnd w:id="534"/>
      <w:bookmarkEnd w:id="535"/>
      <w:bookmarkEnd w:id="536"/>
      <w:bookmarkEnd w:id="537"/>
      <w:r w:rsidR="004C7155">
        <w:rPr>
          <w:rtl/>
        </w:rPr>
        <w:t xml:space="preserve">אני מזכירה שבקריאה ראשונה </w:t>
      </w:r>
      <w:r w:rsidR="00B33046">
        <w:rPr>
          <w:rtl/>
        </w:rPr>
        <w:t xml:space="preserve">הרכיב הזה </w:t>
      </w:r>
      <w:r w:rsidR="004C7155">
        <w:rPr>
          <w:rtl/>
        </w:rPr>
        <w:lastRenderedPageBreak/>
        <w:t xml:space="preserve">לא נכלל וועדת השרים תמכה בהצעת החוק, שוב, בתיאום עם כל המשרדים, </w:t>
      </w:r>
      <w:bookmarkStart w:id="538" w:name="_ETM_Q1_1658151"/>
      <w:bookmarkEnd w:id="538"/>
      <w:r w:rsidR="004C7155">
        <w:rPr>
          <w:rtl/>
        </w:rPr>
        <w:t>כשהיא עלתה לפניה לפני קריאה ראשונה</w:t>
      </w:r>
      <w:r w:rsidR="00B33046">
        <w:rPr>
          <w:rFonts w:hint="cs"/>
          <w:rtl/>
        </w:rPr>
        <w:t>.</w:t>
      </w:r>
      <w:r w:rsidR="004C7155">
        <w:rPr>
          <w:rtl/>
        </w:rPr>
        <w:t xml:space="preserve"> זה </w:t>
      </w:r>
      <w:r w:rsidR="00B33046">
        <w:rPr>
          <w:rFonts w:hint="cs"/>
          <w:rtl/>
        </w:rPr>
        <w:t xml:space="preserve">בשביל </w:t>
      </w:r>
      <w:r w:rsidR="004C7155">
        <w:rPr>
          <w:rtl/>
        </w:rPr>
        <w:t>לשים דברים על דיוקם</w:t>
      </w:r>
      <w:r w:rsidR="00B33046">
        <w:rPr>
          <w:rFonts w:hint="cs"/>
          <w:rtl/>
        </w:rPr>
        <w:t xml:space="preserve"> על ועדת שרים</w:t>
      </w:r>
      <w:r w:rsidR="004C7155">
        <w:rPr>
          <w:rtl/>
        </w:rPr>
        <w:t xml:space="preserve">. </w:t>
      </w:r>
    </w:p>
    <w:p w14:paraId="649E8AD7" w14:textId="77777777" w:rsidR="00B33046" w:rsidRDefault="00B33046" w:rsidP="00B33046">
      <w:pPr>
        <w:rPr>
          <w:rtl/>
        </w:rPr>
      </w:pPr>
    </w:p>
    <w:p w14:paraId="2DC5F8D6" w14:textId="00137983" w:rsidR="00B33046" w:rsidRDefault="00B33046" w:rsidP="00B33046">
      <w:pPr>
        <w:pStyle w:val="a4"/>
        <w:keepNext/>
        <w:rPr>
          <w:rtl/>
        </w:rPr>
      </w:pPr>
      <w:bookmarkStart w:id="539" w:name="ET_speaker_5068_122"/>
      <w:r w:rsidRPr="00B33046">
        <w:rPr>
          <w:rStyle w:val="TagStyle"/>
          <w:rtl/>
        </w:rPr>
        <w:t xml:space="preserve"> &lt;&lt; דובר &gt;&gt; </w:t>
      </w:r>
      <w:r>
        <w:rPr>
          <w:rtl/>
        </w:rPr>
        <w:t>קארין אלהרר (יש עתיד):</w:t>
      </w:r>
      <w:r w:rsidRPr="00B33046">
        <w:rPr>
          <w:rStyle w:val="TagStyle"/>
          <w:rtl/>
        </w:rPr>
        <w:t xml:space="preserve"> &lt;&lt; דובר &gt;&gt;</w:t>
      </w:r>
      <w:r w:rsidR="00301252">
        <w:rPr>
          <w:rtl/>
        </w:rPr>
        <w:t xml:space="preserve"> </w:t>
      </w:r>
      <w:bookmarkEnd w:id="539"/>
    </w:p>
    <w:p w14:paraId="45236535" w14:textId="77777777" w:rsidR="00B33046" w:rsidRDefault="00B33046" w:rsidP="00B33046">
      <w:pPr>
        <w:pStyle w:val="KeepWithNext"/>
        <w:rPr>
          <w:rtl/>
        </w:rPr>
      </w:pPr>
    </w:p>
    <w:p w14:paraId="376552A4" w14:textId="3968933B" w:rsidR="00B33046" w:rsidRDefault="00B33046" w:rsidP="00B33046">
      <w:pPr>
        <w:rPr>
          <w:rtl/>
        </w:rPr>
      </w:pPr>
      <w:r>
        <w:rPr>
          <w:rFonts w:hint="cs"/>
          <w:rtl/>
        </w:rPr>
        <w:t>כרגע אין תיאום?</w:t>
      </w:r>
    </w:p>
    <w:p w14:paraId="1426EC47" w14:textId="77777777" w:rsidR="00B33046" w:rsidRDefault="00B33046" w:rsidP="00B33046">
      <w:pPr>
        <w:rPr>
          <w:rtl/>
        </w:rPr>
      </w:pPr>
      <w:bookmarkStart w:id="540" w:name="_ETM_Q1_1665611"/>
      <w:bookmarkStart w:id="541" w:name="_ETM_Q1_1665755"/>
      <w:bookmarkEnd w:id="540"/>
      <w:bookmarkEnd w:id="541"/>
    </w:p>
    <w:p w14:paraId="1040A1F6" w14:textId="77423469" w:rsidR="00B33046" w:rsidRDefault="00B33046" w:rsidP="00B33046">
      <w:pPr>
        <w:pStyle w:val="af9"/>
        <w:keepNext/>
        <w:rPr>
          <w:rtl/>
        </w:rPr>
      </w:pPr>
      <w:bookmarkStart w:id="542" w:name="ET_guest_לילך_וגנר_123"/>
      <w:r w:rsidRPr="00B33046">
        <w:rPr>
          <w:rStyle w:val="TagStyle"/>
          <w:rtl/>
        </w:rPr>
        <w:t xml:space="preserve"> &lt;&lt; אורח &gt;&gt; </w:t>
      </w:r>
      <w:r>
        <w:rPr>
          <w:rtl/>
        </w:rPr>
        <w:t>לילך וגנר:</w:t>
      </w:r>
      <w:r w:rsidRPr="00B33046">
        <w:rPr>
          <w:rStyle w:val="TagStyle"/>
          <w:rtl/>
        </w:rPr>
        <w:t xml:space="preserve"> &lt;&lt; אורח &gt;&gt;</w:t>
      </w:r>
      <w:r w:rsidR="00301252">
        <w:rPr>
          <w:rtl/>
        </w:rPr>
        <w:t xml:space="preserve"> </w:t>
      </w:r>
      <w:bookmarkEnd w:id="542"/>
    </w:p>
    <w:p w14:paraId="6FF06BB9" w14:textId="77777777" w:rsidR="00B33046" w:rsidRDefault="00B33046" w:rsidP="00B33046">
      <w:pPr>
        <w:pStyle w:val="KeepWithNext"/>
        <w:rPr>
          <w:rtl/>
        </w:rPr>
      </w:pPr>
    </w:p>
    <w:p w14:paraId="6E2A49D3" w14:textId="526CE31C" w:rsidR="00B33046" w:rsidRDefault="00B33046" w:rsidP="00B33046">
      <w:pPr>
        <w:rPr>
          <w:rtl/>
        </w:rPr>
      </w:pPr>
      <w:r>
        <w:rPr>
          <w:rFonts w:hint="cs"/>
          <w:rtl/>
        </w:rPr>
        <w:t>אנחנו מציגים התנגדות לרכיב הזה</w:t>
      </w:r>
      <w:r w:rsidR="004C7155">
        <w:rPr>
          <w:rtl/>
        </w:rPr>
        <w:t>, אם זה לא היה ברור מ</w:t>
      </w:r>
      <w:r>
        <w:rPr>
          <w:rFonts w:hint="cs"/>
          <w:rtl/>
        </w:rPr>
        <w:t>מה</w:t>
      </w:r>
      <w:r w:rsidR="003959F6">
        <w:rPr>
          <w:rtl/>
        </w:rPr>
        <w:t xml:space="preserve"> שאמרתי קודם. </w:t>
      </w:r>
      <w:r w:rsidR="004C7155">
        <w:rPr>
          <w:rtl/>
        </w:rPr>
        <w:t xml:space="preserve">לגופו של עניין, כמו שאני נתתי לכם קדימון בכותרת, אנחנו מתנגדים לתיקון שמבטל את הדרישה </w:t>
      </w:r>
      <w:bookmarkStart w:id="543" w:name="_ETM_Q1_1685209"/>
      <w:bookmarkEnd w:id="543"/>
      <w:r w:rsidR="004C7155">
        <w:rPr>
          <w:rtl/>
        </w:rPr>
        <w:t xml:space="preserve">לאישור גורם בפרקליטות לפתיחה בחקירה בעבירות לפי סעיף </w:t>
      </w:r>
      <w:r>
        <w:rPr>
          <w:rFonts w:hint="cs"/>
          <w:rtl/>
        </w:rPr>
        <w:t xml:space="preserve">24 </w:t>
      </w:r>
      <w:r w:rsidR="004C7155">
        <w:rPr>
          <w:rtl/>
        </w:rPr>
        <w:t>וחושבים שיש מניעה משפטית לקדם את התיקון</w:t>
      </w:r>
      <w:r>
        <w:rPr>
          <w:rFonts w:hint="cs"/>
          <w:rtl/>
        </w:rPr>
        <w:t xml:space="preserve">. </w:t>
      </w:r>
      <w:r w:rsidR="004C7155">
        <w:rPr>
          <w:rtl/>
        </w:rPr>
        <w:t>אני אסביר את הטעמים בצורה סדורה,</w:t>
      </w:r>
      <w:r>
        <w:rPr>
          <w:rFonts w:hint="cs"/>
          <w:rtl/>
        </w:rPr>
        <w:t xml:space="preserve"> אני</w:t>
      </w:r>
      <w:r w:rsidR="004C7155">
        <w:rPr>
          <w:rtl/>
        </w:rPr>
        <w:t xml:space="preserve"> מקווה ש</w:t>
      </w:r>
      <w:r>
        <w:rPr>
          <w:rFonts w:hint="cs"/>
          <w:rtl/>
        </w:rPr>
        <w:t>יי</w:t>
      </w:r>
      <w:r w:rsidR="004C7155">
        <w:rPr>
          <w:rtl/>
        </w:rPr>
        <w:t xml:space="preserve">נתן לי המרחב לטעון את הטיעון באופן מלא. </w:t>
      </w:r>
      <w:bookmarkStart w:id="544" w:name="_ETM_Q1_1699660"/>
      <w:bookmarkEnd w:id="544"/>
      <w:r w:rsidR="004C7155">
        <w:rPr>
          <w:rtl/>
        </w:rPr>
        <w:t xml:space="preserve">אני אפתח במשהו שכבר דיברנו עליו לדעתי בעבר וזה הקשר ההדוק והאינהרנטי בין שלב </w:t>
      </w:r>
      <w:r>
        <w:rPr>
          <w:rFonts w:hint="cs"/>
          <w:rtl/>
        </w:rPr>
        <w:t>ה</w:t>
      </w:r>
      <w:r w:rsidR="004C7155">
        <w:rPr>
          <w:rtl/>
        </w:rPr>
        <w:t xml:space="preserve">פתיחה בחקירה לשלב </w:t>
      </w:r>
      <w:r>
        <w:rPr>
          <w:rFonts w:hint="cs"/>
          <w:rtl/>
        </w:rPr>
        <w:t>ה</w:t>
      </w:r>
      <w:r w:rsidR="004C7155">
        <w:rPr>
          <w:rtl/>
        </w:rPr>
        <w:t xml:space="preserve">העמדה לדין. התכלית של פתיחה בחקירה היא חקר האמת, גיבוש ראיות במצבים המתאימים לצורך העמדה לדין. אין לחקירה ופתיחה בחקירה תכלית אחרת. </w:t>
      </w:r>
    </w:p>
    <w:p w14:paraId="44DBBDBE" w14:textId="77777777" w:rsidR="00B33046" w:rsidRDefault="00B33046" w:rsidP="00B33046">
      <w:pPr>
        <w:rPr>
          <w:rtl/>
        </w:rPr>
      </w:pPr>
      <w:bookmarkStart w:id="545" w:name="_ETM_Q1_1724895"/>
      <w:bookmarkEnd w:id="545"/>
    </w:p>
    <w:p w14:paraId="516F1B1B" w14:textId="21FA7A9F" w:rsidR="00B33046" w:rsidRDefault="004C7155" w:rsidP="00B33046">
      <w:pPr>
        <w:rPr>
          <w:rtl/>
        </w:rPr>
      </w:pPr>
      <w:bookmarkStart w:id="546" w:name="_ETM_Q1_1725220"/>
      <w:bookmarkStart w:id="547" w:name="_ETM_Q1_1725242"/>
      <w:bookmarkStart w:id="548" w:name="_ETM_Q1_1725276"/>
      <w:bookmarkEnd w:id="546"/>
      <w:bookmarkEnd w:id="547"/>
      <w:bookmarkEnd w:id="548"/>
      <w:r>
        <w:rPr>
          <w:rtl/>
        </w:rPr>
        <w:t xml:space="preserve">הסיבה שפוגעים בזכויות של חשודים, וכמובן </w:t>
      </w:r>
      <w:r w:rsidR="00B33046">
        <w:rPr>
          <w:rFonts w:hint="cs"/>
          <w:rtl/>
        </w:rPr>
        <w:t>ש</w:t>
      </w:r>
      <w:r>
        <w:rPr>
          <w:rtl/>
        </w:rPr>
        <w:t>חקירה פוגעת בזכויות של חשודים</w:t>
      </w:r>
      <w:r w:rsidR="00B33046">
        <w:rPr>
          <w:rFonts w:hint="cs"/>
          <w:rtl/>
        </w:rPr>
        <w:t xml:space="preserve"> –</w:t>
      </w:r>
      <w:r>
        <w:rPr>
          <w:rtl/>
        </w:rPr>
        <w:t xml:space="preserve"> אם זה במע</w:t>
      </w:r>
      <w:r w:rsidR="00B33046">
        <w:rPr>
          <w:rFonts w:hint="cs"/>
          <w:rtl/>
        </w:rPr>
        <w:t>צר,</w:t>
      </w:r>
      <w:r>
        <w:rPr>
          <w:rtl/>
        </w:rPr>
        <w:t xml:space="preserve"> </w:t>
      </w:r>
      <w:bookmarkStart w:id="549" w:name="_ETM_Q1_1728390"/>
      <w:bookmarkEnd w:id="549"/>
      <w:r>
        <w:rPr>
          <w:rtl/>
        </w:rPr>
        <w:t xml:space="preserve">בזכות לחירות </w:t>
      </w:r>
      <w:r w:rsidR="00B33046">
        <w:rPr>
          <w:rFonts w:hint="cs"/>
          <w:rtl/>
        </w:rPr>
        <w:t>ו</w:t>
      </w:r>
      <w:r>
        <w:rPr>
          <w:rtl/>
        </w:rPr>
        <w:t>בכלל בזכות לכבוד</w:t>
      </w:r>
      <w:r w:rsidR="003959F6">
        <w:rPr>
          <w:rFonts w:hint="cs"/>
          <w:rtl/>
        </w:rPr>
        <w:t xml:space="preserve">, </w:t>
      </w:r>
      <w:r>
        <w:rPr>
          <w:rtl/>
        </w:rPr>
        <w:t xml:space="preserve">ברור שהיא פוגעת בזכויות. הלגיטימציה לעשות את זה כשיש חשד סביר </w:t>
      </w:r>
      <w:r w:rsidR="00B33046">
        <w:rPr>
          <w:rFonts w:hint="cs"/>
          <w:rtl/>
        </w:rPr>
        <w:t>היא</w:t>
      </w:r>
      <w:r>
        <w:rPr>
          <w:rtl/>
        </w:rPr>
        <w:t xml:space="preserve"> כדי לעשות את אותו בירור ראייתי לצורך העמדה לדין. אז ברור שיש ביניהם קשר מאוד מאוד הדוק. לא יכולה להיות מדיניות של פתיחה בחקירה שהיא לא בהלימה עם מדיניות של העמדה לדין. זה דבר </w:t>
      </w:r>
      <w:r w:rsidR="00B33046">
        <w:rPr>
          <w:rFonts w:hint="cs"/>
          <w:rtl/>
        </w:rPr>
        <w:t>שהוא</w:t>
      </w:r>
      <w:r>
        <w:rPr>
          <w:rtl/>
        </w:rPr>
        <w:t xml:space="preserve"> מושכלות יסוד ולאחרונה בבג</w:t>
      </w:r>
      <w:r w:rsidR="00B33046">
        <w:rPr>
          <w:rFonts w:hint="cs"/>
          <w:rtl/>
        </w:rPr>
        <w:t>"</w:t>
      </w:r>
      <w:r>
        <w:rPr>
          <w:rtl/>
        </w:rPr>
        <w:t xml:space="preserve">ץ של פקודת המשטרה הייתה התייחסות מאוד </w:t>
      </w:r>
      <w:bookmarkStart w:id="550" w:name="_ETM_Q1_1757119"/>
      <w:bookmarkEnd w:id="550"/>
      <w:r>
        <w:rPr>
          <w:rtl/>
        </w:rPr>
        <w:t xml:space="preserve">רחבה לנושא הזה. </w:t>
      </w:r>
    </w:p>
    <w:p w14:paraId="0D330FCD" w14:textId="77777777" w:rsidR="00B33046" w:rsidRDefault="00B33046" w:rsidP="00B33046">
      <w:pPr>
        <w:rPr>
          <w:rtl/>
        </w:rPr>
      </w:pPr>
      <w:bookmarkStart w:id="551" w:name="_ETM_Q1_1761559"/>
      <w:bookmarkEnd w:id="551"/>
    </w:p>
    <w:p w14:paraId="4B51B2DF" w14:textId="52E7E75E" w:rsidR="00AF2D04" w:rsidRDefault="004C7155" w:rsidP="00B33046">
      <w:pPr>
        <w:rPr>
          <w:rtl/>
        </w:rPr>
      </w:pPr>
      <w:bookmarkStart w:id="552" w:name="_ETM_Q1_1761839"/>
      <w:bookmarkStart w:id="553" w:name="_ETM_Q1_1761861"/>
      <w:bookmarkStart w:id="554" w:name="_ETM_Q1_1761891"/>
      <w:bookmarkEnd w:id="552"/>
      <w:bookmarkEnd w:id="553"/>
      <w:bookmarkEnd w:id="554"/>
      <w:r>
        <w:rPr>
          <w:rtl/>
        </w:rPr>
        <w:t>אני אקריא מעט מאוד פסקאות קצרות מבג</w:t>
      </w:r>
      <w:r w:rsidR="00B33046">
        <w:rPr>
          <w:rFonts w:hint="cs"/>
          <w:rtl/>
        </w:rPr>
        <w:t>"</w:t>
      </w:r>
      <w:r>
        <w:rPr>
          <w:rtl/>
        </w:rPr>
        <w:t xml:space="preserve">ץ פקודת המשטרה, פסקה </w:t>
      </w:r>
      <w:r w:rsidR="00B33046">
        <w:rPr>
          <w:rFonts w:hint="cs"/>
          <w:rtl/>
        </w:rPr>
        <w:t xml:space="preserve">175 </w:t>
      </w:r>
      <w:r>
        <w:rPr>
          <w:rtl/>
        </w:rPr>
        <w:t xml:space="preserve">של השופט </w:t>
      </w:r>
      <w:proofErr w:type="spellStart"/>
      <w:r>
        <w:rPr>
          <w:rtl/>
        </w:rPr>
        <w:t>פוגלמן</w:t>
      </w:r>
      <w:proofErr w:type="spellEnd"/>
      <w:r w:rsidR="00B33046">
        <w:rPr>
          <w:rFonts w:hint="cs"/>
          <w:rtl/>
        </w:rPr>
        <w:t xml:space="preserve">: </w:t>
      </w:r>
      <w:r w:rsidR="00AF2D04">
        <w:rPr>
          <w:rFonts w:hint="cs"/>
          <w:rtl/>
        </w:rPr>
        <w:t>"</w:t>
      </w:r>
      <w:r w:rsidR="00B33046" w:rsidRPr="00B33046">
        <w:rPr>
          <w:rtl/>
        </w:rPr>
        <w:t>כפי שהודגש על ידי העותרים, כמו גם על ידי היועצת המשפטית לממשלה, סעיף 8ד</w:t>
      </w:r>
      <w:r w:rsidR="000C657A">
        <w:rPr>
          <w:rFonts w:hint="cs"/>
          <w:rtl/>
        </w:rPr>
        <w:t>"</w:t>
      </w:r>
      <w:r w:rsidR="00B33046" w:rsidRPr="00B33046">
        <w:rPr>
          <w:rtl/>
        </w:rPr>
        <w:t xml:space="preserve"> </w:t>
      </w:r>
      <w:r w:rsidR="00AF2D04">
        <w:rPr>
          <w:rFonts w:hint="cs"/>
          <w:rtl/>
        </w:rPr>
        <w:t xml:space="preserve">– </w:t>
      </w:r>
      <w:bookmarkStart w:id="555" w:name="_ETM_Q1_1779518"/>
      <w:bookmarkEnd w:id="555"/>
      <w:r w:rsidR="00AF2D04">
        <w:rPr>
          <w:rFonts w:hint="cs"/>
          <w:rtl/>
        </w:rPr>
        <w:t xml:space="preserve">זה היה הסעיף שעמד על הפרק – </w:t>
      </w:r>
      <w:r w:rsidR="000C657A">
        <w:rPr>
          <w:rFonts w:hint="cs"/>
          <w:rtl/>
        </w:rPr>
        <w:t>"</w:t>
      </w:r>
      <w:r w:rsidR="00B33046" w:rsidRPr="00B33046">
        <w:rPr>
          <w:rtl/>
        </w:rPr>
        <w:t>פוגע פגיעה קשה ועוצמתית בזכויותיו של החשוד אשר ניצב בפני חקירה פלילית. לעמדתי, הפגיעה בזכויותיו של החשוד אינה נובעת אך מהחששות שעליהם עמדנו עד כה – פוליטיזציה של החקירות הפליליות והאפשרות להתערבות אופרטיבית בחקירה מתנהלת – והיא נובעת גם מקיומה של מדיניות חקירות שאינה בהלימה עם מדיניות העמדה לדין.</w:t>
      </w:r>
      <w:r w:rsidR="00AF2D04">
        <w:rPr>
          <w:rFonts w:hint="cs"/>
          <w:rtl/>
        </w:rPr>
        <w:t>"</w:t>
      </w:r>
      <w:r w:rsidR="00B33046" w:rsidRPr="00B33046">
        <w:rPr>
          <w:rtl/>
        </w:rPr>
        <w:t xml:space="preserve"> </w:t>
      </w:r>
    </w:p>
    <w:p w14:paraId="1ADF5027" w14:textId="77777777" w:rsidR="00AF2D04" w:rsidRDefault="00AF2D04" w:rsidP="00B33046">
      <w:pPr>
        <w:rPr>
          <w:rtl/>
        </w:rPr>
      </w:pPr>
      <w:bookmarkStart w:id="556" w:name="_ETM_Q1_1791700"/>
      <w:bookmarkStart w:id="557" w:name="_ETM_Q1_1791928"/>
      <w:bookmarkStart w:id="558" w:name="_ETM_Q1_1791987"/>
      <w:bookmarkEnd w:id="556"/>
      <w:bookmarkEnd w:id="557"/>
      <w:bookmarkEnd w:id="558"/>
    </w:p>
    <w:p w14:paraId="2DB77540" w14:textId="77777777" w:rsidR="00AF2D04" w:rsidRDefault="004C7155" w:rsidP="00B33046">
      <w:pPr>
        <w:rPr>
          <w:rtl/>
        </w:rPr>
      </w:pPr>
      <w:bookmarkStart w:id="559" w:name="_ETM_Q1_1792166"/>
      <w:bookmarkEnd w:id="559"/>
      <w:r>
        <w:rPr>
          <w:rtl/>
        </w:rPr>
        <w:t xml:space="preserve">אחר כך הוא ממשיך בפסקה </w:t>
      </w:r>
      <w:r w:rsidR="00AF2D04">
        <w:rPr>
          <w:rFonts w:hint="cs"/>
          <w:rtl/>
        </w:rPr>
        <w:t>182: "</w:t>
      </w:r>
      <w:r w:rsidR="00AF2D04" w:rsidRPr="00AF2D04">
        <w:rPr>
          <w:rtl/>
        </w:rPr>
        <w:t>מצב זה כשלעצמו יוצר פגיעה חוקתית קשה בזכויות החשוד. הלימה בין מדיניות החקירות לבין מדיניות העמדה לדין היא תנאי הכרחי לכך שהפגיעה בזכויות חוקתיות נעשית לתכלית ראויה ואך במידה המתחייבת. כפי שציינתי, שלב החקירה הוא החוליה הראשונה בשרשרת ההליך הפלילי: אך אם אין "בקצה השרשרת" אפשרות להעמדה לדין – אין כל טעם בחקירה. כאשר ההסדר החוקי מאפשר קיומה של חקירה פלילית כאשר זו לא תוביל – בהינתן מדיניות התביעה – להעמדה לדין, המשמעות היא קיומה של חקירה פלילית ללא כל תכלית, שכן תכליתה של החקירה היא קביעה האם קיימת תשתית ראייתית מספקת לצורך הגשת כתב אישום. עם מצב דברים זה אין להסכין.</w:t>
      </w:r>
      <w:r w:rsidR="00AF2D04">
        <w:rPr>
          <w:rFonts w:hint="cs"/>
          <w:rtl/>
        </w:rPr>
        <w:t>"</w:t>
      </w:r>
      <w:r w:rsidR="00AF2D04" w:rsidRPr="00AF2D04">
        <w:rPr>
          <w:rtl/>
        </w:rPr>
        <w:t xml:space="preserve"> </w:t>
      </w:r>
    </w:p>
    <w:p w14:paraId="3FAA0DF6" w14:textId="77777777" w:rsidR="00A462F0" w:rsidRDefault="00A462F0" w:rsidP="00B33046">
      <w:pPr>
        <w:rPr>
          <w:rtl/>
        </w:rPr>
      </w:pPr>
    </w:p>
    <w:p w14:paraId="7BB06C1F" w14:textId="77777777" w:rsidR="00A462F0" w:rsidRDefault="004C7155" w:rsidP="00A462F0">
      <w:pPr>
        <w:rPr>
          <w:rtl/>
        </w:rPr>
      </w:pPr>
      <w:bookmarkStart w:id="560" w:name="_ETM_Q1_1858290"/>
      <w:bookmarkEnd w:id="560"/>
      <w:r>
        <w:rPr>
          <w:rtl/>
        </w:rPr>
        <w:t xml:space="preserve">הדיון בפקודת המשטרה כזכור היה המדיניות של השר, אבל הנושא הזה של מדיניות המשטרה עלה שם בבירור, ואגב, אפילו בעוצמה יותר גדולה בעמדה של השופט </w:t>
      </w:r>
      <w:r w:rsidR="00A462F0">
        <w:rPr>
          <w:rFonts w:hint="cs"/>
          <w:rtl/>
        </w:rPr>
        <w:t>כ</w:t>
      </w:r>
      <w:r>
        <w:rPr>
          <w:rtl/>
        </w:rPr>
        <w:t xml:space="preserve">שר, שאני לא אקריא אותה פה, אני מפנה לפסקה </w:t>
      </w:r>
      <w:r w:rsidR="00A462F0">
        <w:rPr>
          <w:rFonts w:hint="cs"/>
          <w:rtl/>
        </w:rPr>
        <w:t>5</w:t>
      </w:r>
      <w:r>
        <w:rPr>
          <w:rtl/>
        </w:rPr>
        <w:t xml:space="preserve">. </w:t>
      </w:r>
      <w:bookmarkStart w:id="561" w:name="_ETM_Q1_1875449"/>
      <w:bookmarkEnd w:id="561"/>
      <w:r>
        <w:rPr>
          <w:rtl/>
        </w:rPr>
        <w:t xml:space="preserve">אז הדברים האלה הם יפים גם לגבי פער שעלול להיווצר בצורות אחרות בין הנושא של פתיחה בחקירה להעמדה לדין וההצעה הזאת למעשה יוצרת את הפער הזה. </w:t>
      </w:r>
    </w:p>
    <w:p w14:paraId="7F57DA2C" w14:textId="77777777" w:rsidR="00A462F0" w:rsidRDefault="00A462F0" w:rsidP="00A462F0">
      <w:pPr>
        <w:rPr>
          <w:rtl/>
        </w:rPr>
      </w:pPr>
      <w:bookmarkStart w:id="562" w:name="_ETM_Q1_1891547"/>
      <w:bookmarkStart w:id="563" w:name="_ETM_Q1_1891674"/>
      <w:bookmarkStart w:id="564" w:name="_ETM_Q1_1891706"/>
      <w:bookmarkEnd w:id="562"/>
      <w:bookmarkEnd w:id="563"/>
      <w:bookmarkEnd w:id="564"/>
    </w:p>
    <w:p w14:paraId="1F83CE99" w14:textId="0D74773E" w:rsidR="00A462F0" w:rsidRDefault="004C7155" w:rsidP="00A462F0">
      <w:pPr>
        <w:rPr>
          <w:rtl/>
        </w:rPr>
      </w:pPr>
      <w:bookmarkStart w:id="565" w:name="_ETM_Q1_1891769"/>
      <w:bookmarkEnd w:id="565"/>
      <w:r>
        <w:rPr>
          <w:rtl/>
        </w:rPr>
        <w:t xml:space="preserve">עכשיו, התפקיד של היועצת המשפטית לממשלה </w:t>
      </w:r>
      <w:r w:rsidR="000C657A">
        <w:rPr>
          <w:rtl/>
        </w:rPr>
        <w:t>–</w:t>
      </w:r>
      <w:r w:rsidR="00301252">
        <w:rPr>
          <w:rFonts w:hint="cs"/>
          <w:rtl/>
        </w:rPr>
        <w:t xml:space="preserve"> </w:t>
      </w:r>
      <w:r>
        <w:rPr>
          <w:rtl/>
        </w:rPr>
        <w:t>היא כידוע עומדת בראש מערכת אכיפת החוק, היא עומדת בראש מערכת התביעה, היא הגורם המוסמך לקבוע את מדיניות ה</w:t>
      </w:r>
      <w:r w:rsidR="00A462F0">
        <w:rPr>
          <w:rFonts w:hint="cs"/>
          <w:rtl/>
        </w:rPr>
        <w:t>ה</w:t>
      </w:r>
      <w:r>
        <w:rPr>
          <w:rtl/>
        </w:rPr>
        <w:t>עמדה</w:t>
      </w:r>
      <w:r w:rsidR="00A462F0">
        <w:rPr>
          <w:rFonts w:hint="cs"/>
          <w:rtl/>
        </w:rPr>
        <w:t xml:space="preserve"> לדין.</w:t>
      </w:r>
      <w:r>
        <w:rPr>
          <w:rtl/>
        </w:rPr>
        <w:t xml:space="preserve"> </w:t>
      </w:r>
      <w:bookmarkStart w:id="566" w:name="_ETM_Q1_1899963"/>
      <w:bookmarkEnd w:id="566"/>
      <w:r>
        <w:rPr>
          <w:rtl/>
        </w:rPr>
        <w:t xml:space="preserve">על זה אני חושבת </w:t>
      </w:r>
      <w:r w:rsidR="00A462F0">
        <w:rPr>
          <w:rFonts w:hint="cs"/>
          <w:rtl/>
        </w:rPr>
        <w:t>ש</w:t>
      </w:r>
      <w:r>
        <w:rPr>
          <w:rtl/>
        </w:rPr>
        <w:t>אין מחלוקת. גם פה אפשר להפנות לבג</w:t>
      </w:r>
      <w:r w:rsidR="00A462F0">
        <w:rPr>
          <w:rFonts w:hint="cs"/>
          <w:rtl/>
        </w:rPr>
        <w:t>"</w:t>
      </w:r>
      <w:r>
        <w:rPr>
          <w:rtl/>
        </w:rPr>
        <w:t>ץ פקודת המשטרה, זה היה מושכלות יסוד</w:t>
      </w:r>
      <w:r w:rsidR="00A462F0">
        <w:rPr>
          <w:rFonts w:hint="cs"/>
          <w:rtl/>
        </w:rPr>
        <w:t>.</w:t>
      </w:r>
      <w:r>
        <w:rPr>
          <w:rtl/>
        </w:rPr>
        <w:t xml:space="preserve"> גם שופטי המיעוט שם ציטטו בהרחבה את מעמדה של היועצת. אני מפנה לפסקה </w:t>
      </w:r>
      <w:r w:rsidR="000C657A">
        <w:rPr>
          <w:rFonts w:hint="cs"/>
          <w:rtl/>
        </w:rPr>
        <w:t>16, ל</w:t>
      </w:r>
      <w:r>
        <w:rPr>
          <w:rtl/>
        </w:rPr>
        <w:t>פסק הדין של השופטת כנפי</w:t>
      </w:r>
      <w:r w:rsidR="00A462F0">
        <w:rPr>
          <w:rFonts w:hint="cs"/>
          <w:rtl/>
        </w:rPr>
        <w:t>-</w:t>
      </w:r>
      <w:r>
        <w:rPr>
          <w:rtl/>
        </w:rPr>
        <w:t xml:space="preserve">שטייניץ, שהייתה בדעת מיעוט. הסמכות הזאת בהקשר הזה נועדה להבטיח שהפתיחה בחקירה בעבירות רגישות </w:t>
      </w:r>
      <w:bookmarkStart w:id="567" w:name="_ETM_Q1_1924475"/>
      <w:bookmarkEnd w:id="567"/>
      <w:r>
        <w:rPr>
          <w:rtl/>
        </w:rPr>
        <w:t>תהיה במקרים המתאימים. הסמכות הזאת והחשיבות שלה הוכרו בהרבה מאוד פסקי דין, חוץ מאשר בג</w:t>
      </w:r>
      <w:r w:rsidR="00A462F0">
        <w:rPr>
          <w:rFonts w:hint="cs"/>
          <w:rtl/>
        </w:rPr>
        <w:t>"</w:t>
      </w:r>
      <w:r>
        <w:rPr>
          <w:rtl/>
        </w:rPr>
        <w:t>ץ פקודת המשטרה</w:t>
      </w:r>
      <w:r w:rsidR="00A462F0">
        <w:rPr>
          <w:rFonts w:hint="cs"/>
          <w:rtl/>
        </w:rPr>
        <w:t>,</w:t>
      </w:r>
      <w:r>
        <w:rPr>
          <w:rtl/>
        </w:rPr>
        <w:t xml:space="preserve"> שקל לי להפנות אליו כי הוא בג</w:t>
      </w:r>
      <w:r w:rsidR="00A462F0">
        <w:rPr>
          <w:rFonts w:hint="cs"/>
          <w:rtl/>
        </w:rPr>
        <w:t>"</w:t>
      </w:r>
      <w:r>
        <w:rPr>
          <w:rtl/>
        </w:rPr>
        <w:t xml:space="preserve">ץ חוקתי שהיה לאחרונה. </w:t>
      </w:r>
    </w:p>
    <w:p w14:paraId="01877FF8" w14:textId="77777777" w:rsidR="00A462F0" w:rsidRDefault="00A462F0" w:rsidP="00A462F0">
      <w:pPr>
        <w:rPr>
          <w:rtl/>
        </w:rPr>
      </w:pPr>
      <w:bookmarkStart w:id="568" w:name="_ETM_Q1_1939826"/>
      <w:bookmarkStart w:id="569" w:name="_ETM_Q1_1939955"/>
      <w:bookmarkEnd w:id="568"/>
      <w:bookmarkEnd w:id="569"/>
    </w:p>
    <w:p w14:paraId="64A70342" w14:textId="77777777" w:rsidR="00901304" w:rsidRDefault="004C7155" w:rsidP="00A462F0">
      <w:pPr>
        <w:rPr>
          <w:rtl/>
        </w:rPr>
      </w:pPr>
      <w:bookmarkStart w:id="570" w:name="_ETM_Q1_1940050"/>
      <w:bookmarkStart w:id="571" w:name="_ETM_Q1_1940157"/>
      <w:bookmarkEnd w:id="570"/>
      <w:bookmarkEnd w:id="571"/>
      <w:r>
        <w:rPr>
          <w:rtl/>
        </w:rPr>
        <w:t xml:space="preserve">זה היה בעבר גם בעניינים פליליים ואני מפנה </w:t>
      </w:r>
      <w:proofErr w:type="spellStart"/>
      <w:r>
        <w:rPr>
          <w:rtl/>
        </w:rPr>
        <w:t>לרע</w:t>
      </w:r>
      <w:r w:rsidR="00A462F0">
        <w:rPr>
          <w:rFonts w:hint="cs"/>
          <w:rtl/>
        </w:rPr>
        <w:t>"פ</w:t>
      </w:r>
      <w:proofErr w:type="spellEnd"/>
      <w:r>
        <w:rPr>
          <w:rtl/>
        </w:rPr>
        <w:t xml:space="preserve"> </w:t>
      </w:r>
      <w:r w:rsidR="00A462F0">
        <w:rPr>
          <w:rFonts w:hint="cs"/>
          <w:rtl/>
        </w:rPr>
        <w:t>א</w:t>
      </w:r>
      <w:r>
        <w:rPr>
          <w:rtl/>
        </w:rPr>
        <w:t>ליצור סגל</w:t>
      </w:r>
      <w:r w:rsidR="00A462F0">
        <w:rPr>
          <w:rFonts w:hint="cs"/>
          <w:rtl/>
        </w:rPr>
        <w:t>.</w:t>
      </w:r>
      <w:r>
        <w:rPr>
          <w:rtl/>
        </w:rPr>
        <w:t xml:space="preserve"> הדיון ב</w:t>
      </w:r>
      <w:r w:rsidR="00A462F0">
        <w:rPr>
          <w:rFonts w:hint="cs"/>
          <w:rtl/>
        </w:rPr>
        <w:t>א</w:t>
      </w:r>
      <w:r>
        <w:rPr>
          <w:rtl/>
        </w:rPr>
        <w:t xml:space="preserve">ליצור סגל היה </w:t>
      </w:r>
      <w:r w:rsidR="00A462F0">
        <w:rPr>
          <w:rFonts w:hint="cs"/>
          <w:rtl/>
        </w:rPr>
        <w:t>ע</w:t>
      </w:r>
      <w:r>
        <w:rPr>
          <w:rtl/>
        </w:rPr>
        <w:t>ל</w:t>
      </w:r>
      <w:r w:rsidR="00A462F0">
        <w:rPr>
          <w:rFonts w:hint="cs"/>
          <w:rtl/>
        </w:rPr>
        <w:t xml:space="preserve"> </w:t>
      </w:r>
      <w:r>
        <w:rPr>
          <w:rtl/>
        </w:rPr>
        <w:t>עבירה של העלבת עובד ציבור</w:t>
      </w:r>
      <w:r w:rsidR="00A462F0">
        <w:rPr>
          <w:rFonts w:hint="cs"/>
          <w:rtl/>
        </w:rPr>
        <w:t>,</w:t>
      </w:r>
      <w:r>
        <w:rPr>
          <w:rtl/>
        </w:rPr>
        <w:t xml:space="preserve"> שגם</w:t>
      </w:r>
      <w:r w:rsidR="00A462F0">
        <w:rPr>
          <w:rFonts w:hint="cs"/>
          <w:rtl/>
        </w:rPr>
        <w:t xml:space="preserve"> זו</w:t>
      </w:r>
      <w:r>
        <w:rPr>
          <w:rtl/>
        </w:rPr>
        <w:t xml:space="preserve"> עבירת ביטוי</w:t>
      </w:r>
      <w:r w:rsidR="00A462F0">
        <w:rPr>
          <w:rFonts w:hint="cs"/>
          <w:rtl/>
        </w:rPr>
        <w:t>,</w:t>
      </w:r>
      <w:r>
        <w:rPr>
          <w:rtl/>
        </w:rPr>
        <w:t xml:space="preserve"> </w:t>
      </w:r>
      <w:bookmarkStart w:id="572" w:name="_ETM_Q1_1949290"/>
      <w:bookmarkEnd w:id="572"/>
      <w:r>
        <w:rPr>
          <w:rtl/>
        </w:rPr>
        <w:t xml:space="preserve">ושם ממש דובר על החסם התהליכי שבאישור פרקליטות לפתיחה בחקירה. </w:t>
      </w:r>
      <w:bookmarkStart w:id="573" w:name="_ETM_Q1_1958699"/>
      <w:bookmarkEnd w:id="573"/>
      <w:r>
        <w:rPr>
          <w:rtl/>
        </w:rPr>
        <w:t>הנשיאה דאז נאור, אם אני לא טועה, אמרה כך</w:t>
      </w:r>
      <w:r w:rsidR="00A462F0">
        <w:rPr>
          <w:rFonts w:hint="cs"/>
          <w:rtl/>
        </w:rPr>
        <w:t>:</w:t>
      </w:r>
      <w:r>
        <w:rPr>
          <w:rtl/>
        </w:rPr>
        <w:t xml:space="preserve"> </w:t>
      </w:r>
      <w:r w:rsidR="00A462F0">
        <w:rPr>
          <w:rFonts w:hint="cs"/>
          <w:rtl/>
        </w:rPr>
        <w:t>"</w:t>
      </w:r>
      <w:r>
        <w:rPr>
          <w:rtl/>
        </w:rPr>
        <w:t xml:space="preserve">פגיעתה הקשה של עבירת ההעלבה בחופש הביטוי מחייבת ריסון וזהירות רבה לא רק במסגרת פרשנות העבירה עצמה, אלא גם במסגרת המנגנונים החיצוניים לה ובפרט בגדרי מדיניות העמדה לדין, ועל כך עמדנו כבר בהלכת </w:t>
      </w:r>
      <w:proofErr w:type="spellStart"/>
      <w:r>
        <w:rPr>
          <w:rtl/>
        </w:rPr>
        <w:t>אונגרפלד</w:t>
      </w:r>
      <w:proofErr w:type="spellEnd"/>
      <w:r>
        <w:rPr>
          <w:rtl/>
        </w:rPr>
        <w:t>.</w:t>
      </w:r>
      <w:r w:rsidR="00A462F0">
        <w:rPr>
          <w:rFonts w:hint="cs"/>
          <w:rtl/>
        </w:rPr>
        <w:t>"</w:t>
      </w:r>
      <w:r>
        <w:rPr>
          <w:rtl/>
        </w:rPr>
        <w:t xml:space="preserve"> </w:t>
      </w:r>
      <w:bookmarkStart w:id="574" w:name="_ETM_Q1_1980569"/>
      <w:bookmarkEnd w:id="574"/>
      <w:r>
        <w:rPr>
          <w:rtl/>
        </w:rPr>
        <w:t>היא שבה ואומרת</w:t>
      </w:r>
      <w:r w:rsidR="00A462F0">
        <w:rPr>
          <w:rFonts w:hint="cs"/>
          <w:rtl/>
        </w:rPr>
        <w:t>:</w:t>
      </w:r>
      <w:r>
        <w:rPr>
          <w:rtl/>
        </w:rPr>
        <w:t xml:space="preserve"> </w:t>
      </w:r>
      <w:r w:rsidR="00A462F0">
        <w:rPr>
          <w:rFonts w:hint="cs"/>
          <w:rtl/>
        </w:rPr>
        <w:t>"</w:t>
      </w:r>
      <w:r>
        <w:rPr>
          <w:rtl/>
        </w:rPr>
        <w:t>על רקע זה ראוי בעיניי להחיל את הדרישה לאישור מוקדם של ב</w:t>
      </w:r>
      <w:r w:rsidR="00A462F0">
        <w:rPr>
          <w:rFonts w:hint="cs"/>
          <w:rtl/>
        </w:rPr>
        <w:t>כ</w:t>
      </w:r>
      <w:r>
        <w:rPr>
          <w:rtl/>
        </w:rPr>
        <w:t>יר</w:t>
      </w:r>
      <w:r w:rsidR="00A462F0">
        <w:rPr>
          <w:rFonts w:hint="cs"/>
          <w:rtl/>
        </w:rPr>
        <w:t>י</w:t>
      </w:r>
      <w:r>
        <w:rPr>
          <w:rtl/>
        </w:rPr>
        <w:t xml:space="preserve"> </w:t>
      </w:r>
      <w:r>
        <w:rPr>
          <w:rtl/>
        </w:rPr>
        <w:lastRenderedPageBreak/>
        <w:t>הפרקליטות לפתיחה בחקירה, לסגירת תיק ולהעמדה לדין, בכל מקרה של העלבת עובד ציבור באשר הוא, לרבות עובדים זוטרים.</w:t>
      </w:r>
      <w:r w:rsidR="00901304">
        <w:rPr>
          <w:rFonts w:hint="cs"/>
          <w:rtl/>
        </w:rPr>
        <w:t>"</w:t>
      </w:r>
      <w:r>
        <w:rPr>
          <w:rtl/>
        </w:rPr>
        <w:t xml:space="preserve"> </w:t>
      </w:r>
    </w:p>
    <w:p w14:paraId="670862BD" w14:textId="77777777" w:rsidR="00901304" w:rsidRDefault="00901304" w:rsidP="00A462F0">
      <w:pPr>
        <w:rPr>
          <w:rtl/>
        </w:rPr>
      </w:pPr>
    </w:p>
    <w:p w14:paraId="28943F8E" w14:textId="77777777" w:rsidR="00901304" w:rsidRDefault="004C7155" w:rsidP="00A462F0">
      <w:pPr>
        <w:rPr>
          <w:rtl/>
        </w:rPr>
      </w:pPr>
      <w:bookmarkStart w:id="575" w:name="_ETM_Q1_1995648"/>
      <w:bookmarkStart w:id="576" w:name="_ETM_Q1_1995745"/>
      <w:bookmarkEnd w:id="575"/>
      <w:bookmarkEnd w:id="576"/>
      <w:r>
        <w:rPr>
          <w:rtl/>
        </w:rPr>
        <w:t xml:space="preserve">זאת אומרת, </w:t>
      </w:r>
      <w:r w:rsidR="00901304">
        <w:rPr>
          <w:rFonts w:hint="cs"/>
          <w:rtl/>
        </w:rPr>
        <w:t>ב</w:t>
      </w:r>
      <w:r>
        <w:rPr>
          <w:rtl/>
        </w:rPr>
        <w:t xml:space="preserve">נושא של המנגנון </w:t>
      </w:r>
      <w:bookmarkStart w:id="577" w:name="_ETM_Q1_1996489"/>
      <w:bookmarkEnd w:id="577"/>
      <w:r>
        <w:rPr>
          <w:rtl/>
        </w:rPr>
        <w:t>יש לנו את הנושא המהותי של המדיניות לפי יסודות העבירה ויש גם את המנגנון שמאפשר את הרגישות ואת הזהירות הנדרשת והבקרה התהליכית שמעוגנים בהנחיה</w:t>
      </w:r>
      <w:r w:rsidR="00901304">
        <w:rPr>
          <w:rFonts w:hint="cs"/>
          <w:rtl/>
        </w:rPr>
        <w:t xml:space="preserve">. </w:t>
      </w:r>
      <w:r>
        <w:rPr>
          <w:rtl/>
        </w:rPr>
        <w:t xml:space="preserve">זה לא מנוגד לסמכות של המשטרה, אלא מתחייב לאור הרגישות של העבירות. </w:t>
      </w:r>
      <w:bookmarkStart w:id="578" w:name="_ETM_Q1_2013280"/>
      <w:bookmarkEnd w:id="578"/>
      <w:r>
        <w:rPr>
          <w:rtl/>
        </w:rPr>
        <w:t xml:space="preserve">אני חושבת שהיועץ המשפטי של הוועדה עמד </w:t>
      </w:r>
      <w:r w:rsidR="00901304">
        <w:rPr>
          <w:rFonts w:hint="cs"/>
          <w:rtl/>
        </w:rPr>
        <w:t xml:space="preserve">על כך </w:t>
      </w:r>
      <w:r>
        <w:rPr>
          <w:rtl/>
        </w:rPr>
        <w:t>בהרחבה</w:t>
      </w:r>
      <w:r w:rsidR="00901304">
        <w:rPr>
          <w:rFonts w:hint="cs"/>
          <w:rtl/>
        </w:rPr>
        <w:t xml:space="preserve"> </w:t>
      </w:r>
      <w:r>
        <w:rPr>
          <w:rtl/>
        </w:rPr>
        <w:t>וגם אנחנו ונציגים אחרים, על המאפיינים המיוחדים של עבירות ביטוי ועבירת ההסתה לטרור כעבירת ביטוי. עבירות הביטוי הן עבירות</w:t>
      </w:r>
      <w:r w:rsidR="00901304">
        <w:rPr>
          <w:rFonts w:hint="cs"/>
          <w:rtl/>
        </w:rPr>
        <w:t xml:space="preserve"> חריגות,</w:t>
      </w:r>
      <w:r>
        <w:rPr>
          <w:rtl/>
        </w:rPr>
        <w:t xml:space="preserve"> </w:t>
      </w:r>
      <w:bookmarkStart w:id="579" w:name="_ETM_Q1_2030520"/>
      <w:bookmarkEnd w:id="579"/>
      <w:r>
        <w:rPr>
          <w:rtl/>
        </w:rPr>
        <w:t>אין מחלוקת</w:t>
      </w:r>
      <w:r w:rsidR="00901304">
        <w:rPr>
          <w:rFonts w:hint="cs"/>
          <w:rtl/>
        </w:rPr>
        <w:t xml:space="preserve"> גם</w:t>
      </w:r>
      <w:r>
        <w:rPr>
          <w:rtl/>
        </w:rPr>
        <w:t xml:space="preserve"> על הנושא הזה</w:t>
      </w:r>
      <w:r w:rsidR="00901304">
        <w:rPr>
          <w:rFonts w:hint="cs"/>
          <w:rtl/>
        </w:rPr>
        <w:t xml:space="preserve">. </w:t>
      </w:r>
      <w:bookmarkStart w:id="580" w:name="_ETM_Q1_2036791"/>
      <w:bookmarkEnd w:id="580"/>
      <w:r>
        <w:rPr>
          <w:rtl/>
        </w:rPr>
        <w:t>המיקום שלה</w:t>
      </w:r>
      <w:r w:rsidR="00901304">
        <w:rPr>
          <w:rFonts w:hint="cs"/>
          <w:rtl/>
        </w:rPr>
        <w:t>ן</w:t>
      </w:r>
      <w:r>
        <w:rPr>
          <w:rtl/>
        </w:rPr>
        <w:t xml:space="preserve"> הוא בתפר העדין מאוד בין ביטוי לגיטימי לעבירה פלילית והתפר הזה יכול להיות מאוד מאוד עדין. </w:t>
      </w:r>
    </w:p>
    <w:p w14:paraId="54F8D64C" w14:textId="77777777" w:rsidR="00901304" w:rsidRDefault="00901304" w:rsidP="00A462F0">
      <w:pPr>
        <w:rPr>
          <w:rtl/>
        </w:rPr>
      </w:pPr>
      <w:bookmarkStart w:id="581" w:name="_ETM_Q1_2045079"/>
      <w:bookmarkEnd w:id="581"/>
    </w:p>
    <w:p w14:paraId="5DECC2EA" w14:textId="77777777" w:rsidR="00901304" w:rsidRDefault="004C7155" w:rsidP="00A462F0">
      <w:pPr>
        <w:rPr>
          <w:rtl/>
        </w:rPr>
      </w:pPr>
      <w:bookmarkStart w:id="582" w:name="_ETM_Q1_2045249"/>
      <w:bookmarkStart w:id="583" w:name="_ETM_Q1_2045297"/>
      <w:bookmarkStart w:id="584" w:name="_ETM_Q1_2045326"/>
      <w:bookmarkEnd w:id="582"/>
      <w:bookmarkEnd w:id="583"/>
      <w:bookmarkEnd w:id="584"/>
      <w:r>
        <w:rPr>
          <w:rtl/>
        </w:rPr>
        <w:t>כשאנחנו נוקטים בכלים של הרשות המבצעת כדי לאכוף בעבירות האלה, צריך לנהוג בזהירות רבה כדי להבטיח שהכוח ה</w:t>
      </w:r>
      <w:r w:rsidR="00901304">
        <w:rPr>
          <w:rFonts w:hint="cs"/>
          <w:rtl/>
        </w:rPr>
        <w:t>כ</w:t>
      </w:r>
      <w:r>
        <w:rPr>
          <w:rtl/>
        </w:rPr>
        <w:t xml:space="preserve">ופה של הרשות לא </w:t>
      </w:r>
      <w:bookmarkStart w:id="585" w:name="_ETM_Q1_2053710"/>
      <w:bookmarkEnd w:id="585"/>
      <w:r>
        <w:rPr>
          <w:rtl/>
        </w:rPr>
        <w:t xml:space="preserve">ינוצל ויופעל שלא כהלכה ולא מתוך שיקולים זרים. זה דבר בסיסי ועבירות הביטוי באמת זכו מאז ומעולם לאותה זהירות מיוחדת. זה נכון גם לגבי עבירת ההסתה לטרור וניתנו לכך דוגמאות, אבל זה מקבל משנה תוקף נוכח ההצעה שעומדת פה על הפרק </w:t>
      </w:r>
      <w:bookmarkStart w:id="586" w:name="_ETM_Q1_2076906"/>
      <w:bookmarkEnd w:id="586"/>
      <w:r>
        <w:rPr>
          <w:rtl/>
        </w:rPr>
        <w:t xml:space="preserve">לשנות את המבחנים בסעיף </w:t>
      </w:r>
      <w:r w:rsidR="00901304">
        <w:rPr>
          <w:rFonts w:hint="cs"/>
          <w:rtl/>
        </w:rPr>
        <w:t xml:space="preserve">24 </w:t>
      </w:r>
      <w:r>
        <w:rPr>
          <w:rtl/>
        </w:rPr>
        <w:t>עצמו.</w:t>
      </w:r>
      <w:r w:rsidR="00901304">
        <w:rPr>
          <w:rFonts w:hint="cs"/>
          <w:rtl/>
        </w:rPr>
        <w:t xml:space="preserve"> </w:t>
      </w:r>
      <w:r>
        <w:rPr>
          <w:rtl/>
        </w:rPr>
        <w:t>אם אתם זוכרים, דיברנו על ההיסטוריה</w:t>
      </w:r>
      <w:r w:rsidR="00901304">
        <w:rPr>
          <w:rFonts w:hint="cs"/>
          <w:rtl/>
        </w:rPr>
        <w:t xml:space="preserve">. מ-2002 </w:t>
      </w:r>
      <w:r>
        <w:rPr>
          <w:rtl/>
        </w:rPr>
        <w:t>כמדומני</w:t>
      </w:r>
      <w:r w:rsidR="00901304">
        <w:rPr>
          <w:rFonts w:hint="cs"/>
          <w:rtl/>
        </w:rPr>
        <w:t>,</w:t>
      </w:r>
      <w:r>
        <w:rPr>
          <w:rtl/>
        </w:rPr>
        <w:t xml:space="preserve"> </w:t>
      </w:r>
      <w:r w:rsidR="00901304">
        <w:rPr>
          <w:rFonts w:hint="cs"/>
          <w:rtl/>
        </w:rPr>
        <w:t>כ</w:t>
      </w:r>
      <w:r>
        <w:rPr>
          <w:rtl/>
        </w:rPr>
        <w:t xml:space="preserve">שהעבירה הזאת נחקקה, עבירת ההסתה לאלימות והסתה לטרור בחוק העונשין, </w:t>
      </w:r>
      <w:r w:rsidR="00901304">
        <w:rPr>
          <w:rFonts w:hint="cs"/>
          <w:rtl/>
        </w:rPr>
        <w:t>ו</w:t>
      </w:r>
      <w:r>
        <w:rPr>
          <w:rtl/>
        </w:rPr>
        <w:t>אחרי זה ב</w:t>
      </w:r>
      <w:r w:rsidR="00901304">
        <w:rPr>
          <w:rFonts w:hint="cs"/>
          <w:rtl/>
        </w:rPr>
        <w:t xml:space="preserve">-2016 </w:t>
      </w:r>
      <w:r>
        <w:rPr>
          <w:rtl/>
        </w:rPr>
        <w:t xml:space="preserve">היא עברה לחוק המאבק בטרור, המבחן ההסתברותי שהיה קבוע בה היה של אפשרות ממשית. </w:t>
      </w:r>
    </w:p>
    <w:p w14:paraId="628C1230" w14:textId="77777777" w:rsidR="00901304" w:rsidRDefault="00901304" w:rsidP="00A462F0">
      <w:pPr>
        <w:rPr>
          <w:rtl/>
        </w:rPr>
      </w:pPr>
    </w:p>
    <w:p w14:paraId="03A780BC" w14:textId="2F044CFD" w:rsidR="00901304" w:rsidRDefault="004C7155" w:rsidP="005D3FB5">
      <w:pPr>
        <w:rPr>
          <w:rtl/>
        </w:rPr>
      </w:pPr>
      <w:r>
        <w:rPr>
          <w:rtl/>
        </w:rPr>
        <w:t xml:space="preserve">הוועדה להבנתי </w:t>
      </w:r>
      <w:bookmarkStart w:id="587" w:name="_ETM_Q1_2103949"/>
      <w:bookmarkEnd w:id="587"/>
      <w:r>
        <w:rPr>
          <w:rtl/>
        </w:rPr>
        <w:t>מתכוונת לאשר וזה כבר הוקרא, הפחתה מסוימת של היסוד ההסתברותי לאפשרות סבירה. זה חידוש שיחייב עדכון מסוים של המדיניות, גם בהיבט של פתיחה בחקירה וגם של העמדה לדין. דווקא בנקודה הסופר רגישה הזאת</w:t>
      </w:r>
      <w:r w:rsidR="00901304">
        <w:rPr>
          <w:rFonts w:hint="cs"/>
          <w:rtl/>
        </w:rPr>
        <w:t>,</w:t>
      </w:r>
      <w:r>
        <w:rPr>
          <w:rtl/>
        </w:rPr>
        <w:t xml:space="preserve"> </w:t>
      </w:r>
      <w:r w:rsidR="00901304">
        <w:rPr>
          <w:rFonts w:hint="cs"/>
          <w:rtl/>
        </w:rPr>
        <w:t>כ</w:t>
      </w:r>
      <w:r>
        <w:rPr>
          <w:rtl/>
        </w:rPr>
        <w:t xml:space="preserve">שהכנסת </w:t>
      </w:r>
      <w:bookmarkStart w:id="588" w:name="_ETM_Q1_2120629"/>
      <w:bookmarkEnd w:id="588"/>
      <w:r>
        <w:rPr>
          <w:rtl/>
        </w:rPr>
        <w:t xml:space="preserve">בעצמה רוצה ליצור שינוי מסוים במדיניות, זה המצב ליצור את אותו פער בין מדיניות פתיחה בחקירה למדיניות העמדה לדין, דווקא בנקודת </w:t>
      </w:r>
      <w:r w:rsidR="005D3FB5">
        <w:rPr>
          <w:rFonts w:hint="cs"/>
          <w:rtl/>
        </w:rPr>
        <w:t>ה</w:t>
      </w:r>
      <w:r>
        <w:rPr>
          <w:rtl/>
        </w:rPr>
        <w:t xml:space="preserve">זמן הזאת. עכשיו אני מדברת על הצורך. נאמרו פה דברים שאני ממש מבקשת להסתייג מהם. </w:t>
      </w:r>
      <w:bookmarkStart w:id="589" w:name="_ETM_Q1_2137800"/>
      <w:bookmarkEnd w:id="589"/>
      <w:r>
        <w:rPr>
          <w:rtl/>
        </w:rPr>
        <w:t xml:space="preserve">עבירות ההסתה מטופלות בחומרה, בחומרה יתרה, כי הן עבירות חמורות. גם </w:t>
      </w:r>
      <w:r w:rsidR="00901304">
        <w:rPr>
          <w:rFonts w:hint="cs"/>
          <w:rtl/>
        </w:rPr>
        <w:t xml:space="preserve">על </w:t>
      </w:r>
      <w:r>
        <w:rPr>
          <w:rtl/>
        </w:rPr>
        <w:t>זה אין מחלוקת, הזדהות עם א</w:t>
      </w:r>
      <w:r w:rsidR="005D3FB5">
        <w:rPr>
          <w:rtl/>
        </w:rPr>
        <w:t>רגון טרור</w:t>
      </w:r>
      <w:r>
        <w:rPr>
          <w:rtl/>
        </w:rPr>
        <w:t xml:space="preserve"> </w:t>
      </w:r>
      <w:r w:rsidR="005D3FB5">
        <w:rPr>
          <w:rFonts w:hint="cs"/>
          <w:rtl/>
        </w:rPr>
        <w:t>ו</w:t>
      </w:r>
      <w:r w:rsidR="005D3FB5">
        <w:rPr>
          <w:rtl/>
        </w:rPr>
        <w:t>הסתה לטרור</w:t>
      </w:r>
      <w:r>
        <w:rPr>
          <w:rtl/>
        </w:rPr>
        <w:t xml:space="preserve"> הם מעשים חמורים, עבירות חמורות</w:t>
      </w:r>
      <w:r w:rsidR="00901304">
        <w:rPr>
          <w:rFonts w:hint="cs"/>
          <w:rtl/>
        </w:rPr>
        <w:t>,</w:t>
      </w:r>
      <w:r>
        <w:rPr>
          <w:rtl/>
        </w:rPr>
        <w:t xml:space="preserve"> וגורמי האכיפה מחויבים לטפל בהם ביד קשה וכך הם עושים. </w:t>
      </w:r>
    </w:p>
    <w:p w14:paraId="10917295" w14:textId="77777777" w:rsidR="00901304" w:rsidRDefault="00901304" w:rsidP="00A462F0">
      <w:pPr>
        <w:rPr>
          <w:rtl/>
        </w:rPr>
      </w:pPr>
      <w:bookmarkStart w:id="590" w:name="_ETM_Q1_2159196"/>
      <w:bookmarkStart w:id="591" w:name="_ETM_Q1_2159330"/>
      <w:bookmarkEnd w:id="590"/>
      <w:bookmarkEnd w:id="591"/>
    </w:p>
    <w:p w14:paraId="034CE3D9" w14:textId="6D0A4810" w:rsidR="004C7155" w:rsidRDefault="004C7155" w:rsidP="00A462F0">
      <w:pPr>
        <w:rPr>
          <w:rtl/>
        </w:rPr>
      </w:pPr>
      <w:bookmarkStart w:id="592" w:name="_ETM_Q1_2159402"/>
      <w:bookmarkStart w:id="593" w:name="_ETM_Q1_2159432"/>
      <w:bookmarkEnd w:id="592"/>
      <w:bookmarkEnd w:id="593"/>
      <w:r>
        <w:rPr>
          <w:rtl/>
        </w:rPr>
        <w:t xml:space="preserve">אני אתן לכם </w:t>
      </w:r>
      <w:r w:rsidR="00901304">
        <w:rPr>
          <w:rFonts w:hint="cs"/>
          <w:rtl/>
        </w:rPr>
        <w:t>מספר ל</w:t>
      </w:r>
      <w:r>
        <w:rPr>
          <w:rtl/>
        </w:rPr>
        <w:t>דוגמה</w:t>
      </w:r>
      <w:r w:rsidR="00901304">
        <w:rPr>
          <w:rFonts w:hint="cs"/>
          <w:rtl/>
        </w:rPr>
        <w:t>:</w:t>
      </w:r>
      <w:r>
        <w:rPr>
          <w:rtl/>
        </w:rPr>
        <w:t xml:space="preserve"> מאז </w:t>
      </w:r>
      <w:r w:rsidR="00901304">
        <w:rPr>
          <w:rFonts w:hint="cs"/>
          <w:rtl/>
        </w:rPr>
        <w:t>7</w:t>
      </w:r>
      <w:r>
        <w:rPr>
          <w:rtl/>
        </w:rPr>
        <w:t xml:space="preserve"> באוקטובר נפתחו מעל </w:t>
      </w:r>
      <w:bookmarkStart w:id="594" w:name="_ETM_Q1_2161915"/>
      <w:bookmarkEnd w:id="594"/>
      <w:r w:rsidR="00901304">
        <w:rPr>
          <w:rFonts w:hint="cs"/>
          <w:rtl/>
        </w:rPr>
        <w:t xml:space="preserve">ל-900 </w:t>
      </w:r>
      <w:r>
        <w:rPr>
          <w:rtl/>
        </w:rPr>
        <w:t>חקירות באותו מנגנון שזכה לביקורת כל</w:t>
      </w:r>
      <w:r w:rsidR="00901304">
        <w:rPr>
          <w:rFonts w:hint="cs"/>
          <w:rtl/>
        </w:rPr>
        <w:t>-</w:t>
      </w:r>
      <w:r>
        <w:rPr>
          <w:rtl/>
        </w:rPr>
        <w:t xml:space="preserve">כך </w:t>
      </w:r>
      <w:proofErr w:type="spellStart"/>
      <w:r>
        <w:rPr>
          <w:rtl/>
        </w:rPr>
        <w:t>כל</w:t>
      </w:r>
      <w:r w:rsidR="00901304">
        <w:rPr>
          <w:rFonts w:hint="cs"/>
          <w:rtl/>
        </w:rPr>
        <w:t>-</w:t>
      </w:r>
      <w:r>
        <w:rPr>
          <w:rtl/>
        </w:rPr>
        <w:t>כך</w:t>
      </w:r>
      <w:proofErr w:type="spellEnd"/>
      <w:r>
        <w:rPr>
          <w:rtl/>
        </w:rPr>
        <w:t xml:space="preserve"> קשה כאן</w:t>
      </w:r>
      <w:r w:rsidR="00901304">
        <w:rPr>
          <w:rFonts w:hint="cs"/>
          <w:rtl/>
        </w:rPr>
        <w:t>.</w:t>
      </w:r>
      <w:r>
        <w:rPr>
          <w:rtl/>
        </w:rPr>
        <w:t xml:space="preserve"> מעל ל</w:t>
      </w:r>
      <w:r w:rsidR="00901304">
        <w:rPr>
          <w:rFonts w:hint="cs"/>
          <w:rtl/>
        </w:rPr>
        <w:t>-900</w:t>
      </w:r>
      <w:r>
        <w:rPr>
          <w:rtl/>
        </w:rPr>
        <w:t xml:space="preserve"> חקירות</w:t>
      </w:r>
      <w:r w:rsidR="00901304">
        <w:rPr>
          <w:rFonts w:hint="cs"/>
          <w:rtl/>
        </w:rPr>
        <w:t>,</w:t>
      </w:r>
      <w:r>
        <w:rPr>
          <w:rtl/>
        </w:rPr>
        <w:t xml:space="preserve"> וזאת באמת בפרקי זמן קצרים ותוך שיתוף פעולה והתאמה של המדיניות למציאות המשתנה. היה פה </w:t>
      </w:r>
      <w:r w:rsidR="00901304">
        <w:rPr>
          <w:rFonts w:hint="cs"/>
          <w:rtl/>
        </w:rPr>
        <w:t>ה</w:t>
      </w:r>
      <w:r>
        <w:rPr>
          <w:rtl/>
        </w:rPr>
        <w:t>משנה לפרקליט המדינה אלון אלטמן, שהציג גם את השינוי במדיניות שנעשה מ</w:t>
      </w:r>
      <w:r w:rsidR="00901304">
        <w:rPr>
          <w:rFonts w:hint="cs"/>
          <w:rtl/>
        </w:rPr>
        <w:t>י</w:t>
      </w:r>
      <w:r>
        <w:rPr>
          <w:rtl/>
        </w:rPr>
        <w:t xml:space="preserve">יד עם </w:t>
      </w:r>
      <w:r w:rsidR="00901304">
        <w:rPr>
          <w:rFonts w:hint="cs"/>
          <w:rtl/>
        </w:rPr>
        <w:t xml:space="preserve">7 </w:t>
      </w:r>
      <w:r>
        <w:rPr>
          <w:rtl/>
        </w:rPr>
        <w:t xml:space="preserve">באוקטובר. </w:t>
      </w:r>
      <w:bookmarkStart w:id="595" w:name="_ETM_Q1_2186479"/>
      <w:bookmarkEnd w:id="595"/>
      <w:r>
        <w:rPr>
          <w:rtl/>
        </w:rPr>
        <w:t>הייתה מדיניות אכיפה עדכנית, אני חושבת שזה הוגש לוועדה וגם אולי נמצא בחומרי הרקע, שניתן אישור לפתוח בחקירה במקרים מובהקים של הזדהות עם ארגון החמאס</w:t>
      </w:r>
      <w:r w:rsidR="00901304">
        <w:rPr>
          <w:rFonts w:hint="cs"/>
          <w:rtl/>
        </w:rPr>
        <w:t>.</w:t>
      </w:r>
    </w:p>
    <w:p w14:paraId="201BD9CB" w14:textId="655AFA98" w:rsidR="00901304" w:rsidRDefault="00901304" w:rsidP="00A462F0">
      <w:pPr>
        <w:rPr>
          <w:rtl/>
        </w:rPr>
      </w:pPr>
      <w:bookmarkStart w:id="596" w:name="_ETM_Q1_2201154"/>
      <w:bookmarkStart w:id="597" w:name="_ETM_Q1_2201275"/>
      <w:bookmarkEnd w:id="596"/>
      <w:bookmarkEnd w:id="597"/>
    </w:p>
    <w:p w14:paraId="0E1E0CDB" w14:textId="0482062F" w:rsidR="00901304" w:rsidRDefault="00901304" w:rsidP="00901304">
      <w:pPr>
        <w:pStyle w:val="af6"/>
        <w:keepNext/>
        <w:rPr>
          <w:rtl/>
        </w:rPr>
      </w:pPr>
      <w:bookmarkStart w:id="598" w:name="ET_yor_6157_124"/>
      <w:r w:rsidRPr="00901304">
        <w:rPr>
          <w:rStyle w:val="TagStyle"/>
          <w:rtl/>
        </w:rPr>
        <w:t xml:space="preserve"> &lt;&lt; יור &gt;&gt; </w:t>
      </w:r>
      <w:r>
        <w:rPr>
          <w:rtl/>
        </w:rPr>
        <w:t xml:space="preserve">היו"ר שמחה </w:t>
      </w:r>
      <w:proofErr w:type="spellStart"/>
      <w:r>
        <w:rPr>
          <w:rtl/>
        </w:rPr>
        <w:t>רוטמן</w:t>
      </w:r>
      <w:proofErr w:type="spellEnd"/>
      <w:r>
        <w:rPr>
          <w:rtl/>
        </w:rPr>
        <w:t>:</w:t>
      </w:r>
      <w:r w:rsidRPr="00901304">
        <w:rPr>
          <w:rStyle w:val="TagStyle"/>
          <w:rtl/>
        </w:rPr>
        <w:t xml:space="preserve"> &lt;&lt; יור &gt;&gt;</w:t>
      </w:r>
      <w:r w:rsidR="00301252">
        <w:rPr>
          <w:rtl/>
        </w:rPr>
        <w:t xml:space="preserve"> </w:t>
      </w:r>
      <w:bookmarkEnd w:id="598"/>
    </w:p>
    <w:p w14:paraId="7372D754" w14:textId="77777777" w:rsidR="00901304" w:rsidRDefault="00901304" w:rsidP="00901304">
      <w:pPr>
        <w:pStyle w:val="KeepWithNext"/>
        <w:rPr>
          <w:rtl/>
        </w:rPr>
      </w:pPr>
    </w:p>
    <w:p w14:paraId="2ECF2E4E" w14:textId="07A905C2" w:rsidR="004C7155" w:rsidRDefault="004C7155" w:rsidP="008D05A1">
      <w:pPr>
        <w:rPr>
          <w:rtl/>
        </w:rPr>
      </w:pPr>
      <w:bookmarkStart w:id="599" w:name="_ETM_Q1_2202144"/>
      <w:bookmarkStart w:id="600" w:name="_ETM_Q1_2198879"/>
      <w:bookmarkEnd w:id="599"/>
      <w:bookmarkEnd w:id="600"/>
      <w:r>
        <w:rPr>
          <w:rtl/>
        </w:rPr>
        <w:t>נו</w:t>
      </w:r>
      <w:r w:rsidR="00901304">
        <w:rPr>
          <w:rFonts w:hint="cs"/>
          <w:rtl/>
        </w:rPr>
        <w:t>,</w:t>
      </w:r>
      <w:r>
        <w:rPr>
          <w:rtl/>
        </w:rPr>
        <w:t xml:space="preserve"> אז אולי דווקא זה מה שגרם לזה שבמשך כל</w:t>
      </w:r>
      <w:r w:rsidR="00901304">
        <w:rPr>
          <w:rFonts w:hint="cs"/>
          <w:rtl/>
        </w:rPr>
        <w:t>-</w:t>
      </w:r>
      <w:r>
        <w:rPr>
          <w:rtl/>
        </w:rPr>
        <w:t>כך הרבה שנים זעקנו וצעקנו למה לא פותחים בחקירות</w:t>
      </w:r>
      <w:r w:rsidR="00901304">
        <w:rPr>
          <w:rFonts w:hint="cs"/>
          <w:rtl/>
        </w:rPr>
        <w:t>,</w:t>
      </w:r>
      <w:r>
        <w:rPr>
          <w:rtl/>
        </w:rPr>
        <w:t xml:space="preserve"> וזה קרה גם לפני </w:t>
      </w:r>
      <w:r w:rsidR="00901304">
        <w:rPr>
          <w:rFonts w:hint="cs"/>
          <w:rtl/>
        </w:rPr>
        <w:t xml:space="preserve">7 </w:t>
      </w:r>
      <w:bookmarkStart w:id="601" w:name="_ETM_Q1_2213708"/>
      <w:bookmarkEnd w:id="601"/>
      <w:r>
        <w:rPr>
          <w:rtl/>
        </w:rPr>
        <w:t>באוקטובר, אבל ב</w:t>
      </w:r>
      <w:r w:rsidR="00901304">
        <w:rPr>
          <w:rFonts w:hint="cs"/>
          <w:rtl/>
        </w:rPr>
        <w:t>-7</w:t>
      </w:r>
      <w:r>
        <w:rPr>
          <w:rtl/>
        </w:rPr>
        <w:t xml:space="preserve"> באוקטובר</w:t>
      </w:r>
      <w:r w:rsidR="008D05A1">
        <w:rPr>
          <w:rFonts w:hint="cs"/>
          <w:rtl/>
        </w:rPr>
        <w:t xml:space="preserve"> </w:t>
      </w:r>
      <w:r>
        <w:rPr>
          <w:rtl/>
        </w:rPr>
        <w:t>חטפתם יחד עם כולנו את הס</w:t>
      </w:r>
      <w:r w:rsidR="00901304">
        <w:rPr>
          <w:rFonts w:hint="cs"/>
          <w:rtl/>
        </w:rPr>
        <w:t>ט</w:t>
      </w:r>
      <w:r>
        <w:rPr>
          <w:rtl/>
        </w:rPr>
        <w:t xml:space="preserve">ירה הגדולה של </w:t>
      </w:r>
      <w:r w:rsidR="00901304">
        <w:rPr>
          <w:rFonts w:hint="cs"/>
          <w:rtl/>
        </w:rPr>
        <w:t xml:space="preserve">7 </w:t>
      </w:r>
      <w:r w:rsidR="008D05A1">
        <w:rPr>
          <w:rtl/>
        </w:rPr>
        <w:t>באוקטובר</w:t>
      </w:r>
      <w:r w:rsidR="008D05A1">
        <w:rPr>
          <w:rFonts w:hint="cs"/>
          <w:rtl/>
        </w:rPr>
        <w:t xml:space="preserve">, </w:t>
      </w:r>
      <w:r>
        <w:rPr>
          <w:rtl/>
        </w:rPr>
        <w:t>אז אמרתם למשטרה</w:t>
      </w:r>
      <w:r w:rsidR="00901304">
        <w:rPr>
          <w:rFonts w:hint="cs"/>
          <w:rtl/>
        </w:rPr>
        <w:t>:</w:t>
      </w:r>
      <w:r>
        <w:rPr>
          <w:rtl/>
        </w:rPr>
        <w:t xml:space="preserve"> עכשיו במקרים המובהקים אל תבואו אלינו</w:t>
      </w:r>
      <w:r w:rsidR="00901304">
        <w:rPr>
          <w:rFonts w:hint="cs"/>
          <w:rtl/>
        </w:rPr>
        <w:t>,</w:t>
      </w:r>
      <w:r>
        <w:rPr>
          <w:rtl/>
        </w:rPr>
        <w:t xml:space="preserve"> ואז פתאום </w:t>
      </w:r>
      <w:r w:rsidR="00901304">
        <w:rPr>
          <w:rFonts w:hint="cs"/>
          <w:rtl/>
        </w:rPr>
        <w:t>ה</w:t>
      </w:r>
      <w:r>
        <w:rPr>
          <w:rtl/>
        </w:rPr>
        <w:t>גענו ל</w:t>
      </w:r>
      <w:r w:rsidR="00901304">
        <w:rPr>
          <w:rFonts w:hint="cs"/>
          <w:rtl/>
        </w:rPr>
        <w:t>-900</w:t>
      </w:r>
      <w:r>
        <w:rPr>
          <w:rtl/>
        </w:rPr>
        <w:t xml:space="preserve"> חקירות מאז </w:t>
      </w:r>
      <w:bookmarkStart w:id="602" w:name="_ETM_Q1_2227504"/>
      <w:bookmarkEnd w:id="602"/>
      <w:r w:rsidR="00901304">
        <w:rPr>
          <w:rFonts w:hint="cs"/>
          <w:rtl/>
        </w:rPr>
        <w:t xml:space="preserve">7 </w:t>
      </w:r>
      <w:r>
        <w:rPr>
          <w:rtl/>
        </w:rPr>
        <w:t>באוקטובר, שזה מספר גדול או קטן בהתאם לזה, אבל זה דווקא כי שחררתם ואמרתם</w:t>
      </w:r>
      <w:r w:rsidR="00901304">
        <w:rPr>
          <w:rFonts w:hint="cs"/>
          <w:rtl/>
        </w:rPr>
        <w:t>:</w:t>
      </w:r>
      <w:r>
        <w:rPr>
          <w:rtl/>
        </w:rPr>
        <w:t xml:space="preserve"> אין צורך באישור פרקליטות</w:t>
      </w:r>
      <w:r w:rsidR="00901304">
        <w:rPr>
          <w:rFonts w:hint="cs"/>
          <w:rtl/>
        </w:rPr>
        <w:t xml:space="preserve"> –</w:t>
      </w:r>
      <w:r>
        <w:rPr>
          <w:rtl/>
        </w:rPr>
        <w:t xml:space="preserve"> אז אולי זה המצב שצריך לקבע</w:t>
      </w:r>
      <w:r w:rsidR="00901304">
        <w:rPr>
          <w:rFonts w:hint="cs"/>
          <w:rtl/>
        </w:rPr>
        <w:t>? אגב</w:t>
      </w:r>
      <w:r>
        <w:rPr>
          <w:rtl/>
        </w:rPr>
        <w:t>, איך יכול להיות</w:t>
      </w:r>
      <w:r w:rsidR="00901304">
        <w:rPr>
          <w:rFonts w:hint="cs"/>
          <w:rtl/>
        </w:rPr>
        <w:t xml:space="preserve"> </w:t>
      </w:r>
      <w:r>
        <w:rPr>
          <w:rtl/>
        </w:rPr>
        <w:t>שאתם כפרקליטות יכולים להגיד למשטרה</w:t>
      </w:r>
      <w:r w:rsidR="00901304">
        <w:rPr>
          <w:rFonts w:hint="cs"/>
          <w:rtl/>
        </w:rPr>
        <w:t>:</w:t>
      </w:r>
      <w:r>
        <w:rPr>
          <w:rtl/>
        </w:rPr>
        <w:t xml:space="preserve"> עכשיו תפתחו בחקירה בלי אישור שלנו, אבל אם אני כמחוקק רוצה להגיד את זה, יש מניעה משפטית</w:t>
      </w:r>
      <w:r w:rsidR="00901304">
        <w:rPr>
          <w:rFonts w:hint="cs"/>
          <w:rtl/>
        </w:rPr>
        <w:t>?</w:t>
      </w:r>
      <w:r>
        <w:rPr>
          <w:rtl/>
        </w:rPr>
        <w:t xml:space="preserve"> תסבירי לי את הקונסטרוקציה המשפטית לזה.</w:t>
      </w:r>
    </w:p>
    <w:p w14:paraId="519CB7CF" w14:textId="77777777" w:rsidR="00901304" w:rsidRDefault="00901304" w:rsidP="00CD236E">
      <w:pPr>
        <w:rPr>
          <w:rtl/>
        </w:rPr>
      </w:pPr>
      <w:bookmarkStart w:id="603" w:name="_ETM_Q1_2253757"/>
      <w:bookmarkEnd w:id="603"/>
    </w:p>
    <w:p w14:paraId="50B17B9A" w14:textId="60CD5CFD" w:rsidR="00901304" w:rsidRDefault="00901304" w:rsidP="00901304">
      <w:pPr>
        <w:pStyle w:val="a4"/>
        <w:keepNext/>
        <w:rPr>
          <w:rtl/>
        </w:rPr>
      </w:pPr>
      <w:bookmarkStart w:id="604" w:name="ET_speaker_6156_125"/>
      <w:r w:rsidRPr="00901304">
        <w:rPr>
          <w:rStyle w:val="TagStyle"/>
          <w:rtl/>
        </w:rPr>
        <w:t xml:space="preserve"> &lt;&lt; דובר &gt;&gt; </w:t>
      </w:r>
      <w:r>
        <w:rPr>
          <w:rtl/>
        </w:rPr>
        <w:t>גלעד קריב (העבודה):</w:t>
      </w:r>
      <w:r w:rsidRPr="00901304">
        <w:rPr>
          <w:rStyle w:val="TagStyle"/>
          <w:rtl/>
        </w:rPr>
        <w:t xml:space="preserve"> &lt;&lt; דובר &gt;&gt;</w:t>
      </w:r>
      <w:r w:rsidR="00301252">
        <w:rPr>
          <w:rtl/>
        </w:rPr>
        <w:t xml:space="preserve"> </w:t>
      </w:r>
      <w:bookmarkEnd w:id="604"/>
    </w:p>
    <w:p w14:paraId="749CFC0B" w14:textId="77777777" w:rsidR="00901304" w:rsidRDefault="00901304" w:rsidP="00901304">
      <w:pPr>
        <w:pStyle w:val="KeepWithNext"/>
        <w:rPr>
          <w:rtl/>
        </w:rPr>
      </w:pPr>
    </w:p>
    <w:p w14:paraId="3BECD781" w14:textId="5AC62330" w:rsidR="00901304" w:rsidRDefault="00901304" w:rsidP="00901304">
      <w:pPr>
        <w:rPr>
          <w:rtl/>
        </w:rPr>
      </w:pPr>
      <w:bookmarkStart w:id="605" w:name="_ETM_Q1_2254293"/>
      <w:bookmarkStart w:id="606" w:name="_ETM_Q1_2254367"/>
      <w:bookmarkEnd w:id="605"/>
      <w:bookmarkEnd w:id="606"/>
      <w:r>
        <w:rPr>
          <w:rFonts w:hint="cs"/>
          <w:rtl/>
        </w:rPr>
        <w:t xml:space="preserve">אני אסביר לך, כי זה </w:t>
      </w:r>
      <w:bookmarkStart w:id="607" w:name="_ETM_Q1_2255927"/>
      <w:bookmarkEnd w:id="607"/>
      <w:r>
        <w:rPr>
          <w:rFonts w:hint="cs"/>
          <w:rtl/>
        </w:rPr>
        <w:t>דרג מקצועי.</w:t>
      </w:r>
    </w:p>
    <w:p w14:paraId="178C16E5" w14:textId="77777777" w:rsidR="00901304" w:rsidRDefault="00901304" w:rsidP="00901304">
      <w:pPr>
        <w:rPr>
          <w:rtl/>
        </w:rPr>
      </w:pPr>
    </w:p>
    <w:p w14:paraId="4C610583" w14:textId="4BB7DC41" w:rsidR="00901304" w:rsidRDefault="00901304" w:rsidP="00901304">
      <w:pPr>
        <w:pStyle w:val="af6"/>
        <w:keepNext/>
        <w:rPr>
          <w:rtl/>
        </w:rPr>
      </w:pPr>
      <w:bookmarkStart w:id="608" w:name="ET_yor_6157_126"/>
      <w:r w:rsidRPr="00901304">
        <w:rPr>
          <w:rStyle w:val="TagStyle"/>
          <w:rtl/>
        </w:rPr>
        <w:t xml:space="preserve"> &lt;&lt; יור &gt;&gt; </w:t>
      </w:r>
      <w:r>
        <w:rPr>
          <w:rtl/>
        </w:rPr>
        <w:t xml:space="preserve">היו"ר שמחה </w:t>
      </w:r>
      <w:proofErr w:type="spellStart"/>
      <w:r>
        <w:rPr>
          <w:rtl/>
        </w:rPr>
        <w:t>רוטמן</w:t>
      </w:r>
      <w:proofErr w:type="spellEnd"/>
      <w:r>
        <w:rPr>
          <w:rtl/>
        </w:rPr>
        <w:t>:</w:t>
      </w:r>
      <w:r w:rsidRPr="00901304">
        <w:rPr>
          <w:rStyle w:val="TagStyle"/>
          <w:rtl/>
        </w:rPr>
        <w:t xml:space="preserve"> &lt;&lt; יור &gt;&gt;</w:t>
      </w:r>
      <w:r w:rsidR="00301252">
        <w:rPr>
          <w:rtl/>
        </w:rPr>
        <w:t xml:space="preserve"> </w:t>
      </w:r>
      <w:bookmarkEnd w:id="608"/>
    </w:p>
    <w:p w14:paraId="1D295CB4" w14:textId="77777777" w:rsidR="00901304" w:rsidRDefault="00901304" w:rsidP="00901304">
      <w:pPr>
        <w:pStyle w:val="KeepWithNext"/>
        <w:rPr>
          <w:rtl/>
        </w:rPr>
      </w:pPr>
    </w:p>
    <w:p w14:paraId="3A94E1AC" w14:textId="139B684B" w:rsidR="00901304" w:rsidRDefault="00901304" w:rsidP="00901304">
      <w:pPr>
        <w:rPr>
          <w:rtl/>
        </w:rPr>
      </w:pPr>
      <w:r>
        <w:rPr>
          <w:rFonts w:hint="cs"/>
          <w:rtl/>
        </w:rPr>
        <w:t>שאלתי אותה, לא אותך.</w:t>
      </w:r>
      <w:bookmarkStart w:id="609" w:name="_ETM_Q1_2256837"/>
      <w:bookmarkEnd w:id="609"/>
    </w:p>
    <w:p w14:paraId="571D6F48" w14:textId="77777777" w:rsidR="00901304" w:rsidRDefault="00901304" w:rsidP="00901304">
      <w:pPr>
        <w:rPr>
          <w:rtl/>
        </w:rPr>
      </w:pPr>
      <w:bookmarkStart w:id="610" w:name="_ETM_Q1_2256935"/>
      <w:bookmarkEnd w:id="610"/>
    </w:p>
    <w:p w14:paraId="69888999" w14:textId="1F7102BD" w:rsidR="00901304" w:rsidRDefault="00901304" w:rsidP="00901304">
      <w:pPr>
        <w:pStyle w:val="af9"/>
        <w:keepNext/>
        <w:rPr>
          <w:rtl/>
        </w:rPr>
      </w:pPr>
      <w:bookmarkStart w:id="611" w:name="ET_guest_לילך_וגנר_127"/>
      <w:r w:rsidRPr="00901304">
        <w:rPr>
          <w:rStyle w:val="TagStyle"/>
          <w:rtl/>
        </w:rPr>
        <w:t xml:space="preserve"> &lt;&lt; אורח &gt;&gt; </w:t>
      </w:r>
      <w:r>
        <w:rPr>
          <w:rtl/>
        </w:rPr>
        <w:t>לילך וגנר:</w:t>
      </w:r>
      <w:r w:rsidRPr="00901304">
        <w:rPr>
          <w:rStyle w:val="TagStyle"/>
          <w:rtl/>
        </w:rPr>
        <w:t xml:space="preserve"> &lt;&lt; אורח &gt;&gt;</w:t>
      </w:r>
      <w:r w:rsidR="00301252">
        <w:rPr>
          <w:rtl/>
        </w:rPr>
        <w:t xml:space="preserve"> </w:t>
      </w:r>
      <w:bookmarkEnd w:id="611"/>
    </w:p>
    <w:p w14:paraId="27CDD399" w14:textId="77777777" w:rsidR="00901304" w:rsidRDefault="00901304" w:rsidP="00901304">
      <w:pPr>
        <w:pStyle w:val="KeepWithNext"/>
        <w:rPr>
          <w:rtl/>
        </w:rPr>
      </w:pPr>
    </w:p>
    <w:p w14:paraId="0CC9B598" w14:textId="2DDD9F96" w:rsidR="00901304" w:rsidRDefault="00901304" w:rsidP="00901304">
      <w:pPr>
        <w:rPr>
          <w:rtl/>
        </w:rPr>
      </w:pPr>
      <w:r>
        <w:rPr>
          <w:rFonts w:hint="cs"/>
          <w:rtl/>
        </w:rPr>
        <w:t xml:space="preserve">אדוני היושב-ראש, בבקשה. תנו לי </w:t>
      </w:r>
      <w:bookmarkStart w:id="612" w:name="_ETM_Q1_2259955"/>
      <w:bookmarkEnd w:id="612"/>
      <w:r>
        <w:rPr>
          <w:rFonts w:hint="cs"/>
          <w:rtl/>
        </w:rPr>
        <w:t xml:space="preserve">שנייה להשלים, אני מבטיחה </w:t>
      </w:r>
      <w:r w:rsidR="00485DD3">
        <w:rPr>
          <w:rFonts w:hint="cs"/>
          <w:rtl/>
        </w:rPr>
        <w:t xml:space="preserve">שאני אתייחס לכל שאלה. לא קרה שנשאלתי שאלה בוועדה הזאת </w:t>
      </w:r>
      <w:bookmarkStart w:id="613" w:name="_ETM_Q1_2266887"/>
      <w:bookmarkEnd w:id="613"/>
      <w:r w:rsidR="00485DD3">
        <w:rPr>
          <w:rFonts w:hint="cs"/>
          <w:rtl/>
        </w:rPr>
        <w:t>ולא עניתי, אבל תנו לי רגע להשלים את הטיעון</w:t>
      </w:r>
      <w:bookmarkStart w:id="614" w:name="_ETM_Q1_2270011"/>
      <w:bookmarkEnd w:id="614"/>
      <w:r w:rsidR="00485DD3">
        <w:rPr>
          <w:rFonts w:hint="cs"/>
          <w:rtl/>
        </w:rPr>
        <w:t>, זה לא כל-כך הרבה זמן.</w:t>
      </w:r>
      <w:bookmarkStart w:id="615" w:name="_ETM_Q1_2273934"/>
      <w:bookmarkEnd w:id="615"/>
    </w:p>
    <w:p w14:paraId="77FA7894" w14:textId="3105775B" w:rsidR="00485DD3" w:rsidRDefault="00485DD3" w:rsidP="00485DD3">
      <w:pPr>
        <w:pStyle w:val="af6"/>
        <w:keepNext/>
        <w:rPr>
          <w:rtl/>
        </w:rPr>
      </w:pPr>
      <w:bookmarkStart w:id="616" w:name="_ETM_Q1_2274028"/>
      <w:bookmarkStart w:id="617" w:name="ET_yor_6157_128"/>
      <w:bookmarkEnd w:id="616"/>
      <w:r w:rsidRPr="00485DD3">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485DD3">
        <w:rPr>
          <w:rStyle w:val="TagStyle"/>
          <w:rtl/>
        </w:rPr>
        <w:t xml:space="preserve"> &lt;&lt; יור &gt;&gt;</w:t>
      </w:r>
      <w:r w:rsidR="00301252">
        <w:rPr>
          <w:rtl/>
        </w:rPr>
        <w:t xml:space="preserve"> </w:t>
      </w:r>
      <w:bookmarkEnd w:id="617"/>
    </w:p>
    <w:p w14:paraId="5557D34E" w14:textId="77777777" w:rsidR="00485DD3" w:rsidRDefault="00485DD3" w:rsidP="00485DD3">
      <w:pPr>
        <w:pStyle w:val="KeepWithNext"/>
        <w:rPr>
          <w:rtl/>
        </w:rPr>
      </w:pPr>
    </w:p>
    <w:p w14:paraId="3100F0C8" w14:textId="2BEF9797" w:rsidR="004C7155" w:rsidRDefault="004C7155" w:rsidP="00CD236E">
      <w:pPr>
        <w:rPr>
          <w:rtl/>
        </w:rPr>
      </w:pPr>
      <w:r>
        <w:rPr>
          <w:rtl/>
        </w:rPr>
        <w:t>אין בעיה, אני רק אומר</w:t>
      </w:r>
      <w:r w:rsidR="00485DD3">
        <w:rPr>
          <w:rFonts w:hint="cs"/>
          <w:rtl/>
        </w:rPr>
        <w:t>.</w:t>
      </w:r>
      <w:r>
        <w:rPr>
          <w:rtl/>
        </w:rPr>
        <w:t xml:space="preserve"> שאלתי מאוד ממוקד על בסיס מה שאמרת </w:t>
      </w:r>
      <w:r w:rsidR="00485DD3">
        <w:rPr>
          <w:rFonts w:hint="cs"/>
          <w:rtl/>
        </w:rPr>
        <w:t>דווקא</w:t>
      </w:r>
      <w:r>
        <w:rPr>
          <w:rtl/>
        </w:rPr>
        <w:t xml:space="preserve"> כי הקשבתי.</w:t>
      </w:r>
    </w:p>
    <w:p w14:paraId="37BEAF5B" w14:textId="77777777" w:rsidR="00485DD3" w:rsidRDefault="00485DD3" w:rsidP="00CD236E">
      <w:pPr>
        <w:rPr>
          <w:rtl/>
        </w:rPr>
      </w:pPr>
      <w:bookmarkStart w:id="618" w:name="_ETM_Q1_2278995"/>
      <w:bookmarkStart w:id="619" w:name="_ETM_Q1_2279138"/>
      <w:bookmarkEnd w:id="618"/>
      <w:bookmarkEnd w:id="619"/>
    </w:p>
    <w:p w14:paraId="7FE7134D" w14:textId="2F257DB4" w:rsidR="00485DD3" w:rsidRDefault="00485DD3" w:rsidP="00485DD3">
      <w:pPr>
        <w:pStyle w:val="af9"/>
        <w:keepNext/>
        <w:rPr>
          <w:rtl/>
        </w:rPr>
      </w:pPr>
      <w:bookmarkStart w:id="620" w:name="ET_guest_לילך_וגנר_129"/>
      <w:r w:rsidRPr="00485DD3">
        <w:rPr>
          <w:rStyle w:val="TagStyle"/>
          <w:rtl/>
        </w:rPr>
        <w:t xml:space="preserve"> &lt;&lt; אורח &gt;&gt; </w:t>
      </w:r>
      <w:r>
        <w:rPr>
          <w:rtl/>
        </w:rPr>
        <w:t>לילך וגנר:</w:t>
      </w:r>
      <w:r w:rsidRPr="00485DD3">
        <w:rPr>
          <w:rStyle w:val="TagStyle"/>
          <w:rtl/>
        </w:rPr>
        <w:t xml:space="preserve"> &lt;&lt; אורח &gt;&gt;</w:t>
      </w:r>
      <w:r w:rsidR="00301252">
        <w:rPr>
          <w:rtl/>
        </w:rPr>
        <w:t xml:space="preserve"> </w:t>
      </w:r>
      <w:bookmarkEnd w:id="620"/>
    </w:p>
    <w:p w14:paraId="477ED93C" w14:textId="77777777" w:rsidR="00485DD3" w:rsidRDefault="00485DD3" w:rsidP="00485DD3">
      <w:pPr>
        <w:pStyle w:val="KeepWithNext"/>
        <w:rPr>
          <w:rtl/>
        </w:rPr>
      </w:pPr>
    </w:p>
    <w:p w14:paraId="0B657C2D" w14:textId="148C9546" w:rsidR="00485DD3" w:rsidRDefault="004C7155" w:rsidP="00CD236E">
      <w:pPr>
        <w:rPr>
          <w:rtl/>
        </w:rPr>
      </w:pPr>
      <w:bookmarkStart w:id="621" w:name="_ETM_Q1_2280641"/>
      <w:bookmarkStart w:id="622" w:name="_ETM_Q1_2280696"/>
      <w:bookmarkStart w:id="623" w:name="_ETM_Q1_2275620"/>
      <w:bookmarkEnd w:id="621"/>
      <w:bookmarkEnd w:id="622"/>
      <w:bookmarkEnd w:id="623"/>
      <w:r>
        <w:rPr>
          <w:rtl/>
        </w:rPr>
        <w:t>נכון</w:t>
      </w:r>
      <w:r w:rsidR="00485DD3">
        <w:rPr>
          <w:rFonts w:hint="cs"/>
          <w:rtl/>
        </w:rPr>
        <w:t>.</w:t>
      </w:r>
      <w:r>
        <w:rPr>
          <w:rtl/>
        </w:rPr>
        <w:t xml:space="preserve"> מה שאני מנסה להגיד זה שכדי להציג תיקון שנועד לעשות שינוי במציאות, צריך להראות צורך ואת הצורך הזה אנחנו לא ראינו. נמצאים פה נציגי </w:t>
      </w:r>
      <w:bookmarkStart w:id="624" w:name="_ETM_Q1_2288929"/>
      <w:bookmarkEnd w:id="624"/>
      <w:r>
        <w:rPr>
          <w:rtl/>
        </w:rPr>
        <w:t>המשטרה והפרקליטות</w:t>
      </w:r>
      <w:r w:rsidR="00485DD3">
        <w:rPr>
          <w:rFonts w:hint="cs"/>
          <w:rtl/>
        </w:rPr>
        <w:t>,</w:t>
      </w:r>
      <w:r>
        <w:rPr>
          <w:rtl/>
        </w:rPr>
        <w:t xml:space="preserve"> הם יכולים להתייחס גם לשיתוף הפעולה. אגב, היה לנו מקרה בוחן במלחמה מול איראן</w:t>
      </w:r>
      <w:r w:rsidR="008D05A1">
        <w:rPr>
          <w:rFonts w:hint="cs"/>
          <w:rtl/>
        </w:rPr>
        <w:t>, עם כלביא</w:t>
      </w:r>
      <w:r w:rsidR="008D05A1">
        <w:rPr>
          <w:rtl/>
        </w:rPr>
        <w:t>, גם לגבי שיתוף הפעולה</w:t>
      </w:r>
      <w:r>
        <w:rPr>
          <w:rtl/>
        </w:rPr>
        <w:t xml:space="preserve"> </w:t>
      </w:r>
      <w:r w:rsidR="008D05A1">
        <w:rPr>
          <w:rFonts w:hint="cs"/>
          <w:rtl/>
        </w:rPr>
        <w:t>ו</w:t>
      </w:r>
      <w:r w:rsidR="008D05A1">
        <w:rPr>
          <w:rtl/>
        </w:rPr>
        <w:t xml:space="preserve">גם </w:t>
      </w:r>
      <w:r w:rsidR="008D05A1">
        <w:rPr>
          <w:rFonts w:hint="cs"/>
          <w:rtl/>
        </w:rPr>
        <w:t>ב</w:t>
      </w:r>
      <w:r>
        <w:rPr>
          <w:rtl/>
        </w:rPr>
        <w:t>ידיעה מתי אפשר לשחרר יותר ומתי אפשר לשחרר פחות</w:t>
      </w:r>
      <w:r w:rsidR="00485DD3">
        <w:rPr>
          <w:rFonts w:hint="cs"/>
          <w:rtl/>
        </w:rPr>
        <w:t>.</w:t>
      </w:r>
      <w:r>
        <w:rPr>
          <w:rtl/>
        </w:rPr>
        <w:t xml:space="preserve"> זה לא הופך את עבירות הביטוי ככלל לעבירות שלא צריך להיזהר בהן זהירות מיוחדת ולא צריך את החסם המנגנוני הזה כי הוא חסם משמעותי ביותר. </w:t>
      </w:r>
      <w:bookmarkStart w:id="625" w:name="_ETM_Q1_2316189"/>
      <w:bookmarkEnd w:id="625"/>
    </w:p>
    <w:p w14:paraId="3905E4C3" w14:textId="77777777" w:rsidR="00485DD3" w:rsidRDefault="00485DD3" w:rsidP="00CD236E">
      <w:pPr>
        <w:rPr>
          <w:rtl/>
        </w:rPr>
      </w:pPr>
      <w:bookmarkStart w:id="626" w:name="_ETM_Q1_2320240"/>
      <w:bookmarkStart w:id="627" w:name="_ETM_Q1_2320321"/>
      <w:bookmarkStart w:id="628" w:name="_ETM_Q1_2320399"/>
      <w:bookmarkEnd w:id="626"/>
      <w:bookmarkEnd w:id="627"/>
      <w:bookmarkEnd w:id="628"/>
    </w:p>
    <w:p w14:paraId="44DC8B53" w14:textId="12F1F711" w:rsidR="004C7155" w:rsidRDefault="004C7155" w:rsidP="00CD236E">
      <w:pPr>
        <w:rPr>
          <w:rtl/>
        </w:rPr>
      </w:pPr>
      <w:bookmarkStart w:id="629" w:name="_ETM_Q1_2320497"/>
      <w:bookmarkEnd w:id="629"/>
      <w:r>
        <w:rPr>
          <w:rtl/>
        </w:rPr>
        <w:t>בסוף מה יוצא לנו? יוצא לנו שאין צורך אמיתי חוץ מאשר צורך להגיד את זה, כי במקרים הדחופים ניתן מענה תוך פרקי זמן קצרים מאוד</w:t>
      </w:r>
      <w:r w:rsidR="00485DD3">
        <w:rPr>
          <w:rFonts w:hint="cs"/>
          <w:rtl/>
        </w:rPr>
        <w:t xml:space="preserve">, </w:t>
      </w:r>
      <w:bookmarkStart w:id="630" w:name="_ETM_Q1_2332174"/>
      <w:bookmarkEnd w:id="630"/>
      <w:r>
        <w:rPr>
          <w:rtl/>
        </w:rPr>
        <w:t>נעשה שיתוף פעולה ויש המשך שיח שאולי הם ירחיבו</w:t>
      </w:r>
      <w:r w:rsidR="00301252">
        <w:rPr>
          <w:rtl/>
        </w:rPr>
        <w:t xml:space="preserve"> </w:t>
      </w:r>
      <w:r w:rsidR="00485DD3">
        <w:rPr>
          <w:rFonts w:hint="cs"/>
          <w:rtl/>
        </w:rPr>
        <w:t xml:space="preserve">עליו </w:t>
      </w:r>
      <w:r>
        <w:rPr>
          <w:rtl/>
        </w:rPr>
        <w:t xml:space="preserve">בהמשך בין פרקליט המדינה וראש </w:t>
      </w:r>
      <w:proofErr w:type="spellStart"/>
      <w:r w:rsidR="00485DD3">
        <w:rPr>
          <w:rFonts w:hint="cs"/>
          <w:rtl/>
        </w:rPr>
        <w:t>אח"מ</w:t>
      </w:r>
      <w:proofErr w:type="spellEnd"/>
      <w:r>
        <w:rPr>
          <w:rtl/>
        </w:rPr>
        <w:t xml:space="preserve"> בנושא של ההנחיה הזאת</w:t>
      </w:r>
      <w:r w:rsidR="00485DD3">
        <w:rPr>
          <w:rFonts w:hint="cs"/>
          <w:rtl/>
        </w:rPr>
        <w:t>,</w:t>
      </w:r>
      <w:r>
        <w:rPr>
          <w:rtl/>
        </w:rPr>
        <w:t xml:space="preserve"> שעולה</w:t>
      </w:r>
      <w:r w:rsidR="00485DD3">
        <w:rPr>
          <w:rFonts w:hint="cs"/>
          <w:rtl/>
        </w:rPr>
        <w:t>,</w:t>
      </w:r>
      <w:r>
        <w:rPr>
          <w:rtl/>
        </w:rPr>
        <w:t xml:space="preserve"> אגב</w:t>
      </w:r>
      <w:r w:rsidR="00485DD3">
        <w:rPr>
          <w:rFonts w:hint="cs"/>
          <w:rtl/>
        </w:rPr>
        <w:t>,</w:t>
      </w:r>
      <w:r>
        <w:rPr>
          <w:rtl/>
        </w:rPr>
        <w:t xml:space="preserve"> בקנה אחד אולי</w:t>
      </w:r>
      <w:r w:rsidR="00485DD3">
        <w:rPr>
          <w:rFonts w:hint="cs"/>
          <w:rtl/>
        </w:rPr>
        <w:t xml:space="preserve"> עם </w:t>
      </w:r>
      <w:r>
        <w:rPr>
          <w:rtl/>
        </w:rPr>
        <w:t xml:space="preserve">ההחלטה של ועדת שרים ופחות עם ההצעה המונחת כאן על השולחן. </w:t>
      </w:r>
      <w:bookmarkStart w:id="631" w:name="_ETM_Q1_2344610"/>
      <w:bookmarkEnd w:id="631"/>
      <w:r>
        <w:rPr>
          <w:rtl/>
        </w:rPr>
        <w:t xml:space="preserve">ניתן מענה לצרכים שעולים מהשטח. אז יש לנו הצעה שלא נותנת </w:t>
      </w:r>
      <w:r w:rsidR="00485DD3">
        <w:rPr>
          <w:rFonts w:hint="cs"/>
          <w:rtl/>
        </w:rPr>
        <w:t xml:space="preserve">למעשה </w:t>
      </w:r>
      <w:r>
        <w:rPr>
          <w:rtl/>
        </w:rPr>
        <w:t xml:space="preserve">מענה למשהו במציאות, פוגעת מאוד קשה בעצמאות שיקול </w:t>
      </w:r>
      <w:r w:rsidR="00485DD3">
        <w:rPr>
          <w:rFonts w:hint="cs"/>
          <w:rtl/>
        </w:rPr>
        <w:t>ה</w:t>
      </w:r>
      <w:r>
        <w:rPr>
          <w:rtl/>
        </w:rPr>
        <w:t>דעת המקצועי של הגורמים האמונים על הנושא הזה שכבר עושים את הדבר הזה שנים רבות</w:t>
      </w:r>
      <w:bookmarkStart w:id="632" w:name="_ETM_Q1_2362100"/>
      <w:bookmarkEnd w:id="632"/>
      <w:r w:rsidR="00485DD3">
        <w:rPr>
          <w:rFonts w:hint="cs"/>
          <w:rtl/>
        </w:rPr>
        <w:t xml:space="preserve"> ו</w:t>
      </w:r>
      <w:r>
        <w:rPr>
          <w:rtl/>
        </w:rPr>
        <w:t>פ</w:t>
      </w:r>
      <w:r w:rsidR="00485DD3">
        <w:rPr>
          <w:rFonts w:hint="cs"/>
          <w:rtl/>
        </w:rPr>
        <w:t>וגעת</w:t>
      </w:r>
      <w:r>
        <w:rPr>
          <w:rtl/>
        </w:rPr>
        <w:t xml:space="preserve"> בסמכות של היועצת המש</w:t>
      </w:r>
      <w:r w:rsidR="008D05A1">
        <w:rPr>
          <w:rtl/>
        </w:rPr>
        <w:t xml:space="preserve">פטית להתוות את מדיניות האכיפה, </w:t>
      </w:r>
      <w:r w:rsidR="008D05A1">
        <w:rPr>
          <w:rFonts w:hint="cs"/>
          <w:rtl/>
        </w:rPr>
        <w:t>ו</w:t>
      </w:r>
      <w:r>
        <w:rPr>
          <w:rtl/>
        </w:rPr>
        <w:t xml:space="preserve">כמו שאמרתי, יש שילוב בין מדיניות העמדה לדין למדיניות פתיחה בחקירה. </w:t>
      </w:r>
      <w:r w:rsidR="00485DD3">
        <w:rPr>
          <w:rFonts w:hint="cs"/>
          <w:rtl/>
        </w:rPr>
        <w:t xml:space="preserve">בנוסף, </w:t>
      </w:r>
      <w:r>
        <w:rPr>
          <w:rtl/>
        </w:rPr>
        <w:t xml:space="preserve">זו פגיעה עמוקה גם בעצמאות של שיקול הדעת המקצועי וגם בעקרונות של השיטה, כי זה מונע מהיועצת </w:t>
      </w:r>
      <w:r w:rsidR="00485DD3">
        <w:rPr>
          <w:rFonts w:hint="cs"/>
          <w:rtl/>
        </w:rPr>
        <w:t>- - -</w:t>
      </w:r>
    </w:p>
    <w:p w14:paraId="462745D5" w14:textId="77777777" w:rsidR="00485DD3" w:rsidRDefault="00485DD3" w:rsidP="00CD236E">
      <w:pPr>
        <w:rPr>
          <w:rtl/>
        </w:rPr>
      </w:pPr>
    </w:p>
    <w:p w14:paraId="2AA8332F" w14:textId="5774CB25" w:rsidR="00485DD3" w:rsidRDefault="00485DD3" w:rsidP="00485DD3">
      <w:pPr>
        <w:pStyle w:val="af6"/>
        <w:keepNext/>
        <w:rPr>
          <w:rtl/>
        </w:rPr>
      </w:pPr>
      <w:bookmarkStart w:id="633" w:name="ET_yor_6157_130"/>
      <w:r w:rsidRPr="00485DD3">
        <w:rPr>
          <w:rStyle w:val="TagStyle"/>
          <w:rtl/>
        </w:rPr>
        <w:t xml:space="preserve"> &lt;&lt; יור &gt;&gt; </w:t>
      </w:r>
      <w:r>
        <w:rPr>
          <w:rtl/>
        </w:rPr>
        <w:t xml:space="preserve">היו"ר שמחה </w:t>
      </w:r>
      <w:proofErr w:type="spellStart"/>
      <w:r>
        <w:rPr>
          <w:rtl/>
        </w:rPr>
        <w:t>רוטמן</w:t>
      </w:r>
      <w:proofErr w:type="spellEnd"/>
      <w:r>
        <w:rPr>
          <w:rtl/>
        </w:rPr>
        <w:t>:</w:t>
      </w:r>
      <w:r w:rsidRPr="00485DD3">
        <w:rPr>
          <w:rStyle w:val="TagStyle"/>
          <w:rtl/>
        </w:rPr>
        <w:t xml:space="preserve"> &lt;&lt; יור &gt;&gt;</w:t>
      </w:r>
      <w:r w:rsidR="00301252">
        <w:rPr>
          <w:rtl/>
        </w:rPr>
        <w:t xml:space="preserve"> </w:t>
      </w:r>
      <w:bookmarkEnd w:id="633"/>
    </w:p>
    <w:p w14:paraId="1D4689B3" w14:textId="77777777" w:rsidR="00485DD3" w:rsidRDefault="00485DD3" w:rsidP="00485DD3">
      <w:pPr>
        <w:pStyle w:val="KeepWithNext"/>
        <w:rPr>
          <w:rtl/>
        </w:rPr>
      </w:pPr>
    </w:p>
    <w:p w14:paraId="5E6738F7" w14:textId="7A4DAB18" w:rsidR="004C7155" w:rsidRDefault="00485DD3" w:rsidP="00485DD3">
      <w:pPr>
        <w:rPr>
          <w:rtl/>
        </w:rPr>
      </w:pPr>
      <w:r>
        <w:rPr>
          <w:rFonts w:hint="cs"/>
          <w:rtl/>
        </w:rPr>
        <w:t xml:space="preserve">עקרונות </w:t>
      </w:r>
      <w:bookmarkStart w:id="634" w:name="_ETM_Q1_2382455"/>
      <w:bookmarkEnd w:id="634"/>
      <w:r>
        <w:rPr>
          <w:rFonts w:hint="cs"/>
          <w:rtl/>
        </w:rPr>
        <w:t xml:space="preserve">יסוד. </w:t>
      </w:r>
      <w:bookmarkStart w:id="635" w:name="_ETM_Q1_2381300"/>
      <w:bookmarkEnd w:id="635"/>
      <w:r w:rsidR="004C7155">
        <w:rPr>
          <w:rtl/>
        </w:rPr>
        <w:t xml:space="preserve">גם </w:t>
      </w:r>
      <w:r>
        <w:rPr>
          <w:rFonts w:hint="cs"/>
          <w:rtl/>
        </w:rPr>
        <w:t xml:space="preserve">עם </w:t>
      </w:r>
      <w:r w:rsidR="004C7155">
        <w:rPr>
          <w:rtl/>
        </w:rPr>
        <w:t xml:space="preserve">חוק יסוד אני לא אוכל לעשות את מה שלקחתם לעצמכם בלי סמכות. מדהים. </w:t>
      </w:r>
      <w:bookmarkStart w:id="636" w:name="_ETM_Q1_2385129"/>
      <w:bookmarkEnd w:id="636"/>
      <w:r w:rsidR="004C7155">
        <w:rPr>
          <w:rtl/>
        </w:rPr>
        <w:t>לא, אתם פשוט לא תאומנו.</w:t>
      </w:r>
    </w:p>
    <w:p w14:paraId="6B69A3C4" w14:textId="77777777" w:rsidR="00E44F96" w:rsidRDefault="00E44F96" w:rsidP="00485DD3">
      <w:pPr>
        <w:rPr>
          <w:rtl/>
        </w:rPr>
      </w:pPr>
      <w:bookmarkStart w:id="637" w:name="_ETM_Q1_2391168"/>
      <w:bookmarkStart w:id="638" w:name="_ETM_Q1_2391249"/>
      <w:bookmarkEnd w:id="637"/>
      <w:bookmarkEnd w:id="638"/>
    </w:p>
    <w:p w14:paraId="30FA66F3" w14:textId="0975A05F" w:rsidR="00E44F96" w:rsidRDefault="00E44F96" w:rsidP="00E44F96">
      <w:pPr>
        <w:pStyle w:val="af9"/>
        <w:keepNext/>
        <w:rPr>
          <w:rtl/>
        </w:rPr>
      </w:pPr>
      <w:bookmarkStart w:id="639" w:name="ET_guest_לילך_וגנר_131"/>
      <w:r w:rsidRPr="00E44F96">
        <w:rPr>
          <w:rStyle w:val="TagStyle"/>
          <w:rtl/>
        </w:rPr>
        <w:t xml:space="preserve"> &lt;&lt; אורח &gt;&gt; </w:t>
      </w:r>
      <w:r>
        <w:rPr>
          <w:rtl/>
        </w:rPr>
        <w:t>לילך וגנר:</w:t>
      </w:r>
      <w:r w:rsidRPr="00E44F96">
        <w:rPr>
          <w:rStyle w:val="TagStyle"/>
          <w:rtl/>
        </w:rPr>
        <w:t xml:space="preserve"> &lt;&lt; אורח &gt;&gt;</w:t>
      </w:r>
      <w:r w:rsidR="00301252">
        <w:rPr>
          <w:rtl/>
        </w:rPr>
        <w:t xml:space="preserve"> </w:t>
      </w:r>
      <w:bookmarkEnd w:id="639"/>
    </w:p>
    <w:p w14:paraId="36E0471E" w14:textId="77777777" w:rsidR="00E44F96" w:rsidRDefault="00E44F96" w:rsidP="00E44F96">
      <w:pPr>
        <w:pStyle w:val="KeepWithNext"/>
        <w:rPr>
          <w:rtl/>
        </w:rPr>
      </w:pPr>
    </w:p>
    <w:p w14:paraId="3935E581" w14:textId="5EE3A15A" w:rsidR="00E44F96" w:rsidRDefault="00E44F96" w:rsidP="00E44F96">
      <w:pPr>
        <w:rPr>
          <w:rtl/>
        </w:rPr>
      </w:pPr>
      <w:r>
        <w:rPr>
          <w:rFonts w:hint="cs"/>
          <w:rtl/>
        </w:rPr>
        <w:t>אתה יכול רק לתת לי להשלים את הטיעון?</w:t>
      </w:r>
    </w:p>
    <w:p w14:paraId="68A7291C" w14:textId="77777777" w:rsidR="00E44F96" w:rsidRDefault="00E44F96" w:rsidP="00E44F96">
      <w:pPr>
        <w:rPr>
          <w:rtl/>
        </w:rPr>
      </w:pPr>
      <w:bookmarkStart w:id="640" w:name="_ETM_Q1_2390828"/>
      <w:bookmarkStart w:id="641" w:name="_ETM_Q1_2390949"/>
      <w:bookmarkStart w:id="642" w:name="_ETM_Q1_2392173"/>
      <w:bookmarkEnd w:id="640"/>
      <w:bookmarkEnd w:id="641"/>
      <w:bookmarkEnd w:id="642"/>
    </w:p>
    <w:p w14:paraId="286D3982" w14:textId="156F2B6D" w:rsidR="00E44F96" w:rsidRDefault="00E44F96" w:rsidP="00E44F96">
      <w:pPr>
        <w:pStyle w:val="a4"/>
        <w:keepNext/>
        <w:rPr>
          <w:rtl/>
        </w:rPr>
      </w:pPr>
      <w:bookmarkStart w:id="643" w:name="ET_speaker_5783_132"/>
      <w:r w:rsidRPr="00E44F96">
        <w:rPr>
          <w:rStyle w:val="TagStyle"/>
          <w:rtl/>
        </w:rPr>
        <w:t xml:space="preserve"> &lt;&lt; דובר &gt;&gt; </w:t>
      </w:r>
      <w:r>
        <w:rPr>
          <w:rtl/>
        </w:rPr>
        <w:t>מירב כהן (יש עתיד):</w:t>
      </w:r>
      <w:r w:rsidRPr="00E44F96">
        <w:rPr>
          <w:rStyle w:val="TagStyle"/>
          <w:rtl/>
        </w:rPr>
        <w:t xml:space="preserve"> &lt;&lt; דובר &gt;&gt;</w:t>
      </w:r>
      <w:r w:rsidR="00301252">
        <w:rPr>
          <w:rtl/>
        </w:rPr>
        <w:t xml:space="preserve"> </w:t>
      </w:r>
      <w:bookmarkEnd w:id="643"/>
    </w:p>
    <w:p w14:paraId="260470BC" w14:textId="77777777" w:rsidR="00E44F96" w:rsidRDefault="00E44F96" w:rsidP="00E44F96">
      <w:pPr>
        <w:pStyle w:val="KeepWithNext"/>
        <w:rPr>
          <w:rtl/>
        </w:rPr>
      </w:pPr>
    </w:p>
    <w:p w14:paraId="76084C47" w14:textId="7481C7F9" w:rsidR="00E44F96" w:rsidRDefault="00E44F96" w:rsidP="008D05A1">
      <w:pPr>
        <w:rPr>
          <w:rtl/>
        </w:rPr>
      </w:pPr>
      <w:bookmarkStart w:id="644" w:name="_ETM_Q1_2392800"/>
      <w:bookmarkStart w:id="645" w:name="_ETM_Q1_2392857"/>
      <w:bookmarkEnd w:id="644"/>
      <w:bookmarkEnd w:id="645"/>
      <w:r>
        <w:rPr>
          <w:rFonts w:hint="cs"/>
          <w:rtl/>
        </w:rPr>
        <w:t>לא, אבל אני באמת שואלת</w:t>
      </w:r>
      <w:r w:rsidR="008D05A1">
        <w:rPr>
          <w:rFonts w:hint="cs"/>
          <w:rtl/>
        </w:rPr>
        <w:t xml:space="preserve"> עובדתית</w:t>
      </w:r>
      <w:r>
        <w:rPr>
          <w:rFonts w:hint="cs"/>
          <w:rtl/>
        </w:rPr>
        <w:t>.</w:t>
      </w:r>
    </w:p>
    <w:p w14:paraId="574A39E0" w14:textId="77777777" w:rsidR="00E44F96" w:rsidRDefault="00E44F96" w:rsidP="00E44F96">
      <w:pPr>
        <w:rPr>
          <w:rtl/>
        </w:rPr>
      </w:pPr>
      <w:bookmarkStart w:id="646" w:name="_ETM_Q1_2392984"/>
      <w:bookmarkStart w:id="647" w:name="_ETM_Q1_2393108"/>
      <w:bookmarkEnd w:id="646"/>
      <w:bookmarkEnd w:id="647"/>
    </w:p>
    <w:p w14:paraId="3B18B0B0" w14:textId="3FA661D4" w:rsidR="00E44F96" w:rsidRDefault="00E44F96" w:rsidP="00E44F96">
      <w:pPr>
        <w:pStyle w:val="af6"/>
        <w:keepNext/>
        <w:rPr>
          <w:rtl/>
        </w:rPr>
      </w:pPr>
      <w:bookmarkStart w:id="648" w:name="ET_yor_6157_133"/>
      <w:r w:rsidRPr="00E44F96">
        <w:rPr>
          <w:rStyle w:val="TagStyle"/>
          <w:rtl/>
        </w:rPr>
        <w:t xml:space="preserve"> &lt;&lt; יור &gt;&gt; </w:t>
      </w:r>
      <w:r>
        <w:rPr>
          <w:rtl/>
        </w:rPr>
        <w:t xml:space="preserve">היו"ר שמחה </w:t>
      </w:r>
      <w:proofErr w:type="spellStart"/>
      <w:r>
        <w:rPr>
          <w:rtl/>
        </w:rPr>
        <w:t>רוטמן</w:t>
      </w:r>
      <w:proofErr w:type="spellEnd"/>
      <w:r>
        <w:rPr>
          <w:rtl/>
        </w:rPr>
        <w:t>:</w:t>
      </w:r>
      <w:r w:rsidRPr="00E44F96">
        <w:rPr>
          <w:rStyle w:val="TagStyle"/>
          <w:rtl/>
        </w:rPr>
        <w:t xml:space="preserve"> &lt;&lt; יור &gt;&gt;</w:t>
      </w:r>
      <w:r w:rsidR="00301252">
        <w:rPr>
          <w:rtl/>
        </w:rPr>
        <w:t xml:space="preserve"> </w:t>
      </w:r>
      <w:bookmarkEnd w:id="648"/>
    </w:p>
    <w:p w14:paraId="3A52530E" w14:textId="77777777" w:rsidR="00E44F96" w:rsidRDefault="00E44F96" w:rsidP="00E44F96">
      <w:pPr>
        <w:pStyle w:val="KeepWithNext"/>
        <w:rPr>
          <w:rtl/>
        </w:rPr>
      </w:pPr>
    </w:p>
    <w:p w14:paraId="08AB7060" w14:textId="77777777" w:rsidR="00E44F96" w:rsidRDefault="00E44F96" w:rsidP="00E44F96">
      <w:pPr>
        <w:rPr>
          <w:rtl/>
        </w:rPr>
      </w:pPr>
      <w:bookmarkStart w:id="649" w:name="_ETM_Q1_2393863"/>
      <w:bookmarkEnd w:id="649"/>
      <w:r>
        <w:rPr>
          <w:rFonts w:hint="cs"/>
          <w:rtl/>
        </w:rPr>
        <w:t xml:space="preserve">לא, זה מדהים המשפט הזה. עקרונות </w:t>
      </w:r>
      <w:bookmarkStart w:id="650" w:name="_ETM_Q1_2395160"/>
      <w:bookmarkEnd w:id="650"/>
      <w:r>
        <w:rPr>
          <w:rFonts w:hint="cs"/>
          <w:rtl/>
        </w:rPr>
        <w:t xml:space="preserve">היסוד של השיטה </w:t>
      </w:r>
      <w:r>
        <w:rPr>
          <w:rtl/>
        </w:rPr>
        <w:t>–</w:t>
      </w:r>
      <w:r>
        <w:rPr>
          <w:rFonts w:hint="cs"/>
          <w:rtl/>
        </w:rPr>
        <w:t xml:space="preserve"> </w:t>
      </w:r>
      <w:r w:rsidR="004C7155">
        <w:rPr>
          <w:rtl/>
        </w:rPr>
        <w:t xml:space="preserve">שוב, אפשר לחשוב שהמחוקק צודק או טועה, אבל המחוקק בחלק מהדברים קובע </w:t>
      </w:r>
      <w:r>
        <w:rPr>
          <w:rFonts w:hint="cs"/>
          <w:rtl/>
        </w:rPr>
        <w:t>ש</w:t>
      </w:r>
      <w:r w:rsidR="004C7155">
        <w:rPr>
          <w:rtl/>
        </w:rPr>
        <w:t xml:space="preserve">צריך אישור לפתיחה בחקירה, זה כתוב בחוק, </w:t>
      </w:r>
      <w:r>
        <w:rPr>
          <w:rFonts w:hint="cs"/>
          <w:rtl/>
        </w:rPr>
        <w:t>ו</w:t>
      </w:r>
      <w:r w:rsidR="004C7155">
        <w:rPr>
          <w:rtl/>
        </w:rPr>
        <w:t xml:space="preserve">בחלק מהדברים </w:t>
      </w:r>
      <w:bookmarkStart w:id="651" w:name="_ETM_Q1_2403935"/>
      <w:bookmarkEnd w:id="651"/>
      <w:r w:rsidR="004C7155">
        <w:rPr>
          <w:rtl/>
        </w:rPr>
        <w:t xml:space="preserve">קובע שצריך אישור להגשת כתב אישום. עכשיו את אומרת שאם מחר בבוקר מחליט המחוקק שהוא משדרג א' לב' או ב' לג', </w:t>
      </w:r>
      <w:r>
        <w:rPr>
          <w:rFonts w:hint="cs"/>
          <w:rtl/>
        </w:rPr>
        <w:t>אל</w:t>
      </w:r>
      <w:r w:rsidR="004C7155">
        <w:rPr>
          <w:rtl/>
        </w:rPr>
        <w:t>ה עקרונות יסוד של השיטה שיש מניעה משפטית מלעשות אותם. הרי אי</w:t>
      </w:r>
      <w:r>
        <w:rPr>
          <w:rFonts w:hint="cs"/>
          <w:rtl/>
        </w:rPr>
        <w:t>-</w:t>
      </w:r>
      <w:r w:rsidR="004C7155">
        <w:rPr>
          <w:rtl/>
        </w:rPr>
        <w:t xml:space="preserve">אפשר לשמוע את הדברים האלו. </w:t>
      </w:r>
    </w:p>
    <w:p w14:paraId="2FC21E40" w14:textId="77777777" w:rsidR="00E44F96" w:rsidRDefault="00E44F96" w:rsidP="00E44F96">
      <w:pPr>
        <w:rPr>
          <w:rtl/>
        </w:rPr>
      </w:pPr>
      <w:bookmarkStart w:id="652" w:name="_ETM_Q1_2422140"/>
      <w:bookmarkStart w:id="653" w:name="_ETM_Q1_2422259"/>
      <w:bookmarkStart w:id="654" w:name="_ETM_Q1_2422395"/>
      <w:bookmarkEnd w:id="652"/>
      <w:bookmarkEnd w:id="653"/>
      <w:bookmarkEnd w:id="654"/>
    </w:p>
    <w:p w14:paraId="76033C41" w14:textId="4522343E" w:rsidR="00E44F96" w:rsidRDefault="00E44F96" w:rsidP="00E44F96">
      <w:pPr>
        <w:pStyle w:val="a4"/>
        <w:keepNext/>
        <w:rPr>
          <w:rtl/>
        </w:rPr>
      </w:pPr>
      <w:bookmarkStart w:id="655" w:name="ET_speaker_5068_135"/>
      <w:r w:rsidRPr="00E44F96">
        <w:rPr>
          <w:rStyle w:val="TagStyle"/>
          <w:rtl/>
        </w:rPr>
        <w:t xml:space="preserve"> &lt;&lt; דובר &gt;&gt; </w:t>
      </w:r>
      <w:r>
        <w:rPr>
          <w:rtl/>
        </w:rPr>
        <w:t>קארין אלהרר (יש עתיד):</w:t>
      </w:r>
      <w:r w:rsidRPr="00E44F96">
        <w:rPr>
          <w:rStyle w:val="TagStyle"/>
          <w:rtl/>
        </w:rPr>
        <w:t xml:space="preserve"> &lt;&lt; דובר &gt;&gt;</w:t>
      </w:r>
      <w:r w:rsidR="00301252">
        <w:rPr>
          <w:rtl/>
        </w:rPr>
        <w:t xml:space="preserve"> </w:t>
      </w:r>
      <w:bookmarkEnd w:id="655"/>
    </w:p>
    <w:p w14:paraId="1E1A194D" w14:textId="77777777" w:rsidR="00E44F96" w:rsidRDefault="00E44F96" w:rsidP="00E44F96">
      <w:pPr>
        <w:pStyle w:val="KeepWithNext"/>
        <w:rPr>
          <w:rtl/>
        </w:rPr>
      </w:pPr>
    </w:p>
    <w:p w14:paraId="1EE5263C" w14:textId="2E5D15B9" w:rsidR="00E44F96" w:rsidRDefault="00E44F96" w:rsidP="00E44F96">
      <w:pPr>
        <w:rPr>
          <w:rtl/>
        </w:rPr>
      </w:pPr>
      <w:r>
        <w:rPr>
          <w:rFonts w:hint="cs"/>
          <w:rtl/>
        </w:rPr>
        <w:t>למה אתה צועק?</w:t>
      </w:r>
    </w:p>
    <w:p w14:paraId="4876CA91" w14:textId="77777777" w:rsidR="00E44F96" w:rsidRPr="00E44F96" w:rsidRDefault="00E44F96" w:rsidP="00E44F96">
      <w:pPr>
        <w:rPr>
          <w:rtl/>
        </w:rPr>
      </w:pPr>
    </w:p>
    <w:p w14:paraId="394606DB" w14:textId="1121196C" w:rsidR="00E44F96" w:rsidRDefault="00E44F96" w:rsidP="00E44F96">
      <w:pPr>
        <w:pStyle w:val="a4"/>
        <w:keepNext/>
        <w:rPr>
          <w:rtl/>
        </w:rPr>
      </w:pPr>
      <w:bookmarkStart w:id="656" w:name="ET_speaker_5783_134"/>
      <w:r w:rsidRPr="00E44F96">
        <w:rPr>
          <w:rStyle w:val="TagStyle"/>
          <w:rtl/>
        </w:rPr>
        <w:t xml:space="preserve"> &lt;&lt; דובר &gt;&gt; </w:t>
      </w:r>
      <w:r>
        <w:rPr>
          <w:rtl/>
        </w:rPr>
        <w:t>מירב כהן (יש עתיד):</w:t>
      </w:r>
      <w:r w:rsidRPr="00E44F96">
        <w:rPr>
          <w:rStyle w:val="TagStyle"/>
          <w:rtl/>
        </w:rPr>
        <w:t xml:space="preserve"> &lt;&lt; דובר &gt;&gt;</w:t>
      </w:r>
      <w:r w:rsidR="00301252">
        <w:rPr>
          <w:rtl/>
        </w:rPr>
        <w:t xml:space="preserve"> </w:t>
      </w:r>
      <w:bookmarkEnd w:id="656"/>
    </w:p>
    <w:p w14:paraId="664FF1CB" w14:textId="77777777" w:rsidR="00E44F96" w:rsidRDefault="00E44F96" w:rsidP="00E44F96">
      <w:pPr>
        <w:pStyle w:val="KeepWithNext"/>
        <w:rPr>
          <w:rtl/>
        </w:rPr>
      </w:pPr>
    </w:p>
    <w:p w14:paraId="24C0292A" w14:textId="0705A674" w:rsidR="00E44F96" w:rsidRDefault="00E44F96" w:rsidP="00E44F96">
      <w:pPr>
        <w:rPr>
          <w:rtl/>
        </w:rPr>
      </w:pPr>
      <w:r>
        <w:rPr>
          <w:rFonts w:hint="cs"/>
          <w:rtl/>
        </w:rPr>
        <w:t>רגע, אבל יש - - -</w:t>
      </w:r>
    </w:p>
    <w:p w14:paraId="76FF211E" w14:textId="77777777" w:rsidR="00E44F96" w:rsidRDefault="00E44F96" w:rsidP="00E44F96">
      <w:pPr>
        <w:rPr>
          <w:rtl/>
        </w:rPr>
      </w:pPr>
      <w:bookmarkStart w:id="657" w:name="_ETM_Q1_2422468"/>
      <w:bookmarkStart w:id="658" w:name="_ETM_Q1_2422552"/>
      <w:bookmarkEnd w:id="657"/>
      <w:bookmarkEnd w:id="658"/>
    </w:p>
    <w:p w14:paraId="223F9CBC" w14:textId="4B7AE68F" w:rsidR="00E44F96" w:rsidRDefault="00E44F96" w:rsidP="00E44F96">
      <w:pPr>
        <w:pStyle w:val="af6"/>
        <w:keepNext/>
        <w:rPr>
          <w:rtl/>
        </w:rPr>
      </w:pPr>
      <w:bookmarkStart w:id="659" w:name="ET_yor_6157_136"/>
      <w:r w:rsidRPr="00E44F96">
        <w:rPr>
          <w:rStyle w:val="TagStyle"/>
          <w:rtl/>
        </w:rPr>
        <w:t xml:space="preserve"> &lt;&lt; יור &gt;&gt; </w:t>
      </w:r>
      <w:r>
        <w:rPr>
          <w:rtl/>
        </w:rPr>
        <w:t xml:space="preserve">היו"ר שמחה </w:t>
      </w:r>
      <w:proofErr w:type="spellStart"/>
      <w:r>
        <w:rPr>
          <w:rtl/>
        </w:rPr>
        <w:t>רוטמן</w:t>
      </w:r>
      <w:proofErr w:type="spellEnd"/>
      <w:r>
        <w:rPr>
          <w:rtl/>
        </w:rPr>
        <w:t>:</w:t>
      </w:r>
      <w:r w:rsidRPr="00E44F96">
        <w:rPr>
          <w:rStyle w:val="TagStyle"/>
          <w:rtl/>
        </w:rPr>
        <w:t xml:space="preserve"> &lt;&lt; יור &gt;&gt;</w:t>
      </w:r>
      <w:r w:rsidR="00301252">
        <w:rPr>
          <w:rtl/>
        </w:rPr>
        <w:t xml:space="preserve"> </w:t>
      </w:r>
      <w:bookmarkEnd w:id="659"/>
    </w:p>
    <w:p w14:paraId="4C376EB1" w14:textId="77777777" w:rsidR="00E44F96" w:rsidRDefault="00E44F96" w:rsidP="00E44F96">
      <w:pPr>
        <w:pStyle w:val="KeepWithNext"/>
        <w:rPr>
          <w:rtl/>
        </w:rPr>
      </w:pPr>
    </w:p>
    <w:p w14:paraId="52F6E406" w14:textId="010F0A5F" w:rsidR="00E44F96" w:rsidRDefault="00E44F96" w:rsidP="00E44F96">
      <w:pPr>
        <w:rPr>
          <w:rtl/>
        </w:rPr>
      </w:pPr>
      <w:bookmarkStart w:id="660" w:name="_ETM_Q1_2423161"/>
      <w:bookmarkEnd w:id="660"/>
      <w:r>
        <w:rPr>
          <w:rFonts w:hint="cs"/>
          <w:rtl/>
        </w:rPr>
        <w:t>ואתם כן יכולים לעשות את זה.</w:t>
      </w:r>
      <w:bookmarkStart w:id="661" w:name="_ETM_Q1_2424226"/>
      <w:bookmarkEnd w:id="661"/>
    </w:p>
    <w:p w14:paraId="66B7EB26" w14:textId="77777777" w:rsidR="00E44F96" w:rsidRDefault="00E44F96" w:rsidP="00E44F96">
      <w:pPr>
        <w:rPr>
          <w:rtl/>
        </w:rPr>
      </w:pPr>
      <w:bookmarkStart w:id="662" w:name="_ETM_Q1_2424339"/>
      <w:bookmarkStart w:id="663" w:name="_ETM_Q1_2427559"/>
      <w:bookmarkEnd w:id="662"/>
      <w:bookmarkEnd w:id="663"/>
    </w:p>
    <w:p w14:paraId="79A60ED9" w14:textId="27E56781" w:rsidR="00E44F96" w:rsidRDefault="00E44F96" w:rsidP="00E44F96">
      <w:pPr>
        <w:pStyle w:val="a4"/>
        <w:keepNext/>
        <w:rPr>
          <w:rtl/>
        </w:rPr>
      </w:pPr>
      <w:bookmarkStart w:id="664" w:name="ET_speaker_5785_137"/>
      <w:r w:rsidRPr="00E44F96">
        <w:rPr>
          <w:rStyle w:val="TagStyle"/>
          <w:rtl/>
        </w:rPr>
        <w:t xml:space="preserve"> &lt;&lt; דובר &gt;&gt; </w:t>
      </w:r>
      <w:r>
        <w:rPr>
          <w:rtl/>
        </w:rPr>
        <w:t>עופר כסיף (חד"ש-תע"ל):</w:t>
      </w:r>
      <w:r w:rsidRPr="00E44F96">
        <w:rPr>
          <w:rStyle w:val="TagStyle"/>
          <w:rtl/>
        </w:rPr>
        <w:t xml:space="preserve"> &lt;&lt; דובר &gt;&gt;</w:t>
      </w:r>
      <w:r w:rsidR="00301252">
        <w:rPr>
          <w:rtl/>
        </w:rPr>
        <w:t xml:space="preserve"> </w:t>
      </w:r>
      <w:bookmarkEnd w:id="664"/>
    </w:p>
    <w:p w14:paraId="49D5DC66" w14:textId="77777777" w:rsidR="00E44F96" w:rsidRDefault="00E44F96" w:rsidP="00E44F96">
      <w:pPr>
        <w:pStyle w:val="KeepWithNext"/>
        <w:rPr>
          <w:rtl/>
        </w:rPr>
      </w:pPr>
    </w:p>
    <w:p w14:paraId="16A5B736" w14:textId="2D2A6EC2" w:rsidR="00E44F96" w:rsidRDefault="00E44F96" w:rsidP="00E44F96">
      <w:pPr>
        <w:rPr>
          <w:rtl/>
        </w:rPr>
      </w:pPr>
      <w:bookmarkStart w:id="665" w:name="_ETM_Q1_2428105"/>
      <w:bookmarkStart w:id="666" w:name="_ETM_Q1_2428148"/>
      <w:bookmarkEnd w:id="665"/>
      <w:bookmarkEnd w:id="666"/>
      <w:r>
        <w:rPr>
          <w:rFonts w:hint="cs"/>
          <w:rtl/>
        </w:rPr>
        <w:t xml:space="preserve">היום אתה </w:t>
      </w:r>
      <w:bookmarkStart w:id="667" w:name="_ETM_Q1_2426858"/>
      <w:bookmarkEnd w:id="667"/>
      <w:r>
        <w:rPr>
          <w:rFonts w:hint="cs"/>
          <w:rtl/>
        </w:rPr>
        <w:t xml:space="preserve">בריצת אמוק של אנטי לכל המערכת. זה לא רק היום, אבל </w:t>
      </w:r>
      <w:bookmarkStart w:id="668" w:name="_ETM_Q1_2432451"/>
      <w:bookmarkEnd w:id="668"/>
      <w:r>
        <w:rPr>
          <w:rFonts w:hint="cs"/>
          <w:rtl/>
        </w:rPr>
        <w:t>עכשיו במיוחד.</w:t>
      </w:r>
      <w:bookmarkStart w:id="669" w:name="_ETM_Q1_2433558"/>
      <w:bookmarkEnd w:id="669"/>
    </w:p>
    <w:p w14:paraId="3131DC72" w14:textId="41745280" w:rsidR="00E44F96" w:rsidRDefault="00E44F96" w:rsidP="00E44F96">
      <w:pPr>
        <w:pStyle w:val="a4"/>
        <w:keepNext/>
        <w:rPr>
          <w:rtl/>
        </w:rPr>
      </w:pPr>
      <w:bookmarkStart w:id="670" w:name="_ETM_Q1_2433679"/>
      <w:bookmarkStart w:id="671" w:name="_ETM_Q1_2434053"/>
      <w:bookmarkStart w:id="672" w:name="ET_speaker_5791_138"/>
      <w:bookmarkEnd w:id="670"/>
      <w:bookmarkEnd w:id="671"/>
      <w:r w:rsidRPr="00E44F96">
        <w:rPr>
          <w:rStyle w:val="TagStyle"/>
          <w:rtl/>
        </w:rPr>
        <w:lastRenderedPageBreak/>
        <w:t xml:space="preserve"> &lt;&lt; דובר &gt;&gt; </w:t>
      </w:r>
      <w:r>
        <w:rPr>
          <w:rtl/>
        </w:rPr>
        <w:t xml:space="preserve">יואב </w:t>
      </w:r>
      <w:proofErr w:type="spellStart"/>
      <w:r>
        <w:rPr>
          <w:rtl/>
        </w:rPr>
        <w:t>סגלוביץ</w:t>
      </w:r>
      <w:proofErr w:type="spellEnd"/>
      <w:r>
        <w:rPr>
          <w:rtl/>
        </w:rPr>
        <w:t>' (יש עתיד):</w:t>
      </w:r>
      <w:r w:rsidRPr="00E44F96">
        <w:rPr>
          <w:rStyle w:val="TagStyle"/>
          <w:rtl/>
        </w:rPr>
        <w:t xml:space="preserve"> &lt;&lt; דובר &gt;&gt;</w:t>
      </w:r>
      <w:r w:rsidR="00301252">
        <w:rPr>
          <w:rtl/>
        </w:rPr>
        <w:t xml:space="preserve"> </w:t>
      </w:r>
      <w:bookmarkEnd w:id="672"/>
    </w:p>
    <w:p w14:paraId="76FFC0F1" w14:textId="77777777" w:rsidR="00E44F96" w:rsidRDefault="00E44F96" w:rsidP="00E44F96">
      <w:pPr>
        <w:pStyle w:val="KeepWithNext"/>
        <w:rPr>
          <w:rtl/>
        </w:rPr>
      </w:pPr>
    </w:p>
    <w:p w14:paraId="56B46AC6" w14:textId="5C5B860E" w:rsidR="00E44F96" w:rsidRDefault="00E44F96" w:rsidP="00E44F96">
      <w:pPr>
        <w:rPr>
          <w:rtl/>
        </w:rPr>
      </w:pPr>
      <w:r>
        <w:rPr>
          <w:rFonts w:hint="cs"/>
          <w:rtl/>
        </w:rPr>
        <w:t>גם לנו יש שאלות.</w:t>
      </w:r>
    </w:p>
    <w:p w14:paraId="6DC8B29E" w14:textId="77777777" w:rsidR="00E44F96" w:rsidRDefault="00E44F96" w:rsidP="00E44F96">
      <w:pPr>
        <w:rPr>
          <w:rtl/>
        </w:rPr>
      </w:pPr>
      <w:bookmarkStart w:id="673" w:name="_ETM_Q1_2434988"/>
      <w:bookmarkStart w:id="674" w:name="_ETM_Q1_2435080"/>
      <w:bookmarkEnd w:id="673"/>
      <w:bookmarkEnd w:id="674"/>
    </w:p>
    <w:p w14:paraId="1500023F" w14:textId="291EAD0A" w:rsidR="00E44F96" w:rsidRDefault="00E44F96" w:rsidP="00E44F96">
      <w:pPr>
        <w:pStyle w:val="a4"/>
        <w:keepNext/>
        <w:rPr>
          <w:rtl/>
        </w:rPr>
      </w:pPr>
      <w:bookmarkStart w:id="675" w:name="ET_speaker_5783_139"/>
      <w:r w:rsidRPr="00E44F96">
        <w:rPr>
          <w:rStyle w:val="TagStyle"/>
          <w:rtl/>
        </w:rPr>
        <w:t xml:space="preserve"> &lt;&lt; דובר &gt;&gt; </w:t>
      </w:r>
      <w:r>
        <w:rPr>
          <w:rtl/>
        </w:rPr>
        <w:t>מירב כהן (יש עתיד):</w:t>
      </w:r>
      <w:r w:rsidRPr="00E44F96">
        <w:rPr>
          <w:rStyle w:val="TagStyle"/>
          <w:rtl/>
        </w:rPr>
        <w:t xml:space="preserve"> &lt;&lt; דובר &gt;&gt;</w:t>
      </w:r>
      <w:r w:rsidR="00301252">
        <w:rPr>
          <w:rtl/>
        </w:rPr>
        <w:t xml:space="preserve"> </w:t>
      </w:r>
      <w:bookmarkEnd w:id="675"/>
    </w:p>
    <w:p w14:paraId="3A9CE911" w14:textId="77777777" w:rsidR="00E44F96" w:rsidRDefault="00E44F96" w:rsidP="00E44F96">
      <w:pPr>
        <w:pStyle w:val="KeepWithNext"/>
        <w:rPr>
          <w:rtl/>
        </w:rPr>
      </w:pPr>
    </w:p>
    <w:p w14:paraId="391531CF" w14:textId="56DBCC03" w:rsidR="004C7155" w:rsidRDefault="00E44F96" w:rsidP="00CD236E">
      <w:pPr>
        <w:rPr>
          <w:rtl/>
        </w:rPr>
      </w:pPr>
      <w:r>
        <w:rPr>
          <w:rFonts w:hint="cs"/>
          <w:rtl/>
        </w:rPr>
        <w:t xml:space="preserve">לגבי </w:t>
      </w:r>
      <w:r w:rsidR="00D33E46">
        <w:rPr>
          <w:rtl/>
        </w:rPr>
        <w:t>מה שהיושב</w:t>
      </w:r>
      <w:r w:rsidR="00D33E46">
        <w:rPr>
          <w:rFonts w:hint="cs"/>
          <w:rtl/>
        </w:rPr>
        <w:t>-</w:t>
      </w:r>
      <w:r w:rsidR="004C7155">
        <w:rPr>
          <w:rtl/>
        </w:rPr>
        <w:t>ראש אמר, רק תגידי עובדתית אם זה נכון</w:t>
      </w:r>
      <w:r>
        <w:rPr>
          <w:rFonts w:hint="cs"/>
          <w:rtl/>
        </w:rPr>
        <w:t>.</w:t>
      </w:r>
      <w:r w:rsidR="004C7155">
        <w:rPr>
          <w:rtl/>
        </w:rPr>
        <w:t xml:space="preserve"> באמת הייתה תקופה שאמרתם </w:t>
      </w:r>
      <w:r>
        <w:rPr>
          <w:rFonts w:hint="cs"/>
          <w:rtl/>
        </w:rPr>
        <w:t>ש</w:t>
      </w:r>
      <w:r w:rsidR="004C7155">
        <w:rPr>
          <w:rtl/>
        </w:rPr>
        <w:t>לא צריך אישור</w:t>
      </w:r>
      <w:r>
        <w:rPr>
          <w:rFonts w:hint="cs"/>
          <w:rtl/>
        </w:rPr>
        <w:t>?</w:t>
      </w:r>
      <w:r w:rsidR="004C7155">
        <w:rPr>
          <w:rtl/>
        </w:rPr>
        <w:t xml:space="preserve"> </w:t>
      </w:r>
      <w:r>
        <w:rPr>
          <w:rFonts w:hint="cs"/>
          <w:rtl/>
        </w:rPr>
        <w:t>שה</w:t>
      </w:r>
      <w:r w:rsidR="004C7155">
        <w:rPr>
          <w:rtl/>
        </w:rPr>
        <w:t>ם יכולים לפתוח</w:t>
      </w:r>
      <w:r>
        <w:rPr>
          <w:rFonts w:hint="cs"/>
          <w:rtl/>
        </w:rPr>
        <w:t xml:space="preserve"> בלי אישור?</w:t>
      </w:r>
    </w:p>
    <w:p w14:paraId="39BCD0D9" w14:textId="77777777" w:rsidR="00E44F96" w:rsidRDefault="00E44F96" w:rsidP="00CD236E">
      <w:pPr>
        <w:rPr>
          <w:rtl/>
        </w:rPr>
      </w:pPr>
      <w:bookmarkStart w:id="676" w:name="_ETM_Q1_2443182"/>
      <w:bookmarkStart w:id="677" w:name="_ETM_Q1_2443319"/>
      <w:bookmarkEnd w:id="676"/>
      <w:bookmarkEnd w:id="677"/>
    </w:p>
    <w:p w14:paraId="20231CA5" w14:textId="0F188323" w:rsidR="00E44F96" w:rsidRDefault="00E44F96" w:rsidP="00E44F96">
      <w:pPr>
        <w:pStyle w:val="af9"/>
        <w:keepNext/>
        <w:rPr>
          <w:rtl/>
        </w:rPr>
      </w:pPr>
      <w:bookmarkStart w:id="678" w:name="ET_guest_לילך_וגנר_140"/>
      <w:r w:rsidRPr="00E44F96">
        <w:rPr>
          <w:rStyle w:val="TagStyle"/>
          <w:rtl/>
        </w:rPr>
        <w:t xml:space="preserve"> &lt;&lt; אורח &gt;&gt; </w:t>
      </w:r>
      <w:r>
        <w:rPr>
          <w:rtl/>
        </w:rPr>
        <w:t>לילך וגנר:</w:t>
      </w:r>
      <w:r w:rsidRPr="00E44F96">
        <w:rPr>
          <w:rStyle w:val="TagStyle"/>
          <w:rtl/>
        </w:rPr>
        <w:t xml:space="preserve"> &lt;&lt; אורח &gt;&gt;</w:t>
      </w:r>
      <w:r w:rsidR="00301252">
        <w:rPr>
          <w:rtl/>
        </w:rPr>
        <w:t xml:space="preserve"> </w:t>
      </w:r>
      <w:bookmarkEnd w:id="678"/>
    </w:p>
    <w:p w14:paraId="113D2E41" w14:textId="77777777" w:rsidR="00E44F96" w:rsidRDefault="00E44F96" w:rsidP="00E44F96">
      <w:pPr>
        <w:pStyle w:val="KeepWithNext"/>
        <w:rPr>
          <w:rtl/>
        </w:rPr>
      </w:pPr>
    </w:p>
    <w:p w14:paraId="3C723847" w14:textId="5B6F1AA6" w:rsidR="004C7155" w:rsidRDefault="004C7155" w:rsidP="00CD236E">
      <w:pPr>
        <w:rPr>
          <w:rtl/>
        </w:rPr>
      </w:pPr>
      <w:bookmarkStart w:id="679" w:name="_ETM_Q1_2445076"/>
      <w:bookmarkStart w:id="680" w:name="_ETM_Q1_2445126"/>
      <w:bookmarkStart w:id="681" w:name="_ETM_Q1_2442729"/>
      <w:bookmarkEnd w:id="679"/>
      <w:bookmarkEnd w:id="680"/>
      <w:bookmarkEnd w:id="681"/>
      <w:r>
        <w:rPr>
          <w:rtl/>
        </w:rPr>
        <w:t>יכולות להרחיב פה חברותיי מהפרקליטות</w:t>
      </w:r>
      <w:r w:rsidR="00E44F96">
        <w:rPr>
          <w:rFonts w:hint="cs"/>
          <w:rtl/>
        </w:rPr>
        <w:t>,</w:t>
      </w:r>
      <w:r>
        <w:rPr>
          <w:rtl/>
        </w:rPr>
        <w:t xml:space="preserve"> בתחילת מלחמת חרבות ברזל</w:t>
      </w:r>
      <w:r w:rsidR="00E44F96">
        <w:rPr>
          <w:rFonts w:hint="cs"/>
          <w:rtl/>
        </w:rPr>
        <w:t xml:space="preserve"> </w:t>
      </w:r>
      <w:bookmarkStart w:id="682" w:name="_ETM_Q1_2453231"/>
      <w:bookmarkEnd w:id="682"/>
      <w:r>
        <w:rPr>
          <w:rtl/>
        </w:rPr>
        <w:t>ניתנה הנחיה מעודכנת שפתחה את הפתח להגשת כתבי אישום</w:t>
      </w:r>
      <w:r w:rsidR="00E44F96">
        <w:rPr>
          <w:rFonts w:hint="cs"/>
          <w:rtl/>
        </w:rPr>
        <w:t xml:space="preserve"> במקרים המובהקים.</w:t>
      </w:r>
    </w:p>
    <w:p w14:paraId="488850D6" w14:textId="77777777" w:rsidR="00E44F96" w:rsidRDefault="00E44F96" w:rsidP="00CD236E">
      <w:pPr>
        <w:rPr>
          <w:rtl/>
        </w:rPr>
      </w:pPr>
      <w:bookmarkStart w:id="683" w:name="_ETM_Q1_2458143"/>
      <w:bookmarkStart w:id="684" w:name="_ETM_Q1_2458261"/>
      <w:bookmarkEnd w:id="683"/>
      <w:bookmarkEnd w:id="684"/>
    </w:p>
    <w:p w14:paraId="6C140D4C" w14:textId="4B49E529" w:rsidR="00E44F96" w:rsidRDefault="00E44F96" w:rsidP="00E44F96">
      <w:pPr>
        <w:pStyle w:val="af6"/>
        <w:keepNext/>
        <w:rPr>
          <w:rtl/>
        </w:rPr>
      </w:pPr>
      <w:bookmarkStart w:id="685" w:name="ET_yor_6157_141"/>
      <w:r w:rsidRPr="00E44F96">
        <w:rPr>
          <w:rStyle w:val="TagStyle"/>
          <w:rtl/>
        </w:rPr>
        <w:t xml:space="preserve"> &lt;&lt; יור &gt;&gt; </w:t>
      </w:r>
      <w:r>
        <w:rPr>
          <w:rtl/>
        </w:rPr>
        <w:t xml:space="preserve">היו"ר שמחה </w:t>
      </w:r>
      <w:proofErr w:type="spellStart"/>
      <w:r>
        <w:rPr>
          <w:rtl/>
        </w:rPr>
        <w:t>רוטמן</w:t>
      </w:r>
      <w:proofErr w:type="spellEnd"/>
      <w:r>
        <w:rPr>
          <w:rtl/>
        </w:rPr>
        <w:t>:</w:t>
      </w:r>
      <w:r w:rsidRPr="00E44F96">
        <w:rPr>
          <w:rStyle w:val="TagStyle"/>
          <w:rtl/>
        </w:rPr>
        <w:t xml:space="preserve"> &lt;&lt; יור &gt;&gt;</w:t>
      </w:r>
      <w:r w:rsidR="00301252">
        <w:rPr>
          <w:rtl/>
        </w:rPr>
        <w:t xml:space="preserve"> </w:t>
      </w:r>
      <w:bookmarkEnd w:id="685"/>
    </w:p>
    <w:p w14:paraId="6CACB958" w14:textId="77777777" w:rsidR="00E44F96" w:rsidRDefault="00E44F96" w:rsidP="00E44F96">
      <w:pPr>
        <w:pStyle w:val="KeepWithNext"/>
        <w:rPr>
          <w:rtl/>
        </w:rPr>
      </w:pPr>
    </w:p>
    <w:p w14:paraId="2F40DF6F" w14:textId="0C9FBAA0" w:rsidR="004C7155" w:rsidRDefault="004C7155" w:rsidP="00CD236E">
      <w:pPr>
        <w:rPr>
          <w:rtl/>
        </w:rPr>
      </w:pPr>
      <w:bookmarkStart w:id="686" w:name="_ETM_Q1_2459142"/>
      <w:bookmarkStart w:id="687" w:name="_ETM_Q1_2455911"/>
      <w:bookmarkEnd w:id="686"/>
      <w:bookmarkEnd w:id="687"/>
      <w:r>
        <w:rPr>
          <w:rtl/>
        </w:rPr>
        <w:t>לחקירות, פתיחה בחקירה במקרים המובהקים</w:t>
      </w:r>
      <w:r w:rsidR="00E44F96">
        <w:rPr>
          <w:rFonts w:hint="cs"/>
          <w:rtl/>
        </w:rPr>
        <w:t xml:space="preserve"> ללא אישור פרקליטות.</w:t>
      </w:r>
    </w:p>
    <w:p w14:paraId="5BBF973E" w14:textId="77777777" w:rsidR="00E44F96" w:rsidRDefault="00E44F96" w:rsidP="00CD236E">
      <w:pPr>
        <w:rPr>
          <w:rtl/>
        </w:rPr>
      </w:pPr>
      <w:bookmarkStart w:id="688" w:name="_ETM_Q1_2458832"/>
      <w:bookmarkStart w:id="689" w:name="_ETM_Q1_2461283"/>
      <w:bookmarkEnd w:id="688"/>
      <w:bookmarkEnd w:id="689"/>
    </w:p>
    <w:p w14:paraId="60D67F69" w14:textId="4A4EC028" w:rsidR="00E44F96" w:rsidRDefault="00E44F96" w:rsidP="00E44F96">
      <w:pPr>
        <w:pStyle w:val="af9"/>
        <w:keepNext/>
        <w:rPr>
          <w:rtl/>
        </w:rPr>
      </w:pPr>
      <w:bookmarkStart w:id="690" w:name="ET_guest_לילך_וגנר_142"/>
      <w:r w:rsidRPr="00E44F96">
        <w:rPr>
          <w:rStyle w:val="TagStyle"/>
          <w:rtl/>
        </w:rPr>
        <w:t xml:space="preserve"> &lt;&lt; אורח &gt;&gt; </w:t>
      </w:r>
      <w:r>
        <w:rPr>
          <w:rtl/>
        </w:rPr>
        <w:t>לילך וגנר:</w:t>
      </w:r>
      <w:r w:rsidRPr="00E44F96">
        <w:rPr>
          <w:rStyle w:val="TagStyle"/>
          <w:rtl/>
        </w:rPr>
        <w:t xml:space="preserve"> &lt;&lt; אורח &gt;&gt;</w:t>
      </w:r>
      <w:r w:rsidR="00301252">
        <w:rPr>
          <w:rtl/>
        </w:rPr>
        <w:t xml:space="preserve"> </w:t>
      </w:r>
      <w:bookmarkEnd w:id="690"/>
    </w:p>
    <w:p w14:paraId="5C771853" w14:textId="77777777" w:rsidR="00E44F96" w:rsidRDefault="00E44F96" w:rsidP="00E44F96">
      <w:pPr>
        <w:pStyle w:val="KeepWithNext"/>
        <w:rPr>
          <w:rtl/>
        </w:rPr>
      </w:pPr>
    </w:p>
    <w:p w14:paraId="585A72EA" w14:textId="1F810D80" w:rsidR="00E44F96" w:rsidRDefault="00E44F96" w:rsidP="00E44F96">
      <w:pPr>
        <w:rPr>
          <w:rtl/>
        </w:rPr>
      </w:pPr>
      <w:bookmarkStart w:id="691" w:name="_ETM_Q1_2461768"/>
      <w:bookmarkStart w:id="692" w:name="_ETM_Q1_2461823"/>
      <w:bookmarkEnd w:id="691"/>
      <w:bookmarkEnd w:id="692"/>
      <w:r>
        <w:rPr>
          <w:rFonts w:hint="cs"/>
          <w:rtl/>
        </w:rPr>
        <w:t xml:space="preserve">במקרים </w:t>
      </w:r>
      <w:bookmarkStart w:id="693" w:name="_ETM_Q1_2463152"/>
      <w:bookmarkStart w:id="694" w:name="_ETM_Q1_2463244"/>
      <w:bookmarkEnd w:id="693"/>
      <w:bookmarkEnd w:id="694"/>
      <w:r w:rsidR="004C7155">
        <w:rPr>
          <w:rtl/>
        </w:rPr>
        <w:t>המובהקים של הזדהות עם ארגון החמאס</w:t>
      </w:r>
      <w:r>
        <w:rPr>
          <w:rFonts w:hint="cs"/>
          <w:rtl/>
        </w:rPr>
        <w:t>.</w:t>
      </w:r>
      <w:r w:rsidR="004C7155">
        <w:rPr>
          <w:rtl/>
        </w:rPr>
        <w:t xml:space="preserve"> היה מצב שבו פרסומים של הזדהות שחזרו על עצמם, פרסומים </w:t>
      </w:r>
      <w:r>
        <w:rPr>
          <w:rFonts w:hint="cs"/>
          <w:rtl/>
        </w:rPr>
        <w:t xml:space="preserve">של </w:t>
      </w:r>
      <w:r w:rsidR="004C7155">
        <w:rPr>
          <w:rtl/>
        </w:rPr>
        <w:t>סרטונים מאוד קונקרטיים מ</w:t>
      </w:r>
      <w:r>
        <w:rPr>
          <w:rFonts w:hint="cs"/>
          <w:rtl/>
        </w:rPr>
        <w:t>-7</w:t>
      </w:r>
      <w:r w:rsidR="00D33E46">
        <w:rPr>
          <w:rFonts w:hint="cs"/>
          <w:rtl/>
        </w:rPr>
        <w:t xml:space="preserve"> </w:t>
      </w:r>
      <w:r>
        <w:rPr>
          <w:rFonts w:hint="cs"/>
          <w:rtl/>
        </w:rPr>
        <w:t>באוקטובר</w:t>
      </w:r>
      <w:r w:rsidR="00D33E46">
        <w:rPr>
          <w:rFonts w:hint="cs"/>
          <w:rtl/>
        </w:rPr>
        <w:t xml:space="preserve">. </w:t>
      </w:r>
      <w:r w:rsidR="004C7155">
        <w:rPr>
          <w:rtl/>
        </w:rPr>
        <w:t xml:space="preserve">הם יכולים </w:t>
      </w:r>
      <w:r>
        <w:rPr>
          <w:rFonts w:hint="cs"/>
          <w:rtl/>
        </w:rPr>
        <w:t>להרחיב.</w:t>
      </w:r>
    </w:p>
    <w:p w14:paraId="61E3CFBE" w14:textId="77777777" w:rsidR="00E44F96" w:rsidRDefault="00E44F96" w:rsidP="00E44F96">
      <w:pPr>
        <w:rPr>
          <w:rtl/>
        </w:rPr>
      </w:pPr>
      <w:bookmarkStart w:id="695" w:name="_ETM_Q1_2476180"/>
      <w:bookmarkStart w:id="696" w:name="_ETM_Q1_2476303"/>
      <w:bookmarkEnd w:id="695"/>
      <w:bookmarkEnd w:id="696"/>
    </w:p>
    <w:p w14:paraId="1B041ED1" w14:textId="78BAC4A1" w:rsidR="00E44F96" w:rsidRDefault="00E44F96" w:rsidP="00E44F96">
      <w:pPr>
        <w:pStyle w:val="a4"/>
        <w:keepNext/>
        <w:rPr>
          <w:rtl/>
        </w:rPr>
      </w:pPr>
      <w:bookmarkStart w:id="697" w:name="ET_speaker_5783_143"/>
      <w:r w:rsidRPr="00E44F96">
        <w:rPr>
          <w:rStyle w:val="TagStyle"/>
          <w:rtl/>
        </w:rPr>
        <w:t xml:space="preserve"> &lt;&lt; דובר &gt;&gt; </w:t>
      </w:r>
      <w:r>
        <w:rPr>
          <w:rtl/>
        </w:rPr>
        <w:t>מירב כהן (יש עתיד):</w:t>
      </w:r>
      <w:r w:rsidRPr="00E44F96">
        <w:rPr>
          <w:rStyle w:val="TagStyle"/>
          <w:rtl/>
        </w:rPr>
        <w:t xml:space="preserve"> &lt;&lt; דובר &gt;&gt;</w:t>
      </w:r>
      <w:r w:rsidR="00301252">
        <w:rPr>
          <w:rtl/>
        </w:rPr>
        <w:t xml:space="preserve"> </w:t>
      </w:r>
      <w:bookmarkEnd w:id="697"/>
    </w:p>
    <w:p w14:paraId="28DCF631" w14:textId="77777777" w:rsidR="00E44F96" w:rsidRDefault="00E44F96" w:rsidP="00E44F96">
      <w:pPr>
        <w:pStyle w:val="KeepWithNext"/>
        <w:rPr>
          <w:rtl/>
        </w:rPr>
      </w:pPr>
    </w:p>
    <w:p w14:paraId="0DE94313" w14:textId="5A7ECF5E" w:rsidR="00E44F96" w:rsidRDefault="00E44F96" w:rsidP="00E44F96">
      <w:pPr>
        <w:rPr>
          <w:rtl/>
        </w:rPr>
      </w:pPr>
      <w:bookmarkStart w:id="698" w:name="_ETM_Q1_2475632"/>
      <w:bookmarkStart w:id="699" w:name="_ETM_Q1_2475677"/>
      <w:bookmarkEnd w:id="698"/>
      <w:bookmarkEnd w:id="699"/>
      <w:r>
        <w:rPr>
          <w:rFonts w:hint="cs"/>
          <w:rtl/>
        </w:rPr>
        <w:t xml:space="preserve">כמו העתק-הדבק, </w:t>
      </w:r>
      <w:bookmarkStart w:id="700" w:name="_ETM_Q1_2476260"/>
      <w:bookmarkEnd w:id="700"/>
      <w:r>
        <w:rPr>
          <w:rFonts w:hint="cs"/>
          <w:rtl/>
        </w:rPr>
        <w:t>אז אפשר היה לעשות את זה גורף. הבנתי.</w:t>
      </w:r>
    </w:p>
    <w:p w14:paraId="755A9BEB" w14:textId="77777777" w:rsidR="00E44F96" w:rsidRDefault="00E44F96" w:rsidP="00E44F96">
      <w:pPr>
        <w:rPr>
          <w:rtl/>
        </w:rPr>
      </w:pPr>
      <w:bookmarkStart w:id="701" w:name="_ETM_Q1_2477447"/>
      <w:bookmarkStart w:id="702" w:name="_ETM_Q1_2477562"/>
      <w:bookmarkEnd w:id="701"/>
      <w:bookmarkEnd w:id="702"/>
    </w:p>
    <w:p w14:paraId="5D585ED3" w14:textId="62012FF6" w:rsidR="00E44F96" w:rsidRDefault="00E44F96" w:rsidP="00E44F96">
      <w:pPr>
        <w:pStyle w:val="af6"/>
        <w:keepNext/>
        <w:rPr>
          <w:rtl/>
        </w:rPr>
      </w:pPr>
      <w:bookmarkStart w:id="703" w:name="ET_yor_6157_145"/>
      <w:r w:rsidRPr="00E44F96">
        <w:rPr>
          <w:rStyle w:val="TagStyle"/>
          <w:rtl/>
        </w:rPr>
        <w:t xml:space="preserve"> &lt;&lt; יור &gt;&gt; </w:t>
      </w:r>
      <w:r>
        <w:rPr>
          <w:rtl/>
        </w:rPr>
        <w:t xml:space="preserve">היו"ר שמחה </w:t>
      </w:r>
      <w:proofErr w:type="spellStart"/>
      <w:r>
        <w:rPr>
          <w:rtl/>
        </w:rPr>
        <w:t>רוטמן</w:t>
      </w:r>
      <w:proofErr w:type="spellEnd"/>
      <w:r>
        <w:rPr>
          <w:rtl/>
        </w:rPr>
        <w:t>:</w:t>
      </w:r>
      <w:r w:rsidRPr="00E44F96">
        <w:rPr>
          <w:rStyle w:val="TagStyle"/>
          <w:rtl/>
        </w:rPr>
        <w:t xml:space="preserve"> &lt;&lt; יור &gt;&gt;</w:t>
      </w:r>
      <w:r w:rsidR="00301252">
        <w:rPr>
          <w:rtl/>
        </w:rPr>
        <w:t xml:space="preserve"> </w:t>
      </w:r>
      <w:bookmarkEnd w:id="703"/>
    </w:p>
    <w:p w14:paraId="3DAB5BC6" w14:textId="77777777" w:rsidR="00E44F96" w:rsidRDefault="00E44F96" w:rsidP="00E44F96">
      <w:pPr>
        <w:pStyle w:val="KeepWithNext"/>
        <w:rPr>
          <w:rtl/>
        </w:rPr>
      </w:pPr>
    </w:p>
    <w:p w14:paraId="28FFAF4D" w14:textId="4AA33C93" w:rsidR="00E44F96" w:rsidRDefault="00E44F96" w:rsidP="00E44F96">
      <w:pPr>
        <w:rPr>
          <w:rtl/>
        </w:rPr>
      </w:pPr>
      <w:r>
        <w:rPr>
          <w:rFonts w:hint="cs"/>
          <w:rtl/>
        </w:rPr>
        <w:t>לא, זה לא</w:t>
      </w:r>
      <w:bookmarkStart w:id="704" w:name="_ETM_Q1_2479340"/>
      <w:bookmarkEnd w:id="704"/>
      <w:r>
        <w:rPr>
          <w:rFonts w:hint="cs"/>
          <w:rtl/>
        </w:rPr>
        <w:t xml:space="preserve"> היה המצב. את לא מצטטת את ההנחיה הנכונה.</w:t>
      </w:r>
      <w:bookmarkStart w:id="705" w:name="_ETM_Q1_2482371"/>
      <w:bookmarkEnd w:id="705"/>
    </w:p>
    <w:p w14:paraId="3CC3FA3E" w14:textId="77777777" w:rsidR="00E44F96" w:rsidRDefault="00E44F96" w:rsidP="00E44F96">
      <w:pPr>
        <w:rPr>
          <w:rtl/>
        </w:rPr>
      </w:pPr>
      <w:bookmarkStart w:id="706" w:name="_ETM_Q1_2482436"/>
      <w:bookmarkStart w:id="707" w:name="_ETM_Q1_2483747"/>
      <w:bookmarkEnd w:id="706"/>
      <w:bookmarkEnd w:id="707"/>
    </w:p>
    <w:p w14:paraId="23A2057B" w14:textId="450855B9" w:rsidR="00E44F96" w:rsidRDefault="00E44F96" w:rsidP="00E44F96">
      <w:pPr>
        <w:pStyle w:val="af9"/>
        <w:keepNext/>
        <w:rPr>
          <w:rtl/>
        </w:rPr>
      </w:pPr>
      <w:bookmarkStart w:id="708" w:name="ET_guest_לילך_וגנר_146"/>
      <w:r w:rsidRPr="00E44F96">
        <w:rPr>
          <w:rStyle w:val="TagStyle"/>
          <w:rtl/>
        </w:rPr>
        <w:t xml:space="preserve"> &lt;&lt; אורח &gt;&gt; </w:t>
      </w:r>
      <w:r>
        <w:rPr>
          <w:rtl/>
        </w:rPr>
        <w:t>לילך וגנר:</w:t>
      </w:r>
      <w:r w:rsidRPr="00E44F96">
        <w:rPr>
          <w:rStyle w:val="TagStyle"/>
          <w:rtl/>
        </w:rPr>
        <w:t xml:space="preserve"> &lt;&lt; אורח &gt;&gt;</w:t>
      </w:r>
      <w:r w:rsidR="00301252">
        <w:rPr>
          <w:rtl/>
        </w:rPr>
        <w:t xml:space="preserve"> </w:t>
      </w:r>
      <w:bookmarkEnd w:id="708"/>
    </w:p>
    <w:p w14:paraId="6A9C97CD" w14:textId="77777777" w:rsidR="00E44F96" w:rsidRDefault="00E44F96" w:rsidP="00E44F96">
      <w:pPr>
        <w:pStyle w:val="KeepWithNext"/>
        <w:rPr>
          <w:rtl/>
        </w:rPr>
      </w:pPr>
    </w:p>
    <w:p w14:paraId="2D3F91B9" w14:textId="7DF67759" w:rsidR="00E44F96" w:rsidRDefault="00E44F96" w:rsidP="00E44F96">
      <w:pPr>
        <w:rPr>
          <w:rtl/>
        </w:rPr>
      </w:pPr>
      <w:bookmarkStart w:id="709" w:name="_ETM_Q1_2484318"/>
      <w:bookmarkStart w:id="710" w:name="_ETM_Q1_2484406"/>
      <w:bookmarkEnd w:id="709"/>
      <w:bookmarkEnd w:id="710"/>
      <w:r>
        <w:rPr>
          <w:rFonts w:hint="cs"/>
          <w:rtl/>
        </w:rPr>
        <w:t xml:space="preserve">אני אבקש מחברותיי </w:t>
      </w:r>
      <w:bookmarkStart w:id="711" w:name="_ETM_Q1_2483758"/>
      <w:bookmarkEnd w:id="711"/>
      <w:r>
        <w:rPr>
          <w:rFonts w:hint="cs"/>
          <w:rtl/>
        </w:rPr>
        <w:t>מהפרקליטות לצטט אותה.</w:t>
      </w:r>
    </w:p>
    <w:p w14:paraId="03C93005" w14:textId="77777777" w:rsidR="00E44F96" w:rsidRDefault="00E44F96" w:rsidP="00E44F96">
      <w:pPr>
        <w:rPr>
          <w:rtl/>
        </w:rPr>
      </w:pPr>
    </w:p>
    <w:p w14:paraId="3C76E852" w14:textId="42A4F0A5" w:rsidR="00E44F96" w:rsidRDefault="00E44F96" w:rsidP="00E44F96">
      <w:pPr>
        <w:pStyle w:val="af6"/>
        <w:keepNext/>
        <w:rPr>
          <w:rtl/>
        </w:rPr>
      </w:pPr>
      <w:bookmarkStart w:id="712" w:name="ET_yor_6157_147"/>
      <w:r w:rsidRPr="00E44F96">
        <w:rPr>
          <w:rStyle w:val="TagStyle"/>
          <w:rtl/>
        </w:rPr>
        <w:t xml:space="preserve"> &lt;&lt; יור &gt;&gt; </w:t>
      </w:r>
      <w:r>
        <w:rPr>
          <w:rtl/>
        </w:rPr>
        <w:t xml:space="preserve">היו"ר שמחה </w:t>
      </w:r>
      <w:proofErr w:type="spellStart"/>
      <w:r>
        <w:rPr>
          <w:rtl/>
        </w:rPr>
        <w:t>רוטמן</w:t>
      </w:r>
      <w:proofErr w:type="spellEnd"/>
      <w:r>
        <w:rPr>
          <w:rtl/>
        </w:rPr>
        <w:t>:</w:t>
      </w:r>
      <w:r w:rsidRPr="00E44F96">
        <w:rPr>
          <w:rStyle w:val="TagStyle"/>
          <w:rtl/>
        </w:rPr>
        <w:t xml:space="preserve"> &lt;&lt; יור &gt;&gt;</w:t>
      </w:r>
      <w:r w:rsidR="00301252">
        <w:rPr>
          <w:rtl/>
        </w:rPr>
        <w:t xml:space="preserve"> </w:t>
      </w:r>
      <w:bookmarkEnd w:id="712"/>
    </w:p>
    <w:p w14:paraId="0698EE22" w14:textId="77777777" w:rsidR="00E44F96" w:rsidRDefault="00E44F96" w:rsidP="00E44F96">
      <w:pPr>
        <w:pStyle w:val="KeepWithNext"/>
        <w:rPr>
          <w:rtl/>
        </w:rPr>
      </w:pPr>
    </w:p>
    <w:p w14:paraId="3DC8D9CB" w14:textId="4E1AB5D4" w:rsidR="00E44F96" w:rsidRDefault="00E44F96" w:rsidP="00E44F96">
      <w:pPr>
        <w:rPr>
          <w:rtl/>
        </w:rPr>
      </w:pPr>
      <w:r>
        <w:rPr>
          <w:rFonts w:hint="cs"/>
          <w:rtl/>
        </w:rPr>
        <w:t>היא הונחה על שולחן הוועדה, ראינו אותה.</w:t>
      </w:r>
    </w:p>
    <w:p w14:paraId="35BCC7FD" w14:textId="77777777" w:rsidR="00E44F96" w:rsidRDefault="00E44F96" w:rsidP="00E44F96">
      <w:pPr>
        <w:rPr>
          <w:rtl/>
        </w:rPr>
      </w:pPr>
      <w:bookmarkStart w:id="713" w:name="_ETM_Q1_2488090"/>
      <w:bookmarkStart w:id="714" w:name="_ETM_Q1_2488205"/>
      <w:bookmarkEnd w:id="713"/>
      <w:bookmarkEnd w:id="714"/>
    </w:p>
    <w:p w14:paraId="0C204AE9" w14:textId="351158CB" w:rsidR="00E44F96" w:rsidRDefault="00E44F96" w:rsidP="00E44F96">
      <w:pPr>
        <w:pStyle w:val="a4"/>
        <w:keepNext/>
        <w:rPr>
          <w:rtl/>
        </w:rPr>
      </w:pPr>
      <w:bookmarkStart w:id="715" w:name="ET_speaker_5068_148"/>
      <w:r w:rsidRPr="00E44F96">
        <w:rPr>
          <w:rStyle w:val="TagStyle"/>
          <w:rtl/>
        </w:rPr>
        <w:t xml:space="preserve"> &lt;&lt; דובר &gt;&gt; </w:t>
      </w:r>
      <w:r>
        <w:rPr>
          <w:rtl/>
        </w:rPr>
        <w:t>קארין אלהרר (יש עתיד):</w:t>
      </w:r>
      <w:r w:rsidRPr="00E44F96">
        <w:rPr>
          <w:rStyle w:val="TagStyle"/>
          <w:rtl/>
        </w:rPr>
        <w:t xml:space="preserve"> &lt;&lt; דובר &gt;&gt;</w:t>
      </w:r>
      <w:r w:rsidR="00301252">
        <w:rPr>
          <w:rtl/>
        </w:rPr>
        <w:t xml:space="preserve"> </w:t>
      </w:r>
      <w:bookmarkEnd w:id="715"/>
    </w:p>
    <w:p w14:paraId="2191171F" w14:textId="77777777" w:rsidR="00E44F96" w:rsidRDefault="00E44F96" w:rsidP="00E44F96">
      <w:pPr>
        <w:pStyle w:val="KeepWithNext"/>
        <w:rPr>
          <w:rtl/>
        </w:rPr>
      </w:pPr>
    </w:p>
    <w:p w14:paraId="028ACC11" w14:textId="2E8D4021" w:rsidR="00E44F96" w:rsidRDefault="00E44F96" w:rsidP="00E44F96">
      <w:pPr>
        <w:rPr>
          <w:rtl/>
        </w:rPr>
      </w:pPr>
      <w:r>
        <w:rPr>
          <w:rFonts w:hint="cs"/>
          <w:rtl/>
        </w:rPr>
        <w:t xml:space="preserve">אין, נותנים </w:t>
      </w:r>
      <w:bookmarkStart w:id="716" w:name="_ETM_Q1_2487057"/>
      <w:bookmarkEnd w:id="716"/>
      <w:r>
        <w:rPr>
          <w:rFonts w:hint="cs"/>
          <w:rtl/>
        </w:rPr>
        <w:t>להם אצבע הם רוצים את כל היד.</w:t>
      </w:r>
    </w:p>
    <w:p w14:paraId="25B27F4E" w14:textId="77777777" w:rsidR="00E44F96" w:rsidRDefault="00E44F96" w:rsidP="00E44F96">
      <w:pPr>
        <w:rPr>
          <w:rtl/>
        </w:rPr>
      </w:pPr>
      <w:bookmarkStart w:id="717" w:name="_ETM_Q1_2489401"/>
      <w:bookmarkStart w:id="718" w:name="_ETM_Q1_2489494"/>
      <w:bookmarkEnd w:id="717"/>
      <w:bookmarkEnd w:id="718"/>
    </w:p>
    <w:p w14:paraId="343DE440" w14:textId="0619FBE5" w:rsidR="00E44F96" w:rsidRDefault="00E44F96" w:rsidP="00E44F96">
      <w:pPr>
        <w:pStyle w:val="af9"/>
        <w:keepNext/>
        <w:rPr>
          <w:rtl/>
        </w:rPr>
      </w:pPr>
      <w:bookmarkStart w:id="719" w:name="ET_guest_לילך_וגנר_149"/>
      <w:r w:rsidRPr="00E44F96">
        <w:rPr>
          <w:rStyle w:val="TagStyle"/>
          <w:rtl/>
        </w:rPr>
        <w:t xml:space="preserve"> &lt;&lt; אורח &gt;&gt; </w:t>
      </w:r>
      <w:r>
        <w:rPr>
          <w:rtl/>
        </w:rPr>
        <w:t>לילך וגנר:</w:t>
      </w:r>
      <w:r w:rsidRPr="00E44F96">
        <w:rPr>
          <w:rStyle w:val="TagStyle"/>
          <w:rtl/>
        </w:rPr>
        <w:t xml:space="preserve"> &lt;&lt; אורח &gt;&gt;</w:t>
      </w:r>
      <w:r w:rsidR="00301252">
        <w:rPr>
          <w:rtl/>
        </w:rPr>
        <w:t xml:space="preserve"> </w:t>
      </w:r>
      <w:bookmarkEnd w:id="719"/>
    </w:p>
    <w:p w14:paraId="19FD489D" w14:textId="77777777" w:rsidR="00E44F96" w:rsidRDefault="00E44F96" w:rsidP="00E44F96">
      <w:pPr>
        <w:pStyle w:val="KeepWithNext"/>
        <w:rPr>
          <w:rtl/>
        </w:rPr>
      </w:pPr>
    </w:p>
    <w:p w14:paraId="64C3942A" w14:textId="6BBA79E2" w:rsidR="004C7155" w:rsidRDefault="00C97C20" w:rsidP="00C97C20">
      <w:pPr>
        <w:rPr>
          <w:rtl/>
        </w:rPr>
      </w:pPr>
      <w:bookmarkStart w:id="720" w:name="_ETM_Q1_2487178"/>
      <w:bookmarkStart w:id="721" w:name="_ETM_Q1_2487240"/>
      <w:bookmarkEnd w:id="720"/>
      <w:bookmarkEnd w:id="721"/>
      <w:r>
        <w:rPr>
          <w:rFonts w:hint="cs"/>
          <w:rtl/>
        </w:rPr>
        <w:t xml:space="preserve">הם יוכלו לצטט טוב </w:t>
      </w:r>
      <w:bookmarkStart w:id="722" w:name="_ETM_Q1_2489149"/>
      <w:bookmarkEnd w:id="722"/>
      <w:r>
        <w:rPr>
          <w:rFonts w:hint="cs"/>
          <w:rtl/>
        </w:rPr>
        <w:t xml:space="preserve">ממני, אבל זה היה במקרים המובהקים של הזדהות עם ארגון </w:t>
      </w:r>
      <w:bookmarkStart w:id="723" w:name="_ETM_Q1_2490302"/>
      <w:bookmarkEnd w:id="723"/>
      <w:r>
        <w:rPr>
          <w:rFonts w:hint="cs"/>
          <w:rtl/>
        </w:rPr>
        <w:t>החמאס ועדיין במקרים שלא נתפסו כמובהקים נעשתה התייעצות עם הפרקליטות.</w:t>
      </w:r>
      <w:r w:rsidR="004C7155">
        <w:rPr>
          <w:rtl/>
        </w:rPr>
        <w:t xml:space="preserve"> אני מנסה שוב, אולי </w:t>
      </w:r>
      <w:r>
        <w:rPr>
          <w:rFonts w:hint="cs"/>
          <w:rtl/>
        </w:rPr>
        <w:t>אני א</w:t>
      </w:r>
      <w:r w:rsidR="004C7155">
        <w:rPr>
          <w:rtl/>
        </w:rPr>
        <w:t xml:space="preserve">כנס את הדברים כי אני רואה </w:t>
      </w:r>
      <w:r>
        <w:rPr>
          <w:rFonts w:hint="cs"/>
          <w:rtl/>
        </w:rPr>
        <w:t>שנגמרה הסבלנות פה.</w:t>
      </w:r>
    </w:p>
    <w:p w14:paraId="31DBA561" w14:textId="77777777" w:rsidR="00C97C20" w:rsidRDefault="00C97C20" w:rsidP="00C97C20">
      <w:pPr>
        <w:rPr>
          <w:rtl/>
        </w:rPr>
      </w:pPr>
      <w:bookmarkStart w:id="724" w:name="_ETM_Q1_2501042"/>
      <w:bookmarkEnd w:id="724"/>
    </w:p>
    <w:p w14:paraId="6C200A46" w14:textId="311B14BB" w:rsidR="00C97C20" w:rsidRDefault="00C97C20" w:rsidP="00C97C20">
      <w:pPr>
        <w:pStyle w:val="a4"/>
        <w:keepNext/>
        <w:rPr>
          <w:rtl/>
        </w:rPr>
      </w:pPr>
      <w:bookmarkStart w:id="725" w:name="ET_speaker_5791_150"/>
      <w:r w:rsidRPr="00C97C20">
        <w:rPr>
          <w:rStyle w:val="TagStyle"/>
          <w:rtl/>
        </w:rPr>
        <w:t xml:space="preserve"> &lt;&lt; דובר &gt;&gt; </w:t>
      </w:r>
      <w:r>
        <w:rPr>
          <w:rtl/>
        </w:rPr>
        <w:t xml:space="preserve">יואב </w:t>
      </w:r>
      <w:proofErr w:type="spellStart"/>
      <w:r>
        <w:rPr>
          <w:rtl/>
        </w:rPr>
        <w:t>סגלוביץ</w:t>
      </w:r>
      <w:proofErr w:type="spellEnd"/>
      <w:r>
        <w:rPr>
          <w:rtl/>
        </w:rPr>
        <w:t>' (יש עתיד):</w:t>
      </w:r>
      <w:r w:rsidRPr="00C97C20">
        <w:rPr>
          <w:rStyle w:val="TagStyle"/>
          <w:rtl/>
        </w:rPr>
        <w:t xml:space="preserve"> &lt;&lt; דובר &gt;&gt;</w:t>
      </w:r>
      <w:r w:rsidR="00301252">
        <w:rPr>
          <w:rtl/>
        </w:rPr>
        <w:t xml:space="preserve"> </w:t>
      </w:r>
      <w:bookmarkEnd w:id="725"/>
    </w:p>
    <w:p w14:paraId="701ECE88" w14:textId="77777777" w:rsidR="00C97C20" w:rsidRDefault="00C97C20" w:rsidP="00C97C20">
      <w:pPr>
        <w:pStyle w:val="KeepWithNext"/>
        <w:rPr>
          <w:rtl/>
        </w:rPr>
      </w:pPr>
    </w:p>
    <w:p w14:paraId="7AAB9A2E" w14:textId="77777777" w:rsidR="00C97C20" w:rsidRDefault="00C97C20" w:rsidP="00C97C20">
      <w:pPr>
        <w:rPr>
          <w:rtl/>
        </w:rPr>
      </w:pPr>
      <w:bookmarkStart w:id="726" w:name="_ETM_Q1_2501582"/>
      <w:bookmarkStart w:id="727" w:name="_ETM_Q1_2501636"/>
      <w:bookmarkEnd w:id="726"/>
      <w:bookmarkEnd w:id="727"/>
      <w:r>
        <w:rPr>
          <w:rFonts w:hint="cs"/>
          <w:rtl/>
        </w:rPr>
        <w:t xml:space="preserve">פה אני כן אפריע. </w:t>
      </w:r>
      <w:bookmarkStart w:id="728" w:name="_ETM_Q1_2499154"/>
      <w:bookmarkEnd w:id="728"/>
      <w:r w:rsidR="004C7155">
        <w:rPr>
          <w:rtl/>
        </w:rPr>
        <w:t>כמו הרבה דברים שקרו בחר</w:t>
      </w:r>
      <w:r>
        <w:rPr>
          <w:rFonts w:hint="cs"/>
          <w:rtl/>
        </w:rPr>
        <w:t>ב</w:t>
      </w:r>
      <w:r w:rsidR="004C7155">
        <w:rPr>
          <w:rtl/>
        </w:rPr>
        <w:t>ות ברזל</w:t>
      </w:r>
      <w:r>
        <w:rPr>
          <w:rFonts w:hint="cs"/>
          <w:rtl/>
        </w:rPr>
        <w:t xml:space="preserve">, </w:t>
      </w:r>
      <w:bookmarkStart w:id="729" w:name="_ETM_Q1_2504126"/>
      <w:bookmarkEnd w:id="729"/>
      <w:r w:rsidR="004C7155">
        <w:rPr>
          <w:rtl/>
        </w:rPr>
        <w:t xml:space="preserve">יצרנו שורת חקיקה </w:t>
      </w:r>
      <w:r>
        <w:rPr>
          <w:rFonts w:hint="cs"/>
          <w:rtl/>
        </w:rPr>
        <w:t>ש</w:t>
      </w:r>
      <w:r w:rsidR="004C7155">
        <w:rPr>
          <w:rtl/>
        </w:rPr>
        <w:t>חלקה זמנית</w:t>
      </w:r>
      <w:r>
        <w:rPr>
          <w:rFonts w:hint="cs"/>
          <w:rtl/>
        </w:rPr>
        <w:t>.</w:t>
      </w:r>
      <w:r w:rsidR="004C7155">
        <w:rPr>
          <w:rtl/>
        </w:rPr>
        <w:t xml:space="preserve"> זה היה לאותו פרק זמן</w:t>
      </w:r>
      <w:r>
        <w:rPr>
          <w:rFonts w:hint="cs"/>
          <w:rtl/>
        </w:rPr>
        <w:t>.</w:t>
      </w:r>
      <w:r w:rsidR="004C7155">
        <w:rPr>
          <w:rtl/>
        </w:rPr>
        <w:t xml:space="preserve"> </w:t>
      </w:r>
    </w:p>
    <w:p w14:paraId="4CA70111" w14:textId="77777777" w:rsidR="00C97C20" w:rsidRDefault="00C97C20" w:rsidP="00C97C20">
      <w:pPr>
        <w:rPr>
          <w:rtl/>
        </w:rPr>
      </w:pPr>
      <w:bookmarkStart w:id="730" w:name="_ETM_Q1_2509257"/>
      <w:bookmarkStart w:id="731" w:name="_ETM_Q1_2509331"/>
      <w:bookmarkStart w:id="732" w:name="_ETM_Q1_2509448"/>
      <w:bookmarkEnd w:id="730"/>
      <w:bookmarkEnd w:id="731"/>
      <w:bookmarkEnd w:id="732"/>
    </w:p>
    <w:p w14:paraId="746F4D8F" w14:textId="7D7E2A24" w:rsidR="00C97C20" w:rsidRDefault="00C97C20" w:rsidP="00C97C20">
      <w:pPr>
        <w:pStyle w:val="af6"/>
        <w:keepNext/>
        <w:rPr>
          <w:rtl/>
        </w:rPr>
      </w:pPr>
      <w:bookmarkStart w:id="733" w:name="ET_yor_6157_151"/>
      <w:r w:rsidRPr="00C97C20">
        <w:rPr>
          <w:rStyle w:val="TagStyle"/>
          <w:rtl/>
        </w:rPr>
        <w:t xml:space="preserve"> &lt;&lt; יור &gt;&gt; </w:t>
      </w:r>
      <w:r>
        <w:rPr>
          <w:rtl/>
        </w:rPr>
        <w:t xml:space="preserve">היו"ר שמחה </w:t>
      </w:r>
      <w:proofErr w:type="spellStart"/>
      <w:r>
        <w:rPr>
          <w:rtl/>
        </w:rPr>
        <w:t>רוטמן</w:t>
      </w:r>
      <w:proofErr w:type="spellEnd"/>
      <w:r>
        <w:rPr>
          <w:rtl/>
        </w:rPr>
        <w:t>:</w:t>
      </w:r>
      <w:r w:rsidRPr="00C97C20">
        <w:rPr>
          <w:rStyle w:val="TagStyle"/>
          <w:rtl/>
        </w:rPr>
        <w:t xml:space="preserve"> &lt;&lt; יור &gt;&gt;</w:t>
      </w:r>
      <w:r w:rsidR="00301252">
        <w:rPr>
          <w:rtl/>
        </w:rPr>
        <w:t xml:space="preserve"> </w:t>
      </w:r>
      <w:bookmarkEnd w:id="733"/>
    </w:p>
    <w:p w14:paraId="1C9DFAEC" w14:textId="77777777" w:rsidR="00C97C20" w:rsidRDefault="00C97C20" w:rsidP="00C97C20">
      <w:pPr>
        <w:pStyle w:val="KeepWithNext"/>
        <w:rPr>
          <w:rtl/>
        </w:rPr>
      </w:pPr>
    </w:p>
    <w:p w14:paraId="7C928D85" w14:textId="6DC6D60D" w:rsidR="00C97C20" w:rsidRDefault="00C97C20" w:rsidP="00C97C20">
      <w:pPr>
        <w:rPr>
          <w:rtl/>
        </w:rPr>
      </w:pPr>
      <w:r>
        <w:rPr>
          <w:rFonts w:hint="cs"/>
          <w:rtl/>
        </w:rPr>
        <w:t>לא, תקשיב.</w:t>
      </w:r>
      <w:bookmarkStart w:id="734" w:name="_ETM_Q1_2509793"/>
      <w:bookmarkEnd w:id="734"/>
    </w:p>
    <w:p w14:paraId="694836A1" w14:textId="77777777" w:rsidR="00C97C20" w:rsidRDefault="00C97C20" w:rsidP="00C97C20">
      <w:pPr>
        <w:rPr>
          <w:rtl/>
        </w:rPr>
      </w:pPr>
      <w:bookmarkStart w:id="735" w:name="_ETM_Q1_2509898"/>
      <w:bookmarkEnd w:id="735"/>
    </w:p>
    <w:p w14:paraId="3A34492B" w14:textId="2BBBEA99" w:rsidR="00C97C20" w:rsidRDefault="00C97C20" w:rsidP="00C97C20">
      <w:pPr>
        <w:pStyle w:val="a4"/>
        <w:keepNext/>
        <w:rPr>
          <w:rtl/>
        </w:rPr>
      </w:pPr>
      <w:bookmarkStart w:id="736" w:name="ET_speaker_5791_152"/>
      <w:r w:rsidRPr="00C97C20">
        <w:rPr>
          <w:rStyle w:val="TagStyle"/>
          <w:rtl/>
        </w:rPr>
        <w:lastRenderedPageBreak/>
        <w:t xml:space="preserve"> &lt;&lt; דובר &gt;&gt; </w:t>
      </w:r>
      <w:r>
        <w:rPr>
          <w:rtl/>
        </w:rPr>
        <w:t xml:space="preserve">יואב </w:t>
      </w:r>
      <w:proofErr w:type="spellStart"/>
      <w:r>
        <w:rPr>
          <w:rtl/>
        </w:rPr>
        <w:t>סגלוביץ</w:t>
      </w:r>
      <w:proofErr w:type="spellEnd"/>
      <w:r>
        <w:rPr>
          <w:rtl/>
        </w:rPr>
        <w:t>' (יש עתיד):</w:t>
      </w:r>
      <w:r w:rsidRPr="00C97C20">
        <w:rPr>
          <w:rStyle w:val="TagStyle"/>
          <w:rtl/>
        </w:rPr>
        <w:t xml:space="preserve"> &lt;&lt; דובר &gt;&gt;</w:t>
      </w:r>
      <w:r w:rsidR="00301252">
        <w:rPr>
          <w:rtl/>
        </w:rPr>
        <w:t xml:space="preserve"> </w:t>
      </w:r>
      <w:bookmarkEnd w:id="736"/>
    </w:p>
    <w:p w14:paraId="11719956" w14:textId="77777777" w:rsidR="00C97C20" w:rsidRDefault="00C97C20" w:rsidP="00C97C20">
      <w:pPr>
        <w:pStyle w:val="KeepWithNext"/>
        <w:rPr>
          <w:rtl/>
        </w:rPr>
      </w:pPr>
    </w:p>
    <w:p w14:paraId="6F19E701" w14:textId="60F172F4" w:rsidR="004C7155" w:rsidRDefault="00C97C20" w:rsidP="00C97C20">
      <w:pPr>
        <w:rPr>
          <w:rtl/>
        </w:rPr>
      </w:pPr>
      <w:bookmarkStart w:id="737" w:name="_ETM_Q1_2511715"/>
      <w:bookmarkStart w:id="738" w:name="_ETM_Q1_2511773"/>
      <w:bookmarkEnd w:id="737"/>
      <w:bookmarkEnd w:id="738"/>
      <w:r>
        <w:rPr>
          <w:rFonts w:hint="cs"/>
          <w:rtl/>
        </w:rPr>
        <w:t>לא, חשוב לי</w:t>
      </w:r>
      <w:r w:rsidR="004C7155">
        <w:rPr>
          <w:rtl/>
        </w:rPr>
        <w:t xml:space="preserve"> להגיד את הדברים שלא </w:t>
      </w:r>
      <w:r>
        <w:rPr>
          <w:rFonts w:hint="cs"/>
          <w:rtl/>
        </w:rPr>
        <w:t>נ</w:t>
      </w:r>
      <w:r w:rsidR="004C7155">
        <w:rPr>
          <w:rtl/>
        </w:rPr>
        <w:t>תבלבל</w:t>
      </w:r>
      <w:r w:rsidR="00B54B3B">
        <w:rPr>
          <w:rFonts w:hint="cs"/>
          <w:rtl/>
        </w:rPr>
        <w:t>.</w:t>
      </w:r>
    </w:p>
    <w:p w14:paraId="40658F04" w14:textId="77777777" w:rsidR="00B54B3B" w:rsidRDefault="00B54B3B" w:rsidP="00C97C20">
      <w:pPr>
        <w:rPr>
          <w:rtl/>
        </w:rPr>
      </w:pPr>
    </w:p>
    <w:p w14:paraId="2AE12B76" w14:textId="6DEA91CD" w:rsidR="00B54B3B" w:rsidRDefault="00B54B3B" w:rsidP="00B54B3B">
      <w:pPr>
        <w:pStyle w:val="af6"/>
        <w:keepNext/>
        <w:rPr>
          <w:rtl/>
        </w:rPr>
      </w:pPr>
      <w:bookmarkStart w:id="739" w:name="ET_yor_6157_153"/>
      <w:r w:rsidRPr="00B54B3B">
        <w:rPr>
          <w:rStyle w:val="TagStyle"/>
          <w:rtl/>
        </w:rPr>
        <w:t xml:space="preserve"> &lt;&lt; יור &gt;&gt; </w:t>
      </w:r>
      <w:r>
        <w:rPr>
          <w:rtl/>
        </w:rPr>
        <w:t xml:space="preserve">היו"ר שמחה </w:t>
      </w:r>
      <w:proofErr w:type="spellStart"/>
      <w:r>
        <w:rPr>
          <w:rtl/>
        </w:rPr>
        <w:t>רוטמן</w:t>
      </w:r>
      <w:proofErr w:type="spellEnd"/>
      <w:r>
        <w:rPr>
          <w:rtl/>
        </w:rPr>
        <w:t>:</w:t>
      </w:r>
      <w:r w:rsidRPr="00B54B3B">
        <w:rPr>
          <w:rStyle w:val="TagStyle"/>
          <w:rtl/>
        </w:rPr>
        <w:t xml:space="preserve"> &lt;&lt; יור &gt;&gt;</w:t>
      </w:r>
      <w:r w:rsidR="00301252">
        <w:rPr>
          <w:rtl/>
        </w:rPr>
        <w:t xml:space="preserve"> </w:t>
      </w:r>
      <w:bookmarkEnd w:id="739"/>
    </w:p>
    <w:p w14:paraId="77051E6F" w14:textId="77777777" w:rsidR="00B54B3B" w:rsidRDefault="00B54B3B" w:rsidP="00B54B3B">
      <w:pPr>
        <w:pStyle w:val="KeepWithNext"/>
        <w:rPr>
          <w:rtl/>
        </w:rPr>
      </w:pPr>
    </w:p>
    <w:p w14:paraId="115527DD" w14:textId="3B23C6B7" w:rsidR="004C7155" w:rsidRDefault="00B54B3B" w:rsidP="00B54B3B">
      <w:pPr>
        <w:rPr>
          <w:rtl/>
        </w:rPr>
      </w:pPr>
      <w:bookmarkStart w:id="740" w:name="_ETM_Q1_2513556"/>
      <w:bookmarkEnd w:id="740"/>
      <w:r>
        <w:rPr>
          <w:rFonts w:hint="cs"/>
          <w:rtl/>
        </w:rPr>
        <w:t xml:space="preserve">יואב, </w:t>
      </w:r>
      <w:bookmarkStart w:id="741" w:name="_ETM_Q1_2512395"/>
      <w:bookmarkEnd w:id="741"/>
      <w:r w:rsidR="004C7155">
        <w:rPr>
          <w:rtl/>
        </w:rPr>
        <w:t>זה בדיוק העניין</w:t>
      </w:r>
      <w:r>
        <w:rPr>
          <w:rFonts w:hint="cs"/>
          <w:rtl/>
        </w:rPr>
        <w:t>.</w:t>
      </w:r>
      <w:r w:rsidR="004C7155">
        <w:rPr>
          <w:rtl/>
        </w:rPr>
        <w:t xml:space="preserve"> יכול להיות שאתה צודק ואני טועה, אני אומר בכנות</w:t>
      </w:r>
      <w:r>
        <w:rPr>
          <w:rFonts w:hint="cs"/>
          <w:rtl/>
        </w:rPr>
        <w:t>.</w:t>
      </w:r>
      <w:r w:rsidR="004C7155">
        <w:rPr>
          <w:rtl/>
        </w:rPr>
        <w:t xml:space="preserve"> יכול להיות שאתה צודק שצריך להיות אישור פרקליטות ואני טועה שלא צריך אישור פרקליטות </w:t>
      </w:r>
      <w:r>
        <w:rPr>
          <w:rFonts w:hint="cs"/>
          <w:rtl/>
        </w:rPr>
        <w:t>ו</w:t>
      </w:r>
      <w:r w:rsidR="004C7155">
        <w:rPr>
          <w:rtl/>
        </w:rPr>
        <w:t>יכול להיות שצריך</w:t>
      </w:r>
      <w:r>
        <w:rPr>
          <w:rFonts w:hint="cs"/>
          <w:rtl/>
        </w:rPr>
        <w:t>, כמו ב</w:t>
      </w:r>
      <w:r w:rsidR="004C7155">
        <w:rPr>
          <w:rtl/>
        </w:rPr>
        <w:t xml:space="preserve">דברים מסוימים, להגיד </w:t>
      </w:r>
      <w:r>
        <w:rPr>
          <w:rFonts w:hint="cs"/>
          <w:rtl/>
        </w:rPr>
        <w:t>ש</w:t>
      </w:r>
      <w:r w:rsidR="004C7155">
        <w:rPr>
          <w:rtl/>
        </w:rPr>
        <w:t>קצין בדרגה כזאת וכזאת ש</w:t>
      </w:r>
      <w:r>
        <w:rPr>
          <w:rFonts w:hint="cs"/>
          <w:rtl/>
        </w:rPr>
        <w:t>י</w:t>
      </w:r>
      <w:r w:rsidR="004C7155">
        <w:rPr>
          <w:rtl/>
        </w:rPr>
        <w:t>סמיך המפכ</w:t>
      </w:r>
      <w:r>
        <w:rPr>
          <w:rFonts w:hint="cs"/>
          <w:rtl/>
        </w:rPr>
        <w:t>"</w:t>
      </w:r>
      <w:r w:rsidR="004C7155">
        <w:rPr>
          <w:rtl/>
        </w:rPr>
        <w:t>ל או השר</w:t>
      </w:r>
      <w:r>
        <w:rPr>
          <w:rFonts w:hint="cs"/>
          <w:rtl/>
        </w:rPr>
        <w:t>.</w:t>
      </w:r>
      <w:r w:rsidR="004C7155">
        <w:rPr>
          <w:rtl/>
        </w:rPr>
        <w:t xml:space="preserve"> לא אכפת לי, יכול להיות שאפשר להעביר את הקו בכל מקום, אבל מה שמפריע לי זה לא הטיעון של</w:t>
      </w:r>
      <w:r>
        <w:rPr>
          <w:rFonts w:hint="cs"/>
          <w:rtl/>
        </w:rPr>
        <w:t>ה</w:t>
      </w:r>
      <w:r w:rsidR="004C7155">
        <w:rPr>
          <w:rtl/>
        </w:rPr>
        <w:t xml:space="preserve"> </w:t>
      </w:r>
      <w:bookmarkStart w:id="742" w:name="_ETM_Q1_2540637"/>
      <w:bookmarkEnd w:id="742"/>
      <w:r>
        <w:rPr>
          <w:rFonts w:hint="cs"/>
          <w:rtl/>
        </w:rPr>
        <w:t>ו</w:t>
      </w:r>
      <w:r w:rsidR="004C7155">
        <w:rPr>
          <w:rtl/>
        </w:rPr>
        <w:t>אם היא חושבת שזה חכם או לא חכם</w:t>
      </w:r>
      <w:r>
        <w:rPr>
          <w:rFonts w:hint="cs"/>
          <w:rtl/>
        </w:rPr>
        <w:t>. היא</w:t>
      </w:r>
      <w:r w:rsidR="004C7155">
        <w:rPr>
          <w:rtl/>
        </w:rPr>
        <w:t xml:space="preserve"> תטען את טענתה</w:t>
      </w:r>
      <w:bookmarkStart w:id="743" w:name="_ETM_Q1_2546836"/>
      <w:bookmarkEnd w:id="743"/>
      <w:r>
        <w:rPr>
          <w:rFonts w:hint="cs"/>
          <w:rtl/>
        </w:rPr>
        <w:t>, אנחנו</w:t>
      </w:r>
      <w:r w:rsidR="004C7155">
        <w:rPr>
          <w:rtl/>
        </w:rPr>
        <w:t xml:space="preserve"> נחליט בכנסת</w:t>
      </w:r>
      <w:r>
        <w:rPr>
          <w:rFonts w:hint="cs"/>
          <w:rtl/>
        </w:rPr>
        <w:t>,</w:t>
      </w:r>
      <w:r w:rsidR="004C7155">
        <w:rPr>
          <w:rtl/>
        </w:rPr>
        <w:t xml:space="preserve"> נצביע</w:t>
      </w:r>
      <w:r>
        <w:rPr>
          <w:rFonts w:hint="cs"/>
          <w:rtl/>
        </w:rPr>
        <w:t>, יעלו</w:t>
      </w:r>
      <w:r w:rsidR="004C7155">
        <w:rPr>
          <w:rtl/>
        </w:rPr>
        <w:t xml:space="preserve"> לוועדת שרים ויחליטו מה שיחליטו. בסדר גמור, אפשר לעבוד איך שרוצים. מה שמפריע לי ז</w:t>
      </w:r>
      <w:r>
        <w:rPr>
          <w:rFonts w:hint="cs"/>
          <w:rtl/>
        </w:rPr>
        <w:t>ו</w:t>
      </w:r>
      <w:r w:rsidR="004C7155">
        <w:rPr>
          <w:rtl/>
        </w:rPr>
        <w:t xml:space="preserve"> האמירה </w:t>
      </w:r>
      <w:r>
        <w:rPr>
          <w:rFonts w:hint="cs"/>
          <w:rtl/>
        </w:rPr>
        <w:t>ש</w:t>
      </w:r>
      <w:r w:rsidR="004C7155">
        <w:rPr>
          <w:rtl/>
        </w:rPr>
        <w:t>אומרת היועצת המשפטית לממשלה</w:t>
      </w:r>
      <w:r>
        <w:rPr>
          <w:rFonts w:hint="cs"/>
          <w:rtl/>
        </w:rPr>
        <w:t>:</w:t>
      </w:r>
      <w:r w:rsidR="00D33E46">
        <w:rPr>
          <w:rtl/>
        </w:rPr>
        <w:t xml:space="preserve"> אם אני מפעילה את שיקול הדעת</w:t>
      </w:r>
      <w:r w:rsidR="00D33E46">
        <w:rPr>
          <w:rFonts w:hint="cs"/>
          <w:rtl/>
        </w:rPr>
        <w:t xml:space="preserve"> </w:t>
      </w:r>
      <w:r w:rsidR="004C7155">
        <w:rPr>
          <w:rtl/>
        </w:rPr>
        <w:t>אם עברנו פאזה במדינת ישראל בנושא ההסתה לטרור, אז זה לגיטימי, ואם אתם בכנסת תחשבו שעברתם פאזה, אז ז</w:t>
      </w:r>
      <w:r>
        <w:rPr>
          <w:rFonts w:hint="cs"/>
          <w:rtl/>
        </w:rPr>
        <w:t>ו</w:t>
      </w:r>
      <w:r w:rsidR="004C7155">
        <w:rPr>
          <w:rtl/>
        </w:rPr>
        <w:t xml:space="preserve"> פגיעה בעקרונות האלה</w:t>
      </w:r>
      <w:r>
        <w:rPr>
          <w:rFonts w:hint="cs"/>
          <w:rtl/>
        </w:rPr>
        <w:t>.</w:t>
      </w:r>
      <w:r w:rsidR="004C7155">
        <w:rPr>
          <w:rtl/>
        </w:rPr>
        <w:t xml:space="preserve"> זה מה שמטריף אותי</w:t>
      </w:r>
      <w:r>
        <w:rPr>
          <w:rFonts w:hint="cs"/>
          <w:rtl/>
        </w:rPr>
        <w:t xml:space="preserve"> באירוע הזה.</w:t>
      </w:r>
    </w:p>
    <w:p w14:paraId="328EB989" w14:textId="77777777" w:rsidR="00B54B3B" w:rsidRDefault="00B54B3B" w:rsidP="00B54B3B">
      <w:pPr>
        <w:rPr>
          <w:rtl/>
        </w:rPr>
      </w:pPr>
    </w:p>
    <w:p w14:paraId="7E1D7BE1" w14:textId="1FD3B822" w:rsidR="00B54B3B" w:rsidRDefault="00B54B3B" w:rsidP="00B54B3B">
      <w:pPr>
        <w:pStyle w:val="a4"/>
        <w:keepNext/>
        <w:rPr>
          <w:rtl/>
        </w:rPr>
      </w:pPr>
      <w:bookmarkStart w:id="744" w:name="_ETM_Q1_2568666"/>
      <w:bookmarkStart w:id="745" w:name="ET_speaker_5783_155"/>
      <w:bookmarkEnd w:id="744"/>
      <w:r w:rsidRPr="00B54B3B">
        <w:rPr>
          <w:rStyle w:val="TagStyle"/>
          <w:rtl/>
        </w:rPr>
        <w:t xml:space="preserve">&lt;&lt; דובר &gt;&gt; </w:t>
      </w:r>
      <w:r>
        <w:rPr>
          <w:rtl/>
        </w:rPr>
        <w:t>מירב כהן (יש עתיד):</w:t>
      </w:r>
      <w:r w:rsidRPr="00B54B3B">
        <w:rPr>
          <w:rStyle w:val="TagStyle"/>
          <w:rtl/>
        </w:rPr>
        <w:t xml:space="preserve"> &lt;&lt; דובר &gt;&gt;</w:t>
      </w:r>
      <w:r w:rsidR="00301252">
        <w:rPr>
          <w:rtl/>
        </w:rPr>
        <w:t xml:space="preserve"> </w:t>
      </w:r>
      <w:bookmarkEnd w:id="745"/>
    </w:p>
    <w:p w14:paraId="4C2673E7" w14:textId="77777777" w:rsidR="00B54B3B" w:rsidRDefault="00B54B3B" w:rsidP="00B54B3B">
      <w:pPr>
        <w:pStyle w:val="KeepWithNext"/>
        <w:rPr>
          <w:rtl/>
        </w:rPr>
      </w:pPr>
    </w:p>
    <w:p w14:paraId="7A3946D9" w14:textId="77777777" w:rsidR="00B54B3B" w:rsidRDefault="00B54B3B" w:rsidP="00B54B3B">
      <w:pPr>
        <w:rPr>
          <w:rtl/>
        </w:rPr>
      </w:pPr>
      <w:bookmarkStart w:id="746" w:name="_ETM_Q1_2569411"/>
      <w:bookmarkStart w:id="747" w:name="_ETM_Q1_2569474"/>
      <w:bookmarkEnd w:id="746"/>
      <w:bookmarkEnd w:id="747"/>
      <w:r>
        <w:rPr>
          <w:rFonts w:hint="cs"/>
          <w:rtl/>
        </w:rPr>
        <w:t xml:space="preserve">לא, </w:t>
      </w:r>
      <w:bookmarkStart w:id="748" w:name="_ETM_Q1_2569753"/>
      <w:bookmarkEnd w:id="748"/>
      <w:r>
        <w:rPr>
          <w:rFonts w:hint="cs"/>
          <w:rtl/>
        </w:rPr>
        <w:t>היא טוענת שאלה היו מקרים דומים.</w:t>
      </w:r>
      <w:bookmarkStart w:id="749" w:name="_ETM_Q1_2570673"/>
      <w:bookmarkEnd w:id="749"/>
    </w:p>
    <w:p w14:paraId="5872160C" w14:textId="77777777" w:rsidR="00B54B3B" w:rsidRDefault="00B54B3B" w:rsidP="00B54B3B">
      <w:pPr>
        <w:rPr>
          <w:rtl/>
        </w:rPr>
      </w:pPr>
    </w:p>
    <w:p w14:paraId="3334FAAE" w14:textId="2A571C7D" w:rsidR="00B54B3B" w:rsidRDefault="00B54B3B" w:rsidP="00B54B3B">
      <w:pPr>
        <w:pStyle w:val="a4"/>
        <w:keepNext/>
        <w:rPr>
          <w:rtl/>
        </w:rPr>
      </w:pPr>
      <w:bookmarkStart w:id="750" w:name="ET_speaker_5791_154"/>
      <w:r w:rsidRPr="00B54B3B">
        <w:rPr>
          <w:rStyle w:val="TagStyle"/>
          <w:rtl/>
        </w:rPr>
        <w:t xml:space="preserve"> &lt;&lt; דובר &gt;&gt; </w:t>
      </w:r>
      <w:r>
        <w:rPr>
          <w:rtl/>
        </w:rPr>
        <w:t xml:space="preserve">יואב </w:t>
      </w:r>
      <w:proofErr w:type="spellStart"/>
      <w:r>
        <w:rPr>
          <w:rtl/>
        </w:rPr>
        <w:t>סגלוביץ</w:t>
      </w:r>
      <w:proofErr w:type="spellEnd"/>
      <w:r>
        <w:rPr>
          <w:rtl/>
        </w:rPr>
        <w:t>' (יש עתיד):</w:t>
      </w:r>
      <w:r w:rsidRPr="00B54B3B">
        <w:rPr>
          <w:rStyle w:val="TagStyle"/>
          <w:rtl/>
        </w:rPr>
        <w:t xml:space="preserve"> &lt;&lt; דובר &gt;&gt;</w:t>
      </w:r>
      <w:r w:rsidR="00301252">
        <w:rPr>
          <w:rtl/>
        </w:rPr>
        <w:t xml:space="preserve"> </w:t>
      </w:r>
      <w:bookmarkEnd w:id="750"/>
    </w:p>
    <w:p w14:paraId="171AE0EE" w14:textId="77777777" w:rsidR="00B54B3B" w:rsidRDefault="00B54B3B" w:rsidP="00B54B3B">
      <w:pPr>
        <w:pStyle w:val="KeepWithNext"/>
        <w:rPr>
          <w:rtl/>
        </w:rPr>
      </w:pPr>
    </w:p>
    <w:p w14:paraId="2A32D0B0" w14:textId="0F20A9F1" w:rsidR="00B54B3B" w:rsidRDefault="004C7155" w:rsidP="00CD236E">
      <w:pPr>
        <w:rPr>
          <w:rtl/>
        </w:rPr>
      </w:pPr>
      <w:bookmarkStart w:id="751" w:name="_ETM_Q1_2569244"/>
      <w:bookmarkStart w:id="752" w:name="_ETM_Q1_2569312"/>
      <w:bookmarkStart w:id="753" w:name="_ETM_Q1_2567758"/>
      <w:bookmarkEnd w:id="751"/>
      <w:bookmarkEnd w:id="752"/>
      <w:bookmarkEnd w:id="753"/>
      <w:r>
        <w:rPr>
          <w:rtl/>
        </w:rPr>
        <w:t>זה לא מה שהיא אמרה</w:t>
      </w:r>
      <w:r w:rsidR="00B54B3B">
        <w:rPr>
          <w:rFonts w:hint="cs"/>
          <w:rtl/>
        </w:rPr>
        <w:t>.</w:t>
      </w:r>
      <w:r>
        <w:rPr>
          <w:rtl/>
        </w:rPr>
        <w:t xml:space="preserve"> זה </w:t>
      </w:r>
      <w:bookmarkStart w:id="754" w:name="_ETM_Q1_2568879"/>
      <w:bookmarkEnd w:id="754"/>
      <w:r>
        <w:rPr>
          <w:rtl/>
        </w:rPr>
        <w:t xml:space="preserve">מה </w:t>
      </w:r>
      <w:r w:rsidR="00B54B3B">
        <w:rPr>
          <w:rFonts w:hint="cs"/>
          <w:rtl/>
        </w:rPr>
        <w:t xml:space="preserve">שהאוזן שלך שמעה, </w:t>
      </w:r>
      <w:r>
        <w:rPr>
          <w:rtl/>
        </w:rPr>
        <w:t>אבל זה לא מה שהיא אמרה</w:t>
      </w:r>
      <w:r w:rsidR="00B54B3B">
        <w:rPr>
          <w:rFonts w:hint="cs"/>
          <w:rtl/>
        </w:rPr>
        <w:t xml:space="preserve">. </w:t>
      </w:r>
    </w:p>
    <w:p w14:paraId="1F9AD160" w14:textId="77777777" w:rsidR="00B54B3B" w:rsidRDefault="00B54B3B" w:rsidP="00CD236E">
      <w:pPr>
        <w:rPr>
          <w:rtl/>
        </w:rPr>
      </w:pPr>
    </w:p>
    <w:p w14:paraId="04E8272F" w14:textId="1606B9B6" w:rsidR="00B54B3B" w:rsidRDefault="00B54B3B" w:rsidP="00B54B3B">
      <w:pPr>
        <w:pStyle w:val="af6"/>
        <w:keepNext/>
        <w:rPr>
          <w:rtl/>
        </w:rPr>
      </w:pPr>
      <w:bookmarkStart w:id="755" w:name="ET_yor_6157_156"/>
      <w:r w:rsidRPr="00B54B3B">
        <w:rPr>
          <w:rStyle w:val="TagStyle"/>
          <w:rtl/>
        </w:rPr>
        <w:t xml:space="preserve"> &lt;&lt; יור &gt;&gt; </w:t>
      </w:r>
      <w:r>
        <w:rPr>
          <w:rtl/>
        </w:rPr>
        <w:t xml:space="preserve">היו"ר שמחה </w:t>
      </w:r>
      <w:proofErr w:type="spellStart"/>
      <w:r>
        <w:rPr>
          <w:rtl/>
        </w:rPr>
        <w:t>רוטמן</w:t>
      </w:r>
      <w:proofErr w:type="spellEnd"/>
      <w:r>
        <w:rPr>
          <w:rtl/>
        </w:rPr>
        <w:t>:</w:t>
      </w:r>
      <w:r w:rsidRPr="00B54B3B">
        <w:rPr>
          <w:rStyle w:val="TagStyle"/>
          <w:rtl/>
        </w:rPr>
        <w:t xml:space="preserve"> &lt;&lt; יור &gt;&gt;</w:t>
      </w:r>
      <w:r w:rsidR="00301252">
        <w:rPr>
          <w:rtl/>
        </w:rPr>
        <w:t xml:space="preserve"> </w:t>
      </w:r>
      <w:bookmarkEnd w:id="755"/>
    </w:p>
    <w:p w14:paraId="5B6B3AAA" w14:textId="77777777" w:rsidR="00B54B3B" w:rsidRDefault="00B54B3B" w:rsidP="00B54B3B">
      <w:pPr>
        <w:pStyle w:val="KeepWithNext"/>
        <w:rPr>
          <w:rtl/>
        </w:rPr>
      </w:pPr>
    </w:p>
    <w:p w14:paraId="5AEB1CD5" w14:textId="77777777" w:rsidR="00B54B3B" w:rsidRDefault="00B54B3B" w:rsidP="00B54B3B">
      <w:pPr>
        <w:rPr>
          <w:rtl/>
        </w:rPr>
      </w:pPr>
      <w:bookmarkStart w:id="756" w:name="_ETM_Q1_2572310"/>
      <w:bookmarkEnd w:id="756"/>
      <w:r>
        <w:rPr>
          <w:rFonts w:hint="cs"/>
          <w:rtl/>
        </w:rPr>
        <w:t>זה מה שהיא אמרה.</w:t>
      </w:r>
    </w:p>
    <w:p w14:paraId="16E4F526" w14:textId="77777777" w:rsidR="00B54B3B" w:rsidRDefault="00B54B3B" w:rsidP="00B54B3B">
      <w:pPr>
        <w:rPr>
          <w:rtl/>
        </w:rPr>
      </w:pPr>
    </w:p>
    <w:p w14:paraId="7938E307" w14:textId="32EDF2B3" w:rsidR="00B54B3B" w:rsidRDefault="00B54B3B" w:rsidP="00B54B3B">
      <w:pPr>
        <w:pStyle w:val="a4"/>
        <w:keepNext/>
        <w:rPr>
          <w:rtl/>
        </w:rPr>
      </w:pPr>
      <w:bookmarkStart w:id="757" w:name="ET_speaker_5791_157"/>
      <w:r w:rsidRPr="00B54B3B">
        <w:rPr>
          <w:rStyle w:val="TagStyle"/>
          <w:rtl/>
        </w:rPr>
        <w:t xml:space="preserve"> &lt;&lt; דובר &gt;&gt; </w:t>
      </w:r>
      <w:r>
        <w:rPr>
          <w:rtl/>
        </w:rPr>
        <w:t xml:space="preserve">יואב </w:t>
      </w:r>
      <w:proofErr w:type="spellStart"/>
      <w:r>
        <w:rPr>
          <w:rtl/>
        </w:rPr>
        <w:t>סגלוביץ</w:t>
      </w:r>
      <w:proofErr w:type="spellEnd"/>
      <w:r>
        <w:rPr>
          <w:rtl/>
        </w:rPr>
        <w:t>' (יש עתיד):</w:t>
      </w:r>
      <w:r w:rsidRPr="00B54B3B">
        <w:rPr>
          <w:rStyle w:val="TagStyle"/>
          <w:rtl/>
        </w:rPr>
        <w:t xml:space="preserve"> &lt;&lt; דובר &gt;&gt;</w:t>
      </w:r>
      <w:r w:rsidR="00301252">
        <w:rPr>
          <w:rtl/>
        </w:rPr>
        <w:t xml:space="preserve"> </w:t>
      </w:r>
      <w:bookmarkEnd w:id="757"/>
    </w:p>
    <w:p w14:paraId="7F8BFA2D" w14:textId="77777777" w:rsidR="00B54B3B" w:rsidRDefault="00B54B3B" w:rsidP="00B54B3B">
      <w:pPr>
        <w:pStyle w:val="KeepWithNext"/>
        <w:rPr>
          <w:rtl/>
        </w:rPr>
      </w:pPr>
    </w:p>
    <w:p w14:paraId="3D9B0B09" w14:textId="73244B01" w:rsidR="00B54B3B" w:rsidRDefault="00B54B3B" w:rsidP="00B54B3B">
      <w:pPr>
        <w:rPr>
          <w:rtl/>
        </w:rPr>
      </w:pPr>
      <w:r>
        <w:rPr>
          <w:rFonts w:hint="cs"/>
          <w:rtl/>
        </w:rPr>
        <w:t xml:space="preserve">לכל אחד יש את </w:t>
      </w:r>
      <w:bookmarkStart w:id="758" w:name="_ETM_Q1_2575264"/>
      <w:bookmarkEnd w:id="758"/>
      <w:r>
        <w:rPr>
          <w:rFonts w:hint="cs"/>
          <w:rtl/>
        </w:rPr>
        <w:t>האוזניים שלו.</w:t>
      </w:r>
      <w:r w:rsidR="004C7155">
        <w:rPr>
          <w:rtl/>
        </w:rPr>
        <w:t xml:space="preserve"> </w:t>
      </w:r>
    </w:p>
    <w:p w14:paraId="27D8D8EB" w14:textId="77777777" w:rsidR="00B54B3B" w:rsidRDefault="00B54B3B" w:rsidP="00CD236E">
      <w:pPr>
        <w:rPr>
          <w:rtl/>
        </w:rPr>
      </w:pPr>
      <w:bookmarkStart w:id="759" w:name="_ETM_Q1_2572743"/>
      <w:bookmarkStart w:id="760" w:name="_ETM_Q1_2572827"/>
      <w:bookmarkStart w:id="761" w:name="_ETM_Q1_2572887"/>
      <w:bookmarkStart w:id="762" w:name="_ETM_Q1_2573763"/>
      <w:bookmarkEnd w:id="759"/>
      <w:bookmarkEnd w:id="760"/>
      <w:bookmarkEnd w:id="761"/>
      <w:bookmarkEnd w:id="762"/>
    </w:p>
    <w:p w14:paraId="229A7E88" w14:textId="102430C6" w:rsidR="00B54B3B" w:rsidRDefault="00B54B3B" w:rsidP="00B54B3B">
      <w:pPr>
        <w:pStyle w:val="a4"/>
        <w:keepNext/>
        <w:rPr>
          <w:rtl/>
        </w:rPr>
      </w:pPr>
      <w:bookmarkStart w:id="763" w:name="ET_speaker_5783_158"/>
      <w:r w:rsidRPr="00B54B3B">
        <w:rPr>
          <w:rStyle w:val="TagStyle"/>
          <w:rtl/>
        </w:rPr>
        <w:t xml:space="preserve"> &lt;&lt; דובר &gt;&gt; </w:t>
      </w:r>
      <w:r>
        <w:rPr>
          <w:rtl/>
        </w:rPr>
        <w:t>מירב כהן (יש עתיד):</w:t>
      </w:r>
      <w:r w:rsidRPr="00B54B3B">
        <w:rPr>
          <w:rStyle w:val="TagStyle"/>
          <w:rtl/>
        </w:rPr>
        <w:t xml:space="preserve"> &lt;&lt; דובר &gt;&gt;</w:t>
      </w:r>
      <w:r w:rsidR="00301252">
        <w:rPr>
          <w:rtl/>
        </w:rPr>
        <w:t xml:space="preserve"> </w:t>
      </w:r>
      <w:bookmarkEnd w:id="763"/>
    </w:p>
    <w:p w14:paraId="1BD13E07" w14:textId="77777777" w:rsidR="00B54B3B" w:rsidRDefault="00B54B3B" w:rsidP="00B54B3B">
      <w:pPr>
        <w:pStyle w:val="KeepWithNext"/>
        <w:rPr>
          <w:rtl/>
        </w:rPr>
      </w:pPr>
    </w:p>
    <w:p w14:paraId="3B6F4D1E" w14:textId="113DA393" w:rsidR="00B54B3B" w:rsidRDefault="00B54B3B" w:rsidP="00B54B3B">
      <w:pPr>
        <w:rPr>
          <w:rtl/>
        </w:rPr>
      </w:pPr>
      <w:bookmarkStart w:id="764" w:name="_ETM_Q1_2574536"/>
      <w:bookmarkStart w:id="765" w:name="_ETM_Q1_2574642"/>
      <w:bookmarkEnd w:id="764"/>
      <w:bookmarkEnd w:id="765"/>
      <w:r>
        <w:rPr>
          <w:rFonts w:hint="cs"/>
          <w:rtl/>
        </w:rPr>
        <w:t>זה באמת עורר בי שאלה, אבל היא טוענת שאלו היו פשוט מקרים דומים, לכן.</w:t>
      </w:r>
      <w:bookmarkStart w:id="766" w:name="_ETM_Q1_2579667"/>
      <w:bookmarkEnd w:id="766"/>
      <w:r>
        <w:rPr>
          <w:rFonts w:hint="cs"/>
          <w:rtl/>
        </w:rPr>
        <w:t xml:space="preserve"> זה העתק-הדבק של אותו אירוע.</w:t>
      </w:r>
    </w:p>
    <w:p w14:paraId="4DE51C7B" w14:textId="77777777" w:rsidR="00B54B3B" w:rsidRDefault="00B54B3B" w:rsidP="00B54B3B">
      <w:pPr>
        <w:rPr>
          <w:rtl/>
        </w:rPr>
      </w:pPr>
      <w:bookmarkStart w:id="767" w:name="_ETM_Q1_2577124"/>
      <w:bookmarkStart w:id="768" w:name="_ETM_Q1_2577237"/>
      <w:bookmarkEnd w:id="767"/>
      <w:bookmarkEnd w:id="768"/>
    </w:p>
    <w:p w14:paraId="4C1651DA" w14:textId="7B0C7111" w:rsidR="00B54B3B" w:rsidRDefault="00B54B3B" w:rsidP="00B54B3B">
      <w:pPr>
        <w:pStyle w:val="af6"/>
        <w:keepNext/>
        <w:rPr>
          <w:rtl/>
        </w:rPr>
      </w:pPr>
      <w:r w:rsidRPr="00B54B3B">
        <w:rPr>
          <w:rStyle w:val="TagStyle"/>
          <w:rtl/>
        </w:rPr>
        <w:t xml:space="preserve"> &lt;&lt; יור &gt;&gt; </w:t>
      </w:r>
      <w:r>
        <w:rPr>
          <w:rtl/>
        </w:rPr>
        <w:t xml:space="preserve">היו"ר שמחה </w:t>
      </w:r>
      <w:proofErr w:type="spellStart"/>
      <w:r>
        <w:rPr>
          <w:rtl/>
        </w:rPr>
        <w:t>רוטמן</w:t>
      </w:r>
      <w:proofErr w:type="spellEnd"/>
      <w:r>
        <w:rPr>
          <w:rtl/>
        </w:rPr>
        <w:t>:</w:t>
      </w:r>
      <w:r w:rsidRPr="00B54B3B">
        <w:rPr>
          <w:rStyle w:val="TagStyle"/>
          <w:rtl/>
        </w:rPr>
        <w:t xml:space="preserve"> &lt;&lt; יור &gt;&gt;</w:t>
      </w:r>
      <w:r w:rsidR="00301252">
        <w:rPr>
          <w:rtl/>
        </w:rPr>
        <w:t xml:space="preserve"> </w:t>
      </w:r>
    </w:p>
    <w:p w14:paraId="63EA0674" w14:textId="77777777" w:rsidR="00B54B3B" w:rsidRDefault="00B54B3B" w:rsidP="00B54B3B">
      <w:pPr>
        <w:pStyle w:val="KeepWithNext"/>
        <w:rPr>
          <w:rtl/>
        </w:rPr>
      </w:pPr>
    </w:p>
    <w:p w14:paraId="61DE5C6B" w14:textId="634148B2" w:rsidR="00B54B3B" w:rsidRDefault="00B54B3B" w:rsidP="00B54B3B">
      <w:pPr>
        <w:rPr>
          <w:rtl/>
        </w:rPr>
      </w:pPr>
      <w:bookmarkStart w:id="769" w:name="_ETM_Q1_2578072"/>
      <w:bookmarkEnd w:id="769"/>
      <w:r>
        <w:rPr>
          <w:rFonts w:hint="cs"/>
          <w:rtl/>
        </w:rPr>
        <w:t xml:space="preserve">זה לא היה העתק-הדבק של אותו </w:t>
      </w:r>
      <w:bookmarkStart w:id="770" w:name="_ETM_Q1_2581721"/>
      <w:bookmarkEnd w:id="770"/>
      <w:r>
        <w:rPr>
          <w:rFonts w:hint="cs"/>
          <w:rtl/>
        </w:rPr>
        <w:t xml:space="preserve">אירוע, אבל זה לא משנה. זו אמירה עקרונית משטרית. </w:t>
      </w:r>
      <w:bookmarkStart w:id="771" w:name="_ETM_Q1_2586124"/>
      <w:bookmarkEnd w:id="771"/>
      <w:r>
        <w:rPr>
          <w:rFonts w:hint="cs"/>
          <w:rtl/>
        </w:rPr>
        <w:t>האמירה שלי היא שאלה עקרונית משטרית.</w:t>
      </w:r>
    </w:p>
    <w:p w14:paraId="19E18D4C" w14:textId="77777777" w:rsidR="000422B4" w:rsidRDefault="000422B4" w:rsidP="00B54B3B">
      <w:pPr>
        <w:rPr>
          <w:rtl/>
        </w:rPr>
      </w:pPr>
    </w:p>
    <w:p w14:paraId="12D531DD" w14:textId="5781C997" w:rsidR="000422B4" w:rsidRDefault="000422B4" w:rsidP="000422B4">
      <w:pPr>
        <w:pStyle w:val="a4"/>
        <w:keepNext/>
        <w:rPr>
          <w:rtl/>
        </w:rPr>
      </w:pPr>
      <w:bookmarkStart w:id="772" w:name="ET_speaker_דר_גור_בליי_160"/>
      <w:r w:rsidRPr="000422B4">
        <w:rPr>
          <w:rStyle w:val="TagStyle"/>
          <w:rtl/>
        </w:rPr>
        <w:t xml:space="preserve"> &lt;&lt; דובר &gt;&gt; </w:t>
      </w:r>
      <w:r>
        <w:rPr>
          <w:rtl/>
        </w:rPr>
        <w:t xml:space="preserve">ד"ר גור </w:t>
      </w:r>
      <w:proofErr w:type="spellStart"/>
      <w:r>
        <w:rPr>
          <w:rtl/>
        </w:rPr>
        <w:t>בליי</w:t>
      </w:r>
      <w:proofErr w:type="spellEnd"/>
      <w:r>
        <w:rPr>
          <w:rtl/>
        </w:rPr>
        <w:t>:</w:t>
      </w:r>
      <w:r w:rsidRPr="000422B4">
        <w:rPr>
          <w:rStyle w:val="TagStyle"/>
          <w:rtl/>
        </w:rPr>
        <w:t xml:space="preserve"> &lt;&lt; דובר &gt;&gt;</w:t>
      </w:r>
      <w:r w:rsidR="00301252">
        <w:rPr>
          <w:rtl/>
        </w:rPr>
        <w:t xml:space="preserve"> </w:t>
      </w:r>
      <w:bookmarkEnd w:id="772"/>
    </w:p>
    <w:p w14:paraId="04CA3780" w14:textId="77777777" w:rsidR="000422B4" w:rsidRDefault="000422B4" w:rsidP="000422B4">
      <w:pPr>
        <w:pStyle w:val="KeepWithNext"/>
        <w:rPr>
          <w:rtl/>
        </w:rPr>
      </w:pPr>
    </w:p>
    <w:p w14:paraId="583CE3F9" w14:textId="1343C397" w:rsidR="004C7155" w:rsidRDefault="004C7155" w:rsidP="00CD236E">
      <w:pPr>
        <w:rPr>
          <w:rtl/>
        </w:rPr>
      </w:pPr>
      <w:bookmarkStart w:id="773" w:name="_ETM_Q1_2584520"/>
      <w:bookmarkEnd w:id="773"/>
      <w:r>
        <w:rPr>
          <w:rtl/>
        </w:rPr>
        <w:t>אני לא נכנס לעניין הרחב המשטר</w:t>
      </w:r>
      <w:r w:rsidR="000422B4">
        <w:rPr>
          <w:rFonts w:hint="cs"/>
          <w:rtl/>
        </w:rPr>
        <w:t>י</w:t>
      </w:r>
      <w:r>
        <w:rPr>
          <w:rtl/>
        </w:rPr>
        <w:t>, אני מת</w:t>
      </w:r>
      <w:r w:rsidR="000422B4">
        <w:rPr>
          <w:rFonts w:hint="cs"/>
          <w:rtl/>
        </w:rPr>
        <w:t>ייח</w:t>
      </w:r>
      <w:r>
        <w:rPr>
          <w:rtl/>
        </w:rPr>
        <w:t>ס לעניין הספציפי</w:t>
      </w:r>
      <w:r w:rsidR="000422B4">
        <w:rPr>
          <w:rFonts w:hint="cs"/>
          <w:rtl/>
        </w:rPr>
        <w:t>.</w:t>
      </w:r>
      <w:r>
        <w:rPr>
          <w:rtl/>
        </w:rPr>
        <w:t xml:space="preserve"> אני דיברתי ב</w:t>
      </w:r>
      <w:r w:rsidR="000422B4">
        <w:rPr>
          <w:rFonts w:hint="cs"/>
          <w:rtl/>
        </w:rPr>
        <w:t>א</w:t>
      </w:r>
      <w:r>
        <w:rPr>
          <w:rtl/>
        </w:rPr>
        <w:t xml:space="preserve">ריכות בדיון הקודם, אז אני לא אגזול עוד מזמן הוועדה בעניין הזה, אבל אני חושב שמה שמשתמע זה שאם היה פה איזשהו מרכיב שמדבר </w:t>
      </w:r>
      <w:bookmarkStart w:id="774" w:name="_ETM_Q1_2597122"/>
      <w:bookmarkEnd w:id="774"/>
      <w:r>
        <w:rPr>
          <w:rtl/>
        </w:rPr>
        <w:t>על איזשהו כפתור של מצב חירום יותר חמור שבו אפשר לשנות, אז יכול להיות שהיה פה משהו יותר</w:t>
      </w:r>
      <w:r w:rsidR="00FB3A2E">
        <w:rPr>
          <w:rFonts w:hint="cs"/>
          <w:rtl/>
        </w:rPr>
        <w:t xml:space="preserve"> מידתי.</w:t>
      </w:r>
    </w:p>
    <w:p w14:paraId="38A7BDC4" w14:textId="77777777" w:rsidR="00FB3A2E" w:rsidRDefault="00FB3A2E" w:rsidP="00CD236E">
      <w:pPr>
        <w:rPr>
          <w:rtl/>
        </w:rPr>
      </w:pPr>
      <w:bookmarkStart w:id="775" w:name="_ETM_Q1_2608871"/>
      <w:bookmarkStart w:id="776" w:name="_ETM_Q1_2608998"/>
      <w:bookmarkEnd w:id="775"/>
      <w:bookmarkEnd w:id="776"/>
    </w:p>
    <w:p w14:paraId="0FD5F72D" w14:textId="3AF9643D" w:rsidR="00FB3A2E" w:rsidRDefault="00FB3A2E" w:rsidP="00FB3A2E">
      <w:pPr>
        <w:pStyle w:val="af9"/>
        <w:keepNext/>
        <w:rPr>
          <w:rtl/>
        </w:rPr>
      </w:pPr>
      <w:bookmarkStart w:id="777" w:name="ET_guest_לילך_וגנר_161"/>
      <w:r w:rsidRPr="00FB3A2E">
        <w:rPr>
          <w:rStyle w:val="TagStyle"/>
          <w:rtl/>
        </w:rPr>
        <w:t xml:space="preserve"> &lt;&lt; אורח &gt;&gt; </w:t>
      </w:r>
      <w:r>
        <w:rPr>
          <w:rtl/>
        </w:rPr>
        <w:t>לילך וגנר:</w:t>
      </w:r>
      <w:r w:rsidRPr="00FB3A2E">
        <w:rPr>
          <w:rStyle w:val="TagStyle"/>
          <w:rtl/>
        </w:rPr>
        <w:t xml:space="preserve"> &lt;&lt; אורח &gt;&gt;</w:t>
      </w:r>
      <w:r w:rsidR="00301252">
        <w:rPr>
          <w:rtl/>
        </w:rPr>
        <w:t xml:space="preserve"> </w:t>
      </w:r>
      <w:bookmarkEnd w:id="777"/>
    </w:p>
    <w:p w14:paraId="042B6304" w14:textId="77777777" w:rsidR="00FB3A2E" w:rsidRDefault="00FB3A2E" w:rsidP="00FB3A2E">
      <w:pPr>
        <w:pStyle w:val="KeepWithNext"/>
        <w:rPr>
          <w:rtl/>
        </w:rPr>
      </w:pPr>
    </w:p>
    <w:p w14:paraId="24136615" w14:textId="77777777" w:rsidR="0071290B" w:rsidRDefault="004C7155" w:rsidP="00CD236E">
      <w:pPr>
        <w:rPr>
          <w:rtl/>
        </w:rPr>
      </w:pPr>
      <w:bookmarkStart w:id="778" w:name="_ETM_Q1_2604960"/>
      <w:bookmarkEnd w:id="778"/>
      <w:r>
        <w:rPr>
          <w:rtl/>
        </w:rPr>
        <w:t xml:space="preserve">אני חושבת שגור התייחס בדיון הקודם </w:t>
      </w:r>
      <w:r w:rsidR="0071290B">
        <w:rPr>
          <w:rFonts w:hint="cs"/>
          <w:rtl/>
        </w:rPr>
        <w:t>ל</w:t>
      </w:r>
      <w:r>
        <w:rPr>
          <w:rtl/>
        </w:rPr>
        <w:t>נושא של הסדר שלילי. אנחנו לא חושבים כמו יו</w:t>
      </w:r>
      <w:r w:rsidR="0071290B">
        <w:rPr>
          <w:rFonts w:hint="cs"/>
          <w:rtl/>
        </w:rPr>
        <w:t>"</w:t>
      </w:r>
      <w:r>
        <w:rPr>
          <w:rtl/>
        </w:rPr>
        <w:t xml:space="preserve">ר הוועדה, שברגע שיש לנו מקומות שבהם המחוקק מבקש אישור פתיחה בחקירה של היועצת המשפטית לממשלה, </w:t>
      </w:r>
      <w:r w:rsidR="0071290B">
        <w:rPr>
          <w:rFonts w:hint="cs"/>
          <w:rtl/>
        </w:rPr>
        <w:t xml:space="preserve">זה </w:t>
      </w:r>
      <w:r>
        <w:rPr>
          <w:rtl/>
        </w:rPr>
        <w:t>משתמע שיש הסדר שלילי</w:t>
      </w:r>
      <w:bookmarkStart w:id="779" w:name="_ETM_Q1_2625364"/>
      <w:bookmarkStart w:id="780" w:name="_ETM_Q1_2627481"/>
      <w:bookmarkEnd w:id="779"/>
      <w:bookmarkEnd w:id="780"/>
      <w:r w:rsidR="0071290B">
        <w:rPr>
          <w:rFonts w:hint="cs"/>
          <w:rtl/>
        </w:rPr>
        <w:t>.</w:t>
      </w:r>
    </w:p>
    <w:p w14:paraId="0C57C88A" w14:textId="77777777" w:rsidR="0071290B" w:rsidRDefault="0071290B" w:rsidP="00CD236E">
      <w:pPr>
        <w:rPr>
          <w:rtl/>
        </w:rPr>
      </w:pPr>
    </w:p>
    <w:p w14:paraId="24DC3936" w14:textId="3D5647B3" w:rsidR="0071290B" w:rsidRDefault="0071290B" w:rsidP="0071290B">
      <w:pPr>
        <w:pStyle w:val="af6"/>
        <w:keepNext/>
        <w:rPr>
          <w:rtl/>
        </w:rPr>
      </w:pPr>
      <w:bookmarkStart w:id="781" w:name="ET_yor_6157_159"/>
      <w:r w:rsidRPr="0071290B">
        <w:rPr>
          <w:rStyle w:val="TagStyle"/>
          <w:rtl/>
        </w:rPr>
        <w:t xml:space="preserve"> &lt;&lt; יור &gt;&gt; </w:t>
      </w:r>
      <w:r>
        <w:rPr>
          <w:rtl/>
        </w:rPr>
        <w:t xml:space="preserve">היו"ר שמחה </w:t>
      </w:r>
      <w:proofErr w:type="spellStart"/>
      <w:r>
        <w:rPr>
          <w:rtl/>
        </w:rPr>
        <w:t>רוטמן</w:t>
      </w:r>
      <w:proofErr w:type="spellEnd"/>
      <w:r>
        <w:rPr>
          <w:rtl/>
        </w:rPr>
        <w:t>:</w:t>
      </w:r>
      <w:r w:rsidRPr="0071290B">
        <w:rPr>
          <w:rStyle w:val="TagStyle"/>
          <w:rtl/>
        </w:rPr>
        <w:t xml:space="preserve"> &lt;&lt; יור &gt;&gt;</w:t>
      </w:r>
      <w:r w:rsidR="00301252">
        <w:rPr>
          <w:rtl/>
        </w:rPr>
        <w:t xml:space="preserve"> </w:t>
      </w:r>
      <w:bookmarkEnd w:id="781"/>
    </w:p>
    <w:p w14:paraId="1B414AE5" w14:textId="77777777" w:rsidR="0071290B" w:rsidRDefault="0071290B" w:rsidP="0071290B">
      <w:pPr>
        <w:pStyle w:val="KeepWithNext"/>
        <w:rPr>
          <w:rtl/>
        </w:rPr>
      </w:pPr>
    </w:p>
    <w:p w14:paraId="21049E2E" w14:textId="462DE0D9" w:rsidR="009555F0" w:rsidRDefault="004C7155" w:rsidP="00D33E46">
      <w:pPr>
        <w:rPr>
          <w:rtl/>
        </w:rPr>
      </w:pPr>
      <w:bookmarkStart w:id="782" w:name="_ETM_Q1_2631727"/>
      <w:bookmarkEnd w:id="782"/>
      <w:r>
        <w:rPr>
          <w:rtl/>
        </w:rPr>
        <w:t>אין בעיה</w:t>
      </w:r>
      <w:r w:rsidR="0071290B">
        <w:rPr>
          <w:rFonts w:hint="cs"/>
          <w:rtl/>
        </w:rPr>
        <w:t>, אני מקבל.</w:t>
      </w:r>
      <w:r>
        <w:rPr>
          <w:rtl/>
        </w:rPr>
        <w:t xml:space="preserve"> אני חושב שאתם טועים טעות קשה, אבל לטובת הדיון הנחתי שאתם צודקים</w:t>
      </w:r>
      <w:r w:rsidR="0071290B">
        <w:rPr>
          <w:rFonts w:hint="cs"/>
          <w:rtl/>
        </w:rPr>
        <w:t>.</w:t>
      </w:r>
      <w:r>
        <w:rPr>
          <w:rtl/>
        </w:rPr>
        <w:t xml:space="preserve"> הנחתי שאתם צודקים</w:t>
      </w:r>
      <w:r w:rsidR="0071290B">
        <w:rPr>
          <w:rFonts w:hint="cs"/>
          <w:rtl/>
        </w:rPr>
        <w:t xml:space="preserve">. </w:t>
      </w:r>
      <w:r>
        <w:rPr>
          <w:rtl/>
        </w:rPr>
        <w:t>נניח שזה הסדר שותק, מעצם החקיקה הזאת</w:t>
      </w:r>
      <w:r w:rsidR="0071290B">
        <w:rPr>
          <w:rFonts w:hint="cs"/>
          <w:rtl/>
        </w:rPr>
        <w:t xml:space="preserve">, </w:t>
      </w:r>
      <w:r>
        <w:rPr>
          <w:rtl/>
        </w:rPr>
        <w:t>אני מחוקק לשיטתכם</w:t>
      </w:r>
      <w:r w:rsidR="0071290B">
        <w:rPr>
          <w:rFonts w:hint="cs"/>
          <w:rtl/>
        </w:rPr>
        <w:t>.</w:t>
      </w:r>
      <w:r>
        <w:rPr>
          <w:rtl/>
        </w:rPr>
        <w:t xml:space="preserve"> אני חושב שאתם טועים, אני חושב שיש הסדר שלילי, אני חושב שהמחוקק בהחלט מוסמך לייצר את המדרג הזה </w:t>
      </w:r>
      <w:r w:rsidR="00D33E46">
        <w:rPr>
          <w:rFonts w:hint="cs"/>
          <w:rtl/>
        </w:rPr>
        <w:t>ל</w:t>
      </w:r>
      <w:r>
        <w:rPr>
          <w:rtl/>
        </w:rPr>
        <w:t xml:space="preserve">עבירות מסוימות וגם </w:t>
      </w:r>
      <w:r w:rsidR="009555F0">
        <w:rPr>
          <w:rFonts w:hint="cs"/>
          <w:rtl/>
        </w:rPr>
        <w:t>לגיטימי שהוא</w:t>
      </w:r>
      <w:r>
        <w:rPr>
          <w:rtl/>
        </w:rPr>
        <w:t xml:space="preserve"> ישנה את המדרג הזה עם הזמן, אבל עלתה שאלה</w:t>
      </w:r>
      <w:r w:rsidR="009555F0">
        <w:rPr>
          <w:rFonts w:hint="cs"/>
          <w:rtl/>
        </w:rPr>
        <w:t>:</w:t>
      </w:r>
      <w:r>
        <w:rPr>
          <w:rtl/>
        </w:rPr>
        <w:t xml:space="preserve"> האם המחוקק התכוון ליצור הסדר שלילי או לא התכוון ליצור הסדר שלילי</w:t>
      </w:r>
      <w:r w:rsidR="009555F0">
        <w:rPr>
          <w:rFonts w:hint="cs"/>
          <w:rtl/>
        </w:rPr>
        <w:t>?</w:t>
      </w:r>
      <w:r>
        <w:rPr>
          <w:rtl/>
        </w:rPr>
        <w:t xml:space="preserve"> </w:t>
      </w:r>
      <w:r w:rsidR="009555F0">
        <w:rPr>
          <w:rFonts w:hint="cs"/>
          <w:rtl/>
        </w:rPr>
        <w:t xml:space="preserve">אז </w:t>
      </w:r>
      <w:bookmarkStart w:id="783" w:name="_ETM_Q1_2665814"/>
      <w:bookmarkEnd w:id="783"/>
      <w:r>
        <w:rPr>
          <w:rtl/>
        </w:rPr>
        <w:t xml:space="preserve">עכשיו באים המחוקקים, באה </w:t>
      </w:r>
      <w:proofErr w:type="spellStart"/>
      <w:r>
        <w:rPr>
          <w:rtl/>
        </w:rPr>
        <w:t>מציעת</w:t>
      </w:r>
      <w:proofErr w:type="spellEnd"/>
      <w:r>
        <w:rPr>
          <w:rtl/>
        </w:rPr>
        <w:t xml:space="preserve"> החוק, בא יושב</w:t>
      </w:r>
      <w:r w:rsidR="009555F0">
        <w:rPr>
          <w:rFonts w:hint="cs"/>
          <w:rtl/>
        </w:rPr>
        <w:t>-</w:t>
      </w:r>
      <w:r>
        <w:rPr>
          <w:rtl/>
        </w:rPr>
        <w:t>ראש הוועדה, באים חברי הכנסת ואומרים</w:t>
      </w:r>
      <w:r w:rsidR="009555F0">
        <w:rPr>
          <w:rFonts w:hint="cs"/>
          <w:rtl/>
        </w:rPr>
        <w:t>:</w:t>
      </w:r>
      <w:r>
        <w:rPr>
          <w:rtl/>
        </w:rPr>
        <w:t xml:space="preserve"> אנחנו </w:t>
      </w:r>
      <w:r w:rsidR="009555F0">
        <w:rPr>
          <w:rtl/>
        </w:rPr>
        <w:t xml:space="preserve">רוצים </w:t>
      </w:r>
      <w:r>
        <w:rPr>
          <w:rtl/>
        </w:rPr>
        <w:t>עכשיו להבהיר לכם</w:t>
      </w:r>
      <w:r w:rsidR="009555F0">
        <w:rPr>
          <w:rFonts w:hint="cs"/>
          <w:rtl/>
        </w:rPr>
        <w:t xml:space="preserve">. </w:t>
      </w:r>
    </w:p>
    <w:p w14:paraId="13303048" w14:textId="77777777" w:rsidR="009555F0" w:rsidRDefault="009555F0" w:rsidP="0071290B">
      <w:pPr>
        <w:rPr>
          <w:rtl/>
        </w:rPr>
      </w:pPr>
    </w:p>
    <w:p w14:paraId="3E82A93D" w14:textId="6A8B8875" w:rsidR="00AA5D8B" w:rsidRDefault="009555F0" w:rsidP="0071290B">
      <w:pPr>
        <w:rPr>
          <w:rtl/>
        </w:rPr>
      </w:pPr>
      <w:r>
        <w:rPr>
          <w:rFonts w:hint="cs"/>
          <w:rtl/>
        </w:rPr>
        <w:t>אני</w:t>
      </w:r>
      <w:r w:rsidR="004C7155">
        <w:rPr>
          <w:rtl/>
        </w:rPr>
        <w:t xml:space="preserve"> לא מתווכח איתכם עכשיו </w:t>
      </w:r>
      <w:r w:rsidR="00AA5D8B">
        <w:rPr>
          <w:rFonts w:hint="cs"/>
          <w:rtl/>
        </w:rPr>
        <w:t>ו</w:t>
      </w:r>
      <w:r w:rsidR="004C7155">
        <w:rPr>
          <w:rtl/>
        </w:rPr>
        <w:t xml:space="preserve">להפך, באופן אבסורדי אני מחזק לכם את הנחיה </w:t>
      </w:r>
      <w:r w:rsidR="00AA5D8B">
        <w:rPr>
          <w:rFonts w:hint="cs"/>
          <w:rtl/>
        </w:rPr>
        <w:t xml:space="preserve">1412 </w:t>
      </w:r>
      <w:r w:rsidR="004C7155">
        <w:rPr>
          <w:rtl/>
        </w:rPr>
        <w:t xml:space="preserve">למרות שזו לא כוונתי, אבל אמרתי </w:t>
      </w:r>
      <w:r w:rsidR="00AA5D8B">
        <w:rPr>
          <w:rFonts w:hint="cs"/>
          <w:rtl/>
        </w:rPr>
        <w:t>ש</w:t>
      </w:r>
      <w:r w:rsidR="004C7155">
        <w:rPr>
          <w:rtl/>
        </w:rPr>
        <w:t>אני חושב ש</w:t>
      </w:r>
      <w:r w:rsidR="00AA5D8B">
        <w:rPr>
          <w:rFonts w:hint="cs"/>
          <w:rtl/>
        </w:rPr>
        <w:t xml:space="preserve">למשל </w:t>
      </w:r>
      <w:r w:rsidR="004C7155">
        <w:rPr>
          <w:rtl/>
        </w:rPr>
        <w:t xml:space="preserve">בנוגע להעלבת עובד ציבור, או אפילו בנוגע לעיתונאי שדיברנו </w:t>
      </w:r>
      <w:r w:rsidR="00AA5D8B">
        <w:rPr>
          <w:rFonts w:hint="cs"/>
          <w:rtl/>
        </w:rPr>
        <w:t xml:space="preserve">עליו </w:t>
      </w:r>
      <w:r w:rsidR="004C7155">
        <w:rPr>
          <w:rtl/>
        </w:rPr>
        <w:t xml:space="preserve">קודם, </w:t>
      </w:r>
      <w:bookmarkStart w:id="784" w:name="_ETM_Q1_2681847"/>
      <w:bookmarkStart w:id="785" w:name="_ETM_Q1_2681647"/>
      <w:bookmarkStart w:id="786" w:name="_ETM_Q1_2684143"/>
      <w:bookmarkStart w:id="787" w:name="_ETM_Q1_2681407"/>
      <w:bookmarkStart w:id="788" w:name="_ETM_Q1_2684570"/>
      <w:bookmarkStart w:id="789" w:name="_ETM_Q1_2686977"/>
      <w:bookmarkEnd w:id="784"/>
      <w:bookmarkEnd w:id="785"/>
      <w:bookmarkEnd w:id="786"/>
      <w:bookmarkEnd w:id="787"/>
      <w:bookmarkEnd w:id="788"/>
      <w:bookmarkEnd w:id="789"/>
      <w:r w:rsidR="004C7155">
        <w:rPr>
          <w:rtl/>
        </w:rPr>
        <w:t>למרות שהסמכות בחוק לא קיימת אותו דבר, לכאורה אין סמכות בחוק ואם היה הסדר שלילי אז אין סמכות בחוק, אבל אני מבין את ההיגיון ב</w:t>
      </w:r>
      <w:r w:rsidR="00AA5D8B">
        <w:rPr>
          <w:rFonts w:hint="cs"/>
          <w:rtl/>
        </w:rPr>
        <w:t>הנחיה</w:t>
      </w:r>
      <w:r w:rsidR="004C7155">
        <w:rPr>
          <w:rtl/>
        </w:rPr>
        <w:t xml:space="preserve"> </w:t>
      </w:r>
      <w:r w:rsidR="00AA5D8B">
        <w:rPr>
          <w:rFonts w:hint="cs"/>
          <w:rtl/>
        </w:rPr>
        <w:t xml:space="preserve">1412. </w:t>
      </w:r>
      <w:r w:rsidR="004C7155">
        <w:rPr>
          <w:rtl/>
        </w:rPr>
        <w:t xml:space="preserve">יכול להיות שאם הייתם מביאים </w:t>
      </w:r>
      <w:r w:rsidR="00AA5D8B">
        <w:rPr>
          <w:rFonts w:hint="cs"/>
          <w:rtl/>
        </w:rPr>
        <w:t xml:space="preserve">לי אותה </w:t>
      </w:r>
      <w:r w:rsidR="004C7155">
        <w:rPr>
          <w:rtl/>
        </w:rPr>
        <w:t>לחק</w:t>
      </w:r>
      <w:r w:rsidR="00AA5D8B">
        <w:rPr>
          <w:rFonts w:hint="cs"/>
          <w:rtl/>
        </w:rPr>
        <w:t>י</w:t>
      </w:r>
      <w:r w:rsidR="004C7155">
        <w:rPr>
          <w:rtl/>
        </w:rPr>
        <w:t>ק</w:t>
      </w:r>
      <w:r w:rsidR="00AA5D8B">
        <w:rPr>
          <w:rFonts w:hint="cs"/>
          <w:rtl/>
        </w:rPr>
        <w:t>ה</w:t>
      </w:r>
      <w:r w:rsidR="004C7155">
        <w:rPr>
          <w:rtl/>
        </w:rPr>
        <w:t xml:space="preserve"> הייתי מחוקק אותה, שבאמת על חקירות מסוג מסוים רגיש שיקבע השר בתקנות או ש</w:t>
      </w:r>
      <w:r w:rsidR="00AA5D8B">
        <w:rPr>
          <w:rFonts w:hint="cs"/>
          <w:rtl/>
        </w:rPr>
        <w:t>ת</w:t>
      </w:r>
      <w:r w:rsidR="004C7155">
        <w:rPr>
          <w:rtl/>
        </w:rPr>
        <w:t>קבע היועצת המשפטית, כן יהיה צורך בעוד איזה גורם</w:t>
      </w:r>
      <w:r w:rsidR="00AA5D8B">
        <w:rPr>
          <w:rFonts w:hint="cs"/>
          <w:rtl/>
        </w:rPr>
        <w:t>.</w:t>
      </w:r>
      <w:r w:rsidR="004C7155">
        <w:rPr>
          <w:rtl/>
        </w:rPr>
        <w:t xml:space="preserve"> אני לא נופל מהכיסא, לגיטימי שיהיה דבר כזה</w:t>
      </w:r>
      <w:r w:rsidR="00AA5D8B">
        <w:rPr>
          <w:rFonts w:hint="cs"/>
          <w:rtl/>
        </w:rPr>
        <w:t>.</w:t>
      </w:r>
      <w:r w:rsidR="004C7155">
        <w:rPr>
          <w:rtl/>
        </w:rPr>
        <w:t xml:space="preserve"> אבל עכשיו</w:t>
      </w:r>
      <w:r w:rsidR="00AA5D8B">
        <w:rPr>
          <w:rFonts w:hint="cs"/>
          <w:rtl/>
        </w:rPr>
        <w:t>,</w:t>
      </w:r>
      <w:r w:rsidR="004C7155">
        <w:rPr>
          <w:rtl/>
        </w:rPr>
        <w:t xml:space="preserve"> באירוע הזה, אחרי המון דיונים עובדתיים </w:t>
      </w:r>
      <w:bookmarkStart w:id="790" w:name="_ETM_Q1_2710310"/>
      <w:bookmarkEnd w:id="790"/>
      <w:r w:rsidR="004C7155">
        <w:rPr>
          <w:rtl/>
        </w:rPr>
        <w:t xml:space="preserve">עם שיקול דעת, </w:t>
      </w:r>
      <w:r w:rsidR="00AA5D8B">
        <w:rPr>
          <w:rFonts w:hint="cs"/>
          <w:rtl/>
        </w:rPr>
        <w:t>בא ה</w:t>
      </w:r>
      <w:r w:rsidR="004C7155">
        <w:rPr>
          <w:rtl/>
        </w:rPr>
        <w:t>מחוקק ואומר</w:t>
      </w:r>
      <w:r w:rsidR="00AA5D8B">
        <w:rPr>
          <w:rFonts w:hint="cs"/>
          <w:rtl/>
        </w:rPr>
        <w:t>:</w:t>
      </w:r>
      <w:r w:rsidR="004C7155">
        <w:rPr>
          <w:rtl/>
        </w:rPr>
        <w:t xml:space="preserve"> חברים, אני חושב שבעבירה הספציפית הזאת צריך לשנות את האיזון. </w:t>
      </w:r>
    </w:p>
    <w:p w14:paraId="5778CFEA" w14:textId="77777777" w:rsidR="00AA5D8B" w:rsidRDefault="00AA5D8B" w:rsidP="0071290B">
      <w:pPr>
        <w:rPr>
          <w:rtl/>
        </w:rPr>
      </w:pPr>
    </w:p>
    <w:p w14:paraId="16A39BB0" w14:textId="77777777" w:rsidR="00AA5D8B" w:rsidRDefault="004C7155" w:rsidP="0071290B">
      <w:pPr>
        <w:rPr>
          <w:rtl/>
        </w:rPr>
      </w:pPr>
      <w:r>
        <w:rPr>
          <w:rtl/>
        </w:rPr>
        <w:t>אני מבין שאתם חושבים אחרת וזה לגיטימי שתחשבו אחרת, מה שבעיניי לא לגיטימי</w:t>
      </w:r>
      <w:r w:rsidR="00AA5D8B">
        <w:rPr>
          <w:rFonts w:hint="cs"/>
          <w:rtl/>
        </w:rPr>
        <w:t xml:space="preserve"> זה </w:t>
      </w:r>
      <w:bookmarkStart w:id="791" w:name="_ETM_Q1_2726944"/>
      <w:bookmarkEnd w:id="791"/>
      <w:r>
        <w:rPr>
          <w:rtl/>
        </w:rPr>
        <w:t>שאתם תגידו על הדבר הזה</w:t>
      </w:r>
      <w:r w:rsidR="00AA5D8B">
        <w:rPr>
          <w:rFonts w:hint="cs"/>
          <w:rtl/>
        </w:rPr>
        <w:t>:</w:t>
      </w:r>
      <w:r>
        <w:rPr>
          <w:rtl/>
        </w:rPr>
        <w:t xml:space="preserve"> מניעה משפטית או עקרונות יסוד של השיטה. לא ייתכן שחלוקת הסמכויות בין שני אורגנים של הרשות המבצעת שלא כתובים בשום מקום בחוק, שודרגו אצלך לעקרונות יסוד שלכאורה גם בחוק יסוד אני לא יכול </w:t>
      </w:r>
      <w:bookmarkStart w:id="792" w:name="_ETM_Q1_2737768"/>
      <w:bookmarkEnd w:id="792"/>
      <w:r>
        <w:rPr>
          <w:rtl/>
        </w:rPr>
        <w:t>לעבור עליהם. זה פשוט לא הגיוני, זה לא הגיוני</w:t>
      </w:r>
      <w:r w:rsidR="00AA5D8B">
        <w:rPr>
          <w:rFonts w:hint="cs"/>
          <w:rtl/>
        </w:rPr>
        <w:t>.</w:t>
      </w:r>
      <w:r>
        <w:rPr>
          <w:rtl/>
        </w:rPr>
        <w:t xml:space="preserve"> אתם נותנים לעצמכם מעמד על</w:t>
      </w:r>
      <w:r w:rsidR="00AA5D8B">
        <w:rPr>
          <w:rFonts w:hint="cs"/>
          <w:rtl/>
        </w:rPr>
        <w:t>-</w:t>
      </w:r>
      <w:r>
        <w:rPr>
          <w:rtl/>
        </w:rPr>
        <w:t>חוקתי שאין לו שום בסיס, אתם משתמשים בביטויים האלו בקלות דעת ואתם צריכים להיזהר מאוד לפני שאתם אומרים מניעה משפטית</w:t>
      </w:r>
      <w:r w:rsidR="00AA5D8B">
        <w:rPr>
          <w:rFonts w:hint="cs"/>
          <w:rtl/>
        </w:rPr>
        <w:t>.</w:t>
      </w:r>
      <w:r>
        <w:rPr>
          <w:rtl/>
        </w:rPr>
        <w:t xml:space="preserve"> </w:t>
      </w:r>
    </w:p>
    <w:p w14:paraId="7BC799DF" w14:textId="77777777" w:rsidR="00AA5D8B" w:rsidRDefault="00AA5D8B" w:rsidP="0071290B">
      <w:pPr>
        <w:rPr>
          <w:rtl/>
        </w:rPr>
      </w:pPr>
      <w:bookmarkStart w:id="793" w:name="_ETM_Q1_2750755"/>
      <w:bookmarkStart w:id="794" w:name="_ETM_Q1_2750835"/>
      <w:bookmarkEnd w:id="793"/>
      <w:bookmarkEnd w:id="794"/>
    </w:p>
    <w:p w14:paraId="686930E8" w14:textId="6E8AF5E7" w:rsidR="00AA5D8B" w:rsidRDefault="004C7155" w:rsidP="00AA5D8B">
      <w:pPr>
        <w:rPr>
          <w:rtl/>
        </w:rPr>
      </w:pPr>
      <w:bookmarkStart w:id="795" w:name="_ETM_Q1_2750882"/>
      <w:bookmarkStart w:id="796" w:name="_ETM_Q1_2750939"/>
      <w:bookmarkEnd w:id="795"/>
      <w:bookmarkEnd w:id="796"/>
      <w:r>
        <w:rPr>
          <w:rtl/>
        </w:rPr>
        <w:t>אתם יכולים להגיד</w:t>
      </w:r>
      <w:r w:rsidR="00AA5D8B">
        <w:rPr>
          <w:rFonts w:hint="cs"/>
          <w:rtl/>
        </w:rPr>
        <w:t>:</w:t>
      </w:r>
      <w:r>
        <w:rPr>
          <w:rtl/>
        </w:rPr>
        <w:t xml:space="preserve"> זאת דעתנו, זו טעות מקצועית</w:t>
      </w:r>
      <w:r w:rsidR="00AA5D8B">
        <w:rPr>
          <w:rFonts w:hint="cs"/>
          <w:rtl/>
        </w:rPr>
        <w:t xml:space="preserve"> – </w:t>
      </w:r>
      <w:r>
        <w:rPr>
          <w:rtl/>
        </w:rPr>
        <w:t>בסדר גמור</w:t>
      </w:r>
      <w:r w:rsidR="00AA5D8B">
        <w:rPr>
          <w:rFonts w:hint="cs"/>
          <w:rtl/>
        </w:rPr>
        <w:t>.</w:t>
      </w:r>
      <w:r>
        <w:rPr>
          <w:rtl/>
        </w:rPr>
        <w:t xml:space="preserve"> לדעתנו אנחנו מתנגדים לזה</w:t>
      </w:r>
      <w:r w:rsidR="00AA5D8B">
        <w:rPr>
          <w:rFonts w:hint="cs"/>
          <w:rtl/>
        </w:rPr>
        <w:t>;</w:t>
      </w:r>
      <w:r>
        <w:rPr>
          <w:rtl/>
        </w:rPr>
        <w:t xml:space="preserve"> ועדת </w:t>
      </w:r>
      <w:r w:rsidR="00AA5D8B">
        <w:rPr>
          <w:rFonts w:hint="cs"/>
          <w:rtl/>
        </w:rPr>
        <w:t>ה</w:t>
      </w:r>
      <w:r>
        <w:rPr>
          <w:rtl/>
        </w:rPr>
        <w:t>שרים אמרה שאם יש לנו זכות להתנגד אנחנו מתנגדים</w:t>
      </w:r>
      <w:r w:rsidR="00AA5D8B">
        <w:rPr>
          <w:rFonts w:hint="cs"/>
          <w:rtl/>
        </w:rPr>
        <w:t>;</w:t>
      </w:r>
      <w:r>
        <w:rPr>
          <w:rtl/>
        </w:rPr>
        <w:t xml:space="preserve"> אנחנו חושבים שזה יפגע בזכויות אדם במישור </w:t>
      </w:r>
      <w:proofErr w:type="spellStart"/>
      <w:r>
        <w:rPr>
          <w:rtl/>
        </w:rPr>
        <w:t>התוצאתי</w:t>
      </w:r>
      <w:proofErr w:type="spellEnd"/>
      <w:r w:rsidR="00AA5D8B">
        <w:rPr>
          <w:rFonts w:hint="cs"/>
          <w:rtl/>
        </w:rPr>
        <w:t xml:space="preserve"> –</w:t>
      </w:r>
      <w:r>
        <w:rPr>
          <w:rtl/>
        </w:rPr>
        <w:t xml:space="preserve"> אבל להגיד אפריורית שיש מניעה חוקתית, שקצין בדרגה מסוימת במשטרה </w:t>
      </w:r>
      <w:bookmarkStart w:id="797" w:name="_ETM_Q1_2765226"/>
      <w:bookmarkEnd w:id="797"/>
      <w:r>
        <w:rPr>
          <w:rtl/>
        </w:rPr>
        <w:t>יהיה זה שיחליט על פתיחה בחקירה ולא פרקליט בדרגה מסוימת בפרקליטות מכוח איז</w:t>
      </w:r>
      <w:r w:rsidR="00AA5D8B">
        <w:rPr>
          <w:rFonts w:hint="cs"/>
          <w:rtl/>
        </w:rPr>
        <w:t>ו</w:t>
      </w:r>
      <w:r>
        <w:rPr>
          <w:rtl/>
        </w:rPr>
        <w:t xml:space="preserve"> הנחיה </w:t>
      </w:r>
      <w:r w:rsidR="00AA5D8B">
        <w:rPr>
          <w:rFonts w:hint="cs"/>
          <w:rtl/>
        </w:rPr>
        <w:t xml:space="preserve">1412 – </w:t>
      </w:r>
      <w:r>
        <w:rPr>
          <w:rtl/>
        </w:rPr>
        <w:t xml:space="preserve">לא ייתכן במדרג הנורמטיבי של מדינת ישראל שבשביל לבטל את הנחיה </w:t>
      </w:r>
      <w:r w:rsidR="00AA5D8B">
        <w:rPr>
          <w:rFonts w:hint="cs"/>
          <w:rtl/>
        </w:rPr>
        <w:t xml:space="preserve">1412 </w:t>
      </w:r>
      <w:r>
        <w:rPr>
          <w:rtl/>
        </w:rPr>
        <w:t>של פרקליט המדינה, כשהמחוקק עושה את זה, אתם אומרים לי</w:t>
      </w:r>
      <w:r w:rsidR="00AA5D8B">
        <w:rPr>
          <w:rFonts w:hint="cs"/>
          <w:rtl/>
        </w:rPr>
        <w:t>:</w:t>
      </w:r>
      <w:r>
        <w:rPr>
          <w:rtl/>
        </w:rPr>
        <w:t xml:space="preserve"> מניעה משפטית</w:t>
      </w:r>
      <w:r w:rsidR="00AA5D8B">
        <w:rPr>
          <w:rFonts w:hint="cs"/>
          <w:rtl/>
        </w:rPr>
        <w:t xml:space="preserve">. זה פשוט לא </w:t>
      </w:r>
      <w:bookmarkStart w:id="798" w:name="_ETM_Q1_2782812"/>
      <w:bookmarkEnd w:id="798"/>
      <w:r w:rsidR="00AA5D8B">
        <w:rPr>
          <w:rFonts w:hint="cs"/>
          <w:rtl/>
        </w:rPr>
        <w:t>הגיוני</w:t>
      </w:r>
      <w:bookmarkStart w:id="799" w:name="_ETM_Q1_2784237"/>
      <w:bookmarkStart w:id="800" w:name="_ETM_Q1_2784365"/>
      <w:bookmarkEnd w:id="799"/>
      <w:bookmarkEnd w:id="800"/>
      <w:r w:rsidR="00AA5D8B">
        <w:rPr>
          <w:rFonts w:hint="cs"/>
          <w:rtl/>
        </w:rPr>
        <w:t>.</w:t>
      </w:r>
      <w:bookmarkStart w:id="801" w:name="_ETM_Q1_2782838"/>
      <w:bookmarkEnd w:id="801"/>
    </w:p>
    <w:p w14:paraId="2574D702" w14:textId="77777777" w:rsidR="00AA5D8B" w:rsidRDefault="00AA5D8B" w:rsidP="00AA5D8B">
      <w:pPr>
        <w:rPr>
          <w:rtl/>
        </w:rPr>
      </w:pPr>
      <w:bookmarkStart w:id="802" w:name="_ETM_Q1_2782927"/>
      <w:bookmarkEnd w:id="802"/>
    </w:p>
    <w:p w14:paraId="7641B224" w14:textId="3028B2BF" w:rsidR="00AA5D8B" w:rsidRDefault="00AA5D8B" w:rsidP="00AA5D8B">
      <w:pPr>
        <w:pStyle w:val="af9"/>
        <w:keepNext/>
        <w:rPr>
          <w:rtl/>
        </w:rPr>
      </w:pPr>
      <w:bookmarkStart w:id="803" w:name="ET_guest_לילך_וגנר_160"/>
      <w:r w:rsidRPr="00AA5D8B">
        <w:rPr>
          <w:rStyle w:val="TagStyle"/>
          <w:rtl/>
        </w:rPr>
        <w:t xml:space="preserve"> &lt;&lt; אורח &gt;&gt; </w:t>
      </w:r>
      <w:r>
        <w:rPr>
          <w:rtl/>
        </w:rPr>
        <w:t>לילך וגנר:</w:t>
      </w:r>
      <w:r w:rsidRPr="00AA5D8B">
        <w:rPr>
          <w:rStyle w:val="TagStyle"/>
          <w:rtl/>
        </w:rPr>
        <w:t xml:space="preserve"> &lt;&lt; אורח &gt;&gt;</w:t>
      </w:r>
      <w:r w:rsidR="00301252">
        <w:rPr>
          <w:rtl/>
        </w:rPr>
        <w:t xml:space="preserve"> </w:t>
      </w:r>
      <w:bookmarkEnd w:id="803"/>
    </w:p>
    <w:p w14:paraId="4FB27DB8" w14:textId="77777777" w:rsidR="00AA5D8B" w:rsidRDefault="00AA5D8B" w:rsidP="00AA5D8B">
      <w:pPr>
        <w:pStyle w:val="KeepWithNext"/>
        <w:rPr>
          <w:rtl/>
        </w:rPr>
      </w:pPr>
    </w:p>
    <w:p w14:paraId="21300F5C" w14:textId="77777777" w:rsidR="001B1CE8" w:rsidRDefault="004C7155" w:rsidP="00AA5D8B">
      <w:pPr>
        <w:rPr>
          <w:rtl/>
        </w:rPr>
      </w:pPr>
      <w:bookmarkStart w:id="804" w:name="_ETM_Q1_2784617"/>
      <w:bookmarkStart w:id="805" w:name="_ETM_Q1_2784676"/>
      <w:bookmarkStart w:id="806" w:name="_ETM_Q1_2780125"/>
      <w:bookmarkEnd w:id="804"/>
      <w:bookmarkEnd w:id="805"/>
      <w:bookmarkEnd w:id="806"/>
      <w:r>
        <w:rPr>
          <w:rtl/>
        </w:rPr>
        <w:t xml:space="preserve">אני חושבת שביססתי את האמירה הזאת בשילוב שבין הנושא של מדיניות </w:t>
      </w:r>
      <w:r w:rsidR="00AA5D8B">
        <w:rPr>
          <w:rFonts w:hint="cs"/>
          <w:rtl/>
        </w:rPr>
        <w:t>ה</w:t>
      </w:r>
      <w:r>
        <w:rPr>
          <w:rtl/>
        </w:rPr>
        <w:t>פתיחה בחקירה מצד אחד למדיניות של העמדה לדין</w:t>
      </w:r>
      <w:r w:rsidR="00AA5D8B">
        <w:rPr>
          <w:rFonts w:hint="cs"/>
          <w:rtl/>
        </w:rPr>
        <w:t xml:space="preserve">, </w:t>
      </w:r>
      <w:r>
        <w:rPr>
          <w:rtl/>
        </w:rPr>
        <w:t xml:space="preserve">הפער שייווצר ביניהם </w:t>
      </w:r>
      <w:bookmarkStart w:id="807" w:name="_ETM_Q1_2792684"/>
      <w:bookmarkEnd w:id="807"/>
      <w:r w:rsidR="00AA5D8B">
        <w:rPr>
          <w:rFonts w:hint="cs"/>
          <w:rtl/>
        </w:rPr>
        <w:t xml:space="preserve">והפגיעה </w:t>
      </w:r>
      <w:r>
        <w:rPr>
          <w:rtl/>
        </w:rPr>
        <w:t>בזכויות חשודים שנוצר</w:t>
      </w:r>
      <w:r w:rsidR="00AA5D8B">
        <w:rPr>
          <w:rFonts w:hint="cs"/>
          <w:rtl/>
        </w:rPr>
        <w:t>ה</w:t>
      </w:r>
      <w:r>
        <w:rPr>
          <w:rtl/>
        </w:rPr>
        <w:t xml:space="preserve"> עקב הפער הזה. </w:t>
      </w:r>
      <w:r w:rsidR="00AA5D8B">
        <w:rPr>
          <w:rFonts w:hint="cs"/>
          <w:rtl/>
        </w:rPr>
        <w:t xml:space="preserve">ביססתי את זה על החלטה של בית המשפט העליון בנושא של </w:t>
      </w:r>
      <w:r>
        <w:rPr>
          <w:rtl/>
        </w:rPr>
        <w:t>בחינה חוקתית של דין</w:t>
      </w:r>
      <w:r w:rsidR="00AA5D8B">
        <w:rPr>
          <w:rFonts w:hint="cs"/>
          <w:rtl/>
        </w:rPr>
        <w:t>.</w:t>
      </w:r>
      <w:r>
        <w:rPr>
          <w:rtl/>
        </w:rPr>
        <w:t xml:space="preserve"> ביססתי את זה ואני חוזרת ואומרת </w:t>
      </w:r>
      <w:r w:rsidR="00AA5D8B">
        <w:rPr>
          <w:rFonts w:hint="cs"/>
          <w:rtl/>
        </w:rPr>
        <w:t>ש</w:t>
      </w:r>
      <w:r>
        <w:rPr>
          <w:rtl/>
        </w:rPr>
        <w:t>החלטות של בית המשפט העליון מחייבות אותנו והעמדה המשפטית שלנו נגזרת גם מהבחינה שנעשית בבית המשפט העליון</w:t>
      </w:r>
      <w:bookmarkStart w:id="808" w:name="_ETM_Q1_2820142"/>
      <w:bookmarkEnd w:id="808"/>
      <w:r w:rsidR="00AA5D8B">
        <w:rPr>
          <w:rFonts w:hint="cs"/>
          <w:rtl/>
        </w:rPr>
        <w:t xml:space="preserve"> </w:t>
      </w:r>
      <w:r>
        <w:rPr>
          <w:rtl/>
        </w:rPr>
        <w:t>ומההחלטות שלהם.</w:t>
      </w:r>
      <w:r w:rsidR="001B1CE8">
        <w:rPr>
          <w:rFonts w:hint="cs"/>
          <w:rtl/>
        </w:rPr>
        <w:t xml:space="preserve"> </w:t>
      </w:r>
      <w:r>
        <w:rPr>
          <w:rtl/>
        </w:rPr>
        <w:t xml:space="preserve">יש לי רק עוד הערה אחת לפני שאני אשמח </w:t>
      </w:r>
      <w:r w:rsidR="001B1CE8">
        <w:rPr>
          <w:rFonts w:hint="cs"/>
          <w:rtl/>
        </w:rPr>
        <w:t>ש</w:t>
      </w:r>
      <w:r>
        <w:rPr>
          <w:rtl/>
        </w:rPr>
        <w:t xml:space="preserve">גם המשטרה והפרקליטות </w:t>
      </w:r>
      <w:r w:rsidR="001B1CE8">
        <w:rPr>
          <w:rFonts w:hint="cs"/>
          <w:rtl/>
        </w:rPr>
        <w:t>י</w:t>
      </w:r>
      <w:r>
        <w:rPr>
          <w:rtl/>
        </w:rPr>
        <w:t>תייחס</w:t>
      </w:r>
      <w:r w:rsidR="001B1CE8">
        <w:rPr>
          <w:rFonts w:hint="cs"/>
          <w:rtl/>
        </w:rPr>
        <w:t>ו</w:t>
      </w:r>
      <w:r>
        <w:rPr>
          <w:rtl/>
        </w:rPr>
        <w:t xml:space="preserve">. </w:t>
      </w:r>
    </w:p>
    <w:p w14:paraId="1ECE27AB" w14:textId="77777777" w:rsidR="001B1CE8" w:rsidRDefault="001B1CE8" w:rsidP="00AA5D8B">
      <w:pPr>
        <w:rPr>
          <w:rtl/>
        </w:rPr>
      </w:pPr>
      <w:bookmarkStart w:id="809" w:name="_ETM_Q1_2830314"/>
      <w:bookmarkStart w:id="810" w:name="_ETM_Q1_2830422"/>
      <w:bookmarkEnd w:id="809"/>
      <w:bookmarkEnd w:id="810"/>
    </w:p>
    <w:p w14:paraId="23826B56" w14:textId="45B490B5" w:rsidR="001B1CE8" w:rsidRDefault="001B1CE8" w:rsidP="001B1CE8">
      <w:pPr>
        <w:pStyle w:val="af6"/>
        <w:keepNext/>
        <w:rPr>
          <w:rtl/>
        </w:rPr>
      </w:pPr>
      <w:bookmarkStart w:id="811" w:name="ET_yor_6157_161"/>
      <w:r w:rsidRPr="001B1CE8">
        <w:rPr>
          <w:rStyle w:val="TagStyle"/>
          <w:rtl/>
        </w:rPr>
        <w:t xml:space="preserve"> &lt;&lt; יור &gt;&gt; </w:t>
      </w:r>
      <w:r>
        <w:rPr>
          <w:rtl/>
        </w:rPr>
        <w:t xml:space="preserve">היו"ר שמחה </w:t>
      </w:r>
      <w:proofErr w:type="spellStart"/>
      <w:r>
        <w:rPr>
          <w:rtl/>
        </w:rPr>
        <w:t>רוטמן</w:t>
      </w:r>
      <w:proofErr w:type="spellEnd"/>
      <w:r>
        <w:rPr>
          <w:rtl/>
        </w:rPr>
        <w:t>:</w:t>
      </w:r>
      <w:r w:rsidRPr="001B1CE8">
        <w:rPr>
          <w:rStyle w:val="TagStyle"/>
          <w:rtl/>
        </w:rPr>
        <w:t xml:space="preserve"> &lt;&lt; יור &gt;&gt;</w:t>
      </w:r>
      <w:r w:rsidR="00301252">
        <w:rPr>
          <w:rtl/>
        </w:rPr>
        <w:t xml:space="preserve"> </w:t>
      </w:r>
      <w:bookmarkEnd w:id="811"/>
    </w:p>
    <w:p w14:paraId="3F53830F" w14:textId="77777777" w:rsidR="001B1CE8" w:rsidRDefault="001B1CE8" w:rsidP="001B1CE8">
      <w:pPr>
        <w:pStyle w:val="KeepWithNext"/>
        <w:rPr>
          <w:rtl/>
        </w:rPr>
      </w:pPr>
    </w:p>
    <w:p w14:paraId="7FA72712" w14:textId="2216F047" w:rsidR="001B1CE8" w:rsidRDefault="001B1CE8" w:rsidP="001B1CE8">
      <w:pPr>
        <w:rPr>
          <w:rtl/>
        </w:rPr>
      </w:pPr>
      <w:r>
        <w:rPr>
          <w:rFonts w:hint="cs"/>
          <w:rtl/>
        </w:rPr>
        <w:t>אני יוצא להפסקה.</w:t>
      </w:r>
      <w:bookmarkStart w:id="812" w:name="_ETM_Q1_2832251"/>
      <w:bookmarkEnd w:id="812"/>
      <w:r>
        <w:rPr>
          <w:rFonts w:hint="cs"/>
          <w:rtl/>
        </w:rPr>
        <w:t xml:space="preserve"> נעשה הפסקה קצרה, עשר דקות-רבע שעה.</w:t>
      </w:r>
    </w:p>
    <w:p w14:paraId="2E21030E" w14:textId="77777777" w:rsidR="001B1CE8" w:rsidRDefault="001B1CE8" w:rsidP="001B1CE8">
      <w:pPr>
        <w:rPr>
          <w:rtl/>
        </w:rPr>
      </w:pPr>
    </w:p>
    <w:p w14:paraId="7C6D321A" w14:textId="5EA6158E" w:rsidR="001B1CE8" w:rsidRDefault="001B1CE8" w:rsidP="001B1CE8">
      <w:pPr>
        <w:pStyle w:val="afa"/>
        <w:keepNext/>
        <w:rPr>
          <w:rtl/>
        </w:rPr>
      </w:pPr>
      <w:bookmarkStart w:id="813" w:name="ET_meetingbreak_163"/>
      <w:r w:rsidRPr="001B1CE8">
        <w:rPr>
          <w:rStyle w:val="TagStyle"/>
          <w:rtl/>
        </w:rPr>
        <w:t xml:space="preserve"> &lt;&lt; הפסקה &gt;&gt; </w:t>
      </w:r>
      <w:r>
        <w:rPr>
          <w:rtl/>
        </w:rPr>
        <w:t xml:space="preserve">(הישיבה נפסקה בשעה 12:20 </w:t>
      </w:r>
      <w:proofErr w:type="spellStart"/>
      <w:r>
        <w:rPr>
          <w:rtl/>
        </w:rPr>
        <w:t>ונתחדשה</w:t>
      </w:r>
      <w:proofErr w:type="spellEnd"/>
      <w:r>
        <w:rPr>
          <w:rtl/>
        </w:rPr>
        <w:t xml:space="preserve"> בשעה 12:30.)</w:t>
      </w:r>
      <w:r w:rsidRPr="001B1CE8">
        <w:rPr>
          <w:rStyle w:val="TagStyle"/>
          <w:rtl/>
        </w:rPr>
        <w:t xml:space="preserve"> &lt;&lt; הפסקה &gt;&gt;</w:t>
      </w:r>
      <w:r w:rsidR="00301252">
        <w:rPr>
          <w:rtl/>
        </w:rPr>
        <w:t xml:space="preserve"> </w:t>
      </w:r>
      <w:bookmarkEnd w:id="813"/>
    </w:p>
    <w:p w14:paraId="758174CC" w14:textId="77777777" w:rsidR="004C7155" w:rsidRDefault="004C7155" w:rsidP="00CD236E">
      <w:pPr>
        <w:rPr>
          <w:rtl/>
        </w:rPr>
      </w:pPr>
    </w:p>
    <w:p w14:paraId="77576A19" w14:textId="77777777" w:rsidR="004A41B7" w:rsidRDefault="004A41B7" w:rsidP="00CD236E">
      <w:pPr>
        <w:rPr>
          <w:rtl/>
        </w:rPr>
      </w:pPr>
    </w:p>
    <w:p w14:paraId="2280B811" w14:textId="24081677" w:rsidR="001B1CE8" w:rsidRDefault="001B1CE8" w:rsidP="001B1CE8">
      <w:pPr>
        <w:pStyle w:val="a8"/>
        <w:keepNext/>
        <w:rPr>
          <w:rtl/>
        </w:rPr>
      </w:pPr>
      <w:bookmarkStart w:id="814" w:name="_ETM_Q1_3524959"/>
      <w:bookmarkStart w:id="815" w:name="_ETM_Q1_3441092"/>
      <w:bookmarkStart w:id="816" w:name="_ETM_Q1_3441202"/>
      <w:bookmarkStart w:id="817" w:name="ET_manager_5797_164"/>
      <w:bookmarkEnd w:id="814"/>
      <w:bookmarkEnd w:id="815"/>
      <w:bookmarkEnd w:id="816"/>
      <w:r w:rsidRPr="001B1CE8">
        <w:rPr>
          <w:rStyle w:val="TagStyle"/>
          <w:rtl/>
        </w:rPr>
        <w:t xml:space="preserve"> &lt;&lt; מנהל &gt;&gt; </w:t>
      </w:r>
      <w:r>
        <w:rPr>
          <w:rtl/>
        </w:rPr>
        <w:t xml:space="preserve">(היו"ר יצחק </w:t>
      </w:r>
      <w:proofErr w:type="spellStart"/>
      <w:r>
        <w:rPr>
          <w:rtl/>
        </w:rPr>
        <w:t>פינדרוס</w:t>
      </w:r>
      <w:proofErr w:type="spellEnd"/>
      <w:r>
        <w:rPr>
          <w:rtl/>
        </w:rPr>
        <w:t>, 12:30)</w:t>
      </w:r>
      <w:r w:rsidRPr="001B1CE8">
        <w:rPr>
          <w:rStyle w:val="TagStyle"/>
          <w:rtl/>
        </w:rPr>
        <w:t xml:space="preserve"> &lt;&lt; מנהל &gt;&gt;</w:t>
      </w:r>
      <w:r w:rsidR="00301252">
        <w:rPr>
          <w:rtl/>
        </w:rPr>
        <w:t xml:space="preserve"> </w:t>
      </w:r>
      <w:bookmarkEnd w:id="817"/>
    </w:p>
    <w:p w14:paraId="7ADF7ABE" w14:textId="77777777" w:rsidR="001B1CE8" w:rsidRDefault="001B1CE8" w:rsidP="001B1CE8">
      <w:pPr>
        <w:pStyle w:val="KeepWithNext"/>
        <w:rPr>
          <w:rtl/>
        </w:rPr>
      </w:pPr>
    </w:p>
    <w:p w14:paraId="40C5FBFD" w14:textId="2C81E2D9" w:rsidR="001B1CE8" w:rsidRDefault="001B1CE8" w:rsidP="001B1CE8">
      <w:pPr>
        <w:pStyle w:val="af6"/>
        <w:keepNext/>
        <w:rPr>
          <w:rtl/>
        </w:rPr>
      </w:pPr>
      <w:bookmarkStart w:id="818" w:name="_ETM_Q1_3459114"/>
      <w:bookmarkStart w:id="819" w:name="ET_yor_5797_165"/>
      <w:bookmarkEnd w:id="818"/>
      <w:r w:rsidRPr="001B1CE8">
        <w:rPr>
          <w:rStyle w:val="TagStyle"/>
          <w:rtl/>
        </w:rPr>
        <w:t xml:space="preserve"> &lt;&lt; יור &gt;&gt; </w:t>
      </w:r>
      <w:r>
        <w:rPr>
          <w:rtl/>
        </w:rPr>
        <w:t xml:space="preserve">היו"ר יצחק </w:t>
      </w:r>
      <w:proofErr w:type="spellStart"/>
      <w:r>
        <w:rPr>
          <w:rtl/>
        </w:rPr>
        <w:t>פינדרוס</w:t>
      </w:r>
      <w:proofErr w:type="spellEnd"/>
      <w:r>
        <w:rPr>
          <w:rtl/>
        </w:rPr>
        <w:t>:</w:t>
      </w:r>
      <w:r w:rsidRPr="001B1CE8">
        <w:rPr>
          <w:rStyle w:val="TagStyle"/>
          <w:rtl/>
        </w:rPr>
        <w:t xml:space="preserve"> &lt;&lt; יור &gt;&gt;</w:t>
      </w:r>
      <w:r w:rsidR="00301252">
        <w:rPr>
          <w:rtl/>
        </w:rPr>
        <w:t xml:space="preserve"> </w:t>
      </w:r>
      <w:bookmarkEnd w:id="819"/>
    </w:p>
    <w:p w14:paraId="50C91BDC" w14:textId="77777777" w:rsidR="001B1CE8" w:rsidRDefault="001B1CE8" w:rsidP="001B1CE8">
      <w:pPr>
        <w:pStyle w:val="KeepWithNext"/>
        <w:rPr>
          <w:rtl/>
        </w:rPr>
      </w:pPr>
    </w:p>
    <w:p w14:paraId="026AAB60" w14:textId="28313192" w:rsidR="004C7155" w:rsidRDefault="004C7155" w:rsidP="001B1CE8">
      <w:pPr>
        <w:rPr>
          <w:rtl/>
        </w:rPr>
      </w:pPr>
      <w:bookmarkStart w:id="820" w:name="_ETM_Q1_3467080"/>
      <w:bookmarkStart w:id="821" w:name="_ETM_Q1_3465750"/>
      <w:bookmarkStart w:id="822" w:name="_ETM_Q1_3465830"/>
      <w:bookmarkEnd w:id="820"/>
      <w:bookmarkEnd w:id="821"/>
      <w:bookmarkEnd w:id="822"/>
      <w:r>
        <w:rPr>
          <w:rtl/>
        </w:rPr>
        <w:t>אנחנו ממשיכים את הישיבה.</w:t>
      </w:r>
    </w:p>
    <w:p w14:paraId="5D3E7A2A" w14:textId="77777777" w:rsidR="001B1CE8" w:rsidRDefault="001B1CE8" w:rsidP="001B1CE8">
      <w:pPr>
        <w:rPr>
          <w:rtl/>
        </w:rPr>
      </w:pPr>
      <w:bookmarkStart w:id="823" w:name="_ETM_Q1_3536253"/>
      <w:bookmarkStart w:id="824" w:name="_ETM_Q1_3536351"/>
      <w:bookmarkEnd w:id="823"/>
      <w:bookmarkEnd w:id="824"/>
    </w:p>
    <w:p w14:paraId="243B5069" w14:textId="261781F3" w:rsidR="001B1CE8" w:rsidRDefault="001B1CE8" w:rsidP="001B1CE8">
      <w:pPr>
        <w:pStyle w:val="a4"/>
        <w:keepNext/>
        <w:rPr>
          <w:rtl/>
        </w:rPr>
      </w:pPr>
      <w:bookmarkStart w:id="825" w:name="ET_speaker_6156_166"/>
      <w:r w:rsidRPr="001B1CE8">
        <w:rPr>
          <w:rStyle w:val="TagStyle"/>
          <w:rtl/>
        </w:rPr>
        <w:t xml:space="preserve"> &lt;&lt; דובר &gt;&gt; </w:t>
      </w:r>
      <w:r>
        <w:rPr>
          <w:rtl/>
        </w:rPr>
        <w:t>גלעד קריב (העבודה):</w:t>
      </w:r>
      <w:r w:rsidRPr="001B1CE8">
        <w:rPr>
          <w:rStyle w:val="TagStyle"/>
          <w:rtl/>
        </w:rPr>
        <w:t xml:space="preserve"> &lt;&lt; דובר &gt;&gt;</w:t>
      </w:r>
      <w:r w:rsidR="00301252">
        <w:rPr>
          <w:rtl/>
        </w:rPr>
        <w:t xml:space="preserve"> </w:t>
      </w:r>
      <w:bookmarkEnd w:id="825"/>
    </w:p>
    <w:p w14:paraId="1E7FCFCB" w14:textId="77777777" w:rsidR="001B1CE8" w:rsidRDefault="001B1CE8" w:rsidP="001B1CE8">
      <w:pPr>
        <w:pStyle w:val="KeepWithNext"/>
        <w:rPr>
          <w:rtl/>
        </w:rPr>
      </w:pPr>
    </w:p>
    <w:p w14:paraId="30015681" w14:textId="611408B5" w:rsidR="001B1CE8" w:rsidRDefault="001B1CE8" w:rsidP="001B1CE8">
      <w:pPr>
        <w:rPr>
          <w:rtl/>
        </w:rPr>
      </w:pPr>
      <w:bookmarkStart w:id="826" w:name="_ETM_Q1_3537903"/>
      <w:bookmarkStart w:id="827" w:name="_ETM_Q1_3537970"/>
      <w:bookmarkEnd w:id="826"/>
      <w:bookmarkEnd w:id="827"/>
      <w:r>
        <w:rPr>
          <w:rFonts w:hint="cs"/>
          <w:rtl/>
        </w:rPr>
        <w:t>היינו באמצע הצגה של משרד המשפטים.</w:t>
      </w:r>
    </w:p>
    <w:p w14:paraId="6765DAA8" w14:textId="77777777" w:rsidR="001B1CE8" w:rsidRDefault="001B1CE8" w:rsidP="001B1CE8">
      <w:pPr>
        <w:rPr>
          <w:rtl/>
        </w:rPr>
      </w:pPr>
    </w:p>
    <w:p w14:paraId="2855E070" w14:textId="49FD58E5" w:rsidR="001B1CE8" w:rsidRDefault="001B1CE8" w:rsidP="001B1CE8">
      <w:pPr>
        <w:pStyle w:val="af6"/>
        <w:keepNext/>
        <w:rPr>
          <w:rtl/>
        </w:rPr>
      </w:pPr>
      <w:bookmarkStart w:id="828" w:name="ET_yor_5797_167"/>
      <w:r w:rsidRPr="001B1CE8">
        <w:rPr>
          <w:rStyle w:val="TagStyle"/>
          <w:rtl/>
        </w:rPr>
        <w:t xml:space="preserve"> &lt;&lt; יור &gt;&gt; </w:t>
      </w:r>
      <w:r>
        <w:rPr>
          <w:rtl/>
        </w:rPr>
        <w:t xml:space="preserve">היו"ר יצחק </w:t>
      </w:r>
      <w:proofErr w:type="spellStart"/>
      <w:r>
        <w:rPr>
          <w:rtl/>
        </w:rPr>
        <w:t>פינדרוס</w:t>
      </w:r>
      <w:proofErr w:type="spellEnd"/>
      <w:r>
        <w:rPr>
          <w:rtl/>
        </w:rPr>
        <w:t>:</w:t>
      </w:r>
      <w:r w:rsidRPr="001B1CE8">
        <w:rPr>
          <w:rStyle w:val="TagStyle"/>
          <w:rtl/>
        </w:rPr>
        <w:t xml:space="preserve"> &lt;&lt; יור &gt;&gt;</w:t>
      </w:r>
      <w:r w:rsidR="00301252">
        <w:rPr>
          <w:rtl/>
        </w:rPr>
        <w:t xml:space="preserve"> </w:t>
      </w:r>
      <w:bookmarkEnd w:id="828"/>
    </w:p>
    <w:p w14:paraId="0A6221E0" w14:textId="77777777" w:rsidR="001B1CE8" w:rsidRDefault="001B1CE8" w:rsidP="001B1CE8">
      <w:pPr>
        <w:pStyle w:val="KeepWithNext"/>
        <w:rPr>
          <w:rtl/>
        </w:rPr>
      </w:pPr>
    </w:p>
    <w:p w14:paraId="4F4C678C" w14:textId="765416E7" w:rsidR="001B1CE8" w:rsidRDefault="001B1CE8" w:rsidP="001B1CE8">
      <w:pPr>
        <w:rPr>
          <w:rtl/>
        </w:rPr>
      </w:pPr>
      <w:bookmarkStart w:id="829" w:name="_ETM_Q1_3537961"/>
      <w:bookmarkEnd w:id="829"/>
      <w:r>
        <w:rPr>
          <w:rFonts w:hint="cs"/>
          <w:rtl/>
        </w:rPr>
        <w:t>מי מציג</w:t>
      </w:r>
      <w:bookmarkStart w:id="830" w:name="_ETM_Q1_3539618"/>
      <w:bookmarkEnd w:id="830"/>
      <w:r>
        <w:rPr>
          <w:rFonts w:hint="cs"/>
          <w:rtl/>
        </w:rPr>
        <w:t xml:space="preserve"> ממשרד המשפטים?</w:t>
      </w:r>
    </w:p>
    <w:p w14:paraId="5D36B0C9" w14:textId="77777777" w:rsidR="001B1CE8" w:rsidRDefault="001B1CE8" w:rsidP="001B1CE8">
      <w:pPr>
        <w:rPr>
          <w:rtl/>
        </w:rPr>
      </w:pPr>
      <w:bookmarkStart w:id="831" w:name="_ETM_Q1_3539167"/>
      <w:bookmarkStart w:id="832" w:name="_ETM_Q1_3539258"/>
      <w:bookmarkEnd w:id="831"/>
      <w:bookmarkEnd w:id="832"/>
    </w:p>
    <w:p w14:paraId="3CCD16D3" w14:textId="45523D21" w:rsidR="001B1CE8" w:rsidRDefault="001B1CE8" w:rsidP="001B1CE8">
      <w:pPr>
        <w:pStyle w:val="af9"/>
        <w:keepNext/>
        <w:rPr>
          <w:rtl/>
        </w:rPr>
      </w:pPr>
      <w:bookmarkStart w:id="833" w:name="ET_guest_לילך_וגנר_168"/>
      <w:r w:rsidRPr="001B1CE8">
        <w:rPr>
          <w:rStyle w:val="TagStyle"/>
          <w:rtl/>
        </w:rPr>
        <w:t xml:space="preserve"> &lt;&lt; אורח &gt;&gt; </w:t>
      </w:r>
      <w:r>
        <w:rPr>
          <w:rtl/>
        </w:rPr>
        <w:t>לילך וגנר:</w:t>
      </w:r>
      <w:r w:rsidRPr="001B1CE8">
        <w:rPr>
          <w:rStyle w:val="TagStyle"/>
          <w:rtl/>
        </w:rPr>
        <w:t xml:space="preserve"> &lt;&lt; אורח &gt;&gt;</w:t>
      </w:r>
      <w:r w:rsidR="00301252">
        <w:rPr>
          <w:rtl/>
        </w:rPr>
        <w:t xml:space="preserve"> </w:t>
      </w:r>
      <w:bookmarkEnd w:id="833"/>
    </w:p>
    <w:p w14:paraId="22EE81DF" w14:textId="77777777" w:rsidR="001B1CE8" w:rsidRDefault="001B1CE8" w:rsidP="001B1CE8">
      <w:pPr>
        <w:pStyle w:val="KeepWithNext"/>
        <w:rPr>
          <w:rtl/>
        </w:rPr>
      </w:pPr>
    </w:p>
    <w:p w14:paraId="42F8870F" w14:textId="2EBCE686" w:rsidR="001B1CE8" w:rsidRDefault="001B1CE8" w:rsidP="001B1CE8">
      <w:pPr>
        <w:rPr>
          <w:rtl/>
        </w:rPr>
      </w:pPr>
      <w:bookmarkStart w:id="834" w:name="_ETM_Q1_3540753"/>
      <w:bookmarkStart w:id="835" w:name="_ETM_Q1_3540813"/>
      <w:bookmarkEnd w:id="834"/>
      <w:bookmarkEnd w:id="835"/>
      <w:r>
        <w:rPr>
          <w:rFonts w:hint="cs"/>
          <w:rtl/>
        </w:rPr>
        <w:t>אני חושבת שהדברים די נאמרו.</w:t>
      </w:r>
    </w:p>
    <w:p w14:paraId="598499FB" w14:textId="77777777" w:rsidR="001B1CE8" w:rsidRDefault="001B1CE8" w:rsidP="001B1CE8">
      <w:pPr>
        <w:rPr>
          <w:rtl/>
        </w:rPr>
      </w:pPr>
      <w:bookmarkStart w:id="836" w:name="_ETM_Q1_3542927"/>
      <w:bookmarkStart w:id="837" w:name="_ETM_Q1_3543012"/>
      <w:bookmarkEnd w:id="836"/>
      <w:bookmarkEnd w:id="837"/>
    </w:p>
    <w:p w14:paraId="51237C92" w14:textId="3DF86853" w:rsidR="001B1CE8" w:rsidRDefault="001B1CE8" w:rsidP="001B1CE8">
      <w:pPr>
        <w:pStyle w:val="a4"/>
        <w:keepNext/>
        <w:rPr>
          <w:rtl/>
        </w:rPr>
      </w:pPr>
      <w:bookmarkStart w:id="838" w:name="ET_speaker_6156_169"/>
      <w:r w:rsidRPr="001B1CE8">
        <w:rPr>
          <w:rStyle w:val="TagStyle"/>
          <w:rtl/>
        </w:rPr>
        <w:t xml:space="preserve"> &lt;&lt; דובר &gt;&gt; </w:t>
      </w:r>
      <w:r>
        <w:rPr>
          <w:rtl/>
        </w:rPr>
        <w:t>גלעד קריב (העבודה):</w:t>
      </w:r>
      <w:r w:rsidRPr="001B1CE8">
        <w:rPr>
          <w:rStyle w:val="TagStyle"/>
          <w:rtl/>
        </w:rPr>
        <w:t xml:space="preserve"> &lt;&lt; דובר &gt;&gt;</w:t>
      </w:r>
      <w:r w:rsidR="00301252">
        <w:rPr>
          <w:rtl/>
        </w:rPr>
        <w:t xml:space="preserve"> </w:t>
      </w:r>
      <w:bookmarkEnd w:id="838"/>
    </w:p>
    <w:p w14:paraId="0D908C38" w14:textId="77777777" w:rsidR="001B1CE8" w:rsidRDefault="001B1CE8" w:rsidP="001B1CE8">
      <w:pPr>
        <w:pStyle w:val="KeepWithNext"/>
        <w:rPr>
          <w:rtl/>
        </w:rPr>
      </w:pPr>
    </w:p>
    <w:p w14:paraId="0FABE38F" w14:textId="1BACEBE0" w:rsidR="001B1CE8" w:rsidRDefault="001B1CE8" w:rsidP="001B1CE8">
      <w:pPr>
        <w:rPr>
          <w:rtl/>
        </w:rPr>
      </w:pPr>
      <w:bookmarkStart w:id="839" w:name="_ETM_Q1_3541722"/>
      <w:bookmarkStart w:id="840" w:name="_ETM_Q1_3541772"/>
      <w:bookmarkEnd w:id="839"/>
      <w:bookmarkEnd w:id="840"/>
      <w:r>
        <w:rPr>
          <w:rFonts w:hint="cs"/>
          <w:rtl/>
        </w:rPr>
        <w:t xml:space="preserve">הידרדרות די דרמטית במספר המשתתפים </w:t>
      </w:r>
      <w:bookmarkStart w:id="841" w:name="_ETM_Q1_3543422"/>
      <w:bookmarkEnd w:id="841"/>
      <w:r>
        <w:rPr>
          <w:rFonts w:hint="cs"/>
          <w:rtl/>
        </w:rPr>
        <w:t>בדיון.</w:t>
      </w:r>
      <w:bookmarkStart w:id="842" w:name="_ETM_Q1_3545069"/>
      <w:bookmarkEnd w:id="842"/>
    </w:p>
    <w:p w14:paraId="661FF6CC" w14:textId="77777777" w:rsidR="001B1CE8" w:rsidRDefault="001B1CE8" w:rsidP="001B1CE8">
      <w:pPr>
        <w:rPr>
          <w:rtl/>
        </w:rPr>
      </w:pPr>
      <w:bookmarkStart w:id="843" w:name="_ETM_Q1_3545155"/>
      <w:bookmarkEnd w:id="843"/>
    </w:p>
    <w:p w14:paraId="431E20EF" w14:textId="57832088" w:rsidR="001B1CE8" w:rsidRDefault="001B1CE8" w:rsidP="001B1CE8">
      <w:pPr>
        <w:pStyle w:val="af9"/>
        <w:keepNext/>
        <w:rPr>
          <w:rtl/>
        </w:rPr>
      </w:pPr>
      <w:bookmarkStart w:id="844" w:name="ET_guest_לילך_וגנר_170"/>
      <w:r w:rsidRPr="001B1CE8">
        <w:rPr>
          <w:rStyle w:val="TagStyle"/>
          <w:rtl/>
        </w:rPr>
        <w:t xml:space="preserve"> &lt;&lt; אורח &gt;&gt; </w:t>
      </w:r>
      <w:r>
        <w:rPr>
          <w:rtl/>
        </w:rPr>
        <w:t>לילך וגנר:</w:t>
      </w:r>
      <w:r w:rsidRPr="001B1CE8">
        <w:rPr>
          <w:rStyle w:val="TagStyle"/>
          <w:rtl/>
        </w:rPr>
        <w:t xml:space="preserve"> &lt;&lt; אורח &gt;&gt;</w:t>
      </w:r>
      <w:r w:rsidR="00301252">
        <w:rPr>
          <w:rtl/>
        </w:rPr>
        <w:t xml:space="preserve"> </w:t>
      </w:r>
      <w:bookmarkEnd w:id="844"/>
    </w:p>
    <w:p w14:paraId="0448F997" w14:textId="77777777" w:rsidR="001B1CE8" w:rsidRDefault="001B1CE8" w:rsidP="001B1CE8">
      <w:pPr>
        <w:pStyle w:val="KeepWithNext"/>
        <w:rPr>
          <w:rtl/>
        </w:rPr>
      </w:pPr>
    </w:p>
    <w:p w14:paraId="5ABE0D3C" w14:textId="03D2ADEF" w:rsidR="004C7155" w:rsidRDefault="004C7155" w:rsidP="00CD236E">
      <w:pPr>
        <w:rPr>
          <w:rtl/>
        </w:rPr>
      </w:pPr>
      <w:bookmarkStart w:id="845" w:name="_ETM_Q1_3541620"/>
      <w:bookmarkEnd w:id="845"/>
      <w:r>
        <w:rPr>
          <w:rtl/>
        </w:rPr>
        <w:t>הדברים די נאמרו</w:t>
      </w:r>
      <w:r w:rsidR="003A4B76">
        <w:rPr>
          <w:rFonts w:hint="cs"/>
          <w:rtl/>
        </w:rPr>
        <w:t>.</w:t>
      </w:r>
      <w:r>
        <w:rPr>
          <w:rtl/>
        </w:rPr>
        <w:t xml:space="preserve"> מבלי לגרוע מכלליות הטענות החוקתיות, הייתה לי איזושהי שאלה לגבי הנוסח שרציתי הבהרה</w:t>
      </w:r>
      <w:r w:rsidR="003A4B76">
        <w:rPr>
          <w:rFonts w:hint="cs"/>
          <w:rtl/>
        </w:rPr>
        <w:t xml:space="preserve"> לגביה</w:t>
      </w:r>
      <w:r>
        <w:rPr>
          <w:rtl/>
        </w:rPr>
        <w:t xml:space="preserve"> </w:t>
      </w:r>
      <w:r w:rsidR="008C6396">
        <w:rPr>
          <w:rFonts w:hint="cs"/>
          <w:rtl/>
        </w:rPr>
        <w:t>ו</w:t>
      </w:r>
      <w:r>
        <w:rPr>
          <w:rtl/>
        </w:rPr>
        <w:t xml:space="preserve">אולי שווה להציף את זה. בנוסח שעלה לאתר </w:t>
      </w:r>
      <w:bookmarkStart w:id="846" w:name="_ETM_Q1_3557899"/>
      <w:bookmarkEnd w:id="846"/>
      <w:r>
        <w:rPr>
          <w:rtl/>
        </w:rPr>
        <w:t xml:space="preserve">הועתק חלק מסעיף </w:t>
      </w:r>
      <w:r w:rsidR="003A4B76">
        <w:rPr>
          <w:rFonts w:hint="cs"/>
          <w:rtl/>
        </w:rPr>
        <w:t xml:space="preserve">59 </w:t>
      </w:r>
      <w:r>
        <w:rPr>
          <w:rtl/>
        </w:rPr>
        <w:t>לחוק סדר הדין הפלילי, אבל לא הו</w:t>
      </w:r>
      <w:r w:rsidR="003A4B76">
        <w:rPr>
          <w:rFonts w:hint="cs"/>
          <w:rtl/>
        </w:rPr>
        <w:t>ע</w:t>
      </w:r>
      <w:r>
        <w:rPr>
          <w:rtl/>
        </w:rPr>
        <w:t xml:space="preserve">תק החלק השני של סעיף </w:t>
      </w:r>
      <w:r w:rsidR="003A4B76">
        <w:rPr>
          <w:rFonts w:hint="cs"/>
          <w:rtl/>
        </w:rPr>
        <w:t xml:space="preserve">59 </w:t>
      </w:r>
      <w:r>
        <w:rPr>
          <w:rtl/>
        </w:rPr>
        <w:t>שמדבר על סמכות קצין משטרה להורות שלא לחקור אם הוא היה סבור שנסיבות העניין בכללותן אינן מתאימות לפתיחה בחקירה</w:t>
      </w:r>
      <w:r w:rsidR="003A4B76">
        <w:rPr>
          <w:rFonts w:hint="cs"/>
          <w:rtl/>
        </w:rPr>
        <w:t>.</w:t>
      </w:r>
      <w:r>
        <w:rPr>
          <w:rtl/>
        </w:rPr>
        <w:t xml:space="preserve"> </w:t>
      </w:r>
      <w:r w:rsidR="0067276A">
        <w:rPr>
          <w:rFonts w:hint="cs"/>
          <w:rtl/>
        </w:rPr>
        <w:t>רציתי</w:t>
      </w:r>
      <w:r w:rsidR="003A4B76">
        <w:rPr>
          <w:rFonts w:hint="cs"/>
          <w:rtl/>
        </w:rPr>
        <w:t xml:space="preserve"> לדעת</w:t>
      </w:r>
      <w:r w:rsidR="0067276A">
        <w:rPr>
          <w:rFonts w:hint="cs"/>
          <w:rtl/>
        </w:rPr>
        <w:t xml:space="preserve"> אם לדעת</w:t>
      </w:r>
      <w:r w:rsidR="003A4B76">
        <w:rPr>
          <w:rFonts w:hint="cs"/>
          <w:rtl/>
        </w:rPr>
        <w:t xml:space="preserve"> </w:t>
      </w:r>
      <w:r>
        <w:rPr>
          <w:rtl/>
        </w:rPr>
        <w:t xml:space="preserve">המציעים או היו"ר זו </w:t>
      </w:r>
      <w:r w:rsidR="003A4B76">
        <w:rPr>
          <w:rFonts w:hint="cs"/>
          <w:rtl/>
        </w:rPr>
        <w:t>ה</w:t>
      </w:r>
      <w:r>
        <w:rPr>
          <w:rtl/>
        </w:rPr>
        <w:t>שמטה מכוונת</w:t>
      </w:r>
      <w:r w:rsidR="0067276A">
        <w:rPr>
          <w:rFonts w:hint="cs"/>
          <w:rtl/>
        </w:rPr>
        <w:t>.</w:t>
      </w:r>
      <w:r>
        <w:rPr>
          <w:rtl/>
        </w:rPr>
        <w:t xml:space="preserve"> האם רוצים להתגבר על סעיף </w:t>
      </w:r>
      <w:r w:rsidR="003A4B76">
        <w:rPr>
          <w:rFonts w:hint="cs"/>
          <w:rtl/>
        </w:rPr>
        <w:t xml:space="preserve">59 </w:t>
      </w:r>
      <w:r>
        <w:rPr>
          <w:rtl/>
        </w:rPr>
        <w:t>או שזה נעשה שלא בכוונת מכוון</w:t>
      </w:r>
      <w:r w:rsidR="003A4B76">
        <w:rPr>
          <w:rFonts w:hint="cs"/>
          <w:rtl/>
        </w:rPr>
        <w:t>?</w:t>
      </w:r>
      <w:r>
        <w:rPr>
          <w:rtl/>
        </w:rPr>
        <w:t xml:space="preserve"> זה לא היה לי ברור</w:t>
      </w:r>
      <w:r w:rsidR="003A4B76">
        <w:rPr>
          <w:rFonts w:hint="cs"/>
          <w:rtl/>
        </w:rPr>
        <w:t>,</w:t>
      </w:r>
      <w:r>
        <w:rPr>
          <w:rtl/>
        </w:rPr>
        <w:t xml:space="preserve"> רק כדי להב</w:t>
      </w:r>
      <w:r w:rsidR="003A4B76">
        <w:rPr>
          <w:rFonts w:hint="cs"/>
          <w:rtl/>
        </w:rPr>
        <w:t>ה</w:t>
      </w:r>
      <w:r>
        <w:rPr>
          <w:rtl/>
        </w:rPr>
        <w:t>יר את זה לגבי הנוסח.</w:t>
      </w:r>
    </w:p>
    <w:p w14:paraId="670C167A" w14:textId="77777777" w:rsidR="0067276A" w:rsidRDefault="0067276A" w:rsidP="0067276A">
      <w:pPr>
        <w:rPr>
          <w:rtl/>
        </w:rPr>
      </w:pPr>
      <w:bookmarkStart w:id="847" w:name="_ETM_Q1_3589129"/>
      <w:bookmarkStart w:id="848" w:name="_ETM_Q1_3589231"/>
      <w:bookmarkEnd w:id="847"/>
      <w:bookmarkEnd w:id="848"/>
    </w:p>
    <w:p w14:paraId="58A45774" w14:textId="4CF429BA" w:rsidR="0067276A" w:rsidRDefault="0067276A" w:rsidP="0067276A">
      <w:pPr>
        <w:pStyle w:val="af9"/>
        <w:keepNext/>
        <w:rPr>
          <w:rtl/>
        </w:rPr>
      </w:pPr>
      <w:bookmarkStart w:id="849" w:name="ET_guest_אפרת_חקאק_171"/>
      <w:r w:rsidRPr="0067276A">
        <w:rPr>
          <w:rStyle w:val="TagStyle"/>
          <w:rtl/>
        </w:rPr>
        <w:t xml:space="preserve"> &lt;&lt; אורח &gt;&gt; </w:t>
      </w:r>
      <w:r>
        <w:rPr>
          <w:rtl/>
        </w:rPr>
        <w:t xml:space="preserve">אפרת </w:t>
      </w:r>
      <w:proofErr w:type="spellStart"/>
      <w:r>
        <w:rPr>
          <w:rtl/>
        </w:rPr>
        <w:t>חקאק</w:t>
      </w:r>
      <w:proofErr w:type="spellEnd"/>
      <w:r>
        <w:rPr>
          <w:rtl/>
        </w:rPr>
        <w:t>:</w:t>
      </w:r>
      <w:r w:rsidRPr="0067276A">
        <w:rPr>
          <w:rStyle w:val="TagStyle"/>
          <w:rtl/>
        </w:rPr>
        <w:t xml:space="preserve"> &lt;&lt; אורח &gt;&gt;</w:t>
      </w:r>
      <w:r w:rsidR="00301252">
        <w:rPr>
          <w:rtl/>
        </w:rPr>
        <w:t xml:space="preserve"> </w:t>
      </w:r>
      <w:bookmarkEnd w:id="849"/>
    </w:p>
    <w:p w14:paraId="4B74C75A" w14:textId="77777777" w:rsidR="0067276A" w:rsidRDefault="0067276A" w:rsidP="0067276A">
      <w:pPr>
        <w:pStyle w:val="KeepWithNext"/>
        <w:rPr>
          <w:rtl/>
        </w:rPr>
      </w:pPr>
    </w:p>
    <w:p w14:paraId="7C4F467D" w14:textId="21F950DD" w:rsidR="004C7155" w:rsidRDefault="0067276A" w:rsidP="00CD236E">
      <w:pPr>
        <w:rPr>
          <w:rtl/>
        </w:rPr>
      </w:pPr>
      <w:bookmarkStart w:id="850" w:name="_ETM_Q1_3587629"/>
      <w:bookmarkEnd w:id="850"/>
      <w:r>
        <w:rPr>
          <w:rFonts w:hint="cs"/>
          <w:rtl/>
        </w:rPr>
        <w:t>ע</w:t>
      </w:r>
      <w:r w:rsidR="004C7155">
        <w:rPr>
          <w:rtl/>
        </w:rPr>
        <w:t>ל</w:t>
      </w:r>
      <w:r>
        <w:rPr>
          <w:rFonts w:hint="cs"/>
          <w:rtl/>
        </w:rPr>
        <w:t xml:space="preserve"> ה</w:t>
      </w:r>
      <w:r w:rsidR="004C7155">
        <w:rPr>
          <w:rtl/>
        </w:rPr>
        <w:t xml:space="preserve">נקודה הזאת אני אציין שלא חשבנו שהנוסח יגבר על </w:t>
      </w:r>
      <w:proofErr w:type="spellStart"/>
      <w:r w:rsidR="004C7155">
        <w:rPr>
          <w:rtl/>
        </w:rPr>
        <w:t>הסיפה</w:t>
      </w:r>
      <w:proofErr w:type="spellEnd"/>
      <w:r w:rsidR="004C7155">
        <w:rPr>
          <w:rtl/>
        </w:rPr>
        <w:t xml:space="preserve"> של סעיף </w:t>
      </w:r>
      <w:r>
        <w:rPr>
          <w:rFonts w:hint="cs"/>
          <w:rtl/>
        </w:rPr>
        <w:t xml:space="preserve">59, </w:t>
      </w:r>
      <w:bookmarkStart w:id="851" w:name="_ETM_Q1_3597252"/>
      <w:bookmarkEnd w:id="851"/>
      <w:r w:rsidR="004C7155">
        <w:rPr>
          <w:rtl/>
        </w:rPr>
        <w:t xml:space="preserve">אבל אנחנו </w:t>
      </w:r>
      <w:r>
        <w:rPr>
          <w:rFonts w:hint="cs"/>
          <w:rtl/>
        </w:rPr>
        <w:t>גם</w:t>
      </w:r>
      <w:r w:rsidR="004C7155">
        <w:rPr>
          <w:rtl/>
        </w:rPr>
        <w:t xml:space="preserve"> נוודא שזו הייתה הכוונה וגם נוודא שהנוסח באמת אומר שזה לא גובר.</w:t>
      </w:r>
    </w:p>
    <w:p w14:paraId="2D005943" w14:textId="77777777" w:rsidR="0067276A" w:rsidRDefault="0067276A" w:rsidP="00CD236E">
      <w:pPr>
        <w:rPr>
          <w:rtl/>
        </w:rPr>
      </w:pPr>
      <w:bookmarkStart w:id="852" w:name="_ETM_Q1_3603559"/>
      <w:bookmarkStart w:id="853" w:name="_ETM_Q1_3603710"/>
      <w:bookmarkEnd w:id="852"/>
      <w:bookmarkEnd w:id="853"/>
    </w:p>
    <w:p w14:paraId="5465C055" w14:textId="48C73A48" w:rsidR="0067276A" w:rsidRDefault="0067276A" w:rsidP="0067276A">
      <w:pPr>
        <w:pStyle w:val="af9"/>
        <w:keepNext/>
        <w:rPr>
          <w:rtl/>
        </w:rPr>
      </w:pPr>
      <w:bookmarkStart w:id="854" w:name="ET_guest_621135_172"/>
      <w:r w:rsidRPr="0067276A">
        <w:rPr>
          <w:rStyle w:val="TagStyle"/>
          <w:rtl/>
        </w:rPr>
        <w:t xml:space="preserve"> &lt;&lt; אורח &gt;&gt; </w:t>
      </w:r>
      <w:r>
        <w:rPr>
          <w:rtl/>
        </w:rPr>
        <w:t>עמיר פוקס:</w:t>
      </w:r>
      <w:r w:rsidRPr="0067276A">
        <w:rPr>
          <w:rStyle w:val="TagStyle"/>
          <w:rtl/>
        </w:rPr>
        <w:t xml:space="preserve"> &lt;&lt; אורח &gt;&gt;</w:t>
      </w:r>
      <w:r w:rsidR="00301252">
        <w:rPr>
          <w:rtl/>
        </w:rPr>
        <w:t xml:space="preserve"> </w:t>
      </w:r>
      <w:bookmarkEnd w:id="854"/>
    </w:p>
    <w:p w14:paraId="649A941D" w14:textId="77777777" w:rsidR="0067276A" w:rsidRDefault="0067276A" w:rsidP="0067276A">
      <w:pPr>
        <w:pStyle w:val="KeepWithNext"/>
        <w:rPr>
          <w:rtl/>
        </w:rPr>
      </w:pPr>
    </w:p>
    <w:p w14:paraId="6405493E" w14:textId="081299BA" w:rsidR="004C7155" w:rsidRDefault="0067276A" w:rsidP="00CD236E">
      <w:pPr>
        <w:rPr>
          <w:rtl/>
        </w:rPr>
      </w:pPr>
      <w:bookmarkStart w:id="855" w:name="_ETM_Q1_3601639"/>
      <w:bookmarkEnd w:id="855"/>
      <w:r>
        <w:rPr>
          <w:rFonts w:hint="cs"/>
          <w:rtl/>
        </w:rPr>
        <w:t xml:space="preserve">לא </w:t>
      </w:r>
      <w:r w:rsidR="004C7155">
        <w:rPr>
          <w:rtl/>
        </w:rPr>
        <w:t>הבנתי, יש נוסח חדש?</w:t>
      </w:r>
    </w:p>
    <w:p w14:paraId="1BB5FDAB" w14:textId="77777777" w:rsidR="0067276A" w:rsidRDefault="0067276A" w:rsidP="00CD236E">
      <w:pPr>
        <w:rPr>
          <w:rtl/>
        </w:rPr>
      </w:pPr>
      <w:bookmarkStart w:id="856" w:name="_ETM_Q1_3607930"/>
      <w:bookmarkStart w:id="857" w:name="_ETM_Q1_3608065"/>
      <w:bookmarkEnd w:id="856"/>
      <w:bookmarkEnd w:id="857"/>
    </w:p>
    <w:p w14:paraId="0C89A32B" w14:textId="774AB182" w:rsidR="0067276A" w:rsidRDefault="0067276A" w:rsidP="0067276A">
      <w:pPr>
        <w:pStyle w:val="af9"/>
        <w:keepNext/>
        <w:rPr>
          <w:rtl/>
        </w:rPr>
      </w:pPr>
      <w:bookmarkStart w:id="858" w:name="ET_guest_לילך_וגנר_173"/>
      <w:r w:rsidRPr="0067276A">
        <w:rPr>
          <w:rStyle w:val="TagStyle"/>
          <w:rtl/>
        </w:rPr>
        <w:t xml:space="preserve"> &lt;&lt; אורח &gt;&gt; </w:t>
      </w:r>
      <w:r>
        <w:rPr>
          <w:rtl/>
        </w:rPr>
        <w:t>לילך וגנר:</w:t>
      </w:r>
      <w:r w:rsidRPr="0067276A">
        <w:rPr>
          <w:rStyle w:val="TagStyle"/>
          <w:rtl/>
        </w:rPr>
        <w:t xml:space="preserve"> &lt;&lt; אורח &gt;&gt;</w:t>
      </w:r>
      <w:r w:rsidR="00301252">
        <w:rPr>
          <w:rtl/>
        </w:rPr>
        <w:t xml:space="preserve"> </w:t>
      </w:r>
      <w:bookmarkEnd w:id="858"/>
    </w:p>
    <w:p w14:paraId="591F1172" w14:textId="77777777" w:rsidR="0067276A" w:rsidRDefault="0067276A" w:rsidP="0067276A">
      <w:pPr>
        <w:pStyle w:val="KeepWithNext"/>
        <w:rPr>
          <w:rtl/>
        </w:rPr>
      </w:pPr>
    </w:p>
    <w:p w14:paraId="577DCC84" w14:textId="77777777" w:rsidR="0067276A" w:rsidRDefault="004C7155" w:rsidP="00CD236E">
      <w:pPr>
        <w:rPr>
          <w:rtl/>
        </w:rPr>
      </w:pPr>
      <w:bookmarkStart w:id="859" w:name="_ETM_Q1_3609596"/>
      <w:bookmarkStart w:id="860" w:name="_ETM_Q1_3609624"/>
      <w:bookmarkStart w:id="861" w:name="_ETM_Q1_3604750"/>
      <w:bookmarkEnd w:id="859"/>
      <w:bookmarkEnd w:id="860"/>
      <w:bookmarkEnd w:id="861"/>
      <w:r>
        <w:rPr>
          <w:rtl/>
        </w:rPr>
        <w:t>בנוסח של הפעם שעברה היה</w:t>
      </w:r>
      <w:r w:rsidR="0067276A">
        <w:rPr>
          <w:rFonts w:hint="cs"/>
          <w:rtl/>
        </w:rPr>
        <w:t>:</w:t>
      </w:r>
      <w:r>
        <w:rPr>
          <w:rtl/>
        </w:rPr>
        <w:t xml:space="preserve"> </w:t>
      </w:r>
      <w:r w:rsidR="0067276A">
        <w:rPr>
          <w:rFonts w:hint="cs"/>
          <w:rtl/>
        </w:rPr>
        <w:t>ע</w:t>
      </w:r>
      <w:r>
        <w:rPr>
          <w:rtl/>
        </w:rPr>
        <w:t>ל</w:t>
      </w:r>
      <w:r w:rsidR="0067276A">
        <w:rPr>
          <w:rFonts w:hint="cs"/>
          <w:rtl/>
        </w:rPr>
        <w:t xml:space="preserve"> </w:t>
      </w:r>
      <w:r>
        <w:rPr>
          <w:rtl/>
        </w:rPr>
        <w:t>אף האמור בכל דין</w:t>
      </w:r>
      <w:r w:rsidR="0067276A">
        <w:rPr>
          <w:rFonts w:hint="cs"/>
          <w:rtl/>
        </w:rPr>
        <w:t>;</w:t>
      </w:r>
      <w:r>
        <w:rPr>
          <w:rtl/>
        </w:rPr>
        <w:t xml:space="preserve"> עכשיו הורידו את</w:t>
      </w:r>
      <w:r w:rsidR="0067276A">
        <w:rPr>
          <w:rFonts w:hint="cs"/>
          <w:rtl/>
        </w:rPr>
        <w:t>:</w:t>
      </w:r>
      <w:r>
        <w:rPr>
          <w:rtl/>
        </w:rPr>
        <w:t xml:space="preserve"> </w:t>
      </w:r>
      <w:r w:rsidR="0067276A">
        <w:rPr>
          <w:rFonts w:hint="cs"/>
          <w:rtl/>
        </w:rPr>
        <w:t>ע</w:t>
      </w:r>
      <w:r>
        <w:rPr>
          <w:rtl/>
        </w:rPr>
        <w:t>ל</w:t>
      </w:r>
      <w:r w:rsidR="0067276A">
        <w:rPr>
          <w:rFonts w:hint="cs"/>
          <w:rtl/>
        </w:rPr>
        <w:t xml:space="preserve"> </w:t>
      </w:r>
      <w:r>
        <w:rPr>
          <w:rtl/>
        </w:rPr>
        <w:t>אף האמור בכל דין</w:t>
      </w:r>
      <w:r w:rsidR="0067276A">
        <w:rPr>
          <w:rFonts w:hint="cs"/>
          <w:rtl/>
        </w:rPr>
        <w:t>.</w:t>
      </w:r>
      <w:r>
        <w:rPr>
          <w:rtl/>
        </w:rPr>
        <w:t xml:space="preserve"> </w:t>
      </w:r>
    </w:p>
    <w:p w14:paraId="7FE02685" w14:textId="77777777" w:rsidR="0067276A" w:rsidRDefault="0067276A" w:rsidP="00CD236E">
      <w:pPr>
        <w:rPr>
          <w:rtl/>
        </w:rPr>
      </w:pPr>
      <w:bookmarkStart w:id="862" w:name="_ETM_Q1_3612911"/>
      <w:bookmarkStart w:id="863" w:name="_ETM_Q1_3612975"/>
      <w:bookmarkStart w:id="864" w:name="_ETM_Q1_3613119"/>
      <w:bookmarkEnd w:id="862"/>
      <w:bookmarkEnd w:id="863"/>
      <w:bookmarkEnd w:id="864"/>
    </w:p>
    <w:p w14:paraId="15CA93D3" w14:textId="26C5A6F7" w:rsidR="0067276A" w:rsidRDefault="0067276A" w:rsidP="0067276A">
      <w:pPr>
        <w:pStyle w:val="af9"/>
        <w:keepNext/>
        <w:rPr>
          <w:rtl/>
        </w:rPr>
      </w:pPr>
      <w:bookmarkStart w:id="865" w:name="ET_guest_621135_174"/>
      <w:r w:rsidRPr="0067276A">
        <w:rPr>
          <w:rStyle w:val="TagStyle"/>
          <w:rtl/>
        </w:rPr>
        <w:t xml:space="preserve"> &lt;&lt; אורח &gt;&gt; </w:t>
      </w:r>
      <w:r>
        <w:rPr>
          <w:rtl/>
        </w:rPr>
        <w:t>עמיר פוקס:</w:t>
      </w:r>
      <w:r w:rsidRPr="0067276A">
        <w:rPr>
          <w:rStyle w:val="TagStyle"/>
          <w:rtl/>
        </w:rPr>
        <w:t xml:space="preserve"> &lt;&lt; אורח &gt;&gt;</w:t>
      </w:r>
      <w:r w:rsidR="00301252">
        <w:rPr>
          <w:rtl/>
        </w:rPr>
        <w:t xml:space="preserve"> </w:t>
      </w:r>
      <w:bookmarkEnd w:id="865"/>
    </w:p>
    <w:p w14:paraId="69756FEC" w14:textId="77777777" w:rsidR="0067276A" w:rsidRDefault="0067276A" w:rsidP="0067276A">
      <w:pPr>
        <w:pStyle w:val="KeepWithNext"/>
        <w:rPr>
          <w:rtl/>
        </w:rPr>
      </w:pPr>
    </w:p>
    <w:p w14:paraId="44228D4C" w14:textId="77612850" w:rsidR="0067276A" w:rsidRDefault="0067276A" w:rsidP="0067276A">
      <w:pPr>
        <w:rPr>
          <w:rtl/>
        </w:rPr>
      </w:pPr>
      <w:r>
        <w:rPr>
          <w:rFonts w:hint="cs"/>
          <w:rtl/>
        </w:rPr>
        <w:t>פרסמתם נוסח חדש? לא ראיתי.</w:t>
      </w:r>
    </w:p>
    <w:p w14:paraId="4B192561" w14:textId="77777777" w:rsidR="0067276A" w:rsidRDefault="0067276A" w:rsidP="0067276A">
      <w:pPr>
        <w:rPr>
          <w:rtl/>
        </w:rPr>
      </w:pPr>
      <w:bookmarkStart w:id="866" w:name="_ETM_Q1_3615402"/>
      <w:bookmarkStart w:id="867" w:name="_ETM_Q1_3615509"/>
      <w:bookmarkEnd w:id="866"/>
      <w:bookmarkEnd w:id="867"/>
    </w:p>
    <w:p w14:paraId="25A461DF" w14:textId="195B36C2" w:rsidR="0067276A" w:rsidRDefault="0067276A" w:rsidP="0067276A">
      <w:pPr>
        <w:pStyle w:val="af9"/>
        <w:keepNext/>
        <w:rPr>
          <w:rtl/>
        </w:rPr>
      </w:pPr>
      <w:bookmarkStart w:id="868" w:name="ET_guest_אפרת_חקאק_175"/>
      <w:r w:rsidRPr="0067276A">
        <w:rPr>
          <w:rStyle w:val="TagStyle"/>
          <w:rtl/>
        </w:rPr>
        <w:t xml:space="preserve"> &lt;&lt; אורח &gt;&gt; </w:t>
      </w:r>
      <w:r>
        <w:rPr>
          <w:rtl/>
        </w:rPr>
        <w:t xml:space="preserve">אפרת </w:t>
      </w:r>
      <w:proofErr w:type="spellStart"/>
      <w:r>
        <w:rPr>
          <w:rtl/>
        </w:rPr>
        <w:t>חקאק</w:t>
      </w:r>
      <w:proofErr w:type="spellEnd"/>
      <w:r>
        <w:rPr>
          <w:rtl/>
        </w:rPr>
        <w:t>:</w:t>
      </w:r>
      <w:r w:rsidRPr="0067276A">
        <w:rPr>
          <w:rStyle w:val="TagStyle"/>
          <w:rtl/>
        </w:rPr>
        <w:t xml:space="preserve"> &lt;&lt; אורח &gt;&gt;</w:t>
      </w:r>
      <w:r w:rsidR="00301252">
        <w:rPr>
          <w:rtl/>
        </w:rPr>
        <w:t xml:space="preserve"> </w:t>
      </w:r>
      <w:bookmarkEnd w:id="868"/>
    </w:p>
    <w:p w14:paraId="2034ABB7" w14:textId="77777777" w:rsidR="0067276A" w:rsidRDefault="0067276A" w:rsidP="0067276A">
      <w:pPr>
        <w:pStyle w:val="KeepWithNext"/>
        <w:rPr>
          <w:rtl/>
        </w:rPr>
      </w:pPr>
    </w:p>
    <w:p w14:paraId="78804CB6" w14:textId="38F2B0AA" w:rsidR="0067276A" w:rsidRDefault="0067276A" w:rsidP="0067276A">
      <w:pPr>
        <w:rPr>
          <w:rtl/>
        </w:rPr>
      </w:pPr>
      <w:r>
        <w:rPr>
          <w:rFonts w:hint="cs"/>
          <w:rtl/>
        </w:rPr>
        <w:t xml:space="preserve">כן, הנוסח פורסם </w:t>
      </w:r>
      <w:bookmarkStart w:id="869" w:name="_ETM_Q1_3615382"/>
      <w:bookmarkEnd w:id="869"/>
      <w:r>
        <w:rPr>
          <w:rFonts w:hint="cs"/>
          <w:rtl/>
        </w:rPr>
        <w:t>אתמול.</w:t>
      </w:r>
      <w:bookmarkStart w:id="870" w:name="_ETM_Q1_3615256"/>
      <w:bookmarkEnd w:id="870"/>
    </w:p>
    <w:p w14:paraId="00E58ADA" w14:textId="77777777" w:rsidR="0067276A" w:rsidRDefault="0067276A" w:rsidP="0067276A">
      <w:pPr>
        <w:rPr>
          <w:rtl/>
        </w:rPr>
      </w:pPr>
      <w:bookmarkStart w:id="871" w:name="_ETM_Q1_3615353"/>
      <w:bookmarkEnd w:id="871"/>
    </w:p>
    <w:p w14:paraId="5746BCF1" w14:textId="371CED8B" w:rsidR="0067276A" w:rsidRDefault="0067276A" w:rsidP="0067276A">
      <w:pPr>
        <w:pStyle w:val="af9"/>
        <w:keepNext/>
        <w:rPr>
          <w:rtl/>
        </w:rPr>
      </w:pPr>
      <w:bookmarkStart w:id="872" w:name="ET_guest_621135_176"/>
      <w:r w:rsidRPr="0067276A">
        <w:rPr>
          <w:rStyle w:val="TagStyle"/>
          <w:rtl/>
        </w:rPr>
        <w:t xml:space="preserve"> &lt;&lt; אורח &gt;&gt; </w:t>
      </w:r>
      <w:r>
        <w:rPr>
          <w:rtl/>
        </w:rPr>
        <w:t>עמיר פוקס:</w:t>
      </w:r>
      <w:r w:rsidRPr="0067276A">
        <w:rPr>
          <w:rStyle w:val="TagStyle"/>
          <w:rtl/>
        </w:rPr>
        <w:t xml:space="preserve"> &lt;&lt; אורח &gt;&gt;</w:t>
      </w:r>
      <w:r w:rsidR="00301252">
        <w:rPr>
          <w:rtl/>
        </w:rPr>
        <w:t xml:space="preserve"> </w:t>
      </w:r>
      <w:bookmarkEnd w:id="872"/>
    </w:p>
    <w:p w14:paraId="4567ACA4" w14:textId="77777777" w:rsidR="0067276A" w:rsidRDefault="0067276A" w:rsidP="0067276A">
      <w:pPr>
        <w:pStyle w:val="KeepWithNext"/>
        <w:rPr>
          <w:rtl/>
        </w:rPr>
      </w:pPr>
    </w:p>
    <w:p w14:paraId="627FC75E" w14:textId="4D229A44" w:rsidR="0067276A" w:rsidRDefault="0067276A" w:rsidP="0067276A">
      <w:pPr>
        <w:rPr>
          <w:rtl/>
        </w:rPr>
      </w:pPr>
      <w:bookmarkStart w:id="873" w:name="_ETM_Q1_3619539"/>
      <w:bookmarkStart w:id="874" w:name="_ETM_Q1_3619605"/>
      <w:bookmarkEnd w:id="873"/>
      <w:bookmarkEnd w:id="874"/>
      <w:r>
        <w:rPr>
          <w:rFonts w:hint="cs"/>
          <w:rtl/>
        </w:rPr>
        <w:t>לא ראינו בשום מקום.</w:t>
      </w:r>
    </w:p>
    <w:p w14:paraId="09E78235" w14:textId="77777777" w:rsidR="0067276A" w:rsidRDefault="0067276A" w:rsidP="0067276A">
      <w:pPr>
        <w:rPr>
          <w:rtl/>
        </w:rPr>
      </w:pPr>
    </w:p>
    <w:p w14:paraId="32C7F1B5" w14:textId="6B1251D1" w:rsidR="0067276A" w:rsidRDefault="0067276A" w:rsidP="0067276A">
      <w:pPr>
        <w:pStyle w:val="a4"/>
        <w:keepNext/>
        <w:rPr>
          <w:rtl/>
        </w:rPr>
      </w:pPr>
      <w:bookmarkStart w:id="875" w:name="ET_speaker_6156_177"/>
      <w:r w:rsidRPr="0067276A">
        <w:rPr>
          <w:rStyle w:val="TagStyle"/>
          <w:rtl/>
        </w:rPr>
        <w:t xml:space="preserve"> &lt;&lt; דובר &gt;&gt; </w:t>
      </w:r>
      <w:r>
        <w:rPr>
          <w:rtl/>
        </w:rPr>
        <w:t>גלעד קריב (העבודה):</w:t>
      </w:r>
      <w:r w:rsidRPr="0067276A">
        <w:rPr>
          <w:rStyle w:val="TagStyle"/>
          <w:rtl/>
        </w:rPr>
        <w:t xml:space="preserve"> &lt;&lt; דובר &gt;&gt;</w:t>
      </w:r>
      <w:r w:rsidR="00301252">
        <w:rPr>
          <w:rtl/>
        </w:rPr>
        <w:t xml:space="preserve"> </w:t>
      </w:r>
      <w:bookmarkEnd w:id="875"/>
    </w:p>
    <w:p w14:paraId="33237FE8" w14:textId="77777777" w:rsidR="0067276A" w:rsidRDefault="0067276A" w:rsidP="0067276A">
      <w:pPr>
        <w:pStyle w:val="KeepWithNext"/>
        <w:rPr>
          <w:rtl/>
        </w:rPr>
      </w:pPr>
    </w:p>
    <w:p w14:paraId="464B515A" w14:textId="2A87B46E" w:rsidR="0067276A" w:rsidRDefault="0067276A" w:rsidP="0067276A">
      <w:pPr>
        <w:rPr>
          <w:rtl/>
        </w:rPr>
      </w:pPr>
      <w:r>
        <w:rPr>
          <w:rFonts w:hint="cs"/>
          <w:rtl/>
        </w:rPr>
        <w:t>אולי גם אנחנו לא ראינו?</w:t>
      </w:r>
    </w:p>
    <w:p w14:paraId="73EDE757" w14:textId="77777777" w:rsidR="0067276A" w:rsidRDefault="0067276A" w:rsidP="0067276A">
      <w:pPr>
        <w:rPr>
          <w:rtl/>
        </w:rPr>
      </w:pPr>
    </w:p>
    <w:p w14:paraId="45A5DC2A" w14:textId="10645655" w:rsidR="0067276A" w:rsidRDefault="0067276A" w:rsidP="0067276A">
      <w:pPr>
        <w:pStyle w:val="af9"/>
        <w:keepNext/>
        <w:rPr>
          <w:rtl/>
        </w:rPr>
      </w:pPr>
      <w:bookmarkStart w:id="876" w:name="_ETM_Q1_3621373"/>
      <w:bookmarkStart w:id="877" w:name="_ETM_Q1_3621466"/>
      <w:bookmarkStart w:id="878" w:name="_ETM_Q1_3630245"/>
      <w:bookmarkStart w:id="879" w:name="ET_guest_לילך_וגנר_180"/>
      <w:bookmarkEnd w:id="876"/>
      <w:bookmarkEnd w:id="877"/>
      <w:bookmarkEnd w:id="878"/>
      <w:r w:rsidRPr="0067276A">
        <w:rPr>
          <w:rStyle w:val="TagStyle"/>
          <w:rtl/>
        </w:rPr>
        <w:t xml:space="preserve"> &lt;&lt; אורח &gt;&gt; </w:t>
      </w:r>
      <w:r>
        <w:rPr>
          <w:rtl/>
        </w:rPr>
        <w:t>לילך וגנר:</w:t>
      </w:r>
      <w:r w:rsidRPr="0067276A">
        <w:rPr>
          <w:rStyle w:val="TagStyle"/>
          <w:rtl/>
        </w:rPr>
        <w:t xml:space="preserve"> &lt;&lt; אורח &gt;&gt;</w:t>
      </w:r>
      <w:r w:rsidR="00301252">
        <w:rPr>
          <w:rtl/>
        </w:rPr>
        <w:t xml:space="preserve"> </w:t>
      </w:r>
      <w:bookmarkEnd w:id="879"/>
    </w:p>
    <w:p w14:paraId="0C7F7C68" w14:textId="77777777" w:rsidR="0067276A" w:rsidRDefault="0067276A" w:rsidP="0067276A">
      <w:pPr>
        <w:pStyle w:val="KeepWithNext"/>
        <w:rPr>
          <w:rtl/>
        </w:rPr>
      </w:pPr>
    </w:p>
    <w:p w14:paraId="51AEB86A" w14:textId="1115B4D4" w:rsidR="004C7155" w:rsidRDefault="0067276A" w:rsidP="0067276A">
      <w:pPr>
        <w:rPr>
          <w:rtl/>
        </w:rPr>
      </w:pPr>
      <w:bookmarkStart w:id="880" w:name="_ETM_Q1_3630703"/>
      <w:bookmarkStart w:id="881" w:name="_ETM_Q1_3630767"/>
      <w:bookmarkEnd w:id="880"/>
      <w:bookmarkEnd w:id="881"/>
      <w:r>
        <w:rPr>
          <w:rFonts w:hint="cs"/>
          <w:rtl/>
        </w:rPr>
        <w:t xml:space="preserve">אני אחדד. </w:t>
      </w:r>
      <w:r w:rsidR="004C7155">
        <w:rPr>
          <w:rtl/>
        </w:rPr>
        <w:t xml:space="preserve">ההבנה שלנו </w:t>
      </w:r>
      <w:r>
        <w:rPr>
          <w:rFonts w:hint="cs"/>
          <w:rtl/>
        </w:rPr>
        <w:t>היא</w:t>
      </w:r>
      <w:r w:rsidR="004C7155">
        <w:rPr>
          <w:rtl/>
        </w:rPr>
        <w:t xml:space="preserve"> שזה לא מתגבר על סעיף </w:t>
      </w:r>
      <w:r>
        <w:rPr>
          <w:rFonts w:hint="cs"/>
          <w:rtl/>
        </w:rPr>
        <w:t xml:space="preserve">59, </w:t>
      </w:r>
      <w:r w:rsidR="004C7155">
        <w:rPr>
          <w:rtl/>
        </w:rPr>
        <w:t xml:space="preserve">אנחנו רק רצינו לוודא את זה </w:t>
      </w:r>
      <w:r>
        <w:rPr>
          <w:rFonts w:hint="cs"/>
          <w:rtl/>
        </w:rPr>
        <w:t>ו</w:t>
      </w:r>
      <w:r w:rsidR="004C7155">
        <w:rPr>
          <w:rtl/>
        </w:rPr>
        <w:t>שזה ייאמר לפרוטוקול.</w:t>
      </w:r>
    </w:p>
    <w:p w14:paraId="3E510799" w14:textId="77777777" w:rsidR="0067276A" w:rsidRDefault="0067276A" w:rsidP="0067276A">
      <w:pPr>
        <w:rPr>
          <w:rtl/>
        </w:rPr>
      </w:pPr>
      <w:bookmarkStart w:id="882" w:name="_ETM_Q1_3635947"/>
      <w:bookmarkStart w:id="883" w:name="_ETM_Q1_3636071"/>
      <w:bookmarkEnd w:id="882"/>
      <w:bookmarkEnd w:id="883"/>
    </w:p>
    <w:p w14:paraId="3DCEFDA9" w14:textId="5485DE84" w:rsidR="0067276A" w:rsidRDefault="0067276A" w:rsidP="0067276A">
      <w:pPr>
        <w:pStyle w:val="af9"/>
        <w:keepNext/>
        <w:rPr>
          <w:rtl/>
        </w:rPr>
      </w:pPr>
      <w:bookmarkStart w:id="884" w:name="ET_guest_אפרת_חקאק_181"/>
      <w:r w:rsidRPr="0067276A">
        <w:rPr>
          <w:rStyle w:val="TagStyle"/>
          <w:rtl/>
        </w:rPr>
        <w:t xml:space="preserve"> &lt;&lt; אורח &gt;&gt; </w:t>
      </w:r>
      <w:r>
        <w:rPr>
          <w:rtl/>
        </w:rPr>
        <w:t xml:space="preserve">אפרת </w:t>
      </w:r>
      <w:proofErr w:type="spellStart"/>
      <w:r>
        <w:rPr>
          <w:rtl/>
        </w:rPr>
        <w:t>חקאק</w:t>
      </w:r>
      <w:proofErr w:type="spellEnd"/>
      <w:r>
        <w:rPr>
          <w:rtl/>
        </w:rPr>
        <w:t>:</w:t>
      </w:r>
      <w:r w:rsidRPr="0067276A">
        <w:rPr>
          <w:rStyle w:val="TagStyle"/>
          <w:rtl/>
        </w:rPr>
        <w:t xml:space="preserve"> &lt;&lt; אורח &gt;&gt;</w:t>
      </w:r>
      <w:r w:rsidR="00301252">
        <w:rPr>
          <w:rtl/>
        </w:rPr>
        <w:t xml:space="preserve"> </w:t>
      </w:r>
      <w:bookmarkEnd w:id="884"/>
    </w:p>
    <w:p w14:paraId="3B6ECA4F" w14:textId="77777777" w:rsidR="0067276A" w:rsidRDefault="0067276A" w:rsidP="0067276A">
      <w:pPr>
        <w:pStyle w:val="KeepWithNext"/>
        <w:rPr>
          <w:rtl/>
        </w:rPr>
      </w:pPr>
    </w:p>
    <w:p w14:paraId="7E3CD6F9" w14:textId="77777777" w:rsidR="0067276A" w:rsidRDefault="004C7155" w:rsidP="00CD236E">
      <w:pPr>
        <w:rPr>
          <w:rtl/>
        </w:rPr>
      </w:pPr>
      <w:bookmarkStart w:id="885" w:name="_ETM_Q1_3635221"/>
      <w:bookmarkStart w:id="886" w:name="_ETM_Q1_3635283"/>
      <w:bookmarkStart w:id="887" w:name="_ETM_Q1_3632409"/>
      <w:bookmarkEnd w:id="885"/>
      <w:bookmarkEnd w:id="886"/>
      <w:bookmarkEnd w:id="887"/>
      <w:r>
        <w:rPr>
          <w:rtl/>
        </w:rPr>
        <w:t xml:space="preserve">הנוסח החדש היה בעקבות ההערות בדיון הקודם, לדעתי אפילו שלך, שהכוונה לא הייתה לגבור על הסעיפים הספציפיים שדורשים אישור לפתיחה בחקירה. </w:t>
      </w:r>
    </w:p>
    <w:p w14:paraId="24ECE848" w14:textId="77777777" w:rsidR="0067276A" w:rsidRDefault="0067276A" w:rsidP="00CD236E">
      <w:pPr>
        <w:rPr>
          <w:rtl/>
        </w:rPr>
      </w:pPr>
    </w:p>
    <w:p w14:paraId="6DB09C12" w14:textId="245FAC3A" w:rsidR="0067276A" w:rsidRDefault="0067276A" w:rsidP="0067276A">
      <w:pPr>
        <w:pStyle w:val="af6"/>
        <w:keepNext/>
        <w:rPr>
          <w:rtl/>
        </w:rPr>
      </w:pPr>
      <w:bookmarkStart w:id="888" w:name="ET_yor_5797_182"/>
      <w:r w:rsidRPr="0067276A">
        <w:rPr>
          <w:rStyle w:val="TagStyle"/>
          <w:rtl/>
        </w:rPr>
        <w:t xml:space="preserve"> &lt;&lt; יור &gt;&gt; </w:t>
      </w:r>
      <w:r>
        <w:rPr>
          <w:rtl/>
        </w:rPr>
        <w:t xml:space="preserve">היו"ר יצחק </w:t>
      </w:r>
      <w:proofErr w:type="spellStart"/>
      <w:r>
        <w:rPr>
          <w:rtl/>
        </w:rPr>
        <w:t>פינדרוס</w:t>
      </w:r>
      <w:proofErr w:type="spellEnd"/>
      <w:r>
        <w:rPr>
          <w:rtl/>
        </w:rPr>
        <w:t>:</w:t>
      </w:r>
      <w:r w:rsidRPr="0067276A">
        <w:rPr>
          <w:rStyle w:val="TagStyle"/>
          <w:rtl/>
        </w:rPr>
        <w:t xml:space="preserve"> &lt;&lt; יור &gt;&gt;</w:t>
      </w:r>
      <w:r w:rsidR="00301252">
        <w:rPr>
          <w:rtl/>
        </w:rPr>
        <w:t xml:space="preserve"> </w:t>
      </w:r>
      <w:bookmarkEnd w:id="888"/>
    </w:p>
    <w:p w14:paraId="2A113CEE" w14:textId="77777777" w:rsidR="0067276A" w:rsidRDefault="0067276A" w:rsidP="0067276A">
      <w:pPr>
        <w:pStyle w:val="KeepWithNext"/>
        <w:rPr>
          <w:rtl/>
        </w:rPr>
      </w:pPr>
    </w:p>
    <w:p w14:paraId="468F49F8" w14:textId="3CEC02CE" w:rsidR="0067276A" w:rsidRDefault="0067276A" w:rsidP="0067276A">
      <w:pPr>
        <w:rPr>
          <w:rtl/>
        </w:rPr>
      </w:pPr>
      <w:r>
        <w:rPr>
          <w:rFonts w:hint="cs"/>
          <w:rtl/>
        </w:rPr>
        <w:t>סיימת?</w:t>
      </w:r>
      <w:bookmarkStart w:id="889" w:name="_ETM_Q1_3653248"/>
      <w:bookmarkEnd w:id="889"/>
    </w:p>
    <w:p w14:paraId="37070285" w14:textId="77777777" w:rsidR="0067276A" w:rsidRDefault="0067276A" w:rsidP="0067276A">
      <w:pPr>
        <w:rPr>
          <w:rtl/>
        </w:rPr>
      </w:pPr>
      <w:bookmarkStart w:id="890" w:name="_ETM_Q1_3653333"/>
      <w:bookmarkEnd w:id="890"/>
    </w:p>
    <w:p w14:paraId="33F93AF2" w14:textId="272086C5" w:rsidR="0067276A" w:rsidRDefault="0067276A" w:rsidP="0067276A">
      <w:pPr>
        <w:pStyle w:val="af9"/>
        <w:keepNext/>
        <w:rPr>
          <w:rtl/>
        </w:rPr>
      </w:pPr>
      <w:bookmarkStart w:id="891" w:name="ET_guest_לילך_וגנר_183"/>
      <w:r w:rsidRPr="0067276A">
        <w:rPr>
          <w:rStyle w:val="TagStyle"/>
          <w:rtl/>
        </w:rPr>
        <w:t xml:space="preserve"> &lt;&lt; אורח &gt;&gt; </w:t>
      </w:r>
      <w:r>
        <w:rPr>
          <w:rtl/>
        </w:rPr>
        <w:t>לילך וגנר:</w:t>
      </w:r>
      <w:r w:rsidRPr="0067276A">
        <w:rPr>
          <w:rStyle w:val="TagStyle"/>
          <w:rtl/>
        </w:rPr>
        <w:t xml:space="preserve"> &lt;&lt; אורח &gt;&gt;</w:t>
      </w:r>
      <w:r w:rsidR="00301252">
        <w:rPr>
          <w:rtl/>
        </w:rPr>
        <w:t xml:space="preserve"> </w:t>
      </w:r>
      <w:bookmarkEnd w:id="891"/>
    </w:p>
    <w:p w14:paraId="56DBFE4F" w14:textId="77777777" w:rsidR="0067276A" w:rsidRDefault="0067276A" w:rsidP="0067276A">
      <w:pPr>
        <w:pStyle w:val="KeepWithNext"/>
        <w:rPr>
          <w:rtl/>
        </w:rPr>
      </w:pPr>
    </w:p>
    <w:p w14:paraId="2814D8C7" w14:textId="35342AD7" w:rsidR="0067276A" w:rsidRDefault="0067276A" w:rsidP="0067276A">
      <w:pPr>
        <w:rPr>
          <w:rtl/>
        </w:rPr>
      </w:pPr>
      <w:r>
        <w:rPr>
          <w:rFonts w:hint="cs"/>
          <w:rtl/>
        </w:rPr>
        <w:t>כן.</w:t>
      </w:r>
    </w:p>
    <w:p w14:paraId="487ACEB1" w14:textId="77777777" w:rsidR="0067276A" w:rsidRDefault="0067276A" w:rsidP="0067276A">
      <w:pPr>
        <w:rPr>
          <w:rtl/>
        </w:rPr>
      </w:pPr>
    </w:p>
    <w:p w14:paraId="154A12F1" w14:textId="76E4798A" w:rsidR="0067276A" w:rsidRDefault="0067276A" w:rsidP="0067276A">
      <w:pPr>
        <w:pStyle w:val="af6"/>
        <w:keepNext/>
        <w:rPr>
          <w:rtl/>
        </w:rPr>
      </w:pPr>
      <w:bookmarkStart w:id="892" w:name="ET_yor_5797_184"/>
      <w:r w:rsidRPr="0067276A">
        <w:rPr>
          <w:rStyle w:val="TagStyle"/>
          <w:rtl/>
        </w:rPr>
        <w:t xml:space="preserve"> &lt;&lt; יור &gt;&gt; </w:t>
      </w:r>
      <w:r>
        <w:rPr>
          <w:rtl/>
        </w:rPr>
        <w:t xml:space="preserve">היו"ר יצחק </w:t>
      </w:r>
      <w:proofErr w:type="spellStart"/>
      <w:r>
        <w:rPr>
          <w:rtl/>
        </w:rPr>
        <w:t>פינדרוס</w:t>
      </w:r>
      <w:proofErr w:type="spellEnd"/>
      <w:r>
        <w:rPr>
          <w:rtl/>
        </w:rPr>
        <w:t>:</w:t>
      </w:r>
      <w:r w:rsidRPr="0067276A">
        <w:rPr>
          <w:rStyle w:val="TagStyle"/>
          <w:rtl/>
        </w:rPr>
        <w:t xml:space="preserve"> &lt;&lt; יור &gt;&gt;</w:t>
      </w:r>
      <w:r w:rsidR="00301252">
        <w:rPr>
          <w:rtl/>
        </w:rPr>
        <w:t xml:space="preserve"> </w:t>
      </w:r>
      <w:bookmarkEnd w:id="892"/>
    </w:p>
    <w:p w14:paraId="120ACD25" w14:textId="77777777" w:rsidR="0067276A" w:rsidRDefault="0067276A" w:rsidP="0067276A">
      <w:pPr>
        <w:pStyle w:val="KeepWithNext"/>
        <w:rPr>
          <w:rtl/>
        </w:rPr>
      </w:pPr>
    </w:p>
    <w:p w14:paraId="355509A7" w14:textId="77777777" w:rsidR="00361152" w:rsidRDefault="00361152" w:rsidP="00CD236E">
      <w:pPr>
        <w:rPr>
          <w:rtl/>
        </w:rPr>
      </w:pPr>
      <w:r>
        <w:rPr>
          <w:rFonts w:hint="cs"/>
          <w:rtl/>
        </w:rPr>
        <w:t>ע</w:t>
      </w:r>
      <w:r w:rsidR="004C7155">
        <w:rPr>
          <w:rtl/>
        </w:rPr>
        <w:t xml:space="preserve">מיר, אתה רוצה להתייחס? </w:t>
      </w:r>
    </w:p>
    <w:p w14:paraId="69BCEBF6" w14:textId="77777777" w:rsidR="00361152" w:rsidRDefault="00361152" w:rsidP="00CD236E">
      <w:pPr>
        <w:rPr>
          <w:rtl/>
        </w:rPr>
      </w:pPr>
      <w:bookmarkStart w:id="893" w:name="_ETM_Q1_3656726"/>
      <w:bookmarkStart w:id="894" w:name="_ETM_Q1_3656816"/>
      <w:bookmarkStart w:id="895" w:name="_ETM_Q1_3656886"/>
      <w:bookmarkEnd w:id="893"/>
      <w:bookmarkEnd w:id="894"/>
      <w:bookmarkEnd w:id="895"/>
    </w:p>
    <w:p w14:paraId="3526D2A1" w14:textId="42E4F75F" w:rsidR="00361152" w:rsidRDefault="00361152" w:rsidP="00361152">
      <w:pPr>
        <w:pStyle w:val="af9"/>
        <w:keepNext/>
        <w:rPr>
          <w:rtl/>
        </w:rPr>
      </w:pPr>
      <w:bookmarkStart w:id="896" w:name="ET_guest_621135_185"/>
      <w:r w:rsidRPr="00361152">
        <w:rPr>
          <w:rStyle w:val="TagStyle"/>
          <w:rtl/>
        </w:rPr>
        <w:t xml:space="preserve"> &lt;&lt; אורח &gt;&gt; </w:t>
      </w:r>
      <w:r>
        <w:rPr>
          <w:rtl/>
        </w:rPr>
        <w:t>עמיר פוקס:</w:t>
      </w:r>
      <w:r w:rsidRPr="00361152">
        <w:rPr>
          <w:rStyle w:val="TagStyle"/>
          <w:rtl/>
        </w:rPr>
        <w:t xml:space="preserve"> &lt;&lt; אורח &gt;&gt;</w:t>
      </w:r>
      <w:r w:rsidR="00301252">
        <w:rPr>
          <w:rtl/>
        </w:rPr>
        <w:t xml:space="preserve"> </w:t>
      </w:r>
      <w:bookmarkEnd w:id="896"/>
    </w:p>
    <w:p w14:paraId="04773B3B" w14:textId="77777777" w:rsidR="00361152" w:rsidRDefault="00361152" w:rsidP="00361152">
      <w:pPr>
        <w:pStyle w:val="KeepWithNext"/>
        <w:rPr>
          <w:rtl/>
        </w:rPr>
      </w:pPr>
    </w:p>
    <w:p w14:paraId="14504790" w14:textId="6642DC53" w:rsidR="00361152" w:rsidRDefault="00361152" w:rsidP="00361152">
      <w:pPr>
        <w:rPr>
          <w:rtl/>
        </w:rPr>
      </w:pPr>
      <w:bookmarkStart w:id="897" w:name="_ETM_Q1_3656515"/>
      <w:bookmarkStart w:id="898" w:name="_ETM_Q1_3656577"/>
      <w:bookmarkEnd w:id="897"/>
      <w:bookmarkEnd w:id="898"/>
      <w:r>
        <w:rPr>
          <w:rFonts w:hint="cs"/>
          <w:rtl/>
        </w:rPr>
        <w:t>כן.</w:t>
      </w:r>
    </w:p>
    <w:p w14:paraId="046D0609" w14:textId="77777777" w:rsidR="00361152" w:rsidRDefault="00361152" w:rsidP="00361152">
      <w:pPr>
        <w:rPr>
          <w:rtl/>
        </w:rPr>
      </w:pPr>
      <w:bookmarkStart w:id="899" w:name="_ETM_Q1_3657515"/>
      <w:bookmarkStart w:id="900" w:name="_ETM_Q1_3657585"/>
      <w:bookmarkEnd w:id="899"/>
      <w:bookmarkEnd w:id="900"/>
    </w:p>
    <w:p w14:paraId="78554910" w14:textId="502B7454" w:rsidR="00361152" w:rsidRDefault="00361152" w:rsidP="00361152">
      <w:pPr>
        <w:pStyle w:val="af6"/>
        <w:keepNext/>
        <w:rPr>
          <w:rtl/>
        </w:rPr>
      </w:pPr>
      <w:bookmarkStart w:id="901" w:name="ET_yor_5797_186"/>
      <w:r w:rsidRPr="00361152">
        <w:rPr>
          <w:rStyle w:val="TagStyle"/>
          <w:rtl/>
        </w:rPr>
        <w:t xml:space="preserve"> &lt;&lt; יור &gt;&gt; </w:t>
      </w:r>
      <w:r>
        <w:rPr>
          <w:rtl/>
        </w:rPr>
        <w:t xml:space="preserve">היו"ר יצחק </w:t>
      </w:r>
      <w:proofErr w:type="spellStart"/>
      <w:r>
        <w:rPr>
          <w:rtl/>
        </w:rPr>
        <w:t>פינדרוס</w:t>
      </w:r>
      <w:proofErr w:type="spellEnd"/>
      <w:r>
        <w:rPr>
          <w:rtl/>
        </w:rPr>
        <w:t>:</w:t>
      </w:r>
      <w:r w:rsidRPr="00361152">
        <w:rPr>
          <w:rStyle w:val="TagStyle"/>
          <w:rtl/>
        </w:rPr>
        <w:t xml:space="preserve"> &lt;&lt; יור &gt;&gt;</w:t>
      </w:r>
      <w:r w:rsidR="00301252">
        <w:rPr>
          <w:rtl/>
        </w:rPr>
        <w:t xml:space="preserve"> </w:t>
      </w:r>
      <w:bookmarkEnd w:id="901"/>
    </w:p>
    <w:p w14:paraId="1E2C923D" w14:textId="77777777" w:rsidR="00361152" w:rsidRDefault="00361152" w:rsidP="00361152">
      <w:pPr>
        <w:pStyle w:val="KeepWithNext"/>
        <w:rPr>
          <w:rtl/>
        </w:rPr>
      </w:pPr>
    </w:p>
    <w:p w14:paraId="66778A68" w14:textId="46D950EC" w:rsidR="00361152" w:rsidRDefault="00361152" w:rsidP="00361152">
      <w:pPr>
        <w:rPr>
          <w:rtl/>
        </w:rPr>
      </w:pPr>
      <w:r>
        <w:rPr>
          <w:rFonts w:hint="cs"/>
          <w:rtl/>
        </w:rPr>
        <w:t>בבקשה.</w:t>
      </w:r>
      <w:bookmarkStart w:id="902" w:name="_ETM_Q1_3658110"/>
      <w:bookmarkEnd w:id="902"/>
    </w:p>
    <w:p w14:paraId="66E4E887" w14:textId="77777777" w:rsidR="00361152" w:rsidRDefault="00361152" w:rsidP="00361152">
      <w:pPr>
        <w:rPr>
          <w:rtl/>
        </w:rPr>
      </w:pPr>
      <w:bookmarkStart w:id="903" w:name="_ETM_Q1_3658184"/>
      <w:bookmarkEnd w:id="903"/>
    </w:p>
    <w:p w14:paraId="40CB34A9" w14:textId="4B1F2B39" w:rsidR="00361152" w:rsidRDefault="00361152" w:rsidP="00361152">
      <w:pPr>
        <w:pStyle w:val="af9"/>
        <w:keepNext/>
        <w:rPr>
          <w:rtl/>
        </w:rPr>
      </w:pPr>
      <w:bookmarkStart w:id="904" w:name="ET_guest_621135_187"/>
      <w:r w:rsidRPr="00361152">
        <w:rPr>
          <w:rStyle w:val="TagStyle"/>
          <w:rtl/>
        </w:rPr>
        <w:t xml:space="preserve"> &lt;&lt; אורח &gt;&gt; </w:t>
      </w:r>
      <w:r>
        <w:rPr>
          <w:rtl/>
        </w:rPr>
        <w:t>עמיר פוקס:</w:t>
      </w:r>
      <w:r w:rsidRPr="00361152">
        <w:rPr>
          <w:rStyle w:val="TagStyle"/>
          <w:rtl/>
        </w:rPr>
        <w:t xml:space="preserve"> &lt;&lt; אורח &gt;&gt;</w:t>
      </w:r>
      <w:r w:rsidR="00301252">
        <w:rPr>
          <w:rtl/>
        </w:rPr>
        <w:t xml:space="preserve"> </w:t>
      </w:r>
      <w:bookmarkEnd w:id="904"/>
    </w:p>
    <w:p w14:paraId="540AB709" w14:textId="77777777" w:rsidR="00361152" w:rsidRDefault="00361152" w:rsidP="00361152">
      <w:pPr>
        <w:pStyle w:val="KeepWithNext"/>
        <w:rPr>
          <w:rtl/>
        </w:rPr>
      </w:pPr>
    </w:p>
    <w:p w14:paraId="41BFA6B1" w14:textId="77777777" w:rsidR="00672050" w:rsidRDefault="00361152" w:rsidP="00361152">
      <w:pPr>
        <w:rPr>
          <w:rtl/>
        </w:rPr>
      </w:pPr>
      <w:bookmarkStart w:id="905" w:name="_ETM_Q1_3677749"/>
      <w:bookmarkEnd w:id="905"/>
      <w:r>
        <w:rPr>
          <w:rFonts w:hint="cs"/>
          <w:rtl/>
        </w:rPr>
        <w:t xml:space="preserve">תודה. </w:t>
      </w:r>
      <w:bookmarkStart w:id="906" w:name="_ETM_Q1_3676879"/>
      <w:bookmarkEnd w:id="906"/>
      <w:r w:rsidR="004C7155">
        <w:rPr>
          <w:rtl/>
        </w:rPr>
        <w:t>קודם כ</w:t>
      </w:r>
      <w:r w:rsidR="00672050">
        <w:rPr>
          <w:rFonts w:hint="cs"/>
          <w:rtl/>
        </w:rPr>
        <w:t>ו</w:t>
      </w:r>
      <w:r w:rsidR="004C7155">
        <w:rPr>
          <w:rtl/>
        </w:rPr>
        <w:t>ל</w:t>
      </w:r>
      <w:r w:rsidR="00672050">
        <w:rPr>
          <w:rFonts w:hint="cs"/>
          <w:rtl/>
        </w:rPr>
        <w:t>,</w:t>
      </w:r>
      <w:r w:rsidR="004C7155">
        <w:rPr>
          <w:rtl/>
        </w:rPr>
        <w:t xml:space="preserve"> </w:t>
      </w:r>
      <w:bookmarkStart w:id="907" w:name="_ETM_Q1_3677479"/>
      <w:bookmarkEnd w:id="907"/>
      <w:r w:rsidR="004C7155">
        <w:rPr>
          <w:rtl/>
        </w:rPr>
        <w:t>אני קצת מוחה על זה שהגענו לסעיף הזה</w:t>
      </w:r>
      <w:r w:rsidR="00672050">
        <w:rPr>
          <w:rFonts w:hint="cs"/>
          <w:rtl/>
        </w:rPr>
        <w:t>,</w:t>
      </w:r>
      <w:r w:rsidR="004C7155">
        <w:rPr>
          <w:rtl/>
        </w:rPr>
        <w:t xml:space="preserve"> שהוא הסעיף הכי חשוב בכל החוק, </w:t>
      </w:r>
      <w:r w:rsidR="00672050">
        <w:rPr>
          <w:rFonts w:hint="cs"/>
          <w:rtl/>
        </w:rPr>
        <w:t>מ</w:t>
      </w:r>
      <w:r w:rsidR="004C7155">
        <w:rPr>
          <w:rtl/>
        </w:rPr>
        <w:t>כל ההצעות שהיו</w:t>
      </w:r>
      <w:r w:rsidR="00672050">
        <w:rPr>
          <w:rFonts w:hint="cs"/>
          <w:rtl/>
        </w:rPr>
        <w:t>,</w:t>
      </w:r>
      <w:r w:rsidR="004C7155">
        <w:rPr>
          <w:rtl/>
        </w:rPr>
        <w:t xml:space="preserve"> </w:t>
      </w:r>
      <w:bookmarkStart w:id="908" w:name="_ETM_Q1_3685719"/>
      <w:bookmarkEnd w:id="908"/>
      <w:r w:rsidR="004C7155">
        <w:rPr>
          <w:rtl/>
        </w:rPr>
        <w:t xml:space="preserve">במין סוג של זמן פציעות </w:t>
      </w:r>
      <w:r w:rsidR="00672050">
        <w:rPr>
          <w:rFonts w:hint="cs"/>
          <w:rtl/>
        </w:rPr>
        <w:t>ו</w:t>
      </w:r>
      <w:r w:rsidR="004C7155">
        <w:rPr>
          <w:rtl/>
        </w:rPr>
        <w:t>אני מקווה מאוד</w:t>
      </w:r>
      <w:r w:rsidR="00672050">
        <w:rPr>
          <w:rFonts w:hint="cs"/>
          <w:rtl/>
        </w:rPr>
        <w:t xml:space="preserve"> שאני טועה.</w:t>
      </w:r>
      <w:r w:rsidR="004C7155">
        <w:rPr>
          <w:rtl/>
        </w:rPr>
        <w:t xml:space="preserve"> </w:t>
      </w:r>
    </w:p>
    <w:p w14:paraId="3B4E7728" w14:textId="77777777" w:rsidR="00672050" w:rsidRDefault="00672050" w:rsidP="00361152">
      <w:pPr>
        <w:rPr>
          <w:rtl/>
        </w:rPr>
      </w:pPr>
    </w:p>
    <w:p w14:paraId="03ADDE5F" w14:textId="33F96C62" w:rsidR="00672050" w:rsidRDefault="00672050" w:rsidP="00672050">
      <w:pPr>
        <w:pStyle w:val="a4"/>
        <w:keepNext/>
        <w:rPr>
          <w:rtl/>
        </w:rPr>
      </w:pPr>
      <w:bookmarkStart w:id="909" w:name="ET_speaker_6156_188"/>
      <w:r w:rsidRPr="00672050">
        <w:rPr>
          <w:rStyle w:val="TagStyle"/>
          <w:rtl/>
        </w:rPr>
        <w:t xml:space="preserve"> &lt;&lt; דובר &gt;&gt; </w:t>
      </w:r>
      <w:r>
        <w:rPr>
          <w:rtl/>
        </w:rPr>
        <w:t>גלעד קריב (העבודה):</w:t>
      </w:r>
      <w:r w:rsidRPr="00672050">
        <w:rPr>
          <w:rStyle w:val="TagStyle"/>
          <w:rtl/>
        </w:rPr>
        <w:t xml:space="preserve"> &lt;&lt; דובר &gt;&gt;</w:t>
      </w:r>
      <w:r w:rsidR="00301252">
        <w:rPr>
          <w:rtl/>
        </w:rPr>
        <w:t xml:space="preserve"> </w:t>
      </w:r>
      <w:bookmarkEnd w:id="909"/>
    </w:p>
    <w:p w14:paraId="53A8960F" w14:textId="77777777" w:rsidR="00672050" w:rsidRDefault="00672050" w:rsidP="00672050">
      <w:pPr>
        <w:pStyle w:val="KeepWithNext"/>
        <w:rPr>
          <w:rtl/>
        </w:rPr>
      </w:pPr>
    </w:p>
    <w:p w14:paraId="4126A8C4" w14:textId="3791CA75" w:rsidR="00672050" w:rsidRDefault="00672050" w:rsidP="00672050">
      <w:pPr>
        <w:rPr>
          <w:rtl/>
        </w:rPr>
      </w:pPr>
      <w:r>
        <w:rPr>
          <w:rFonts w:hint="cs"/>
          <w:rtl/>
        </w:rPr>
        <w:t>שום זמן פציעות, זו תחילתו של הדיון.</w:t>
      </w:r>
    </w:p>
    <w:p w14:paraId="3011D5A0" w14:textId="77777777" w:rsidR="00672050" w:rsidRDefault="00672050" w:rsidP="00672050">
      <w:pPr>
        <w:rPr>
          <w:rtl/>
        </w:rPr>
      </w:pPr>
      <w:bookmarkStart w:id="910" w:name="_ETM_Q1_3691317"/>
      <w:bookmarkStart w:id="911" w:name="_ETM_Q1_3691417"/>
      <w:bookmarkEnd w:id="910"/>
      <w:bookmarkEnd w:id="911"/>
    </w:p>
    <w:p w14:paraId="4236F8A0" w14:textId="10A4C1A2" w:rsidR="00672050" w:rsidRDefault="00672050" w:rsidP="00672050">
      <w:pPr>
        <w:pStyle w:val="af9"/>
        <w:keepNext/>
        <w:rPr>
          <w:rtl/>
        </w:rPr>
      </w:pPr>
      <w:bookmarkStart w:id="912" w:name="ET_guest_621135_189"/>
      <w:r w:rsidRPr="00672050">
        <w:rPr>
          <w:rStyle w:val="TagStyle"/>
          <w:rtl/>
        </w:rPr>
        <w:t xml:space="preserve"> &lt;&lt; אורח &gt;&gt; </w:t>
      </w:r>
      <w:r>
        <w:rPr>
          <w:rtl/>
        </w:rPr>
        <w:t>עמיר פוקס:</w:t>
      </w:r>
      <w:r w:rsidRPr="00672050">
        <w:rPr>
          <w:rStyle w:val="TagStyle"/>
          <w:rtl/>
        </w:rPr>
        <w:t xml:space="preserve"> &lt;&lt; אורח &gt;&gt;</w:t>
      </w:r>
      <w:r w:rsidR="00301252">
        <w:rPr>
          <w:rtl/>
        </w:rPr>
        <w:t xml:space="preserve"> </w:t>
      </w:r>
      <w:bookmarkEnd w:id="912"/>
    </w:p>
    <w:p w14:paraId="0B1F1DA5" w14:textId="77777777" w:rsidR="00672050" w:rsidRDefault="00672050" w:rsidP="00672050">
      <w:pPr>
        <w:pStyle w:val="KeepWithNext"/>
        <w:rPr>
          <w:rtl/>
        </w:rPr>
      </w:pPr>
    </w:p>
    <w:p w14:paraId="3C632414" w14:textId="522CFE1D" w:rsidR="00672050" w:rsidRDefault="004C7155" w:rsidP="008C6396">
      <w:pPr>
        <w:rPr>
          <w:rtl/>
        </w:rPr>
      </w:pPr>
      <w:bookmarkStart w:id="913" w:name="_ETM_Q1_3692951"/>
      <w:bookmarkStart w:id="914" w:name="_ETM_Q1_3693012"/>
      <w:bookmarkEnd w:id="913"/>
      <w:bookmarkEnd w:id="914"/>
      <w:r>
        <w:rPr>
          <w:rtl/>
        </w:rPr>
        <w:t>אני מקווה מאוד שאני טועה, אבל אם הדיון שהולך להיות על הסעיף הזה הוא כל</w:t>
      </w:r>
      <w:r w:rsidR="00672050">
        <w:rPr>
          <w:rFonts w:hint="cs"/>
          <w:rtl/>
        </w:rPr>
        <w:t>-</w:t>
      </w:r>
      <w:r>
        <w:rPr>
          <w:rtl/>
        </w:rPr>
        <w:t>כך דל וכמעט שלא בה</w:t>
      </w:r>
      <w:r w:rsidR="008C6396">
        <w:rPr>
          <w:rtl/>
        </w:rPr>
        <w:t>שתתפות נציגי המשטרה</w:t>
      </w:r>
      <w:r w:rsidR="008C6396">
        <w:rPr>
          <w:rFonts w:hint="cs"/>
          <w:rtl/>
        </w:rPr>
        <w:t xml:space="preserve"> </w:t>
      </w:r>
      <w:r w:rsidR="008C6396">
        <w:rPr>
          <w:rFonts w:hint="eastAsia"/>
          <w:rtl/>
        </w:rPr>
        <w:t>–</w:t>
      </w:r>
      <w:r w:rsidR="008C6396">
        <w:rPr>
          <w:rFonts w:hint="cs"/>
          <w:rtl/>
        </w:rPr>
        <w:t xml:space="preserve"> ב</w:t>
      </w:r>
      <w:r>
        <w:rPr>
          <w:rtl/>
        </w:rPr>
        <w:t xml:space="preserve">שבוע שעבר לא </w:t>
      </w:r>
      <w:r w:rsidR="00672050">
        <w:rPr>
          <w:rFonts w:hint="cs"/>
          <w:rtl/>
        </w:rPr>
        <w:t>ו</w:t>
      </w:r>
      <w:r>
        <w:rPr>
          <w:rtl/>
        </w:rPr>
        <w:t>היום כן, זה טוב, אבל זה לא מספיק</w:t>
      </w:r>
      <w:bookmarkStart w:id="915" w:name="_ETM_Q1_3703969"/>
      <w:bookmarkEnd w:id="915"/>
      <w:r w:rsidR="00672050">
        <w:rPr>
          <w:rFonts w:hint="cs"/>
          <w:rtl/>
        </w:rPr>
        <w:t xml:space="preserve"> – </w:t>
      </w:r>
      <w:r>
        <w:rPr>
          <w:rtl/>
        </w:rPr>
        <w:t xml:space="preserve">אנחנו מדברים </w:t>
      </w:r>
      <w:r w:rsidR="00672050">
        <w:rPr>
          <w:rFonts w:hint="cs"/>
          <w:rtl/>
        </w:rPr>
        <w:t xml:space="preserve">על </w:t>
      </w:r>
      <w:r>
        <w:rPr>
          <w:rtl/>
        </w:rPr>
        <w:t xml:space="preserve">תיקון שהוא </w:t>
      </w:r>
      <w:proofErr w:type="spellStart"/>
      <w:r>
        <w:rPr>
          <w:rtl/>
        </w:rPr>
        <w:t>גיים</w:t>
      </w:r>
      <w:proofErr w:type="spellEnd"/>
      <w:r>
        <w:rPr>
          <w:rtl/>
        </w:rPr>
        <w:t xml:space="preserve"> </w:t>
      </w:r>
      <w:proofErr w:type="spellStart"/>
      <w:r>
        <w:rPr>
          <w:rtl/>
        </w:rPr>
        <w:t>צ'יינג'ר</w:t>
      </w:r>
      <w:proofErr w:type="spellEnd"/>
      <w:r>
        <w:rPr>
          <w:rtl/>
        </w:rPr>
        <w:t xml:space="preserve"> משמעותי מאוד</w:t>
      </w:r>
      <w:r w:rsidR="00672050">
        <w:rPr>
          <w:rFonts w:hint="cs"/>
          <w:rtl/>
        </w:rPr>
        <w:t>.</w:t>
      </w:r>
      <w:r>
        <w:rPr>
          <w:rtl/>
        </w:rPr>
        <w:t xml:space="preserve"> אני לא מדבר על התיקונים בנוסח המהותי</w:t>
      </w:r>
      <w:r w:rsidR="00672050">
        <w:rPr>
          <w:rFonts w:hint="cs"/>
          <w:rtl/>
        </w:rPr>
        <w:t>,</w:t>
      </w:r>
      <w:r>
        <w:rPr>
          <w:rtl/>
        </w:rPr>
        <w:t xml:space="preserve"> שגם הם בעיניי משמעותיים, בעיקר הורדת הרף</w:t>
      </w:r>
      <w:r w:rsidR="00672050">
        <w:rPr>
          <w:rFonts w:hint="cs"/>
          <w:rtl/>
        </w:rPr>
        <w:t>.</w:t>
      </w:r>
      <w:r>
        <w:rPr>
          <w:rtl/>
        </w:rPr>
        <w:t xml:space="preserve"> התיקון לגבי המבצ</w:t>
      </w:r>
      <w:r w:rsidR="008C6396">
        <w:rPr>
          <w:rtl/>
        </w:rPr>
        <w:t>ע</w:t>
      </w:r>
      <w:r>
        <w:rPr>
          <w:rtl/>
        </w:rPr>
        <w:t xml:space="preserve"> אכן כבר הפך להיות תיקון יותר מינורי</w:t>
      </w:r>
      <w:r w:rsidR="00672050">
        <w:rPr>
          <w:rFonts w:hint="cs"/>
          <w:rtl/>
        </w:rPr>
        <w:t>,</w:t>
      </w:r>
      <w:r>
        <w:rPr>
          <w:rtl/>
        </w:rPr>
        <w:t xml:space="preserve"> </w:t>
      </w:r>
      <w:bookmarkStart w:id="916" w:name="_ETM_Q1_3722409"/>
      <w:bookmarkEnd w:id="916"/>
      <w:r>
        <w:rPr>
          <w:rtl/>
        </w:rPr>
        <w:t>אבל התיקון הזה הוא רדיקלי ממש, משנה את המציאות</w:t>
      </w:r>
      <w:r w:rsidR="00672050">
        <w:rPr>
          <w:rFonts w:hint="cs"/>
          <w:rtl/>
        </w:rPr>
        <w:t>.</w:t>
      </w:r>
      <w:r>
        <w:rPr>
          <w:rtl/>
        </w:rPr>
        <w:t xml:space="preserve"> מיום אחרי שהחוק הזה יעבור, המציאות במדינת ישראל תיראה אחרת, תיראה אחרת במובן שכל אדם שפרסם איזשהו סטטוס, מאותו רגע המשטרה יכולה לבוא</w:t>
      </w:r>
      <w:r w:rsidR="00672050">
        <w:rPr>
          <w:rFonts w:hint="cs"/>
          <w:rtl/>
        </w:rPr>
        <w:t xml:space="preserve">, </w:t>
      </w:r>
      <w:r>
        <w:rPr>
          <w:rtl/>
        </w:rPr>
        <w:t>לדפוק לו בדלת ולעצור</w:t>
      </w:r>
      <w:r w:rsidR="00672050">
        <w:rPr>
          <w:rFonts w:hint="cs"/>
          <w:rtl/>
        </w:rPr>
        <w:t xml:space="preserve"> אותו.</w:t>
      </w:r>
    </w:p>
    <w:p w14:paraId="41209A3B" w14:textId="77777777" w:rsidR="00672050" w:rsidRDefault="00672050" w:rsidP="00361152">
      <w:pPr>
        <w:rPr>
          <w:rtl/>
        </w:rPr>
      </w:pPr>
    </w:p>
    <w:p w14:paraId="4521DF3F" w14:textId="28A4ECDF" w:rsidR="00672050" w:rsidRDefault="00672050" w:rsidP="00672050">
      <w:pPr>
        <w:pStyle w:val="af6"/>
        <w:keepNext/>
        <w:rPr>
          <w:rtl/>
        </w:rPr>
      </w:pPr>
      <w:bookmarkStart w:id="917" w:name="ET_yor_5797_190"/>
      <w:r w:rsidRPr="00672050">
        <w:rPr>
          <w:rStyle w:val="TagStyle"/>
          <w:rtl/>
        </w:rPr>
        <w:t xml:space="preserve"> &lt;&lt; יור &gt;&gt; </w:t>
      </w:r>
      <w:r>
        <w:rPr>
          <w:rtl/>
        </w:rPr>
        <w:t xml:space="preserve">היו"ר יצחק </w:t>
      </w:r>
      <w:proofErr w:type="spellStart"/>
      <w:r>
        <w:rPr>
          <w:rtl/>
        </w:rPr>
        <w:t>פינדרוס</w:t>
      </w:r>
      <w:proofErr w:type="spellEnd"/>
      <w:r>
        <w:rPr>
          <w:rtl/>
        </w:rPr>
        <w:t>:</w:t>
      </w:r>
      <w:r w:rsidRPr="00672050">
        <w:rPr>
          <w:rStyle w:val="TagStyle"/>
          <w:rtl/>
        </w:rPr>
        <w:t xml:space="preserve"> &lt;&lt; יור &gt;&gt;</w:t>
      </w:r>
      <w:r w:rsidR="00301252">
        <w:rPr>
          <w:rtl/>
        </w:rPr>
        <w:t xml:space="preserve"> </w:t>
      </w:r>
      <w:bookmarkEnd w:id="917"/>
    </w:p>
    <w:p w14:paraId="6D2AB6B6" w14:textId="77777777" w:rsidR="00672050" w:rsidRDefault="00672050" w:rsidP="00672050">
      <w:pPr>
        <w:pStyle w:val="KeepWithNext"/>
        <w:rPr>
          <w:rtl/>
        </w:rPr>
      </w:pPr>
    </w:p>
    <w:p w14:paraId="2E5F2EED" w14:textId="0D691810" w:rsidR="004C7155" w:rsidRDefault="00672050" w:rsidP="00672050">
      <w:pPr>
        <w:rPr>
          <w:rtl/>
        </w:rPr>
      </w:pPr>
      <w:bookmarkStart w:id="918" w:name="_ETM_Q1_3740399"/>
      <w:bookmarkEnd w:id="918"/>
      <w:r>
        <w:rPr>
          <w:rFonts w:hint="cs"/>
          <w:rtl/>
        </w:rPr>
        <w:t xml:space="preserve">אבל </w:t>
      </w:r>
      <w:bookmarkStart w:id="919" w:name="_ETM_Q1_3742134"/>
      <w:bookmarkEnd w:id="919"/>
      <w:r>
        <w:rPr>
          <w:rFonts w:hint="cs"/>
          <w:rtl/>
        </w:rPr>
        <w:t xml:space="preserve">למה אתה </w:t>
      </w:r>
      <w:r w:rsidR="004C7155">
        <w:rPr>
          <w:rtl/>
        </w:rPr>
        <w:t>לא סומך על המשטרה ואתה כן סומך על הפרקליטות</w:t>
      </w:r>
      <w:r>
        <w:rPr>
          <w:rFonts w:hint="cs"/>
          <w:rtl/>
        </w:rPr>
        <w:t>? בתפיסה, כשאתה אומר שינוי רדיקלי, עליהם אתה סומך ועליהם לא. למה?</w:t>
      </w:r>
    </w:p>
    <w:p w14:paraId="4B94C62D" w14:textId="77777777" w:rsidR="002165CF" w:rsidRDefault="002165CF" w:rsidP="00672050">
      <w:pPr>
        <w:rPr>
          <w:rtl/>
        </w:rPr>
      </w:pPr>
    </w:p>
    <w:p w14:paraId="3FD71E19" w14:textId="17019190" w:rsidR="002165CF" w:rsidRDefault="002165CF" w:rsidP="002165CF">
      <w:pPr>
        <w:pStyle w:val="a4"/>
        <w:keepNext/>
        <w:rPr>
          <w:rtl/>
        </w:rPr>
      </w:pPr>
      <w:bookmarkStart w:id="920" w:name="ET_speaker_6156_192"/>
      <w:r w:rsidRPr="002165CF">
        <w:rPr>
          <w:rStyle w:val="TagStyle"/>
          <w:rtl/>
        </w:rPr>
        <w:t xml:space="preserve"> &lt;&lt; דובר &gt;&gt; </w:t>
      </w:r>
      <w:r>
        <w:rPr>
          <w:rtl/>
        </w:rPr>
        <w:t>גלעד קריב (העבודה):</w:t>
      </w:r>
      <w:r w:rsidRPr="002165CF">
        <w:rPr>
          <w:rStyle w:val="TagStyle"/>
          <w:rtl/>
        </w:rPr>
        <w:t xml:space="preserve"> &lt;&lt; דובר &gt;&gt;</w:t>
      </w:r>
      <w:r w:rsidR="00301252">
        <w:rPr>
          <w:rtl/>
        </w:rPr>
        <w:t xml:space="preserve"> </w:t>
      </w:r>
      <w:bookmarkEnd w:id="920"/>
    </w:p>
    <w:p w14:paraId="39E81480" w14:textId="77777777" w:rsidR="002165CF" w:rsidRDefault="002165CF" w:rsidP="002165CF">
      <w:pPr>
        <w:pStyle w:val="KeepWithNext"/>
        <w:rPr>
          <w:rtl/>
        </w:rPr>
      </w:pPr>
    </w:p>
    <w:p w14:paraId="79EE8862" w14:textId="63A5AFE8" w:rsidR="002165CF" w:rsidRPr="002165CF" w:rsidRDefault="002165CF" w:rsidP="002165CF">
      <w:pPr>
        <w:rPr>
          <w:rtl/>
        </w:rPr>
      </w:pPr>
      <w:r>
        <w:rPr>
          <w:rFonts w:hint="cs"/>
          <w:rtl/>
        </w:rPr>
        <w:t>מה לעשות? יש לנו אינדיקציות.</w:t>
      </w:r>
    </w:p>
    <w:p w14:paraId="1658AB68" w14:textId="77777777" w:rsidR="00672050" w:rsidRDefault="00672050" w:rsidP="00672050">
      <w:pPr>
        <w:rPr>
          <w:rtl/>
        </w:rPr>
      </w:pPr>
      <w:bookmarkStart w:id="921" w:name="_ETM_Q1_3752445"/>
      <w:bookmarkEnd w:id="921"/>
    </w:p>
    <w:p w14:paraId="3E8C1816" w14:textId="75736F6A" w:rsidR="00672050" w:rsidRDefault="00672050" w:rsidP="00672050">
      <w:pPr>
        <w:pStyle w:val="af9"/>
        <w:keepNext/>
        <w:rPr>
          <w:rtl/>
        </w:rPr>
      </w:pPr>
      <w:bookmarkStart w:id="922" w:name="ET_guest_621135_191"/>
      <w:r w:rsidRPr="00672050">
        <w:rPr>
          <w:rStyle w:val="TagStyle"/>
          <w:rtl/>
        </w:rPr>
        <w:t xml:space="preserve"> &lt;&lt; אורח &gt;&gt; </w:t>
      </w:r>
      <w:r>
        <w:rPr>
          <w:rtl/>
        </w:rPr>
        <w:t>עמיר פוקס:</w:t>
      </w:r>
      <w:r w:rsidRPr="00672050">
        <w:rPr>
          <w:rStyle w:val="TagStyle"/>
          <w:rtl/>
        </w:rPr>
        <w:t xml:space="preserve"> &lt;&lt; אורח &gt;&gt;</w:t>
      </w:r>
      <w:r w:rsidR="00301252">
        <w:rPr>
          <w:rtl/>
        </w:rPr>
        <w:t xml:space="preserve"> </w:t>
      </w:r>
      <w:bookmarkEnd w:id="922"/>
    </w:p>
    <w:p w14:paraId="495E4D9C" w14:textId="77777777" w:rsidR="00672050" w:rsidRDefault="00672050" w:rsidP="00672050">
      <w:pPr>
        <w:pStyle w:val="KeepWithNext"/>
        <w:rPr>
          <w:rtl/>
        </w:rPr>
      </w:pPr>
    </w:p>
    <w:p w14:paraId="732EA87E" w14:textId="77777777" w:rsidR="002165CF" w:rsidRDefault="004C7155" w:rsidP="00CD236E">
      <w:pPr>
        <w:rPr>
          <w:rtl/>
        </w:rPr>
      </w:pPr>
      <w:bookmarkStart w:id="923" w:name="_ETM_Q1_3752990"/>
      <w:bookmarkStart w:id="924" w:name="_ETM_Q1_3753062"/>
      <w:bookmarkStart w:id="925" w:name="_ETM_Q1_3750199"/>
      <w:bookmarkEnd w:id="923"/>
      <w:bookmarkEnd w:id="924"/>
      <w:bookmarkEnd w:id="925"/>
      <w:r>
        <w:rPr>
          <w:rtl/>
        </w:rPr>
        <w:t xml:space="preserve">אולי תשמע </w:t>
      </w:r>
      <w:r w:rsidR="00672050">
        <w:rPr>
          <w:rFonts w:hint="cs"/>
          <w:rtl/>
        </w:rPr>
        <w:t>את ה</w:t>
      </w:r>
      <w:r>
        <w:rPr>
          <w:rtl/>
        </w:rPr>
        <w:t>נימוקים שלי ואז ת</w:t>
      </w:r>
      <w:r w:rsidR="00672050">
        <w:rPr>
          <w:rFonts w:hint="cs"/>
          <w:rtl/>
        </w:rPr>
        <w:t>דע</w:t>
      </w:r>
      <w:r>
        <w:rPr>
          <w:rtl/>
        </w:rPr>
        <w:t xml:space="preserve">. </w:t>
      </w:r>
      <w:bookmarkStart w:id="926" w:name="_ETM_Q1_3755649"/>
      <w:bookmarkEnd w:id="926"/>
      <w:r>
        <w:rPr>
          <w:rtl/>
        </w:rPr>
        <w:t>קודם כ</w:t>
      </w:r>
      <w:r w:rsidR="00672050">
        <w:rPr>
          <w:rFonts w:hint="cs"/>
          <w:rtl/>
        </w:rPr>
        <w:t>ו</w:t>
      </w:r>
      <w:r>
        <w:rPr>
          <w:rtl/>
        </w:rPr>
        <w:t>ל, עבירות הביטוי הן עבירות שונות מעבירות רגילות</w:t>
      </w:r>
      <w:r w:rsidR="00672050">
        <w:rPr>
          <w:rFonts w:hint="cs"/>
          <w:rtl/>
        </w:rPr>
        <w:t xml:space="preserve">. </w:t>
      </w:r>
      <w:r>
        <w:rPr>
          <w:rtl/>
        </w:rPr>
        <w:t>הן גם עבירות עמומות</w:t>
      </w:r>
      <w:r w:rsidR="002165CF">
        <w:rPr>
          <w:rFonts w:hint="cs"/>
          <w:rtl/>
        </w:rPr>
        <w:t xml:space="preserve"> עם</w:t>
      </w:r>
      <w:r>
        <w:rPr>
          <w:rtl/>
        </w:rPr>
        <w:t xml:space="preserve"> ניסוחים עמומים מאוד, במיוחד הסעיף הספציפי הזה, ואני הייתי פה כשהוא נחקק ב</w:t>
      </w:r>
      <w:r w:rsidR="002165CF">
        <w:rPr>
          <w:rFonts w:hint="cs"/>
          <w:rtl/>
        </w:rPr>
        <w:t>-2016.</w:t>
      </w:r>
      <w:r>
        <w:rPr>
          <w:rtl/>
        </w:rPr>
        <w:t xml:space="preserve"> חברי הכנסת היו מאוד מאוד זהירים </w:t>
      </w:r>
      <w:bookmarkStart w:id="927" w:name="_ETM_Q1_3773520"/>
      <w:bookmarkEnd w:id="927"/>
      <w:r>
        <w:rPr>
          <w:rtl/>
        </w:rPr>
        <w:t>והעלו הסתייגויות כי הם חששו מ</w:t>
      </w:r>
      <w:r w:rsidR="002165CF">
        <w:rPr>
          <w:rFonts w:hint="cs"/>
          <w:rtl/>
        </w:rPr>
        <w:t>עודף</w:t>
      </w:r>
      <w:r>
        <w:rPr>
          <w:rtl/>
        </w:rPr>
        <w:t xml:space="preserve"> חקירות ועו</w:t>
      </w:r>
      <w:r w:rsidR="002165CF">
        <w:rPr>
          <w:rFonts w:hint="cs"/>
          <w:rtl/>
        </w:rPr>
        <w:t>דף</w:t>
      </w:r>
      <w:r>
        <w:rPr>
          <w:rtl/>
        </w:rPr>
        <w:t xml:space="preserve"> אכיפה ונאמר להם על ידי רז נזרי</w:t>
      </w:r>
      <w:r w:rsidR="002165CF">
        <w:rPr>
          <w:rFonts w:hint="cs"/>
          <w:rtl/>
        </w:rPr>
        <w:t>:</w:t>
      </w:r>
      <w:r>
        <w:rPr>
          <w:rtl/>
        </w:rPr>
        <w:t xml:space="preserve"> אל תדאגו, יש את המסננת של הפרקליטות</w:t>
      </w:r>
      <w:r w:rsidR="002165CF">
        <w:rPr>
          <w:rFonts w:hint="cs"/>
          <w:rtl/>
        </w:rPr>
        <w:t>.</w:t>
      </w:r>
      <w:r>
        <w:rPr>
          <w:rtl/>
        </w:rPr>
        <w:t xml:space="preserve"> </w:t>
      </w:r>
      <w:r w:rsidR="002165CF">
        <w:rPr>
          <w:rFonts w:hint="cs"/>
          <w:rtl/>
        </w:rPr>
        <w:t xml:space="preserve">אתה </w:t>
      </w:r>
      <w:r>
        <w:rPr>
          <w:rtl/>
        </w:rPr>
        <w:t>שואל</w:t>
      </w:r>
      <w:r w:rsidR="002165CF">
        <w:rPr>
          <w:rFonts w:hint="cs"/>
          <w:rtl/>
        </w:rPr>
        <w:t xml:space="preserve"> או</w:t>
      </w:r>
      <w:r>
        <w:rPr>
          <w:rtl/>
        </w:rPr>
        <w:t>תי מה ההבדל בין משטרה ופרקליטות</w:t>
      </w:r>
      <w:r w:rsidR="002165CF">
        <w:rPr>
          <w:rFonts w:hint="cs"/>
          <w:rtl/>
        </w:rPr>
        <w:t>?</w:t>
      </w:r>
      <w:r>
        <w:rPr>
          <w:rtl/>
        </w:rPr>
        <w:t xml:space="preserve"> קודם כ</w:t>
      </w:r>
      <w:r w:rsidR="002165CF">
        <w:rPr>
          <w:rFonts w:hint="cs"/>
          <w:rtl/>
        </w:rPr>
        <w:t>ו</w:t>
      </w:r>
      <w:r>
        <w:rPr>
          <w:rtl/>
        </w:rPr>
        <w:t xml:space="preserve">ל </w:t>
      </w:r>
      <w:bookmarkStart w:id="928" w:name="_ETM_Q1_3788179"/>
      <w:bookmarkEnd w:id="928"/>
      <w:r>
        <w:rPr>
          <w:rtl/>
        </w:rPr>
        <w:t xml:space="preserve">הפרקליטות </w:t>
      </w:r>
      <w:r w:rsidR="002165CF">
        <w:rPr>
          <w:rFonts w:hint="cs"/>
          <w:rtl/>
        </w:rPr>
        <w:t>היא</w:t>
      </w:r>
      <w:r>
        <w:rPr>
          <w:rtl/>
        </w:rPr>
        <w:t xml:space="preserve"> גוף </w:t>
      </w:r>
      <w:r w:rsidR="002165CF">
        <w:rPr>
          <w:rFonts w:hint="cs"/>
          <w:rtl/>
        </w:rPr>
        <w:t>- - -</w:t>
      </w:r>
    </w:p>
    <w:p w14:paraId="0E101D8D" w14:textId="77777777" w:rsidR="002165CF" w:rsidRDefault="002165CF" w:rsidP="00CD236E">
      <w:pPr>
        <w:rPr>
          <w:rtl/>
        </w:rPr>
      </w:pPr>
      <w:bookmarkStart w:id="929" w:name="_ETM_Q1_3794834"/>
      <w:bookmarkStart w:id="930" w:name="_ETM_Q1_3794906"/>
      <w:bookmarkEnd w:id="929"/>
      <w:bookmarkEnd w:id="930"/>
    </w:p>
    <w:p w14:paraId="0F442A57" w14:textId="7BDF05DE" w:rsidR="002165CF" w:rsidRDefault="002165CF" w:rsidP="002165CF">
      <w:pPr>
        <w:pStyle w:val="af9"/>
        <w:keepNext/>
        <w:rPr>
          <w:rtl/>
        </w:rPr>
      </w:pPr>
      <w:bookmarkStart w:id="931" w:name="ET_guest_885061_193"/>
      <w:r w:rsidRPr="002165CF">
        <w:rPr>
          <w:rStyle w:val="TagStyle"/>
          <w:rtl/>
        </w:rPr>
        <w:t xml:space="preserve"> &lt;&lt; אורח &gt;&gt; </w:t>
      </w:r>
      <w:r>
        <w:rPr>
          <w:rtl/>
        </w:rPr>
        <w:t>שי גליק:</w:t>
      </w:r>
      <w:r w:rsidRPr="002165CF">
        <w:rPr>
          <w:rStyle w:val="TagStyle"/>
          <w:rtl/>
        </w:rPr>
        <w:t xml:space="preserve"> &lt;&lt; אורח &gt;&gt;</w:t>
      </w:r>
      <w:r w:rsidR="00301252">
        <w:rPr>
          <w:rtl/>
        </w:rPr>
        <w:t xml:space="preserve"> </w:t>
      </w:r>
      <w:bookmarkEnd w:id="931"/>
    </w:p>
    <w:p w14:paraId="6C1E0D5E" w14:textId="77777777" w:rsidR="002165CF" w:rsidRDefault="002165CF" w:rsidP="002165CF">
      <w:pPr>
        <w:pStyle w:val="KeepWithNext"/>
        <w:rPr>
          <w:rtl/>
        </w:rPr>
      </w:pPr>
    </w:p>
    <w:p w14:paraId="5450D51D" w14:textId="2106851E" w:rsidR="002165CF" w:rsidRDefault="002165CF" w:rsidP="002165CF">
      <w:pPr>
        <w:rPr>
          <w:rtl/>
        </w:rPr>
      </w:pPr>
      <w:r>
        <w:rPr>
          <w:rFonts w:hint="cs"/>
          <w:rtl/>
        </w:rPr>
        <w:t>מקצועי.</w:t>
      </w:r>
    </w:p>
    <w:p w14:paraId="2C36430C" w14:textId="77777777" w:rsidR="002165CF" w:rsidRDefault="002165CF" w:rsidP="002165CF">
      <w:pPr>
        <w:rPr>
          <w:rtl/>
        </w:rPr>
      </w:pPr>
      <w:bookmarkStart w:id="932" w:name="_ETM_Q1_3794917"/>
      <w:bookmarkStart w:id="933" w:name="_ETM_Q1_3795009"/>
      <w:bookmarkStart w:id="934" w:name="_ETM_Q1_3794558"/>
      <w:bookmarkEnd w:id="932"/>
      <w:bookmarkEnd w:id="933"/>
      <w:bookmarkEnd w:id="934"/>
    </w:p>
    <w:p w14:paraId="5C451FEB" w14:textId="7A4DDBA1" w:rsidR="002165CF" w:rsidRDefault="002165CF" w:rsidP="002165CF">
      <w:pPr>
        <w:pStyle w:val="af9"/>
        <w:keepNext/>
        <w:rPr>
          <w:rtl/>
        </w:rPr>
      </w:pPr>
      <w:bookmarkStart w:id="935" w:name="ET_guest_621135_194"/>
      <w:r w:rsidRPr="002165CF">
        <w:rPr>
          <w:rStyle w:val="TagStyle"/>
          <w:rtl/>
        </w:rPr>
        <w:t xml:space="preserve"> &lt;&lt; אורח &gt;&gt; </w:t>
      </w:r>
      <w:r>
        <w:rPr>
          <w:rtl/>
        </w:rPr>
        <w:t>עמיר פוקס:</w:t>
      </w:r>
      <w:r w:rsidRPr="002165CF">
        <w:rPr>
          <w:rStyle w:val="TagStyle"/>
          <w:rtl/>
        </w:rPr>
        <w:t xml:space="preserve"> &lt;&lt; אורח &gt;&gt;</w:t>
      </w:r>
      <w:r w:rsidR="00301252">
        <w:rPr>
          <w:rtl/>
        </w:rPr>
        <w:t xml:space="preserve"> </w:t>
      </w:r>
      <w:bookmarkEnd w:id="935"/>
    </w:p>
    <w:p w14:paraId="3A2DC24C" w14:textId="77777777" w:rsidR="002165CF" w:rsidRDefault="002165CF" w:rsidP="002165CF">
      <w:pPr>
        <w:pStyle w:val="KeepWithNext"/>
        <w:rPr>
          <w:rtl/>
        </w:rPr>
      </w:pPr>
    </w:p>
    <w:p w14:paraId="20EB8489" w14:textId="77777777" w:rsidR="002165CF" w:rsidRDefault="004C7155" w:rsidP="00CD236E">
      <w:pPr>
        <w:rPr>
          <w:rtl/>
        </w:rPr>
      </w:pPr>
      <w:bookmarkStart w:id="936" w:name="_ETM_Q1_3795007"/>
      <w:bookmarkStart w:id="937" w:name="_ETM_Q1_3795053"/>
      <w:bookmarkEnd w:id="936"/>
      <w:bookmarkEnd w:id="937"/>
      <w:r>
        <w:rPr>
          <w:rtl/>
        </w:rPr>
        <w:t>לא, גם המשטרה היא גוף מקצועי</w:t>
      </w:r>
      <w:r w:rsidR="002165CF">
        <w:rPr>
          <w:rFonts w:hint="cs"/>
          <w:rtl/>
        </w:rPr>
        <w:t>.</w:t>
      </w:r>
    </w:p>
    <w:p w14:paraId="0B6BD118" w14:textId="77777777" w:rsidR="002165CF" w:rsidRDefault="002165CF" w:rsidP="00CD236E">
      <w:pPr>
        <w:rPr>
          <w:rtl/>
        </w:rPr>
      </w:pPr>
    </w:p>
    <w:p w14:paraId="59563AB1" w14:textId="60EC0E5B" w:rsidR="002165CF" w:rsidRDefault="002165CF" w:rsidP="002165CF">
      <w:pPr>
        <w:pStyle w:val="a4"/>
        <w:keepNext/>
        <w:rPr>
          <w:rtl/>
        </w:rPr>
      </w:pPr>
      <w:bookmarkStart w:id="938" w:name="ET_speaker_5783_195"/>
      <w:r w:rsidRPr="002165CF">
        <w:rPr>
          <w:rStyle w:val="TagStyle"/>
          <w:rtl/>
        </w:rPr>
        <w:t xml:space="preserve"> &lt;&lt; דובר &gt;&gt; </w:t>
      </w:r>
      <w:r>
        <w:rPr>
          <w:rtl/>
        </w:rPr>
        <w:t>מירב כהן (יש עתיד):</w:t>
      </w:r>
      <w:r w:rsidRPr="002165CF">
        <w:rPr>
          <w:rStyle w:val="TagStyle"/>
          <w:rtl/>
        </w:rPr>
        <w:t xml:space="preserve"> &lt;&lt; דובר &gt;&gt;</w:t>
      </w:r>
      <w:r w:rsidR="00301252">
        <w:rPr>
          <w:rtl/>
        </w:rPr>
        <w:t xml:space="preserve"> </w:t>
      </w:r>
      <w:bookmarkEnd w:id="938"/>
    </w:p>
    <w:p w14:paraId="64F7774F" w14:textId="77777777" w:rsidR="002165CF" w:rsidRDefault="002165CF" w:rsidP="002165CF">
      <w:pPr>
        <w:pStyle w:val="KeepWithNext"/>
        <w:rPr>
          <w:rtl/>
        </w:rPr>
      </w:pPr>
    </w:p>
    <w:p w14:paraId="757F6D3A" w14:textId="4FDDA060" w:rsidR="002165CF" w:rsidRDefault="002165CF" w:rsidP="002165CF">
      <w:pPr>
        <w:rPr>
          <w:rtl/>
        </w:rPr>
      </w:pPr>
      <w:r>
        <w:rPr>
          <w:rFonts w:hint="cs"/>
          <w:rtl/>
        </w:rPr>
        <w:t>אבל הוא עובד על פסיקות.</w:t>
      </w:r>
    </w:p>
    <w:p w14:paraId="6069879D" w14:textId="77777777" w:rsidR="002165CF" w:rsidRDefault="002165CF" w:rsidP="002165CF">
      <w:pPr>
        <w:rPr>
          <w:rtl/>
        </w:rPr>
      </w:pPr>
      <w:bookmarkStart w:id="939" w:name="_ETM_Q1_3798692"/>
      <w:bookmarkStart w:id="940" w:name="_ETM_Q1_3798782"/>
      <w:bookmarkEnd w:id="939"/>
      <w:bookmarkEnd w:id="940"/>
    </w:p>
    <w:p w14:paraId="36DFABDC" w14:textId="3419F0C5" w:rsidR="002165CF" w:rsidRDefault="002165CF" w:rsidP="002165CF">
      <w:pPr>
        <w:pStyle w:val="af9"/>
        <w:keepNext/>
        <w:rPr>
          <w:rtl/>
        </w:rPr>
      </w:pPr>
      <w:bookmarkStart w:id="941" w:name="ET_guest_621135_196"/>
      <w:r w:rsidRPr="002165CF">
        <w:rPr>
          <w:rStyle w:val="TagStyle"/>
          <w:rtl/>
        </w:rPr>
        <w:t xml:space="preserve"> &lt;&lt; אורח &gt;&gt; </w:t>
      </w:r>
      <w:r>
        <w:rPr>
          <w:rtl/>
        </w:rPr>
        <w:t>עמיר פוקס:</w:t>
      </w:r>
      <w:r w:rsidRPr="002165CF">
        <w:rPr>
          <w:rStyle w:val="TagStyle"/>
          <w:rtl/>
        </w:rPr>
        <w:t xml:space="preserve"> &lt;&lt; אורח &gt;&gt;</w:t>
      </w:r>
      <w:r w:rsidR="00301252">
        <w:rPr>
          <w:rtl/>
        </w:rPr>
        <w:t xml:space="preserve"> </w:t>
      </w:r>
      <w:bookmarkEnd w:id="941"/>
    </w:p>
    <w:p w14:paraId="13919BF0" w14:textId="77777777" w:rsidR="002165CF" w:rsidRDefault="002165CF" w:rsidP="002165CF">
      <w:pPr>
        <w:pStyle w:val="KeepWithNext"/>
        <w:rPr>
          <w:rtl/>
        </w:rPr>
      </w:pPr>
    </w:p>
    <w:p w14:paraId="320780C2" w14:textId="5D148D88" w:rsidR="0076451B" w:rsidRDefault="002165CF" w:rsidP="002165CF">
      <w:pPr>
        <w:rPr>
          <w:rtl/>
        </w:rPr>
      </w:pPr>
      <w:bookmarkStart w:id="942" w:name="_ETM_Q1_3800457"/>
      <w:bookmarkStart w:id="943" w:name="_ETM_Q1_3800511"/>
      <w:bookmarkEnd w:id="942"/>
      <w:bookmarkEnd w:id="943"/>
      <w:r>
        <w:rPr>
          <w:rFonts w:hint="cs"/>
          <w:rtl/>
        </w:rPr>
        <w:t xml:space="preserve">אני עוד </w:t>
      </w:r>
      <w:bookmarkStart w:id="944" w:name="_ETM_Q1_3798609"/>
      <w:bookmarkEnd w:id="944"/>
      <w:r>
        <w:rPr>
          <w:rFonts w:hint="cs"/>
          <w:rtl/>
        </w:rPr>
        <w:t xml:space="preserve">לא הצלחתי להגיד. </w:t>
      </w:r>
      <w:r w:rsidR="0076451B">
        <w:rPr>
          <w:rFonts w:hint="cs"/>
          <w:rtl/>
        </w:rPr>
        <w:t xml:space="preserve">דבר ראשון, </w:t>
      </w:r>
      <w:r w:rsidR="004C7155">
        <w:rPr>
          <w:rtl/>
        </w:rPr>
        <w:t>המשטרה עוסקת בהמון נושאים בבת אחת</w:t>
      </w:r>
      <w:r w:rsidR="0076451B">
        <w:rPr>
          <w:rFonts w:hint="cs"/>
          <w:rtl/>
        </w:rPr>
        <w:t xml:space="preserve"> וזה</w:t>
      </w:r>
      <w:r w:rsidR="004C7155">
        <w:rPr>
          <w:rtl/>
        </w:rPr>
        <w:t xml:space="preserve"> גוף שזה מה שהם עושים </w:t>
      </w:r>
      <w:r w:rsidR="0076451B">
        <w:rPr>
          <w:rFonts w:hint="cs"/>
          <w:rtl/>
        </w:rPr>
        <w:t xml:space="preserve">בו </w:t>
      </w:r>
      <w:r w:rsidR="004C7155">
        <w:rPr>
          <w:rtl/>
        </w:rPr>
        <w:t>ומתמקצעים בו ויוצרים אכיפה מאוחדת כלפי כל אזור בארץ ולא ש</w:t>
      </w:r>
      <w:r w:rsidR="0076451B">
        <w:rPr>
          <w:rFonts w:hint="cs"/>
          <w:rtl/>
        </w:rPr>
        <w:t>ל</w:t>
      </w:r>
      <w:r w:rsidR="004C7155">
        <w:rPr>
          <w:rtl/>
        </w:rPr>
        <w:t>כל תחנה יהי</w:t>
      </w:r>
      <w:r w:rsidR="0076451B">
        <w:rPr>
          <w:rFonts w:hint="cs"/>
          <w:rtl/>
        </w:rPr>
        <w:t>ו</w:t>
      </w:r>
      <w:r w:rsidR="004C7155">
        <w:rPr>
          <w:rtl/>
        </w:rPr>
        <w:t xml:space="preserve"> את הסטנדרטים שלה ו</w:t>
      </w:r>
      <w:r w:rsidR="0076451B">
        <w:rPr>
          <w:rFonts w:hint="cs"/>
          <w:rtl/>
        </w:rPr>
        <w:t>ל</w:t>
      </w:r>
      <w:r w:rsidR="004C7155">
        <w:rPr>
          <w:rtl/>
        </w:rPr>
        <w:t>כל שוטר יהי</w:t>
      </w:r>
      <w:r w:rsidR="0076451B">
        <w:rPr>
          <w:rFonts w:hint="cs"/>
          <w:rtl/>
        </w:rPr>
        <w:t>ו</w:t>
      </w:r>
      <w:r w:rsidR="004C7155">
        <w:rPr>
          <w:rtl/>
        </w:rPr>
        <w:t xml:space="preserve"> את הסטנדרטים שלו</w:t>
      </w:r>
      <w:r w:rsidR="0076451B">
        <w:rPr>
          <w:rFonts w:hint="cs"/>
          <w:rtl/>
        </w:rPr>
        <w:t>.</w:t>
      </w:r>
      <w:r w:rsidR="004C7155">
        <w:rPr>
          <w:rtl/>
        </w:rPr>
        <w:t xml:space="preserve"> </w:t>
      </w:r>
      <w:r w:rsidR="008C6396">
        <w:rPr>
          <w:rFonts w:hint="cs"/>
          <w:rtl/>
        </w:rPr>
        <w:t>ה</w:t>
      </w:r>
      <w:r w:rsidR="0076451B">
        <w:rPr>
          <w:rFonts w:hint="cs"/>
          <w:rtl/>
        </w:rPr>
        <w:t xml:space="preserve">דבר </w:t>
      </w:r>
      <w:r w:rsidR="008C6396">
        <w:rPr>
          <w:rFonts w:hint="cs"/>
          <w:rtl/>
        </w:rPr>
        <w:t>ה</w:t>
      </w:r>
      <w:r w:rsidR="004C7155">
        <w:rPr>
          <w:rtl/>
        </w:rPr>
        <w:t>שני</w:t>
      </w:r>
      <w:r w:rsidR="008C6396">
        <w:rPr>
          <w:rFonts w:hint="cs"/>
          <w:rtl/>
        </w:rPr>
        <w:t xml:space="preserve"> הוא</w:t>
      </w:r>
      <w:r w:rsidR="004C7155">
        <w:rPr>
          <w:rtl/>
        </w:rPr>
        <w:t xml:space="preserve"> העניין של המקצועיות</w:t>
      </w:r>
      <w:r w:rsidR="0076451B">
        <w:rPr>
          <w:rFonts w:hint="cs"/>
          <w:rtl/>
        </w:rPr>
        <w:t>,</w:t>
      </w:r>
      <w:r w:rsidR="004C7155">
        <w:rPr>
          <w:rtl/>
        </w:rPr>
        <w:t xml:space="preserve"> שמתעסקים רק בזה</w:t>
      </w:r>
      <w:bookmarkStart w:id="945" w:name="_ETM_Q1_3817040"/>
      <w:bookmarkEnd w:id="945"/>
      <w:r w:rsidR="0076451B">
        <w:rPr>
          <w:rFonts w:hint="cs"/>
          <w:rtl/>
        </w:rPr>
        <w:t xml:space="preserve"> </w:t>
      </w:r>
      <w:bookmarkStart w:id="946" w:name="_ETM_Q1_3820383"/>
      <w:bookmarkEnd w:id="946"/>
      <w:r w:rsidR="008C6396">
        <w:rPr>
          <w:rFonts w:hint="cs"/>
          <w:rtl/>
        </w:rPr>
        <w:t>ו</w:t>
      </w:r>
      <w:r w:rsidR="004C7155">
        <w:rPr>
          <w:rtl/>
        </w:rPr>
        <w:t>מכירים את הפסיקה</w:t>
      </w:r>
      <w:r w:rsidR="0076451B">
        <w:rPr>
          <w:rFonts w:hint="cs"/>
          <w:rtl/>
        </w:rPr>
        <w:t>.</w:t>
      </w:r>
      <w:r w:rsidR="004C7155">
        <w:rPr>
          <w:rtl/>
        </w:rPr>
        <w:t xml:space="preserve"> בסופו של דבר, ואת זה אתם לא מבקשים לשנות, הם אלה שיחליטו האם להגיש כתב אישום</w:t>
      </w:r>
      <w:r w:rsidR="0076451B">
        <w:rPr>
          <w:rFonts w:hint="cs"/>
          <w:rtl/>
        </w:rPr>
        <w:t>.</w:t>
      </w:r>
      <w:r w:rsidR="004C7155">
        <w:rPr>
          <w:rtl/>
        </w:rPr>
        <w:t xml:space="preserve"> על</w:t>
      </w:r>
      <w:r w:rsidR="0076451B">
        <w:rPr>
          <w:rFonts w:hint="cs"/>
          <w:rtl/>
        </w:rPr>
        <w:t>ו</w:t>
      </w:r>
      <w:r w:rsidR="004C7155">
        <w:rPr>
          <w:rtl/>
        </w:rPr>
        <w:t xml:space="preserve"> פה שאלות וחבל שיושב</w:t>
      </w:r>
      <w:r w:rsidR="0076451B">
        <w:rPr>
          <w:rFonts w:hint="cs"/>
          <w:rtl/>
        </w:rPr>
        <w:t>-</w:t>
      </w:r>
      <w:r w:rsidR="004C7155">
        <w:rPr>
          <w:rtl/>
        </w:rPr>
        <w:t>ראש הוועדה לא פה</w:t>
      </w:r>
      <w:r w:rsidR="0076451B">
        <w:rPr>
          <w:rFonts w:hint="cs"/>
          <w:rtl/>
        </w:rPr>
        <w:t>.</w:t>
      </w:r>
      <w:r w:rsidR="004C7155">
        <w:rPr>
          <w:rtl/>
        </w:rPr>
        <w:t xml:space="preserve"> הוא כל הזמן </w:t>
      </w:r>
      <w:r w:rsidR="0076451B">
        <w:rPr>
          <w:rFonts w:hint="cs"/>
          <w:rtl/>
        </w:rPr>
        <w:t>ה</w:t>
      </w:r>
      <w:r w:rsidR="004C7155">
        <w:rPr>
          <w:rtl/>
        </w:rPr>
        <w:t>עלה</w:t>
      </w:r>
      <w:r w:rsidR="0076451B">
        <w:rPr>
          <w:rFonts w:hint="cs"/>
          <w:rtl/>
        </w:rPr>
        <w:t xml:space="preserve"> את זה ואמר: מ</w:t>
      </w:r>
      <w:r w:rsidR="004C7155">
        <w:rPr>
          <w:rtl/>
        </w:rPr>
        <w:t>ה ההבדל מול עבירות אחרות</w:t>
      </w:r>
      <w:r w:rsidR="0076451B">
        <w:rPr>
          <w:rFonts w:hint="cs"/>
          <w:rtl/>
        </w:rPr>
        <w:t>?</w:t>
      </w:r>
      <w:r w:rsidR="004C7155">
        <w:rPr>
          <w:rtl/>
        </w:rPr>
        <w:t xml:space="preserve"> יש הבדל מאוד גדול מול עבירות אחרות</w:t>
      </w:r>
      <w:r w:rsidR="0076451B">
        <w:rPr>
          <w:rFonts w:hint="cs"/>
          <w:rtl/>
        </w:rPr>
        <w:t>.</w:t>
      </w:r>
      <w:r w:rsidR="004C7155">
        <w:rPr>
          <w:rtl/>
        </w:rPr>
        <w:t xml:space="preserve"> אין הרבה מה לחקור בעבירה הזאת, אם אתה כבר מעביר לפרקליטות את ההתבטאות</w:t>
      </w:r>
      <w:r w:rsidR="0076451B">
        <w:rPr>
          <w:rFonts w:hint="cs"/>
          <w:rtl/>
        </w:rPr>
        <w:t xml:space="preserve"> –</w:t>
      </w:r>
      <w:r w:rsidR="004C7155">
        <w:rPr>
          <w:rtl/>
        </w:rPr>
        <w:t xml:space="preserve"> מי המתבטא, כמה אנשים נחשפו לזה </w:t>
      </w:r>
      <w:bookmarkStart w:id="947" w:name="_ETM_Q1_3845899"/>
      <w:bookmarkEnd w:id="947"/>
      <w:r w:rsidR="0076451B">
        <w:rPr>
          <w:rFonts w:hint="cs"/>
          <w:rtl/>
        </w:rPr>
        <w:t>ו</w:t>
      </w:r>
      <w:r w:rsidR="004C7155">
        <w:rPr>
          <w:rtl/>
        </w:rPr>
        <w:t>הפרקליטות כמובן גם יודעת את הנסיבות ש</w:t>
      </w:r>
      <w:r w:rsidR="0076451B">
        <w:rPr>
          <w:rFonts w:hint="cs"/>
          <w:rtl/>
        </w:rPr>
        <w:t xml:space="preserve">בהן </w:t>
      </w:r>
      <w:r w:rsidR="004C7155">
        <w:rPr>
          <w:rtl/>
        </w:rPr>
        <w:t>זה נאמר</w:t>
      </w:r>
      <w:r w:rsidR="0076451B">
        <w:rPr>
          <w:rFonts w:hint="cs"/>
          <w:rtl/>
        </w:rPr>
        <w:t>.</w:t>
      </w:r>
      <w:r w:rsidR="004C7155">
        <w:rPr>
          <w:rtl/>
        </w:rPr>
        <w:t xml:space="preserve"> אם אנחנו למשל יום אחרי פתיחה במלחמה ואחרי </w:t>
      </w:r>
      <w:r w:rsidR="0076451B">
        <w:rPr>
          <w:rFonts w:hint="cs"/>
          <w:rtl/>
        </w:rPr>
        <w:t xml:space="preserve">7 </w:t>
      </w:r>
      <w:r w:rsidR="004C7155">
        <w:rPr>
          <w:rtl/>
        </w:rPr>
        <w:t xml:space="preserve">באוקטובר </w:t>
      </w:r>
      <w:proofErr w:type="spellStart"/>
      <w:r w:rsidR="004C7155">
        <w:rPr>
          <w:rtl/>
        </w:rPr>
        <w:t>וכו</w:t>
      </w:r>
      <w:proofErr w:type="spellEnd"/>
      <w:r w:rsidR="0076451B">
        <w:rPr>
          <w:rFonts w:hint="cs"/>
          <w:rtl/>
        </w:rPr>
        <w:t>',</w:t>
      </w:r>
      <w:r w:rsidR="004C7155">
        <w:rPr>
          <w:rtl/>
        </w:rPr>
        <w:t xml:space="preserve"> שכמובן ש</w:t>
      </w:r>
      <w:r w:rsidR="0076451B">
        <w:rPr>
          <w:rFonts w:hint="cs"/>
          <w:rtl/>
        </w:rPr>
        <w:t>אלה</w:t>
      </w:r>
      <w:r w:rsidR="004C7155">
        <w:rPr>
          <w:rtl/>
        </w:rPr>
        <w:t xml:space="preserve"> נסיבות רלוונטיות, אז האלמנט של החקירה יכול אולי </w:t>
      </w:r>
      <w:r w:rsidR="0076451B">
        <w:rPr>
          <w:rFonts w:hint="cs"/>
          <w:rtl/>
        </w:rPr>
        <w:t>- - -</w:t>
      </w:r>
    </w:p>
    <w:p w14:paraId="7FE53D74" w14:textId="77777777" w:rsidR="0076451B" w:rsidRDefault="0076451B" w:rsidP="002165CF">
      <w:pPr>
        <w:rPr>
          <w:rtl/>
        </w:rPr>
      </w:pPr>
    </w:p>
    <w:p w14:paraId="22C12BC9" w14:textId="61DABDF1" w:rsidR="0076451B" w:rsidRDefault="0076451B" w:rsidP="0076451B">
      <w:pPr>
        <w:pStyle w:val="af6"/>
        <w:keepNext/>
        <w:rPr>
          <w:rtl/>
        </w:rPr>
      </w:pPr>
      <w:bookmarkStart w:id="948" w:name="ET_yor_5797_197"/>
      <w:r w:rsidRPr="0076451B">
        <w:rPr>
          <w:rStyle w:val="TagStyle"/>
          <w:rtl/>
        </w:rPr>
        <w:t xml:space="preserve"> &lt;&lt; יור &gt;&gt; </w:t>
      </w:r>
      <w:r>
        <w:rPr>
          <w:rtl/>
        </w:rPr>
        <w:t xml:space="preserve">היו"ר יצחק </w:t>
      </w:r>
      <w:proofErr w:type="spellStart"/>
      <w:r>
        <w:rPr>
          <w:rtl/>
        </w:rPr>
        <w:t>פינדרוס</w:t>
      </w:r>
      <w:proofErr w:type="spellEnd"/>
      <w:r>
        <w:rPr>
          <w:rtl/>
        </w:rPr>
        <w:t>:</w:t>
      </w:r>
      <w:r w:rsidRPr="0076451B">
        <w:rPr>
          <w:rStyle w:val="TagStyle"/>
          <w:rtl/>
        </w:rPr>
        <w:t xml:space="preserve"> &lt;&lt; יור &gt;&gt;</w:t>
      </w:r>
      <w:r w:rsidR="00301252">
        <w:rPr>
          <w:rtl/>
        </w:rPr>
        <w:t xml:space="preserve"> </w:t>
      </w:r>
      <w:bookmarkEnd w:id="948"/>
    </w:p>
    <w:p w14:paraId="5309E6DD" w14:textId="77777777" w:rsidR="0076451B" w:rsidRDefault="0076451B" w:rsidP="0076451B">
      <w:pPr>
        <w:pStyle w:val="KeepWithNext"/>
        <w:rPr>
          <w:rtl/>
        </w:rPr>
      </w:pPr>
    </w:p>
    <w:p w14:paraId="0E6ABFAE" w14:textId="317C0401" w:rsidR="004C7155" w:rsidRDefault="0076451B" w:rsidP="00CD236E">
      <w:pPr>
        <w:rPr>
          <w:rtl/>
        </w:rPr>
      </w:pPr>
      <w:bookmarkStart w:id="949" w:name="_ETM_Q1_3862939"/>
      <w:bookmarkEnd w:id="949"/>
      <w:r>
        <w:rPr>
          <w:rFonts w:hint="cs"/>
          <w:rtl/>
        </w:rPr>
        <w:t xml:space="preserve">אני לא בטוח </w:t>
      </w:r>
      <w:r w:rsidR="004C7155">
        <w:rPr>
          <w:rtl/>
        </w:rPr>
        <w:t>ש</w:t>
      </w:r>
      <w:r>
        <w:rPr>
          <w:rFonts w:hint="cs"/>
          <w:rtl/>
        </w:rPr>
        <w:t xml:space="preserve">את </w:t>
      </w:r>
      <w:r w:rsidR="004C7155">
        <w:rPr>
          <w:rtl/>
        </w:rPr>
        <w:t>האזרח לא יותר מטריד יום לפני מאשר יום אחרי</w:t>
      </w:r>
      <w:r>
        <w:rPr>
          <w:rFonts w:hint="cs"/>
          <w:rtl/>
        </w:rPr>
        <w:t>.</w:t>
      </w:r>
    </w:p>
    <w:p w14:paraId="50F2E0B6" w14:textId="77777777" w:rsidR="0076451B" w:rsidRDefault="0076451B" w:rsidP="0076451B">
      <w:pPr>
        <w:rPr>
          <w:rtl/>
        </w:rPr>
      </w:pPr>
      <w:bookmarkStart w:id="950" w:name="_ETM_Q1_3869188"/>
      <w:bookmarkStart w:id="951" w:name="_ETM_Q1_3869292"/>
      <w:bookmarkEnd w:id="950"/>
      <w:bookmarkEnd w:id="951"/>
    </w:p>
    <w:p w14:paraId="6C0904D2" w14:textId="1AF2D329" w:rsidR="0076451B" w:rsidRDefault="0076451B" w:rsidP="0076451B">
      <w:pPr>
        <w:pStyle w:val="af9"/>
        <w:keepNext/>
        <w:rPr>
          <w:rtl/>
        </w:rPr>
      </w:pPr>
      <w:bookmarkStart w:id="952" w:name="ET_guest_621135_198"/>
      <w:r w:rsidRPr="0076451B">
        <w:rPr>
          <w:rStyle w:val="TagStyle"/>
          <w:rtl/>
        </w:rPr>
        <w:t xml:space="preserve"> &lt;&lt; אורח &gt;&gt; </w:t>
      </w:r>
      <w:r>
        <w:rPr>
          <w:rtl/>
        </w:rPr>
        <w:t>עמיר פוקס:</w:t>
      </w:r>
      <w:r w:rsidRPr="0076451B">
        <w:rPr>
          <w:rStyle w:val="TagStyle"/>
          <w:rtl/>
        </w:rPr>
        <w:t xml:space="preserve"> &lt;&lt; אורח &gt;&gt;</w:t>
      </w:r>
      <w:r w:rsidR="00301252">
        <w:rPr>
          <w:rtl/>
        </w:rPr>
        <w:t xml:space="preserve"> </w:t>
      </w:r>
      <w:bookmarkEnd w:id="952"/>
    </w:p>
    <w:p w14:paraId="0711BE49" w14:textId="77777777" w:rsidR="0076451B" w:rsidRDefault="0076451B" w:rsidP="0076451B">
      <w:pPr>
        <w:pStyle w:val="KeepWithNext"/>
        <w:rPr>
          <w:rtl/>
        </w:rPr>
      </w:pPr>
    </w:p>
    <w:p w14:paraId="1B0CE877" w14:textId="30CB2A3C" w:rsidR="004C7155" w:rsidRDefault="004C7155" w:rsidP="00CD236E">
      <w:pPr>
        <w:rPr>
          <w:rtl/>
        </w:rPr>
      </w:pPr>
      <w:bookmarkStart w:id="953" w:name="_ETM_Q1_3866219"/>
      <w:bookmarkEnd w:id="953"/>
      <w:r>
        <w:rPr>
          <w:rtl/>
        </w:rPr>
        <w:t>בסדר</w:t>
      </w:r>
      <w:r w:rsidR="006C267F">
        <w:rPr>
          <w:rFonts w:hint="cs"/>
          <w:rtl/>
        </w:rPr>
        <w:t>.</w:t>
      </w:r>
      <w:r>
        <w:rPr>
          <w:rtl/>
        </w:rPr>
        <w:t xml:space="preserve"> זה לא רלוונטי למה שאני אומר</w:t>
      </w:r>
      <w:r w:rsidR="006C267F">
        <w:rPr>
          <w:rFonts w:hint="cs"/>
          <w:rtl/>
        </w:rPr>
        <w:t>.</w:t>
      </w:r>
      <w:r>
        <w:rPr>
          <w:rtl/>
        </w:rPr>
        <w:t xml:space="preserve"> מה שאני אומר פה זה </w:t>
      </w:r>
      <w:r w:rsidR="006C267F">
        <w:rPr>
          <w:rFonts w:hint="cs"/>
          <w:rtl/>
        </w:rPr>
        <w:t>ש</w:t>
      </w:r>
      <w:r>
        <w:rPr>
          <w:rtl/>
        </w:rPr>
        <w:t xml:space="preserve">זה שונה מאוד מחקירה שאתה צריך באמת </w:t>
      </w:r>
      <w:bookmarkStart w:id="954" w:name="_ETM_Q1_3874760"/>
      <w:bookmarkEnd w:id="954"/>
      <w:r>
        <w:rPr>
          <w:rtl/>
        </w:rPr>
        <w:t>ללכת ולאסוף ראיות ולבנות את התיק</w:t>
      </w:r>
      <w:r w:rsidR="006C267F">
        <w:rPr>
          <w:rFonts w:hint="cs"/>
          <w:rtl/>
        </w:rPr>
        <w:t>.</w:t>
      </w:r>
      <w:r>
        <w:rPr>
          <w:rtl/>
        </w:rPr>
        <w:t xml:space="preserve"> פה כל היסוד העובדתי כבר קיים</w:t>
      </w:r>
      <w:r w:rsidR="006C267F">
        <w:rPr>
          <w:rFonts w:hint="cs"/>
          <w:rtl/>
        </w:rPr>
        <w:t>.</w:t>
      </w:r>
      <w:r>
        <w:rPr>
          <w:rtl/>
        </w:rPr>
        <w:t xml:space="preserve"> נכון, אולי באמת יש לפעמים יסוד נפשי מיוחד שצריך לברר אם הוא </w:t>
      </w:r>
      <w:r w:rsidR="006C267F">
        <w:rPr>
          <w:rFonts w:hint="cs"/>
          <w:rtl/>
        </w:rPr>
        <w:t>ה</w:t>
      </w:r>
      <w:r>
        <w:rPr>
          <w:rtl/>
        </w:rPr>
        <w:t>תקיים, כמובן שהנאשם יכול להגיד</w:t>
      </w:r>
      <w:r w:rsidR="006C267F">
        <w:rPr>
          <w:rFonts w:hint="cs"/>
          <w:rtl/>
        </w:rPr>
        <w:t>:</w:t>
      </w:r>
      <w:r>
        <w:rPr>
          <w:rtl/>
        </w:rPr>
        <w:t xml:space="preserve"> זה בכלל לא הייתי אני, זה מישהו שהשתמש לי </w:t>
      </w:r>
      <w:proofErr w:type="spellStart"/>
      <w:r>
        <w:rPr>
          <w:rtl/>
        </w:rPr>
        <w:t>ביוזר</w:t>
      </w:r>
      <w:proofErr w:type="spellEnd"/>
      <w:r w:rsidR="006C267F">
        <w:rPr>
          <w:rFonts w:hint="cs"/>
          <w:rtl/>
        </w:rPr>
        <w:t xml:space="preserve">. </w:t>
      </w:r>
      <w:r>
        <w:rPr>
          <w:rtl/>
        </w:rPr>
        <w:t>כל אלה דברים שיכולים להתברר אחר כך בחקירה, אני לא אומר שאין חקירה, אבל ככל שהפרקליטות מלכתחילה ראתה את ההתבטאות ואמרה</w:t>
      </w:r>
      <w:r w:rsidR="006C267F">
        <w:rPr>
          <w:rFonts w:hint="cs"/>
          <w:rtl/>
        </w:rPr>
        <w:t>:</w:t>
      </w:r>
      <w:r>
        <w:rPr>
          <w:rtl/>
        </w:rPr>
        <w:t xml:space="preserve"> זו התבטאות שלא חוצה את הרף, אנחנו לא נגיש על זה כתב אישום</w:t>
      </w:r>
      <w:r w:rsidR="006C267F">
        <w:rPr>
          <w:rFonts w:hint="cs"/>
          <w:rtl/>
        </w:rPr>
        <w:t xml:space="preserve"> –</w:t>
      </w:r>
      <w:r>
        <w:rPr>
          <w:rtl/>
        </w:rPr>
        <w:t xml:space="preserve"> אז למה? </w:t>
      </w:r>
      <w:bookmarkStart w:id="955" w:name="_ETM_Q1_3904510"/>
      <w:bookmarkEnd w:id="955"/>
      <w:r>
        <w:rPr>
          <w:rtl/>
        </w:rPr>
        <w:t>כמו שאמרה לילך, ברור שיש פה ה</w:t>
      </w:r>
      <w:r w:rsidR="006C267F">
        <w:rPr>
          <w:rFonts w:hint="cs"/>
          <w:rtl/>
        </w:rPr>
        <w:t>י</w:t>
      </w:r>
      <w:r>
        <w:rPr>
          <w:rtl/>
        </w:rPr>
        <w:t>תממות מאוד גדולה בקשר לזה שתכלית החוק פה היא האפקט המצנן</w:t>
      </w:r>
      <w:r w:rsidR="006C267F">
        <w:rPr>
          <w:rFonts w:hint="cs"/>
          <w:rtl/>
        </w:rPr>
        <w:t>.</w:t>
      </w:r>
      <w:r>
        <w:rPr>
          <w:rtl/>
        </w:rPr>
        <w:t xml:space="preserve"> האפקט המצנן במובן שיהיו הרבה חקירות </w:t>
      </w:r>
      <w:r w:rsidR="006C267F">
        <w:rPr>
          <w:rFonts w:hint="cs"/>
          <w:rtl/>
        </w:rPr>
        <w:t>ס</w:t>
      </w:r>
      <w:r>
        <w:rPr>
          <w:rtl/>
        </w:rPr>
        <w:t xml:space="preserve">רק </w:t>
      </w:r>
      <w:r w:rsidR="006C267F">
        <w:rPr>
          <w:rFonts w:hint="cs"/>
          <w:rtl/>
        </w:rPr>
        <w:t>ו</w:t>
      </w:r>
      <w:r>
        <w:rPr>
          <w:rtl/>
        </w:rPr>
        <w:t xml:space="preserve">מעצרי </w:t>
      </w:r>
      <w:r w:rsidR="006C267F">
        <w:rPr>
          <w:rFonts w:hint="cs"/>
          <w:rtl/>
        </w:rPr>
        <w:t>סרק</w:t>
      </w:r>
      <w:r>
        <w:rPr>
          <w:rtl/>
        </w:rPr>
        <w:t xml:space="preserve"> שלא יובילו לכלום, שום כתב אישום לא</w:t>
      </w:r>
      <w:r w:rsidR="006C267F">
        <w:rPr>
          <w:rFonts w:hint="cs"/>
          <w:rtl/>
        </w:rPr>
        <w:t xml:space="preserve"> ייצא מהחוק הזה.</w:t>
      </w:r>
    </w:p>
    <w:p w14:paraId="55B199EC" w14:textId="77777777" w:rsidR="006C267F" w:rsidRDefault="006C267F" w:rsidP="00CD236E">
      <w:pPr>
        <w:rPr>
          <w:rtl/>
        </w:rPr>
      </w:pPr>
    </w:p>
    <w:p w14:paraId="337B9AF4" w14:textId="191609D1" w:rsidR="006C267F" w:rsidRDefault="006C267F" w:rsidP="006C267F">
      <w:pPr>
        <w:pStyle w:val="a4"/>
        <w:keepNext/>
        <w:rPr>
          <w:rtl/>
        </w:rPr>
      </w:pPr>
      <w:bookmarkStart w:id="956" w:name="ET_speaker_5791_199"/>
      <w:r w:rsidRPr="006C267F">
        <w:rPr>
          <w:rStyle w:val="TagStyle"/>
          <w:rtl/>
        </w:rPr>
        <w:t xml:space="preserve"> &lt;&lt; דובר &gt;&gt; </w:t>
      </w:r>
      <w:r>
        <w:rPr>
          <w:rtl/>
        </w:rPr>
        <w:t xml:space="preserve">יואב </w:t>
      </w:r>
      <w:proofErr w:type="spellStart"/>
      <w:r>
        <w:rPr>
          <w:rtl/>
        </w:rPr>
        <w:t>סגלוביץ</w:t>
      </w:r>
      <w:proofErr w:type="spellEnd"/>
      <w:r>
        <w:rPr>
          <w:rtl/>
        </w:rPr>
        <w:t>' (יש עתיד):</w:t>
      </w:r>
      <w:r w:rsidRPr="006C267F">
        <w:rPr>
          <w:rStyle w:val="TagStyle"/>
          <w:rtl/>
        </w:rPr>
        <w:t xml:space="preserve"> &lt;&lt; דובר &gt;&gt;</w:t>
      </w:r>
      <w:r w:rsidR="00301252">
        <w:rPr>
          <w:rtl/>
        </w:rPr>
        <w:t xml:space="preserve"> </w:t>
      </w:r>
      <w:bookmarkEnd w:id="956"/>
    </w:p>
    <w:p w14:paraId="60765B6E" w14:textId="77777777" w:rsidR="006C267F" w:rsidRDefault="006C267F" w:rsidP="006C267F">
      <w:pPr>
        <w:pStyle w:val="KeepWithNext"/>
        <w:rPr>
          <w:rtl/>
        </w:rPr>
      </w:pPr>
    </w:p>
    <w:p w14:paraId="4F3FFC72" w14:textId="45198219" w:rsidR="006C267F" w:rsidRDefault="000C06D1" w:rsidP="006C267F">
      <w:pPr>
        <w:rPr>
          <w:rtl/>
        </w:rPr>
      </w:pPr>
      <w:r>
        <w:rPr>
          <w:rFonts w:hint="cs"/>
          <w:rtl/>
        </w:rPr>
        <w:t>ושלא נדע עליהם בכלל. לא נדע שהם התקיימו.</w:t>
      </w:r>
      <w:bookmarkStart w:id="957" w:name="_ETM_Q1_3934444"/>
      <w:bookmarkEnd w:id="957"/>
    </w:p>
    <w:p w14:paraId="7A85DFFB" w14:textId="77777777" w:rsidR="000C06D1" w:rsidRDefault="000C06D1" w:rsidP="006C267F">
      <w:pPr>
        <w:rPr>
          <w:rtl/>
        </w:rPr>
      </w:pPr>
      <w:bookmarkStart w:id="958" w:name="_ETM_Q1_3934574"/>
      <w:bookmarkEnd w:id="958"/>
    </w:p>
    <w:p w14:paraId="69C26554" w14:textId="3006ABE3" w:rsidR="000C06D1" w:rsidRDefault="000C06D1" w:rsidP="000C06D1">
      <w:pPr>
        <w:pStyle w:val="af9"/>
        <w:keepNext/>
        <w:rPr>
          <w:rtl/>
        </w:rPr>
      </w:pPr>
      <w:bookmarkStart w:id="959" w:name="ET_guest_621135_200"/>
      <w:r w:rsidRPr="000C06D1">
        <w:rPr>
          <w:rStyle w:val="TagStyle"/>
          <w:rtl/>
        </w:rPr>
        <w:t xml:space="preserve"> &lt;&lt; אורח &gt;&gt; </w:t>
      </w:r>
      <w:r>
        <w:rPr>
          <w:rtl/>
        </w:rPr>
        <w:t>עמיר פוקס:</w:t>
      </w:r>
      <w:r w:rsidRPr="000C06D1">
        <w:rPr>
          <w:rStyle w:val="TagStyle"/>
          <w:rtl/>
        </w:rPr>
        <w:t xml:space="preserve"> &lt;&lt; אורח &gt;&gt;</w:t>
      </w:r>
      <w:r w:rsidR="00301252">
        <w:rPr>
          <w:rtl/>
        </w:rPr>
        <w:t xml:space="preserve"> </w:t>
      </w:r>
      <w:bookmarkEnd w:id="959"/>
    </w:p>
    <w:p w14:paraId="24F65D0A" w14:textId="77777777" w:rsidR="000C06D1" w:rsidRDefault="000C06D1" w:rsidP="000C06D1">
      <w:pPr>
        <w:pStyle w:val="KeepWithNext"/>
        <w:rPr>
          <w:rtl/>
        </w:rPr>
      </w:pPr>
    </w:p>
    <w:p w14:paraId="020F196E" w14:textId="77777777" w:rsidR="000C06D1" w:rsidRDefault="000C06D1" w:rsidP="000C06D1">
      <w:pPr>
        <w:rPr>
          <w:rtl/>
        </w:rPr>
      </w:pPr>
      <w:r>
        <w:rPr>
          <w:rFonts w:hint="cs"/>
          <w:rtl/>
        </w:rPr>
        <w:t xml:space="preserve">על חלקם אנחנו נדע, </w:t>
      </w:r>
      <w:bookmarkStart w:id="960" w:name="_ETM_Q1_3935071"/>
      <w:bookmarkEnd w:id="960"/>
      <w:r>
        <w:rPr>
          <w:rFonts w:hint="cs"/>
          <w:rtl/>
        </w:rPr>
        <w:t xml:space="preserve">אבל אתה צודק, אולי גם יהיו כאלה שלא נדע מהם. </w:t>
      </w:r>
      <w:bookmarkStart w:id="961" w:name="_ETM_Q1_3938136"/>
      <w:bookmarkEnd w:id="961"/>
      <w:r w:rsidR="004C7155">
        <w:rPr>
          <w:rtl/>
        </w:rPr>
        <w:t>הנקודה היא שיש פה תכלית פסולה, כי נאמר פה קצת בדיון הקודם והוא בוודאי יבסס את הטענה הזאת כלפי בג</w:t>
      </w:r>
      <w:r>
        <w:rPr>
          <w:rFonts w:hint="cs"/>
          <w:rtl/>
        </w:rPr>
        <w:t>"</w:t>
      </w:r>
      <w:r w:rsidR="004C7155">
        <w:rPr>
          <w:rtl/>
        </w:rPr>
        <w:t xml:space="preserve">ץ, </w:t>
      </w:r>
      <w:bookmarkStart w:id="962" w:name="_ETM_Q1_3945250"/>
      <w:bookmarkEnd w:id="962"/>
      <w:r w:rsidR="004C7155">
        <w:rPr>
          <w:rtl/>
        </w:rPr>
        <w:t>שאפקט מצנן זה דבר טוב</w:t>
      </w:r>
      <w:r>
        <w:rPr>
          <w:rFonts w:hint="cs"/>
          <w:rtl/>
        </w:rPr>
        <w:t>.</w:t>
      </w:r>
      <w:r w:rsidR="004C7155">
        <w:rPr>
          <w:rtl/>
        </w:rPr>
        <w:t xml:space="preserve"> </w:t>
      </w:r>
    </w:p>
    <w:p w14:paraId="698FBDA4" w14:textId="77777777" w:rsidR="000C06D1" w:rsidRDefault="000C06D1" w:rsidP="000C06D1">
      <w:pPr>
        <w:rPr>
          <w:rtl/>
        </w:rPr>
      </w:pPr>
    </w:p>
    <w:p w14:paraId="0A4A8CE8" w14:textId="22839991" w:rsidR="000C06D1" w:rsidRDefault="000C06D1" w:rsidP="000C06D1">
      <w:pPr>
        <w:pStyle w:val="af9"/>
        <w:keepNext/>
        <w:rPr>
          <w:rtl/>
        </w:rPr>
      </w:pPr>
      <w:bookmarkStart w:id="963" w:name="ET_guest_885061_201"/>
      <w:r w:rsidRPr="000C06D1">
        <w:rPr>
          <w:rStyle w:val="TagStyle"/>
          <w:rtl/>
        </w:rPr>
        <w:t xml:space="preserve"> &lt;&lt; אורח &gt;&gt; </w:t>
      </w:r>
      <w:r>
        <w:rPr>
          <w:rtl/>
        </w:rPr>
        <w:t>שי גליק:</w:t>
      </w:r>
      <w:r w:rsidRPr="000C06D1">
        <w:rPr>
          <w:rStyle w:val="TagStyle"/>
          <w:rtl/>
        </w:rPr>
        <w:t xml:space="preserve"> &lt;&lt; אורח &gt;&gt;</w:t>
      </w:r>
      <w:r w:rsidR="00301252">
        <w:rPr>
          <w:rtl/>
        </w:rPr>
        <w:t xml:space="preserve"> </w:t>
      </w:r>
      <w:bookmarkEnd w:id="963"/>
    </w:p>
    <w:p w14:paraId="1ACD75F1" w14:textId="77777777" w:rsidR="000C06D1" w:rsidRDefault="000C06D1" w:rsidP="000C06D1">
      <w:pPr>
        <w:pStyle w:val="KeepWithNext"/>
        <w:rPr>
          <w:rtl/>
        </w:rPr>
      </w:pPr>
    </w:p>
    <w:p w14:paraId="662517E8" w14:textId="4FCE8CB1" w:rsidR="000C06D1" w:rsidRDefault="000C06D1" w:rsidP="000C06D1">
      <w:pPr>
        <w:rPr>
          <w:rtl/>
        </w:rPr>
      </w:pPr>
      <w:r>
        <w:rPr>
          <w:rFonts w:hint="cs"/>
          <w:rtl/>
        </w:rPr>
        <w:t>אני מאמין בזה.</w:t>
      </w:r>
    </w:p>
    <w:p w14:paraId="5FEEE053" w14:textId="77777777" w:rsidR="000C06D1" w:rsidRDefault="000C06D1" w:rsidP="000C06D1">
      <w:pPr>
        <w:rPr>
          <w:rtl/>
        </w:rPr>
      </w:pPr>
      <w:bookmarkStart w:id="964" w:name="_ETM_Q1_3952091"/>
      <w:bookmarkStart w:id="965" w:name="_ETM_Q1_3952167"/>
      <w:bookmarkEnd w:id="964"/>
      <w:bookmarkEnd w:id="965"/>
    </w:p>
    <w:p w14:paraId="072B2D24" w14:textId="7EFC5520" w:rsidR="000C06D1" w:rsidRDefault="000C06D1" w:rsidP="000C06D1">
      <w:pPr>
        <w:pStyle w:val="af9"/>
        <w:keepNext/>
        <w:rPr>
          <w:rtl/>
        </w:rPr>
      </w:pPr>
      <w:bookmarkStart w:id="966" w:name="ET_guest_621135_202"/>
      <w:r w:rsidRPr="000C06D1">
        <w:rPr>
          <w:rStyle w:val="TagStyle"/>
          <w:rtl/>
        </w:rPr>
        <w:t xml:space="preserve"> &lt;&lt; אורח &gt;&gt; </w:t>
      </w:r>
      <w:r>
        <w:rPr>
          <w:rtl/>
        </w:rPr>
        <w:t>עמיר פוקס:</w:t>
      </w:r>
      <w:r w:rsidRPr="000C06D1">
        <w:rPr>
          <w:rStyle w:val="TagStyle"/>
          <w:rtl/>
        </w:rPr>
        <w:t xml:space="preserve"> &lt;&lt; אורח &gt;&gt;</w:t>
      </w:r>
      <w:r w:rsidR="00301252">
        <w:rPr>
          <w:rtl/>
        </w:rPr>
        <w:t xml:space="preserve"> </w:t>
      </w:r>
      <w:bookmarkEnd w:id="966"/>
    </w:p>
    <w:p w14:paraId="34390833" w14:textId="77777777" w:rsidR="000C06D1" w:rsidRDefault="000C06D1" w:rsidP="000C06D1">
      <w:pPr>
        <w:pStyle w:val="KeepWithNext"/>
        <w:rPr>
          <w:rtl/>
        </w:rPr>
      </w:pPr>
    </w:p>
    <w:p w14:paraId="626CA10B" w14:textId="2406F6EC" w:rsidR="000C06D1" w:rsidRDefault="000C06D1" w:rsidP="000C06D1">
      <w:pPr>
        <w:rPr>
          <w:rtl/>
        </w:rPr>
      </w:pPr>
      <w:r>
        <w:rPr>
          <w:rFonts w:hint="cs"/>
          <w:rtl/>
        </w:rPr>
        <w:t>לא רק אתה אמרת את זה</w:t>
      </w:r>
      <w:r w:rsidR="00C8295A">
        <w:rPr>
          <w:rFonts w:hint="cs"/>
          <w:rtl/>
        </w:rPr>
        <w:t xml:space="preserve">, גם </w:t>
      </w:r>
      <w:bookmarkStart w:id="967" w:name="_ETM_Q1_3954669"/>
      <w:bookmarkEnd w:id="967"/>
      <w:r w:rsidR="00C8295A">
        <w:rPr>
          <w:rFonts w:hint="cs"/>
          <w:rtl/>
        </w:rPr>
        <w:t>חברי כנסת.</w:t>
      </w:r>
      <w:bookmarkStart w:id="968" w:name="_ETM_Q1_3954202"/>
      <w:bookmarkEnd w:id="968"/>
    </w:p>
    <w:p w14:paraId="43FE359E" w14:textId="77777777" w:rsidR="00C8295A" w:rsidRDefault="00C8295A" w:rsidP="000C06D1">
      <w:pPr>
        <w:rPr>
          <w:rtl/>
        </w:rPr>
      </w:pPr>
      <w:bookmarkStart w:id="969" w:name="_ETM_Q1_3954296"/>
      <w:bookmarkEnd w:id="969"/>
    </w:p>
    <w:p w14:paraId="7B93FB0E" w14:textId="7CCDA7F8" w:rsidR="00C8295A" w:rsidRDefault="00C8295A" w:rsidP="00C8295A">
      <w:pPr>
        <w:pStyle w:val="a4"/>
        <w:keepNext/>
        <w:rPr>
          <w:rtl/>
        </w:rPr>
      </w:pPr>
      <w:bookmarkStart w:id="970" w:name="ET_speaker_5791_203"/>
      <w:r w:rsidRPr="00C8295A">
        <w:rPr>
          <w:rStyle w:val="TagStyle"/>
          <w:rtl/>
        </w:rPr>
        <w:t xml:space="preserve"> &lt;&lt; דובר &gt;&gt; </w:t>
      </w:r>
      <w:r>
        <w:rPr>
          <w:rtl/>
        </w:rPr>
        <w:t xml:space="preserve">יואב </w:t>
      </w:r>
      <w:proofErr w:type="spellStart"/>
      <w:r>
        <w:rPr>
          <w:rtl/>
        </w:rPr>
        <w:t>סגלוביץ</w:t>
      </w:r>
      <w:proofErr w:type="spellEnd"/>
      <w:r>
        <w:rPr>
          <w:rtl/>
        </w:rPr>
        <w:t>' (יש עתיד):</w:t>
      </w:r>
      <w:r w:rsidRPr="00C8295A">
        <w:rPr>
          <w:rStyle w:val="TagStyle"/>
          <w:rtl/>
        </w:rPr>
        <w:t xml:space="preserve"> &lt;&lt; דובר &gt;&gt;</w:t>
      </w:r>
      <w:r w:rsidR="00301252">
        <w:rPr>
          <w:rtl/>
        </w:rPr>
        <w:t xml:space="preserve"> </w:t>
      </w:r>
      <w:bookmarkEnd w:id="970"/>
    </w:p>
    <w:p w14:paraId="3B4FFF0B" w14:textId="77777777" w:rsidR="00C8295A" w:rsidRDefault="00C8295A" w:rsidP="00C8295A">
      <w:pPr>
        <w:pStyle w:val="KeepWithNext"/>
        <w:rPr>
          <w:rtl/>
        </w:rPr>
      </w:pPr>
    </w:p>
    <w:p w14:paraId="1A7CDA33" w14:textId="65EEF2CE" w:rsidR="004C7155" w:rsidRDefault="00C8295A" w:rsidP="00CD236E">
      <w:pPr>
        <w:rPr>
          <w:rtl/>
        </w:rPr>
      </w:pPr>
      <w:bookmarkStart w:id="971" w:name="_ETM_Q1_3957427"/>
      <w:bookmarkStart w:id="972" w:name="_ETM_Q1_3957496"/>
      <w:bookmarkStart w:id="973" w:name="_ETM_Q1_3953330"/>
      <w:bookmarkEnd w:id="971"/>
      <w:bookmarkEnd w:id="972"/>
      <w:bookmarkEnd w:id="973"/>
      <w:r>
        <w:rPr>
          <w:rFonts w:hint="cs"/>
          <w:rtl/>
        </w:rPr>
        <w:t xml:space="preserve">יש פה </w:t>
      </w:r>
      <w:r w:rsidR="004C7155">
        <w:rPr>
          <w:rtl/>
        </w:rPr>
        <w:t>כמה חבר'ה ש</w:t>
      </w:r>
      <w:r>
        <w:rPr>
          <w:rFonts w:hint="cs"/>
          <w:rtl/>
        </w:rPr>
        <w:t>ק</w:t>
      </w:r>
      <w:r w:rsidR="004C7155">
        <w:rPr>
          <w:rtl/>
        </w:rPr>
        <w:t>ו</w:t>
      </w:r>
      <w:r>
        <w:rPr>
          <w:rFonts w:hint="cs"/>
          <w:rtl/>
        </w:rPr>
        <w:t>ר</w:t>
      </w:r>
      <w:r w:rsidR="004C7155">
        <w:rPr>
          <w:rtl/>
        </w:rPr>
        <w:t xml:space="preserve">אים </w:t>
      </w:r>
      <w:r>
        <w:rPr>
          <w:rFonts w:hint="cs"/>
          <w:rtl/>
        </w:rPr>
        <w:t>ל</w:t>
      </w:r>
      <w:r w:rsidR="004C7155">
        <w:rPr>
          <w:rtl/>
        </w:rPr>
        <w:t>אפקט מצנן רציני מאוד ואני אעשה את כל מה שאני יכול שלא יקבלו את האפקט המצנן הזה, מהחבר'ה שלך</w:t>
      </w:r>
      <w:r>
        <w:rPr>
          <w:rFonts w:hint="cs"/>
          <w:rtl/>
        </w:rPr>
        <w:t>. נוער הגבעות ראויים לאפקט מצנן קבוע.</w:t>
      </w:r>
    </w:p>
    <w:p w14:paraId="58FE6645" w14:textId="77777777" w:rsidR="00C8295A" w:rsidRDefault="00C8295A" w:rsidP="00CD236E">
      <w:pPr>
        <w:rPr>
          <w:rtl/>
        </w:rPr>
      </w:pPr>
    </w:p>
    <w:p w14:paraId="32C48E0B" w14:textId="58174487" w:rsidR="00C8295A" w:rsidRDefault="00C8295A" w:rsidP="00C8295A">
      <w:pPr>
        <w:pStyle w:val="af9"/>
        <w:keepNext/>
        <w:rPr>
          <w:rtl/>
        </w:rPr>
      </w:pPr>
      <w:bookmarkStart w:id="974" w:name="ET_guest_885061_204"/>
      <w:r w:rsidRPr="00C8295A">
        <w:rPr>
          <w:rStyle w:val="TagStyle"/>
          <w:rtl/>
        </w:rPr>
        <w:t xml:space="preserve"> &lt;&lt; אורח &gt;&gt; </w:t>
      </w:r>
      <w:r>
        <w:rPr>
          <w:rtl/>
        </w:rPr>
        <w:t>שי גליק:</w:t>
      </w:r>
      <w:r w:rsidRPr="00C8295A">
        <w:rPr>
          <w:rStyle w:val="TagStyle"/>
          <w:rtl/>
        </w:rPr>
        <w:t xml:space="preserve"> &lt;&lt; אורח &gt;&gt;</w:t>
      </w:r>
      <w:r w:rsidR="00301252">
        <w:rPr>
          <w:rtl/>
        </w:rPr>
        <w:t xml:space="preserve"> </w:t>
      </w:r>
      <w:bookmarkEnd w:id="974"/>
    </w:p>
    <w:p w14:paraId="009CEE1E" w14:textId="77777777" w:rsidR="00C8295A" w:rsidRDefault="00C8295A" w:rsidP="00C8295A">
      <w:pPr>
        <w:pStyle w:val="KeepWithNext"/>
        <w:rPr>
          <w:rtl/>
        </w:rPr>
      </w:pPr>
    </w:p>
    <w:p w14:paraId="00862B5F" w14:textId="7DF3C12F" w:rsidR="00C8295A" w:rsidRDefault="00C8295A" w:rsidP="00C8295A">
      <w:pPr>
        <w:rPr>
          <w:rtl/>
        </w:rPr>
      </w:pPr>
      <w:r>
        <w:rPr>
          <w:rFonts w:hint="cs"/>
          <w:rtl/>
        </w:rPr>
        <w:t xml:space="preserve">נכון, </w:t>
      </w:r>
      <w:bookmarkStart w:id="975" w:name="_ETM_Q1_3967349"/>
      <w:bookmarkEnd w:id="975"/>
      <w:r>
        <w:rPr>
          <w:rFonts w:hint="cs"/>
          <w:rtl/>
        </w:rPr>
        <w:t>והחוק חל גם על נוער הגבעות.</w:t>
      </w:r>
      <w:bookmarkStart w:id="976" w:name="_ETM_Q1_3970744"/>
      <w:bookmarkEnd w:id="976"/>
      <w:r>
        <w:rPr>
          <w:rFonts w:hint="cs"/>
          <w:rtl/>
        </w:rPr>
        <w:t xml:space="preserve"> אין הבדל בין יהודי </w:t>
      </w:r>
      <w:bookmarkStart w:id="977" w:name="_ETM_Q1_3971407"/>
      <w:bookmarkEnd w:id="977"/>
      <w:r>
        <w:rPr>
          <w:rFonts w:hint="cs"/>
          <w:rtl/>
        </w:rPr>
        <w:t>לפלסטיני.</w:t>
      </w:r>
    </w:p>
    <w:p w14:paraId="283CD7DF" w14:textId="77777777" w:rsidR="00C8295A" w:rsidRDefault="00C8295A" w:rsidP="00C8295A">
      <w:pPr>
        <w:rPr>
          <w:rtl/>
        </w:rPr>
      </w:pPr>
      <w:bookmarkStart w:id="978" w:name="_ETM_Q1_3970820"/>
      <w:bookmarkStart w:id="979" w:name="_ETM_Q1_3974426"/>
      <w:bookmarkEnd w:id="978"/>
      <w:bookmarkEnd w:id="979"/>
    </w:p>
    <w:p w14:paraId="403B91EB" w14:textId="72FF53A2" w:rsidR="00C8295A" w:rsidRDefault="00C8295A" w:rsidP="00C8295A">
      <w:pPr>
        <w:pStyle w:val="a4"/>
        <w:keepNext/>
        <w:rPr>
          <w:rtl/>
        </w:rPr>
      </w:pPr>
      <w:bookmarkStart w:id="980" w:name="ET_speaker_5791_205"/>
      <w:r w:rsidRPr="00C8295A">
        <w:rPr>
          <w:rStyle w:val="TagStyle"/>
          <w:rtl/>
        </w:rPr>
        <w:t xml:space="preserve"> &lt;&lt; דובר &gt;&gt; </w:t>
      </w:r>
      <w:r>
        <w:rPr>
          <w:rtl/>
        </w:rPr>
        <w:t xml:space="preserve">יואב </w:t>
      </w:r>
      <w:proofErr w:type="spellStart"/>
      <w:r>
        <w:rPr>
          <w:rtl/>
        </w:rPr>
        <w:t>סגלוביץ</w:t>
      </w:r>
      <w:proofErr w:type="spellEnd"/>
      <w:r>
        <w:rPr>
          <w:rtl/>
        </w:rPr>
        <w:t>' (יש עתיד):</w:t>
      </w:r>
      <w:r w:rsidRPr="00C8295A">
        <w:rPr>
          <w:rStyle w:val="TagStyle"/>
          <w:rtl/>
        </w:rPr>
        <w:t xml:space="preserve"> &lt;&lt; דובר &gt;&gt;</w:t>
      </w:r>
      <w:r w:rsidR="00301252">
        <w:rPr>
          <w:rtl/>
        </w:rPr>
        <w:t xml:space="preserve"> </w:t>
      </w:r>
      <w:bookmarkEnd w:id="980"/>
    </w:p>
    <w:p w14:paraId="335C2C63" w14:textId="77777777" w:rsidR="00C8295A" w:rsidRDefault="00C8295A" w:rsidP="00C8295A">
      <w:pPr>
        <w:pStyle w:val="KeepWithNext"/>
        <w:rPr>
          <w:rtl/>
        </w:rPr>
      </w:pPr>
    </w:p>
    <w:p w14:paraId="4FE0CC09" w14:textId="569D04EA" w:rsidR="00C8295A" w:rsidRPr="00C8295A" w:rsidRDefault="00C8295A" w:rsidP="00C8295A">
      <w:pPr>
        <w:rPr>
          <w:rtl/>
        </w:rPr>
      </w:pPr>
      <w:bookmarkStart w:id="981" w:name="_ETM_Q1_3974943"/>
      <w:bookmarkStart w:id="982" w:name="_ETM_Q1_3975009"/>
      <w:bookmarkEnd w:id="981"/>
      <w:bookmarkEnd w:id="982"/>
      <w:r>
        <w:rPr>
          <w:rFonts w:hint="cs"/>
          <w:rtl/>
        </w:rPr>
        <w:t>בהבדל אחד, שלא אוכפים אותו.</w:t>
      </w:r>
    </w:p>
    <w:p w14:paraId="42CB9F48" w14:textId="77777777" w:rsidR="004C7155" w:rsidRDefault="004C7155" w:rsidP="00CD236E">
      <w:pPr>
        <w:rPr>
          <w:rtl/>
        </w:rPr>
      </w:pPr>
    </w:p>
    <w:p w14:paraId="011A81AE" w14:textId="354DBE94" w:rsidR="00C8295A" w:rsidRDefault="00C8295A" w:rsidP="00C8295A">
      <w:pPr>
        <w:pStyle w:val="af6"/>
        <w:keepNext/>
        <w:rPr>
          <w:rtl/>
        </w:rPr>
      </w:pPr>
      <w:bookmarkStart w:id="983" w:name="ET_yor_5797_206"/>
      <w:r w:rsidRPr="00C8295A">
        <w:rPr>
          <w:rStyle w:val="TagStyle"/>
          <w:rtl/>
        </w:rPr>
        <w:t xml:space="preserve"> &lt;&lt; יור &gt;&gt; </w:t>
      </w:r>
      <w:r>
        <w:rPr>
          <w:rtl/>
        </w:rPr>
        <w:t xml:space="preserve">היו"ר יצחק </w:t>
      </w:r>
      <w:proofErr w:type="spellStart"/>
      <w:r>
        <w:rPr>
          <w:rtl/>
        </w:rPr>
        <w:t>פינדרוס</w:t>
      </w:r>
      <w:proofErr w:type="spellEnd"/>
      <w:r>
        <w:rPr>
          <w:rtl/>
        </w:rPr>
        <w:t>:</w:t>
      </w:r>
      <w:r w:rsidRPr="00C8295A">
        <w:rPr>
          <w:rStyle w:val="TagStyle"/>
          <w:rtl/>
        </w:rPr>
        <w:t xml:space="preserve"> &lt;&lt; יור &gt;&gt;</w:t>
      </w:r>
      <w:r w:rsidR="00301252">
        <w:rPr>
          <w:rtl/>
        </w:rPr>
        <w:t xml:space="preserve"> </w:t>
      </w:r>
      <w:bookmarkEnd w:id="983"/>
    </w:p>
    <w:p w14:paraId="695115BA" w14:textId="77777777" w:rsidR="00C8295A" w:rsidRDefault="00C8295A" w:rsidP="00C8295A">
      <w:pPr>
        <w:pStyle w:val="KeepWithNext"/>
        <w:rPr>
          <w:rtl/>
        </w:rPr>
      </w:pPr>
    </w:p>
    <w:p w14:paraId="779FC05A" w14:textId="06DEDC22" w:rsidR="00820D6E" w:rsidRDefault="00847FCD" w:rsidP="00820D6E">
      <w:pPr>
        <w:pStyle w:val="afe"/>
        <w:ind w:left="1080" w:firstLine="0"/>
        <w:rPr>
          <w:rtl/>
        </w:rPr>
      </w:pPr>
      <w:bookmarkStart w:id="984" w:name="_ETM_Q1_3974614"/>
      <w:bookmarkEnd w:id="984"/>
      <w:r w:rsidRPr="00847FCD">
        <w:rPr>
          <w:rFonts w:hint="cs"/>
          <w:rtl/>
        </w:rPr>
        <w:t>עכשיו צריך גוף אחר</w:t>
      </w:r>
      <w:r w:rsidR="00820D6E" w:rsidRPr="00847FCD">
        <w:rPr>
          <w:rFonts w:hint="cs"/>
          <w:rtl/>
        </w:rPr>
        <w:t xml:space="preserve"> בשביל אפקט מצנן</w:t>
      </w:r>
      <w:r w:rsidRPr="00847FCD">
        <w:rPr>
          <w:rFonts w:hint="cs"/>
          <w:rtl/>
        </w:rPr>
        <w:t xml:space="preserve"> ולא הפרקליטות, בוא נאמר כך</w:t>
      </w:r>
      <w:r w:rsidR="00820D6E" w:rsidRPr="00847FCD">
        <w:rPr>
          <w:rFonts w:hint="cs"/>
          <w:rtl/>
        </w:rPr>
        <w:t>.</w:t>
      </w:r>
    </w:p>
    <w:p w14:paraId="5C66CBC1" w14:textId="77777777" w:rsidR="009F639E" w:rsidRDefault="009F639E" w:rsidP="00CD236E">
      <w:pPr>
        <w:rPr>
          <w:rtl/>
        </w:rPr>
      </w:pPr>
      <w:bookmarkStart w:id="985" w:name="_ETM_Q1_3975830"/>
      <w:bookmarkStart w:id="986" w:name="_ETM_Q1_3975925"/>
      <w:bookmarkEnd w:id="985"/>
      <w:bookmarkEnd w:id="986"/>
    </w:p>
    <w:p w14:paraId="12475548" w14:textId="2A82AD21" w:rsidR="009F639E" w:rsidRDefault="009F639E" w:rsidP="009F639E">
      <w:pPr>
        <w:pStyle w:val="af9"/>
        <w:keepNext/>
        <w:rPr>
          <w:rtl/>
        </w:rPr>
      </w:pPr>
      <w:bookmarkStart w:id="987" w:name="ET_guest_621135_207"/>
      <w:r w:rsidRPr="009F639E">
        <w:rPr>
          <w:rStyle w:val="TagStyle"/>
          <w:rtl/>
        </w:rPr>
        <w:t xml:space="preserve"> &lt;&lt; אורח &gt;&gt; </w:t>
      </w:r>
      <w:r>
        <w:rPr>
          <w:rtl/>
        </w:rPr>
        <w:t>עמיר פוקס:</w:t>
      </w:r>
      <w:r w:rsidRPr="009F639E">
        <w:rPr>
          <w:rStyle w:val="TagStyle"/>
          <w:rtl/>
        </w:rPr>
        <w:t xml:space="preserve"> &lt;&lt; אורח &gt;&gt;</w:t>
      </w:r>
      <w:r w:rsidR="00301252">
        <w:rPr>
          <w:rtl/>
        </w:rPr>
        <w:t xml:space="preserve"> </w:t>
      </w:r>
      <w:bookmarkEnd w:id="987"/>
    </w:p>
    <w:p w14:paraId="5EC1B5BA" w14:textId="77777777" w:rsidR="009F639E" w:rsidRDefault="009F639E" w:rsidP="009F639E">
      <w:pPr>
        <w:pStyle w:val="KeepWithNext"/>
        <w:rPr>
          <w:rtl/>
        </w:rPr>
      </w:pPr>
    </w:p>
    <w:p w14:paraId="0107783A" w14:textId="490B525D" w:rsidR="00820D6E" w:rsidRDefault="00820D6E" w:rsidP="00820D6E">
      <w:pPr>
        <w:rPr>
          <w:rtl/>
        </w:rPr>
      </w:pPr>
      <w:r>
        <w:rPr>
          <w:rFonts w:hint="cs"/>
          <w:rtl/>
        </w:rPr>
        <w:t>אני רוצה להסביר.</w:t>
      </w:r>
    </w:p>
    <w:p w14:paraId="51E0EA43" w14:textId="77777777" w:rsidR="00820D6E" w:rsidRDefault="00820D6E" w:rsidP="00820D6E">
      <w:pPr>
        <w:rPr>
          <w:rtl/>
        </w:rPr>
      </w:pPr>
    </w:p>
    <w:p w14:paraId="4400CB1C" w14:textId="00B0F1DC" w:rsidR="00820D6E" w:rsidRDefault="00820D6E" w:rsidP="00820D6E">
      <w:pPr>
        <w:pStyle w:val="af6"/>
        <w:keepNext/>
        <w:rPr>
          <w:rtl/>
        </w:rPr>
      </w:pPr>
      <w:bookmarkStart w:id="988" w:name="ET_yor_5797_204"/>
      <w:r w:rsidRPr="00820D6E">
        <w:rPr>
          <w:rStyle w:val="TagStyle"/>
          <w:rtl/>
        </w:rPr>
        <w:t xml:space="preserve"> &lt;&lt; יור &gt;&gt; </w:t>
      </w:r>
      <w:r>
        <w:rPr>
          <w:rtl/>
        </w:rPr>
        <w:t xml:space="preserve">היו"ר יצחק </w:t>
      </w:r>
      <w:proofErr w:type="spellStart"/>
      <w:r>
        <w:rPr>
          <w:rtl/>
        </w:rPr>
        <w:t>פינדרוס</w:t>
      </w:r>
      <w:proofErr w:type="spellEnd"/>
      <w:r>
        <w:rPr>
          <w:rtl/>
        </w:rPr>
        <w:t>:</w:t>
      </w:r>
      <w:r w:rsidRPr="00820D6E">
        <w:rPr>
          <w:rStyle w:val="TagStyle"/>
          <w:rtl/>
        </w:rPr>
        <w:t xml:space="preserve"> &lt;&lt; יור &gt;&gt;</w:t>
      </w:r>
      <w:r w:rsidR="00301252">
        <w:rPr>
          <w:rtl/>
        </w:rPr>
        <w:t xml:space="preserve"> </w:t>
      </w:r>
      <w:bookmarkEnd w:id="988"/>
    </w:p>
    <w:p w14:paraId="65125FF4" w14:textId="77777777" w:rsidR="00820D6E" w:rsidRDefault="00820D6E" w:rsidP="00820D6E">
      <w:pPr>
        <w:pStyle w:val="KeepWithNext"/>
        <w:rPr>
          <w:rtl/>
        </w:rPr>
      </w:pPr>
    </w:p>
    <w:p w14:paraId="4AD3607C" w14:textId="55A42BC3" w:rsidR="00820D6E" w:rsidRDefault="00847FCD" w:rsidP="00820D6E">
      <w:pPr>
        <w:rPr>
          <w:rtl/>
        </w:rPr>
      </w:pPr>
      <w:r>
        <w:rPr>
          <w:rFonts w:hint="cs"/>
          <w:rtl/>
        </w:rPr>
        <w:t>בפרקליטות</w:t>
      </w:r>
      <w:r w:rsidR="00820D6E">
        <w:rPr>
          <w:rFonts w:hint="cs"/>
          <w:rtl/>
        </w:rPr>
        <w:t xml:space="preserve"> </w:t>
      </w:r>
      <w:r>
        <w:rPr>
          <w:rFonts w:hint="cs"/>
          <w:rtl/>
        </w:rPr>
        <w:t>לא יהיה</w:t>
      </w:r>
      <w:r w:rsidR="00820D6E">
        <w:rPr>
          <w:rFonts w:hint="cs"/>
          <w:rtl/>
        </w:rPr>
        <w:t xml:space="preserve"> האפקט המצנן</w:t>
      </w:r>
      <w:r>
        <w:rPr>
          <w:rFonts w:hint="cs"/>
          <w:rtl/>
        </w:rPr>
        <w:t>,</w:t>
      </w:r>
      <w:r w:rsidR="00820D6E">
        <w:rPr>
          <w:rFonts w:hint="cs"/>
          <w:rtl/>
        </w:rPr>
        <w:t xml:space="preserve"> לצורך העניין.</w:t>
      </w:r>
    </w:p>
    <w:p w14:paraId="264DFE2A" w14:textId="77777777" w:rsidR="00820D6E" w:rsidRDefault="00820D6E" w:rsidP="00820D6E">
      <w:pPr>
        <w:rPr>
          <w:rtl/>
        </w:rPr>
      </w:pPr>
      <w:bookmarkStart w:id="989" w:name="_ETM_Q1_3982191"/>
      <w:bookmarkStart w:id="990" w:name="_ETM_Q1_3982296"/>
      <w:bookmarkEnd w:id="989"/>
      <w:bookmarkEnd w:id="990"/>
    </w:p>
    <w:p w14:paraId="45F72F34" w14:textId="3EF7E6D5" w:rsidR="009F639E" w:rsidRDefault="009F639E" w:rsidP="009F639E">
      <w:pPr>
        <w:pStyle w:val="a8"/>
        <w:keepNext/>
        <w:rPr>
          <w:rtl/>
        </w:rPr>
      </w:pPr>
      <w:bookmarkStart w:id="991" w:name="ET_manager_6157_206"/>
      <w:r w:rsidRPr="009F639E">
        <w:rPr>
          <w:rStyle w:val="TagStyle"/>
          <w:rtl/>
        </w:rPr>
        <w:t xml:space="preserve"> &lt;&lt; מנהל &gt;&gt; </w:t>
      </w:r>
      <w:r>
        <w:rPr>
          <w:rtl/>
        </w:rPr>
        <w:t xml:space="preserve">(היו"ר שמחה </w:t>
      </w:r>
      <w:proofErr w:type="spellStart"/>
      <w:r>
        <w:rPr>
          <w:rtl/>
        </w:rPr>
        <w:t>רוטמן</w:t>
      </w:r>
      <w:proofErr w:type="spellEnd"/>
      <w:r>
        <w:rPr>
          <w:rtl/>
        </w:rPr>
        <w:t>, 12:38)</w:t>
      </w:r>
      <w:r w:rsidRPr="009F639E">
        <w:rPr>
          <w:rStyle w:val="TagStyle"/>
          <w:rtl/>
        </w:rPr>
        <w:t xml:space="preserve"> &lt;&lt; מנהל &gt;&gt;</w:t>
      </w:r>
      <w:r w:rsidR="00301252">
        <w:rPr>
          <w:rtl/>
        </w:rPr>
        <w:t xml:space="preserve"> </w:t>
      </w:r>
      <w:bookmarkEnd w:id="991"/>
    </w:p>
    <w:p w14:paraId="11A8E168" w14:textId="77777777" w:rsidR="009F639E" w:rsidRDefault="009F639E" w:rsidP="009F639E">
      <w:pPr>
        <w:rPr>
          <w:rtl/>
        </w:rPr>
      </w:pPr>
    </w:p>
    <w:p w14:paraId="1350337C" w14:textId="2B9D146F" w:rsidR="009F639E" w:rsidRDefault="009F639E" w:rsidP="009F639E">
      <w:pPr>
        <w:pStyle w:val="af9"/>
        <w:keepNext/>
        <w:rPr>
          <w:rtl/>
        </w:rPr>
      </w:pPr>
      <w:bookmarkStart w:id="992" w:name="ET_guest_621135_208"/>
      <w:r w:rsidRPr="009F639E">
        <w:rPr>
          <w:rStyle w:val="TagStyle"/>
          <w:rtl/>
        </w:rPr>
        <w:t xml:space="preserve"> &lt;&lt; אורח &gt;&gt; </w:t>
      </w:r>
      <w:r>
        <w:rPr>
          <w:rtl/>
        </w:rPr>
        <w:t>עמיר פוקס:</w:t>
      </w:r>
      <w:r w:rsidRPr="009F639E">
        <w:rPr>
          <w:rStyle w:val="TagStyle"/>
          <w:rtl/>
        </w:rPr>
        <w:t xml:space="preserve"> &lt;&lt; אורח &gt;&gt;</w:t>
      </w:r>
      <w:r w:rsidR="00301252">
        <w:rPr>
          <w:rtl/>
        </w:rPr>
        <w:t xml:space="preserve"> </w:t>
      </w:r>
      <w:bookmarkEnd w:id="992"/>
    </w:p>
    <w:p w14:paraId="0A06143D" w14:textId="77777777" w:rsidR="009F639E" w:rsidRDefault="009F639E" w:rsidP="009F639E">
      <w:pPr>
        <w:pStyle w:val="KeepWithNext"/>
        <w:rPr>
          <w:rtl/>
        </w:rPr>
      </w:pPr>
    </w:p>
    <w:p w14:paraId="6CE9C25F" w14:textId="7856C515" w:rsidR="004C7155" w:rsidRDefault="00820D6E" w:rsidP="009F639E">
      <w:pPr>
        <w:rPr>
          <w:rtl/>
        </w:rPr>
      </w:pPr>
      <w:bookmarkStart w:id="993" w:name="_ETM_Q1_3984484"/>
      <w:bookmarkStart w:id="994" w:name="_ETM_Q1_3984555"/>
      <w:bookmarkEnd w:id="993"/>
      <w:bookmarkEnd w:id="994"/>
      <w:r>
        <w:rPr>
          <w:rFonts w:hint="cs"/>
          <w:rtl/>
        </w:rPr>
        <w:t>לעבירות של הסתה לטרור</w:t>
      </w:r>
      <w:bookmarkStart w:id="995" w:name="_ETM_Q1_3989333"/>
      <w:bookmarkEnd w:id="995"/>
      <w:r w:rsidR="009F639E">
        <w:rPr>
          <w:rFonts w:hint="cs"/>
          <w:rtl/>
        </w:rPr>
        <w:t xml:space="preserve"> יש תכלית מאוד חשובה של מניעת טרור ולכן גם הרתעה</w:t>
      </w:r>
      <w:bookmarkStart w:id="996" w:name="_ETM_Q1_3994193"/>
      <w:bookmarkEnd w:id="996"/>
      <w:r w:rsidR="009F639E">
        <w:rPr>
          <w:rFonts w:hint="cs"/>
          <w:rtl/>
        </w:rPr>
        <w:t xml:space="preserve"> מפני הסתה לטרור.</w:t>
      </w:r>
      <w:bookmarkStart w:id="997" w:name="_ETM_Q1_3995570"/>
      <w:bookmarkEnd w:id="997"/>
      <w:r w:rsidR="009F639E">
        <w:rPr>
          <w:rFonts w:hint="cs"/>
          <w:rtl/>
        </w:rPr>
        <w:t xml:space="preserve"> אפקט מצנן הוא בהגדרה תופעת לוואי שאתה </w:t>
      </w:r>
      <w:bookmarkStart w:id="998" w:name="_ETM_Q1_4000676"/>
      <w:bookmarkEnd w:id="998"/>
      <w:r w:rsidR="009F639E">
        <w:rPr>
          <w:rFonts w:hint="cs"/>
          <w:rtl/>
        </w:rPr>
        <w:t xml:space="preserve">לא רוצה, אתה מנסה למזער אותה ולהקטין אותה. </w:t>
      </w:r>
      <w:bookmarkStart w:id="999" w:name="_ETM_Q1_4001898"/>
      <w:bookmarkEnd w:id="999"/>
      <w:r w:rsidR="004C7155">
        <w:rPr>
          <w:rtl/>
        </w:rPr>
        <w:t>זה כמו שתגיד</w:t>
      </w:r>
      <w:r w:rsidR="009F639E">
        <w:rPr>
          <w:rFonts w:hint="cs"/>
          <w:rtl/>
        </w:rPr>
        <w:t>:</w:t>
      </w:r>
      <w:r w:rsidR="004C7155">
        <w:rPr>
          <w:rtl/>
        </w:rPr>
        <w:t xml:space="preserve"> מצוין, יש הרתעת יתר</w:t>
      </w:r>
      <w:r w:rsidR="009F639E">
        <w:rPr>
          <w:rFonts w:hint="cs"/>
          <w:rtl/>
        </w:rPr>
        <w:t xml:space="preserve"> –</w:t>
      </w:r>
      <w:r w:rsidR="004C7155">
        <w:rPr>
          <w:rtl/>
        </w:rPr>
        <w:t xml:space="preserve"> לא, ז</w:t>
      </w:r>
      <w:r w:rsidR="009F639E">
        <w:rPr>
          <w:rFonts w:hint="cs"/>
          <w:rtl/>
        </w:rPr>
        <w:t>ו</w:t>
      </w:r>
      <w:r w:rsidR="004C7155">
        <w:rPr>
          <w:rtl/>
        </w:rPr>
        <w:t xml:space="preserve"> ההגדרה של מה שאתה אמור לנסות למזער</w:t>
      </w:r>
      <w:r w:rsidR="009F639E">
        <w:rPr>
          <w:rFonts w:hint="cs"/>
          <w:rtl/>
        </w:rPr>
        <w:t>.</w:t>
      </w:r>
    </w:p>
    <w:p w14:paraId="5D7E4B16" w14:textId="77777777" w:rsidR="009F639E" w:rsidRDefault="009F639E" w:rsidP="009F639E">
      <w:pPr>
        <w:rPr>
          <w:rtl/>
        </w:rPr>
      </w:pPr>
      <w:bookmarkStart w:id="1000" w:name="_ETM_Q1_4012793"/>
      <w:bookmarkStart w:id="1001" w:name="_ETM_Q1_4012915"/>
      <w:bookmarkEnd w:id="1000"/>
      <w:bookmarkEnd w:id="1001"/>
    </w:p>
    <w:p w14:paraId="74F278CB" w14:textId="76136AE5" w:rsidR="009F639E" w:rsidRDefault="009F639E" w:rsidP="009F639E">
      <w:pPr>
        <w:pStyle w:val="af6"/>
        <w:keepNext/>
        <w:rPr>
          <w:rtl/>
        </w:rPr>
      </w:pPr>
      <w:bookmarkStart w:id="1002" w:name="ET_yor_6157_210"/>
      <w:r w:rsidRPr="009F639E">
        <w:rPr>
          <w:rStyle w:val="TagStyle"/>
          <w:rtl/>
        </w:rPr>
        <w:t xml:space="preserve"> &lt;&lt; יור &gt;&gt; </w:t>
      </w:r>
      <w:r>
        <w:rPr>
          <w:rtl/>
        </w:rPr>
        <w:t xml:space="preserve">היו"ר שמחה </w:t>
      </w:r>
      <w:proofErr w:type="spellStart"/>
      <w:r>
        <w:rPr>
          <w:rtl/>
        </w:rPr>
        <w:t>רוטמן</w:t>
      </w:r>
      <w:proofErr w:type="spellEnd"/>
      <w:r>
        <w:rPr>
          <w:rtl/>
        </w:rPr>
        <w:t>:</w:t>
      </w:r>
      <w:r w:rsidRPr="009F639E">
        <w:rPr>
          <w:rStyle w:val="TagStyle"/>
          <w:rtl/>
        </w:rPr>
        <w:t xml:space="preserve"> &lt;&lt; יור &gt;&gt;</w:t>
      </w:r>
      <w:r w:rsidR="00301252">
        <w:rPr>
          <w:rtl/>
        </w:rPr>
        <w:t xml:space="preserve"> </w:t>
      </w:r>
      <w:bookmarkEnd w:id="1002"/>
    </w:p>
    <w:p w14:paraId="448FE3F7" w14:textId="77777777" w:rsidR="009F639E" w:rsidRDefault="009F639E" w:rsidP="009F639E">
      <w:pPr>
        <w:pStyle w:val="KeepWithNext"/>
        <w:rPr>
          <w:rtl/>
        </w:rPr>
      </w:pPr>
    </w:p>
    <w:p w14:paraId="7531AF78" w14:textId="77777777" w:rsidR="009F639E" w:rsidRDefault="009F639E" w:rsidP="009F639E">
      <w:pPr>
        <w:rPr>
          <w:rtl/>
        </w:rPr>
      </w:pPr>
      <w:bookmarkStart w:id="1003" w:name="_ETM_Q1_4013833"/>
      <w:bookmarkEnd w:id="1003"/>
      <w:r>
        <w:rPr>
          <w:rFonts w:hint="cs"/>
          <w:rtl/>
        </w:rPr>
        <w:t xml:space="preserve">אתה אומר את זה בצורה מאוד מוחלטת, זה לא </w:t>
      </w:r>
      <w:bookmarkStart w:id="1004" w:name="_ETM_Q1_4018065"/>
      <w:bookmarkEnd w:id="1004"/>
      <w:r>
        <w:rPr>
          <w:rFonts w:hint="cs"/>
          <w:rtl/>
        </w:rPr>
        <w:t xml:space="preserve">נכון. </w:t>
      </w:r>
      <w:bookmarkStart w:id="1005" w:name="_ETM_Q1_4007449"/>
      <w:bookmarkEnd w:id="1005"/>
    </w:p>
    <w:p w14:paraId="4124E423" w14:textId="77777777" w:rsidR="009F639E" w:rsidRDefault="009F639E" w:rsidP="009F639E">
      <w:pPr>
        <w:rPr>
          <w:rtl/>
        </w:rPr>
      </w:pPr>
      <w:bookmarkStart w:id="1006" w:name="_ETM_Q1_4022109"/>
      <w:bookmarkEnd w:id="1006"/>
    </w:p>
    <w:p w14:paraId="1F112F71" w14:textId="1F76F699" w:rsidR="009F639E" w:rsidRDefault="009F639E" w:rsidP="009F639E">
      <w:pPr>
        <w:pStyle w:val="af9"/>
        <w:keepNext/>
        <w:rPr>
          <w:rtl/>
        </w:rPr>
      </w:pPr>
      <w:bookmarkStart w:id="1007" w:name="ET_guest_621135_211"/>
      <w:r w:rsidRPr="009F639E">
        <w:rPr>
          <w:rStyle w:val="TagStyle"/>
          <w:rtl/>
        </w:rPr>
        <w:t xml:space="preserve"> &lt;&lt; אורח &gt;&gt; </w:t>
      </w:r>
      <w:r>
        <w:rPr>
          <w:rtl/>
        </w:rPr>
        <w:t>עמיר פוקס:</w:t>
      </w:r>
      <w:r w:rsidRPr="009F639E">
        <w:rPr>
          <w:rStyle w:val="TagStyle"/>
          <w:rtl/>
        </w:rPr>
        <w:t xml:space="preserve"> &lt;&lt; אורח &gt;&gt;</w:t>
      </w:r>
      <w:r w:rsidR="00301252">
        <w:rPr>
          <w:rtl/>
        </w:rPr>
        <w:t xml:space="preserve"> </w:t>
      </w:r>
      <w:bookmarkEnd w:id="1007"/>
    </w:p>
    <w:p w14:paraId="0104E381" w14:textId="77777777" w:rsidR="009F639E" w:rsidRDefault="009F639E" w:rsidP="009F639E">
      <w:pPr>
        <w:pStyle w:val="KeepWithNext"/>
        <w:rPr>
          <w:rtl/>
        </w:rPr>
      </w:pPr>
    </w:p>
    <w:p w14:paraId="39767ABC" w14:textId="43C0FBC4" w:rsidR="009F639E" w:rsidRDefault="009F639E" w:rsidP="009F639E">
      <w:pPr>
        <w:rPr>
          <w:rtl/>
        </w:rPr>
      </w:pPr>
      <w:bookmarkStart w:id="1008" w:name="_ETM_Q1_4022752"/>
      <w:bookmarkStart w:id="1009" w:name="_ETM_Q1_4022833"/>
      <w:bookmarkEnd w:id="1008"/>
      <w:bookmarkEnd w:id="1009"/>
      <w:r>
        <w:rPr>
          <w:rFonts w:hint="cs"/>
          <w:rtl/>
        </w:rPr>
        <w:t>הרתעה זה טוב.</w:t>
      </w:r>
    </w:p>
    <w:p w14:paraId="046057AA" w14:textId="77777777" w:rsidR="009F639E" w:rsidRDefault="009F639E" w:rsidP="009F639E">
      <w:pPr>
        <w:rPr>
          <w:rtl/>
        </w:rPr>
      </w:pPr>
      <w:bookmarkStart w:id="1010" w:name="_ETM_Q1_4022267"/>
      <w:bookmarkStart w:id="1011" w:name="_ETM_Q1_4022372"/>
      <w:bookmarkEnd w:id="1010"/>
      <w:bookmarkEnd w:id="1011"/>
    </w:p>
    <w:p w14:paraId="19902DD8" w14:textId="571BE3E2" w:rsidR="009F639E" w:rsidRDefault="009F639E" w:rsidP="009F639E">
      <w:pPr>
        <w:pStyle w:val="a4"/>
        <w:keepNext/>
        <w:rPr>
          <w:rtl/>
        </w:rPr>
      </w:pPr>
      <w:bookmarkStart w:id="1012" w:name="ET_speaker_6156_212"/>
      <w:r w:rsidRPr="009F639E">
        <w:rPr>
          <w:rStyle w:val="TagStyle"/>
          <w:rtl/>
        </w:rPr>
        <w:t xml:space="preserve"> &lt;&lt; דובר &gt;&gt; </w:t>
      </w:r>
      <w:r>
        <w:rPr>
          <w:rtl/>
        </w:rPr>
        <w:t>גלעד קריב (העבודה):</w:t>
      </w:r>
      <w:r w:rsidRPr="009F639E">
        <w:rPr>
          <w:rStyle w:val="TagStyle"/>
          <w:rtl/>
        </w:rPr>
        <w:t xml:space="preserve"> &lt;&lt; דובר &gt;&gt;</w:t>
      </w:r>
      <w:r w:rsidR="00301252">
        <w:rPr>
          <w:rtl/>
        </w:rPr>
        <w:t xml:space="preserve"> </w:t>
      </w:r>
      <w:bookmarkEnd w:id="1012"/>
    </w:p>
    <w:p w14:paraId="44CFB190" w14:textId="77777777" w:rsidR="009F639E" w:rsidRDefault="009F639E" w:rsidP="009F639E">
      <w:pPr>
        <w:pStyle w:val="KeepWithNext"/>
        <w:rPr>
          <w:rtl/>
        </w:rPr>
      </w:pPr>
    </w:p>
    <w:p w14:paraId="7A600C98" w14:textId="6B61AD21" w:rsidR="004C7155" w:rsidRDefault="009F639E" w:rsidP="009F639E">
      <w:pPr>
        <w:rPr>
          <w:rtl/>
        </w:rPr>
      </w:pPr>
      <w:bookmarkStart w:id="1013" w:name="_ETM_Q1_4023954"/>
      <w:bookmarkStart w:id="1014" w:name="_ETM_Q1_4024013"/>
      <w:bookmarkEnd w:id="1013"/>
      <w:bookmarkEnd w:id="1014"/>
      <w:r>
        <w:rPr>
          <w:rFonts w:hint="cs"/>
          <w:rtl/>
        </w:rPr>
        <w:t xml:space="preserve">בואנה, זה דבר מדהים. </w:t>
      </w:r>
      <w:r w:rsidR="004C7155">
        <w:rPr>
          <w:rtl/>
        </w:rPr>
        <w:t xml:space="preserve">עוד לא ישבת </w:t>
      </w:r>
      <w:r>
        <w:rPr>
          <w:rFonts w:hint="cs"/>
          <w:rtl/>
        </w:rPr>
        <w:t xml:space="preserve">שנייה </w:t>
      </w:r>
      <w:bookmarkStart w:id="1015" w:name="_ETM_Q1_4026786"/>
      <w:bookmarkEnd w:id="1015"/>
      <w:r w:rsidR="004C7155">
        <w:rPr>
          <w:rtl/>
        </w:rPr>
        <w:t>על הכיסא</w:t>
      </w:r>
      <w:r>
        <w:rPr>
          <w:rFonts w:hint="cs"/>
          <w:rtl/>
        </w:rPr>
        <w:t xml:space="preserve"> וכבר יש לך הערה.</w:t>
      </w:r>
      <w:bookmarkStart w:id="1016" w:name="_ETM_Q1_4029656"/>
      <w:bookmarkEnd w:id="1016"/>
    </w:p>
    <w:p w14:paraId="163A533A" w14:textId="77777777" w:rsidR="009F639E" w:rsidRDefault="009F639E" w:rsidP="009F639E">
      <w:pPr>
        <w:rPr>
          <w:rtl/>
        </w:rPr>
      </w:pPr>
      <w:bookmarkStart w:id="1017" w:name="_ETM_Q1_4029752"/>
      <w:bookmarkEnd w:id="1017"/>
    </w:p>
    <w:p w14:paraId="1260828A" w14:textId="4259CA86" w:rsidR="009F639E" w:rsidRDefault="009F639E" w:rsidP="009F639E">
      <w:pPr>
        <w:pStyle w:val="af6"/>
        <w:keepNext/>
        <w:rPr>
          <w:rtl/>
        </w:rPr>
      </w:pPr>
      <w:bookmarkStart w:id="1018" w:name="ET_yor_6157_213"/>
      <w:r w:rsidRPr="009F639E">
        <w:rPr>
          <w:rStyle w:val="TagStyle"/>
          <w:rtl/>
        </w:rPr>
        <w:t xml:space="preserve"> &lt;&lt; יור &gt;&gt; </w:t>
      </w:r>
      <w:r>
        <w:rPr>
          <w:rtl/>
        </w:rPr>
        <w:t xml:space="preserve">היו"ר שמחה </w:t>
      </w:r>
      <w:proofErr w:type="spellStart"/>
      <w:r>
        <w:rPr>
          <w:rtl/>
        </w:rPr>
        <w:t>רוטמן</w:t>
      </w:r>
      <w:proofErr w:type="spellEnd"/>
      <w:r>
        <w:rPr>
          <w:rtl/>
        </w:rPr>
        <w:t>:</w:t>
      </w:r>
      <w:r w:rsidRPr="009F639E">
        <w:rPr>
          <w:rStyle w:val="TagStyle"/>
          <w:rtl/>
        </w:rPr>
        <w:t xml:space="preserve"> &lt;&lt; יור &gt;&gt;</w:t>
      </w:r>
      <w:r w:rsidR="00301252">
        <w:rPr>
          <w:rtl/>
        </w:rPr>
        <w:t xml:space="preserve"> </w:t>
      </w:r>
      <w:bookmarkEnd w:id="1018"/>
    </w:p>
    <w:p w14:paraId="160BA59D" w14:textId="77777777" w:rsidR="009F639E" w:rsidRDefault="009F639E" w:rsidP="009F639E">
      <w:pPr>
        <w:pStyle w:val="KeepWithNext"/>
        <w:rPr>
          <w:rtl/>
        </w:rPr>
      </w:pPr>
    </w:p>
    <w:p w14:paraId="252C9F5A" w14:textId="392A6981" w:rsidR="009F639E" w:rsidRDefault="009F639E" w:rsidP="009F639E">
      <w:pPr>
        <w:rPr>
          <w:rtl/>
        </w:rPr>
      </w:pPr>
      <w:bookmarkStart w:id="1019" w:name="_ETM_Q1_4030553"/>
      <w:bookmarkEnd w:id="1019"/>
      <w:r>
        <w:rPr>
          <w:rFonts w:hint="cs"/>
          <w:rtl/>
        </w:rPr>
        <w:t xml:space="preserve">תראה שאני אצליח להעיר לו לעניין. </w:t>
      </w:r>
      <w:bookmarkStart w:id="1020" w:name="_ETM_Q1_4033297"/>
      <w:bookmarkEnd w:id="1020"/>
    </w:p>
    <w:p w14:paraId="6FA9EE16" w14:textId="77777777" w:rsidR="009F639E" w:rsidRDefault="009F639E" w:rsidP="009F639E">
      <w:pPr>
        <w:rPr>
          <w:rtl/>
        </w:rPr>
      </w:pPr>
    </w:p>
    <w:p w14:paraId="0C83FFD8" w14:textId="744E95FE" w:rsidR="009F639E" w:rsidRDefault="009F639E" w:rsidP="009F639E">
      <w:pPr>
        <w:pStyle w:val="a4"/>
        <w:keepNext/>
        <w:rPr>
          <w:rtl/>
        </w:rPr>
      </w:pPr>
      <w:bookmarkStart w:id="1021" w:name="ET_speaker_6156_214"/>
      <w:r w:rsidRPr="009F639E">
        <w:rPr>
          <w:rStyle w:val="TagStyle"/>
          <w:rtl/>
        </w:rPr>
        <w:t xml:space="preserve"> &lt;&lt; דובר &gt;&gt; </w:t>
      </w:r>
      <w:r>
        <w:rPr>
          <w:rtl/>
        </w:rPr>
        <w:t>גלעד קריב (העבודה):</w:t>
      </w:r>
      <w:r w:rsidRPr="009F639E">
        <w:rPr>
          <w:rStyle w:val="TagStyle"/>
          <w:rtl/>
        </w:rPr>
        <w:t xml:space="preserve"> &lt;&lt; דובר &gt;&gt;</w:t>
      </w:r>
      <w:r w:rsidR="00301252">
        <w:rPr>
          <w:rtl/>
        </w:rPr>
        <w:t xml:space="preserve"> </w:t>
      </w:r>
      <w:bookmarkEnd w:id="1021"/>
    </w:p>
    <w:p w14:paraId="35E4F817" w14:textId="77777777" w:rsidR="009F639E" w:rsidRDefault="009F639E" w:rsidP="009F639E">
      <w:pPr>
        <w:pStyle w:val="KeepWithNext"/>
        <w:rPr>
          <w:rtl/>
        </w:rPr>
      </w:pPr>
    </w:p>
    <w:p w14:paraId="6FB1E6F2" w14:textId="78C50749" w:rsidR="004C7155" w:rsidRDefault="009F639E" w:rsidP="009F639E">
      <w:pPr>
        <w:rPr>
          <w:rtl/>
        </w:rPr>
      </w:pPr>
      <w:r>
        <w:rPr>
          <w:rFonts w:hint="cs"/>
          <w:rtl/>
        </w:rPr>
        <w:t xml:space="preserve">אני מתקנא בכוחותיך. </w:t>
      </w:r>
      <w:bookmarkStart w:id="1022" w:name="_ETM_Q1_4031280"/>
      <w:bookmarkEnd w:id="1022"/>
      <w:r w:rsidR="004C7155">
        <w:rPr>
          <w:rtl/>
        </w:rPr>
        <w:t xml:space="preserve">חבל על זה שאתה מבזבז </w:t>
      </w:r>
      <w:r>
        <w:rPr>
          <w:rFonts w:hint="cs"/>
          <w:rtl/>
        </w:rPr>
        <w:t xml:space="preserve">פה </w:t>
      </w:r>
      <w:r w:rsidR="004C7155">
        <w:rPr>
          <w:rtl/>
        </w:rPr>
        <w:t xml:space="preserve">את הזמן, תהיה כל הזמן בחוץ, אתה ממילא עוקב </w:t>
      </w:r>
      <w:r>
        <w:rPr>
          <w:rFonts w:hint="cs"/>
          <w:rtl/>
        </w:rPr>
        <w:t>אחרי מה שקורה פה.</w:t>
      </w:r>
    </w:p>
    <w:p w14:paraId="7FEB55E2" w14:textId="77777777" w:rsidR="009F639E" w:rsidRDefault="009F639E" w:rsidP="009F639E">
      <w:pPr>
        <w:rPr>
          <w:rtl/>
        </w:rPr>
      </w:pPr>
    </w:p>
    <w:p w14:paraId="0ABEEC76" w14:textId="0E47AF1B" w:rsidR="009F639E" w:rsidRDefault="009F639E" w:rsidP="009F639E">
      <w:pPr>
        <w:pStyle w:val="af6"/>
        <w:keepNext/>
        <w:rPr>
          <w:rtl/>
        </w:rPr>
      </w:pPr>
      <w:bookmarkStart w:id="1023" w:name="ET_yor_6157_215"/>
      <w:r w:rsidRPr="009F639E">
        <w:rPr>
          <w:rStyle w:val="TagStyle"/>
          <w:rtl/>
        </w:rPr>
        <w:t xml:space="preserve"> &lt;&lt; יור &gt;&gt; </w:t>
      </w:r>
      <w:r>
        <w:rPr>
          <w:rtl/>
        </w:rPr>
        <w:t xml:space="preserve">היו"ר שמחה </w:t>
      </w:r>
      <w:proofErr w:type="spellStart"/>
      <w:r>
        <w:rPr>
          <w:rtl/>
        </w:rPr>
        <w:t>רוטמן</w:t>
      </w:r>
      <w:proofErr w:type="spellEnd"/>
      <w:r>
        <w:rPr>
          <w:rtl/>
        </w:rPr>
        <w:t>:</w:t>
      </w:r>
      <w:r w:rsidRPr="009F639E">
        <w:rPr>
          <w:rStyle w:val="TagStyle"/>
          <w:rtl/>
        </w:rPr>
        <w:t xml:space="preserve"> &lt;&lt; יור &gt;&gt;</w:t>
      </w:r>
      <w:r w:rsidR="00301252">
        <w:rPr>
          <w:rtl/>
        </w:rPr>
        <w:t xml:space="preserve"> </w:t>
      </w:r>
      <w:bookmarkEnd w:id="1023"/>
    </w:p>
    <w:p w14:paraId="6EDEA9A0" w14:textId="77777777" w:rsidR="009F639E" w:rsidRDefault="009F639E" w:rsidP="009F639E">
      <w:pPr>
        <w:pStyle w:val="KeepWithNext"/>
        <w:rPr>
          <w:rtl/>
        </w:rPr>
      </w:pPr>
    </w:p>
    <w:p w14:paraId="5A7030D9" w14:textId="03925851" w:rsidR="009F639E" w:rsidRDefault="009F639E" w:rsidP="009F639E">
      <w:pPr>
        <w:rPr>
          <w:rtl/>
        </w:rPr>
      </w:pPr>
      <w:r>
        <w:rPr>
          <w:rFonts w:hint="cs"/>
          <w:rtl/>
        </w:rPr>
        <w:t xml:space="preserve">אין בעיה, אני תכף הולך. </w:t>
      </w:r>
    </w:p>
    <w:p w14:paraId="4DCEAC7C" w14:textId="77777777" w:rsidR="009F639E" w:rsidRDefault="009F639E" w:rsidP="009F639E">
      <w:pPr>
        <w:rPr>
          <w:rtl/>
        </w:rPr>
      </w:pPr>
    </w:p>
    <w:p w14:paraId="1F20A44C" w14:textId="2324881D" w:rsidR="009F639E" w:rsidRDefault="009F639E" w:rsidP="009F639E">
      <w:pPr>
        <w:pStyle w:val="af9"/>
        <w:keepNext/>
        <w:rPr>
          <w:rtl/>
        </w:rPr>
      </w:pPr>
      <w:bookmarkStart w:id="1024" w:name="ET_guest_621135_216"/>
      <w:r w:rsidRPr="009F639E">
        <w:rPr>
          <w:rStyle w:val="TagStyle"/>
          <w:rtl/>
        </w:rPr>
        <w:t xml:space="preserve"> &lt;&lt; אורח &gt;&gt; </w:t>
      </w:r>
      <w:r>
        <w:rPr>
          <w:rtl/>
        </w:rPr>
        <w:t>עמיר פוקס:</w:t>
      </w:r>
      <w:r w:rsidRPr="009F639E">
        <w:rPr>
          <w:rStyle w:val="TagStyle"/>
          <w:rtl/>
        </w:rPr>
        <w:t xml:space="preserve"> &lt;&lt; אורח &gt;&gt;</w:t>
      </w:r>
      <w:r w:rsidR="00301252">
        <w:rPr>
          <w:rtl/>
        </w:rPr>
        <w:t xml:space="preserve"> </w:t>
      </w:r>
      <w:bookmarkEnd w:id="1024"/>
    </w:p>
    <w:p w14:paraId="6C6DB6F9" w14:textId="77777777" w:rsidR="009F639E" w:rsidRDefault="009F639E" w:rsidP="009F639E">
      <w:pPr>
        <w:pStyle w:val="KeepWithNext"/>
        <w:rPr>
          <w:rtl/>
        </w:rPr>
      </w:pPr>
    </w:p>
    <w:p w14:paraId="4310816E" w14:textId="17AFA1B0" w:rsidR="009F639E" w:rsidRDefault="009F639E" w:rsidP="009F639E">
      <w:pPr>
        <w:rPr>
          <w:rtl/>
        </w:rPr>
      </w:pPr>
      <w:r>
        <w:rPr>
          <w:rFonts w:hint="cs"/>
          <w:rtl/>
        </w:rPr>
        <w:t>לגבי האפקט המצנן - - -</w:t>
      </w:r>
    </w:p>
    <w:p w14:paraId="2A0D9FB6" w14:textId="77777777" w:rsidR="009F639E" w:rsidRDefault="009F639E" w:rsidP="009F639E">
      <w:pPr>
        <w:rPr>
          <w:rtl/>
        </w:rPr>
      </w:pPr>
    </w:p>
    <w:p w14:paraId="1FB336DA" w14:textId="003A2779" w:rsidR="009F639E" w:rsidRDefault="009F639E" w:rsidP="009F639E">
      <w:pPr>
        <w:pStyle w:val="af6"/>
        <w:keepNext/>
        <w:rPr>
          <w:rtl/>
        </w:rPr>
      </w:pPr>
      <w:bookmarkStart w:id="1025" w:name="ET_yor_6157_217"/>
      <w:r w:rsidRPr="009F639E">
        <w:rPr>
          <w:rStyle w:val="TagStyle"/>
          <w:rtl/>
        </w:rPr>
        <w:t xml:space="preserve"> &lt;&lt; יור &gt;&gt; </w:t>
      </w:r>
      <w:r>
        <w:rPr>
          <w:rtl/>
        </w:rPr>
        <w:t xml:space="preserve">היו"ר שמחה </w:t>
      </w:r>
      <w:proofErr w:type="spellStart"/>
      <w:r>
        <w:rPr>
          <w:rtl/>
        </w:rPr>
        <w:t>רוטמן</w:t>
      </w:r>
      <w:proofErr w:type="spellEnd"/>
      <w:r>
        <w:rPr>
          <w:rtl/>
        </w:rPr>
        <w:t>:</w:t>
      </w:r>
      <w:r w:rsidRPr="009F639E">
        <w:rPr>
          <w:rStyle w:val="TagStyle"/>
          <w:rtl/>
        </w:rPr>
        <w:t xml:space="preserve"> &lt;&lt; יור &gt;&gt;</w:t>
      </w:r>
      <w:r w:rsidR="00301252">
        <w:rPr>
          <w:rtl/>
        </w:rPr>
        <w:t xml:space="preserve"> </w:t>
      </w:r>
      <w:bookmarkEnd w:id="1025"/>
    </w:p>
    <w:p w14:paraId="377332C1" w14:textId="77777777" w:rsidR="009F639E" w:rsidRDefault="009F639E" w:rsidP="009F639E">
      <w:pPr>
        <w:pStyle w:val="KeepWithNext"/>
        <w:rPr>
          <w:rtl/>
        </w:rPr>
      </w:pPr>
    </w:p>
    <w:p w14:paraId="7E3DD64B" w14:textId="7F52A3E3" w:rsidR="004C7155" w:rsidRDefault="009F639E" w:rsidP="009F639E">
      <w:pPr>
        <w:rPr>
          <w:rtl/>
        </w:rPr>
      </w:pPr>
      <w:bookmarkStart w:id="1026" w:name="_ETM_Q1_4043563"/>
      <w:bookmarkEnd w:id="1026"/>
      <w:r>
        <w:rPr>
          <w:rFonts w:hint="cs"/>
          <w:rtl/>
        </w:rPr>
        <w:t>שנייה, פשוט אתה הגדרת הגדרה.</w:t>
      </w:r>
      <w:r w:rsidR="004C7155">
        <w:rPr>
          <w:rtl/>
        </w:rPr>
        <w:t xml:space="preserve"> הרבה מאוד פעמים אני </w:t>
      </w:r>
      <w:r w:rsidR="00122FEF">
        <w:rPr>
          <w:rtl/>
        </w:rPr>
        <w:t xml:space="preserve">מגדיר </w:t>
      </w:r>
      <w:r w:rsidR="004C7155">
        <w:rPr>
          <w:rtl/>
        </w:rPr>
        <w:t>כמחוקק, אני אומר</w:t>
      </w:r>
      <w:r w:rsidR="00122FEF">
        <w:rPr>
          <w:rFonts w:hint="cs"/>
          <w:rtl/>
        </w:rPr>
        <w:t>:</w:t>
      </w:r>
      <w:r w:rsidR="004C7155">
        <w:rPr>
          <w:rtl/>
        </w:rPr>
        <w:t xml:space="preserve"> אני רוצה שהאיסור הפלילי יחול על הרף הכי גבוה של ההתנהגות השלילית, אבל </w:t>
      </w:r>
      <w:bookmarkStart w:id="1027" w:name="_ETM_Q1_4056800"/>
      <w:bookmarkEnd w:id="1027"/>
      <w:r w:rsidR="004C7155">
        <w:rPr>
          <w:rtl/>
        </w:rPr>
        <w:t>אין לי התנגדות, אין לי התנגדות ולא יהיה לי רע אם כתוצאה מזה שאנשים יפחדו מלהתקרב לרף הפלילי, הם לא יגיעו גם לרף שהחלטתי שאני לא רוצה לתבוע אות</w:t>
      </w:r>
      <w:r w:rsidR="003331AD">
        <w:rPr>
          <w:rFonts w:hint="cs"/>
          <w:rtl/>
        </w:rPr>
        <w:t>ם</w:t>
      </w:r>
      <w:r w:rsidR="004C7155">
        <w:rPr>
          <w:rtl/>
        </w:rPr>
        <w:t xml:space="preserve"> </w:t>
      </w:r>
      <w:r w:rsidR="008C6396">
        <w:rPr>
          <w:rFonts w:hint="cs"/>
          <w:rtl/>
        </w:rPr>
        <w:t>ב</w:t>
      </w:r>
      <w:r w:rsidR="004C7155">
        <w:rPr>
          <w:rtl/>
        </w:rPr>
        <w:t>פלילי</w:t>
      </w:r>
      <w:r w:rsidR="003331AD">
        <w:rPr>
          <w:rFonts w:hint="cs"/>
          <w:rtl/>
        </w:rPr>
        <w:t xml:space="preserve">. </w:t>
      </w:r>
      <w:r w:rsidR="004C7155">
        <w:rPr>
          <w:rtl/>
        </w:rPr>
        <w:t xml:space="preserve">אפקט מצנן הוא אפקט מצנן </w:t>
      </w:r>
      <w:r w:rsidR="003331AD">
        <w:rPr>
          <w:rFonts w:hint="cs"/>
          <w:rtl/>
        </w:rPr>
        <w:t>ש</w:t>
      </w:r>
      <w:r w:rsidR="004C7155">
        <w:rPr>
          <w:rtl/>
        </w:rPr>
        <w:t>פירוש</w:t>
      </w:r>
      <w:r w:rsidR="003331AD">
        <w:rPr>
          <w:rFonts w:hint="cs"/>
          <w:rtl/>
        </w:rPr>
        <w:t>ו</w:t>
      </w:r>
      <w:r w:rsidR="004C7155">
        <w:rPr>
          <w:rtl/>
        </w:rPr>
        <w:t>, בייחוד בהקשר הזה שאנחנו מדברים עליו, שלא רק מה שאסור פלילית יימנעו ממנו אנשים</w:t>
      </w:r>
      <w:r w:rsidR="003331AD">
        <w:rPr>
          <w:rFonts w:hint="cs"/>
          <w:rtl/>
        </w:rPr>
        <w:t>.</w:t>
      </w:r>
      <w:r w:rsidR="004C7155">
        <w:rPr>
          <w:rtl/>
        </w:rPr>
        <w:t xml:space="preserve"> לפעמים זה לא</w:t>
      </w:r>
      <w:r w:rsidR="003331AD">
        <w:rPr>
          <w:rFonts w:hint="cs"/>
          <w:rtl/>
        </w:rPr>
        <w:t xml:space="preserve"> באג, זה פיצ'ר.</w:t>
      </w:r>
    </w:p>
    <w:p w14:paraId="250FC570" w14:textId="77777777" w:rsidR="003331AD" w:rsidRDefault="003331AD" w:rsidP="009F639E">
      <w:pPr>
        <w:rPr>
          <w:rtl/>
        </w:rPr>
      </w:pPr>
      <w:bookmarkStart w:id="1028" w:name="_ETM_Q1_4080384"/>
      <w:bookmarkEnd w:id="1028"/>
    </w:p>
    <w:p w14:paraId="10E3B4D3" w14:textId="3DE3F9B0" w:rsidR="003331AD" w:rsidRDefault="003331AD" w:rsidP="003331AD">
      <w:pPr>
        <w:pStyle w:val="a4"/>
        <w:keepNext/>
        <w:rPr>
          <w:rtl/>
        </w:rPr>
      </w:pPr>
      <w:bookmarkStart w:id="1029" w:name="ET_speaker_5791_218"/>
      <w:r w:rsidRPr="003331AD">
        <w:rPr>
          <w:rStyle w:val="TagStyle"/>
          <w:rtl/>
        </w:rPr>
        <w:t xml:space="preserve"> &lt;&lt; דובר &gt;&gt; </w:t>
      </w:r>
      <w:r>
        <w:rPr>
          <w:rtl/>
        </w:rPr>
        <w:t xml:space="preserve">יואב </w:t>
      </w:r>
      <w:proofErr w:type="spellStart"/>
      <w:r>
        <w:rPr>
          <w:rtl/>
        </w:rPr>
        <w:t>סגלוביץ</w:t>
      </w:r>
      <w:proofErr w:type="spellEnd"/>
      <w:r>
        <w:rPr>
          <w:rtl/>
        </w:rPr>
        <w:t>' (יש עתיד):</w:t>
      </w:r>
      <w:r w:rsidRPr="003331AD">
        <w:rPr>
          <w:rStyle w:val="TagStyle"/>
          <w:rtl/>
        </w:rPr>
        <w:t xml:space="preserve"> &lt;&lt; דובר &gt;&gt;</w:t>
      </w:r>
      <w:r w:rsidR="00301252">
        <w:rPr>
          <w:rtl/>
        </w:rPr>
        <w:t xml:space="preserve"> </w:t>
      </w:r>
      <w:bookmarkEnd w:id="1029"/>
    </w:p>
    <w:p w14:paraId="3BD28154" w14:textId="77777777" w:rsidR="003331AD" w:rsidRDefault="003331AD" w:rsidP="003331AD">
      <w:pPr>
        <w:pStyle w:val="KeepWithNext"/>
        <w:rPr>
          <w:rtl/>
        </w:rPr>
      </w:pPr>
    </w:p>
    <w:p w14:paraId="7DBDDA47" w14:textId="77777777" w:rsidR="003331AD" w:rsidRDefault="003331AD" w:rsidP="00CD236E">
      <w:pPr>
        <w:rPr>
          <w:rtl/>
        </w:rPr>
      </w:pPr>
      <w:bookmarkStart w:id="1030" w:name="_ETM_Q1_4080949"/>
      <w:bookmarkStart w:id="1031" w:name="_ETM_Q1_4081018"/>
      <w:bookmarkStart w:id="1032" w:name="_ETM_Q1_4077760"/>
      <w:bookmarkEnd w:id="1030"/>
      <w:bookmarkEnd w:id="1031"/>
      <w:bookmarkEnd w:id="1032"/>
      <w:r>
        <w:rPr>
          <w:rFonts w:hint="cs"/>
          <w:rtl/>
        </w:rPr>
        <w:t xml:space="preserve">במדינת חוק מה שלא </w:t>
      </w:r>
      <w:bookmarkStart w:id="1033" w:name="_ETM_Q1_4085206"/>
      <w:bookmarkEnd w:id="1033"/>
      <w:r>
        <w:rPr>
          <w:rFonts w:hint="cs"/>
          <w:rtl/>
        </w:rPr>
        <w:t>אסור מותר.</w:t>
      </w:r>
    </w:p>
    <w:p w14:paraId="2620EF11" w14:textId="77777777" w:rsidR="003331AD" w:rsidRDefault="003331AD" w:rsidP="00CD236E">
      <w:pPr>
        <w:rPr>
          <w:rtl/>
        </w:rPr>
      </w:pPr>
    </w:p>
    <w:p w14:paraId="46804982" w14:textId="79381403" w:rsidR="003331AD" w:rsidRDefault="003331AD" w:rsidP="003331AD">
      <w:pPr>
        <w:pStyle w:val="af9"/>
        <w:keepNext/>
        <w:rPr>
          <w:rtl/>
        </w:rPr>
      </w:pPr>
      <w:bookmarkStart w:id="1034" w:name="ET_guest_621135_219"/>
      <w:r w:rsidRPr="003331AD">
        <w:rPr>
          <w:rStyle w:val="TagStyle"/>
          <w:rtl/>
        </w:rPr>
        <w:t xml:space="preserve"> &lt;&lt; אורח &gt;&gt; </w:t>
      </w:r>
      <w:r>
        <w:rPr>
          <w:rtl/>
        </w:rPr>
        <w:t>עמיר פוקס:</w:t>
      </w:r>
      <w:r w:rsidRPr="003331AD">
        <w:rPr>
          <w:rStyle w:val="TagStyle"/>
          <w:rtl/>
        </w:rPr>
        <w:t xml:space="preserve"> &lt;&lt; אורח &gt;&gt;</w:t>
      </w:r>
      <w:r w:rsidR="00301252">
        <w:rPr>
          <w:rtl/>
        </w:rPr>
        <w:t xml:space="preserve"> </w:t>
      </w:r>
      <w:bookmarkEnd w:id="1034"/>
    </w:p>
    <w:p w14:paraId="4C2137CB" w14:textId="77777777" w:rsidR="003331AD" w:rsidRDefault="003331AD" w:rsidP="003331AD">
      <w:pPr>
        <w:pStyle w:val="KeepWithNext"/>
        <w:rPr>
          <w:rtl/>
        </w:rPr>
      </w:pPr>
    </w:p>
    <w:p w14:paraId="7ECBFBBA" w14:textId="6B761589" w:rsidR="003331AD" w:rsidRDefault="003331AD" w:rsidP="003331AD">
      <w:pPr>
        <w:rPr>
          <w:rtl/>
        </w:rPr>
      </w:pPr>
      <w:bookmarkStart w:id="1035" w:name="_ETM_Q1_4086250"/>
      <w:bookmarkStart w:id="1036" w:name="_ETM_Q1_4086315"/>
      <w:bookmarkEnd w:id="1035"/>
      <w:bookmarkEnd w:id="1036"/>
      <w:r>
        <w:rPr>
          <w:rFonts w:hint="cs"/>
          <w:rtl/>
        </w:rPr>
        <w:t>זה טוב לי מה שאתה אומר, אתה מבסס</w:t>
      </w:r>
      <w:r w:rsidR="004C7155">
        <w:rPr>
          <w:rtl/>
        </w:rPr>
        <w:t xml:space="preserve"> </w:t>
      </w:r>
      <w:bookmarkStart w:id="1037" w:name="_ETM_Q1_4083370"/>
      <w:bookmarkEnd w:id="1037"/>
      <w:r w:rsidR="004C7155">
        <w:rPr>
          <w:rtl/>
        </w:rPr>
        <w:t>את הטענה שלי</w:t>
      </w:r>
      <w:r>
        <w:rPr>
          <w:rFonts w:hint="cs"/>
          <w:rtl/>
        </w:rPr>
        <w:t>.</w:t>
      </w:r>
      <w:r w:rsidR="004C7155">
        <w:rPr>
          <w:rtl/>
        </w:rPr>
        <w:t xml:space="preserve"> </w:t>
      </w:r>
    </w:p>
    <w:p w14:paraId="3FE5AE2C" w14:textId="77777777" w:rsidR="003331AD" w:rsidRDefault="003331AD" w:rsidP="003331AD">
      <w:pPr>
        <w:rPr>
          <w:rtl/>
        </w:rPr>
      </w:pPr>
      <w:bookmarkStart w:id="1038" w:name="_ETM_Q1_4087321"/>
      <w:bookmarkStart w:id="1039" w:name="_ETM_Q1_4087385"/>
      <w:bookmarkStart w:id="1040" w:name="_ETM_Q1_4087481"/>
      <w:bookmarkEnd w:id="1038"/>
      <w:bookmarkEnd w:id="1039"/>
      <w:bookmarkEnd w:id="1040"/>
    </w:p>
    <w:p w14:paraId="5FAC1F68" w14:textId="6E1D86E3" w:rsidR="003331AD" w:rsidRDefault="003331AD" w:rsidP="003331AD">
      <w:pPr>
        <w:pStyle w:val="a4"/>
        <w:keepNext/>
        <w:rPr>
          <w:rtl/>
        </w:rPr>
      </w:pPr>
      <w:bookmarkStart w:id="1041" w:name="ET_speaker_5791_220"/>
      <w:r w:rsidRPr="003331AD">
        <w:rPr>
          <w:rStyle w:val="TagStyle"/>
          <w:rtl/>
        </w:rPr>
        <w:t xml:space="preserve"> &lt;&lt; דובר &gt;&gt; </w:t>
      </w:r>
      <w:r>
        <w:rPr>
          <w:rtl/>
        </w:rPr>
        <w:t xml:space="preserve">יואב </w:t>
      </w:r>
      <w:proofErr w:type="spellStart"/>
      <w:r>
        <w:rPr>
          <w:rtl/>
        </w:rPr>
        <w:t>סגלוביץ</w:t>
      </w:r>
      <w:proofErr w:type="spellEnd"/>
      <w:r>
        <w:rPr>
          <w:rtl/>
        </w:rPr>
        <w:t>' (יש עתיד):</w:t>
      </w:r>
      <w:r w:rsidRPr="003331AD">
        <w:rPr>
          <w:rStyle w:val="TagStyle"/>
          <w:rtl/>
        </w:rPr>
        <w:t xml:space="preserve"> &lt;&lt; דובר &gt;&gt;</w:t>
      </w:r>
      <w:r w:rsidR="00301252">
        <w:rPr>
          <w:rtl/>
        </w:rPr>
        <w:t xml:space="preserve"> </w:t>
      </w:r>
      <w:bookmarkEnd w:id="1041"/>
    </w:p>
    <w:p w14:paraId="7EBDF225" w14:textId="77777777" w:rsidR="003331AD" w:rsidRDefault="003331AD" w:rsidP="003331AD">
      <w:pPr>
        <w:pStyle w:val="KeepWithNext"/>
        <w:rPr>
          <w:rtl/>
        </w:rPr>
      </w:pPr>
    </w:p>
    <w:p w14:paraId="7751D19B" w14:textId="02D85904" w:rsidR="004C7155" w:rsidRDefault="003331AD" w:rsidP="003331AD">
      <w:pPr>
        <w:rPr>
          <w:rtl/>
        </w:rPr>
      </w:pPr>
      <w:r>
        <w:rPr>
          <w:rFonts w:hint="cs"/>
          <w:rtl/>
        </w:rPr>
        <w:t>כנראה שאתה במדינה אחרת.</w:t>
      </w:r>
      <w:r w:rsidR="004C7155">
        <w:rPr>
          <w:rtl/>
        </w:rPr>
        <w:t xml:space="preserve"> מה שלא </w:t>
      </w:r>
      <w:r>
        <w:rPr>
          <w:rFonts w:hint="cs"/>
          <w:rtl/>
        </w:rPr>
        <w:t>אסור</w:t>
      </w:r>
      <w:r w:rsidR="004C7155">
        <w:rPr>
          <w:rtl/>
        </w:rPr>
        <w:t xml:space="preserve"> מותר, זה החוק</w:t>
      </w:r>
      <w:r>
        <w:rPr>
          <w:rFonts w:hint="cs"/>
          <w:rtl/>
        </w:rPr>
        <w:t>.</w:t>
      </w:r>
    </w:p>
    <w:p w14:paraId="4F89C0A9" w14:textId="77777777" w:rsidR="003331AD" w:rsidRDefault="003331AD" w:rsidP="003331AD">
      <w:pPr>
        <w:rPr>
          <w:rtl/>
        </w:rPr>
      </w:pPr>
      <w:bookmarkStart w:id="1042" w:name="_ETM_Q1_4093137"/>
      <w:bookmarkStart w:id="1043" w:name="_ETM_Q1_4093219"/>
      <w:bookmarkEnd w:id="1042"/>
      <w:bookmarkEnd w:id="1043"/>
    </w:p>
    <w:p w14:paraId="0B2D6A15" w14:textId="2E9936C5" w:rsidR="003331AD" w:rsidRDefault="003331AD" w:rsidP="003331AD">
      <w:pPr>
        <w:pStyle w:val="af9"/>
        <w:keepNext/>
        <w:rPr>
          <w:rtl/>
        </w:rPr>
      </w:pPr>
      <w:bookmarkStart w:id="1044" w:name="ET_guest_621135_221"/>
      <w:r w:rsidRPr="003331AD">
        <w:rPr>
          <w:rStyle w:val="TagStyle"/>
          <w:rtl/>
        </w:rPr>
        <w:t xml:space="preserve"> &lt;&lt; אורח &gt;&gt; </w:t>
      </w:r>
      <w:r>
        <w:rPr>
          <w:rtl/>
        </w:rPr>
        <w:t>עמיר פוקס:</w:t>
      </w:r>
      <w:r w:rsidRPr="003331AD">
        <w:rPr>
          <w:rStyle w:val="TagStyle"/>
          <w:rtl/>
        </w:rPr>
        <w:t xml:space="preserve"> &lt;&lt; אורח &gt;&gt;</w:t>
      </w:r>
      <w:r w:rsidR="00301252">
        <w:rPr>
          <w:rtl/>
        </w:rPr>
        <w:t xml:space="preserve"> </w:t>
      </w:r>
      <w:bookmarkEnd w:id="1044"/>
    </w:p>
    <w:p w14:paraId="2C7D3D4B" w14:textId="77777777" w:rsidR="003331AD" w:rsidRDefault="003331AD" w:rsidP="003331AD">
      <w:pPr>
        <w:pStyle w:val="KeepWithNext"/>
        <w:rPr>
          <w:rtl/>
        </w:rPr>
      </w:pPr>
    </w:p>
    <w:p w14:paraId="2F403EA6" w14:textId="77777777" w:rsidR="003331AD" w:rsidRDefault="004C7155" w:rsidP="00CD236E">
      <w:pPr>
        <w:rPr>
          <w:rtl/>
        </w:rPr>
      </w:pPr>
      <w:bookmarkStart w:id="1045" w:name="_ETM_Q1_4088889"/>
      <w:bookmarkEnd w:id="1045"/>
      <w:r>
        <w:rPr>
          <w:rtl/>
        </w:rPr>
        <w:t>אני שמח שאתה אומר את זה בגלוי</w:t>
      </w:r>
      <w:r w:rsidR="003331AD">
        <w:rPr>
          <w:rFonts w:hint="cs"/>
          <w:rtl/>
        </w:rPr>
        <w:t xml:space="preserve">. </w:t>
      </w:r>
    </w:p>
    <w:p w14:paraId="31C56DE6" w14:textId="77777777" w:rsidR="003331AD" w:rsidRDefault="003331AD" w:rsidP="00CD236E">
      <w:pPr>
        <w:rPr>
          <w:rtl/>
        </w:rPr>
      </w:pPr>
      <w:bookmarkStart w:id="1046" w:name="_ETM_Q1_4095295"/>
      <w:bookmarkStart w:id="1047" w:name="_ETM_Q1_4095352"/>
      <w:bookmarkStart w:id="1048" w:name="_ETM_Q1_4095487"/>
      <w:bookmarkEnd w:id="1046"/>
      <w:bookmarkEnd w:id="1047"/>
      <w:bookmarkEnd w:id="1048"/>
    </w:p>
    <w:p w14:paraId="2988F978" w14:textId="3DFB7087" w:rsidR="003331AD" w:rsidRDefault="003331AD" w:rsidP="003331AD">
      <w:pPr>
        <w:pStyle w:val="a4"/>
        <w:keepNext/>
        <w:rPr>
          <w:rtl/>
        </w:rPr>
      </w:pPr>
      <w:bookmarkStart w:id="1049" w:name="ET_speaker_דר_גור_בליי_222"/>
      <w:r w:rsidRPr="003331AD">
        <w:rPr>
          <w:rStyle w:val="TagStyle"/>
          <w:rtl/>
        </w:rPr>
        <w:t xml:space="preserve"> &lt;&lt; דובר &gt;&gt; </w:t>
      </w:r>
      <w:r>
        <w:rPr>
          <w:rtl/>
        </w:rPr>
        <w:t xml:space="preserve">ד"ר גור </w:t>
      </w:r>
      <w:proofErr w:type="spellStart"/>
      <w:r>
        <w:rPr>
          <w:rtl/>
        </w:rPr>
        <w:t>בליי</w:t>
      </w:r>
      <w:proofErr w:type="spellEnd"/>
      <w:r>
        <w:rPr>
          <w:rtl/>
        </w:rPr>
        <w:t>:</w:t>
      </w:r>
      <w:r w:rsidRPr="003331AD">
        <w:rPr>
          <w:rStyle w:val="TagStyle"/>
          <w:rtl/>
        </w:rPr>
        <w:t xml:space="preserve"> &lt;&lt; דובר &gt;&gt;</w:t>
      </w:r>
      <w:r w:rsidR="00301252">
        <w:rPr>
          <w:rtl/>
        </w:rPr>
        <w:t xml:space="preserve"> </w:t>
      </w:r>
      <w:bookmarkEnd w:id="1049"/>
    </w:p>
    <w:p w14:paraId="09D6F274" w14:textId="77777777" w:rsidR="003331AD" w:rsidRDefault="003331AD" w:rsidP="003331AD">
      <w:pPr>
        <w:pStyle w:val="KeepWithNext"/>
        <w:rPr>
          <w:rtl/>
        </w:rPr>
      </w:pPr>
    </w:p>
    <w:p w14:paraId="71A91AF3" w14:textId="2D8626B7" w:rsidR="003331AD" w:rsidRDefault="003331AD" w:rsidP="003331AD">
      <w:pPr>
        <w:rPr>
          <w:rtl/>
        </w:rPr>
      </w:pPr>
      <w:r>
        <w:rPr>
          <w:rFonts w:hint="cs"/>
          <w:rtl/>
        </w:rPr>
        <w:t xml:space="preserve">זה מנוגד לתפיסה של </w:t>
      </w:r>
      <w:bookmarkStart w:id="1050" w:name="_ETM_Q1_4093872"/>
      <w:bookmarkEnd w:id="1050"/>
      <w:r>
        <w:rPr>
          <w:rFonts w:hint="cs"/>
          <w:rtl/>
        </w:rPr>
        <w:t>משפט פלילי במדינה דמוקרטית.</w:t>
      </w:r>
    </w:p>
    <w:p w14:paraId="1032262D" w14:textId="77777777" w:rsidR="003331AD" w:rsidRDefault="003331AD" w:rsidP="003331AD">
      <w:pPr>
        <w:rPr>
          <w:rtl/>
        </w:rPr>
      </w:pPr>
    </w:p>
    <w:p w14:paraId="69A747E3" w14:textId="3923BC59" w:rsidR="003331AD" w:rsidRDefault="003331AD" w:rsidP="003331AD">
      <w:pPr>
        <w:pStyle w:val="af9"/>
        <w:keepNext/>
        <w:rPr>
          <w:rtl/>
        </w:rPr>
      </w:pPr>
      <w:bookmarkStart w:id="1051" w:name="ET_guest_לילך_וגנר_223"/>
      <w:r w:rsidRPr="003331AD">
        <w:rPr>
          <w:rStyle w:val="TagStyle"/>
          <w:rtl/>
        </w:rPr>
        <w:t xml:space="preserve"> &lt;&lt; אורח &gt;&gt; </w:t>
      </w:r>
      <w:r>
        <w:rPr>
          <w:rtl/>
        </w:rPr>
        <w:t>לילך וגנר:</w:t>
      </w:r>
      <w:r w:rsidRPr="003331AD">
        <w:rPr>
          <w:rStyle w:val="TagStyle"/>
          <w:rtl/>
        </w:rPr>
        <w:t xml:space="preserve"> &lt;&lt; אורח &gt;&gt;</w:t>
      </w:r>
      <w:r w:rsidR="00301252">
        <w:rPr>
          <w:rtl/>
        </w:rPr>
        <w:t xml:space="preserve"> </w:t>
      </w:r>
      <w:bookmarkEnd w:id="1051"/>
    </w:p>
    <w:p w14:paraId="5D3C625A" w14:textId="77777777" w:rsidR="003331AD" w:rsidRDefault="003331AD" w:rsidP="003331AD">
      <w:pPr>
        <w:pStyle w:val="KeepWithNext"/>
        <w:rPr>
          <w:rtl/>
        </w:rPr>
      </w:pPr>
    </w:p>
    <w:p w14:paraId="66B0CD53" w14:textId="10E832DE" w:rsidR="003331AD" w:rsidRDefault="003331AD" w:rsidP="003331AD">
      <w:pPr>
        <w:rPr>
          <w:rtl/>
        </w:rPr>
      </w:pPr>
      <w:r>
        <w:rPr>
          <w:rFonts w:hint="cs"/>
          <w:rtl/>
        </w:rPr>
        <w:t xml:space="preserve">אבל אז זו פגיעה לא מידתית בחופש </w:t>
      </w:r>
      <w:bookmarkStart w:id="1052" w:name="_ETM_Q1_4098060"/>
      <w:bookmarkEnd w:id="1052"/>
      <w:r>
        <w:rPr>
          <w:rFonts w:hint="cs"/>
          <w:rtl/>
        </w:rPr>
        <w:t>הביטוי.</w:t>
      </w:r>
      <w:bookmarkStart w:id="1053" w:name="_ETM_Q1_4100267"/>
      <w:bookmarkEnd w:id="1053"/>
    </w:p>
    <w:p w14:paraId="636C328C" w14:textId="77777777" w:rsidR="003331AD" w:rsidRDefault="003331AD" w:rsidP="003331AD">
      <w:pPr>
        <w:rPr>
          <w:rtl/>
        </w:rPr>
      </w:pPr>
    </w:p>
    <w:p w14:paraId="3EB21D91" w14:textId="561C1D7D" w:rsidR="003331AD" w:rsidRDefault="003331AD" w:rsidP="003331AD">
      <w:pPr>
        <w:pStyle w:val="af9"/>
        <w:keepNext/>
        <w:rPr>
          <w:rtl/>
        </w:rPr>
      </w:pPr>
      <w:bookmarkStart w:id="1054" w:name="ET_guest_621135_225"/>
      <w:r w:rsidRPr="003331AD">
        <w:rPr>
          <w:rStyle w:val="TagStyle"/>
          <w:rtl/>
        </w:rPr>
        <w:t xml:space="preserve"> &lt;&lt; אורח &gt;&gt; </w:t>
      </w:r>
      <w:r>
        <w:rPr>
          <w:rtl/>
        </w:rPr>
        <w:t>עמיר פוקס:</w:t>
      </w:r>
      <w:r w:rsidRPr="003331AD">
        <w:rPr>
          <w:rStyle w:val="TagStyle"/>
          <w:rtl/>
        </w:rPr>
        <w:t xml:space="preserve"> &lt;&lt; אורח &gt;&gt;</w:t>
      </w:r>
      <w:r w:rsidR="00301252">
        <w:rPr>
          <w:rtl/>
        </w:rPr>
        <w:t xml:space="preserve"> </w:t>
      </w:r>
      <w:bookmarkEnd w:id="1054"/>
    </w:p>
    <w:p w14:paraId="720763DC" w14:textId="77777777" w:rsidR="003331AD" w:rsidRDefault="003331AD" w:rsidP="003331AD">
      <w:pPr>
        <w:pStyle w:val="KeepWithNext"/>
        <w:rPr>
          <w:rtl/>
        </w:rPr>
      </w:pPr>
    </w:p>
    <w:p w14:paraId="530EF882" w14:textId="71A992F7" w:rsidR="003331AD" w:rsidRDefault="003331AD" w:rsidP="003331AD">
      <w:pPr>
        <w:rPr>
          <w:rtl/>
        </w:rPr>
      </w:pPr>
      <w:r>
        <w:rPr>
          <w:rFonts w:hint="cs"/>
          <w:rtl/>
        </w:rPr>
        <w:t>יושב-ראש הוועדה, אני שמח שאמרת את זה, כי עכשיו</w:t>
      </w:r>
      <w:bookmarkStart w:id="1055" w:name="_ETM_Q1_4104994"/>
      <w:bookmarkEnd w:id="1055"/>
      <w:r>
        <w:rPr>
          <w:rFonts w:hint="cs"/>
          <w:rtl/>
        </w:rPr>
        <w:t xml:space="preserve"> זה גלוי שהמטרה פה או חלק ממנה הוא למעשה לא להשיג יותר כתבי </w:t>
      </w:r>
      <w:bookmarkStart w:id="1056" w:name="_ETM_Q1_4106868"/>
      <w:bookmarkEnd w:id="1056"/>
      <w:r>
        <w:rPr>
          <w:rFonts w:hint="cs"/>
          <w:rtl/>
        </w:rPr>
        <w:t xml:space="preserve">אישום אלא להשיג הרתעת יתר. למנוע ביטוי </w:t>
      </w:r>
      <w:bookmarkStart w:id="1057" w:name="_ETM_Q1_4110977"/>
      <w:bookmarkEnd w:id="1057"/>
      <w:r>
        <w:rPr>
          <w:rFonts w:hint="cs"/>
          <w:rtl/>
        </w:rPr>
        <w:t>שהוא לא פלילי.</w:t>
      </w:r>
    </w:p>
    <w:p w14:paraId="24A2D882" w14:textId="77777777" w:rsidR="003331AD" w:rsidRDefault="003331AD" w:rsidP="003331AD">
      <w:pPr>
        <w:rPr>
          <w:rtl/>
        </w:rPr>
      </w:pPr>
      <w:bookmarkStart w:id="1058" w:name="_ETM_Q1_4111026"/>
      <w:bookmarkStart w:id="1059" w:name="_ETM_Q1_4111214"/>
      <w:bookmarkEnd w:id="1058"/>
      <w:bookmarkEnd w:id="1059"/>
    </w:p>
    <w:p w14:paraId="6278D3A1" w14:textId="26968A02" w:rsidR="003331AD" w:rsidRDefault="003331AD" w:rsidP="003331AD">
      <w:pPr>
        <w:pStyle w:val="af6"/>
        <w:keepNext/>
        <w:rPr>
          <w:rtl/>
        </w:rPr>
      </w:pPr>
      <w:bookmarkStart w:id="1060" w:name="ET_yor_6157_226"/>
      <w:r w:rsidRPr="003331AD">
        <w:rPr>
          <w:rStyle w:val="TagStyle"/>
          <w:rtl/>
        </w:rPr>
        <w:t xml:space="preserve"> &lt;&lt; יור &gt;&gt; </w:t>
      </w:r>
      <w:r>
        <w:rPr>
          <w:rtl/>
        </w:rPr>
        <w:t xml:space="preserve">היו"ר שמחה </w:t>
      </w:r>
      <w:proofErr w:type="spellStart"/>
      <w:r>
        <w:rPr>
          <w:rtl/>
        </w:rPr>
        <w:t>רוטמן</w:t>
      </w:r>
      <w:proofErr w:type="spellEnd"/>
      <w:r>
        <w:rPr>
          <w:rtl/>
        </w:rPr>
        <w:t>:</w:t>
      </w:r>
      <w:r w:rsidRPr="003331AD">
        <w:rPr>
          <w:rStyle w:val="TagStyle"/>
          <w:rtl/>
        </w:rPr>
        <w:t xml:space="preserve"> &lt;&lt; יור &gt;&gt;</w:t>
      </w:r>
      <w:r w:rsidR="00301252">
        <w:rPr>
          <w:rtl/>
        </w:rPr>
        <w:t xml:space="preserve"> </w:t>
      </w:r>
      <w:bookmarkEnd w:id="1060"/>
    </w:p>
    <w:p w14:paraId="690645A1" w14:textId="77777777" w:rsidR="003331AD" w:rsidRDefault="003331AD" w:rsidP="003331AD">
      <w:pPr>
        <w:pStyle w:val="KeepWithNext"/>
        <w:rPr>
          <w:rtl/>
        </w:rPr>
      </w:pPr>
    </w:p>
    <w:p w14:paraId="38E05182" w14:textId="5D0F2B3E" w:rsidR="003331AD" w:rsidRDefault="003331AD" w:rsidP="003331AD">
      <w:pPr>
        <w:rPr>
          <w:rtl/>
        </w:rPr>
      </w:pPr>
      <w:r>
        <w:rPr>
          <w:rFonts w:hint="cs"/>
          <w:rtl/>
        </w:rPr>
        <w:t>דיברנו על</w:t>
      </w:r>
      <w:bookmarkStart w:id="1061" w:name="_ETM_Q1_4110318"/>
      <w:bookmarkEnd w:id="1061"/>
      <w:r>
        <w:rPr>
          <w:rFonts w:hint="cs"/>
          <w:rtl/>
        </w:rPr>
        <w:t xml:space="preserve"> זה. דיברנו על זה, זו לא הרתעת יתר.</w:t>
      </w:r>
    </w:p>
    <w:p w14:paraId="24785AC7" w14:textId="77777777" w:rsidR="003331AD" w:rsidRDefault="003331AD" w:rsidP="003331AD">
      <w:pPr>
        <w:rPr>
          <w:rtl/>
        </w:rPr>
      </w:pPr>
    </w:p>
    <w:p w14:paraId="6C9EAE7C" w14:textId="4817BA8E" w:rsidR="003331AD" w:rsidRDefault="003331AD" w:rsidP="003331AD">
      <w:pPr>
        <w:pStyle w:val="af9"/>
        <w:keepNext/>
        <w:rPr>
          <w:rtl/>
        </w:rPr>
      </w:pPr>
      <w:bookmarkStart w:id="1062" w:name="ET_guest_621135_227"/>
      <w:r w:rsidRPr="003331AD">
        <w:rPr>
          <w:rStyle w:val="TagStyle"/>
          <w:rtl/>
        </w:rPr>
        <w:t xml:space="preserve"> &lt;&lt; אורח &gt;&gt; </w:t>
      </w:r>
      <w:r>
        <w:rPr>
          <w:rtl/>
        </w:rPr>
        <w:t>עמיר פוקס:</w:t>
      </w:r>
      <w:r w:rsidRPr="003331AD">
        <w:rPr>
          <w:rStyle w:val="TagStyle"/>
          <w:rtl/>
        </w:rPr>
        <w:t xml:space="preserve"> &lt;&lt; אורח &gt;&gt;</w:t>
      </w:r>
      <w:r w:rsidR="00301252">
        <w:rPr>
          <w:rtl/>
        </w:rPr>
        <w:t xml:space="preserve"> </w:t>
      </w:r>
      <w:bookmarkEnd w:id="1062"/>
    </w:p>
    <w:p w14:paraId="65FF507A" w14:textId="77777777" w:rsidR="003331AD" w:rsidRDefault="003331AD" w:rsidP="003331AD">
      <w:pPr>
        <w:pStyle w:val="KeepWithNext"/>
        <w:rPr>
          <w:rtl/>
        </w:rPr>
      </w:pPr>
    </w:p>
    <w:p w14:paraId="2D988DDB" w14:textId="041F4DD1" w:rsidR="003331AD" w:rsidRDefault="003331AD" w:rsidP="003331AD">
      <w:pPr>
        <w:rPr>
          <w:rtl/>
        </w:rPr>
      </w:pPr>
      <w:bookmarkStart w:id="1063" w:name="_ETM_Q1_4114872"/>
      <w:bookmarkStart w:id="1064" w:name="_ETM_Q1_4114941"/>
      <w:bookmarkEnd w:id="1063"/>
      <w:bookmarkEnd w:id="1064"/>
      <w:r>
        <w:rPr>
          <w:rFonts w:hint="cs"/>
          <w:rtl/>
        </w:rPr>
        <w:t>זו כן.</w:t>
      </w:r>
    </w:p>
    <w:p w14:paraId="50836D39" w14:textId="77777777" w:rsidR="003331AD" w:rsidRDefault="003331AD" w:rsidP="003331AD">
      <w:pPr>
        <w:rPr>
          <w:rtl/>
        </w:rPr>
      </w:pPr>
      <w:bookmarkStart w:id="1065" w:name="_ETM_Q1_4113899"/>
      <w:bookmarkStart w:id="1066" w:name="_ETM_Q1_4114018"/>
      <w:bookmarkEnd w:id="1065"/>
      <w:bookmarkEnd w:id="1066"/>
    </w:p>
    <w:p w14:paraId="334E542B" w14:textId="6D36A470" w:rsidR="003331AD" w:rsidRDefault="003331AD" w:rsidP="003331AD">
      <w:pPr>
        <w:pStyle w:val="af6"/>
        <w:keepNext/>
        <w:rPr>
          <w:rtl/>
        </w:rPr>
      </w:pPr>
      <w:bookmarkStart w:id="1067" w:name="ET_yor_6157_228"/>
      <w:r w:rsidRPr="003331AD">
        <w:rPr>
          <w:rStyle w:val="TagStyle"/>
          <w:rtl/>
        </w:rPr>
        <w:t xml:space="preserve"> &lt;&lt; יור &gt;&gt; </w:t>
      </w:r>
      <w:r>
        <w:rPr>
          <w:rtl/>
        </w:rPr>
        <w:t xml:space="preserve">היו"ר שמחה </w:t>
      </w:r>
      <w:proofErr w:type="spellStart"/>
      <w:r>
        <w:rPr>
          <w:rtl/>
        </w:rPr>
        <w:t>רוטמן</w:t>
      </w:r>
      <w:proofErr w:type="spellEnd"/>
      <w:r>
        <w:rPr>
          <w:rtl/>
        </w:rPr>
        <w:t>:</w:t>
      </w:r>
      <w:r w:rsidRPr="003331AD">
        <w:rPr>
          <w:rStyle w:val="TagStyle"/>
          <w:rtl/>
        </w:rPr>
        <w:t xml:space="preserve"> &lt;&lt; יור &gt;&gt;</w:t>
      </w:r>
      <w:r w:rsidR="00301252">
        <w:rPr>
          <w:rtl/>
        </w:rPr>
        <w:t xml:space="preserve"> </w:t>
      </w:r>
      <w:bookmarkEnd w:id="1067"/>
    </w:p>
    <w:p w14:paraId="129963A7" w14:textId="77777777" w:rsidR="003331AD" w:rsidRDefault="003331AD" w:rsidP="003331AD">
      <w:pPr>
        <w:pStyle w:val="KeepWithNext"/>
        <w:rPr>
          <w:rtl/>
        </w:rPr>
      </w:pPr>
    </w:p>
    <w:p w14:paraId="3D873610" w14:textId="5E7A4A1F" w:rsidR="003331AD" w:rsidRDefault="003331AD" w:rsidP="003331AD">
      <w:pPr>
        <w:rPr>
          <w:rtl/>
        </w:rPr>
      </w:pPr>
      <w:bookmarkStart w:id="1068" w:name="_ETM_Q1_4114777"/>
      <w:bookmarkEnd w:id="1068"/>
      <w:r>
        <w:rPr>
          <w:rFonts w:hint="cs"/>
          <w:rtl/>
        </w:rPr>
        <w:t xml:space="preserve">זו הכרה במוגבלות העובדה שההליך הפלילי </w:t>
      </w:r>
      <w:bookmarkStart w:id="1069" w:name="_ETM_Q1_4118722"/>
      <w:bookmarkEnd w:id="1069"/>
      <w:r>
        <w:rPr>
          <w:rFonts w:hint="cs"/>
          <w:rtl/>
        </w:rPr>
        <w:t>נשמר למקרים החמורים ביותר בתחום הטרור והאמירה היא שאם כתוצאה מזה - - -</w:t>
      </w:r>
    </w:p>
    <w:p w14:paraId="445F87EF" w14:textId="77777777" w:rsidR="003331AD" w:rsidRDefault="003331AD" w:rsidP="003331AD">
      <w:pPr>
        <w:rPr>
          <w:rtl/>
        </w:rPr>
      </w:pPr>
    </w:p>
    <w:p w14:paraId="20F32C81" w14:textId="52A8B437" w:rsidR="003331AD" w:rsidRDefault="003331AD" w:rsidP="003331AD">
      <w:pPr>
        <w:pStyle w:val="af9"/>
        <w:keepNext/>
        <w:rPr>
          <w:rtl/>
        </w:rPr>
      </w:pPr>
      <w:bookmarkStart w:id="1070" w:name="ET_guest_621135_229"/>
      <w:r w:rsidRPr="003331AD">
        <w:rPr>
          <w:rStyle w:val="TagStyle"/>
          <w:rtl/>
        </w:rPr>
        <w:t xml:space="preserve"> &lt;&lt; אורח &gt;&gt; </w:t>
      </w:r>
      <w:r>
        <w:rPr>
          <w:rtl/>
        </w:rPr>
        <w:t>עמיר פוקס:</w:t>
      </w:r>
      <w:r w:rsidRPr="003331AD">
        <w:rPr>
          <w:rStyle w:val="TagStyle"/>
          <w:rtl/>
        </w:rPr>
        <w:t xml:space="preserve"> &lt;&lt; אורח &gt;&gt;</w:t>
      </w:r>
      <w:r w:rsidR="00301252">
        <w:rPr>
          <w:rtl/>
        </w:rPr>
        <w:t xml:space="preserve"> </w:t>
      </w:r>
      <w:bookmarkEnd w:id="1070"/>
    </w:p>
    <w:p w14:paraId="74F3E5A2" w14:textId="77777777" w:rsidR="003331AD" w:rsidRDefault="003331AD" w:rsidP="003331AD">
      <w:pPr>
        <w:pStyle w:val="KeepWithNext"/>
        <w:rPr>
          <w:rtl/>
        </w:rPr>
      </w:pPr>
    </w:p>
    <w:p w14:paraId="29D532FD" w14:textId="1A032BDE" w:rsidR="003331AD" w:rsidRDefault="003E1BC1" w:rsidP="003331AD">
      <w:pPr>
        <w:rPr>
          <w:rtl/>
        </w:rPr>
      </w:pPr>
      <w:r>
        <w:rPr>
          <w:rFonts w:hint="cs"/>
          <w:rtl/>
        </w:rPr>
        <w:t>אז יעצרו אותך סתם.</w:t>
      </w:r>
    </w:p>
    <w:p w14:paraId="28825943" w14:textId="77777777" w:rsidR="003E1BC1" w:rsidRDefault="003E1BC1" w:rsidP="003331AD">
      <w:pPr>
        <w:rPr>
          <w:rtl/>
        </w:rPr>
      </w:pPr>
      <w:bookmarkStart w:id="1071" w:name="_ETM_Q1_4123216"/>
      <w:bookmarkStart w:id="1072" w:name="_ETM_Q1_4123299"/>
      <w:bookmarkEnd w:id="1071"/>
      <w:bookmarkEnd w:id="1072"/>
    </w:p>
    <w:p w14:paraId="44BA5FE4" w14:textId="51AA63B2" w:rsidR="003E1BC1" w:rsidRDefault="003E1BC1" w:rsidP="003E1BC1">
      <w:pPr>
        <w:pStyle w:val="af6"/>
        <w:keepNext/>
        <w:rPr>
          <w:rtl/>
        </w:rPr>
      </w:pPr>
      <w:bookmarkStart w:id="1073" w:name="ET_yor_6157_230"/>
      <w:r w:rsidRPr="003E1BC1">
        <w:rPr>
          <w:rStyle w:val="TagStyle"/>
          <w:rtl/>
        </w:rPr>
        <w:t xml:space="preserve"> &lt;&lt; יור &gt;&gt; </w:t>
      </w:r>
      <w:r>
        <w:rPr>
          <w:rtl/>
        </w:rPr>
        <w:t xml:space="preserve">היו"ר שמחה </w:t>
      </w:r>
      <w:proofErr w:type="spellStart"/>
      <w:r>
        <w:rPr>
          <w:rtl/>
        </w:rPr>
        <w:t>רוטמן</w:t>
      </w:r>
      <w:proofErr w:type="spellEnd"/>
      <w:r>
        <w:rPr>
          <w:rtl/>
        </w:rPr>
        <w:t>:</w:t>
      </w:r>
      <w:r w:rsidRPr="003E1BC1">
        <w:rPr>
          <w:rStyle w:val="TagStyle"/>
          <w:rtl/>
        </w:rPr>
        <w:t xml:space="preserve"> &lt;&lt; יור &gt;&gt;</w:t>
      </w:r>
      <w:r w:rsidR="00301252">
        <w:rPr>
          <w:rtl/>
        </w:rPr>
        <w:t xml:space="preserve"> </w:t>
      </w:r>
      <w:bookmarkEnd w:id="1073"/>
    </w:p>
    <w:p w14:paraId="6300172C" w14:textId="77777777" w:rsidR="003E1BC1" w:rsidRDefault="003E1BC1" w:rsidP="003E1BC1">
      <w:pPr>
        <w:pStyle w:val="KeepWithNext"/>
        <w:rPr>
          <w:rtl/>
        </w:rPr>
      </w:pPr>
    </w:p>
    <w:p w14:paraId="26ADD1E3" w14:textId="0D29C0D6" w:rsidR="004C7155" w:rsidRDefault="003E1BC1" w:rsidP="00001C2D">
      <w:pPr>
        <w:rPr>
          <w:rtl/>
        </w:rPr>
      </w:pPr>
      <w:bookmarkStart w:id="1074" w:name="_ETM_Q1_4124160"/>
      <w:bookmarkEnd w:id="1074"/>
      <w:r>
        <w:rPr>
          <w:rFonts w:hint="cs"/>
          <w:rtl/>
        </w:rPr>
        <w:t>לא סתם. לא</w:t>
      </w:r>
      <w:bookmarkStart w:id="1075" w:name="_ETM_Q1_4128303"/>
      <w:bookmarkEnd w:id="1075"/>
      <w:r>
        <w:rPr>
          <w:rFonts w:hint="cs"/>
          <w:rtl/>
        </w:rPr>
        <w:t xml:space="preserve"> סתם, אלא בדיוק באותה אמירה שיש למשל על מתחם הסיכון</w:t>
      </w:r>
      <w:bookmarkStart w:id="1076" w:name="_ETM_Q1_4132335"/>
      <w:bookmarkEnd w:id="1076"/>
      <w:r>
        <w:rPr>
          <w:rFonts w:hint="cs"/>
          <w:rtl/>
        </w:rPr>
        <w:t xml:space="preserve">. יש מתחם סיכון </w:t>
      </w:r>
      <w:r w:rsidR="004C7155">
        <w:rPr>
          <w:rtl/>
        </w:rPr>
        <w:t xml:space="preserve">שחל על </w:t>
      </w:r>
      <w:bookmarkStart w:id="1077" w:name="_ETM_Q1_4133396"/>
      <w:bookmarkEnd w:id="1077"/>
      <w:r w:rsidR="004C7155">
        <w:rPr>
          <w:rtl/>
        </w:rPr>
        <w:t>חברי כנסת</w:t>
      </w:r>
      <w:r>
        <w:rPr>
          <w:rFonts w:hint="cs"/>
          <w:rtl/>
        </w:rPr>
        <w:t>,</w:t>
      </w:r>
      <w:r w:rsidR="004C7155">
        <w:rPr>
          <w:rtl/>
        </w:rPr>
        <w:t xml:space="preserve"> </w:t>
      </w:r>
      <w:r>
        <w:rPr>
          <w:rFonts w:hint="cs"/>
          <w:rtl/>
        </w:rPr>
        <w:t xml:space="preserve">הוא </w:t>
      </w:r>
      <w:r w:rsidR="004C7155">
        <w:rPr>
          <w:rtl/>
        </w:rPr>
        <w:t xml:space="preserve">מייצר הרתעת יתר או מייצר הרתעת חסר? </w:t>
      </w:r>
    </w:p>
    <w:p w14:paraId="0D532D47" w14:textId="77777777" w:rsidR="003E1BC1" w:rsidRDefault="003E1BC1" w:rsidP="003E1BC1">
      <w:pPr>
        <w:rPr>
          <w:rtl/>
        </w:rPr>
      </w:pPr>
      <w:bookmarkStart w:id="1078" w:name="_ETM_Q1_4142605"/>
      <w:bookmarkStart w:id="1079" w:name="_ETM_Q1_4142760"/>
      <w:bookmarkEnd w:id="1078"/>
      <w:bookmarkEnd w:id="1079"/>
    </w:p>
    <w:p w14:paraId="59E6858A" w14:textId="1CB1B5E0" w:rsidR="003E1BC1" w:rsidRDefault="003E1BC1" w:rsidP="003E1BC1">
      <w:pPr>
        <w:pStyle w:val="af9"/>
        <w:keepNext/>
        <w:rPr>
          <w:rtl/>
        </w:rPr>
      </w:pPr>
      <w:bookmarkStart w:id="1080" w:name="ET_guest_621135_231"/>
      <w:r w:rsidRPr="003E1BC1">
        <w:rPr>
          <w:rStyle w:val="TagStyle"/>
          <w:rtl/>
        </w:rPr>
        <w:t xml:space="preserve"> &lt;&lt; אורח &gt;&gt; </w:t>
      </w:r>
      <w:r>
        <w:rPr>
          <w:rtl/>
        </w:rPr>
        <w:t>עמיר פוקס:</w:t>
      </w:r>
      <w:r w:rsidRPr="003E1BC1">
        <w:rPr>
          <w:rStyle w:val="TagStyle"/>
          <w:rtl/>
        </w:rPr>
        <w:t xml:space="preserve"> &lt;&lt; אורח &gt;&gt;</w:t>
      </w:r>
      <w:r w:rsidR="00301252">
        <w:rPr>
          <w:rtl/>
        </w:rPr>
        <w:t xml:space="preserve"> </w:t>
      </w:r>
      <w:bookmarkEnd w:id="1080"/>
    </w:p>
    <w:p w14:paraId="752E90DF" w14:textId="77777777" w:rsidR="003E1BC1" w:rsidRDefault="003E1BC1" w:rsidP="003E1BC1">
      <w:pPr>
        <w:pStyle w:val="KeepWithNext"/>
        <w:rPr>
          <w:rtl/>
        </w:rPr>
      </w:pPr>
    </w:p>
    <w:p w14:paraId="3CF9EF05" w14:textId="72CA8DB6" w:rsidR="003E1BC1" w:rsidRDefault="003E1BC1" w:rsidP="003E1BC1">
      <w:pPr>
        <w:rPr>
          <w:rtl/>
        </w:rPr>
      </w:pPr>
      <w:r>
        <w:rPr>
          <w:rFonts w:hint="cs"/>
          <w:rtl/>
        </w:rPr>
        <w:t>זה לא דומה בכלל. אנחנו מדברים על משפט פלילי.</w:t>
      </w:r>
    </w:p>
    <w:p w14:paraId="4F437580" w14:textId="77777777" w:rsidR="003E1BC1" w:rsidRDefault="003E1BC1" w:rsidP="003E1BC1">
      <w:pPr>
        <w:rPr>
          <w:rtl/>
        </w:rPr>
      </w:pPr>
    </w:p>
    <w:p w14:paraId="0D5E2819" w14:textId="1FAF1D30" w:rsidR="003E1BC1" w:rsidRDefault="003E1BC1" w:rsidP="003E1BC1">
      <w:pPr>
        <w:pStyle w:val="af6"/>
        <w:keepNext/>
        <w:rPr>
          <w:rtl/>
        </w:rPr>
      </w:pPr>
      <w:bookmarkStart w:id="1081" w:name="ET_yor_6157_232"/>
      <w:r w:rsidRPr="003E1BC1">
        <w:rPr>
          <w:rStyle w:val="TagStyle"/>
          <w:rtl/>
        </w:rPr>
        <w:t xml:space="preserve"> &lt;&lt; יור &gt;&gt; </w:t>
      </w:r>
      <w:r>
        <w:rPr>
          <w:rtl/>
        </w:rPr>
        <w:t xml:space="preserve">היו"ר שמחה </w:t>
      </w:r>
      <w:proofErr w:type="spellStart"/>
      <w:r>
        <w:rPr>
          <w:rtl/>
        </w:rPr>
        <w:t>רוטמן</w:t>
      </w:r>
      <w:proofErr w:type="spellEnd"/>
      <w:r>
        <w:rPr>
          <w:rtl/>
        </w:rPr>
        <w:t>:</w:t>
      </w:r>
      <w:r w:rsidRPr="003E1BC1">
        <w:rPr>
          <w:rStyle w:val="TagStyle"/>
          <w:rtl/>
        </w:rPr>
        <w:t xml:space="preserve"> &lt;&lt; יור &gt;&gt;</w:t>
      </w:r>
      <w:r w:rsidR="00301252">
        <w:rPr>
          <w:rtl/>
        </w:rPr>
        <w:t xml:space="preserve"> </w:t>
      </w:r>
      <w:bookmarkEnd w:id="1081"/>
    </w:p>
    <w:p w14:paraId="3AEA7838" w14:textId="77777777" w:rsidR="003E1BC1" w:rsidRDefault="003E1BC1" w:rsidP="003E1BC1">
      <w:pPr>
        <w:pStyle w:val="KeepWithNext"/>
        <w:rPr>
          <w:rtl/>
        </w:rPr>
      </w:pPr>
    </w:p>
    <w:p w14:paraId="58C51D9A" w14:textId="3A6D1EAB" w:rsidR="004C7155" w:rsidRDefault="003E1BC1" w:rsidP="00C1747D">
      <w:pPr>
        <w:rPr>
          <w:rtl/>
        </w:rPr>
      </w:pPr>
      <w:bookmarkStart w:id="1082" w:name="_ETM_Q1_4146297"/>
      <w:bookmarkEnd w:id="1082"/>
      <w:r>
        <w:rPr>
          <w:rFonts w:hint="cs"/>
          <w:rtl/>
        </w:rPr>
        <w:t>סליחה,</w:t>
      </w:r>
      <w:bookmarkStart w:id="1083" w:name="_ETM_Q1_4147535"/>
      <w:bookmarkEnd w:id="1083"/>
      <w:r>
        <w:rPr>
          <w:rFonts w:hint="cs"/>
          <w:rtl/>
        </w:rPr>
        <w:t xml:space="preserve"> יש רף מסוים שמעליו </w:t>
      </w:r>
      <w:r w:rsidR="004C7155">
        <w:rPr>
          <w:rtl/>
        </w:rPr>
        <w:t>אני רוצה ללכת להליך הפלילי</w:t>
      </w:r>
      <w:r w:rsidR="004C7155" w:rsidRPr="00C1747D">
        <w:rPr>
          <w:rtl/>
        </w:rPr>
        <w:t>. המחוקק אומר</w:t>
      </w:r>
      <w:r w:rsidRPr="00C1747D">
        <w:rPr>
          <w:rFonts w:hint="cs"/>
          <w:rtl/>
        </w:rPr>
        <w:t>:</w:t>
      </w:r>
      <w:r w:rsidR="004C7155" w:rsidRPr="00C1747D">
        <w:rPr>
          <w:rtl/>
        </w:rPr>
        <w:t xml:space="preserve"> </w:t>
      </w:r>
      <w:r w:rsidRPr="00C1747D">
        <w:rPr>
          <w:rFonts w:hint="cs"/>
          <w:rtl/>
        </w:rPr>
        <w:t>ב</w:t>
      </w:r>
      <w:r w:rsidR="004C7155" w:rsidRPr="00C1747D">
        <w:rPr>
          <w:rtl/>
        </w:rPr>
        <w:t>הסתה לטרור</w:t>
      </w:r>
      <w:r w:rsidR="00C1747D" w:rsidRPr="00C1747D">
        <w:rPr>
          <w:rtl/>
        </w:rPr>
        <w:t xml:space="preserve"> בעיניי</w:t>
      </w:r>
      <w:r w:rsidR="004C7155" w:rsidRPr="00C1747D">
        <w:rPr>
          <w:rtl/>
        </w:rPr>
        <w:t xml:space="preserve">, גם </w:t>
      </w:r>
      <w:r w:rsidRPr="00C1747D">
        <w:rPr>
          <w:rFonts w:hint="cs"/>
          <w:rtl/>
        </w:rPr>
        <w:t xml:space="preserve">מבחינת </w:t>
      </w:r>
      <w:r w:rsidR="004C7155" w:rsidRPr="00C1747D">
        <w:rPr>
          <w:rtl/>
        </w:rPr>
        <w:t>הקרבה לא מפריע לי שאתה לא תתק</w:t>
      </w:r>
      <w:r w:rsidRPr="00C1747D">
        <w:rPr>
          <w:rFonts w:hint="cs"/>
          <w:rtl/>
        </w:rPr>
        <w:t>רב.</w:t>
      </w:r>
      <w:r w:rsidR="004C7155" w:rsidRPr="00C1747D">
        <w:rPr>
          <w:rtl/>
        </w:rPr>
        <w:t xml:space="preserve"> </w:t>
      </w:r>
      <w:bookmarkStart w:id="1084" w:name="_ETM_Q1_4158112"/>
      <w:bookmarkEnd w:id="1084"/>
      <w:r w:rsidR="004C7155" w:rsidRPr="00C1747D">
        <w:rPr>
          <w:rtl/>
        </w:rPr>
        <w:t>הרחק, יש סייג</w:t>
      </w:r>
      <w:r w:rsidR="004C7155">
        <w:rPr>
          <w:rtl/>
        </w:rPr>
        <w:t>. הרבה פעמים אנחנו רואים את זה בתחום הפלילי ובתחום האתי</w:t>
      </w:r>
      <w:r>
        <w:rPr>
          <w:rFonts w:hint="cs"/>
          <w:rtl/>
        </w:rPr>
        <w:t>.</w:t>
      </w:r>
      <w:r w:rsidR="004C7155">
        <w:rPr>
          <w:rtl/>
        </w:rPr>
        <w:t xml:space="preserve"> הרבה פעמים החשש מאפקט מצנן כשמדובר בטרור הוא הרבה יותר קטן מאשר החשש מאפקט מצנן שקיים בתחום של עיתונאי או בתחום של העלבת עובד ציבור, כי אני אומר ש</w:t>
      </w:r>
      <w:r>
        <w:rPr>
          <w:rFonts w:hint="cs"/>
          <w:rtl/>
        </w:rPr>
        <w:t>שם</w:t>
      </w:r>
      <w:r w:rsidR="004C7155">
        <w:rPr>
          <w:rtl/>
        </w:rPr>
        <w:t xml:space="preserve"> </w:t>
      </w:r>
      <w:r>
        <w:rPr>
          <w:rFonts w:hint="cs"/>
          <w:rtl/>
        </w:rPr>
        <w:t>ל</w:t>
      </w:r>
      <w:r w:rsidR="004C7155">
        <w:rPr>
          <w:rtl/>
        </w:rPr>
        <w:t xml:space="preserve">ביטוי </w:t>
      </w:r>
      <w:bookmarkStart w:id="1085" w:name="_ETM_Q1_4182831"/>
      <w:bookmarkEnd w:id="1085"/>
      <w:r>
        <w:rPr>
          <w:rFonts w:hint="cs"/>
          <w:rtl/>
        </w:rPr>
        <w:t>ה</w:t>
      </w:r>
      <w:r w:rsidR="004C7155">
        <w:rPr>
          <w:rtl/>
        </w:rPr>
        <w:t>מותר יש ערך אינ</w:t>
      </w:r>
      <w:r>
        <w:rPr>
          <w:rFonts w:hint="cs"/>
          <w:rtl/>
        </w:rPr>
        <w:t>ה</w:t>
      </w:r>
      <w:r w:rsidR="004C7155">
        <w:rPr>
          <w:rtl/>
        </w:rPr>
        <w:t>רנטי מאוד מאוד חשוב שאני מפחד שיפגעו בו, ולעומת הטרור, גם הדברים שהם קרובים לטרור, גם הדברים שהם בפריפריה של הטרור</w:t>
      </w:r>
      <w:r w:rsidR="001F6ED7">
        <w:rPr>
          <w:rFonts w:hint="cs"/>
          <w:rtl/>
        </w:rPr>
        <w:t xml:space="preserve"> –</w:t>
      </w:r>
      <w:r w:rsidR="004C7155">
        <w:rPr>
          <w:rtl/>
        </w:rPr>
        <w:t xml:space="preserve"> אין להם ערך חיובי</w:t>
      </w:r>
      <w:r>
        <w:rPr>
          <w:rFonts w:hint="cs"/>
          <w:rtl/>
        </w:rPr>
        <w:t>.</w:t>
      </w:r>
    </w:p>
    <w:p w14:paraId="06448CC3" w14:textId="77777777" w:rsidR="003E1BC1" w:rsidRDefault="003E1BC1" w:rsidP="003E1BC1">
      <w:pPr>
        <w:rPr>
          <w:rtl/>
        </w:rPr>
      </w:pPr>
      <w:bookmarkStart w:id="1086" w:name="_ETM_Q1_4198479"/>
      <w:bookmarkStart w:id="1087" w:name="_ETM_Q1_4198569"/>
      <w:bookmarkStart w:id="1088" w:name="_ETM_Q1_4197108"/>
      <w:bookmarkEnd w:id="1086"/>
      <w:bookmarkEnd w:id="1087"/>
      <w:bookmarkEnd w:id="1088"/>
    </w:p>
    <w:p w14:paraId="1B85B1BC" w14:textId="77777777" w:rsidR="004A41B7" w:rsidRDefault="004A41B7" w:rsidP="003E1BC1">
      <w:pPr>
        <w:rPr>
          <w:rtl/>
        </w:rPr>
      </w:pPr>
    </w:p>
    <w:p w14:paraId="4847A0A0" w14:textId="31E91304" w:rsidR="001F6ED7" w:rsidRDefault="001F6ED7" w:rsidP="001F6ED7">
      <w:pPr>
        <w:pStyle w:val="a8"/>
        <w:keepNext/>
        <w:rPr>
          <w:rtl/>
        </w:rPr>
      </w:pPr>
      <w:bookmarkStart w:id="1089" w:name="ET_manager_5797_234"/>
      <w:r w:rsidRPr="001F6ED7">
        <w:rPr>
          <w:rStyle w:val="TagStyle"/>
          <w:rtl/>
        </w:rPr>
        <w:t xml:space="preserve">&lt;&lt; מנהל &gt;&gt; </w:t>
      </w:r>
      <w:r>
        <w:rPr>
          <w:rtl/>
        </w:rPr>
        <w:t xml:space="preserve">(היו"ר יצחק </w:t>
      </w:r>
      <w:proofErr w:type="spellStart"/>
      <w:r>
        <w:rPr>
          <w:rtl/>
        </w:rPr>
        <w:t>פינדרוס</w:t>
      </w:r>
      <w:proofErr w:type="spellEnd"/>
      <w:r>
        <w:rPr>
          <w:rtl/>
        </w:rPr>
        <w:t>, 12:42)</w:t>
      </w:r>
      <w:r w:rsidRPr="001F6ED7">
        <w:rPr>
          <w:rStyle w:val="TagStyle"/>
          <w:rtl/>
        </w:rPr>
        <w:t xml:space="preserve"> &lt;&lt; מנהל &gt;&gt;</w:t>
      </w:r>
      <w:r w:rsidR="00301252">
        <w:rPr>
          <w:rtl/>
        </w:rPr>
        <w:t xml:space="preserve"> </w:t>
      </w:r>
      <w:bookmarkEnd w:id="1089"/>
    </w:p>
    <w:p w14:paraId="685400FF" w14:textId="77777777" w:rsidR="001F6ED7" w:rsidRDefault="001F6ED7" w:rsidP="003E1BC1">
      <w:pPr>
        <w:rPr>
          <w:rtl/>
        </w:rPr>
      </w:pPr>
    </w:p>
    <w:p w14:paraId="2B16F94B" w14:textId="5CE02EC1" w:rsidR="003E1BC1" w:rsidRDefault="003E1BC1" w:rsidP="003E1BC1">
      <w:pPr>
        <w:pStyle w:val="a4"/>
        <w:keepNext/>
        <w:rPr>
          <w:rtl/>
        </w:rPr>
      </w:pPr>
      <w:bookmarkStart w:id="1090" w:name="ET_speaker_5791_233"/>
      <w:r w:rsidRPr="003E1BC1">
        <w:rPr>
          <w:rStyle w:val="TagStyle"/>
          <w:rtl/>
        </w:rPr>
        <w:t xml:space="preserve"> &lt;&lt; דובר &gt;&gt; </w:t>
      </w:r>
      <w:r>
        <w:rPr>
          <w:rtl/>
        </w:rPr>
        <w:t xml:space="preserve">יואב </w:t>
      </w:r>
      <w:proofErr w:type="spellStart"/>
      <w:r>
        <w:rPr>
          <w:rtl/>
        </w:rPr>
        <w:t>סגלוביץ</w:t>
      </w:r>
      <w:proofErr w:type="spellEnd"/>
      <w:r>
        <w:rPr>
          <w:rtl/>
        </w:rPr>
        <w:t>' (יש עתיד):</w:t>
      </w:r>
      <w:r w:rsidRPr="003E1BC1">
        <w:rPr>
          <w:rStyle w:val="TagStyle"/>
          <w:rtl/>
        </w:rPr>
        <w:t xml:space="preserve"> &lt;&lt; דובר &gt;&gt;</w:t>
      </w:r>
      <w:r w:rsidR="00301252">
        <w:rPr>
          <w:rtl/>
        </w:rPr>
        <w:t xml:space="preserve"> </w:t>
      </w:r>
      <w:bookmarkEnd w:id="1090"/>
    </w:p>
    <w:p w14:paraId="14AF20FB" w14:textId="77777777" w:rsidR="003E1BC1" w:rsidRDefault="003E1BC1" w:rsidP="003E1BC1">
      <w:pPr>
        <w:pStyle w:val="KeepWithNext"/>
        <w:rPr>
          <w:rtl/>
        </w:rPr>
      </w:pPr>
    </w:p>
    <w:p w14:paraId="08C396FA" w14:textId="0DBCF01E" w:rsidR="004C6556" w:rsidRDefault="001F6ED7" w:rsidP="00001C2D">
      <w:pPr>
        <w:rPr>
          <w:rtl/>
        </w:rPr>
      </w:pPr>
      <w:bookmarkStart w:id="1091" w:name="_ETM_Q1_4197724"/>
      <w:bookmarkStart w:id="1092" w:name="_ETM_Q1_4197807"/>
      <w:bookmarkEnd w:id="1091"/>
      <w:bookmarkEnd w:id="1092"/>
      <w:r>
        <w:rPr>
          <w:rFonts w:hint="cs"/>
          <w:rtl/>
        </w:rPr>
        <w:t xml:space="preserve">עוד פעם, </w:t>
      </w:r>
      <w:r w:rsidR="003E1BC1">
        <w:rPr>
          <w:rFonts w:hint="cs"/>
          <w:rtl/>
        </w:rPr>
        <w:t>יש פה כללים</w:t>
      </w:r>
      <w:r>
        <w:rPr>
          <w:rFonts w:hint="cs"/>
          <w:rtl/>
        </w:rPr>
        <w:t xml:space="preserve"> ואני חושב שברוח ההתלהבות אתה שוכח את הבסיס. אז אני אזכיר לך מה הבסיס: מה שלא אסור, מותר, זה הכלל. </w:t>
      </w:r>
      <w:bookmarkStart w:id="1093" w:name="_ETM_Q1_4218696"/>
      <w:bookmarkEnd w:id="1093"/>
      <w:r>
        <w:rPr>
          <w:rFonts w:hint="cs"/>
          <w:rtl/>
        </w:rPr>
        <w:t>מה שלא אס</w:t>
      </w:r>
      <w:r w:rsidR="00001C2D">
        <w:rPr>
          <w:rFonts w:hint="cs"/>
          <w:rtl/>
        </w:rPr>
        <w:t xml:space="preserve">ור מותר וזה יהיה פה לפרוטוקול. </w:t>
      </w:r>
      <w:r w:rsidR="004C7155">
        <w:rPr>
          <w:rtl/>
        </w:rPr>
        <w:t>יושב</w:t>
      </w:r>
      <w:r>
        <w:rPr>
          <w:rFonts w:hint="cs"/>
          <w:rtl/>
        </w:rPr>
        <w:t>-</w:t>
      </w:r>
      <w:r w:rsidR="004C7155">
        <w:rPr>
          <w:rtl/>
        </w:rPr>
        <w:t>ראש הוועדה אמר בדיוק את כוונתו,</w:t>
      </w:r>
      <w:r>
        <w:rPr>
          <w:rFonts w:hint="cs"/>
          <w:rtl/>
        </w:rPr>
        <w:t xml:space="preserve"> </w:t>
      </w:r>
      <w:bookmarkStart w:id="1094" w:name="_ETM_Q1_4226311"/>
      <w:bookmarkEnd w:id="1094"/>
      <w:r w:rsidR="004C7155">
        <w:rPr>
          <w:rtl/>
        </w:rPr>
        <w:t>ז</w:t>
      </w:r>
      <w:r>
        <w:rPr>
          <w:rFonts w:hint="cs"/>
          <w:rtl/>
        </w:rPr>
        <w:t>ו</w:t>
      </w:r>
      <w:r w:rsidR="004C7155">
        <w:rPr>
          <w:rtl/>
        </w:rPr>
        <w:t xml:space="preserve"> לא כוונת המחוקק</w:t>
      </w:r>
      <w:r>
        <w:rPr>
          <w:rFonts w:hint="cs"/>
          <w:rtl/>
        </w:rPr>
        <w:t>;</w:t>
      </w:r>
      <w:r w:rsidR="004C7155">
        <w:rPr>
          <w:rtl/>
        </w:rPr>
        <w:t xml:space="preserve"> את כוונתו</w:t>
      </w:r>
      <w:r>
        <w:rPr>
          <w:rFonts w:hint="cs"/>
          <w:rtl/>
        </w:rPr>
        <w:t>.</w:t>
      </w:r>
      <w:r w:rsidR="004C7155">
        <w:rPr>
          <w:rtl/>
        </w:rPr>
        <w:t xml:space="preserve"> כוונת המחוקק היא לשמור על החוק ומה שעשה פה יושב</w:t>
      </w:r>
      <w:r>
        <w:rPr>
          <w:rFonts w:hint="cs"/>
          <w:rtl/>
        </w:rPr>
        <w:t>-</w:t>
      </w:r>
      <w:r w:rsidR="004C7155">
        <w:rPr>
          <w:rtl/>
        </w:rPr>
        <w:t>ראש הוועדה בגילוי נאות, בחוסר תשומת לב אולי וחשוב להדהד את זה</w:t>
      </w:r>
      <w:r>
        <w:rPr>
          <w:rFonts w:hint="cs"/>
          <w:rtl/>
        </w:rPr>
        <w:t>:</w:t>
      </w:r>
      <w:r w:rsidR="004C7155">
        <w:rPr>
          <w:rtl/>
        </w:rPr>
        <w:t xml:space="preserve"> </w:t>
      </w:r>
      <w:bookmarkStart w:id="1095" w:name="_ETM_Q1_4232245"/>
      <w:bookmarkEnd w:id="1095"/>
      <w:r w:rsidR="004C7155">
        <w:rPr>
          <w:rtl/>
        </w:rPr>
        <w:t>הוא מדבר על אפקט מצנן</w:t>
      </w:r>
      <w:r>
        <w:rPr>
          <w:rFonts w:hint="cs"/>
          <w:rtl/>
        </w:rPr>
        <w:t>.</w:t>
      </w:r>
      <w:r w:rsidR="004C7155">
        <w:rPr>
          <w:rtl/>
        </w:rPr>
        <w:t xml:space="preserve"> אפקט מצנן, אותו אני מזהיר ממנו, ומי יעשה אותו</w:t>
      </w:r>
      <w:r>
        <w:rPr>
          <w:rFonts w:hint="cs"/>
          <w:rtl/>
        </w:rPr>
        <w:t>?</w:t>
      </w:r>
      <w:r w:rsidR="004C7155">
        <w:rPr>
          <w:rtl/>
        </w:rPr>
        <w:t xml:space="preserve"> לא מישהו שהוא יודע דין, יעשה אותו שוטר בתחנת משטרה, כבודו במקומו מונ</w:t>
      </w:r>
      <w:r>
        <w:rPr>
          <w:rFonts w:hint="cs"/>
          <w:rtl/>
        </w:rPr>
        <w:t>ח</w:t>
      </w:r>
      <w:r w:rsidR="004C7155">
        <w:rPr>
          <w:rtl/>
        </w:rPr>
        <w:t>, אני הייתי במקומות האלה</w:t>
      </w:r>
      <w:r>
        <w:rPr>
          <w:rFonts w:hint="cs"/>
          <w:rtl/>
        </w:rPr>
        <w:t>.</w:t>
      </w:r>
      <w:r w:rsidR="004C7155">
        <w:rPr>
          <w:rtl/>
        </w:rPr>
        <w:t xml:space="preserve"> זה בדיוק הסיפור</w:t>
      </w:r>
      <w:r>
        <w:rPr>
          <w:rFonts w:hint="cs"/>
          <w:rtl/>
        </w:rPr>
        <w:t xml:space="preserve">. </w:t>
      </w:r>
      <w:r w:rsidR="00847FCD">
        <w:rPr>
          <w:rtl/>
        </w:rPr>
        <w:t>עכשיו, איך זה יקרה</w:t>
      </w:r>
      <w:r w:rsidR="00847FCD">
        <w:rPr>
          <w:rFonts w:hint="cs"/>
          <w:rtl/>
        </w:rPr>
        <w:t>?</w:t>
      </w:r>
      <w:r w:rsidR="00847FCD">
        <w:rPr>
          <w:rtl/>
        </w:rPr>
        <w:t xml:space="preserve"> הרי זה לא מתחיל בחקירה</w:t>
      </w:r>
      <w:r w:rsidR="00847FCD">
        <w:rPr>
          <w:rFonts w:hint="cs"/>
          <w:rtl/>
        </w:rPr>
        <w:t>.</w:t>
      </w:r>
      <w:r w:rsidR="004C7155">
        <w:rPr>
          <w:rtl/>
        </w:rPr>
        <w:t xml:space="preserve"> בסוף זה טלפון</w:t>
      </w:r>
      <w:r w:rsidR="00847FCD">
        <w:rPr>
          <w:rFonts w:hint="cs"/>
          <w:rtl/>
        </w:rPr>
        <w:t>,</w:t>
      </w:r>
      <w:r w:rsidR="004C7155">
        <w:rPr>
          <w:rtl/>
        </w:rPr>
        <w:t xml:space="preserve"> </w:t>
      </w:r>
      <w:bookmarkStart w:id="1096" w:name="_ETM_Q1_4250740"/>
      <w:bookmarkEnd w:id="1096"/>
      <w:r w:rsidR="00847FCD">
        <w:rPr>
          <w:rtl/>
        </w:rPr>
        <w:t xml:space="preserve">אין </w:t>
      </w:r>
      <w:r w:rsidR="00847FCD">
        <w:rPr>
          <w:rFonts w:hint="cs"/>
          <w:rtl/>
        </w:rPr>
        <w:t>ל</w:t>
      </w:r>
      <w:r w:rsidR="004C7155">
        <w:rPr>
          <w:rtl/>
        </w:rPr>
        <w:t xml:space="preserve">זה אפילו תיעוד, הם לא </w:t>
      </w:r>
      <w:r w:rsidR="00847FCD">
        <w:rPr>
          <w:rFonts w:hint="cs"/>
          <w:rtl/>
        </w:rPr>
        <w:t xml:space="preserve">מוציאים על </w:t>
      </w:r>
      <w:bookmarkStart w:id="1097" w:name="_ETM_Q1_4256305"/>
      <w:bookmarkEnd w:id="1097"/>
      <w:r w:rsidR="00847FCD">
        <w:rPr>
          <w:rFonts w:hint="cs"/>
          <w:rtl/>
        </w:rPr>
        <w:t xml:space="preserve">זה </w:t>
      </w:r>
      <w:r w:rsidR="004C7155">
        <w:rPr>
          <w:rtl/>
        </w:rPr>
        <w:t>תיעוד בכלל</w:t>
      </w:r>
      <w:r w:rsidR="00847FCD">
        <w:rPr>
          <w:rFonts w:hint="cs"/>
          <w:rtl/>
        </w:rPr>
        <w:t>.</w:t>
      </w:r>
      <w:r w:rsidR="004C7155">
        <w:rPr>
          <w:rtl/>
        </w:rPr>
        <w:t xml:space="preserve"> הוא ירים טלפונים לאנשים מגוון כזה או גוון אחר, וחב</w:t>
      </w:r>
      <w:r w:rsidR="00847FCD">
        <w:rPr>
          <w:rFonts w:hint="cs"/>
          <w:rtl/>
        </w:rPr>
        <w:t>ל</w:t>
      </w:r>
      <w:r w:rsidR="004C7155">
        <w:rPr>
          <w:rtl/>
        </w:rPr>
        <w:t xml:space="preserve"> שלימור </w:t>
      </w:r>
      <w:proofErr w:type="spellStart"/>
      <w:r w:rsidR="004C7155">
        <w:rPr>
          <w:rtl/>
        </w:rPr>
        <w:t>סו</w:t>
      </w:r>
      <w:r w:rsidR="00847FCD">
        <w:rPr>
          <w:rFonts w:hint="cs"/>
          <w:rtl/>
        </w:rPr>
        <w:t>ן</w:t>
      </w:r>
      <w:proofErr w:type="spellEnd"/>
      <w:r w:rsidR="00847FCD">
        <w:rPr>
          <w:rFonts w:hint="cs"/>
          <w:rtl/>
        </w:rPr>
        <w:t xml:space="preserve"> ה</w:t>
      </w:r>
      <w:r w:rsidR="004C7155">
        <w:rPr>
          <w:rtl/>
        </w:rPr>
        <w:t>ר מלך לא נמצאת כאן</w:t>
      </w:r>
      <w:r w:rsidR="004C6556">
        <w:rPr>
          <w:rFonts w:hint="cs"/>
          <w:rtl/>
        </w:rPr>
        <w:t>.</w:t>
      </w:r>
      <w:r w:rsidR="004C7155">
        <w:rPr>
          <w:rtl/>
        </w:rPr>
        <w:t xml:space="preserve"> </w:t>
      </w:r>
    </w:p>
    <w:p w14:paraId="6BC2F0CB" w14:textId="0B00497F" w:rsidR="004C6556" w:rsidRDefault="004C6556" w:rsidP="004C6556">
      <w:pPr>
        <w:rPr>
          <w:rtl/>
        </w:rPr>
      </w:pPr>
    </w:p>
    <w:p w14:paraId="25104290" w14:textId="6F5C115E" w:rsidR="004C6556" w:rsidRDefault="004C6556" w:rsidP="004C6556">
      <w:pPr>
        <w:pStyle w:val="af6"/>
        <w:keepNext/>
        <w:rPr>
          <w:rtl/>
        </w:rPr>
      </w:pPr>
      <w:bookmarkStart w:id="1098" w:name="ET_yor_5797_231"/>
      <w:r w:rsidRPr="004C6556">
        <w:rPr>
          <w:rStyle w:val="TagStyle"/>
          <w:rtl/>
        </w:rPr>
        <w:t xml:space="preserve"> &lt;&lt; יור &gt;&gt; </w:t>
      </w:r>
      <w:r>
        <w:rPr>
          <w:rtl/>
        </w:rPr>
        <w:t xml:space="preserve">היו"ר יצחק </w:t>
      </w:r>
      <w:proofErr w:type="spellStart"/>
      <w:r>
        <w:rPr>
          <w:rtl/>
        </w:rPr>
        <w:t>פינדרוס</w:t>
      </w:r>
      <w:proofErr w:type="spellEnd"/>
      <w:r>
        <w:rPr>
          <w:rtl/>
        </w:rPr>
        <w:t>:</w:t>
      </w:r>
      <w:r w:rsidRPr="004C6556">
        <w:rPr>
          <w:rStyle w:val="TagStyle"/>
          <w:rtl/>
        </w:rPr>
        <w:t xml:space="preserve"> &lt;&lt; יור &gt;&gt;</w:t>
      </w:r>
      <w:r w:rsidR="00301252">
        <w:rPr>
          <w:rtl/>
        </w:rPr>
        <w:t xml:space="preserve"> </w:t>
      </w:r>
      <w:bookmarkEnd w:id="1098"/>
    </w:p>
    <w:p w14:paraId="571E7F4B" w14:textId="3AA55477" w:rsidR="004C6556" w:rsidRDefault="004C6556" w:rsidP="004C6556">
      <w:pPr>
        <w:pStyle w:val="KeepWithNext"/>
        <w:rPr>
          <w:rtl/>
        </w:rPr>
      </w:pPr>
    </w:p>
    <w:p w14:paraId="73A62115" w14:textId="0EF5F912" w:rsidR="004C6556" w:rsidRDefault="004C6556" w:rsidP="004C6556">
      <w:pPr>
        <w:rPr>
          <w:rtl/>
        </w:rPr>
      </w:pPr>
      <w:r>
        <w:rPr>
          <w:rFonts w:hint="cs"/>
          <w:rtl/>
        </w:rPr>
        <w:t>זה כמו שהמשטרה עושה לי.</w:t>
      </w:r>
    </w:p>
    <w:p w14:paraId="02E2F46F" w14:textId="4109E7F5" w:rsidR="004C6556" w:rsidRDefault="004C6556" w:rsidP="004C6556">
      <w:pPr>
        <w:rPr>
          <w:rtl/>
        </w:rPr>
      </w:pPr>
    </w:p>
    <w:p w14:paraId="341479D2" w14:textId="0CE9A974" w:rsidR="004C6556" w:rsidRDefault="004C6556" w:rsidP="004C6556">
      <w:pPr>
        <w:pStyle w:val="af9"/>
        <w:keepNext/>
        <w:rPr>
          <w:rtl/>
        </w:rPr>
      </w:pPr>
      <w:bookmarkStart w:id="1099" w:name="ET_guest_621135_233"/>
      <w:r w:rsidRPr="004C6556">
        <w:rPr>
          <w:rStyle w:val="TagStyle"/>
          <w:rtl/>
        </w:rPr>
        <w:t xml:space="preserve"> &lt;&lt; אורח &gt;&gt; </w:t>
      </w:r>
      <w:r>
        <w:rPr>
          <w:rtl/>
        </w:rPr>
        <w:t>עמיר פוקס:</w:t>
      </w:r>
      <w:r w:rsidRPr="004C6556">
        <w:rPr>
          <w:rStyle w:val="TagStyle"/>
          <w:rtl/>
        </w:rPr>
        <w:t xml:space="preserve"> &lt;&lt; אורח &gt;&gt;</w:t>
      </w:r>
      <w:r w:rsidR="00301252">
        <w:rPr>
          <w:rtl/>
        </w:rPr>
        <w:t xml:space="preserve"> </w:t>
      </w:r>
      <w:bookmarkEnd w:id="1099"/>
    </w:p>
    <w:p w14:paraId="1BB6B631" w14:textId="4B811E1C" w:rsidR="004C6556" w:rsidRDefault="004C6556" w:rsidP="004C6556">
      <w:pPr>
        <w:pStyle w:val="KeepWithNext"/>
        <w:rPr>
          <w:rtl/>
        </w:rPr>
      </w:pPr>
    </w:p>
    <w:p w14:paraId="336D01E6" w14:textId="4A225960" w:rsidR="004C6556" w:rsidRDefault="004C6556" w:rsidP="004C6556">
      <w:pPr>
        <w:rPr>
          <w:rtl/>
        </w:rPr>
      </w:pPr>
      <w:r>
        <w:rPr>
          <w:rFonts w:hint="cs"/>
          <w:rtl/>
        </w:rPr>
        <w:t>אני לא סיימתי.</w:t>
      </w:r>
    </w:p>
    <w:p w14:paraId="22CBA606" w14:textId="6F8083B5" w:rsidR="00001C2D" w:rsidRPr="004C6556" w:rsidRDefault="00001C2D" w:rsidP="004C6556">
      <w:pPr>
        <w:rPr>
          <w:rtl/>
        </w:rPr>
      </w:pPr>
    </w:p>
    <w:p w14:paraId="4CB1DC18" w14:textId="282E73CA" w:rsidR="004C6556" w:rsidRDefault="004C6556" w:rsidP="004C6556">
      <w:pPr>
        <w:pStyle w:val="a4"/>
        <w:keepNext/>
        <w:rPr>
          <w:rtl/>
        </w:rPr>
      </w:pPr>
      <w:bookmarkStart w:id="1100" w:name="ET_speaker_5791_232"/>
      <w:r w:rsidRPr="004C6556">
        <w:rPr>
          <w:rStyle w:val="TagStyle"/>
          <w:rtl/>
        </w:rPr>
        <w:t xml:space="preserve"> &lt;&lt; דובר &gt;&gt; </w:t>
      </w:r>
      <w:r>
        <w:rPr>
          <w:rtl/>
        </w:rPr>
        <w:t xml:space="preserve">יואב </w:t>
      </w:r>
      <w:proofErr w:type="spellStart"/>
      <w:r>
        <w:rPr>
          <w:rtl/>
        </w:rPr>
        <w:t>סגלוביץ</w:t>
      </w:r>
      <w:proofErr w:type="spellEnd"/>
      <w:r>
        <w:rPr>
          <w:rtl/>
        </w:rPr>
        <w:t>' (יש עתיד):</w:t>
      </w:r>
      <w:r w:rsidRPr="004C6556">
        <w:rPr>
          <w:rStyle w:val="TagStyle"/>
          <w:rtl/>
        </w:rPr>
        <w:t xml:space="preserve"> &lt;&lt; דובר &gt;&gt;</w:t>
      </w:r>
      <w:r w:rsidR="00301252">
        <w:rPr>
          <w:rtl/>
        </w:rPr>
        <w:t xml:space="preserve"> </w:t>
      </w:r>
      <w:bookmarkEnd w:id="1100"/>
    </w:p>
    <w:p w14:paraId="06AA7F8A" w14:textId="173D2D62" w:rsidR="004C6556" w:rsidRDefault="004C6556" w:rsidP="004C6556">
      <w:pPr>
        <w:pStyle w:val="KeepWithNext"/>
        <w:rPr>
          <w:rtl/>
        </w:rPr>
      </w:pPr>
    </w:p>
    <w:p w14:paraId="13FB4C2C" w14:textId="566C1671" w:rsidR="000A7075" w:rsidRDefault="004C7155" w:rsidP="00B4093C">
      <w:pPr>
        <w:rPr>
          <w:rtl/>
        </w:rPr>
      </w:pPr>
      <w:r>
        <w:rPr>
          <w:rtl/>
        </w:rPr>
        <w:t xml:space="preserve">הייתי מזכיר </w:t>
      </w:r>
      <w:r w:rsidR="004C6556">
        <w:rPr>
          <w:rFonts w:hint="cs"/>
          <w:rtl/>
        </w:rPr>
        <w:t xml:space="preserve">עוד פעם ללימור </w:t>
      </w:r>
      <w:proofErr w:type="spellStart"/>
      <w:r w:rsidR="004C6556">
        <w:rPr>
          <w:rFonts w:hint="cs"/>
          <w:rtl/>
        </w:rPr>
        <w:t>סון</w:t>
      </w:r>
      <w:proofErr w:type="spellEnd"/>
      <w:r w:rsidR="004C6556">
        <w:rPr>
          <w:rFonts w:hint="cs"/>
          <w:rtl/>
        </w:rPr>
        <w:t xml:space="preserve"> הר מלך </w:t>
      </w:r>
      <w:r>
        <w:rPr>
          <w:rtl/>
        </w:rPr>
        <w:t>את הספר תורת המלך, והייתי מסב</w:t>
      </w:r>
      <w:r w:rsidR="004C6556">
        <w:rPr>
          <w:rtl/>
        </w:rPr>
        <w:t xml:space="preserve">יר לה את הרב </w:t>
      </w:r>
      <w:proofErr w:type="spellStart"/>
      <w:r w:rsidR="004C6556">
        <w:rPr>
          <w:rtl/>
        </w:rPr>
        <w:t>גינסבורג</w:t>
      </w:r>
      <w:proofErr w:type="spellEnd"/>
      <w:r w:rsidR="004C6556">
        <w:rPr>
          <w:rFonts w:hint="cs"/>
          <w:rtl/>
        </w:rPr>
        <w:t xml:space="preserve">, </w:t>
      </w:r>
      <w:r w:rsidR="004C6556">
        <w:rPr>
          <w:rtl/>
        </w:rPr>
        <w:t>את הרב דב ליאור</w:t>
      </w:r>
      <w:r>
        <w:rPr>
          <w:rtl/>
        </w:rPr>
        <w:t xml:space="preserve"> וקבוצת אנשים גדולה מאוד, שאני מאוד שמח </w:t>
      </w:r>
      <w:r w:rsidR="0093608B">
        <w:rPr>
          <w:rFonts w:hint="cs"/>
          <w:rtl/>
        </w:rPr>
        <w:t>ש</w:t>
      </w:r>
      <w:r w:rsidR="0093608B">
        <w:rPr>
          <w:rtl/>
        </w:rPr>
        <w:t xml:space="preserve">באותה תקופה </w:t>
      </w:r>
      <w:r>
        <w:rPr>
          <w:rtl/>
        </w:rPr>
        <w:t xml:space="preserve">הייתה עין של הפרקליטות ששזפה </w:t>
      </w:r>
      <w:bookmarkStart w:id="1101" w:name="_ETM_Q1_4280160"/>
      <w:bookmarkEnd w:id="1101"/>
      <w:r w:rsidR="0093608B">
        <w:rPr>
          <w:rFonts w:hint="cs"/>
          <w:rtl/>
        </w:rPr>
        <w:t xml:space="preserve">את </w:t>
      </w:r>
      <w:r>
        <w:rPr>
          <w:rtl/>
        </w:rPr>
        <w:t>העניין הזה</w:t>
      </w:r>
      <w:r w:rsidR="0093608B">
        <w:rPr>
          <w:rFonts w:hint="cs"/>
          <w:rtl/>
        </w:rPr>
        <w:t>. זה</w:t>
      </w:r>
      <w:r w:rsidR="0093608B">
        <w:rPr>
          <w:rtl/>
        </w:rPr>
        <w:t xml:space="preserve"> נכון לגבי כולם</w:t>
      </w:r>
      <w:r>
        <w:rPr>
          <w:rtl/>
        </w:rPr>
        <w:t xml:space="preserve"> </w:t>
      </w:r>
      <w:r w:rsidR="0093608B">
        <w:rPr>
          <w:rFonts w:hint="cs"/>
          <w:rtl/>
        </w:rPr>
        <w:t>מ</w:t>
      </w:r>
      <w:r>
        <w:rPr>
          <w:rtl/>
        </w:rPr>
        <w:t xml:space="preserve">כל המגזרים ולכן אני מדבר למרות שיש לי פוזיציה </w:t>
      </w:r>
      <w:r w:rsidR="00B4093C">
        <w:rPr>
          <w:rtl/>
        </w:rPr>
        <w:t>פוליטית</w:t>
      </w:r>
      <w:r w:rsidR="00B4093C">
        <w:rPr>
          <w:rFonts w:hint="cs"/>
          <w:rtl/>
        </w:rPr>
        <w:t>.</w:t>
      </w:r>
      <w:r w:rsidR="0093608B">
        <w:rPr>
          <w:rtl/>
        </w:rPr>
        <w:t xml:space="preserve"> אני חבר במפלגה פוליטית</w:t>
      </w:r>
      <w:r>
        <w:rPr>
          <w:rtl/>
        </w:rPr>
        <w:t xml:space="preserve"> </w:t>
      </w:r>
      <w:r w:rsidR="0093608B">
        <w:rPr>
          <w:rFonts w:hint="cs"/>
          <w:rtl/>
        </w:rPr>
        <w:t>ו</w:t>
      </w:r>
      <w:r>
        <w:rPr>
          <w:rtl/>
        </w:rPr>
        <w:t>אני אומר לכם</w:t>
      </w:r>
      <w:r w:rsidR="0093608B">
        <w:rPr>
          <w:rFonts w:hint="cs"/>
          <w:rtl/>
        </w:rPr>
        <w:t>:</w:t>
      </w:r>
      <w:r>
        <w:rPr>
          <w:rtl/>
        </w:rPr>
        <w:t xml:space="preserve"> ז</w:t>
      </w:r>
      <w:r w:rsidR="0093608B">
        <w:rPr>
          <w:rFonts w:hint="cs"/>
          <w:rtl/>
        </w:rPr>
        <w:t>ו</w:t>
      </w:r>
      <w:r>
        <w:rPr>
          <w:rtl/>
        </w:rPr>
        <w:t xml:space="preserve"> טעות נוראה</w:t>
      </w:r>
      <w:r w:rsidR="0093608B">
        <w:rPr>
          <w:rFonts w:hint="cs"/>
          <w:rtl/>
        </w:rPr>
        <w:t>.</w:t>
      </w:r>
      <w:r>
        <w:rPr>
          <w:rtl/>
        </w:rPr>
        <w:t xml:space="preserve"> </w:t>
      </w:r>
      <w:r w:rsidR="0093608B">
        <w:rPr>
          <w:rtl/>
        </w:rPr>
        <w:t>לא סתם המשטרה לא רוצה את זה</w:t>
      </w:r>
      <w:r>
        <w:rPr>
          <w:rtl/>
        </w:rPr>
        <w:t xml:space="preserve"> ולא סתם יושב</w:t>
      </w:r>
      <w:r w:rsidR="0093608B">
        <w:rPr>
          <w:rFonts w:hint="cs"/>
          <w:rtl/>
        </w:rPr>
        <w:t>-</w:t>
      </w:r>
      <w:r>
        <w:rPr>
          <w:rtl/>
        </w:rPr>
        <w:t xml:space="preserve">ראש הוועדה רוצה את זה. רק </w:t>
      </w:r>
      <w:r w:rsidR="0093608B">
        <w:rPr>
          <w:rFonts w:hint="cs"/>
          <w:rtl/>
        </w:rPr>
        <w:t>ב</w:t>
      </w:r>
      <w:r>
        <w:rPr>
          <w:rtl/>
        </w:rPr>
        <w:t xml:space="preserve">דבר אחד הוא מתבלבל, כנראה שהוא חושב שלשלטון בחרתנו ואפשר מפה </w:t>
      </w:r>
      <w:r w:rsidR="00A94DFB">
        <w:rPr>
          <w:rFonts w:hint="cs"/>
          <w:rtl/>
        </w:rPr>
        <w:t>ו</w:t>
      </w:r>
      <w:r>
        <w:rPr>
          <w:rtl/>
        </w:rPr>
        <w:t>עד הודעה חדשה</w:t>
      </w:r>
      <w:r w:rsidR="0093608B">
        <w:rPr>
          <w:rFonts w:hint="cs"/>
          <w:rtl/>
        </w:rPr>
        <w:t>.</w:t>
      </w:r>
      <w:r>
        <w:rPr>
          <w:rtl/>
        </w:rPr>
        <w:t xml:space="preserve"> </w:t>
      </w:r>
    </w:p>
    <w:p w14:paraId="40B107C7" w14:textId="77777777" w:rsidR="000A7075" w:rsidRDefault="000A7075" w:rsidP="000A7075">
      <w:pPr>
        <w:rPr>
          <w:rtl/>
        </w:rPr>
      </w:pPr>
    </w:p>
    <w:p w14:paraId="6B3DA767" w14:textId="7B583458" w:rsidR="004C7155" w:rsidRDefault="004C7155" w:rsidP="00A94DFB">
      <w:pPr>
        <w:rPr>
          <w:rtl/>
        </w:rPr>
      </w:pPr>
      <w:r>
        <w:rPr>
          <w:rtl/>
        </w:rPr>
        <w:t>אני אומר לכל החברים שדעתם שונה מדעתי הפוליטית</w:t>
      </w:r>
      <w:r w:rsidR="0093608B">
        <w:rPr>
          <w:rFonts w:hint="cs"/>
          <w:rtl/>
        </w:rPr>
        <w:t>:</w:t>
      </w:r>
      <w:r w:rsidR="00A94DFB">
        <w:rPr>
          <w:rtl/>
        </w:rPr>
        <w:t xml:space="preserve"> היזהרו מאוד</w:t>
      </w:r>
      <w:r w:rsidR="00A94DFB">
        <w:rPr>
          <w:rFonts w:hint="cs"/>
          <w:rtl/>
        </w:rPr>
        <w:t>.</w:t>
      </w:r>
      <w:r>
        <w:rPr>
          <w:rtl/>
        </w:rPr>
        <w:t xml:space="preserve"> זו חקיקה מסוכנת מאו</w:t>
      </w:r>
      <w:r w:rsidR="00A94DFB">
        <w:rPr>
          <w:rtl/>
        </w:rPr>
        <w:t>ד, היא תיתן כוח למשטרה באשר היא</w:t>
      </w:r>
      <w:r>
        <w:rPr>
          <w:rtl/>
        </w:rPr>
        <w:t xml:space="preserve"> ברמה הכי נ</w:t>
      </w:r>
      <w:r w:rsidR="00A94DFB">
        <w:rPr>
          <w:rFonts w:hint="cs"/>
          <w:rtl/>
        </w:rPr>
        <w:t>מוכה.</w:t>
      </w:r>
      <w:r>
        <w:rPr>
          <w:rtl/>
        </w:rPr>
        <w:t xml:space="preserve"> </w:t>
      </w:r>
      <w:bookmarkStart w:id="1102" w:name="_ETM_Q1_4309580"/>
      <w:bookmarkEnd w:id="1102"/>
      <w:r w:rsidR="00A94DFB">
        <w:rPr>
          <w:rtl/>
        </w:rPr>
        <w:t>להרים טלפונים לאנשים</w:t>
      </w:r>
      <w:r w:rsidR="00A94DFB">
        <w:rPr>
          <w:rFonts w:hint="cs"/>
          <w:rtl/>
        </w:rPr>
        <w:t xml:space="preserve"> </w:t>
      </w:r>
      <w:r w:rsidR="00A94DFB">
        <w:rPr>
          <w:rFonts w:hint="eastAsia"/>
          <w:rtl/>
        </w:rPr>
        <w:t>–</w:t>
      </w:r>
      <w:r w:rsidR="00A94DFB">
        <w:rPr>
          <w:rFonts w:hint="cs"/>
          <w:rtl/>
        </w:rPr>
        <w:t xml:space="preserve"> </w:t>
      </w:r>
      <w:r>
        <w:rPr>
          <w:rtl/>
        </w:rPr>
        <w:t xml:space="preserve">לא חקירות, טלפונים לאנשים </w:t>
      </w:r>
      <w:r w:rsidR="00A94DFB">
        <w:rPr>
          <w:rFonts w:hint="cs"/>
          <w:rtl/>
        </w:rPr>
        <w:t xml:space="preserve">– </w:t>
      </w:r>
      <w:r>
        <w:rPr>
          <w:rtl/>
        </w:rPr>
        <w:t>ולהגיד להם</w:t>
      </w:r>
      <w:r w:rsidR="000A7075">
        <w:rPr>
          <w:rFonts w:hint="cs"/>
          <w:rtl/>
        </w:rPr>
        <w:t>:</w:t>
      </w:r>
      <w:r>
        <w:rPr>
          <w:rtl/>
        </w:rPr>
        <w:t xml:space="preserve"> תשמע, הפוסט שעשית לא בא לי טוב</w:t>
      </w:r>
      <w:r w:rsidR="000A7075">
        <w:rPr>
          <w:rFonts w:hint="cs"/>
          <w:rtl/>
        </w:rPr>
        <w:t>,</w:t>
      </w:r>
      <w:r>
        <w:rPr>
          <w:rtl/>
        </w:rPr>
        <w:t xml:space="preserve"> תוריד אותו</w:t>
      </w:r>
      <w:r w:rsidR="000A7075">
        <w:rPr>
          <w:rFonts w:hint="cs"/>
          <w:rtl/>
        </w:rPr>
        <w:t>.</w:t>
      </w:r>
      <w:r>
        <w:rPr>
          <w:rtl/>
        </w:rPr>
        <w:t xml:space="preserve"> א</w:t>
      </w:r>
      <w:r w:rsidR="00A94DFB">
        <w:rPr>
          <w:rtl/>
        </w:rPr>
        <w:t>תם לא תדעו מזה, לא תשמעו על זה</w:t>
      </w:r>
      <w:r w:rsidR="00A94DFB">
        <w:rPr>
          <w:rFonts w:hint="cs"/>
          <w:rtl/>
        </w:rPr>
        <w:t xml:space="preserve">. </w:t>
      </w:r>
      <w:r>
        <w:rPr>
          <w:rtl/>
        </w:rPr>
        <w:t>רכז המודיעין בתחנה יגיע למקומות, הוא יגיע לקהילה החרדית, הוא יגיע לערבים, הוא יגיע ל</w:t>
      </w:r>
      <w:r w:rsidR="000A7075">
        <w:rPr>
          <w:rFonts w:hint="cs"/>
          <w:rtl/>
        </w:rPr>
        <w:t>שמאלנ</w:t>
      </w:r>
      <w:r>
        <w:rPr>
          <w:rtl/>
        </w:rPr>
        <w:t xml:space="preserve">ים </w:t>
      </w:r>
      <w:r w:rsidR="000A7075">
        <w:rPr>
          <w:rFonts w:hint="cs"/>
          <w:rtl/>
        </w:rPr>
        <w:t>ו</w:t>
      </w:r>
      <w:r>
        <w:rPr>
          <w:rtl/>
        </w:rPr>
        <w:t>הוא יגיע לימנים</w:t>
      </w:r>
      <w:r w:rsidR="000A7075">
        <w:rPr>
          <w:rFonts w:hint="cs"/>
          <w:rtl/>
        </w:rPr>
        <w:t>.</w:t>
      </w:r>
      <w:r>
        <w:rPr>
          <w:rtl/>
        </w:rPr>
        <w:t xml:space="preserve"> אני א</w:t>
      </w:r>
      <w:r w:rsidR="000A7075">
        <w:rPr>
          <w:rtl/>
        </w:rPr>
        <w:t xml:space="preserve">ומר לך כבר </w:t>
      </w:r>
      <w:r w:rsidR="00A94DFB">
        <w:rPr>
          <w:rFonts w:hint="cs"/>
          <w:rtl/>
        </w:rPr>
        <w:t>ש</w:t>
      </w:r>
      <w:r w:rsidR="000A7075">
        <w:rPr>
          <w:rtl/>
        </w:rPr>
        <w:t>כמה מהמנהיגים שלך ר</w:t>
      </w:r>
      <w:r>
        <w:rPr>
          <w:rtl/>
        </w:rPr>
        <w:t>א</w:t>
      </w:r>
      <w:r w:rsidR="000A7075">
        <w:rPr>
          <w:rFonts w:hint="cs"/>
          <w:rtl/>
        </w:rPr>
        <w:t>וי</w:t>
      </w:r>
      <w:r>
        <w:rPr>
          <w:rtl/>
        </w:rPr>
        <w:t>י</w:t>
      </w:r>
      <w:r w:rsidR="000A7075">
        <w:rPr>
          <w:rtl/>
        </w:rPr>
        <w:t>ם ללא ספק להיכנס לתוך המגדר הזה</w:t>
      </w:r>
      <w:r>
        <w:rPr>
          <w:rtl/>
        </w:rPr>
        <w:t xml:space="preserve"> </w:t>
      </w:r>
      <w:r w:rsidR="000A7075">
        <w:rPr>
          <w:rFonts w:hint="cs"/>
          <w:rtl/>
        </w:rPr>
        <w:t>ו</w:t>
      </w:r>
      <w:r>
        <w:rPr>
          <w:rtl/>
        </w:rPr>
        <w:t xml:space="preserve">אני אלחם </w:t>
      </w:r>
      <w:r w:rsidR="000A7075">
        <w:rPr>
          <w:rFonts w:hint="cs"/>
          <w:rtl/>
        </w:rPr>
        <w:t>ש</w:t>
      </w:r>
      <w:r>
        <w:rPr>
          <w:rtl/>
        </w:rPr>
        <w:t>זה לא יקרה</w:t>
      </w:r>
      <w:r w:rsidR="000A7075">
        <w:rPr>
          <w:rFonts w:hint="cs"/>
          <w:rtl/>
        </w:rPr>
        <w:t>.</w:t>
      </w:r>
    </w:p>
    <w:p w14:paraId="0843DAC1" w14:textId="10463146" w:rsidR="000A7075" w:rsidRDefault="000A7075" w:rsidP="000A7075">
      <w:pPr>
        <w:rPr>
          <w:rtl/>
        </w:rPr>
      </w:pPr>
    </w:p>
    <w:p w14:paraId="6FDD0446" w14:textId="00635C4E" w:rsidR="000A7075" w:rsidRDefault="000A7075" w:rsidP="000A7075">
      <w:pPr>
        <w:pStyle w:val="af6"/>
        <w:keepNext/>
        <w:rPr>
          <w:rtl/>
        </w:rPr>
      </w:pPr>
      <w:bookmarkStart w:id="1103" w:name="ET_yor_5797_234"/>
      <w:r w:rsidRPr="000A7075">
        <w:rPr>
          <w:rStyle w:val="TagStyle"/>
          <w:rtl/>
        </w:rPr>
        <w:t xml:space="preserve"> &lt;&lt; יור &gt;&gt; </w:t>
      </w:r>
      <w:r>
        <w:rPr>
          <w:rtl/>
        </w:rPr>
        <w:t xml:space="preserve">היו"ר יצחק </w:t>
      </w:r>
      <w:proofErr w:type="spellStart"/>
      <w:r>
        <w:rPr>
          <w:rtl/>
        </w:rPr>
        <w:t>פינדרוס</w:t>
      </w:r>
      <w:proofErr w:type="spellEnd"/>
      <w:r>
        <w:rPr>
          <w:rtl/>
        </w:rPr>
        <w:t>:</w:t>
      </w:r>
      <w:r w:rsidRPr="000A7075">
        <w:rPr>
          <w:rStyle w:val="TagStyle"/>
          <w:rtl/>
        </w:rPr>
        <w:t xml:space="preserve"> &lt;&lt; יור &gt;&gt;</w:t>
      </w:r>
      <w:r w:rsidR="00301252">
        <w:rPr>
          <w:rtl/>
        </w:rPr>
        <w:t xml:space="preserve"> </w:t>
      </w:r>
      <w:bookmarkEnd w:id="1103"/>
    </w:p>
    <w:p w14:paraId="39741A50" w14:textId="43C137DE" w:rsidR="000A7075" w:rsidRDefault="000A7075" w:rsidP="000A7075">
      <w:pPr>
        <w:pStyle w:val="KeepWithNext"/>
        <w:rPr>
          <w:rtl/>
        </w:rPr>
      </w:pPr>
    </w:p>
    <w:p w14:paraId="668909C0" w14:textId="652A59A4" w:rsidR="000A7075" w:rsidRDefault="000A7075" w:rsidP="000A7075">
      <w:pPr>
        <w:rPr>
          <w:rtl/>
        </w:rPr>
      </w:pPr>
      <w:r>
        <w:rPr>
          <w:rFonts w:hint="cs"/>
          <w:rtl/>
        </w:rPr>
        <w:t>זה יקרה גם אם החוק לא יעבור.</w:t>
      </w:r>
    </w:p>
    <w:p w14:paraId="730041AD" w14:textId="77777777" w:rsidR="004A41B7" w:rsidRDefault="004A41B7" w:rsidP="000A7075">
      <w:pPr>
        <w:rPr>
          <w:rtl/>
        </w:rPr>
      </w:pPr>
    </w:p>
    <w:p w14:paraId="02A67721" w14:textId="5B845472" w:rsidR="000A7075" w:rsidRDefault="000A7075" w:rsidP="000A7075">
      <w:pPr>
        <w:pStyle w:val="a4"/>
        <w:keepNext/>
        <w:rPr>
          <w:rtl/>
        </w:rPr>
      </w:pPr>
      <w:bookmarkStart w:id="1104" w:name="_ETM_Q1_4339480"/>
      <w:bookmarkStart w:id="1105" w:name="_ETM_Q1_4339693"/>
      <w:bookmarkStart w:id="1106" w:name="_ETM_Q1_4336985"/>
      <w:bookmarkStart w:id="1107" w:name="ET_speaker_5791_235"/>
      <w:bookmarkEnd w:id="1104"/>
      <w:bookmarkEnd w:id="1105"/>
      <w:bookmarkEnd w:id="1106"/>
      <w:r w:rsidRPr="000A7075">
        <w:rPr>
          <w:rStyle w:val="TagStyle"/>
          <w:rtl/>
        </w:rPr>
        <w:t xml:space="preserve"> &lt;&lt; דובר &gt;&gt; </w:t>
      </w:r>
      <w:r>
        <w:rPr>
          <w:rtl/>
        </w:rPr>
        <w:t xml:space="preserve">יואב </w:t>
      </w:r>
      <w:proofErr w:type="spellStart"/>
      <w:r>
        <w:rPr>
          <w:rtl/>
        </w:rPr>
        <w:t>סגלוביץ</w:t>
      </w:r>
      <w:proofErr w:type="spellEnd"/>
      <w:r>
        <w:rPr>
          <w:rtl/>
        </w:rPr>
        <w:t>' (יש עתיד):</w:t>
      </w:r>
      <w:r w:rsidRPr="000A7075">
        <w:rPr>
          <w:rStyle w:val="TagStyle"/>
          <w:rtl/>
        </w:rPr>
        <w:t xml:space="preserve"> &lt;&lt; דובר &gt;&gt;</w:t>
      </w:r>
      <w:r w:rsidR="00301252">
        <w:rPr>
          <w:rtl/>
        </w:rPr>
        <w:t xml:space="preserve"> </w:t>
      </w:r>
      <w:bookmarkEnd w:id="1107"/>
    </w:p>
    <w:p w14:paraId="7AE82C72" w14:textId="65D2D319" w:rsidR="000A7075" w:rsidRDefault="000A7075" w:rsidP="000A7075">
      <w:pPr>
        <w:pStyle w:val="KeepWithNext"/>
        <w:rPr>
          <w:rtl/>
        </w:rPr>
      </w:pPr>
    </w:p>
    <w:p w14:paraId="63F9538D" w14:textId="28BC5F13" w:rsidR="000A7075" w:rsidRDefault="000A7075" w:rsidP="000A7075">
      <w:pPr>
        <w:rPr>
          <w:rtl/>
        </w:rPr>
      </w:pPr>
      <w:bookmarkStart w:id="1108" w:name="_ETM_Q1_4338065"/>
      <w:bookmarkStart w:id="1109" w:name="_ETM_Q1_4338221"/>
      <w:bookmarkEnd w:id="1108"/>
      <w:bookmarkEnd w:id="1109"/>
      <w:r>
        <w:rPr>
          <w:rFonts w:hint="cs"/>
          <w:rtl/>
        </w:rPr>
        <w:t>אני אלחם שזה לא יקרה.</w:t>
      </w:r>
    </w:p>
    <w:p w14:paraId="5D98360A" w14:textId="757DFE4C" w:rsidR="000A7075" w:rsidRDefault="000A7075" w:rsidP="000A7075">
      <w:pPr>
        <w:rPr>
          <w:rtl/>
        </w:rPr>
      </w:pPr>
    </w:p>
    <w:p w14:paraId="7D91A803" w14:textId="21E3F90F" w:rsidR="000A7075" w:rsidRDefault="000A7075" w:rsidP="000A7075">
      <w:pPr>
        <w:pStyle w:val="af6"/>
        <w:keepNext/>
        <w:rPr>
          <w:rtl/>
        </w:rPr>
      </w:pPr>
      <w:bookmarkStart w:id="1110" w:name="ET_yor_5797_236"/>
      <w:r w:rsidRPr="000A7075">
        <w:rPr>
          <w:rStyle w:val="TagStyle"/>
          <w:rtl/>
        </w:rPr>
        <w:t xml:space="preserve"> &lt;&lt; יור &gt;&gt; </w:t>
      </w:r>
      <w:r>
        <w:rPr>
          <w:rtl/>
        </w:rPr>
        <w:t xml:space="preserve">היו"ר יצחק </w:t>
      </w:r>
      <w:proofErr w:type="spellStart"/>
      <w:r>
        <w:rPr>
          <w:rtl/>
        </w:rPr>
        <w:t>פינדרוס</w:t>
      </w:r>
      <w:proofErr w:type="spellEnd"/>
      <w:r>
        <w:rPr>
          <w:rtl/>
        </w:rPr>
        <w:t>:</w:t>
      </w:r>
      <w:r w:rsidRPr="000A7075">
        <w:rPr>
          <w:rStyle w:val="TagStyle"/>
          <w:rtl/>
        </w:rPr>
        <w:t xml:space="preserve"> &lt;&lt; יור &gt;&gt;</w:t>
      </w:r>
      <w:r w:rsidR="00301252">
        <w:rPr>
          <w:rtl/>
        </w:rPr>
        <w:t xml:space="preserve"> </w:t>
      </w:r>
      <w:bookmarkEnd w:id="1110"/>
    </w:p>
    <w:p w14:paraId="072D9400" w14:textId="79EBB267" w:rsidR="000A7075" w:rsidRDefault="000A7075" w:rsidP="000A7075">
      <w:pPr>
        <w:pStyle w:val="KeepWithNext"/>
        <w:rPr>
          <w:rtl/>
        </w:rPr>
      </w:pPr>
    </w:p>
    <w:p w14:paraId="62002D3D" w14:textId="31D24401" w:rsidR="000A7075" w:rsidRDefault="000A7075" w:rsidP="00A94DFB">
      <w:pPr>
        <w:rPr>
          <w:rtl/>
        </w:rPr>
      </w:pPr>
      <w:r>
        <w:rPr>
          <w:rFonts w:hint="cs"/>
          <w:rtl/>
        </w:rPr>
        <w:t xml:space="preserve">אבל אתה טועה, זה יקרה גם אם החוק לא יעבור. לגבי </w:t>
      </w:r>
      <w:bookmarkStart w:id="1111" w:name="_ETM_Q1_4344077"/>
      <w:bookmarkEnd w:id="1111"/>
      <w:r w:rsidR="00A94DFB">
        <w:rPr>
          <w:rFonts w:hint="cs"/>
          <w:rtl/>
        </w:rPr>
        <w:t xml:space="preserve">טרור, אלה שרוצחים </w:t>
      </w:r>
      <w:r w:rsidR="00A94DFB">
        <w:rPr>
          <w:rFonts w:hint="eastAsia"/>
          <w:rtl/>
        </w:rPr>
        <w:t>–</w:t>
      </w:r>
      <w:r>
        <w:rPr>
          <w:rFonts w:hint="cs"/>
          <w:rtl/>
        </w:rPr>
        <w:t xml:space="preserve"> זה לא יקרה אם לא תהיה חקיקה. לגבי אלה שלא רוצחים זה יקרה בכל מקרה, אז תהיה רגוע.</w:t>
      </w:r>
    </w:p>
    <w:p w14:paraId="07B61AC9" w14:textId="31B239D9" w:rsidR="000A7075" w:rsidRDefault="000A7075" w:rsidP="000A7075">
      <w:pPr>
        <w:rPr>
          <w:rtl/>
        </w:rPr>
      </w:pPr>
      <w:bookmarkStart w:id="1112" w:name="_ETM_Q1_4348959"/>
      <w:bookmarkStart w:id="1113" w:name="_ETM_Q1_4349120"/>
      <w:bookmarkStart w:id="1114" w:name="_ETM_Q1_4351455"/>
      <w:bookmarkEnd w:id="1112"/>
      <w:bookmarkEnd w:id="1113"/>
      <w:bookmarkEnd w:id="1114"/>
    </w:p>
    <w:p w14:paraId="1D621A1E" w14:textId="5D7411B2" w:rsidR="000A7075" w:rsidRDefault="000A7075" w:rsidP="000A7075">
      <w:pPr>
        <w:pStyle w:val="a4"/>
        <w:keepNext/>
        <w:rPr>
          <w:rtl/>
        </w:rPr>
      </w:pPr>
      <w:bookmarkStart w:id="1115" w:name="ET_speaker_5791_239"/>
      <w:r w:rsidRPr="000A7075">
        <w:rPr>
          <w:rStyle w:val="TagStyle"/>
          <w:rtl/>
        </w:rPr>
        <w:t xml:space="preserve"> &lt;&lt; דובר &gt;&gt; </w:t>
      </w:r>
      <w:r>
        <w:rPr>
          <w:rtl/>
        </w:rPr>
        <w:t xml:space="preserve">יואב </w:t>
      </w:r>
      <w:proofErr w:type="spellStart"/>
      <w:r>
        <w:rPr>
          <w:rtl/>
        </w:rPr>
        <w:t>סגלוביץ</w:t>
      </w:r>
      <w:proofErr w:type="spellEnd"/>
      <w:r>
        <w:rPr>
          <w:rtl/>
        </w:rPr>
        <w:t>' (יש עתיד):</w:t>
      </w:r>
      <w:r w:rsidRPr="000A7075">
        <w:rPr>
          <w:rStyle w:val="TagStyle"/>
          <w:rtl/>
        </w:rPr>
        <w:t xml:space="preserve"> &lt;&lt; דובר &gt;&gt;</w:t>
      </w:r>
      <w:r w:rsidR="00301252">
        <w:rPr>
          <w:rtl/>
        </w:rPr>
        <w:t xml:space="preserve"> </w:t>
      </w:r>
      <w:bookmarkEnd w:id="1115"/>
    </w:p>
    <w:p w14:paraId="5BBA2132" w14:textId="318CD97A" w:rsidR="000A7075" w:rsidRDefault="000A7075" w:rsidP="000A7075">
      <w:pPr>
        <w:pStyle w:val="KeepWithNext"/>
        <w:rPr>
          <w:rtl/>
        </w:rPr>
      </w:pPr>
    </w:p>
    <w:p w14:paraId="037FED7F" w14:textId="1EC082BA" w:rsidR="000A7075" w:rsidRDefault="000A7075" w:rsidP="000A7075">
      <w:pPr>
        <w:rPr>
          <w:rtl/>
        </w:rPr>
      </w:pPr>
      <w:bookmarkStart w:id="1116" w:name="_ETM_Q1_4352358"/>
      <w:bookmarkStart w:id="1117" w:name="_ETM_Q1_4352480"/>
      <w:bookmarkEnd w:id="1116"/>
      <w:bookmarkEnd w:id="1117"/>
      <w:r>
        <w:rPr>
          <w:rFonts w:hint="cs"/>
          <w:rtl/>
        </w:rPr>
        <w:t>אני ממש רגוע. מאז שהממשלה הזאת</w:t>
      </w:r>
      <w:r w:rsidR="0091180A">
        <w:rPr>
          <w:rFonts w:hint="cs"/>
          <w:rtl/>
        </w:rPr>
        <w:t xml:space="preserve"> </w:t>
      </w:r>
      <w:bookmarkStart w:id="1118" w:name="_ETM_Q1_4355811"/>
      <w:bookmarkEnd w:id="1118"/>
      <w:r w:rsidR="0091180A">
        <w:rPr>
          <w:rFonts w:hint="cs"/>
          <w:rtl/>
        </w:rPr>
        <w:t>קמה אנחנו במצב של רגיעה.</w:t>
      </w:r>
    </w:p>
    <w:p w14:paraId="5A63E34C" w14:textId="62279E0C" w:rsidR="0091180A" w:rsidRDefault="0091180A" w:rsidP="000A7075">
      <w:pPr>
        <w:rPr>
          <w:rtl/>
        </w:rPr>
      </w:pPr>
      <w:bookmarkStart w:id="1119" w:name="_ETM_Q1_4355828"/>
      <w:bookmarkStart w:id="1120" w:name="_ETM_Q1_4356028"/>
      <w:bookmarkEnd w:id="1119"/>
      <w:bookmarkEnd w:id="1120"/>
    </w:p>
    <w:p w14:paraId="24E718A3" w14:textId="1567750A" w:rsidR="0091180A" w:rsidRDefault="0091180A" w:rsidP="0091180A">
      <w:pPr>
        <w:pStyle w:val="af6"/>
        <w:keepNext/>
        <w:rPr>
          <w:rtl/>
        </w:rPr>
      </w:pPr>
      <w:bookmarkStart w:id="1121" w:name="ET_yor_5797_240"/>
      <w:r w:rsidRPr="0091180A">
        <w:rPr>
          <w:rStyle w:val="TagStyle"/>
          <w:rtl/>
        </w:rPr>
        <w:t xml:space="preserve"> &lt;&lt; יור &gt;&gt; </w:t>
      </w:r>
      <w:r>
        <w:rPr>
          <w:rtl/>
        </w:rPr>
        <w:t xml:space="preserve">היו"ר יצחק </w:t>
      </w:r>
      <w:proofErr w:type="spellStart"/>
      <w:r>
        <w:rPr>
          <w:rtl/>
        </w:rPr>
        <w:t>פינדרוס</w:t>
      </w:r>
      <w:proofErr w:type="spellEnd"/>
      <w:r>
        <w:rPr>
          <w:rtl/>
        </w:rPr>
        <w:t>:</w:t>
      </w:r>
      <w:r w:rsidRPr="0091180A">
        <w:rPr>
          <w:rStyle w:val="TagStyle"/>
          <w:rtl/>
        </w:rPr>
        <w:t xml:space="preserve"> &lt;&lt; יור &gt;&gt;</w:t>
      </w:r>
      <w:r w:rsidR="00301252">
        <w:rPr>
          <w:rtl/>
        </w:rPr>
        <w:t xml:space="preserve"> </w:t>
      </w:r>
      <w:bookmarkEnd w:id="1121"/>
    </w:p>
    <w:p w14:paraId="26CD16CD" w14:textId="167CFCD0" w:rsidR="0091180A" w:rsidRDefault="0091180A" w:rsidP="0091180A">
      <w:pPr>
        <w:pStyle w:val="KeepWithNext"/>
        <w:rPr>
          <w:rtl/>
        </w:rPr>
      </w:pPr>
    </w:p>
    <w:p w14:paraId="78DB1890" w14:textId="61421EDA" w:rsidR="0091180A" w:rsidRDefault="0091180A" w:rsidP="00A94DFB">
      <w:pPr>
        <w:rPr>
          <w:rtl/>
        </w:rPr>
      </w:pPr>
      <w:bookmarkStart w:id="1122" w:name="_ETM_Q1_4356720"/>
      <w:bookmarkEnd w:id="1122"/>
      <w:r>
        <w:rPr>
          <w:rFonts w:hint="cs"/>
          <w:rtl/>
        </w:rPr>
        <w:t xml:space="preserve">יום אחד נאמתי פה במליאה, יומיים אחר כך העוזר שלי נקרא </w:t>
      </w:r>
      <w:bookmarkStart w:id="1123" w:name="_ETM_Q1_4367017"/>
      <w:bookmarkEnd w:id="1123"/>
      <w:r>
        <w:rPr>
          <w:rFonts w:hint="cs"/>
          <w:rtl/>
        </w:rPr>
        <w:t>לחקירת משטרה על תלונה שהוגשה נגדי</w:t>
      </w:r>
      <w:bookmarkStart w:id="1124" w:name="_ETM_Q1_4365071"/>
      <w:bookmarkStart w:id="1125" w:name="_ETM_Q1_4368104"/>
      <w:bookmarkEnd w:id="1124"/>
      <w:bookmarkEnd w:id="1125"/>
      <w:r w:rsidR="00A94DFB">
        <w:rPr>
          <w:rFonts w:hint="cs"/>
          <w:rtl/>
        </w:rPr>
        <w:t xml:space="preserve">. </w:t>
      </w:r>
      <w:r>
        <w:rPr>
          <w:rFonts w:hint="cs"/>
          <w:rtl/>
        </w:rPr>
        <w:t>החוקר אומר</w:t>
      </w:r>
      <w:bookmarkStart w:id="1126" w:name="_ETM_Q1_4369369"/>
      <w:bookmarkEnd w:id="1126"/>
      <w:r>
        <w:rPr>
          <w:rFonts w:hint="cs"/>
          <w:rtl/>
        </w:rPr>
        <w:t xml:space="preserve"> לו: קיבלתי טלפון לזמן אותך, מה אני אעשה? אני באמת לא יודע למה זימנתי אותך.</w:t>
      </w:r>
    </w:p>
    <w:p w14:paraId="179DD6F4" w14:textId="69ED6131" w:rsidR="0091180A" w:rsidRDefault="0091180A" w:rsidP="0091180A">
      <w:pPr>
        <w:rPr>
          <w:rtl/>
        </w:rPr>
      </w:pPr>
    </w:p>
    <w:p w14:paraId="52B6778E" w14:textId="06A9595D" w:rsidR="0091180A" w:rsidRDefault="0091180A" w:rsidP="0091180A">
      <w:pPr>
        <w:pStyle w:val="a4"/>
        <w:keepNext/>
        <w:rPr>
          <w:rtl/>
        </w:rPr>
      </w:pPr>
      <w:bookmarkStart w:id="1127" w:name="ET_speaker_5791_243"/>
      <w:r w:rsidRPr="0091180A">
        <w:rPr>
          <w:rStyle w:val="TagStyle"/>
          <w:rtl/>
        </w:rPr>
        <w:t xml:space="preserve"> &lt;&lt; דובר &gt;&gt; </w:t>
      </w:r>
      <w:r>
        <w:rPr>
          <w:rtl/>
        </w:rPr>
        <w:t xml:space="preserve">יואב </w:t>
      </w:r>
      <w:proofErr w:type="spellStart"/>
      <w:r>
        <w:rPr>
          <w:rtl/>
        </w:rPr>
        <w:t>סגלוביץ</w:t>
      </w:r>
      <w:proofErr w:type="spellEnd"/>
      <w:r>
        <w:rPr>
          <w:rtl/>
        </w:rPr>
        <w:t>' (יש עתיד):</w:t>
      </w:r>
      <w:r w:rsidRPr="0091180A">
        <w:rPr>
          <w:rStyle w:val="TagStyle"/>
          <w:rtl/>
        </w:rPr>
        <w:t xml:space="preserve"> &lt;&lt; דובר &gt;&gt;</w:t>
      </w:r>
      <w:r w:rsidR="00301252">
        <w:rPr>
          <w:rtl/>
        </w:rPr>
        <w:t xml:space="preserve"> </w:t>
      </w:r>
      <w:bookmarkEnd w:id="1127"/>
    </w:p>
    <w:p w14:paraId="1A09F924" w14:textId="7CF1ED72" w:rsidR="0091180A" w:rsidRDefault="0091180A" w:rsidP="0091180A">
      <w:pPr>
        <w:pStyle w:val="KeepWithNext"/>
        <w:rPr>
          <w:rtl/>
        </w:rPr>
      </w:pPr>
    </w:p>
    <w:p w14:paraId="682F18BC" w14:textId="511E9337" w:rsidR="0091180A" w:rsidRDefault="0091180A" w:rsidP="0091180A">
      <w:pPr>
        <w:rPr>
          <w:rtl/>
        </w:rPr>
      </w:pPr>
      <w:proofErr w:type="spellStart"/>
      <w:r>
        <w:rPr>
          <w:rFonts w:hint="cs"/>
          <w:rtl/>
        </w:rPr>
        <w:t>פינדרוס</w:t>
      </w:r>
      <w:proofErr w:type="spellEnd"/>
      <w:r>
        <w:rPr>
          <w:rFonts w:hint="cs"/>
          <w:rtl/>
        </w:rPr>
        <w:t xml:space="preserve">, </w:t>
      </w:r>
      <w:r w:rsidR="00A94DFB">
        <w:rPr>
          <w:rFonts w:hint="cs"/>
          <w:rtl/>
        </w:rPr>
        <w:t xml:space="preserve">אני אגיד לך משהו מצחיק. </w:t>
      </w:r>
      <w:r>
        <w:rPr>
          <w:rFonts w:hint="cs"/>
          <w:rtl/>
        </w:rPr>
        <w:t>אתה רוצה לצחוק רגע? בוא נצחק ביחד.</w:t>
      </w:r>
    </w:p>
    <w:p w14:paraId="50B82BD4" w14:textId="7620F891" w:rsidR="0091180A" w:rsidRDefault="0091180A" w:rsidP="0091180A">
      <w:pPr>
        <w:rPr>
          <w:rtl/>
        </w:rPr>
      </w:pPr>
      <w:bookmarkStart w:id="1128" w:name="_ETM_Q1_4371871"/>
      <w:bookmarkStart w:id="1129" w:name="_ETM_Q1_4372027"/>
      <w:bookmarkEnd w:id="1128"/>
      <w:bookmarkEnd w:id="1129"/>
    </w:p>
    <w:p w14:paraId="69ECD20D" w14:textId="1062B6DC" w:rsidR="0091180A" w:rsidRDefault="0091180A" w:rsidP="0091180A">
      <w:pPr>
        <w:pStyle w:val="af6"/>
        <w:keepNext/>
        <w:rPr>
          <w:rtl/>
        </w:rPr>
      </w:pPr>
      <w:bookmarkStart w:id="1130" w:name="ET_yor_5797_244"/>
      <w:r w:rsidRPr="0091180A">
        <w:rPr>
          <w:rStyle w:val="TagStyle"/>
          <w:rtl/>
        </w:rPr>
        <w:t xml:space="preserve"> &lt;&lt; יור &gt;&gt; </w:t>
      </w:r>
      <w:r>
        <w:rPr>
          <w:rtl/>
        </w:rPr>
        <w:t xml:space="preserve">היו"ר יצחק </w:t>
      </w:r>
      <w:proofErr w:type="spellStart"/>
      <w:r>
        <w:rPr>
          <w:rtl/>
        </w:rPr>
        <w:t>פינדרוס</w:t>
      </w:r>
      <w:proofErr w:type="spellEnd"/>
      <w:r>
        <w:rPr>
          <w:rtl/>
        </w:rPr>
        <w:t>:</w:t>
      </w:r>
      <w:r w:rsidRPr="0091180A">
        <w:rPr>
          <w:rStyle w:val="TagStyle"/>
          <w:rtl/>
        </w:rPr>
        <w:t xml:space="preserve"> &lt;&lt; יור &gt;&gt;</w:t>
      </w:r>
      <w:r w:rsidR="00301252">
        <w:rPr>
          <w:rtl/>
        </w:rPr>
        <w:t xml:space="preserve"> </w:t>
      </w:r>
      <w:bookmarkEnd w:id="1130"/>
    </w:p>
    <w:p w14:paraId="7C9D7B80" w14:textId="49601CE5" w:rsidR="0091180A" w:rsidRDefault="0091180A" w:rsidP="0091180A">
      <w:pPr>
        <w:pStyle w:val="KeepWithNext"/>
        <w:rPr>
          <w:rtl/>
        </w:rPr>
      </w:pPr>
    </w:p>
    <w:p w14:paraId="07415D07" w14:textId="2BEF389B" w:rsidR="0091180A" w:rsidRPr="0091180A" w:rsidRDefault="0091180A" w:rsidP="0091180A">
      <w:pPr>
        <w:rPr>
          <w:rtl/>
        </w:rPr>
      </w:pPr>
      <w:r>
        <w:rPr>
          <w:rFonts w:hint="cs"/>
          <w:rtl/>
        </w:rPr>
        <w:t>עזוב אותך, אל תספר לי סיפורים. זה תלוי באיזה צד אתה.</w:t>
      </w:r>
    </w:p>
    <w:p w14:paraId="7D0719F1" w14:textId="5BAE9522" w:rsidR="0091180A" w:rsidRDefault="0091180A" w:rsidP="00CD236E">
      <w:pPr>
        <w:rPr>
          <w:rtl/>
        </w:rPr>
      </w:pPr>
    </w:p>
    <w:p w14:paraId="539C1BE2" w14:textId="4BF98873" w:rsidR="0091180A" w:rsidRDefault="0091180A" w:rsidP="0091180A">
      <w:pPr>
        <w:pStyle w:val="a4"/>
        <w:keepNext/>
        <w:rPr>
          <w:rtl/>
        </w:rPr>
      </w:pPr>
      <w:bookmarkStart w:id="1131" w:name="ET_speaker_5791_245"/>
      <w:r w:rsidRPr="0091180A">
        <w:rPr>
          <w:rStyle w:val="TagStyle"/>
          <w:rtl/>
        </w:rPr>
        <w:t xml:space="preserve"> &lt;&lt; דובר &gt;&gt; </w:t>
      </w:r>
      <w:r>
        <w:rPr>
          <w:rtl/>
        </w:rPr>
        <w:t xml:space="preserve">יואב </w:t>
      </w:r>
      <w:proofErr w:type="spellStart"/>
      <w:r>
        <w:rPr>
          <w:rtl/>
        </w:rPr>
        <w:t>סגלוביץ</w:t>
      </w:r>
      <w:proofErr w:type="spellEnd"/>
      <w:r>
        <w:rPr>
          <w:rtl/>
        </w:rPr>
        <w:t>' (יש עתיד):</w:t>
      </w:r>
      <w:r w:rsidRPr="0091180A">
        <w:rPr>
          <w:rStyle w:val="TagStyle"/>
          <w:rtl/>
        </w:rPr>
        <w:t xml:space="preserve"> &lt;&lt; דובר &gt;&gt;</w:t>
      </w:r>
      <w:r w:rsidR="00301252">
        <w:rPr>
          <w:rtl/>
        </w:rPr>
        <w:t xml:space="preserve"> </w:t>
      </w:r>
      <w:bookmarkEnd w:id="1131"/>
    </w:p>
    <w:p w14:paraId="5E63B1D1" w14:textId="394EACF1" w:rsidR="0091180A" w:rsidRDefault="0091180A" w:rsidP="0091180A">
      <w:pPr>
        <w:pStyle w:val="KeepWithNext"/>
        <w:rPr>
          <w:rtl/>
        </w:rPr>
      </w:pPr>
    </w:p>
    <w:p w14:paraId="1A4D66CE" w14:textId="57F5880E" w:rsidR="0091180A" w:rsidRDefault="00406D70" w:rsidP="00D01DEE">
      <w:pPr>
        <w:rPr>
          <w:rtl/>
        </w:rPr>
      </w:pPr>
      <w:proofErr w:type="spellStart"/>
      <w:r>
        <w:rPr>
          <w:rFonts w:hint="cs"/>
          <w:rtl/>
        </w:rPr>
        <w:t>פינדרוס</w:t>
      </w:r>
      <w:proofErr w:type="spellEnd"/>
      <w:r>
        <w:rPr>
          <w:rFonts w:hint="cs"/>
          <w:rtl/>
        </w:rPr>
        <w:t xml:space="preserve">, תן לי, זה על ירושלים העתיקה. סגרו את הכניסות </w:t>
      </w:r>
      <w:r w:rsidR="00D01DEE">
        <w:rPr>
          <w:rFonts w:hint="cs"/>
          <w:rtl/>
        </w:rPr>
        <w:t xml:space="preserve">לירושלים העתיקה </w:t>
      </w:r>
      <w:r>
        <w:rPr>
          <w:rFonts w:hint="cs"/>
          <w:rtl/>
        </w:rPr>
        <w:t xml:space="preserve">על ידי המשטרה, מפקד מחוז. אז </w:t>
      </w:r>
      <w:bookmarkStart w:id="1132" w:name="_ETM_Q1_4381926"/>
      <w:bookmarkEnd w:id="1132"/>
      <w:r>
        <w:rPr>
          <w:rFonts w:hint="cs"/>
          <w:rtl/>
        </w:rPr>
        <w:t xml:space="preserve">אתה רוצה ששוטר יטפל בזה? ישבתי פה איתך, היה פה סטנד אפ קומדי. </w:t>
      </w:r>
    </w:p>
    <w:p w14:paraId="12DEF9D4" w14:textId="3AC30044" w:rsidR="00406D70" w:rsidRDefault="00406D70" w:rsidP="00406D70">
      <w:pPr>
        <w:rPr>
          <w:rtl/>
        </w:rPr>
      </w:pPr>
    </w:p>
    <w:p w14:paraId="65EDF7F5" w14:textId="42843F17" w:rsidR="00406D70" w:rsidRDefault="00406D70" w:rsidP="00406D70">
      <w:pPr>
        <w:pStyle w:val="af6"/>
        <w:keepNext/>
        <w:rPr>
          <w:rtl/>
        </w:rPr>
      </w:pPr>
      <w:bookmarkStart w:id="1133" w:name="ET_yor_5797_246"/>
      <w:r w:rsidRPr="00406D70">
        <w:rPr>
          <w:rStyle w:val="TagStyle"/>
          <w:rtl/>
        </w:rPr>
        <w:t xml:space="preserve"> &lt;&lt; יור &gt;&gt; </w:t>
      </w:r>
      <w:r>
        <w:rPr>
          <w:rtl/>
        </w:rPr>
        <w:t xml:space="preserve">היו"ר יצחק </w:t>
      </w:r>
      <w:proofErr w:type="spellStart"/>
      <w:r>
        <w:rPr>
          <w:rtl/>
        </w:rPr>
        <w:t>פינדרוס</w:t>
      </w:r>
      <w:proofErr w:type="spellEnd"/>
      <w:r>
        <w:rPr>
          <w:rtl/>
        </w:rPr>
        <w:t>:</w:t>
      </w:r>
      <w:r w:rsidRPr="00406D70">
        <w:rPr>
          <w:rStyle w:val="TagStyle"/>
          <w:rtl/>
        </w:rPr>
        <w:t xml:space="preserve"> &lt;&lt; יור &gt;&gt;</w:t>
      </w:r>
      <w:r w:rsidR="00301252">
        <w:rPr>
          <w:rtl/>
        </w:rPr>
        <w:t xml:space="preserve"> </w:t>
      </w:r>
      <w:bookmarkEnd w:id="1133"/>
    </w:p>
    <w:p w14:paraId="10210240" w14:textId="2821376C" w:rsidR="00406D70" w:rsidRDefault="00406D70" w:rsidP="00406D70">
      <w:pPr>
        <w:pStyle w:val="KeepWithNext"/>
        <w:rPr>
          <w:rtl/>
        </w:rPr>
      </w:pPr>
    </w:p>
    <w:p w14:paraId="1D57E282" w14:textId="220BC50B" w:rsidR="00406D70" w:rsidRDefault="00406D70" w:rsidP="00406D70">
      <w:pPr>
        <w:rPr>
          <w:rtl/>
        </w:rPr>
      </w:pPr>
      <w:r>
        <w:rPr>
          <w:rFonts w:hint="cs"/>
          <w:rtl/>
        </w:rPr>
        <w:t>עזוב.</w:t>
      </w:r>
    </w:p>
    <w:p w14:paraId="55C173B3" w14:textId="0E7CE9A2" w:rsidR="00406D70" w:rsidRDefault="00406D70" w:rsidP="00406D70">
      <w:pPr>
        <w:rPr>
          <w:rtl/>
        </w:rPr>
      </w:pPr>
      <w:bookmarkStart w:id="1134" w:name="_ETM_Q1_4387177"/>
      <w:bookmarkEnd w:id="1134"/>
    </w:p>
    <w:p w14:paraId="691BA8B1" w14:textId="39415B98" w:rsidR="00406D70" w:rsidRDefault="00406D70" w:rsidP="00406D70">
      <w:pPr>
        <w:pStyle w:val="a4"/>
        <w:keepNext/>
        <w:rPr>
          <w:rtl/>
        </w:rPr>
      </w:pPr>
      <w:bookmarkStart w:id="1135" w:name="ET_speaker_5791_247"/>
      <w:r w:rsidRPr="00406D70">
        <w:rPr>
          <w:rStyle w:val="TagStyle"/>
          <w:rtl/>
        </w:rPr>
        <w:t xml:space="preserve"> &lt;&lt; דובר &gt;&gt; </w:t>
      </w:r>
      <w:r>
        <w:rPr>
          <w:rtl/>
        </w:rPr>
        <w:t xml:space="preserve">יואב </w:t>
      </w:r>
      <w:proofErr w:type="spellStart"/>
      <w:r>
        <w:rPr>
          <w:rtl/>
        </w:rPr>
        <w:t>סגלוביץ</w:t>
      </w:r>
      <w:proofErr w:type="spellEnd"/>
      <w:r>
        <w:rPr>
          <w:rtl/>
        </w:rPr>
        <w:t>' (יש עתיד):</w:t>
      </w:r>
      <w:r w:rsidRPr="00406D70">
        <w:rPr>
          <w:rStyle w:val="TagStyle"/>
          <w:rtl/>
        </w:rPr>
        <w:t xml:space="preserve"> &lt;&lt; דובר &gt;&gt;</w:t>
      </w:r>
      <w:r w:rsidR="00301252">
        <w:rPr>
          <w:rtl/>
        </w:rPr>
        <w:t xml:space="preserve"> </w:t>
      </w:r>
      <w:bookmarkEnd w:id="1135"/>
    </w:p>
    <w:p w14:paraId="01BF7678" w14:textId="243F71CD" w:rsidR="00406D70" w:rsidRDefault="00406D70" w:rsidP="00406D70">
      <w:pPr>
        <w:pStyle w:val="KeepWithNext"/>
        <w:rPr>
          <w:rtl/>
        </w:rPr>
      </w:pPr>
    </w:p>
    <w:p w14:paraId="30FD9B31" w14:textId="6C7CFFF4" w:rsidR="00406D70" w:rsidRDefault="00406D70" w:rsidP="00406D70">
      <w:pPr>
        <w:rPr>
          <w:rtl/>
        </w:rPr>
      </w:pPr>
      <w:bookmarkStart w:id="1136" w:name="_ETM_Q1_4387960"/>
      <w:bookmarkStart w:id="1137" w:name="_ETM_Q1_4388052"/>
      <w:bookmarkEnd w:id="1136"/>
      <w:bookmarkEnd w:id="1137"/>
      <w:r>
        <w:rPr>
          <w:rFonts w:hint="cs"/>
          <w:rtl/>
        </w:rPr>
        <w:t xml:space="preserve">מה תעזוב את זה? לשם אתה רוצה </w:t>
      </w:r>
      <w:bookmarkStart w:id="1138" w:name="_ETM_Q1_4389289"/>
      <w:bookmarkEnd w:id="1138"/>
      <w:r>
        <w:rPr>
          <w:rFonts w:hint="cs"/>
          <w:rtl/>
        </w:rPr>
        <w:t>לתת סמכות?</w:t>
      </w:r>
    </w:p>
    <w:p w14:paraId="127430ED" w14:textId="4E0F0D2B" w:rsidR="00406D70" w:rsidRDefault="00406D70" w:rsidP="00406D70">
      <w:pPr>
        <w:rPr>
          <w:rtl/>
        </w:rPr>
      </w:pPr>
      <w:bookmarkStart w:id="1139" w:name="_ETM_Q1_4387289"/>
      <w:bookmarkStart w:id="1140" w:name="_ETM_Q1_4387445"/>
      <w:bookmarkEnd w:id="1139"/>
      <w:bookmarkEnd w:id="1140"/>
    </w:p>
    <w:p w14:paraId="3278FBD8" w14:textId="5A3DC2EE" w:rsidR="00406D70" w:rsidRDefault="00406D70" w:rsidP="00406D70">
      <w:pPr>
        <w:pStyle w:val="af6"/>
        <w:keepNext/>
        <w:rPr>
          <w:rtl/>
        </w:rPr>
      </w:pPr>
      <w:bookmarkStart w:id="1141" w:name="ET_yor_5797_248"/>
      <w:r w:rsidRPr="00406D70">
        <w:rPr>
          <w:rStyle w:val="TagStyle"/>
          <w:rtl/>
        </w:rPr>
        <w:t xml:space="preserve"> &lt;&lt; יור &gt;&gt; </w:t>
      </w:r>
      <w:r>
        <w:rPr>
          <w:rtl/>
        </w:rPr>
        <w:t xml:space="preserve">היו"ר יצחק </w:t>
      </w:r>
      <w:proofErr w:type="spellStart"/>
      <w:r>
        <w:rPr>
          <w:rtl/>
        </w:rPr>
        <w:t>פינדרוס</w:t>
      </w:r>
      <w:proofErr w:type="spellEnd"/>
      <w:r>
        <w:rPr>
          <w:rtl/>
        </w:rPr>
        <w:t>:</w:t>
      </w:r>
      <w:r w:rsidRPr="00406D70">
        <w:rPr>
          <w:rStyle w:val="TagStyle"/>
          <w:rtl/>
        </w:rPr>
        <w:t xml:space="preserve"> &lt;&lt; יור &gt;&gt;</w:t>
      </w:r>
      <w:r w:rsidR="00301252">
        <w:rPr>
          <w:rtl/>
        </w:rPr>
        <w:t xml:space="preserve"> </w:t>
      </w:r>
      <w:bookmarkEnd w:id="1141"/>
    </w:p>
    <w:p w14:paraId="48602FD3" w14:textId="280C7B07" w:rsidR="00406D70" w:rsidRDefault="00406D70" w:rsidP="00406D70">
      <w:pPr>
        <w:pStyle w:val="KeepWithNext"/>
        <w:rPr>
          <w:rtl/>
        </w:rPr>
      </w:pPr>
    </w:p>
    <w:p w14:paraId="01D87A43" w14:textId="39258EFF" w:rsidR="00406D70" w:rsidRDefault="00406D70" w:rsidP="00406D70">
      <w:pPr>
        <w:rPr>
          <w:rtl/>
        </w:rPr>
      </w:pPr>
      <w:bookmarkStart w:id="1142" w:name="_ETM_Q1_4388585"/>
      <w:bookmarkEnd w:id="1142"/>
      <w:r>
        <w:rPr>
          <w:rFonts w:hint="cs"/>
          <w:rtl/>
        </w:rPr>
        <w:t>אל תאיים עליי.</w:t>
      </w:r>
    </w:p>
    <w:p w14:paraId="70EBA247" w14:textId="0E5A4E2F" w:rsidR="00406D70" w:rsidRDefault="00406D70" w:rsidP="00406D70">
      <w:pPr>
        <w:rPr>
          <w:rtl/>
        </w:rPr>
      </w:pPr>
    </w:p>
    <w:p w14:paraId="39760EC8" w14:textId="62DC010D" w:rsidR="00406D70" w:rsidRDefault="00406D70" w:rsidP="00406D70">
      <w:pPr>
        <w:pStyle w:val="a8"/>
        <w:keepNext/>
        <w:rPr>
          <w:rtl/>
        </w:rPr>
      </w:pPr>
      <w:bookmarkStart w:id="1143" w:name="ET_manager_6157_249"/>
      <w:r w:rsidRPr="00406D70">
        <w:rPr>
          <w:rStyle w:val="TagStyle"/>
          <w:rtl/>
        </w:rPr>
        <w:t xml:space="preserve"> &lt;&lt; מנהל &gt;&gt; </w:t>
      </w:r>
      <w:r>
        <w:rPr>
          <w:rtl/>
        </w:rPr>
        <w:t xml:space="preserve">(היו"ר שמחה </w:t>
      </w:r>
      <w:proofErr w:type="spellStart"/>
      <w:r>
        <w:rPr>
          <w:rtl/>
        </w:rPr>
        <w:t>רוטמן</w:t>
      </w:r>
      <w:proofErr w:type="spellEnd"/>
      <w:r>
        <w:rPr>
          <w:rtl/>
        </w:rPr>
        <w:t>, 12:44)</w:t>
      </w:r>
      <w:r w:rsidRPr="00406D70">
        <w:rPr>
          <w:rStyle w:val="TagStyle"/>
          <w:rtl/>
        </w:rPr>
        <w:t xml:space="preserve"> &lt;&lt; מנהל &gt;&gt;</w:t>
      </w:r>
      <w:r w:rsidR="00301252">
        <w:rPr>
          <w:rtl/>
        </w:rPr>
        <w:t xml:space="preserve"> </w:t>
      </w:r>
      <w:bookmarkEnd w:id="1143"/>
    </w:p>
    <w:p w14:paraId="16AAF7E3" w14:textId="1F29AFAF" w:rsidR="00406D70" w:rsidRDefault="00406D70" w:rsidP="00406D70">
      <w:pPr>
        <w:rPr>
          <w:rtl/>
        </w:rPr>
      </w:pPr>
    </w:p>
    <w:p w14:paraId="1D459E40" w14:textId="718B4E33" w:rsidR="00406D70" w:rsidRDefault="00406D70" w:rsidP="00406D70">
      <w:pPr>
        <w:pStyle w:val="a4"/>
        <w:keepNext/>
        <w:rPr>
          <w:rtl/>
        </w:rPr>
      </w:pPr>
      <w:bookmarkStart w:id="1144" w:name="ET_speaker_5791_250"/>
      <w:r w:rsidRPr="00406D70">
        <w:rPr>
          <w:rStyle w:val="TagStyle"/>
          <w:rtl/>
        </w:rPr>
        <w:t xml:space="preserve"> &lt;&lt; דובר &gt;&gt; </w:t>
      </w:r>
      <w:r>
        <w:rPr>
          <w:rtl/>
        </w:rPr>
        <w:t xml:space="preserve">יואב </w:t>
      </w:r>
      <w:proofErr w:type="spellStart"/>
      <w:r>
        <w:rPr>
          <w:rtl/>
        </w:rPr>
        <w:t>סגלוביץ</w:t>
      </w:r>
      <w:proofErr w:type="spellEnd"/>
      <w:r>
        <w:rPr>
          <w:rtl/>
        </w:rPr>
        <w:t>' (יש עתיד):</w:t>
      </w:r>
      <w:r w:rsidRPr="00406D70">
        <w:rPr>
          <w:rStyle w:val="TagStyle"/>
          <w:rtl/>
        </w:rPr>
        <w:t xml:space="preserve"> &lt;&lt; דובר &gt;&gt;</w:t>
      </w:r>
      <w:r w:rsidR="00301252">
        <w:rPr>
          <w:rtl/>
        </w:rPr>
        <w:t xml:space="preserve"> </w:t>
      </w:r>
      <w:bookmarkEnd w:id="1144"/>
    </w:p>
    <w:p w14:paraId="5F440475" w14:textId="61FBB534" w:rsidR="00406D70" w:rsidRDefault="00406D70" w:rsidP="00406D70">
      <w:pPr>
        <w:pStyle w:val="KeepWithNext"/>
        <w:rPr>
          <w:rtl/>
        </w:rPr>
      </w:pPr>
    </w:p>
    <w:p w14:paraId="10637E9C" w14:textId="51B4BDE6" w:rsidR="00406D70" w:rsidRDefault="00406D70" w:rsidP="00406D70">
      <w:pPr>
        <w:rPr>
          <w:rtl/>
        </w:rPr>
      </w:pPr>
      <w:r>
        <w:rPr>
          <w:rFonts w:hint="cs"/>
          <w:rtl/>
        </w:rPr>
        <w:t>תצא להתקרר בחוץ, אני אצא איתך.</w:t>
      </w:r>
    </w:p>
    <w:p w14:paraId="24198DEA" w14:textId="303F550D" w:rsidR="00757823" w:rsidRDefault="00757823" w:rsidP="00406D70">
      <w:pPr>
        <w:rPr>
          <w:rtl/>
        </w:rPr>
      </w:pPr>
    </w:p>
    <w:p w14:paraId="08AEA34D" w14:textId="3016CACA" w:rsidR="00757823" w:rsidRDefault="00757823" w:rsidP="00757823">
      <w:pPr>
        <w:pStyle w:val="af9"/>
        <w:keepNext/>
        <w:rPr>
          <w:rtl/>
        </w:rPr>
      </w:pPr>
      <w:bookmarkStart w:id="1145" w:name="ET_guest_621135_251"/>
      <w:r w:rsidRPr="00757823">
        <w:rPr>
          <w:rStyle w:val="TagStyle"/>
          <w:rtl/>
        </w:rPr>
        <w:t xml:space="preserve"> &lt;&lt; אורח &gt;&gt; </w:t>
      </w:r>
      <w:r>
        <w:rPr>
          <w:rtl/>
        </w:rPr>
        <w:t>עמיר פוקס:</w:t>
      </w:r>
      <w:r w:rsidRPr="00757823">
        <w:rPr>
          <w:rStyle w:val="TagStyle"/>
          <w:rtl/>
        </w:rPr>
        <w:t xml:space="preserve"> &lt;&lt; אורח &gt;&gt;</w:t>
      </w:r>
      <w:r w:rsidR="00301252">
        <w:rPr>
          <w:rtl/>
        </w:rPr>
        <w:t xml:space="preserve"> </w:t>
      </w:r>
      <w:bookmarkEnd w:id="1145"/>
    </w:p>
    <w:p w14:paraId="7F9C3D26" w14:textId="652A5B93" w:rsidR="00757823" w:rsidRDefault="00757823" w:rsidP="00757823">
      <w:pPr>
        <w:pStyle w:val="KeepWithNext"/>
        <w:rPr>
          <w:rtl/>
        </w:rPr>
      </w:pPr>
    </w:p>
    <w:p w14:paraId="25080EF7" w14:textId="787E12B7" w:rsidR="00757823" w:rsidRDefault="00757823" w:rsidP="00757823">
      <w:pPr>
        <w:rPr>
          <w:rtl/>
        </w:rPr>
      </w:pPr>
      <w:r>
        <w:rPr>
          <w:rFonts w:hint="cs"/>
          <w:rtl/>
        </w:rPr>
        <w:t>אני עוד לא סיימתי.</w:t>
      </w:r>
    </w:p>
    <w:p w14:paraId="1DE86527" w14:textId="03779B1F" w:rsidR="00796BCB" w:rsidRDefault="00796BCB" w:rsidP="00757823">
      <w:pPr>
        <w:rPr>
          <w:rtl/>
        </w:rPr>
      </w:pPr>
      <w:bookmarkStart w:id="1146" w:name="_ETM_Q1_4399526"/>
      <w:bookmarkEnd w:id="1146"/>
    </w:p>
    <w:p w14:paraId="1E86965B" w14:textId="297A6F3D" w:rsidR="00796BCB" w:rsidRDefault="00796BCB" w:rsidP="00796BCB">
      <w:pPr>
        <w:pStyle w:val="a4"/>
        <w:keepNext/>
        <w:rPr>
          <w:rtl/>
        </w:rPr>
      </w:pPr>
      <w:bookmarkStart w:id="1147" w:name="ET_speaker_5791_252"/>
      <w:r w:rsidRPr="00796BCB">
        <w:rPr>
          <w:rStyle w:val="TagStyle"/>
          <w:rtl/>
        </w:rPr>
        <w:t xml:space="preserve"> &lt;&lt; דובר &gt;&gt; </w:t>
      </w:r>
      <w:r>
        <w:rPr>
          <w:rtl/>
        </w:rPr>
        <w:t xml:space="preserve">יואב </w:t>
      </w:r>
      <w:proofErr w:type="spellStart"/>
      <w:r>
        <w:rPr>
          <w:rtl/>
        </w:rPr>
        <w:t>סגלוביץ</w:t>
      </w:r>
      <w:proofErr w:type="spellEnd"/>
      <w:r>
        <w:rPr>
          <w:rtl/>
        </w:rPr>
        <w:t>' (יש עתיד):</w:t>
      </w:r>
      <w:r w:rsidRPr="00796BCB">
        <w:rPr>
          <w:rStyle w:val="TagStyle"/>
          <w:rtl/>
        </w:rPr>
        <w:t xml:space="preserve"> &lt;&lt; דובר &gt;&gt;</w:t>
      </w:r>
      <w:r w:rsidR="00301252">
        <w:rPr>
          <w:rtl/>
        </w:rPr>
        <w:t xml:space="preserve"> </w:t>
      </w:r>
      <w:bookmarkEnd w:id="1147"/>
    </w:p>
    <w:p w14:paraId="45A5D5DE" w14:textId="162956C5" w:rsidR="00796BCB" w:rsidRDefault="00796BCB" w:rsidP="00796BCB">
      <w:pPr>
        <w:pStyle w:val="KeepWithNext"/>
        <w:rPr>
          <w:rtl/>
        </w:rPr>
      </w:pPr>
    </w:p>
    <w:p w14:paraId="4AF26EA6" w14:textId="3A838535" w:rsidR="00796BCB" w:rsidRPr="00796BCB" w:rsidRDefault="00796BCB" w:rsidP="00D01DEE">
      <w:pPr>
        <w:rPr>
          <w:rtl/>
        </w:rPr>
      </w:pPr>
      <w:bookmarkStart w:id="1148" w:name="_ETM_Q1_4400310"/>
      <w:bookmarkStart w:id="1149" w:name="_ETM_Q1_4400438"/>
      <w:bookmarkEnd w:id="1148"/>
      <w:bookmarkEnd w:id="1149"/>
      <w:r>
        <w:rPr>
          <w:rFonts w:hint="cs"/>
          <w:rtl/>
        </w:rPr>
        <w:t>אפרופו סמכויות שרוצים להקנות על חופש ביטוי, חופש תנועה אסור</w:t>
      </w:r>
      <w:r w:rsidR="00D01DEE" w:rsidRPr="00D01DEE">
        <w:rPr>
          <w:rFonts w:hint="cs"/>
          <w:rtl/>
        </w:rPr>
        <w:t xml:space="preserve"> </w:t>
      </w:r>
      <w:r w:rsidR="00D01DEE">
        <w:rPr>
          <w:rFonts w:hint="cs"/>
          <w:rtl/>
        </w:rPr>
        <w:t>פה</w:t>
      </w:r>
      <w:r>
        <w:rPr>
          <w:rFonts w:hint="cs"/>
          <w:rtl/>
        </w:rPr>
        <w:t>.</w:t>
      </w:r>
    </w:p>
    <w:p w14:paraId="422652E8" w14:textId="01D302D3" w:rsidR="004C7155" w:rsidRDefault="004C7155" w:rsidP="00CD236E">
      <w:pPr>
        <w:rPr>
          <w:rtl/>
        </w:rPr>
      </w:pPr>
    </w:p>
    <w:p w14:paraId="1720107A" w14:textId="76E73750" w:rsidR="001C2738" w:rsidRDefault="001C2738" w:rsidP="001C2738">
      <w:pPr>
        <w:pStyle w:val="af6"/>
        <w:keepNext/>
        <w:rPr>
          <w:rtl/>
        </w:rPr>
      </w:pPr>
      <w:bookmarkStart w:id="1150" w:name="ET_yor_6157_253"/>
      <w:r w:rsidRPr="001C2738">
        <w:rPr>
          <w:rStyle w:val="TagStyle"/>
          <w:rtl/>
        </w:rPr>
        <w:t xml:space="preserve"> &lt;&lt; יור &gt;&gt; </w:t>
      </w:r>
      <w:r>
        <w:rPr>
          <w:rtl/>
        </w:rPr>
        <w:t xml:space="preserve">היו"ר שמחה </w:t>
      </w:r>
      <w:proofErr w:type="spellStart"/>
      <w:r>
        <w:rPr>
          <w:rtl/>
        </w:rPr>
        <w:t>רוטמן</w:t>
      </w:r>
      <w:proofErr w:type="spellEnd"/>
      <w:r>
        <w:rPr>
          <w:rtl/>
        </w:rPr>
        <w:t>:</w:t>
      </w:r>
      <w:r w:rsidRPr="001C2738">
        <w:rPr>
          <w:rStyle w:val="TagStyle"/>
          <w:rtl/>
        </w:rPr>
        <w:t xml:space="preserve"> &lt;&lt; יור &gt;&gt;</w:t>
      </w:r>
      <w:r w:rsidR="00301252">
        <w:rPr>
          <w:rtl/>
        </w:rPr>
        <w:t xml:space="preserve"> </w:t>
      </w:r>
      <w:bookmarkEnd w:id="1150"/>
    </w:p>
    <w:p w14:paraId="6689D6B5" w14:textId="4C1326BE" w:rsidR="001C2738" w:rsidRDefault="001C2738" w:rsidP="001C2738">
      <w:pPr>
        <w:pStyle w:val="KeepWithNext"/>
        <w:rPr>
          <w:rtl/>
        </w:rPr>
      </w:pPr>
    </w:p>
    <w:p w14:paraId="15C222AA" w14:textId="447D4D75" w:rsidR="001C2738" w:rsidRDefault="001C2738" w:rsidP="001C2738">
      <w:pPr>
        <w:rPr>
          <w:rtl/>
        </w:rPr>
      </w:pPr>
      <w:bookmarkStart w:id="1151" w:name="_ETM_Q1_4408468"/>
      <w:bookmarkEnd w:id="1151"/>
      <w:r>
        <w:rPr>
          <w:rFonts w:hint="cs"/>
          <w:rtl/>
        </w:rPr>
        <w:t xml:space="preserve">אם אתה לא סומך על המשטרה זו בעיה. </w:t>
      </w:r>
    </w:p>
    <w:p w14:paraId="26925D82" w14:textId="6DC7F14D" w:rsidR="001C2738" w:rsidRDefault="001C2738" w:rsidP="001C2738">
      <w:pPr>
        <w:rPr>
          <w:rtl/>
        </w:rPr>
      </w:pPr>
    </w:p>
    <w:p w14:paraId="2A8118D3" w14:textId="411797DD" w:rsidR="001C2738" w:rsidRDefault="001C2738" w:rsidP="001C2738">
      <w:pPr>
        <w:pStyle w:val="a4"/>
        <w:keepNext/>
        <w:rPr>
          <w:rtl/>
        </w:rPr>
      </w:pPr>
      <w:bookmarkStart w:id="1152" w:name="ET_speaker_5791_254"/>
      <w:r w:rsidRPr="001C2738">
        <w:rPr>
          <w:rStyle w:val="TagStyle"/>
          <w:rtl/>
        </w:rPr>
        <w:t xml:space="preserve"> &lt;&lt; דובר &gt;&gt; </w:t>
      </w:r>
      <w:r>
        <w:rPr>
          <w:rtl/>
        </w:rPr>
        <w:t xml:space="preserve">יואב </w:t>
      </w:r>
      <w:proofErr w:type="spellStart"/>
      <w:r>
        <w:rPr>
          <w:rtl/>
        </w:rPr>
        <w:t>סגלוביץ</w:t>
      </w:r>
      <w:proofErr w:type="spellEnd"/>
      <w:r>
        <w:rPr>
          <w:rtl/>
        </w:rPr>
        <w:t>' (יש עתיד):</w:t>
      </w:r>
      <w:r w:rsidRPr="001C2738">
        <w:rPr>
          <w:rStyle w:val="TagStyle"/>
          <w:rtl/>
        </w:rPr>
        <w:t xml:space="preserve"> &lt;&lt; דובר &gt;&gt;</w:t>
      </w:r>
      <w:r w:rsidR="00301252">
        <w:rPr>
          <w:rtl/>
        </w:rPr>
        <w:t xml:space="preserve"> </w:t>
      </w:r>
      <w:bookmarkEnd w:id="1152"/>
    </w:p>
    <w:p w14:paraId="77D861AF" w14:textId="66487D7D" w:rsidR="001C2738" w:rsidRDefault="001C2738" w:rsidP="001C2738">
      <w:pPr>
        <w:pStyle w:val="KeepWithNext"/>
        <w:rPr>
          <w:rtl/>
        </w:rPr>
      </w:pPr>
    </w:p>
    <w:p w14:paraId="06030F90" w14:textId="534343EB" w:rsidR="001C2738" w:rsidRDefault="001C2738" w:rsidP="001C2738">
      <w:pPr>
        <w:rPr>
          <w:rtl/>
        </w:rPr>
      </w:pPr>
      <w:r>
        <w:rPr>
          <w:rFonts w:hint="cs"/>
          <w:rtl/>
        </w:rPr>
        <w:t xml:space="preserve">אני לא סומך </w:t>
      </w:r>
      <w:bookmarkStart w:id="1153" w:name="_ETM_Q1_4412766"/>
      <w:bookmarkEnd w:id="1153"/>
      <w:r>
        <w:rPr>
          <w:rFonts w:hint="cs"/>
          <w:rtl/>
        </w:rPr>
        <w:t>על קבלת ההחלטות.</w:t>
      </w:r>
    </w:p>
    <w:p w14:paraId="5691648A" w14:textId="27AC11B7" w:rsidR="001C2738" w:rsidRDefault="001C2738" w:rsidP="001C2738">
      <w:pPr>
        <w:rPr>
          <w:rtl/>
        </w:rPr>
      </w:pPr>
    </w:p>
    <w:p w14:paraId="0F306AA2" w14:textId="7CB4E2DF" w:rsidR="001C2738" w:rsidRDefault="001C2738" w:rsidP="001C2738">
      <w:pPr>
        <w:pStyle w:val="af6"/>
        <w:keepNext/>
        <w:rPr>
          <w:rtl/>
        </w:rPr>
      </w:pPr>
      <w:bookmarkStart w:id="1154" w:name="ET_yor_6157_255"/>
      <w:r w:rsidRPr="001C2738">
        <w:rPr>
          <w:rStyle w:val="TagStyle"/>
          <w:rtl/>
        </w:rPr>
        <w:t xml:space="preserve"> &lt;&lt; יור &gt;&gt; </w:t>
      </w:r>
      <w:r>
        <w:rPr>
          <w:rtl/>
        </w:rPr>
        <w:t xml:space="preserve">היו"ר שמחה </w:t>
      </w:r>
      <w:proofErr w:type="spellStart"/>
      <w:r>
        <w:rPr>
          <w:rtl/>
        </w:rPr>
        <w:t>רוטמן</w:t>
      </w:r>
      <w:proofErr w:type="spellEnd"/>
      <w:r>
        <w:rPr>
          <w:rtl/>
        </w:rPr>
        <w:t>:</w:t>
      </w:r>
      <w:r w:rsidRPr="001C2738">
        <w:rPr>
          <w:rStyle w:val="TagStyle"/>
          <w:rtl/>
        </w:rPr>
        <w:t xml:space="preserve"> &lt;&lt; יור &gt;&gt;</w:t>
      </w:r>
      <w:r w:rsidR="00301252">
        <w:rPr>
          <w:rtl/>
        </w:rPr>
        <w:t xml:space="preserve"> </w:t>
      </w:r>
      <w:bookmarkEnd w:id="1154"/>
    </w:p>
    <w:p w14:paraId="0173D957" w14:textId="0276F0D4" w:rsidR="001C2738" w:rsidRDefault="001C2738" w:rsidP="001C2738">
      <w:pPr>
        <w:pStyle w:val="KeepWithNext"/>
        <w:rPr>
          <w:rtl/>
        </w:rPr>
      </w:pPr>
    </w:p>
    <w:p w14:paraId="2801B767" w14:textId="46909A2A" w:rsidR="001C2738" w:rsidRDefault="001C2738" w:rsidP="001C2738">
      <w:pPr>
        <w:rPr>
          <w:rtl/>
        </w:rPr>
      </w:pPr>
      <w:r>
        <w:rPr>
          <w:rFonts w:hint="cs"/>
          <w:rtl/>
        </w:rPr>
        <w:t xml:space="preserve">סתם, סתם </w:t>
      </w:r>
      <w:proofErr w:type="spellStart"/>
      <w:r>
        <w:rPr>
          <w:rFonts w:hint="cs"/>
          <w:rtl/>
        </w:rPr>
        <w:t>הטרלתי</w:t>
      </w:r>
      <w:proofErr w:type="spellEnd"/>
      <w:r>
        <w:rPr>
          <w:rFonts w:hint="cs"/>
          <w:rtl/>
        </w:rPr>
        <w:t xml:space="preserve"> אותך, עזוב.</w:t>
      </w:r>
    </w:p>
    <w:p w14:paraId="21A16B1A" w14:textId="2AF69D13" w:rsidR="001C2738" w:rsidRDefault="001C2738" w:rsidP="001C2738">
      <w:pPr>
        <w:rPr>
          <w:rtl/>
        </w:rPr>
      </w:pPr>
    </w:p>
    <w:p w14:paraId="51F4A0EB" w14:textId="7096CD74" w:rsidR="001C2738" w:rsidRDefault="001C2738" w:rsidP="001C2738">
      <w:pPr>
        <w:pStyle w:val="a4"/>
        <w:keepNext/>
        <w:rPr>
          <w:rtl/>
        </w:rPr>
      </w:pPr>
      <w:bookmarkStart w:id="1155" w:name="ET_speaker_5791_256"/>
      <w:r w:rsidRPr="001C2738">
        <w:rPr>
          <w:rStyle w:val="TagStyle"/>
          <w:rtl/>
        </w:rPr>
        <w:t xml:space="preserve"> &lt;&lt; דובר &gt;&gt; </w:t>
      </w:r>
      <w:r>
        <w:rPr>
          <w:rtl/>
        </w:rPr>
        <w:t xml:space="preserve">יואב </w:t>
      </w:r>
      <w:proofErr w:type="spellStart"/>
      <w:r>
        <w:rPr>
          <w:rtl/>
        </w:rPr>
        <w:t>סגלוביץ</w:t>
      </w:r>
      <w:proofErr w:type="spellEnd"/>
      <w:r>
        <w:rPr>
          <w:rtl/>
        </w:rPr>
        <w:t>' (יש עתיד):</w:t>
      </w:r>
      <w:r w:rsidRPr="001C2738">
        <w:rPr>
          <w:rStyle w:val="TagStyle"/>
          <w:rtl/>
        </w:rPr>
        <w:t xml:space="preserve"> &lt;&lt; דובר &gt;&gt;</w:t>
      </w:r>
      <w:r w:rsidR="00301252">
        <w:rPr>
          <w:rtl/>
        </w:rPr>
        <w:t xml:space="preserve"> </w:t>
      </w:r>
      <w:bookmarkEnd w:id="1155"/>
    </w:p>
    <w:p w14:paraId="3481DA49" w14:textId="660F2904" w:rsidR="001C2738" w:rsidRDefault="001C2738" w:rsidP="001C2738">
      <w:pPr>
        <w:pStyle w:val="KeepWithNext"/>
        <w:rPr>
          <w:rtl/>
        </w:rPr>
      </w:pPr>
    </w:p>
    <w:p w14:paraId="0E7EF18D" w14:textId="77777777" w:rsidR="00683610" w:rsidRDefault="001C2738" w:rsidP="001C2738">
      <w:pPr>
        <w:rPr>
          <w:rtl/>
        </w:rPr>
      </w:pPr>
      <w:r>
        <w:rPr>
          <w:rFonts w:hint="cs"/>
          <w:rtl/>
        </w:rPr>
        <w:t>לא, את</w:t>
      </w:r>
      <w:bookmarkStart w:id="1156" w:name="_ETM_Q1_4412900"/>
      <w:bookmarkEnd w:id="1156"/>
      <w:r>
        <w:rPr>
          <w:rFonts w:hint="cs"/>
          <w:rtl/>
        </w:rPr>
        <w:t xml:space="preserve">ה לא </w:t>
      </w:r>
      <w:proofErr w:type="spellStart"/>
      <w:r>
        <w:rPr>
          <w:rFonts w:hint="cs"/>
          <w:rtl/>
        </w:rPr>
        <w:t>הטרלת</w:t>
      </w:r>
      <w:proofErr w:type="spellEnd"/>
      <w:r>
        <w:rPr>
          <w:rFonts w:hint="cs"/>
          <w:rtl/>
        </w:rPr>
        <w:t xml:space="preserve"> אותי, אתה היית חסר קודם.</w:t>
      </w:r>
      <w:bookmarkStart w:id="1157" w:name="_ETM_Q1_4417939"/>
      <w:bookmarkEnd w:id="1157"/>
      <w:r>
        <w:rPr>
          <w:rFonts w:hint="cs"/>
          <w:rtl/>
        </w:rPr>
        <w:t xml:space="preserve"> תראה, הבן-אדם לא נרגע. סגרו לו את הבית על ידי החלטה משטרתית, לא פוסט </w:t>
      </w:r>
      <w:proofErr w:type="spellStart"/>
      <w:r>
        <w:rPr>
          <w:rFonts w:hint="cs"/>
          <w:rtl/>
        </w:rPr>
        <w:t>בפייסבוק</w:t>
      </w:r>
      <w:proofErr w:type="spellEnd"/>
      <w:r>
        <w:rPr>
          <w:rFonts w:hint="cs"/>
          <w:rtl/>
        </w:rPr>
        <w:t>.</w:t>
      </w:r>
      <w:r w:rsidR="00683610">
        <w:rPr>
          <w:rFonts w:hint="cs"/>
          <w:rtl/>
        </w:rPr>
        <w:t xml:space="preserve"> </w:t>
      </w:r>
    </w:p>
    <w:p w14:paraId="400C5C48" w14:textId="6B4A2F72" w:rsidR="00683610" w:rsidRDefault="00683610" w:rsidP="001C2738">
      <w:pPr>
        <w:rPr>
          <w:rtl/>
        </w:rPr>
      </w:pPr>
    </w:p>
    <w:p w14:paraId="180B1BF5" w14:textId="2444C9C1" w:rsidR="00683610" w:rsidRDefault="00683610" w:rsidP="00683610">
      <w:pPr>
        <w:pStyle w:val="af6"/>
        <w:keepNext/>
        <w:rPr>
          <w:rtl/>
        </w:rPr>
      </w:pPr>
      <w:bookmarkStart w:id="1158" w:name="ET_yor_6157_257"/>
      <w:r w:rsidRPr="00683610">
        <w:rPr>
          <w:rStyle w:val="TagStyle"/>
          <w:rtl/>
        </w:rPr>
        <w:t xml:space="preserve"> &lt;&lt; יור &gt;&gt; </w:t>
      </w:r>
      <w:r>
        <w:rPr>
          <w:rtl/>
        </w:rPr>
        <w:t xml:space="preserve">היו"ר שמחה </w:t>
      </w:r>
      <w:proofErr w:type="spellStart"/>
      <w:r>
        <w:rPr>
          <w:rtl/>
        </w:rPr>
        <w:t>רוטמן</w:t>
      </w:r>
      <w:proofErr w:type="spellEnd"/>
      <w:r>
        <w:rPr>
          <w:rtl/>
        </w:rPr>
        <w:t>:</w:t>
      </w:r>
      <w:r w:rsidRPr="00683610">
        <w:rPr>
          <w:rStyle w:val="TagStyle"/>
          <w:rtl/>
        </w:rPr>
        <w:t xml:space="preserve"> &lt;&lt; יור &gt;&gt;</w:t>
      </w:r>
      <w:r w:rsidR="00301252">
        <w:rPr>
          <w:rtl/>
        </w:rPr>
        <w:t xml:space="preserve"> </w:t>
      </w:r>
      <w:bookmarkEnd w:id="1158"/>
    </w:p>
    <w:p w14:paraId="49DACBB1" w14:textId="3383ED07" w:rsidR="00683610" w:rsidRDefault="00683610" w:rsidP="00683610">
      <w:pPr>
        <w:pStyle w:val="KeepWithNext"/>
        <w:rPr>
          <w:rtl/>
        </w:rPr>
      </w:pPr>
    </w:p>
    <w:p w14:paraId="6728FD95" w14:textId="1137BCA0" w:rsidR="00683610" w:rsidRDefault="00683610" w:rsidP="00683610">
      <w:pPr>
        <w:rPr>
          <w:rtl/>
        </w:rPr>
      </w:pPr>
      <w:r>
        <w:rPr>
          <w:rFonts w:hint="cs"/>
          <w:rtl/>
        </w:rPr>
        <w:t>אני הייתי בדיון הזה, אתה יודע.</w:t>
      </w:r>
    </w:p>
    <w:p w14:paraId="670F3870" w14:textId="3FF8922F" w:rsidR="00683610" w:rsidRDefault="00683610" w:rsidP="00683610">
      <w:pPr>
        <w:rPr>
          <w:rtl/>
        </w:rPr>
      </w:pPr>
    </w:p>
    <w:p w14:paraId="3E0CEACB" w14:textId="60BEA0F7" w:rsidR="00683610" w:rsidRDefault="00683610" w:rsidP="00683610">
      <w:pPr>
        <w:pStyle w:val="a4"/>
        <w:keepNext/>
        <w:rPr>
          <w:rtl/>
        </w:rPr>
      </w:pPr>
      <w:bookmarkStart w:id="1159" w:name="ET_speaker_5791_258"/>
      <w:r w:rsidRPr="00683610">
        <w:rPr>
          <w:rStyle w:val="TagStyle"/>
          <w:rtl/>
        </w:rPr>
        <w:t xml:space="preserve"> &lt;&lt; דובר &gt;&gt; </w:t>
      </w:r>
      <w:r>
        <w:rPr>
          <w:rtl/>
        </w:rPr>
        <w:t xml:space="preserve">יואב </w:t>
      </w:r>
      <w:proofErr w:type="spellStart"/>
      <w:r>
        <w:rPr>
          <w:rtl/>
        </w:rPr>
        <w:t>סגלוביץ</w:t>
      </w:r>
      <w:proofErr w:type="spellEnd"/>
      <w:r>
        <w:rPr>
          <w:rtl/>
        </w:rPr>
        <w:t>' (יש עתיד):</w:t>
      </w:r>
      <w:r w:rsidRPr="00683610">
        <w:rPr>
          <w:rStyle w:val="TagStyle"/>
          <w:rtl/>
        </w:rPr>
        <w:t xml:space="preserve"> &lt;&lt; דובר &gt;&gt;</w:t>
      </w:r>
      <w:r w:rsidR="00301252">
        <w:rPr>
          <w:rtl/>
        </w:rPr>
        <w:t xml:space="preserve"> </w:t>
      </w:r>
      <w:bookmarkEnd w:id="1159"/>
    </w:p>
    <w:p w14:paraId="7751DCC0" w14:textId="0D74B195" w:rsidR="00683610" w:rsidRDefault="00683610" w:rsidP="00683610">
      <w:pPr>
        <w:pStyle w:val="KeepWithNext"/>
        <w:rPr>
          <w:rtl/>
        </w:rPr>
      </w:pPr>
    </w:p>
    <w:p w14:paraId="6EA571FD" w14:textId="2B1EC000" w:rsidR="001C2738" w:rsidRDefault="00683610" w:rsidP="001C2738">
      <w:pPr>
        <w:rPr>
          <w:rtl/>
        </w:rPr>
      </w:pPr>
      <w:r>
        <w:rPr>
          <w:rFonts w:hint="cs"/>
          <w:rtl/>
        </w:rPr>
        <w:t>טוב באמת שיש את ועדת חוקה שפתחה את ירושלים.</w:t>
      </w:r>
    </w:p>
    <w:p w14:paraId="55B892F2" w14:textId="6BC25580" w:rsidR="00683610" w:rsidRDefault="00683610" w:rsidP="001C2738">
      <w:pPr>
        <w:rPr>
          <w:rtl/>
        </w:rPr>
      </w:pPr>
    </w:p>
    <w:p w14:paraId="195709B6" w14:textId="76FBC323" w:rsidR="00683610" w:rsidRDefault="00683610" w:rsidP="00683610">
      <w:pPr>
        <w:pStyle w:val="af6"/>
        <w:keepNext/>
        <w:rPr>
          <w:rtl/>
        </w:rPr>
      </w:pPr>
      <w:bookmarkStart w:id="1160" w:name="ET_yor_6157_259"/>
      <w:r w:rsidRPr="00683610">
        <w:rPr>
          <w:rStyle w:val="TagStyle"/>
          <w:rtl/>
        </w:rPr>
        <w:t xml:space="preserve"> &lt;&lt; יור &gt;&gt; </w:t>
      </w:r>
      <w:r>
        <w:rPr>
          <w:rtl/>
        </w:rPr>
        <w:t xml:space="preserve">היו"ר שמחה </w:t>
      </w:r>
      <w:proofErr w:type="spellStart"/>
      <w:r>
        <w:rPr>
          <w:rtl/>
        </w:rPr>
        <w:t>רוטמן</w:t>
      </w:r>
      <w:proofErr w:type="spellEnd"/>
      <w:r>
        <w:rPr>
          <w:rtl/>
        </w:rPr>
        <w:t>:</w:t>
      </w:r>
      <w:r w:rsidRPr="00683610">
        <w:rPr>
          <w:rStyle w:val="TagStyle"/>
          <w:rtl/>
        </w:rPr>
        <w:t xml:space="preserve"> &lt;&lt; יור &gt;&gt;</w:t>
      </w:r>
      <w:r w:rsidR="00301252">
        <w:rPr>
          <w:rtl/>
        </w:rPr>
        <w:t xml:space="preserve"> </w:t>
      </w:r>
      <w:bookmarkEnd w:id="1160"/>
    </w:p>
    <w:p w14:paraId="4AE1DF24" w14:textId="38E22AF9" w:rsidR="00683610" w:rsidRDefault="00683610" w:rsidP="00683610">
      <w:pPr>
        <w:pStyle w:val="KeepWithNext"/>
        <w:rPr>
          <w:rtl/>
        </w:rPr>
      </w:pPr>
    </w:p>
    <w:p w14:paraId="57976853" w14:textId="49352F71" w:rsidR="00683610" w:rsidRDefault="00683610" w:rsidP="00683610">
      <w:pPr>
        <w:rPr>
          <w:rtl/>
        </w:rPr>
      </w:pPr>
      <w:r>
        <w:rPr>
          <w:rFonts w:hint="cs"/>
          <w:rtl/>
        </w:rPr>
        <w:t xml:space="preserve">נכון. אתה </w:t>
      </w:r>
      <w:bookmarkStart w:id="1161" w:name="_ETM_Q1_4425439"/>
      <w:bookmarkEnd w:id="1161"/>
      <w:r>
        <w:rPr>
          <w:rFonts w:hint="cs"/>
          <w:rtl/>
        </w:rPr>
        <w:t xml:space="preserve">רואה? אני רוצה שיבואו לוועדת חוקה ולא לפרקליטות. אבל אתה </w:t>
      </w:r>
      <w:bookmarkStart w:id="1162" w:name="_ETM_Q1_4427081"/>
      <w:bookmarkEnd w:id="1162"/>
      <w:r>
        <w:rPr>
          <w:rFonts w:hint="cs"/>
          <w:rtl/>
        </w:rPr>
        <w:t xml:space="preserve">יודע מה? אם ועדת חוקה עושה ישיבת פיקוח ולא פנינו לפרקליטות, </w:t>
      </w:r>
      <w:r w:rsidR="00804504">
        <w:rPr>
          <w:rFonts w:hint="cs"/>
          <w:rtl/>
        </w:rPr>
        <w:t>זה פוגע בעקרונות היסוד של השיטה. כן, בבקשה.</w:t>
      </w:r>
    </w:p>
    <w:p w14:paraId="4A0B667A" w14:textId="1F8BD3E6" w:rsidR="00804504" w:rsidRDefault="00804504" w:rsidP="00683610">
      <w:pPr>
        <w:rPr>
          <w:rtl/>
        </w:rPr>
      </w:pPr>
      <w:bookmarkStart w:id="1163" w:name="_ETM_Q1_4434669"/>
      <w:bookmarkStart w:id="1164" w:name="_ETM_Q1_4434852"/>
      <w:bookmarkEnd w:id="1163"/>
      <w:bookmarkEnd w:id="1164"/>
    </w:p>
    <w:p w14:paraId="524CF3D3" w14:textId="6B3AC60D" w:rsidR="00804504" w:rsidRDefault="00804504" w:rsidP="00804504">
      <w:pPr>
        <w:pStyle w:val="af9"/>
        <w:keepNext/>
        <w:rPr>
          <w:rtl/>
        </w:rPr>
      </w:pPr>
      <w:bookmarkStart w:id="1165" w:name="ET_guest_621135_260"/>
      <w:r w:rsidRPr="00804504">
        <w:rPr>
          <w:rStyle w:val="TagStyle"/>
          <w:rtl/>
        </w:rPr>
        <w:t xml:space="preserve"> &lt;&lt; אורח &gt;&gt; </w:t>
      </w:r>
      <w:r>
        <w:rPr>
          <w:rtl/>
        </w:rPr>
        <w:t>עמיר פוקס:</w:t>
      </w:r>
      <w:r w:rsidRPr="00804504">
        <w:rPr>
          <w:rStyle w:val="TagStyle"/>
          <w:rtl/>
        </w:rPr>
        <w:t xml:space="preserve"> &lt;&lt; אורח &gt;&gt;</w:t>
      </w:r>
      <w:r w:rsidR="00301252">
        <w:rPr>
          <w:rtl/>
        </w:rPr>
        <w:t xml:space="preserve"> </w:t>
      </w:r>
      <w:bookmarkEnd w:id="1165"/>
    </w:p>
    <w:p w14:paraId="0C59AD43" w14:textId="22F5E679" w:rsidR="00804504" w:rsidRDefault="00804504" w:rsidP="00804504">
      <w:pPr>
        <w:pStyle w:val="KeepWithNext"/>
        <w:rPr>
          <w:rtl/>
        </w:rPr>
      </w:pPr>
    </w:p>
    <w:p w14:paraId="4E977F61" w14:textId="49427BF6" w:rsidR="00804504" w:rsidRDefault="00804504" w:rsidP="00804504">
      <w:pPr>
        <w:rPr>
          <w:rtl/>
        </w:rPr>
      </w:pPr>
      <w:bookmarkStart w:id="1166" w:name="_ETM_Q1_4436974"/>
      <w:bookmarkStart w:id="1167" w:name="_ETM_Q1_4437068"/>
      <w:bookmarkEnd w:id="1166"/>
      <w:bookmarkEnd w:id="1167"/>
      <w:r>
        <w:rPr>
          <w:rFonts w:hint="cs"/>
          <w:rtl/>
        </w:rPr>
        <w:t>שתי נקודות אחרונות. קודם כול, כדי לסכם את הנקודה הזאת, משום שאני סבור שאסור שהתכלית של החוק תהיה - - -</w:t>
      </w:r>
    </w:p>
    <w:p w14:paraId="07C44E05" w14:textId="2C9614B5" w:rsidR="00804504" w:rsidRDefault="00804504" w:rsidP="00804504">
      <w:pPr>
        <w:rPr>
          <w:rtl/>
        </w:rPr>
      </w:pPr>
    </w:p>
    <w:p w14:paraId="14A52DA3" w14:textId="7342FF6E" w:rsidR="00804504" w:rsidRDefault="00804504" w:rsidP="00804504">
      <w:pPr>
        <w:pStyle w:val="a4"/>
        <w:keepNext/>
        <w:rPr>
          <w:rtl/>
        </w:rPr>
      </w:pPr>
      <w:bookmarkStart w:id="1168" w:name="ET_speaker_5068_261"/>
      <w:r w:rsidRPr="00804504">
        <w:rPr>
          <w:rStyle w:val="TagStyle"/>
          <w:rtl/>
        </w:rPr>
        <w:t xml:space="preserve"> &lt;&lt; דובר &gt;&gt; </w:t>
      </w:r>
      <w:r>
        <w:rPr>
          <w:rtl/>
        </w:rPr>
        <w:t>קארין אלהרר (יש עתיד):</w:t>
      </w:r>
      <w:r w:rsidRPr="00804504">
        <w:rPr>
          <w:rStyle w:val="TagStyle"/>
          <w:rtl/>
        </w:rPr>
        <w:t xml:space="preserve"> &lt;&lt; דובר &gt;&gt;</w:t>
      </w:r>
      <w:r w:rsidR="00301252">
        <w:rPr>
          <w:rtl/>
        </w:rPr>
        <w:t xml:space="preserve"> </w:t>
      </w:r>
      <w:bookmarkEnd w:id="1168"/>
    </w:p>
    <w:p w14:paraId="5B344DAF" w14:textId="05D70F3C" w:rsidR="00804504" w:rsidRDefault="00804504" w:rsidP="00804504">
      <w:pPr>
        <w:pStyle w:val="KeepWithNext"/>
        <w:rPr>
          <w:rtl/>
        </w:rPr>
      </w:pPr>
    </w:p>
    <w:p w14:paraId="26701A4F" w14:textId="53E34BDF" w:rsidR="00804504" w:rsidRDefault="00804504" w:rsidP="00804504">
      <w:pPr>
        <w:rPr>
          <w:rtl/>
        </w:rPr>
      </w:pPr>
      <w:r>
        <w:rPr>
          <w:rFonts w:hint="cs"/>
          <w:rtl/>
        </w:rPr>
        <w:t>תגיד, הוא עשה הפסקה כדי להתראיין?</w:t>
      </w:r>
    </w:p>
    <w:p w14:paraId="51E29828" w14:textId="0783DD20" w:rsidR="00804504" w:rsidRDefault="00804504" w:rsidP="00804504">
      <w:pPr>
        <w:rPr>
          <w:rtl/>
        </w:rPr>
      </w:pPr>
      <w:bookmarkStart w:id="1169" w:name="_ETM_Q1_4449050"/>
      <w:bookmarkStart w:id="1170" w:name="_ETM_Q1_4449244"/>
      <w:bookmarkEnd w:id="1169"/>
      <w:bookmarkEnd w:id="1170"/>
    </w:p>
    <w:p w14:paraId="68C6B8D0" w14:textId="0B1A0B13" w:rsidR="00804504" w:rsidRDefault="00804504" w:rsidP="00804504">
      <w:pPr>
        <w:pStyle w:val="af6"/>
        <w:keepNext/>
        <w:rPr>
          <w:rtl/>
        </w:rPr>
      </w:pPr>
      <w:bookmarkStart w:id="1171" w:name="ET_yor_6157_262"/>
      <w:r w:rsidRPr="00804504">
        <w:rPr>
          <w:rStyle w:val="TagStyle"/>
          <w:rtl/>
        </w:rPr>
        <w:t xml:space="preserve"> &lt;&lt; יור &gt;&gt; </w:t>
      </w:r>
      <w:r>
        <w:rPr>
          <w:rtl/>
        </w:rPr>
        <w:t xml:space="preserve">היו"ר שמחה </w:t>
      </w:r>
      <w:proofErr w:type="spellStart"/>
      <w:r>
        <w:rPr>
          <w:rtl/>
        </w:rPr>
        <w:t>רוטמן</w:t>
      </w:r>
      <w:proofErr w:type="spellEnd"/>
      <w:r>
        <w:rPr>
          <w:rtl/>
        </w:rPr>
        <w:t>:</w:t>
      </w:r>
      <w:r w:rsidRPr="00804504">
        <w:rPr>
          <w:rStyle w:val="TagStyle"/>
          <w:rtl/>
        </w:rPr>
        <w:t xml:space="preserve"> &lt;&lt; יור &gt;&gt;</w:t>
      </w:r>
      <w:r w:rsidR="00301252">
        <w:rPr>
          <w:rtl/>
        </w:rPr>
        <w:t xml:space="preserve"> </w:t>
      </w:r>
      <w:bookmarkEnd w:id="1171"/>
    </w:p>
    <w:p w14:paraId="02CA9348" w14:textId="49FE40B1" w:rsidR="00804504" w:rsidRDefault="00804504" w:rsidP="00804504">
      <w:pPr>
        <w:pStyle w:val="KeepWithNext"/>
        <w:rPr>
          <w:rtl/>
        </w:rPr>
      </w:pPr>
    </w:p>
    <w:p w14:paraId="3A04A071" w14:textId="114426A4" w:rsidR="00804504" w:rsidRPr="00804504" w:rsidRDefault="00804504" w:rsidP="00804504">
      <w:pPr>
        <w:rPr>
          <w:rtl/>
        </w:rPr>
      </w:pPr>
      <w:r>
        <w:rPr>
          <w:rFonts w:hint="cs"/>
          <w:rtl/>
        </w:rPr>
        <w:t xml:space="preserve">לא, עליתי </w:t>
      </w:r>
      <w:r w:rsidR="00991C3D">
        <w:rPr>
          <w:rFonts w:hint="cs"/>
          <w:rtl/>
        </w:rPr>
        <w:t>לוועדת הכנסת.</w:t>
      </w:r>
    </w:p>
    <w:p w14:paraId="73B61546" w14:textId="65490403" w:rsidR="00991C3D" w:rsidRDefault="00991C3D" w:rsidP="001C2738">
      <w:pPr>
        <w:rPr>
          <w:rtl/>
        </w:rPr>
      </w:pPr>
      <w:bookmarkStart w:id="1172" w:name="_ETM_Q1_4447167"/>
      <w:bookmarkEnd w:id="1172"/>
    </w:p>
    <w:p w14:paraId="3D2BDB61" w14:textId="67E3B9D6" w:rsidR="00991C3D" w:rsidRDefault="00991C3D" w:rsidP="00991C3D">
      <w:pPr>
        <w:pStyle w:val="a4"/>
        <w:keepNext/>
        <w:rPr>
          <w:rtl/>
        </w:rPr>
      </w:pPr>
      <w:bookmarkStart w:id="1173" w:name="ET_speaker_5068_263"/>
      <w:r w:rsidRPr="00991C3D">
        <w:rPr>
          <w:rStyle w:val="TagStyle"/>
          <w:rtl/>
        </w:rPr>
        <w:t xml:space="preserve"> &lt;&lt; דובר &gt;&gt; </w:t>
      </w:r>
      <w:r>
        <w:rPr>
          <w:rtl/>
        </w:rPr>
        <w:t>קארין אלהרר (יש עתיד):</w:t>
      </w:r>
      <w:r w:rsidRPr="00991C3D">
        <w:rPr>
          <w:rStyle w:val="TagStyle"/>
          <w:rtl/>
        </w:rPr>
        <w:t xml:space="preserve"> &lt;&lt; דובר &gt;&gt;</w:t>
      </w:r>
      <w:r w:rsidR="00301252">
        <w:rPr>
          <w:rtl/>
        </w:rPr>
        <w:t xml:space="preserve"> </w:t>
      </w:r>
      <w:bookmarkEnd w:id="1173"/>
    </w:p>
    <w:p w14:paraId="4D1D3603" w14:textId="54286BC8" w:rsidR="00991C3D" w:rsidRDefault="00991C3D" w:rsidP="00991C3D">
      <w:pPr>
        <w:pStyle w:val="KeepWithNext"/>
        <w:rPr>
          <w:rtl/>
        </w:rPr>
      </w:pPr>
    </w:p>
    <w:p w14:paraId="2DBBC474" w14:textId="22232ECC" w:rsidR="00991C3D" w:rsidRDefault="00991C3D" w:rsidP="00991C3D">
      <w:pPr>
        <w:rPr>
          <w:rtl/>
        </w:rPr>
      </w:pPr>
      <w:bookmarkStart w:id="1174" w:name="_ETM_Q1_4447955"/>
      <w:bookmarkStart w:id="1175" w:name="_ETM_Q1_4448037"/>
      <w:bookmarkEnd w:id="1174"/>
      <w:bookmarkEnd w:id="1175"/>
      <w:r>
        <w:rPr>
          <w:rFonts w:hint="cs"/>
          <w:rtl/>
        </w:rPr>
        <w:t>אה, כי היית לפניי בראיון.</w:t>
      </w:r>
    </w:p>
    <w:p w14:paraId="3AC6FE0F" w14:textId="44E4DACB" w:rsidR="00991C3D" w:rsidRDefault="00991C3D" w:rsidP="00991C3D">
      <w:pPr>
        <w:rPr>
          <w:rtl/>
        </w:rPr>
      </w:pPr>
    </w:p>
    <w:p w14:paraId="1AAA7CD5" w14:textId="5FB77A3E" w:rsidR="00991C3D" w:rsidRDefault="00991C3D" w:rsidP="00991C3D">
      <w:pPr>
        <w:pStyle w:val="af6"/>
        <w:keepNext/>
        <w:rPr>
          <w:rtl/>
        </w:rPr>
      </w:pPr>
      <w:bookmarkStart w:id="1176" w:name="ET_yor_6157_264"/>
      <w:r w:rsidRPr="00991C3D">
        <w:rPr>
          <w:rStyle w:val="TagStyle"/>
          <w:rtl/>
        </w:rPr>
        <w:t xml:space="preserve"> &lt;&lt; יור &gt;&gt; </w:t>
      </w:r>
      <w:r>
        <w:rPr>
          <w:rtl/>
        </w:rPr>
        <w:t xml:space="preserve">היו"ר שמחה </w:t>
      </w:r>
      <w:proofErr w:type="spellStart"/>
      <w:r>
        <w:rPr>
          <w:rtl/>
        </w:rPr>
        <w:t>רוטמן</w:t>
      </w:r>
      <w:proofErr w:type="spellEnd"/>
      <w:r>
        <w:rPr>
          <w:rtl/>
        </w:rPr>
        <w:t>:</w:t>
      </w:r>
      <w:r w:rsidRPr="00991C3D">
        <w:rPr>
          <w:rStyle w:val="TagStyle"/>
          <w:rtl/>
        </w:rPr>
        <w:t xml:space="preserve"> &lt;&lt; יור &gt;&gt;</w:t>
      </w:r>
      <w:r w:rsidR="00301252">
        <w:rPr>
          <w:rtl/>
        </w:rPr>
        <w:t xml:space="preserve"> </w:t>
      </w:r>
      <w:bookmarkEnd w:id="1176"/>
    </w:p>
    <w:p w14:paraId="74C9F47C" w14:textId="0F78F94A" w:rsidR="00991C3D" w:rsidRDefault="00991C3D" w:rsidP="00991C3D">
      <w:pPr>
        <w:pStyle w:val="KeepWithNext"/>
        <w:rPr>
          <w:rtl/>
        </w:rPr>
      </w:pPr>
    </w:p>
    <w:p w14:paraId="2F0051DE" w14:textId="54DF00BC" w:rsidR="00991C3D" w:rsidRDefault="00991C3D" w:rsidP="00991C3D">
      <w:pPr>
        <w:rPr>
          <w:rtl/>
        </w:rPr>
      </w:pPr>
      <w:r>
        <w:rPr>
          <w:rFonts w:hint="cs"/>
          <w:rtl/>
        </w:rPr>
        <w:t xml:space="preserve">נכון, כי עמדתי ליד ועדת הכנסת והתראיינתי. </w:t>
      </w:r>
    </w:p>
    <w:p w14:paraId="3B3082DA" w14:textId="59A8BF6F" w:rsidR="00991C3D" w:rsidRDefault="00991C3D" w:rsidP="00991C3D">
      <w:pPr>
        <w:rPr>
          <w:rtl/>
        </w:rPr>
      </w:pPr>
      <w:bookmarkStart w:id="1177" w:name="_ETM_Q1_4451821"/>
      <w:bookmarkStart w:id="1178" w:name="_ETM_Q1_4452076"/>
      <w:bookmarkEnd w:id="1177"/>
      <w:bookmarkEnd w:id="1178"/>
    </w:p>
    <w:p w14:paraId="39C4F02C" w14:textId="616753DF" w:rsidR="00991C3D" w:rsidRDefault="00991C3D" w:rsidP="00991C3D">
      <w:pPr>
        <w:pStyle w:val="a4"/>
        <w:keepNext/>
        <w:rPr>
          <w:rtl/>
        </w:rPr>
      </w:pPr>
      <w:bookmarkStart w:id="1179" w:name="ET_speaker_5068_265"/>
      <w:r w:rsidRPr="00991C3D">
        <w:rPr>
          <w:rStyle w:val="TagStyle"/>
          <w:rtl/>
        </w:rPr>
        <w:t xml:space="preserve"> &lt;&lt; דובר &gt;&gt; </w:t>
      </w:r>
      <w:r>
        <w:rPr>
          <w:rtl/>
        </w:rPr>
        <w:t>קארין אלהרר (יש עתיד):</w:t>
      </w:r>
      <w:r w:rsidRPr="00991C3D">
        <w:rPr>
          <w:rStyle w:val="TagStyle"/>
          <w:rtl/>
        </w:rPr>
        <w:t xml:space="preserve"> &lt;&lt; דובר &gt;&gt;</w:t>
      </w:r>
      <w:r w:rsidR="00301252">
        <w:rPr>
          <w:rtl/>
        </w:rPr>
        <w:t xml:space="preserve"> </w:t>
      </w:r>
      <w:bookmarkEnd w:id="1179"/>
    </w:p>
    <w:p w14:paraId="51975668" w14:textId="36CF142D" w:rsidR="00991C3D" w:rsidRDefault="00991C3D" w:rsidP="00991C3D">
      <w:pPr>
        <w:pStyle w:val="KeepWithNext"/>
        <w:rPr>
          <w:rtl/>
        </w:rPr>
      </w:pPr>
    </w:p>
    <w:p w14:paraId="4145CE1A" w14:textId="7892EC4E" w:rsidR="00991C3D" w:rsidRPr="00991C3D" w:rsidRDefault="00991C3D" w:rsidP="00991C3D">
      <w:pPr>
        <w:rPr>
          <w:rtl/>
        </w:rPr>
      </w:pPr>
      <w:r>
        <w:rPr>
          <w:rFonts w:hint="cs"/>
          <w:rtl/>
        </w:rPr>
        <w:t xml:space="preserve">תוך כדי? איזה מולטי </w:t>
      </w:r>
      <w:proofErr w:type="spellStart"/>
      <w:r>
        <w:rPr>
          <w:rFonts w:hint="cs"/>
          <w:rtl/>
        </w:rPr>
        <w:t>טאסקינג</w:t>
      </w:r>
      <w:proofErr w:type="spellEnd"/>
      <w:r>
        <w:rPr>
          <w:rFonts w:hint="cs"/>
          <w:rtl/>
        </w:rPr>
        <w:t>.</w:t>
      </w:r>
    </w:p>
    <w:p w14:paraId="4284DD89" w14:textId="6B34ED72" w:rsidR="00683610" w:rsidRDefault="00683610" w:rsidP="001C2738">
      <w:pPr>
        <w:rPr>
          <w:rtl/>
        </w:rPr>
      </w:pPr>
    </w:p>
    <w:p w14:paraId="68860F25" w14:textId="0D01C7C1" w:rsidR="00991C3D" w:rsidRDefault="00991C3D" w:rsidP="00991C3D">
      <w:pPr>
        <w:pStyle w:val="af6"/>
        <w:keepNext/>
        <w:rPr>
          <w:rtl/>
        </w:rPr>
      </w:pPr>
      <w:bookmarkStart w:id="1180" w:name="ET_yor_6157_266"/>
      <w:r w:rsidRPr="00991C3D">
        <w:rPr>
          <w:rStyle w:val="TagStyle"/>
          <w:rtl/>
        </w:rPr>
        <w:t xml:space="preserve"> &lt;&lt; יור &gt;&gt; </w:t>
      </w:r>
      <w:r>
        <w:rPr>
          <w:rtl/>
        </w:rPr>
        <w:t xml:space="preserve">היו"ר שמחה </w:t>
      </w:r>
      <w:proofErr w:type="spellStart"/>
      <w:r>
        <w:rPr>
          <w:rtl/>
        </w:rPr>
        <w:t>רוטמן</w:t>
      </w:r>
      <w:proofErr w:type="spellEnd"/>
      <w:r>
        <w:rPr>
          <w:rtl/>
        </w:rPr>
        <w:t>:</w:t>
      </w:r>
      <w:r w:rsidRPr="00991C3D">
        <w:rPr>
          <w:rStyle w:val="TagStyle"/>
          <w:rtl/>
        </w:rPr>
        <w:t xml:space="preserve"> &lt;&lt; יור &gt;&gt;</w:t>
      </w:r>
      <w:r w:rsidR="00301252">
        <w:rPr>
          <w:rtl/>
        </w:rPr>
        <w:t xml:space="preserve"> </w:t>
      </w:r>
      <w:bookmarkEnd w:id="1180"/>
    </w:p>
    <w:p w14:paraId="67D7981D" w14:textId="1EB204E5" w:rsidR="00991C3D" w:rsidRDefault="00991C3D" w:rsidP="00991C3D">
      <w:pPr>
        <w:pStyle w:val="KeepWithNext"/>
        <w:rPr>
          <w:rtl/>
        </w:rPr>
      </w:pPr>
    </w:p>
    <w:p w14:paraId="7D13E04A" w14:textId="4E1894F7" w:rsidR="00991C3D" w:rsidRDefault="004C7155" w:rsidP="00991C3D">
      <w:pPr>
        <w:rPr>
          <w:rtl/>
        </w:rPr>
      </w:pPr>
      <w:r>
        <w:rPr>
          <w:rtl/>
        </w:rPr>
        <w:t>חיכיתי שיקראו</w:t>
      </w:r>
      <w:r w:rsidR="00D01DEE">
        <w:rPr>
          <w:rtl/>
        </w:rPr>
        <w:t xml:space="preserve"> לי להצבעה</w:t>
      </w:r>
      <w:r w:rsidR="00D01DEE">
        <w:rPr>
          <w:rFonts w:hint="cs"/>
          <w:rtl/>
        </w:rPr>
        <w:t>,</w:t>
      </w:r>
      <w:r>
        <w:rPr>
          <w:rtl/>
        </w:rPr>
        <w:t xml:space="preserve"> </w:t>
      </w:r>
      <w:r w:rsidR="00991C3D">
        <w:rPr>
          <w:rFonts w:hint="cs"/>
          <w:rtl/>
        </w:rPr>
        <w:t>תראי מה זה. כן, בבקשה.</w:t>
      </w:r>
    </w:p>
    <w:p w14:paraId="3F3FBE40" w14:textId="18C69BEF" w:rsidR="00991C3D" w:rsidRDefault="00991C3D" w:rsidP="00991C3D">
      <w:pPr>
        <w:rPr>
          <w:rtl/>
        </w:rPr>
      </w:pPr>
      <w:bookmarkStart w:id="1181" w:name="_ETM_Q1_4457649"/>
      <w:bookmarkStart w:id="1182" w:name="_ETM_Q1_4457829"/>
      <w:bookmarkStart w:id="1183" w:name="_ETM_Q1_4459777"/>
      <w:bookmarkEnd w:id="1181"/>
      <w:bookmarkEnd w:id="1182"/>
      <w:bookmarkEnd w:id="1183"/>
    </w:p>
    <w:p w14:paraId="1658DE8B" w14:textId="246EE893" w:rsidR="00991C3D" w:rsidRDefault="00991C3D" w:rsidP="00991C3D">
      <w:pPr>
        <w:pStyle w:val="af9"/>
        <w:keepNext/>
        <w:rPr>
          <w:rtl/>
        </w:rPr>
      </w:pPr>
      <w:bookmarkStart w:id="1184" w:name="ET_guest_621135_267"/>
      <w:r w:rsidRPr="00991C3D">
        <w:rPr>
          <w:rStyle w:val="TagStyle"/>
          <w:rtl/>
        </w:rPr>
        <w:t xml:space="preserve"> &lt;&lt; אורח &gt;&gt; </w:t>
      </w:r>
      <w:r>
        <w:rPr>
          <w:rtl/>
        </w:rPr>
        <w:t>עמיר פוקס:</w:t>
      </w:r>
      <w:r w:rsidRPr="00991C3D">
        <w:rPr>
          <w:rStyle w:val="TagStyle"/>
          <w:rtl/>
        </w:rPr>
        <w:t xml:space="preserve"> &lt;&lt; אורח &gt;&gt;</w:t>
      </w:r>
      <w:r w:rsidR="00301252">
        <w:rPr>
          <w:rtl/>
        </w:rPr>
        <w:t xml:space="preserve"> </w:t>
      </w:r>
      <w:bookmarkEnd w:id="1184"/>
    </w:p>
    <w:p w14:paraId="4757D1EF" w14:textId="06E46115" w:rsidR="00991C3D" w:rsidRDefault="00991C3D" w:rsidP="00991C3D">
      <w:pPr>
        <w:pStyle w:val="KeepWithNext"/>
        <w:rPr>
          <w:rtl/>
        </w:rPr>
      </w:pPr>
    </w:p>
    <w:p w14:paraId="026D17AF" w14:textId="5F217936" w:rsidR="00991C3D" w:rsidRDefault="00991C3D" w:rsidP="00991C3D">
      <w:pPr>
        <w:rPr>
          <w:rtl/>
        </w:rPr>
      </w:pPr>
      <w:bookmarkStart w:id="1185" w:name="_ETM_Q1_4460425"/>
      <w:bookmarkStart w:id="1186" w:name="_ETM_Q1_4460511"/>
      <w:bookmarkEnd w:id="1185"/>
      <w:bookmarkEnd w:id="1186"/>
      <w:r>
        <w:rPr>
          <w:rFonts w:hint="cs"/>
          <w:rtl/>
        </w:rPr>
        <w:t>בטוח?</w:t>
      </w:r>
    </w:p>
    <w:p w14:paraId="2233E57C" w14:textId="3FC864B5" w:rsidR="00991C3D" w:rsidRDefault="00991C3D" w:rsidP="00991C3D">
      <w:pPr>
        <w:rPr>
          <w:rtl/>
        </w:rPr>
      </w:pPr>
    </w:p>
    <w:p w14:paraId="05CC596F" w14:textId="3670391F" w:rsidR="00991C3D" w:rsidRDefault="00991C3D" w:rsidP="00991C3D">
      <w:pPr>
        <w:pStyle w:val="af6"/>
        <w:keepNext/>
        <w:rPr>
          <w:rtl/>
        </w:rPr>
      </w:pPr>
      <w:bookmarkStart w:id="1187" w:name="ET_yor_6157_268"/>
      <w:r w:rsidRPr="00991C3D">
        <w:rPr>
          <w:rStyle w:val="TagStyle"/>
          <w:rtl/>
        </w:rPr>
        <w:t xml:space="preserve"> &lt;&lt; יור &gt;&gt; </w:t>
      </w:r>
      <w:r>
        <w:rPr>
          <w:rtl/>
        </w:rPr>
        <w:t xml:space="preserve">היו"ר שמחה </w:t>
      </w:r>
      <w:proofErr w:type="spellStart"/>
      <w:r>
        <w:rPr>
          <w:rtl/>
        </w:rPr>
        <w:t>רוטמן</w:t>
      </w:r>
      <w:proofErr w:type="spellEnd"/>
      <w:r>
        <w:rPr>
          <w:rtl/>
        </w:rPr>
        <w:t>:</w:t>
      </w:r>
      <w:r w:rsidRPr="00991C3D">
        <w:rPr>
          <w:rStyle w:val="TagStyle"/>
          <w:rtl/>
        </w:rPr>
        <w:t xml:space="preserve"> &lt;&lt; יור &gt;&gt;</w:t>
      </w:r>
      <w:r w:rsidR="00301252">
        <w:rPr>
          <w:rtl/>
        </w:rPr>
        <w:t xml:space="preserve"> </w:t>
      </w:r>
      <w:bookmarkEnd w:id="1187"/>
    </w:p>
    <w:p w14:paraId="2298B47F" w14:textId="6D59C8FE" w:rsidR="00991C3D" w:rsidRDefault="00991C3D" w:rsidP="00991C3D">
      <w:pPr>
        <w:pStyle w:val="KeepWithNext"/>
        <w:rPr>
          <w:rtl/>
        </w:rPr>
      </w:pPr>
    </w:p>
    <w:p w14:paraId="2880B003" w14:textId="1DE0EA15" w:rsidR="00991C3D" w:rsidRDefault="00991C3D" w:rsidP="00991C3D">
      <w:pPr>
        <w:rPr>
          <w:rtl/>
        </w:rPr>
      </w:pPr>
      <w:r>
        <w:rPr>
          <w:rFonts w:hint="cs"/>
          <w:rtl/>
        </w:rPr>
        <w:t>קנאת מתראיינים תרבה חוכמה.</w:t>
      </w:r>
      <w:bookmarkStart w:id="1188" w:name="_ETM_Q1_4460100"/>
      <w:bookmarkEnd w:id="1188"/>
    </w:p>
    <w:p w14:paraId="0864AD5E" w14:textId="36475A4B" w:rsidR="00991C3D" w:rsidRDefault="00991C3D" w:rsidP="00991C3D">
      <w:pPr>
        <w:rPr>
          <w:rtl/>
        </w:rPr>
      </w:pPr>
      <w:bookmarkStart w:id="1189" w:name="_ETM_Q1_4460278"/>
      <w:bookmarkEnd w:id="1189"/>
    </w:p>
    <w:p w14:paraId="6A5FCB2E" w14:textId="27AB844D" w:rsidR="00991C3D" w:rsidRDefault="00991C3D" w:rsidP="00991C3D">
      <w:pPr>
        <w:pStyle w:val="a4"/>
        <w:keepNext/>
        <w:rPr>
          <w:rtl/>
        </w:rPr>
      </w:pPr>
      <w:bookmarkStart w:id="1190" w:name="ET_speaker_5068_269"/>
      <w:r w:rsidRPr="00991C3D">
        <w:rPr>
          <w:rStyle w:val="TagStyle"/>
          <w:rtl/>
        </w:rPr>
        <w:t xml:space="preserve"> &lt;&lt; דובר &gt;&gt; </w:t>
      </w:r>
      <w:r>
        <w:rPr>
          <w:rtl/>
        </w:rPr>
        <w:t>קארין אלהרר (יש עתיד):</w:t>
      </w:r>
      <w:r w:rsidRPr="00991C3D">
        <w:rPr>
          <w:rStyle w:val="TagStyle"/>
          <w:rtl/>
        </w:rPr>
        <w:t xml:space="preserve"> &lt;&lt; דובר &gt;&gt;</w:t>
      </w:r>
      <w:r w:rsidR="00301252">
        <w:rPr>
          <w:rtl/>
        </w:rPr>
        <w:t xml:space="preserve"> </w:t>
      </w:r>
      <w:bookmarkEnd w:id="1190"/>
    </w:p>
    <w:p w14:paraId="5C8EDFFF" w14:textId="49329F02" w:rsidR="00991C3D" w:rsidRDefault="00991C3D" w:rsidP="00991C3D">
      <w:pPr>
        <w:pStyle w:val="KeepWithNext"/>
        <w:rPr>
          <w:rtl/>
        </w:rPr>
      </w:pPr>
    </w:p>
    <w:p w14:paraId="360ADC87" w14:textId="3ED8836F" w:rsidR="00991C3D" w:rsidRDefault="00991C3D" w:rsidP="00991C3D">
      <w:pPr>
        <w:rPr>
          <w:rtl/>
        </w:rPr>
      </w:pPr>
      <w:r>
        <w:rPr>
          <w:rFonts w:hint="cs"/>
          <w:rtl/>
        </w:rPr>
        <w:t>קנאה? למה קנאה?</w:t>
      </w:r>
    </w:p>
    <w:p w14:paraId="133705AE" w14:textId="2C530A98" w:rsidR="00991C3D" w:rsidRDefault="00991C3D" w:rsidP="00991C3D">
      <w:pPr>
        <w:rPr>
          <w:rtl/>
        </w:rPr>
      </w:pPr>
    </w:p>
    <w:p w14:paraId="08CA2D8F" w14:textId="51A251B6" w:rsidR="00991C3D" w:rsidRDefault="00991C3D" w:rsidP="00991C3D">
      <w:pPr>
        <w:pStyle w:val="af6"/>
        <w:keepNext/>
        <w:rPr>
          <w:rtl/>
        </w:rPr>
      </w:pPr>
      <w:bookmarkStart w:id="1191" w:name="ET_yor_6157_270"/>
      <w:r w:rsidRPr="00991C3D">
        <w:rPr>
          <w:rStyle w:val="TagStyle"/>
          <w:rtl/>
        </w:rPr>
        <w:t xml:space="preserve"> &lt;&lt; יור &gt;&gt; </w:t>
      </w:r>
      <w:r>
        <w:rPr>
          <w:rtl/>
        </w:rPr>
        <w:t xml:space="preserve">היו"ר שמחה </w:t>
      </w:r>
      <w:proofErr w:type="spellStart"/>
      <w:r>
        <w:rPr>
          <w:rtl/>
        </w:rPr>
        <w:t>רוטמן</w:t>
      </w:r>
      <w:proofErr w:type="spellEnd"/>
      <w:r>
        <w:rPr>
          <w:rtl/>
        </w:rPr>
        <w:t>:</w:t>
      </w:r>
      <w:r w:rsidRPr="00991C3D">
        <w:rPr>
          <w:rStyle w:val="TagStyle"/>
          <w:rtl/>
        </w:rPr>
        <w:t xml:space="preserve"> &lt;&lt; יור &gt;&gt;</w:t>
      </w:r>
      <w:r w:rsidR="00301252">
        <w:rPr>
          <w:rtl/>
        </w:rPr>
        <w:t xml:space="preserve"> </w:t>
      </w:r>
      <w:bookmarkEnd w:id="1191"/>
    </w:p>
    <w:p w14:paraId="2C975862" w14:textId="2150A3C8" w:rsidR="00991C3D" w:rsidRDefault="00991C3D" w:rsidP="00991C3D">
      <w:pPr>
        <w:pStyle w:val="KeepWithNext"/>
        <w:rPr>
          <w:rtl/>
        </w:rPr>
      </w:pPr>
    </w:p>
    <w:p w14:paraId="2DA7F20B" w14:textId="0CDD654C" w:rsidR="00991C3D" w:rsidRDefault="00991C3D" w:rsidP="00991C3D">
      <w:pPr>
        <w:rPr>
          <w:rtl/>
        </w:rPr>
      </w:pPr>
      <w:r>
        <w:rPr>
          <w:rFonts w:hint="cs"/>
          <w:rtl/>
        </w:rPr>
        <w:t>כי הייתי לפנייך. כן, בבקשה.</w:t>
      </w:r>
    </w:p>
    <w:p w14:paraId="1DECFC0A" w14:textId="113BC2AC" w:rsidR="00991C3D" w:rsidRDefault="00991C3D" w:rsidP="00991C3D">
      <w:pPr>
        <w:rPr>
          <w:rtl/>
        </w:rPr>
      </w:pPr>
    </w:p>
    <w:p w14:paraId="3CA80CD6" w14:textId="4B7D9A97" w:rsidR="00991C3D" w:rsidRDefault="00991C3D" w:rsidP="00991C3D">
      <w:pPr>
        <w:pStyle w:val="af9"/>
        <w:keepNext/>
        <w:rPr>
          <w:rtl/>
        </w:rPr>
      </w:pPr>
      <w:bookmarkStart w:id="1192" w:name="ET_guest_621135_271"/>
      <w:r w:rsidRPr="00991C3D">
        <w:rPr>
          <w:rStyle w:val="TagStyle"/>
          <w:rtl/>
        </w:rPr>
        <w:t xml:space="preserve"> &lt;&lt; אורח &gt;&gt; </w:t>
      </w:r>
      <w:r>
        <w:rPr>
          <w:rtl/>
        </w:rPr>
        <w:t>עמיר פוקס:</w:t>
      </w:r>
      <w:r w:rsidRPr="00991C3D">
        <w:rPr>
          <w:rStyle w:val="TagStyle"/>
          <w:rtl/>
        </w:rPr>
        <w:t xml:space="preserve"> &lt;&lt; אורח &gt;&gt;</w:t>
      </w:r>
      <w:r w:rsidR="00301252">
        <w:rPr>
          <w:rtl/>
        </w:rPr>
        <w:t xml:space="preserve"> </w:t>
      </w:r>
      <w:bookmarkEnd w:id="1192"/>
    </w:p>
    <w:p w14:paraId="3F3DF0B1" w14:textId="1B68E65A" w:rsidR="00991C3D" w:rsidRDefault="00991C3D" w:rsidP="00991C3D">
      <w:pPr>
        <w:pStyle w:val="KeepWithNext"/>
        <w:rPr>
          <w:rtl/>
        </w:rPr>
      </w:pPr>
    </w:p>
    <w:p w14:paraId="2243488B" w14:textId="77777777" w:rsidR="000D2CB6" w:rsidRDefault="004C7155" w:rsidP="000D2CB6">
      <w:pPr>
        <w:rPr>
          <w:rtl/>
        </w:rPr>
      </w:pPr>
      <w:bookmarkStart w:id="1193" w:name="_ETM_Q1_4461200"/>
      <w:bookmarkEnd w:id="1193"/>
      <w:r>
        <w:rPr>
          <w:rtl/>
        </w:rPr>
        <w:t xml:space="preserve">משום שאסור לחוק, בוודאי חוק פלילי, לנסות להרתיע את האזרח מלא לעשות דברים שהם מותרים, אז </w:t>
      </w:r>
      <w:r w:rsidR="00991C3D">
        <w:rPr>
          <w:rFonts w:hint="cs"/>
          <w:rtl/>
        </w:rPr>
        <w:t>ל</w:t>
      </w:r>
      <w:r>
        <w:rPr>
          <w:rtl/>
        </w:rPr>
        <w:t xml:space="preserve">חוק הזה יש </w:t>
      </w:r>
      <w:r w:rsidR="000D2CB6">
        <w:rPr>
          <w:rtl/>
        </w:rPr>
        <w:t xml:space="preserve">בעיניי תכלית </w:t>
      </w:r>
      <w:r w:rsidR="000D2CB6">
        <w:rPr>
          <w:rFonts w:hint="cs"/>
          <w:rtl/>
        </w:rPr>
        <w:t>פס</w:t>
      </w:r>
      <w:r>
        <w:rPr>
          <w:rtl/>
        </w:rPr>
        <w:t>ולה</w:t>
      </w:r>
      <w:r w:rsidR="000D2CB6">
        <w:rPr>
          <w:rFonts w:hint="cs"/>
          <w:rtl/>
        </w:rPr>
        <w:t>.</w:t>
      </w:r>
      <w:r>
        <w:rPr>
          <w:rtl/>
        </w:rPr>
        <w:t xml:space="preserve"> </w:t>
      </w:r>
      <w:r w:rsidR="000D2CB6">
        <w:rPr>
          <w:rFonts w:hint="cs"/>
          <w:rtl/>
        </w:rPr>
        <w:t>ה</w:t>
      </w:r>
      <w:r>
        <w:rPr>
          <w:rtl/>
        </w:rPr>
        <w:t>אפקט המצנן הזה שדיברת עליו לא דומה לאתיקה, הוא לא דומה לגבולות החסינות של חברי כנסת</w:t>
      </w:r>
      <w:r w:rsidR="000D2CB6">
        <w:rPr>
          <w:rFonts w:hint="cs"/>
          <w:rtl/>
        </w:rPr>
        <w:t>.</w:t>
      </w:r>
      <w:r>
        <w:rPr>
          <w:rtl/>
        </w:rPr>
        <w:t xml:space="preserve"> זה משפט פלילי ואני אזרח וזו תכלית לא ראויה ליצור </w:t>
      </w:r>
      <w:bookmarkStart w:id="1194" w:name="_ETM_Q1_4487402"/>
      <w:bookmarkEnd w:id="1194"/>
      <w:r w:rsidR="000D2CB6">
        <w:rPr>
          <w:rtl/>
        </w:rPr>
        <w:t>כלים למשטרה לעצור אותי</w:t>
      </w:r>
      <w:r w:rsidR="000D2CB6">
        <w:rPr>
          <w:rFonts w:hint="cs"/>
          <w:rtl/>
        </w:rPr>
        <w:t>.</w:t>
      </w:r>
      <w:r>
        <w:rPr>
          <w:rtl/>
        </w:rPr>
        <w:t xml:space="preserve"> ראינו מה קרה במלחמת עם כלבי</w:t>
      </w:r>
      <w:r w:rsidR="000D2CB6">
        <w:rPr>
          <w:rFonts w:hint="cs"/>
          <w:rtl/>
        </w:rPr>
        <w:t>א</w:t>
      </w:r>
      <w:r>
        <w:rPr>
          <w:rtl/>
        </w:rPr>
        <w:t xml:space="preserve">, עלולים להיות פה חיפושים משפילים וכל מיני דברים כאלה </w:t>
      </w:r>
      <w:r w:rsidR="000D2CB6">
        <w:rPr>
          <w:rFonts w:hint="cs"/>
          <w:rtl/>
        </w:rPr>
        <w:t>כ</w:t>
      </w:r>
      <w:r>
        <w:rPr>
          <w:rtl/>
        </w:rPr>
        <w:t>שבסוף לא עלולה להיות שם שום חקירה</w:t>
      </w:r>
      <w:r w:rsidR="000D2CB6">
        <w:rPr>
          <w:rFonts w:hint="cs"/>
          <w:rtl/>
        </w:rPr>
        <w:t xml:space="preserve"> בכלל.</w:t>
      </w:r>
    </w:p>
    <w:p w14:paraId="5C2C4B69" w14:textId="4B4F6D0E" w:rsidR="000D2CB6" w:rsidRDefault="000D2CB6" w:rsidP="000D2CB6">
      <w:pPr>
        <w:rPr>
          <w:rtl/>
        </w:rPr>
      </w:pPr>
    </w:p>
    <w:p w14:paraId="41178675" w14:textId="1F37D434" w:rsidR="000D2CB6" w:rsidRDefault="000D2CB6" w:rsidP="000D2CB6">
      <w:pPr>
        <w:pStyle w:val="af6"/>
        <w:keepNext/>
        <w:rPr>
          <w:rtl/>
        </w:rPr>
      </w:pPr>
      <w:bookmarkStart w:id="1195" w:name="ET_yor_6157_272"/>
      <w:r w:rsidRPr="000D2CB6">
        <w:rPr>
          <w:rStyle w:val="TagStyle"/>
          <w:rtl/>
        </w:rPr>
        <w:t xml:space="preserve"> &lt;&lt; יור &gt;&gt; </w:t>
      </w:r>
      <w:r>
        <w:rPr>
          <w:rtl/>
        </w:rPr>
        <w:t xml:space="preserve">היו"ר שמחה </w:t>
      </w:r>
      <w:proofErr w:type="spellStart"/>
      <w:r>
        <w:rPr>
          <w:rtl/>
        </w:rPr>
        <w:t>רוטמן</w:t>
      </w:r>
      <w:proofErr w:type="spellEnd"/>
      <w:r>
        <w:rPr>
          <w:rtl/>
        </w:rPr>
        <w:t>:</w:t>
      </w:r>
      <w:r w:rsidRPr="000D2CB6">
        <w:rPr>
          <w:rStyle w:val="TagStyle"/>
          <w:rtl/>
        </w:rPr>
        <w:t xml:space="preserve"> &lt;&lt; יור &gt;&gt;</w:t>
      </w:r>
      <w:r w:rsidR="00301252">
        <w:rPr>
          <w:rtl/>
        </w:rPr>
        <w:t xml:space="preserve"> </w:t>
      </w:r>
      <w:bookmarkEnd w:id="1195"/>
    </w:p>
    <w:p w14:paraId="080199A3" w14:textId="486A3CE8" w:rsidR="000D2CB6" w:rsidRDefault="000D2CB6" w:rsidP="000D2CB6">
      <w:pPr>
        <w:pStyle w:val="KeepWithNext"/>
        <w:rPr>
          <w:rtl/>
        </w:rPr>
      </w:pPr>
    </w:p>
    <w:p w14:paraId="090BF37F" w14:textId="77777777" w:rsidR="000D2CB6" w:rsidRDefault="000D2CB6" w:rsidP="000D2CB6">
      <w:pPr>
        <w:rPr>
          <w:rtl/>
        </w:rPr>
      </w:pPr>
      <w:r>
        <w:rPr>
          <w:rFonts w:hint="cs"/>
          <w:rtl/>
        </w:rPr>
        <w:t>לא</w:t>
      </w:r>
      <w:r w:rsidR="004C7155">
        <w:rPr>
          <w:rtl/>
        </w:rPr>
        <w:t>, זה לא נכון</w:t>
      </w:r>
      <w:r>
        <w:rPr>
          <w:rFonts w:hint="cs"/>
          <w:rtl/>
        </w:rPr>
        <w:t>.</w:t>
      </w:r>
      <w:r w:rsidR="004C7155">
        <w:rPr>
          <w:rtl/>
        </w:rPr>
        <w:t xml:space="preserve"> </w:t>
      </w:r>
    </w:p>
    <w:p w14:paraId="795D668B" w14:textId="234AE78F" w:rsidR="000D2CB6" w:rsidRDefault="000D2CB6" w:rsidP="000D2CB6">
      <w:pPr>
        <w:rPr>
          <w:rtl/>
        </w:rPr>
      </w:pPr>
      <w:bookmarkStart w:id="1196" w:name="_ETM_Q1_4501332"/>
      <w:bookmarkEnd w:id="1196"/>
    </w:p>
    <w:p w14:paraId="0BA20EE7" w14:textId="6551C285" w:rsidR="000D2CB6" w:rsidRDefault="000D2CB6" w:rsidP="000D2CB6">
      <w:pPr>
        <w:pStyle w:val="af9"/>
        <w:keepNext/>
        <w:rPr>
          <w:rtl/>
        </w:rPr>
      </w:pPr>
      <w:bookmarkStart w:id="1197" w:name="ET_guest_621135_273"/>
      <w:r w:rsidRPr="000D2CB6">
        <w:rPr>
          <w:rStyle w:val="TagStyle"/>
          <w:rtl/>
        </w:rPr>
        <w:t xml:space="preserve"> &lt;&lt; אורח &gt;&gt; </w:t>
      </w:r>
      <w:r>
        <w:rPr>
          <w:rtl/>
        </w:rPr>
        <w:t>עמיר פוקס:</w:t>
      </w:r>
      <w:r w:rsidRPr="000D2CB6">
        <w:rPr>
          <w:rStyle w:val="TagStyle"/>
          <w:rtl/>
        </w:rPr>
        <w:t xml:space="preserve"> &lt;&lt; אורח &gt;&gt;</w:t>
      </w:r>
      <w:r w:rsidR="00301252">
        <w:rPr>
          <w:rtl/>
        </w:rPr>
        <w:t xml:space="preserve"> </w:t>
      </w:r>
      <w:bookmarkEnd w:id="1197"/>
    </w:p>
    <w:p w14:paraId="4D3C53BF" w14:textId="4B40E577" w:rsidR="000D2CB6" w:rsidRDefault="000D2CB6" w:rsidP="000D2CB6">
      <w:pPr>
        <w:pStyle w:val="KeepWithNext"/>
        <w:rPr>
          <w:rtl/>
        </w:rPr>
      </w:pPr>
    </w:p>
    <w:p w14:paraId="47B488F4" w14:textId="30798611" w:rsidR="004C7155" w:rsidRDefault="004C7155" w:rsidP="000D2CB6">
      <w:pPr>
        <w:rPr>
          <w:rtl/>
        </w:rPr>
      </w:pPr>
      <w:bookmarkStart w:id="1198" w:name="_ETM_Q1_4501990"/>
      <w:bookmarkStart w:id="1199" w:name="_ETM_Q1_4502052"/>
      <w:bookmarkEnd w:id="1198"/>
      <w:bookmarkEnd w:id="1199"/>
      <w:r>
        <w:rPr>
          <w:rtl/>
        </w:rPr>
        <w:t>זה כן נכון</w:t>
      </w:r>
      <w:r w:rsidR="000D2CB6">
        <w:rPr>
          <w:rFonts w:hint="cs"/>
          <w:rtl/>
        </w:rPr>
        <w:t>,</w:t>
      </w:r>
      <w:r>
        <w:rPr>
          <w:rtl/>
        </w:rPr>
        <w:t xml:space="preserve"> כי זה מה שאתה אמרת</w:t>
      </w:r>
      <w:r w:rsidR="000D2CB6">
        <w:rPr>
          <w:rFonts w:hint="cs"/>
          <w:rtl/>
        </w:rPr>
        <w:t xml:space="preserve"> קודם.</w:t>
      </w:r>
    </w:p>
    <w:p w14:paraId="4119015C" w14:textId="7AD34E1C" w:rsidR="000D2CB6" w:rsidRDefault="000D2CB6" w:rsidP="000D2CB6">
      <w:pPr>
        <w:rPr>
          <w:rtl/>
        </w:rPr>
      </w:pPr>
    </w:p>
    <w:p w14:paraId="1768835B" w14:textId="00CB0882" w:rsidR="000D2CB6" w:rsidRDefault="000D2CB6" w:rsidP="000D2CB6">
      <w:pPr>
        <w:pStyle w:val="af6"/>
        <w:keepNext/>
        <w:rPr>
          <w:rtl/>
        </w:rPr>
      </w:pPr>
      <w:bookmarkStart w:id="1200" w:name="ET_yor_6157_274"/>
      <w:r w:rsidRPr="000D2CB6">
        <w:rPr>
          <w:rStyle w:val="TagStyle"/>
          <w:rtl/>
        </w:rPr>
        <w:t xml:space="preserve"> &lt;&lt; יור &gt;&gt; </w:t>
      </w:r>
      <w:r>
        <w:rPr>
          <w:rtl/>
        </w:rPr>
        <w:t xml:space="preserve">היו"ר שמחה </w:t>
      </w:r>
      <w:proofErr w:type="spellStart"/>
      <w:r>
        <w:rPr>
          <w:rtl/>
        </w:rPr>
        <w:t>רוטמן</w:t>
      </w:r>
      <w:proofErr w:type="spellEnd"/>
      <w:r>
        <w:rPr>
          <w:rtl/>
        </w:rPr>
        <w:t>:</w:t>
      </w:r>
      <w:r w:rsidRPr="000D2CB6">
        <w:rPr>
          <w:rStyle w:val="TagStyle"/>
          <w:rtl/>
        </w:rPr>
        <w:t xml:space="preserve"> &lt;&lt; יור &gt;&gt;</w:t>
      </w:r>
      <w:r w:rsidR="00301252">
        <w:rPr>
          <w:rtl/>
        </w:rPr>
        <w:t xml:space="preserve"> </w:t>
      </w:r>
      <w:bookmarkEnd w:id="1200"/>
    </w:p>
    <w:p w14:paraId="1B925F34" w14:textId="11810642" w:rsidR="000D2CB6" w:rsidRDefault="000D2CB6" w:rsidP="000D2CB6">
      <w:pPr>
        <w:pStyle w:val="KeepWithNext"/>
        <w:rPr>
          <w:rtl/>
        </w:rPr>
      </w:pPr>
    </w:p>
    <w:p w14:paraId="4C66E2E5" w14:textId="77777777" w:rsidR="000D2CB6" w:rsidRDefault="004C7155" w:rsidP="000D2CB6">
      <w:pPr>
        <w:rPr>
          <w:rtl/>
        </w:rPr>
      </w:pPr>
      <w:bookmarkStart w:id="1201" w:name="_ETM_Q1_4502412"/>
      <w:bookmarkEnd w:id="1201"/>
      <w:r>
        <w:rPr>
          <w:rtl/>
        </w:rPr>
        <w:t>לא</w:t>
      </w:r>
      <w:r w:rsidR="000D2CB6">
        <w:rPr>
          <w:rFonts w:hint="cs"/>
          <w:rtl/>
        </w:rPr>
        <w:t>,</w:t>
      </w:r>
      <w:r>
        <w:rPr>
          <w:rtl/>
        </w:rPr>
        <w:t xml:space="preserve"> זה לא מה שאמרתי קודם</w:t>
      </w:r>
      <w:r w:rsidR="000D2CB6">
        <w:rPr>
          <w:rFonts w:hint="cs"/>
          <w:rtl/>
        </w:rPr>
        <w:t>. אתה מסלף.</w:t>
      </w:r>
      <w:r>
        <w:rPr>
          <w:rtl/>
        </w:rPr>
        <w:t xml:space="preserve"> </w:t>
      </w:r>
    </w:p>
    <w:p w14:paraId="0419333D" w14:textId="59802ED4" w:rsidR="000D2CB6" w:rsidRDefault="000D2CB6" w:rsidP="000D2CB6">
      <w:pPr>
        <w:rPr>
          <w:rtl/>
        </w:rPr>
      </w:pPr>
      <w:bookmarkStart w:id="1202" w:name="_ETM_Q1_4506829"/>
      <w:bookmarkStart w:id="1203" w:name="_ETM_Q1_4506984"/>
      <w:bookmarkEnd w:id="1202"/>
      <w:bookmarkEnd w:id="1203"/>
    </w:p>
    <w:p w14:paraId="259165F1" w14:textId="3B64ED63" w:rsidR="000D2CB6" w:rsidRDefault="000D2CB6" w:rsidP="000D2CB6">
      <w:pPr>
        <w:pStyle w:val="af9"/>
        <w:keepNext/>
        <w:rPr>
          <w:rtl/>
        </w:rPr>
      </w:pPr>
      <w:bookmarkStart w:id="1204" w:name="ET_guest_621135_275"/>
      <w:r w:rsidRPr="000D2CB6">
        <w:rPr>
          <w:rStyle w:val="TagStyle"/>
          <w:rtl/>
        </w:rPr>
        <w:t xml:space="preserve"> &lt;&lt; אורח &gt;&gt; </w:t>
      </w:r>
      <w:r>
        <w:rPr>
          <w:rtl/>
        </w:rPr>
        <w:t>עמיר פוקס:</w:t>
      </w:r>
      <w:r w:rsidRPr="000D2CB6">
        <w:rPr>
          <w:rStyle w:val="TagStyle"/>
          <w:rtl/>
        </w:rPr>
        <w:t xml:space="preserve"> &lt;&lt; אורח &gt;&gt;</w:t>
      </w:r>
      <w:r w:rsidR="00301252">
        <w:rPr>
          <w:rtl/>
        </w:rPr>
        <w:t xml:space="preserve"> </w:t>
      </w:r>
      <w:bookmarkEnd w:id="1204"/>
    </w:p>
    <w:p w14:paraId="243864DA" w14:textId="60B0D591" w:rsidR="000D2CB6" w:rsidRDefault="000D2CB6" w:rsidP="000D2CB6">
      <w:pPr>
        <w:pStyle w:val="KeepWithNext"/>
        <w:rPr>
          <w:rtl/>
        </w:rPr>
      </w:pPr>
    </w:p>
    <w:p w14:paraId="3DF8DD4E" w14:textId="77777777" w:rsidR="000D2CB6" w:rsidRDefault="000D2CB6" w:rsidP="000D2CB6">
      <w:pPr>
        <w:rPr>
          <w:rtl/>
        </w:rPr>
      </w:pPr>
      <w:bookmarkStart w:id="1205" w:name="_ETM_Q1_4506114"/>
      <w:bookmarkStart w:id="1206" w:name="_ETM_Q1_4506241"/>
      <w:bookmarkEnd w:id="1205"/>
      <w:bookmarkEnd w:id="1206"/>
      <w:r>
        <w:rPr>
          <w:rtl/>
        </w:rPr>
        <w:t>טוב, אז לא אמרת</w:t>
      </w:r>
      <w:r>
        <w:rPr>
          <w:rFonts w:hint="cs"/>
          <w:rtl/>
        </w:rPr>
        <w:t xml:space="preserve">. </w:t>
      </w:r>
      <w:bookmarkStart w:id="1207" w:name="_ETM_Q1_4504921"/>
      <w:bookmarkEnd w:id="1207"/>
      <w:r w:rsidR="004C7155">
        <w:rPr>
          <w:rtl/>
        </w:rPr>
        <w:t>א</w:t>
      </w:r>
      <w:r>
        <w:rPr>
          <w:rtl/>
        </w:rPr>
        <w:t>ז אני אומר את זה</w:t>
      </w:r>
      <w:r>
        <w:rPr>
          <w:rFonts w:hint="cs"/>
          <w:rtl/>
        </w:rPr>
        <w:t>:</w:t>
      </w:r>
      <w:r w:rsidR="004C7155">
        <w:rPr>
          <w:rtl/>
        </w:rPr>
        <w:t xml:space="preserve"> בהחלט זה מה שהולך להיות פה, כי זה לא דומה לעבירות אחרות כמו שאתה הצגת קצת בשבוע שעבר</w:t>
      </w:r>
      <w:r>
        <w:rPr>
          <w:rFonts w:hint="cs"/>
          <w:rtl/>
        </w:rPr>
        <w:t xml:space="preserve"> </w:t>
      </w:r>
      <w:r>
        <w:rPr>
          <w:rFonts w:hint="eastAsia"/>
          <w:rtl/>
        </w:rPr>
        <w:t>–</w:t>
      </w:r>
      <w:r w:rsidR="004C7155">
        <w:rPr>
          <w:rtl/>
        </w:rPr>
        <w:t xml:space="preserve"> </w:t>
      </w:r>
      <w:bookmarkStart w:id="1208" w:name="_ETM_Q1_4513604"/>
      <w:bookmarkEnd w:id="1208"/>
      <w:r w:rsidR="004C7155">
        <w:rPr>
          <w:rtl/>
        </w:rPr>
        <w:t>מה ההבדל מול גניבה</w:t>
      </w:r>
      <w:r>
        <w:rPr>
          <w:rFonts w:hint="cs"/>
          <w:rtl/>
        </w:rPr>
        <w:t>?</w:t>
      </w:r>
      <w:r w:rsidR="004C7155">
        <w:rPr>
          <w:rtl/>
        </w:rPr>
        <w:t xml:space="preserve"> יש הבדל</w:t>
      </w:r>
      <w:r>
        <w:rPr>
          <w:rFonts w:hint="cs"/>
          <w:rtl/>
        </w:rPr>
        <w:t>.</w:t>
      </w:r>
      <w:r w:rsidR="004C7155">
        <w:rPr>
          <w:rtl/>
        </w:rPr>
        <w:t xml:space="preserve"> בהקשר הזה הפרקליטות תקבל את התוכן של ההתבטאות, מי המתבטא, </w:t>
      </w:r>
      <w:r>
        <w:rPr>
          <w:rtl/>
        </w:rPr>
        <w:t>כמה אנשים ראו את זה, מה הנסיבות</w:t>
      </w:r>
      <w:r>
        <w:rPr>
          <w:rFonts w:hint="cs"/>
          <w:rtl/>
        </w:rPr>
        <w:t xml:space="preserve"> </w:t>
      </w:r>
      <w:r>
        <w:rPr>
          <w:rFonts w:hint="eastAsia"/>
          <w:rtl/>
        </w:rPr>
        <w:t>–</w:t>
      </w:r>
      <w:r w:rsidR="004C7155">
        <w:rPr>
          <w:rtl/>
        </w:rPr>
        <w:t xml:space="preserve"> זאת אומרת </w:t>
      </w:r>
      <w:r>
        <w:rPr>
          <w:rFonts w:hint="cs"/>
          <w:rtl/>
        </w:rPr>
        <w:t>ש</w:t>
      </w:r>
      <w:r w:rsidR="004C7155">
        <w:rPr>
          <w:rtl/>
        </w:rPr>
        <w:t>הם יכולים מ</w:t>
      </w:r>
      <w:r>
        <w:rPr>
          <w:rFonts w:hint="cs"/>
          <w:rtl/>
        </w:rPr>
        <w:t>י</w:t>
      </w:r>
      <w:r w:rsidR="004C7155">
        <w:rPr>
          <w:rtl/>
        </w:rPr>
        <w:t>יד לומר</w:t>
      </w:r>
      <w:r>
        <w:rPr>
          <w:rFonts w:hint="cs"/>
          <w:rtl/>
        </w:rPr>
        <w:t>:</w:t>
      </w:r>
      <w:r w:rsidR="004C7155">
        <w:rPr>
          <w:rtl/>
        </w:rPr>
        <w:t xml:space="preserve"> זה לא יהיה כתב אישום, אין לכם מה להטריד את האדם הזה</w:t>
      </w:r>
      <w:r>
        <w:rPr>
          <w:rFonts w:hint="cs"/>
          <w:rtl/>
        </w:rPr>
        <w:t>.</w:t>
      </w:r>
      <w:r w:rsidR="004C7155">
        <w:rPr>
          <w:rtl/>
        </w:rPr>
        <w:t xml:space="preserve"> </w:t>
      </w:r>
    </w:p>
    <w:p w14:paraId="5A09FEFB" w14:textId="01030A7A" w:rsidR="000D2CB6" w:rsidRDefault="000D2CB6" w:rsidP="000D2CB6">
      <w:pPr>
        <w:rPr>
          <w:rtl/>
        </w:rPr>
      </w:pPr>
      <w:bookmarkStart w:id="1209" w:name="_ETM_Q1_4527618"/>
      <w:bookmarkStart w:id="1210" w:name="_ETM_Q1_4527726"/>
      <w:bookmarkEnd w:id="1209"/>
      <w:bookmarkEnd w:id="1210"/>
    </w:p>
    <w:p w14:paraId="6CB58BA9" w14:textId="0A2494B3" w:rsidR="000D2CB6" w:rsidRDefault="000D2CB6" w:rsidP="000D2CB6">
      <w:pPr>
        <w:pStyle w:val="af6"/>
        <w:keepNext/>
        <w:rPr>
          <w:rtl/>
        </w:rPr>
      </w:pPr>
      <w:bookmarkStart w:id="1211" w:name="ET_yor_6157_276"/>
      <w:r w:rsidRPr="000D2CB6">
        <w:rPr>
          <w:rStyle w:val="TagStyle"/>
          <w:rtl/>
        </w:rPr>
        <w:t xml:space="preserve"> &lt;&lt; יור &gt;&gt; </w:t>
      </w:r>
      <w:r>
        <w:rPr>
          <w:rtl/>
        </w:rPr>
        <w:t xml:space="preserve">היו"ר שמחה </w:t>
      </w:r>
      <w:proofErr w:type="spellStart"/>
      <w:r>
        <w:rPr>
          <w:rtl/>
        </w:rPr>
        <w:t>רוטמן</w:t>
      </w:r>
      <w:proofErr w:type="spellEnd"/>
      <w:r>
        <w:rPr>
          <w:rtl/>
        </w:rPr>
        <w:t>:</w:t>
      </w:r>
      <w:r w:rsidRPr="000D2CB6">
        <w:rPr>
          <w:rStyle w:val="TagStyle"/>
          <w:rtl/>
        </w:rPr>
        <w:t xml:space="preserve"> &lt;&lt; יור &gt;&gt;</w:t>
      </w:r>
      <w:r w:rsidR="00301252">
        <w:rPr>
          <w:rtl/>
        </w:rPr>
        <w:t xml:space="preserve"> </w:t>
      </w:r>
      <w:bookmarkEnd w:id="1211"/>
    </w:p>
    <w:p w14:paraId="07E51A9E" w14:textId="3E0F9456" w:rsidR="000D2CB6" w:rsidRDefault="000D2CB6" w:rsidP="000D2CB6">
      <w:pPr>
        <w:pStyle w:val="KeepWithNext"/>
        <w:rPr>
          <w:rtl/>
        </w:rPr>
      </w:pPr>
    </w:p>
    <w:p w14:paraId="76BA69B3" w14:textId="7FB18E00" w:rsidR="000D2CB6" w:rsidRDefault="000D2CB6" w:rsidP="000D2CB6">
      <w:pPr>
        <w:rPr>
          <w:rtl/>
        </w:rPr>
      </w:pPr>
      <w:bookmarkStart w:id="1212" w:name="_ETM_Q1_4532254"/>
      <w:bookmarkEnd w:id="1212"/>
      <w:r>
        <w:rPr>
          <w:rFonts w:hint="cs"/>
          <w:rtl/>
        </w:rPr>
        <w:t>תודה.</w:t>
      </w:r>
    </w:p>
    <w:p w14:paraId="0F09A69A" w14:textId="216CF14D" w:rsidR="000D2CB6" w:rsidRDefault="000D2CB6" w:rsidP="000D2CB6">
      <w:pPr>
        <w:rPr>
          <w:rtl/>
        </w:rPr>
      </w:pPr>
      <w:bookmarkStart w:id="1213" w:name="_ETM_Q1_4529688"/>
      <w:bookmarkEnd w:id="1213"/>
    </w:p>
    <w:p w14:paraId="6B71DD67" w14:textId="380063B2" w:rsidR="000D2CB6" w:rsidRDefault="000D2CB6" w:rsidP="000D2CB6">
      <w:pPr>
        <w:pStyle w:val="af9"/>
        <w:keepNext/>
        <w:rPr>
          <w:rtl/>
        </w:rPr>
      </w:pPr>
      <w:bookmarkStart w:id="1214" w:name="ET_guest_621135_277"/>
      <w:r w:rsidRPr="000D2CB6">
        <w:rPr>
          <w:rStyle w:val="TagStyle"/>
          <w:rtl/>
        </w:rPr>
        <w:t xml:space="preserve"> &lt;&lt; אורח &gt;&gt; </w:t>
      </w:r>
      <w:r>
        <w:rPr>
          <w:rtl/>
        </w:rPr>
        <w:t>עמיר פוקס:</w:t>
      </w:r>
      <w:r w:rsidRPr="000D2CB6">
        <w:rPr>
          <w:rStyle w:val="TagStyle"/>
          <w:rtl/>
        </w:rPr>
        <w:t xml:space="preserve"> &lt;&lt; אורח &gt;&gt;</w:t>
      </w:r>
      <w:r w:rsidR="00301252">
        <w:rPr>
          <w:rtl/>
        </w:rPr>
        <w:t xml:space="preserve"> </w:t>
      </w:r>
      <w:bookmarkEnd w:id="1214"/>
    </w:p>
    <w:p w14:paraId="76DBCFDA" w14:textId="33D85B6B" w:rsidR="000D2CB6" w:rsidRDefault="000D2CB6" w:rsidP="000D2CB6">
      <w:pPr>
        <w:pStyle w:val="KeepWithNext"/>
        <w:rPr>
          <w:rtl/>
        </w:rPr>
      </w:pPr>
    </w:p>
    <w:p w14:paraId="7127ECC0" w14:textId="77777777" w:rsidR="0017433F" w:rsidRDefault="004C7155" w:rsidP="000D2CB6">
      <w:pPr>
        <w:rPr>
          <w:rtl/>
        </w:rPr>
      </w:pPr>
      <w:bookmarkStart w:id="1215" w:name="_ETM_Q1_4530442"/>
      <w:bookmarkStart w:id="1216" w:name="_ETM_Q1_4530525"/>
      <w:bookmarkStart w:id="1217" w:name="_ETM_Q1_4527970"/>
      <w:bookmarkStart w:id="1218" w:name="_ETM_Q1_4528103"/>
      <w:bookmarkEnd w:id="1215"/>
      <w:bookmarkEnd w:id="1216"/>
      <w:bookmarkEnd w:id="1217"/>
      <w:bookmarkEnd w:id="1218"/>
      <w:r>
        <w:rPr>
          <w:rtl/>
        </w:rPr>
        <w:t xml:space="preserve">אם אתה יוצר את הכלי הזה, </w:t>
      </w:r>
      <w:r w:rsidR="0017433F">
        <w:rPr>
          <w:rtl/>
        </w:rPr>
        <w:t>בוודאי שזה פסול, זו תכלית ראויה</w:t>
      </w:r>
      <w:r>
        <w:rPr>
          <w:rtl/>
        </w:rPr>
        <w:t xml:space="preserve"> או למצער לא עומד בתנאי הראשון של המידתיות.</w:t>
      </w:r>
    </w:p>
    <w:p w14:paraId="029B2040" w14:textId="77777777" w:rsidR="0017433F" w:rsidRDefault="0017433F" w:rsidP="000D2CB6">
      <w:pPr>
        <w:rPr>
          <w:rtl/>
        </w:rPr>
      </w:pPr>
    </w:p>
    <w:p w14:paraId="0F14B79B" w14:textId="7229AD89" w:rsidR="0017433F" w:rsidRDefault="0017433F" w:rsidP="0017433F">
      <w:pPr>
        <w:pStyle w:val="af6"/>
        <w:keepNext/>
        <w:rPr>
          <w:rtl/>
        </w:rPr>
      </w:pPr>
      <w:bookmarkStart w:id="1219" w:name="ET_yor_6157_279"/>
      <w:r w:rsidRPr="0017433F">
        <w:rPr>
          <w:rStyle w:val="TagStyle"/>
          <w:rtl/>
        </w:rPr>
        <w:t xml:space="preserve"> &lt;&lt; יור &gt;&gt; </w:t>
      </w:r>
      <w:r>
        <w:rPr>
          <w:rtl/>
        </w:rPr>
        <w:t xml:space="preserve">היו"ר שמחה </w:t>
      </w:r>
      <w:proofErr w:type="spellStart"/>
      <w:r>
        <w:rPr>
          <w:rtl/>
        </w:rPr>
        <w:t>רוטמן</w:t>
      </w:r>
      <w:proofErr w:type="spellEnd"/>
      <w:r>
        <w:rPr>
          <w:rtl/>
        </w:rPr>
        <w:t>:</w:t>
      </w:r>
      <w:r w:rsidRPr="0017433F">
        <w:rPr>
          <w:rStyle w:val="TagStyle"/>
          <w:rtl/>
        </w:rPr>
        <w:t xml:space="preserve"> &lt;&lt; יור &gt;&gt;</w:t>
      </w:r>
      <w:r w:rsidR="00301252">
        <w:rPr>
          <w:rtl/>
        </w:rPr>
        <w:t xml:space="preserve"> </w:t>
      </w:r>
      <w:bookmarkEnd w:id="1219"/>
    </w:p>
    <w:p w14:paraId="44A64665" w14:textId="77777777" w:rsidR="0017433F" w:rsidRDefault="0017433F" w:rsidP="0017433F">
      <w:pPr>
        <w:pStyle w:val="KeepWithNext"/>
        <w:rPr>
          <w:rtl/>
        </w:rPr>
      </w:pPr>
    </w:p>
    <w:p w14:paraId="7CC5EA15" w14:textId="6B78E3EB" w:rsidR="0017433F" w:rsidRDefault="0017433F" w:rsidP="000D2CB6">
      <w:pPr>
        <w:rPr>
          <w:rtl/>
        </w:rPr>
      </w:pPr>
      <w:r>
        <w:rPr>
          <w:rFonts w:hint="cs"/>
          <w:rtl/>
        </w:rPr>
        <w:t>אוקיי.</w:t>
      </w:r>
    </w:p>
    <w:p w14:paraId="5125D742" w14:textId="1BF8C87F" w:rsidR="0017433F" w:rsidRDefault="0017433F" w:rsidP="000D2CB6">
      <w:pPr>
        <w:rPr>
          <w:rtl/>
        </w:rPr>
      </w:pPr>
      <w:bookmarkStart w:id="1220" w:name="_ETM_Q1_4538770"/>
      <w:bookmarkEnd w:id="1220"/>
    </w:p>
    <w:p w14:paraId="32306FFA" w14:textId="6A57DF14" w:rsidR="0017433F" w:rsidRDefault="0017433F" w:rsidP="0017433F">
      <w:pPr>
        <w:pStyle w:val="af9"/>
        <w:keepNext/>
        <w:rPr>
          <w:rtl/>
        </w:rPr>
      </w:pPr>
      <w:bookmarkStart w:id="1221" w:name="ET_guest_621135_278"/>
      <w:r w:rsidRPr="0017433F">
        <w:rPr>
          <w:rStyle w:val="TagStyle"/>
          <w:rtl/>
        </w:rPr>
        <w:t xml:space="preserve"> &lt;&lt; אורח &gt;&gt; </w:t>
      </w:r>
      <w:r>
        <w:rPr>
          <w:rtl/>
        </w:rPr>
        <w:t>עמיר פוקס:</w:t>
      </w:r>
      <w:r w:rsidRPr="0017433F">
        <w:rPr>
          <w:rStyle w:val="TagStyle"/>
          <w:rtl/>
        </w:rPr>
        <w:t xml:space="preserve"> &lt;&lt; אורח &gt;&gt;</w:t>
      </w:r>
      <w:r w:rsidR="00301252">
        <w:rPr>
          <w:rtl/>
        </w:rPr>
        <w:t xml:space="preserve"> </w:t>
      </w:r>
      <w:bookmarkEnd w:id="1221"/>
    </w:p>
    <w:p w14:paraId="02B395F5" w14:textId="4CE77DF4" w:rsidR="0017433F" w:rsidRDefault="0017433F" w:rsidP="0017433F">
      <w:pPr>
        <w:pStyle w:val="KeepWithNext"/>
        <w:rPr>
          <w:rtl/>
        </w:rPr>
      </w:pPr>
    </w:p>
    <w:p w14:paraId="60FA2417" w14:textId="77777777" w:rsidR="0017433F" w:rsidRDefault="004C7155" w:rsidP="0017433F">
      <w:pPr>
        <w:rPr>
          <w:rtl/>
        </w:rPr>
      </w:pPr>
      <w:bookmarkStart w:id="1222" w:name="_ETM_Q1_4539532"/>
      <w:bookmarkStart w:id="1223" w:name="_ETM_Q1_4539637"/>
      <w:bookmarkEnd w:id="1222"/>
      <w:bookmarkEnd w:id="1223"/>
      <w:r>
        <w:rPr>
          <w:rtl/>
        </w:rPr>
        <w:t xml:space="preserve">נקודה אחרת, קצרה. </w:t>
      </w:r>
      <w:bookmarkStart w:id="1224" w:name="_ETM_Q1_4541919"/>
      <w:bookmarkEnd w:id="1224"/>
      <w:r>
        <w:rPr>
          <w:rtl/>
        </w:rPr>
        <w:t>הזכרת את זה שיש כרגע מנגנון בתוך המשטרה שמונע מכל שוטר</w:t>
      </w:r>
      <w:r w:rsidR="0017433F">
        <w:rPr>
          <w:rtl/>
        </w:rPr>
        <w:t>, כי אנחנו</w:t>
      </w:r>
      <w:r w:rsidR="0017433F">
        <w:rPr>
          <w:rFonts w:hint="cs"/>
          <w:rtl/>
        </w:rPr>
        <w:t xml:space="preserve"> הרי טוע</w:t>
      </w:r>
      <w:r>
        <w:rPr>
          <w:rtl/>
        </w:rPr>
        <w:t xml:space="preserve">נים </w:t>
      </w:r>
      <w:r w:rsidR="0017433F">
        <w:rPr>
          <w:rFonts w:hint="cs"/>
          <w:rtl/>
        </w:rPr>
        <w:t>ש</w:t>
      </w:r>
      <w:r>
        <w:rPr>
          <w:rtl/>
        </w:rPr>
        <w:t>כל שוטר יוכל</w:t>
      </w:r>
      <w:r w:rsidR="0017433F">
        <w:rPr>
          <w:rFonts w:hint="cs"/>
          <w:rtl/>
        </w:rPr>
        <w:t>.</w:t>
      </w:r>
      <w:r>
        <w:rPr>
          <w:rtl/>
        </w:rPr>
        <w:t xml:space="preserve"> </w:t>
      </w:r>
    </w:p>
    <w:p w14:paraId="32C97F18" w14:textId="63F3BD5B" w:rsidR="0017433F" w:rsidRDefault="0017433F" w:rsidP="0017433F">
      <w:pPr>
        <w:rPr>
          <w:rtl/>
        </w:rPr>
      </w:pPr>
    </w:p>
    <w:p w14:paraId="18B44A64" w14:textId="0DA63B93" w:rsidR="0017433F" w:rsidRDefault="0017433F" w:rsidP="0017433F">
      <w:pPr>
        <w:pStyle w:val="af6"/>
        <w:keepNext/>
        <w:rPr>
          <w:rtl/>
        </w:rPr>
      </w:pPr>
      <w:bookmarkStart w:id="1225" w:name="ET_yor_6157_280"/>
      <w:r w:rsidRPr="0017433F">
        <w:rPr>
          <w:rStyle w:val="TagStyle"/>
          <w:rtl/>
        </w:rPr>
        <w:t xml:space="preserve"> &lt;&lt; יור &gt;&gt; </w:t>
      </w:r>
      <w:r>
        <w:rPr>
          <w:rtl/>
        </w:rPr>
        <w:t xml:space="preserve">היו"ר שמחה </w:t>
      </w:r>
      <w:proofErr w:type="spellStart"/>
      <w:r>
        <w:rPr>
          <w:rtl/>
        </w:rPr>
        <w:t>רוטמן</w:t>
      </w:r>
      <w:proofErr w:type="spellEnd"/>
      <w:r>
        <w:rPr>
          <w:rtl/>
        </w:rPr>
        <w:t>:</w:t>
      </w:r>
      <w:r w:rsidRPr="0017433F">
        <w:rPr>
          <w:rStyle w:val="TagStyle"/>
          <w:rtl/>
        </w:rPr>
        <w:t xml:space="preserve"> &lt;&lt; יור &gt;&gt;</w:t>
      </w:r>
      <w:r w:rsidR="00301252">
        <w:rPr>
          <w:rtl/>
        </w:rPr>
        <w:t xml:space="preserve"> </w:t>
      </w:r>
      <w:bookmarkEnd w:id="1225"/>
    </w:p>
    <w:p w14:paraId="65C0BCE2" w14:textId="050960E6" w:rsidR="0017433F" w:rsidRDefault="0017433F" w:rsidP="0017433F">
      <w:pPr>
        <w:pStyle w:val="KeepWithNext"/>
        <w:rPr>
          <w:rtl/>
        </w:rPr>
      </w:pPr>
    </w:p>
    <w:p w14:paraId="53D70D0D" w14:textId="64303F88" w:rsidR="0017433F" w:rsidRDefault="0017433F" w:rsidP="0017433F">
      <w:pPr>
        <w:rPr>
          <w:rtl/>
        </w:rPr>
      </w:pPr>
      <w:r>
        <w:rPr>
          <w:rFonts w:hint="cs"/>
          <w:rtl/>
        </w:rPr>
        <w:t>נכון.</w:t>
      </w:r>
    </w:p>
    <w:p w14:paraId="1B4F2959" w14:textId="58F6C6FF" w:rsidR="0017433F" w:rsidRDefault="0017433F" w:rsidP="0017433F">
      <w:pPr>
        <w:rPr>
          <w:rtl/>
        </w:rPr>
      </w:pPr>
      <w:bookmarkStart w:id="1226" w:name="_ETM_Q1_4549006"/>
      <w:bookmarkEnd w:id="1226"/>
    </w:p>
    <w:p w14:paraId="0E3D1B1A" w14:textId="13A3D81D" w:rsidR="0017433F" w:rsidRDefault="0017433F" w:rsidP="0017433F">
      <w:pPr>
        <w:pStyle w:val="af9"/>
        <w:keepNext/>
        <w:rPr>
          <w:rtl/>
        </w:rPr>
      </w:pPr>
      <w:bookmarkStart w:id="1227" w:name="ET_guest_621135_281"/>
      <w:r w:rsidRPr="0017433F">
        <w:rPr>
          <w:rStyle w:val="TagStyle"/>
          <w:rtl/>
        </w:rPr>
        <w:t xml:space="preserve"> &lt;&lt; אורח &gt;&gt; </w:t>
      </w:r>
      <w:r>
        <w:rPr>
          <w:rtl/>
        </w:rPr>
        <w:t>עמיר פוקס:</w:t>
      </w:r>
      <w:r w:rsidRPr="0017433F">
        <w:rPr>
          <w:rStyle w:val="TagStyle"/>
          <w:rtl/>
        </w:rPr>
        <w:t xml:space="preserve"> &lt;&lt; אורח &gt;&gt;</w:t>
      </w:r>
      <w:r w:rsidR="00301252">
        <w:rPr>
          <w:rtl/>
        </w:rPr>
        <w:t xml:space="preserve"> </w:t>
      </w:r>
      <w:bookmarkEnd w:id="1227"/>
    </w:p>
    <w:p w14:paraId="7226A5EB" w14:textId="7CADDD77" w:rsidR="0017433F" w:rsidRDefault="0017433F" w:rsidP="0017433F">
      <w:pPr>
        <w:pStyle w:val="KeepWithNext"/>
        <w:rPr>
          <w:rtl/>
        </w:rPr>
      </w:pPr>
    </w:p>
    <w:p w14:paraId="2A0F3D55" w14:textId="725F38D8" w:rsidR="004C7155" w:rsidRDefault="004C7155" w:rsidP="0017433F">
      <w:pPr>
        <w:rPr>
          <w:rtl/>
        </w:rPr>
      </w:pPr>
      <w:bookmarkStart w:id="1228" w:name="_ETM_Q1_4549704"/>
      <w:bookmarkStart w:id="1229" w:name="_ETM_Q1_4549812"/>
      <w:bookmarkEnd w:id="1228"/>
      <w:bookmarkEnd w:id="1229"/>
      <w:r>
        <w:rPr>
          <w:rtl/>
        </w:rPr>
        <w:t>המנגנון הזה לא כתוב בשום מקום</w:t>
      </w:r>
      <w:r w:rsidR="0017433F">
        <w:rPr>
          <w:rFonts w:hint="cs"/>
          <w:rtl/>
        </w:rPr>
        <w:t xml:space="preserve">. </w:t>
      </w:r>
    </w:p>
    <w:p w14:paraId="4A14A390" w14:textId="1613F513" w:rsidR="0017433F" w:rsidRDefault="0017433F" w:rsidP="0017433F">
      <w:pPr>
        <w:rPr>
          <w:rtl/>
        </w:rPr>
      </w:pPr>
      <w:bookmarkStart w:id="1230" w:name="_ETM_Q1_4556716"/>
      <w:bookmarkStart w:id="1231" w:name="_ETM_Q1_4556912"/>
      <w:bookmarkEnd w:id="1230"/>
      <w:bookmarkEnd w:id="1231"/>
    </w:p>
    <w:p w14:paraId="16AD8CA2" w14:textId="026555CB" w:rsidR="0017433F" w:rsidRDefault="0017433F" w:rsidP="0017433F">
      <w:pPr>
        <w:pStyle w:val="af6"/>
        <w:keepNext/>
        <w:rPr>
          <w:rtl/>
        </w:rPr>
      </w:pPr>
      <w:bookmarkStart w:id="1232" w:name="ET_yor_6157_282"/>
      <w:r w:rsidRPr="0017433F">
        <w:rPr>
          <w:rStyle w:val="TagStyle"/>
          <w:rtl/>
        </w:rPr>
        <w:t xml:space="preserve"> &lt;&lt; יור &gt;&gt; </w:t>
      </w:r>
      <w:r>
        <w:rPr>
          <w:rtl/>
        </w:rPr>
        <w:t xml:space="preserve">היו"ר שמחה </w:t>
      </w:r>
      <w:proofErr w:type="spellStart"/>
      <w:r>
        <w:rPr>
          <w:rtl/>
        </w:rPr>
        <w:t>רוטמן</w:t>
      </w:r>
      <w:proofErr w:type="spellEnd"/>
      <w:r>
        <w:rPr>
          <w:rtl/>
        </w:rPr>
        <w:t>:</w:t>
      </w:r>
      <w:r w:rsidRPr="0017433F">
        <w:rPr>
          <w:rStyle w:val="TagStyle"/>
          <w:rtl/>
        </w:rPr>
        <w:t xml:space="preserve"> &lt;&lt; יור &gt;&gt;</w:t>
      </w:r>
      <w:r w:rsidR="00301252">
        <w:rPr>
          <w:rtl/>
        </w:rPr>
        <w:t xml:space="preserve"> </w:t>
      </w:r>
      <w:bookmarkEnd w:id="1232"/>
    </w:p>
    <w:p w14:paraId="53F65EA7" w14:textId="4FB48716" w:rsidR="0017433F" w:rsidRDefault="0017433F" w:rsidP="0017433F">
      <w:pPr>
        <w:pStyle w:val="KeepWithNext"/>
        <w:rPr>
          <w:rtl/>
        </w:rPr>
      </w:pPr>
    </w:p>
    <w:p w14:paraId="7CEC8383" w14:textId="77777777" w:rsidR="0017433F" w:rsidRDefault="0017433F" w:rsidP="0017433F">
      <w:pPr>
        <w:rPr>
          <w:rtl/>
        </w:rPr>
      </w:pPr>
      <w:bookmarkStart w:id="1233" w:name="_ETM_Q1_4552919"/>
      <w:bookmarkEnd w:id="1233"/>
      <w:r>
        <w:rPr>
          <w:rFonts w:hint="cs"/>
          <w:rtl/>
        </w:rPr>
        <w:t xml:space="preserve">נכון, </w:t>
      </w:r>
      <w:r w:rsidR="004C7155">
        <w:rPr>
          <w:rtl/>
        </w:rPr>
        <w:t>א</w:t>
      </w:r>
      <w:r>
        <w:rPr>
          <w:rFonts w:hint="cs"/>
          <w:rtl/>
        </w:rPr>
        <w:t>בל</w:t>
      </w:r>
      <w:r w:rsidR="004C7155">
        <w:rPr>
          <w:rtl/>
        </w:rPr>
        <w:t xml:space="preserve"> גם </w:t>
      </w:r>
      <w:r>
        <w:rPr>
          <w:rFonts w:hint="cs"/>
          <w:rtl/>
        </w:rPr>
        <w:t>ה</w:t>
      </w:r>
      <w:r w:rsidR="004C7155">
        <w:rPr>
          <w:rtl/>
        </w:rPr>
        <w:t xml:space="preserve">מנגנון של </w:t>
      </w:r>
      <w:r>
        <w:rPr>
          <w:rFonts w:hint="cs"/>
          <w:rtl/>
        </w:rPr>
        <w:t xml:space="preserve">1412 </w:t>
      </w:r>
      <w:r w:rsidR="004C7155">
        <w:rPr>
          <w:rtl/>
        </w:rPr>
        <w:t>לא כתוב בשום מקום</w:t>
      </w:r>
      <w:r>
        <w:rPr>
          <w:rFonts w:hint="cs"/>
          <w:rtl/>
        </w:rPr>
        <w:t>.</w:t>
      </w:r>
      <w:r w:rsidR="004C7155">
        <w:rPr>
          <w:rtl/>
        </w:rPr>
        <w:t xml:space="preserve"> </w:t>
      </w:r>
      <w:bookmarkStart w:id="1234" w:name="_ETM_Q1_4560837"/>
      <w:bookmarkEnd w:id="1234"/>
    </w:p>
    <w:p w14:paraId="5678CBEF" w14:textId="12CF2809" w:rsidR="0017433F" w:rsidRDefault="0017433F" w:rsidP="0017433F">
      <w:pPr>
        <w:rPr>
          <w:rtl/>
        </w:rPr>
      </w:pPr>
      <w:bookmarkStart w:id="1235" w:name="_ETM_Q1_4560956"/>
      <w:bookmarkEnd w:id="1235"/>
    </w:p>
    <w:p w14:paraId="303F974B" w14:textId="79E45C52" w:rsidR="0017433F" w:rsidRDefault="0017433F" w:rsidP="0017433F">
      <w:pPr>
        <w:pStyle w:val="af9"/>
        <w:keepNext/>
        <w:rPr>
          <w:rtl/>
        </w:rPr>
      </w:pPr>
      <w:bookmarkStart w:id="1236" w:name="ET_guest_621135_283"/>
      <w:r w:rsidRPr="0017433F">
        <w:rPr>
          <w:rStyle w:val="TagStyle"/>
          <w:rtl/>
        </w:rPr>
        <w:t xml:space="preserve"> &lt;&lt; אורח &gt;&gt; </w:t>
      </w:r>
      <w:r>
        <w:rPr>
          <w:rtl/>
        </w:rPr>
        <w:t>עמיר פוקס:</w:t>
      </w:r>
      <w:r w:rsidRPr="0017433F">
        <w:rPr>
          <w:rStyle w:val="TagStyle"/>
          <w:rtl/>
        </w:rPr>
        <w:t xml:space="preserve"> &lt;&lt; אורח &gt;&gt;</w:t>
      </w:r>
      <w:r w:rsidR="00301252">
        <w:rPr>
          <w:rtl/>
        </w:rPr>
        <w:t xml:space="preserve"> </w:t>
      </w:r>
      <w:bookmarkEnd w:id="1236"/>
    </w:p>
    <w:p w14:paraId="02924DE1" w14:textId="2871AF80" w:rsidR="0017433F" w:rsidRDefault="0017433F" w:rsidP="0017433F">
      <w:pPr>
        <w:pStyle w:val="KeepWithNext"/>
        <w:rPr>
          <w:rtl/>
        </w:rPr>
      </w:pPr>
    </w:p>
    <w:p w14:paraId="1E441F73" w14:textId="37FC6D9B" w:rsidR="004C7155" w:rsidRDefault="0017433F" w:rsidP="0017433F">
      <w:pPr>
        <w:rPr>
          <w:rtl/>
        </w:rPr>
      </w:pPr>
      <w:r>
        <w:rPr>
          <w:rFonts w:hint="cs"/>
          <w:rtl/>
        </w:rPr>
        <w:t xml:space="preserve">הוא </w:t>
      </w:r>
      <w:bookmarkStart w:id="1237" w:name="_ETM_Q1_4561253"/>
      <w:bookmarkStart w:id="1238" w:name="_ETM_Q1_4561359"/>
      <w:bookmarkEnd w:id="1237"/>
      <w:bookmarkEnd w:id="1238"/>
      <w:r w:rsidR="004C7155">
        <w:rPr>
          <w:rtl/>
        </w:rPr>
        <w:t>כן כתוב</w:t>
      </w:r>
      <w:r>
        <w:rPr>
          <w:rFonts w:hint="cs"/>
          <w:rtl/>
        </w:rPr>
        <w:t>.</w:t>
      </w:r>
    </w:p>
    <w:p w14:paraId="588985DE" w14:textId="1ED924A8" w:rsidR="009B1846" w:rsidRDefault="009B1846" w:rsidP="0017433F">
      <w:pPr>
        <w:rPr>
          <w:rtl/>
        </w:rPr>
      </w:pPr>
    </w:p>
    <w:p w14:paraId="0B600C43" w14:textId="25227EFE" w:rsidR="009B1846" w:rsidRDefault="009B1846" w:rsidP="009B1846">
      <w:pPr>
        <w:pStyle w:val="a4"/>
        <w:keepNext/>
        <w:rPr>
          <w:rtl/>
        </w:rPr>
      </w:pPr>
      <w:bookmarkStart w:id="1239" w:name="ET_speaker_6156_284"/>
      <w:r w:rsidRPr="009B1846">
        <w:rPr>
          <w:rStyle w:val="TagStyle"/>
          <w:rtl/>
        </w:rPr>
        <w:t xml:space="preserve"> &lt;&lt; דובר &gt;&gt; </w:t>
      </w:r>
      <w:r>
        <w:rPr>
          <w:rtl/>
        </w:rPr>
        <w:t>גלעד קריב (העבודה):</w:t>
      </w:r>
      <w:r w:rsidRPr="009B1846">
        <w:rPr>
          <w:rStyle w:val="TagStyle"/>
          <w:rtl/>
        </w:rPr>
        <w:t xml:space="preserve"> &lt;&lt; דובר &gt;&gt;</w:t>
      </w:r>
      <w:r w:rsidR="00301252">
        <w:rPr>
          <w:rtl/>
        </w:rPr>
        <w:t xml:space="preserve"> </w:t>
      </w:r>
      <w:bookmarkEnd w:id="1239"/>
    </w:p>
    <w:p w14:paraId="5A2AE793" w14:textId="5B9CBCF5" w:rsidR="009B1846" w:rsidRDefault="009B1846" w:rsidP="009B1846">
      <w:pPr>
        <w:pStyle w:val="KeepWithNext"/>
        <w:rPr>
          <w:rtl/>
        </w:rPr>
      </w:pPr>
    </w:p>
    <w:p w14:paraId="2709F9FE" w14:textId="1F15DC45" w:rsidR="009B1846" w:rsidRDefault="009B1846" w:rsidP="009B1846">
      <w:pPr>
        <w:rPr>
          <w:rtl/>
        </w:rPr>
      </w:pPr>
      <w:r>
        <w:rPr>
          <w:rFonts w:hint="cs"/>
          <w:rtl/>
        </w:rPr>
        <w:t>הוא כן כת</w:t>
      </w:r>
      <w:bookmarkStart w:id="1240" w:name="_ETM_Q1_4557045"/>
      <w:bookmarkEnd w:id="1240"/>
      <w:r>
        <w:rPr>
          <w:rFonts w:hint="cs"/>
          <w:rtl/>
        </w:rPr>
        <w:t>וב.</w:t>
      </w:r>
    </w:p>
    <w:p w14:paraId="24B0072E" w14:textId="268F345B" w:rsidR="00B27354" w:rsidRDefault="00B27354" w:rsidP="009B1846">
      <w:pPr>
        <w:rPr>
          <w:rtl/>
        </w:rPr>
      </w:pPr>
    </w:p>
    <w:p w14:paraId="5ED84C37" w14:textId="29451E4A" w:rsidR="00B27354" w:rsidRDefault="00B27354" w:rsidP="00B27354">
      <w:pPr>
        <w:pStyle w:val="af6"/>
        <w:keepNext/>
        <w:rPr>
          <w:rtl/>
        </w:rPr>
      </w:pPr>
      <w:bookmarkStart w:id="1241" w:name="ET_yor_6157_286"/>
      <w:r w:rsidRPr="00B27354">
        <w:rPr>
          <w:rStyle w:val="TagStyle"/>
          <w:rtl/>
        </w:rPr>
        <w:t xml:space="preserve"> &lt;&lt; יור &gt;&gt; </w:t>
      </w:r>
      <w:r>
        <w:rPr>
          <w:rtl/>
        </w:rPr>
        <w:t xml:space="preserve">היו"ר שמחה </w:t>
      </w:r>
      <w:proofErr w:type="spellStart"/>
      <w:r>
        <w:rPr>
          <w:rtl/>
        </w:rPr>
        <w:t>רוטמן</w:t>
      </w:r>
      <w:proofErr w:type="spellEnd"/>
      <w:r>
        <w:rPr>
          <w:rtl/>
        </w:rPr>
        <w:t>:</w:t>
      </w:r>
      <w:r w:rsidRPr="00B27354">
        <w:rPr>
          <w:rStyle w:val="TagStyle"/>
          <w:rtl/>
        </w:rPr>
        <w:t xml:space="preserve"> &lt;&lt; יור &gt;&gt;</w:t>
      </w:r>
      <w:r w:rsidR="00301252">
        <w:rPr>
          <w:rtl/>
        </w:rPr>
        <w:t xml:space="preserve"> </w:t>
      </w:r>
      <w:bookmarkEnd w:id="1241"/>
    </w:p>
    <w:p w14:paraId="569165A0" w14:textId="7E8E3C10" w:rsidR="00B27354" w:rsidRDefault="00B27354" w:rsidP="00B27354">
      <w:pPr>
        <w:pStyle w:val="KeepWithNext"/>
        <w:rPr>
          <w:rtl/>
        </w:rPr>
      </w:pPr>
    </w:p>
    <w:p w14:paraId="31A33550" w14:textId="40B4B0C0" w:rsidR="00B27354" w:rsidRPr="00B27354" w:rsidRDefault="00B27354" w:rsidP="00B27354">
      <w:pPr>
        <w:rPr>
          <w:rtl/>
        </w:rPr>
      </w:pPr>
      <w:bookmarkStart w:id="1242" w:name="_ETM_Q1_4557364"/>
      <w:bookmarkEnd w:id="1242"/>
      <w:r>
        <w:rPr>
          <w:rFonts w:hint="cs"/>
          <w:rtl/>
        </w:rPr>
        <w:t>איפה?</w:t>
      </w:r>
    </w:p>
    <w:p w14:paraId="167C31B0" w14:textId="797DF083" w:rsidR="00B27354" w:rsidRDefault="00B27354" w:rsidP="009B1846">
      <w:pPr>
        <w:rPr>
          <w:rtl/>
        </w:rPr>
      </w:pPr>
    </w:p>
    <w:p w14:paraId="6F80C2BB" w14:textId="50A8EB98" w:rsidR="00B27354" w:rsidRDefault="00B27354" w:rsidP="00B27354">
      <w:pPr>
        <w:pStyle w:val="af9"/>
        <w:keepNext/>
        <w:rPr>
          <w:rtl/>
        </w:rPr>
      </w:pPr>
      <w:bookmarkStart w:id="1243" w:name="ET_guest_621135_285"/>
      <w:r w:rsidRPr="00B27354">
        <w:rPr>
          <w:rStyle w:val="TagStyle"/>
          <w:rtl/>
        </w:rPr>
        <w:t xml:space="preserve"> &lt;&lt; אורח &gt;&gt; </w:t>
      </w:r>
      <w:r>
        <w:rPr>
          <w:rtl/>
        </w:rPr>
        <w:t>עמיר פוקס:</w:t>
      </w:r>
      <w:r w:rsidRPr="00B27354">
        <w:rPr>
          <w:rStyle w:val="TagStyle"/>
          <w:rtl/>
        </w:rPr>
        <w:t xml:space="preserve"> &lt;&lt; אורח &gt;&gt;</w:t>
      </w:r>
      <w:r w:rsidR="00301252">
        <w:rPr>
          <w:rtl/>
        </w:rPr>
        <w:t xml:space="preserve"> </w:t>
      </w:r>
      <w:bookmarkEnd w:id="1243"/>
    </w:p>
    <w:p w14:paraId="02785845" w14:textId="5F2EE0CC" w:rsidR="00B27354" w:rsidRDefault="00B27354" w:rsidP="00B27354">
      <w:pPr>
        <w:pStyle w:val="KeepWithNext"/>
        <w:rPr>
          <w:rtl/>
        </w:rPr>
      </w:pPr>
    </w:p>
    <w:p w14:paraId="2472D0E5" w14:textId="734B7C47" w:rsidR="00B27354" w:rsidRDefault="00B27354" w:rsidP="00B27354">
      <w:pPr>
        <w:rPr>
          <w:rtl/>
        </w:rPr>
      </w:pPr>
      <w:r>
        <w:rPr>
          <w:rFonts w:hint="cs"/>
          <w:rtl/>
        </w:rPr>
        <w:t>בהנחיית פרקליטות. זה כתוב, כמו שראית בפסקי דין.</w:t>
      </w:r>
      <w:bookmarkStart w:id="1244" w:name="_ETM_Q1_4560272"/>
      <w:bookmarkEnd w:id="1244"/>
    </w:p>
    <w:p w14:paraId="57C1B60E" w14:textId="5399931C" w:rsidR="00B27354" w:rsidRDefault="00B27354" w:rsidP="00B27354">
      <w:pPr>
        <w:rPr>
          <w:rtl/>
        </w:rPr>
      </w:pPr>
      <w:bookmarkStart w:id="1245" w:name="_ETM_Q1_4560430"/>
      <w:bookmarkEnd w:id="1245"/>
    </w:p>
    <w:p w14:paraId="45AD6DD7" w14:textId="216D60F5" w:rsidR="00B27354" w:rsidRDefault="00B27354" w:rsidP="00B27354">
      <w:pPr>
        <w:pStyle w:val="af6"/>
        <w:keepNext/>
        <w:rPr>
          <w:rtl/>
        </w:rPr>
      </w:pPr>
      <w:bookmarkStart w:id="1246" w:name="ET_yor_6157_287"/>
      <w:r w:rsidRPr="00B27354">
        <w:rPr>
          <w:rStyle w:val="TagStyle"/>
          <w:rtl/>
        </w:rPr>
        <w:t xml:space="preserve"> &lt;&lt; יור &gt;&gt; </w:t>
      </w:r>
      <w:r>
        <w:rPr>
          <w:rtl/>
        </w:rPr>
        <w:t xml:space="preserve">היו"ר שמחה </w:t>
      </w:r>
      <w:proofErr w:type="spellStart"/>
      <w:r>
        <w:rPr>
          <w:rtl/>
        </w:rPr>
        <w:t>רוטמן</w:t>
      </w:r>
      <w:proofErr w:type="spellEnd"/>
      <w:r>
        <w:rPr>
          <w:rtl/>
        </w:rPr>
        <w:t>:</w:t>
      </w:r>
      <w:r w:rsidRPr="00B27354">
        <w:rPr>
          <w:rStyle w:val="TagStyle"/>
          <w:rtl/>
        </w:rPr>
        <w:t xml:space="preserve"> &lt;&lt; יור &gt;&gt;</w:t>
      </w:r>
      <w:r w:rsidR="00301252">
        <w:rPr>
          <w:rtl/>
        </w:rPr>
        <w:t xml:space="preserve"> </w:t>
      </w:r>
      <w:bookmarkEnd w:id="1246"/>
    </w:p>
    <w:p w14:paraId="72E452A4" w14:textId="4C4EDC5A" w:rsidR="00B27354" w:rsidRDefault="00B27354" w:rsidP="00B27354">
      <w:pPr>
        <w:pStyle w:val="KeepWithNext"/>
        <w:rPr>
          <w:rtl/>
        </w:rPr>
      </w:pPr>
    </w:p>
    <w:p w14:paraId="0868580B" w14:textId="278AF3B8" w:rsidR="00B27354" w:rsidRDefault="00B27354" w:rsidP="00B27354">
      <w:pPr>
        <w:rPr>
          <w:rtl/>
        </w:rPr>
      </w:pPr>
      <w:bookmarkStart w:id="1247" w:name="_ETM_Q1_4561108"/>
      <w:bookmarkEnd w:id="1247"/>
      <w:r>
        <w:rPr>
          <w:rFonts w:hint="cs"/>
          <w:rtl/>
        </w:rPr>
        <w:t>אבל הנחיית פרקליטות נעשתה בחוסר סמכות.</w:t>
      </w:r>
      <w:bookmarkStart w:id="1248" w:name="_ETM_Q1_4557113"/>
      <w:bookmarkEnd w:id="1248"/>
    </w:p>
    <w:p w14:paraId="5973AAF9" w14:textId="5DF81E2A" w:rsidR="00B27354" w:rsidRDefault="00B27354" w:rsidP="00B27354">
      <w:pPr>
        <w:rPr>
          <w:rtl/>
        </w:rPr>
      </w:pPr>
      <w:bookmarkStart w:id="1249" w:name="_ETM_Q1_4557306"/>
      <w:bookmarkEnd w:id="1249"/>
    </w:p>
    <w:p w14:paraId="12AA1EE2" w14:textId="73CAFD1B" w:rsidR="00B27354" w:rsidRDefault="00B27354" w:rsidP="00B27354">
      <w:pPr>
        <w:pStyle w:val="a4"/>
        <w:keepNext/>
        <w:rPr>
          <w:rtl/>
        </w:rPr>
      </w:pPr>
      <w:bookmarkStart w:id="1250" w:name="ET_speaker_6156_288"/>
      <w:r w:rsidRPr="00B27354">
        <w:rPr>
          <w:rStyle w:val="TagStyle"/>
          <w:rtl/>
        </w:rPr>
        <w:t xml:space="preserve"> &lt;&lt; דובר &gt;&gt; </w:t>
      </w:r>
      <w:r>
        <w:rPr>
          <w:rtl/>
        </w:rPr>
        <w:t>גלעד קריב (העבודה):</w:t>
      </w:r>
      <w:r w:rsidRPr="00B27354">
        <w:rPr>
          <w:rStyle w:val="TagStyle"/>
          <w:rtl/>
        </w:rPr>
        <w:t xml:space="preserve"> &lt;&lt; דובר &gt;&gt;</w:t>
      </w:r>
      <w:r w:rsidR="00301252">
        <w:rPr>
          <w:rtl/>
        </w:rPr>
        <w:t xml:space="preserve"> </w:t>
      </w:r>
      <w:bookmarkEnd w:id="1250"/>
    </w:p>
    <w:p w14:paraId="4FB65CB6" w14:textId="1C9C54B0" w:rsidR="00B27354" w:rsidRDefault="00B27354" w:rsidP="00B27354">
      <w:pPr>
        <w:pStyle w:val="KeepWithNext"/>
        <w:rPr>
          <w:rtl/>
        </w:rPr>
      </w:pPr>
    </w:p>
    <w:p w14:paraId="34699371" w14:textId="5825F8ED" w:rsidR="00B27354" w:rsidRDefault="00B27354" w:rsidP="00B27354">
      <w:pPr>
        <w:rPr>
          <w:rtl/>
        </w:rPr>
      </w:pPr>
      <w:r>
        <w:rPr>
          <w:rFonts w:hint="cs"/>
          <w:rtl/>
        </w:rPr>
        <w:t>לדעתך.</w:t>
      </w:r>
    </w:p>
    <w:p w14:paraId="3AA4FB40" w14:textId="60A455F5" w:rsidR="00B27354" w:rsidRDefault="00B27354" w:rsidP="00B27354">
      <w:pPr>
        <w:rPr>
          <w:rtl/>
        </w:rPr>
      </w:pPr>
      <w:bookmarkStart w:id="1251" w:name="_ETM_Q1_4561462"/>
      <w:bookmarkStart w:id="1252" w:name="_ETM_Q1_4561623"/>
      <w:bookmarkStart w:id="1253" w:name="_ETM_Q1_4562950"/>
      <w:bookmarkEnd w:id="1251"/>
      <w:bookmarkEnd w:id="1252"/>
      <w:bookmarkEnd w:id="1253"/>
    </w:p>
    <w:p w14:paraId="1B8282A1" w14:textId="0280C238" w:rsidR="00B27354" w:rsidRDefault="00B27354" w:rsidP="00B27354">
      <w:pPr>
        <w:pStyle w:val="af9"/>
        <w:keepNext/>
        <w:rPr>
          <w:rtl/>
        </w:rPr>
      </w:pPr>
      <w:bookmarkStart w:id="1254" w:name="ET_guest_621135_289"/>
      <w:r w:rsidRPr="00B27354">
        <w:rPr>
          <w:rStyle w:val="TagStyle"/>
          <w:rtl/>
        </w:rPr>
        <w:t xml:space="preserve"> &lt;&lt; אורח &gt;&gt; </w:t>
      </w:r>
      <w:r>
        <w:rPr>
          <w:rtl/>
        </w:rPr>
        <w:t>עמיר פוקס:</w:t>
      </w:r>
      <w:r w:rsidRPr="00B27354">
        <w:rPr>
          <w:rStyle w:val="TagStyle"/>
          <w:rtl/>
        </w:rPr>
        <w:t xml:space="preserve"> &lt;&lt; אורח &gt;&gt;</w:t>
      </w:r>
      <w:r w:rsidR="00301252">
        <w:rPr>
          <w:rtl/>
        </w:rPr>
        <w:t xml:space="preserve"> </w:t>
      </w:r>
      <w:bookmarkEnd w:id="1254"/>
    </w:p>
    <w:p w14:paraId="0F7192BB" w14:textId="526DDFBB" w:rsidR="00B27354" w:rsidRDefault="00B27354" w:rsidP="00B27354">
      <w:pPr>
        <w:pStyle w:val="KeepWithNext"/>
        <w:rPr>
          <w:rtl/>
        </w:rPr>
      </w:pPr>
    </w:p>
    <w:p w14:paraId="0E87E3D0" w14:textId="77777777" w:rsidR="00020896" w:rsidRDefault="00020896" w:rsidP="00020896">
      <w:pPr>
        <w:rPr>
          <w:rtl/>
        </w:rPr>
      </w:pPr>
      <w:bookmarkStart w:id="1255" w:name="_ETM_Q1_4563574"/>
      <w:bookmarkStart w:id="1256" w:name="_ETM_Q1_4563655"/>
      <w:bookmarkEnd w:id="1255"/>
      <w:bookmarkEnd w:id="1256"/>
      <w:r>
        <w:rPr>
          <w:rFonts w:hint="cs"/>
          <w:rtl/>
        </w:rPr>
        <w:t xml:space="preserve">לטענתך, </w:t>
      </w:r>
      <w:bookmarkStart w:id="1257" w:name="_ETM_Q1_4556520"/>
      <w:bookmarkEnd w:id="1257"/>
      <w:r w:rsidR="004C7155">
        <w:rPr>
          <w:rtl/>
        </w:rPr>
        <w:t xml:space="preserve">אבל ראית שזה נכתב בפסקי דין של בית המשפט העליון, וכאמור בדיון שאני </w:t>
      </w:r>
      <w:r>
        <w:rPr>
          <w:rtl/>
        </w:rPr>
        <w:t>הייתי בו הכנסת הסתמכה על ההנחיה</w:t>
      </w:r>
      <w:r w:rsidR="004C7155">
        <w:rPr>
          <w:rtl/>
        </w:rPr>
        <w:t xml:space="preserve"> </w:t>
      </w:r>
      <w:bookmarkStart w:id="1258" w:name="_ETM_Q1_4568902"/>
      <w:bookmarkEnd w:id="1258"/>
      <w:r w:rsidR="004C7155">
        <w:rPr>
          <w:rtl/>
        </w:rPr>
        <w:t xml:space="preserve">הזאת </w:t>
      </w:r>
      <w:r>
        <w:rPr>
          <w:rtl/>
        </w:rPr>
        <w:t>כשהיא חוקקה את החוק הספציפי הזה</w:t>
      </w:r>
      <w:r>
        <w:rPr>
          <w:rFonts w:hint="cs"/>
          <w:rtl/>
        </w:rPr>
        <w:t>.</w:t>
      </w:r>
      <w:r w:rsidR="004C7155">
        <w:rPr>
          <w:rtl/>
        </w:rPr>
        <w:t xml:space="preserve"> </w:t>
      </w:r>
    </w:p>
    <w:p w14:paraId="612C2062" w14:textId="1BC1678B" w:rsidR="00020896" w:rsidRDefault="00020896" w:rsidP="00020896">
      <w:pPr>
        <w:rPr>
          <w:rtl/>
        </w:rPr>
      </w:pPr>
    </w:p>
    <w:p w14:paraId="65ADF794" w14:textId="58808C3A" w:rsidR="00020896" w:rsidRDefault="00020896" w:rsidP="00020896">
      <w:pPr>
        <w:pStyle w:val="af6"/>
        <w:keepNext/>
        <w:rPr>
          <w:rtl/>
        </w:rPr>
      </w:pPr>
      <w:bookmarkStart w:id="1259" w:name="ET_yor_6157_290"/>
      <w:r w:rsidRPr="00020896">
        <w:rPr>
          <w:rStyle w:val="TagStyle"/>
          <w:rtl/>
        </w:rPr>
        <w:t xml:space="preserve"> &lt;&lt; יור &gt;&gt; </w:t>
      </w:r>
      <w:r>
        <w:rPr>
          <w:rtl/>
        </w:rPr>
        <w:t xml:space="preserve">היו"ר שמחה </w:t>
      </w:r>
      <w:proofErr w:type="spellStart"/>
      <w:r>
        <w:rPr>
          <w:rtl/>
        </w:rPr>
        <w:t>רוטמן</w:t>
      </w:r>
      <w:proofErr w:type="spellEnd"/>
      <w:r>
        <w:rPr>
          <w:rtl/>
        </w:rPr>
        <w:t>:</w:t>
      </w:r>
      <w:r w:rsidRPr="00020896">
        <w:rPr>
          <w:rStyle w:val="TagStyle"/>
          <w:rtl/>
        </w:rPr>
        <w:t xml:space="preserve"> &lt;&lt; יור &gt;&gt;</w:t>
      </w:r>
      <w:r w:rsidR="00301252">
        <w:rPr>
          <w:rtl/>
        </w:rPr>
        <w:t xml:space="preserve"> </w:t>
      </w:r>
      <w:bookmarkEnd w:id="1259"/>
    </w:p>
    <w:p w14:paraId="24C2D061" w14:textId="0F2F1D45" w:rsidR="00020896" w:rsidRDefault="00020896" w:rsidP="00020896">
      <w:pPr>
        <w:pStyle w:val="KeepWithNext"/>
        <w:rPr>
          <w:rtl/>
        </w:rPr>
      </w:pPr>
    </w:p>
    <w:p w14:paraId="1D8286F5" w14:textId="498CBA31" w:rsidR="00020896" w:rsidRDefault="00020896" w:rsidP="00020896">
      <w:pPr>
        <w:rPr>
          <w:rtl/>
        </w:rPr>
      </w:pPr>
      <w:r>
        <w:rPr>
          <w:rFonts w:hint="cs"/>
          <w:rtl/>
        </w:rPr>
        <w:t>תודה.</w:t>
      </w:r>
      <w:bookmarkStart w:id="1260" w:name="_ETM_Q1_4573083"/>
      <w:bookmarkEnd w:id="1260"/>
    </w:p>
    <w:p w14:paraId="7AF95153" w14:textId="691D75C4" w:rsidR="00020896" w:rsidRDefault="00020896" w:rsidP="00020896">
      <w:pPr>
        <w:rPr>
          <w:rtl/>
        </w:rPr>
      </w:pPr>
      <w:bookmarkStart w:id="1261" w:name="_ETM_Q1_4573224"/>
      <w:bookmarkStart w:id="1262" w:name="_ETM_Q1_4574458"/>
      <w:bookmarkEnd w:id="1261"/>
      <w:bookmarkEnd w:id="1262"/>
    </w:p>
    <w:p w14:paraId="2A3BD2EC" w14:textId="00A59DD5" w:rsidR="00020896" w:rsidRDefault="00020896" w:rsidP="00020896">
      <w:pPr>
        <w:pStyle w:val="af9"/>
        <w:keepNext/>
        <w:rPr>
          <w:rtl/>
        </w:rPr>
      </w:pPr>
      <w:bookmarkStart w:id="1263" w:name="ET_guest_621135_291"/>
      <w:r w:rsidRPr="00020896">
        <w:rPr>
          <w:rStyle w:val="TagStyle"/>
          <w:rtl/>
        </w:rPr>
        <w:t xml:space="preserve"> &lt;&lt; אורח &gt;&gt; </w:t>
      </w:r>
      <w:r>
        <w:rPr>
          <w:rtl/>
        </w:rPr>
        <w:t>עמיר פוקס:</w:t>
      </w:r>
      <w:r w:rsidRPr="00020896">
        <w:rPr>
          <w:rStyle w:val="TagStyle"/>
          <w:rtl/>
        </w:rPr>
        <w:t xml:space="preserve"> &lt;&lt; אורח &gt;&gt;</w:t>
      </w:r>
      <w:r w:rsidR="00301252">
        <w:rPr>
          <w:rtl/>
        </w:rPr>
        <w:t xml:space="preserve"> </w:t>
      </w:r>
      <w:bookmarkEnd w:id="1263"/>
    </w:p>
    <w:p w14:paraId="301392F4" w14:textId="26CA54DA" w:rsidR="00020896" w:rsidRDefault="00020896" w:rsidP="00020896">
      <w:pPr>
        <w:pStyle w:val="KeepWithNext"/>
        <w:rPr>
          <w:rtl/>
        </w:rPr>
      </w:pPr>
    </w:p>
    <w:p w14:paraId="22BEB9C2" w14:textId="77777777" w:rsidR="00020896" w:rsidRDefault="004C7155" w:rsidP="00020896">
      <w:pPr>
        <w:rPr>
          <w:rtl/>
        </w:rPr>
      </w:pPr>
      <w:bookmarkStart w:id="1264" w:name="_ETM_Q1_4575058"/>
      <w:bookmarkStart w:id="1265" w:name="_ETM_Q1_4575113"/>
      <w:bookmarkEnd w:id="1264"/>
      <w:bookmarkEnd w:id="1265"/>
      <w:r>
        <w:rPr>
          <w:rtl/>
        </w:rPr>
        <w:t>כשאתה מתעלם</w:t>
      </w:r>
      <w:r w:rsidR="00020896">
        <w:rPr>
          <w:rFonts w:hint="cs"/>
          <w:rtl/>
        </w:rPr>
        <w:t xml:space="preserve"> מזה - - -</w:t>
      </w:r>
    </w:p>
    <w:p w14:paraId="46F319FA" w14:textId="5926D09C" w:rsidR="00020896" w:rsidRDefault="00020896" w:rsidP="00020896">
      <w:pPr>
        <w:rPr>
          <w:rtl/>
        </w:rPr>
      </w:pPr>
    </w:p>
    <w:p w14:paraId="411DC7AA" w14:textId="03FC0BE8" w:rsidR="00020896" w:rsidRDefault="00020896" w:rsidP="00020896">
      <w:pPr>
        <w:pStyle w:val="af6"/>
        <w:keepNext/>
        <w:rPr>
          <w:rtl/>
        </w:rPr>
      </w:pPr>
      <w:bookmarkStart w:id="1266" w:name="ET_yor_6157_292"/>
      <w:r w:rsidRPr="00020896">
        <w:rPr>
          <w:rStyle w:val="TagStyle"/>
          <w:rtl/>
        </w:rPr>
        <w:t xml:space="preserve"> &lt;&lt; יור &gt;&gt; </w:t>
      </w:r>
      <w:r>
        <w:rPr>
          <w:rtl/>
        </w:rPr>
        <w:t xml:space="preserve">היו"ר שמחה </w:t>
      </w:r>
      <w:proofErr w:type="spellStart"/>
      <w:r>
        <w:rPr>
          <w:rtl/>
        </w:rPr>
        <w:t>רוטמן</w:t>
      </w:r>
      <w:proofErr w:type="spellEnd"/>
      <w:r>
        <w:rPr>
          <w:rtl/>
        </w:rPr>
        <w:t>:</w:t>
      </w:r>
      <w:r w:rsidRPr="00020896">
        <w:rPr>
          <w:rStyle w:val="TagStyle"/>
          <w:rtl/>
        </w:rPr>
        <w:t xml:space="preserve"> &lt;&lt; יור &gt;&gt;</w:t>
      </w:r>
      <w:r w:rsidR="00301252">
        <w:rPr>
          <w:rtl/>
        </w:rPr>
        <w:t xml:space="preserve"> </w:t>
      </w:r>
      <w:bookmarkEnd w:id="1266"/>
    </w:p>
    <w:p w14:paraId="1143990B" w14:textId="74F80BD7" w:rsidR="00020896" w:rsidRDefault="00020896" w:rsidP="00020896">
      <w:pPr>
        <w:pStyle w:val="KeepWithNext"/>
        <w:rPr>
          <w:rtl/>
        </w:rPr>
      </w:pPr>
    </w:p>
    <w:p w14:paraId="6AEB3296" w14:textId="2FE80A5C" w:rsidR="00020896" w:rsidRDefault="00020896" w:rsidP="00020896">
      <w:pPr>
        <w:rPr>
          <w:rtl/>
        </w:rPr>
      </w:pPr>
      <w:r>
        <w:rPr>
          <w:rFonts w:hint="cs"/>
          <w:rtl/>
        </w:rPr>
        <w:t>לא מתעלם, חולק עליך.</w:t>
      </w:r>
    </w:p>
    <w:p w14:paraId="2255D0C1" w14:textId="024EC41C" w:rsidR="00020896" w:rsidRDefault="00020896" w:rsidP="00020896">
      <w:pPr>
        <w:rPr>
          <w:rtl/>
        </w:rPr>
      </w:pPr>
      <w:bookmarkStart w:id="1267" w:name="_ETM_Q1_4576492"/>
      <w:bookmarkStart w:id="1268" w:name="_ETM_Q1_4576631"/>
      <w:bookmarkEnd w:id="1267"/>
      <w:bookmarkEnd w:id="1268"/>
    </w:p>
    <w:p w14:paraId="22C626D6" w14:textId="7320EA9C" w:rsidR="00020896" w:rsidRDefault="00020896" w:rsidP="00020896">
      <w:pPr>
        <w:pStyle w:val="af9"/>
        <w:keepNext/>
        <w:rPr>
          <w:rtl/>
        </w:rPr>
      </w:pPr>
      <w:bookmarkStart w:id="1269" w:name="ET_guest_621135_293"/>
      <w:r w:rsidRPr="00020896">
        <w:rPr>
          <w:rStyle w:val="TagStyle"/>
          <w:rtl/>
        </w:rPr>
        <w:t xml:space="preserve"> &lt;&lt; אורח &gt;&gt; </w:t>
      </w:r>
      <w:r>
        <w:rPr>
          <w:rtl/>
        </w:rPr>
        <w:t>עמיר פוקס:</w:t>
      </w:r>
      <w:r w:rsidRPr="00020896">
        <w:rPr>
          <w:rStyle w:val="TagStyle"/>
          <w:rtl/>
        </w:rPr>
        <w:t xml:space="preserve"> &lt;&lt; אורח &gt;&gt;</w:t>
      </w:r>
      <w:r w:rsidR="00301252">
        <w:rPr>
          <w:rtl/>
        </w:rPr>
        <w:t xml:space="preserve"> </w:t>
      </w:r>
      <w:bookmarkEnd w:id="1269"/>
    </w:p>
    <w:p w14:paraId="326C8AAA" w14:textId="00B134CB" w:rsidR="00020896" w:rsidRDefault="00020896" w:rsidP="00020896">
      <w:pPr>
        <w:pStyle w:val="KeepWithNext"/>
        <w:rPr>
          <w:rtl/>
        </w:rPr>
      </w:pPr>
    </w:p>
    <w:p w14:paraId="78EC388A" w14:textId="77777777" w:rsidR="00020896" w:rsidRDefault="00020896" w:rsidP="00020896">
      <w:pPr>
        <w:rPr>
          <w:rtl/>
        </w:rPr>
      </w:pPr>
      <w:bookmarkStart w:id="1270" w:name="_ETM_Q1_4577391"/>
      <w:bookmarkStart w:id="1271" w:name="_ETM_Q1_4577451"/>
      <w:bookmarkEnd w:id="1270"/>
      <w:bookmarkEnd w:id="1271"/>
      <w:r>
        <w:rPr>
          <w:rFonts w:hint="cs"/>
          <w:rtl/>
        </w:rPr>
        <w:t>בסדר, חולק.</w:t>
      </w:r>
      <w:r w:rsidR="004C7155">
        <w:rPr>
          <w:rtl/>
        </w:rPr>
        <w:t xml:space="preserve"> אני אומר לציבור פה</w:t>
      </w:r>
      <w:r>
        <w:rPr>
          <w:rFonts w:hint="cs"/>
          <w:rtl/>
        </w:rPr>
        <w:t>,</w:t>
      </w:r>
      <w:r w:rsidR="004C7155">
        <w:rPr>
          <w:rtl/>
        </w:rPr>
        <w:t xml:space="preserve"> לסמוך על זה שיש את ההנחיה בתוך המשטרה, ההנח</w:t>
      </w:r>
      <w:r>
        <w:rPr>
          <w:rtl/>
        </w:rPr>
        <w:t>יה הזאת יכולה להשתנות מו</w:t>
      </w:r>
      <w:r>
        <w:rPr>
          <w:rFonts w:hint="cs"/>
          <w:rtl/>
        </w:rPr>
        <w:t>חרתיים</w:t>
      </w:r>
      <w:r w:rsidR="004C7155">
        <w:rPr>
          <w:rtl/>
        </w:rPr>
        <w:t xml:space="preserve"> ואין שום דרך שתמנע את זה. </w:t>
      </w:r>
    </w:p>
    <w:p w14:paraId="5E310B73" w14:textId="2C449AFD" w:rsidR="00020896" w:rsidRDefault="00020896" w:rsidP="00020896">
      <w:pPr>
        <w:rPr>
          <w:rtl/>
        </w:rPr>
      </w:pPr>
    </w:p>
    <w:p w14:paraId="5EFAA14B" w14:textId="2203225F" w:rsidR="00020896" w:rsidRDefault="00020896" w:rsidP="00020896">
      <w:pPr>
        <w:pStyle w:val="af6"/>
        <w:keepNext/>
        <w:rPr>
          <w:rtl/>
        </w:rPr>
      </w:pPr>
      <w:bookmarkStart w:id="1272" w:name="ET_yor_6157_294"/>
      <w:r w:rsidRPr="00020896">
        <w:rPr>
          <w:rStyle w:val="TagStyle"/>
          <w:rtl/>
        </w:rPr>
        <w:t xml:space="preserve"> &lt;&lt; יור &gt;&gt; </w:t>
      </w:r>
      <w:r>
        <w:rPr>
          <w:rtl/>
        </w:rPr>
        <w:t xml:space="preserve">היו"ר שמחה </w:t>
      </w:r>
      <w:proofErr w:type="spellStart"/>
      <w:r>
        <w:rPr>
          <w:rtl/>
        </w:rPr>
        <w:t>רוטמן</w:t>
      </w:r>
      <w:proofErr w:type="spellEnd"/>
      <w:r>
        <w:rPr>
          <w:rtl/>
        </w:rPr>
        <w:t>:</w:t>
      </w:r>
      <w:r w:rsidRPr="00020896">
        <w:rPr>
          <w:rStyle w:val="TagStyle"/>
          <w:rtl/>
        </w:rPr>
        <w:t xml:space="preserve"> &lt;&lt; יור &gt;&gt;</w:t>
      </w:r>
      <w:r w:rsidR="00301252">
        <w:rPr>
          <w:rtl/>
        </w:rPr>
        <w:t xml:space="preserve"> </w:t>
      </w:r>
      <w:bookmarkEnd w:id="1272"/>
    </w:p>
    <w:p w14:paraId="5199DDD4" w14:textId="1657A8D0" w:rsidR="00020896" w:rsidRDefault="00020896" w:rsidP="00020896">
      <w:pPr>
        <w:pStyle w:val="KeepWithNext"/>
        <w:rPr>
          <w:rtl/>
        </w:rPr>
      </w:pPr>
    </w:p>
    <w:p w14:paraId="58E95832" w14:textId="77777777" w:rsidR="00020896" w:rsidRDefault="004C7155" w:rsidP="00020896">
      <w:pPr>
        <w:rPr>
          <w:rtl/>
        </w:rPr>
      </w:pPr>
      <w:r>
        <w:rPr>
          <w:rtl/>
        </w:rPr>
        <w:t>תודה רבה</w:t>
      </w:r>
      <w:r w:rsidR="00020896">
        <w:rPr>
          <w:rFonts w:hint="cs"/>
          <w:rtl/>
        </w:rPr>
        <w:t>.</w:t>
      </w:r>
      <w:r>
        <w:rPr>
          <w:rtl/>
        </w:rPr>
        <w:t xml:space="preserve"> </w:t>
      </w:r>
      <w:bookmarkStart w:id="1273" w:name="_ETM_Q1_4589665"/>
      <w:bookmarkEnd w:id="1273"/>
    </w:p>
    <w:p w14:paraId="6CAB6466" w14:textId="704FB9FC" w:rsidR="005A18AE" w:rsidRDefault="005A18AE" w:rsidP="00020896">
      <w:pPr>
        <w:rPr>
          <w:rtl/>
        </w:rPr>
      </w:pPr>
      <w:bookmarkStart w:id="1274" w:name="_ETM_Q1_4589769"/>
      <w:bookmarkStart w:id="1275" w:name="_ETM_Q1_4590017"/>
      <w:bookmarkEnd w:id="1274"/>
      <w:bookmarkEnd w:id="1275"/>
    </w:p>
    <w:p w14:paraId="3D9EEFD5" w14:textId="56A35978" w:rsidR="005A18AE" w:rsidRDefault="005A18AE" w:rsidP="005A18AE">
      <w:pPr>
        <w:pStyle w:val="af9"/>
        <w:keepNext/>
        <w:rPr>
          <w:rtl/>
        </w:rPr>
      </w:pPr>
      <w:bookmarkStart w:id="1276" w:name="ET_guest_621135_295"/>
      <w:r w:rsidRPr="005A18AE">
        <w:rPr>
          <w:rStyle w:val="TagStyle"/>
          <w:rtl/>
        </w:rPr>
        <w:t xml:space="preserve"> &lt;&lt; אורח &gt;&gt; </w:t>
      </w:r>
      <w:r>
        <w:rPr>
          <w:rtl/>
        </w:rPr>
        <w:t>עמיר פוקס:</w:t>
      </w:r>
      <w:r w:rsidRPr="005A18AE">
        <w:rPr>
          <w:rStyle w:val="TagStyle"/>
          <w:rtl/>
        </w:rPr>
        <w:t xml:space="preserve"> &lt;&lt; אורח &gt;&gt;</w:t>
      </w:r>
      <w:r w:rsidR="00301252">
        <w:rPr>
          <w:rtl/>
        </w:rPr>
        <w:t xml:space="preserve"> </w:t>
      </w:r>
      <w:bookmarkEnd w:id="1276"/>
    </w:p>
    <w:p w14:paraId="5F90009D" w14:textId="392837E3" w:rsidR="005A18AE" w:rsidRDefault="005A18AE" w:rsidP="005A18AE">
      <w:pPr>
        <w:pStyle w:val="KeepWithNext"/>
        <w:rPr>
          <w:rtl/>
        </w:rPr>
      </w:pPr>
    </w:p>
    <w:p w14:paraId="465AE293" w14:textId="51BE00E3" w:rsidR="004C7155" w:rsidRDefault="005A18AE" w:rsidP="008741E6">
      <w:pPr>
        <w:rPr>
          <w:rtl/>
        </w:rPr>
      </w:pPr>
      <w:bookmarkStart w:id="1277" w:name="_ETM_Q1_4590325"/>
      <w:bookmarkEnd w:id="1277"/>
      <w:r>
        <w:rPr>
          <w:rtl/>
        </w:rPr>
        <w:t>החוק</w:t>
      </w:r>
      <w:r w:rsidR="008741E6">
        <w:rPr>
          <w:rtl/>
        </w:rPr>
        <w:t xml:space="preserve"> </w:t>
      </w:r>
      <w:r w:rsidR="004C7155">
        <w:rPr>
          <w:rtl/>
        </w:rPr>
        <w:t>הלכה</w:t>
      </w:r>
      <w:r>
        <w:rPr>
          <w:rFonts w:hint="cs"/>
          <w:rtl/>
        </w:rPr>
        <w:t xml:space="preserve"> למעשה</w:t>
      </w:r>
      <w:r w:rsidR="004C7155">
        <w:rPr>
          <w:rtl/>
        </w:rPr>
        <w:t xml:space="preserve"> </w:t>
      </w:r>
      <w:r w:rsidR="008741E6">
        <w:rPr>
          <w:rtl/>
        </w:rPr>
        <w:t xml:space="preserve">בהחלט </w:t>
      </w:r>
      <w:r w:rsidR="004C7155">
        <w:rPr>
          <w:rtl/>
        </w:rPr>
        <w:t>ייתן סמכות לכל שוטר לפתוח ככל שהמשטרה לא תחליט אחרת. תודה.</w:t>
      </w:r>
    </w:p>
    <w:p w14:paraId="7E0A229A" w14:textId="515C2846" w:rsidR="00E04641" w:rsidRDefault="00E04641" w:rsidP="005A18AE">
      <w:pPr>
        <w:rPr>
          <w:rtl/>
        </w:rPr>
      </w:pPr>
    </w:p>
    <w:p w14:paraId="5781F872" w14:textId="0F5D7091" w:rsidR="00E04641" w:rsidRDefault="00E04641" w:rsidP="00E04641">
      <w:pPr>
        <w:pStyle w:val="af6"/>
        <w:keepNext/>
        <w:rPr>
          <w:rtl/>
        </w:rPr>
      </w:pPr>
      <w:bookmarkStart w:id="1278" w:name="ET_yor_6157_299"/>
      <w:r w:rsidRPr="00E04641">
        <w:rPr>
          <w:rStyle w:val="TagStyle"/>
          <w:rtl/>
        </w:rPr>
        <w:t xml:space="preserve"> &lt;&lt; יור &gt;&gt; </w:t>
      </w:r>
      <w:r>
        <w:rPr>
          <w:rtl/>
        </w:rPr>
        <w:t xml:space="preserve">היו"ר שמחה </w:t>
      </w:r>
      <w:proofErr w:type="spellStart"/>
      <w:r>
        <w:rPr>
          <w:rtl/>
        </w:rPr>
        <w:t>רוטמן</w:t>
      </w:r>
      <w:proofErr w:type="spellEnd"/>
      <w:r>
        <w:rPr>
          <w:rtl/>
        </w:rPr>
        <w:t>:</w:t>
      </w:r>
      <w:r w:rsidRPr="00E04641">
        <w:rPr>
          <w:rStyle w:val="TagStyle"/>
          <w:rtl/>
        </w:rPr>
        <w:t xml:space="preserve"> &lt;&lt; יור &gt;&gt;</w:t>
      </w:r>
      <w:r w:rsidR="00301252">
        <w:rPr>
          <w:rtl/>
        </w:rPr>
        <w:t xml:space="preserve"> </w:t>
      </w:r>
      <w:bookmarkEnd w:id="1278"/>
    </w:p>
    <w:p w14:paraId="7F0502E3" w14:textId="388D5F8E" w:rsidR="00E04641" w:rsidRDefault="00E04641" w:rsidP="00E04641">
      <w:pPr>
        <w:pStyle w:val="KeepWithNext"/>
        <w:rPr>
          <w:rtl/>
        </w:rPr>
      </w:pPr>
    </w:p>
    <w:p w14:paraId="4893FD7F" w14:textId="36D29A76" w:rsidR="00E04641" w:rsidRPr="00E04641" w:rsidRDefault="00E04641" w:rsidP="00E04641">
      <w:pPr>
        <w:rPr>
          <w:rtl/>
        </w:rPr>
      </w:pPr>
      <w:r>
        <w:rPr>
          <w:rFonts w:hint="cs"/>
          <w:rtl/>
        </w:rPr>
        <w:t>תודה.</w:t>
      </w:r>
      <w:bookmarkStart w:id="1279" w:name="_ETM_Q1_4593960"/>
      <w:bookmarkStart w:id="1280" w:name="_ETM_Q1_4594099"/>
      <w:bookmarkEnd w:id="1279"/>
      <w:bookmarkEnd w:id="1280"/>
    </w:p>
    <w:p w14:paraId="4832AD25" w14:textId="77777777" w:rsidR="00E04641" w:rsidRDefault="00E04641" w:rsidP="005A18AE">
      <w:pPr>
        <w:rPr>
          <w:rtl/>
        </w:rPr>
      </w:pPr>
    </w:p>
    <w:p w14:paraId="6E4C02D5" w14:textId="31B2F049" w:rsidR="00E04641" w:rsidRDefault="00E04641" w:rsidP="00E04641">
      <w:pPr>
        <w:pStyle w:val="a4"/>
        <w:keepNext/>
        <w:rPr>
          <w:rtl/>
        </w:rPr>
      </w:pPr>
      <w:bookmarkStart w:id="1281" w:name="ET_speaker_6156_297"/>
      <w:r w:rsidRPr="005A18AE">
        <w:rPr>
          <w:rStyle w:val="TagStyle"/>
          <w:rtl/>
        </w:rPr>
        <w:t xml:space="preserve">&lt;&lt; דובר &gt;&gt; </w:t>
      </w:r>
      <w:r>
        <w:rPr>
          <w:rtl/>
        </w:rPr>
        <w:t>גלעד קריב (העבודה):</w:t>
      </w:r>
      <w:r w:rsidRPr="005A18AE">
        <w:rPr>
          <w:rStyle w:val="TagStyle"/>
          <w:rtl/>
        </w:rPr>
        <w:t xml:space="preserve"> &lt;&lt; דובר &gt;&gt;</w:t>
      </w:r>
      <w:r w:rsidR="00301252">
        <w:rPr>
          <w:rtl/>
        </w:rPr>
        <w:t xml:space="preserve"> </w:t>
      </w:r>
      <w:bookmarkEnd w:id="1281"/>
    </w:p>
    <w:p w14:paraId="75158E0D" w14:textId="77777777" w:rsidR="00E04641" w:rsidRDefault="00E04641" w:rsidP="00E04641">
      <w:pPr>
        <w:pStyle w:val="KeepWithNext"/>
        <w:rPr>
          <w:rtl/>
        </w:rPr>
      </w:pPr>
    </w:p>
    <w:p w14:paraId="56F77F7C" w14:textId="77777777" w:rsidR="00E04641" w:rsidRDefault="00E04641" w:rsidP="00E04641">
      <w:pPr>
        <w:rPr>
          <w:rtl/>
        </w:rPr>
      </w:pPr>
      <w:bookmarkStart w:id="1282" w:name="_ETM_Q1_4597166"/>
      <w:bookmarkStart w:id="1283" w:name="_ETM_Q1_4597250"/>
      <w:bookmarkEnd w:id="1282"/>
      <w:bookmarkEnd w:id="1283"/>
      <w:r>
        <w:rPr>
          <w:rFonts w:hint="cs"/>
          <w:rtl/>
        </w:rPr>
        <w:t>גם אני מבקש לדבר.</w:t>
      </w:r>
    </w:p>
    <w:p w14:paraId="27B303DC" w14:textId="329F7986" w:rsidR="004C7155" w:rsidRDefault="004C7155" w:rsidP="00CD236E">
      <w:pPr>
        <w:rPr>
          <w:rtl/>
        </w:rPr>
      </w:pPr>
    </w:p>
    <w:p w14:paraId="2B05DE6D" w14:textId="2A21BBD7" w:rsidR="005A18AE" w:rsidRDefault="005A18AE" w:rsidP="005A18AE">
      <w:pPr>
        <w:pStyle w:val="af6"/>
        <w:keepNext/>
        <w:rPr>
          <w:rtl/>
        </w:rPr>
      </w:pPr>
      <w:bookmarkStart w:id="1284" w:name="ET_yor_6157_296"/>
      <w:r w:rsidRPr="005A18AE">
        <w:rPr>
          <w:rStyle w:val="TagStyle"/>
          <w:rtl/>
        </w:rPr>
        <w:t xml:space="preserve"> &lt;&lt; יור &gt;&gt; </w:t>
      </w:r>
      <w:r>
        <w:rPr>
          <w:rtl/>
        </w:rPr>
        <w:t xml:space="preserve">היו"ר שמחה </w:t>
      </w:r>
      <w:proofErr w:type="spellStart"/>
      <w:r>
        <w:rPr>
          <w:rtl/>
        </w:rPr>
        <w:t>רוטמן</w:t>
      </w:r>
      <w:proofErr w:type="spellEnd"/>
      <w:r>
        <w:rPr>
          <w:rtl/>
        </w:rPr>
        <w:t>:</w:t>
      </w:r>
      <w:r w:rsidRPr="005A18AE">
        <w:rPr>
          <w:rStyle w:val="TagStyle"/>
          <w:rtl/>
        </w:rPr>
        <w:t xml:space="preserve"> &lt;&lt; יור &gt;&gt;</w:t>
      </w:r>
      <w:r w:rsidR="00301252">
        <w:rPr>
          <w:rtl/>
        </w:rPr>
        <w:t xml:space="preserve"> </w:t>
      </w:r>
      <w:bookmarkEnd w:id="1284"/>
    </w:p>
    <w:p w14:paraId="60CB513F" w14:textId="546D4D45" w:rsidR="005A18AE" w:rsidRDefault="005A18AE" w:rsidP="005A18AE">
      <w:pPr>
        <w:pStyle w:val="KeepWithNext"/>
        <w:rPr>
          <w:rtl/>
        </w:rPr>
      </w:pPr>
    </w:p>
    <w:p w14:paraId="687F5E4D" w14:textId="357FFBE3" w:rsidR="00E04641" w:rsidRDefault="005A18AE" w:rsidP="00D642BC">
      <w:pPr>
        <w:rPr>
          <w:rtl/>
        </w:rPr>
      </w:pPr>
      <w:r>
        <w:rPr>
          <w:rFonts w:hint="cs"/>
          <w:rtl/>
        </w:rPr>
        <w:t>בסדר גמור, תודה</w:t>
      </w:r>
      <w:bookmarkStart w:id="1285" w:name="_ETM_Q1_4598499"/>
      <w:bookmarkStart w:id="1286" w:name="_ETM_Q1_4594821"/>
      <w:bookmarkStart w:id="1287" w:name="_ETM_Q1_4595886"/>
      <w:bookmarkEnd w:id="1285"/>
      <w:bookmarkEnd w:id="1286"/>
      <w:bookmarkEnd w:id="1287"/>
      <w:r w:rsidR="00E04641">
        <w:rPr>
          <w:rFonts w:hint="cs"/>
          <w:rtl/>
        </w:rPr>
        <w:t xml:space="preserve">. </w:t>
      </w:r>
      <w:r w:rsidR="004C7155">
        <w:rPr>
          <w:rtl/>
        </w:rPr>
        <w:t>אני אומר שוב, כי אתה</w:t>
      </w:r>
      <w:r w:rsidR="00E04641">
        <w:rPr>
          <w:rtl/>
        </w:rPr>
        <w:t xml:space="preserve"> סילפת את דבריי כמה וכמה פעמים</w:t>
      </w:r>
      <w:r w:rsidR="00E04641">
        <w:rPr>
          <w:rFonts w:hint="cs"/>
          <w:rtl/>
        </w:rPr>
        <w:t>.</w:t>
      </w:r>
      <w:r w:rsidR="00E04641">
        <w:rPr>
          <w:rtl/>
        </w:rPr>
        <w:t xml:space="preserve"> אמרתי ואני עדיין אומר</w:t>
      </w:r>
      <w:r w:rsidR="004C7155">
        <w:rPr>
          <w:rtl/>
        </w:rPr>
        <w:t xml:space="preserve"> </w:t>
      </w:r>
      <w:r w:rsidR="00E04641">
        <w:rPr>
          <w:rFonts w:hint="cs"/>
          <w:rtl/>
        </w:rPr>
        <w:t>ש</w:t>
      </w:r>
      <w:r w:rsidR="004C7155">
        <w:rPr>
          <w:rtl/>
        </w:rPr>
        <w:t>המטרה היא לא לייצר אפקט מצנן</w:t>
      </w:r>
      <w:r w:rsidR="00E04641">
        <w:rPr>
          <w:rFonts w:hint="cs"/>
          <w:rtl/>
        </w:rPr>
        <w:t>.</w:t>
      </w:r>
      <w:r w:rsidR="00E04641">
        <w:rPr>
          <w:rtl/>
        </w:rPr>
        <w:t xml:space="preserve"> המטרה היא שיהי</w:t>
      </w:r>
      <w:r w:rsidR="00E04641">
        <w:rPr>
          <w:rFonts w:hint="cs"/>
          <w:rtl/>
        </w:rPr>
        <w:t>ו</w:t>
      </w:r>
      <w:r w:rsidR="004C7155">
        <w:rPr>
          <w:rtl/>
        </w:rPr>
        <w:t xml:space="preserve"> חקירות על הסתה לטרור. ברור שאם המשטרה תפתח בחקירה על משהו שאיננו הסתה לטרור,</w:t>
      </w:r>
      <w:r w:rsidR="00E04641">
        <w:rPr>
          <w:rFonts w:hint="cs"/>
          <w:rtl/>
        </w:rPr>
        <w:t xml:space="preserve"> היא</w:t>
      </w:r>
      <w:r w:rsidR="004C7155">
        <w:rPr>
          <w:rtl/>
        </w:rPr>
        <w:t xml:space="preserve"> תח</w:t>
      </w:r>
      <w:r w:rsidR="00E04641">
        <w:rPr>
          <w:rFonts w:hint="cs"/>
          <w:rtl/>
        </w:rPr>
        <w:t>רוג</w:t>
      </w:r>
      <w:r w:rsidR="004C7155">
        <w:rPr>
          <w:rtl/>
        </w:rPr>
        <w:t xml:space="preserve"> מסמכותה, אין על זה שאלה בכלל</w:t>
      </w:r>
      <w:r w:rsidR="00E04641">
        <w:rPr>
          <w:rFonts w:hint="cs"/>
          <w:rtl/>
        </w:rPr>
        <w:t>.</w:t>
      </w:r>
      <w:r w:rsidR="004C7155">
        <w:rPr>
          <w:rtl/>
        </w:rPr>
        <w:t xml:space="preserve"> אף אחד לא טוען</w:t>
      </w:r>
      <w:r w:rsidR="00E04641">
        <w:rPr>
          <w:rFonts w:hint="cs"/>
          <w:rtl/>
        </w:rPr>
        <w:t xml:space="preserve"> שהיא</w:t>
      </w:r>
      <w:r w:rsidR="004C7155">
        <w:rPr>
          <w:rtl/>
        </w:rPr>
        <w:t xml:space="preserve"> יכולה </w:t>
      </w:r>
      <w:r w:rsidR="00E04641">
        <w:rPr>
          <w:rtl/>
        </w:rPr>
        <w:t>לפתוח על משהו שאיננו הסתה לטרור</w:t>
      </w:r>
      <w:r w:rsidR="004C7155">
        <w:rPr>
          <w:rtl/>
        </w:rPr>
        <w:t xml:space="preserve"> וזה בסדר, או שמישהו מהמחוקקים </w:t>
      </w:r>
      <w:r w:rsidR="00E04641">
        <w:rPr>
          <w:rFonts w:hint="cs"/>
          <w:rtl/>
        </w:rPr>
        <w:t>ה</w:t>
      </w:r>
      <w:r w:rsidR="004C7155">
        <w:rPr>
          <w:rtl/>
        </w:rPr>
        <w:t>סמיך אותה לכך</w:t>
      </w:r>
      <w:r w:rsidR="00E04641">
        <w:rPr>
          <w:rFonts w:hint="cs"/>
          <w:rtl/>
        </w:rPr>
        <w:t>,</w:t>
      </w:r>
      <w:r w:rsidR="004C7155">
        <w:rPr>
          <w:rtl/>
        </w:rPr>
        <w:t xml:space="preserve"> זה לא הוויכוח. </w:t>
      </w:r>
      <w:bookmarkStart w:id="1288" w:name="_ETM_Q1_4623080"/>
      <w:bookmarkEnd w:id="1288"/>
      <w:r w:rsidR="00E04641">
        <w:rPr>
          <w:rFonts w:hint="cs"/>
          <w:rtl/>
        </w:rPr>
        <w:t>אל</w:t>
      </w:r>
      <w:r w:rsidR="004C7155">
        <w:rPr>
          <w:rtl/>
        </w:rPr>
        <w:t>ה</w:t>
      </w:r>
      <w:r w:rsidR="00E04641">
        <w:rPr>
          <w:rFonts w:hint="cs"/>
          <w:rtl/>
        </w:rPr>
        <w:t>,</w:t>
      </w:r>
      <w:r w:rsidR="004C7155">
        <w:rPr>
          <w:rtl/>
        </w:rPr>
        <w:t xml:space="preserve"> אגב</w:t>
      </w:r>
      <w:r w:rsidR="00E04641">
        <w:rPr>
          <w:rFonts w:hint="cs"/>
          <w:rtl/>
        </w:rPr>
        <w:t>,</w:t>
      </w:r>
      <w:r w:rsidR="00E04641">
        <w:rPr>
          <w:rtl/>
        </w:rPr>
        <w:t xml:space="preserve"> הדוגמאות שהובאו</w:t>
      </w:r>
      <w:r w:rsidR="004C7155">
        <w:rPr>
          <w:rtl/>
        </w:rPr>
        <w:t xml:space="preserve"> ולכן אני אומר, במחילה מכבוד תורתך, </w:t>
      </w:r>
      <w:r w:rsidR="008741E6">
        <w:rPr>
          <w:rFonts w:hint="cs"/>
          <w:rtl/>
        </w:rPr>
        <w:t>ש</w:t>
      </w:r>
      <w:r w:rsidR="00E04641">
        <w:rPr>
          <w:rFonts w:hint="cs"/>
          <w:rtl/>
        </w:rPr>
        <w:t xml:space="preserve">אתה </w:t>
      </w:r>
      <w:r w:rsidR="004C7155">
        <w:rPr>
          <w:rtl/>
        </w:rPr>
        <w:t>מסלף אפילו סילוף מודע לעצמו</w:t>
      </w:r>
      <w:r w:rsidR="00E04641">
        <w:rPr>
          <w:rFonts w:hint="cs"/>
          <w:rtl/>
        </w:rPr>
        <w:t>.</w:t>
      </w:r>
      <w:r w:rsidR="004C7155">
        <w:rPr>
          <w:rtl/>
        </w:rPr>
        <w:t xml:space="preserve"> אחרי הדיונים שהיו פה,</w:t>
      </w:r>
      <w:r w:rsidR="00E04641">
        <w:rPr>
          <w:rFonts w:hint="cs"/>
          <w:rtl/>
        </w:rPr>
        <w:t xml:space="preserve"> אחרי</w:t>
      </w:r>
      <w:r w:rsidR="00E04641">
        <w:rPr>
          <w:rtl/>
        </w:rPr>
        <w:t xml:space="preserve"> הנתונים שהובאו מהמשטרה </w:t>
      </w:r>
      <w:r w:rsidR="00E04641">
        <w:rPr>
          <w:rFonts w:hint="cs"/>
          <w:rtl/>
        </w:rPr>
        <w:t>והרא</w:t>
      </w:r>
      <w:r w:rsidR="004C7155">
        <w:rPr>
          <w:rtl/>
        </w:rPr>
        <w:t>ו לנו את הדוגמאות</w:t>
      </w:r>
      <w:bookmarkStart w:id="1289" w:name="_ETM_Q1_4645049"/>
      <w:bookmarkEnd w:id="1289"/>
      <w:r w:rsidR="00E04641">
        <w:rPr>
          <w:rFonts w:hint="cs"/>
          <w:rtl/>
        </w:rPr>
        <w:t xml:space="preserve"> </w:t>
      </w:r>
      <w:r w:rsidR="00E04641">
        <w:rPr>
          <w:rFonts w:hint="eastAsia"/>
          <w:rtl/>
        </w:rPr>
        <w:t>–</w:t>
      </w:r>
      <w:r w:rsidR="00E04641">
        <w:rPr>
          <w:rFonts w:hint="cs"/>
          <w:rtl/>
        </w:rPr>
        <w:t xml:space="preserve"> ב</w:t>
      </w:r>
      <w:r w:rsidR="004C7155">
        <w:rPr>
          <w:rtl/>
        </w:rPr>
        <w:t>נושא של פרסום יחיד לצורך הע</w:t>
      </w:r>
      <w:r w:rsidR="00D642BC">
        <w:rPr>
          <w:rtl/>
        </w:rPr>
        <w:t>ניין, לא כתוב בשום מקום בחקיקה</w:t>
      </w:r>
      <w:r w:rsidR="004C7155">
        <w:rPr>
          <w:rtl/>
        </w:rPr>
        <w:t xml:space="preserve"> שפרסום יחיד איננו עילה לפתיחה בחקירה</w:t>
      </w:r>
      <w:r w:rsidR="00D642BC">
        <w:rPr>
          <w:rFonts w:hint="cs"/>
          <w:rtl/>
        </w:rPr>
        <w:t>.</w:t>
      </w:r>
      <w:r w:rsidR="00D642BC" w:rsidRPr="00D642BC">
        <w:rPr>
          <w:rtl/>
        </w:rPr>
        <w:t xml:space="preserve"> </w:t>
      </w:r>
      <w:r w:rsidR="00D642BC">
        <w:rPr>
          <w:rtl/>
        </w:rPr>
        <w:t>להפך, כתוב אחרת</w:t>
      </w:r>
      <w:r w:rsidR="004C7155">
        <w:rPr>
          <w:rtl/>
        </w:rPr>
        <w:t xml:space="preserve">. </w:t>
      </w:r>
      <w:bookmarkStart w:id="1290" w:name="_ETM_Q1_4655459"/>
      <w:bookmarkStart w:id="1291" w:name="_ETM_Q1_4658731"/>
      <w:bookmarkStart w:id="1292" w:name="_ETM_Q1_4659020"/>
      <w:bookmarkStart w:id="1293" w:name="_ETM_Q1_4659046"/>
      <w:bookmarkStart w:id="1294" w:name="_ETM_Q1_4659104"/>
      <w:bookmarkEnd w:id="1290"/>
      <w:bookmarkEnd w:id="1291"/>
      <w:bookmarkEnd w:id="1292"/>
      <w:bookmarkEnd w:id="1293"/>
      <w:bookmarkEnd w:id="1294"/>
      <w:r w:rsidR="004C7155">
        <w:rPr>
          <w:rtl/>
        </w:rPr>
        <w:t xml:space="preserve">הביאו דוגמאות, הרי אנחנו </w:t>
      </w:r>
      <w:r w:rsidR="00E04641">
        <w:rPr>
          <w:rtl/>
        </w:rPr>
        <w:t>לא מנהלים את הדיון הזה בחלל ריק</w:t>
      </w:r>
      <w:r w:rsidR="00E04641">
        <w:rPr>
          <w:rFonts w:hint="cs"/>
          <w:rtl/>
        </w:rPr>
        <w:t>.</w:t>
      </w:r>
      <w:r w:rsidR="004C7155">
        <w:rPr>
          <w:rtl/>
        </w:rPr>
        <w:t xml:space="preserve"> </w:t>
      </w:r>
    </w:p>
    <w:p w14:paraId="2C6C7E42" w14:textId="77777777" w:rsidR="00E04641" w:rsidRDefault="00E04641" w:rsidP="00E04641">
      <w:pPr>
        <w:rPr>
          <w:rtl/>
        </w:rPr>
      </w:pPr>
      <w:bookmarkStart w:id="1295" w:name="_ETM_Q1_4658712"/>
      <w:bookmarkStart w:id="1296" w:name="_ETM_Q1_4658852"/>
      <w:bookmarkEnd w:id="1295"/>
      <w:bookmarkEnd w:id="1296"/>
    </w:p>
    <w:p w14:paraId="045286A5" w14:textId="73A89CC9" w:rsidR="005E3AFF" w:rsidRDefault="004C7155" w:rsidP="00D642BC">
      <w:pPr>
        <w:rPr>
          <w:rtl/>
        </w:rPr>
      </w:pPr>
      <w:bookmarkStart w:id="1297" w:name="_ETM_Q1_4658900"/>
      <w:bookmarkStart w:id="1298" w:name="_ETM_Q1_4659008"/>
      <w:bookmarkEnd w:id="1297"/>
      <w:bookmarkEnd w:id="1298"/>
      <w:r>
        <w:rPr>
          <w:rtl/>
        </w:rPr>
        <w:t>פרסום יחיד הוא עבירה, אין מחלוקת שהוא עבירה</w:t>
      </w:r>
      <w:r w:rsidR="00E04641">
        <w:rPr>
          <w:rFonts w:hint="cs"/>
          <w:rtl/>
        </w:rPr>
        <w:t>.</w:t>
      </w:r>
      <w:r>
        <w:rPr>
          <w:rtl/>
        </w:rPr>
        <w:t xml:space="preserve"> זה שבמדיניות הפרקליטות החליטו בתקופה מסוימת שפרסום יחיד כן או לא, בעיניי </w:t>
      </w:r>
      <w:r w:rsidR="00E04641">
        <w:rPr>
          <w:rFonts w:hint="cs"/>
          <w:rtl/>
        </w:rPr>
        <w:t xml:space="preserve">זו </w:t>
      </w:r>
      <w:r>
        <w:rPr>
          <w:rtl/>
        </w:rPr>
        <w:t xml:space="preserve">מדיניות שגויה, </w:t>
      </w:r>
      <w:bookmarkStart w:id="1299" w:name="_ETM_Q1_4669229"/>
      <w:bookmarkEnd w:id="1299"/>
      <w:r w:rsidR="00D642BC">
        <w:rPr>
          <w:rtl/>
        </w:rPr>
        <w:t>אבל ההחלטה הזאת</w:t>
      </w:r>
      <w:r w:rsidR="00D642BC">
        <w:rPr>
          <w:rFonts w:hint="cs"/>
          <w:rtl/>
        </w:rPr>
        <w:t xml:space="preserve"> </w:t>
      </w:r>
      <w:r w:rsidR="00D642BC">
        <w:rPr>
          <w:rtl/>
        </w:rPr>
        <w:t xml:space="preserve">שגויה </w:t>
      </w:r>
      <w:r w:rsidR="00E04641">
        <w:rPr>
          <w:rtl/>
        </w:rPr>
        <w:t>בעיניי</w:t>
      </w:r>
      <w:r w:rsidR="00D642BC">
        <w:rPr>
          <w:rFonts w:hint="cs"/>
          <w:rtl/>
        </w:rPr>
        <w:t xml:space="preserve"> </w:t>
      </w:r>
      <w:r w:rsidR="00E04641">
        <w:rPr>
          <w:rFonts w:hint="cs"/>
          <w:rtl/>
        </w:rPr>
        <w:t>ו</w:t>
      </w:r>
      <w:r>
        <w:rPr>
          <w:rtl/>
        </w:rPr>
        <w:t>מעבר לזה היא לא כתובה בשום מקום. כששאלתי את הפרקליטות ואת המשטרה</w:t>
      </w:r>
      <w:r w:rsidR="009033F7">
        <w:rPr>
          <w:rtl/>
        </w:rPr>
        <w:t xml:space="preserve"> למה זו המדיניות של</w:t>
      </w:r>
      <w:r w:rsidR="009033F7">
        <w:rPr>
          <w:rFonts w:hint="cs"/>
          <w:rtl/>
        </w:rPr>
        <w:t>ה</w:t>
      </w:r>
      <w:r>
        <w:rPr>
          <w:rtl/>
        </w:rPr>
        <w:t>ם</w:t>
      </w:r>
      <w:r w:rsidR="009033F7">
        <w:rPr>
          <w:rFonts w:hint="cs"/>
          <w:rtl/>
        </w:rPr>
        <w:t>,</w:t>
      </w:r>
      <w:r>
        <w:rPr>
          <w:rtl/>
        </w:rPr>
        <w:t xml:space="preserve"> הם אמרו</w:t>
      </w:r>
      <w:r w:rsidR="009033F7">
        <w:rPr>
          <w:rFonts w:hint="cs"/>
          <w:rtl/>
        </w:rPr>
        <w:t>:</w:t>
      </w:r>
      <w:r>
        <w:rPr>
          <w:rtl/>
        </w:rPr>
        <w:t xml:space="preserve"> אנחנו לקחנו אקסטר</w:t>
      </w:r>
      <w:r w:rsidR="009033F7">
        <w:rPr>
          <w:rFonts w:hint="cs"/>
          <w:rtl/>
        </w:rPr>
        <w:t>ה</w:t>
      </w:r>
      <w:r>
        <w:rPr>
          <w:rtl/>
        </w:rPr>
        <w:t xml:space="preserve"> </w:t>
      </w:r>
      <w:proofErr w:type="spellStart"/>
      <w:r>
        <w:rPr>
          <w:rtl/>
        </w:rPr>
        <w:t>ס</w:t>
      </w:r>
      <w:r w:rsidR="009033F7">
        <w:rPr>
          <w:rFonts w:hint="cs"/>
          <w:rtl/>
        </w:rPr>
        <w:t>טפ</w:t>
      </w:r>
      <w:proofErr w:type="spellEnd"/>
      <w:r>
        <w:rPr>
          <w:rtl/>
        </w:rPr>
        <w:t xml:space="preserve"> </w:t>
      </w:r>
      <w:r w:rsidR="009033F7">
        <w:rPr>
          <w:rFonts w:hint="cs"/>
          <w:rtl/>
        </w:rPr>
        <w:t xml:space="preserve">של </w:t>
      </w:r>
      <w:r>
        <w:rPr>
          <w:rtl/>
        </w:rPr>
        <w:t>זהירות</w:t>
      </w:r>
      <w:r w:rsidR="005E3AFF">
        <w:rPr>
          <w:rFonts w:hint="cs"/>
          <w:rtl/>
        </w:rPr>
        <w:t xml:space="preserve"> </w:t>
      </w:r>
      <w:r w:rsidR="005E3AFF">
        <w:rPr>
          <w:rFonts w:hint="eastAsia"/>
          <w:rtl/>
        </w:rPr>
        <w:t>–</w:t>
      </w:r>
      <w:r>
        <w:rPr>
          <w:rtl/>
        </w:rPr>
        <w:t xml:space="preserve"> כלומר </w:t>
      </w:r>
      <w:bookmarkStart w:id="1300" w:name="_ETM_Q1_4686575"/>
      <w:bookmarkEnd w:id="1300"/>
      <w:r w:rsidR="009033F7">
        <w:rPr>
          <w:rtl/>
        </w:rPr>
        <w:t>הפוך לחלוטין,</w:t>
      </w:r>
      <w:r w:rsidR="009033F7">
        <w:rPr>
          <w:rFonts w:hint="cs"/>
          <w:rtl/>
        </w:rPr>
        <w:t xml:space="preserve"> </w:t>
      </w:r>
      <w:r>
        <w:rPr>
          <w:rtl/>
        </w:rPr>
        <w:t>לא</w:t>
      </w:r>
      <w:r w:rsidR="009033F7">
        <w:rPr>
          <w:rFonts w:hint="cs"/>
          <w:rtl/>
        </w:rPr>
        <w:t>:</w:t>
      </w:r>
      <w:r>
        <w:rPr>
          <w:rtl/>
        </w:rPr>
        <w:t xml:space="preserve"> יש לנו את הדין </w:t>
      </w:r>
      <w:r w:rsidR="005E3AFF">
        <w:rPr>
          <w:rtl/>
        </w:rPr>
        <w:t>הפלילי</w:t>
      </w:r>
      <w:r w:rsidR="005E3AFF">
        <w:rPr>
          <w:rFonts w:hint="cs"/>
          <w:rtl/>
        </w:rPr>
        <w:t xml:space="preserve">, </w:t>
      </w:r>
      <w:r w:rsidR="005E3AFF">
        <w:rPr>
          <w:rtl/>
        </w:rPr>
        <w:t>אלא</w:t>
      </w:r>
      <w:r w:rsidR="005E3AFF">
        <w:rPr>
          <w:rFonts w:hint="cs"/>
          <w:rtl/>
        </w:rPr>
        <w:t xml:space="preserve">: </w:t>
      </w:r>
      <w:r>
        <w:rPr>
          <w:rtl/>
        </w:rPr>
        <w:t xml:space="preserve">גם </w:t>
      </w:r>
      <w:r w:rsidR="00D642BC">
        <w:rPr>
          <w:rFonts w:hint="cs"/>
          <w:rtl/>
        </w:rPr>
        <w:t>ב</w:t>
      </w:r>
      <w:r w:rsidR="005E3AFF">
        <w:rPr>
          <w:rFonts w:hint="cs"/>
          <w:rtl/>
        </w:rPr>
        <w:t>מה</w:t>
      </w:r>
      <w:r>
        <w:rPr>
          <w:rtl/>
        </w:rPr>
        <w:t xml:space="preserve"> שידוע שהוא פלילי, מה שכולנו מבינים שהוא פליל</w:t>
      </w:r>
      <w:r w:rsidR="005E3AFF">
        <w:rPr>
          <w:rtl/>
        </w:rPr>
        <w:t xml:space="preserve">י, אנחנו החלטנו לקחת אקסטרה </w:t>
      </w:r>
      <w:proofErr w:type="spellStart"/>
      <w:r w:rsidR="005E3AFF">
        <w:rPr>
          <w:rtl/>
        </w:rPr>
        <w:t>סטפ</w:t>
      </w:r>
      <w:proofErr w:type="spellEnd"/>
      <w:r>
        <w:rPr>
          <w:rtl/>
        </w:rPr>
        <w:t xml:space="preserve"> ואח</w:t>
      </w:r>
      <w:r w:rsidR="005E3AFF">
        <w:rPr>
          <w:rFonts w:hint="cs"/>
          <w:rtl/>
        </w:rPr>
        <w:t>ד</w:t>
      </w:r>
      <w:r>
        <w:rPr>
          <w:rtl/>
        </w:rPr>
        <w:t xml:space="preserve"> מהחששות ה</w:t>
      </w:r>
      <w:r w:rsidR="005E3AFF">
        <w:rPr>
          <w:rFonts w:hint="cs"/>
          <w:rtl/>
        </w:rPr>
        <w:t>וא</w:t>
      </w:r>
      <w:r>
        <w:rPr>
          <w:rtl/>
        </w:rPr>
        <w:t xml:space="preserve"> האפקט המצנן וחששות נוספים. </w:t>
      </w:r>
      <w:r w:rsidR="005E3AFF">
        <w:rPr>
          <w:rFonts w:hint="cs"/>
          <w:rtl/>
        </w:rPr>
        <w:t>ת</w:t>
      </w:r>
      <w:r>
        <w:rPr>
          <w:rtl/>
        </w:rPr>
        <w:t>וו</w:t>
      </w:r>
      <w:r w:rsidR="005E3AFF">
        <w:rPr>
          <w:rFonts w:hint="cs"/>
          <w:rtl/>
        </w:rPr>
        <w:t>ך</w:t>
      </w:r>
      <w:r>
        <w:rPr>
          <w:rtl/>
        </w:rPr>
        <w:t xml:space="preserve"> הביטחון נלקח על ידי הפרקליטות, כתוצאה מזה אנשים הסיתו לטרור</w:t>
      </w:r>
      <w:r w:rsidR="005E3AFF">
        <w:rPr>
          <w:rtl/>
        </w:rPr>
        <w:t xml:space="preserve"> ואפילו לא נפתחה בעניינם חקירה</w:t>
      </w:r>
      <w:r w:rsidR="005E3AFF">
        <w:rPr>
          <w:rFonts w:hint="cs"/>
          <w:rtl/>
        </w:rPr>
        <w:t xml:space="preserve">. </w:t>
      </w:r>
      <w:r w:rsidR="00A22BF0">
        <w:rPr>
          <w:rtl/>
        </w:rPr>
        <w:t xml:space="preserve">אין מחלוקת </w:t>
      </w:r>
      <w:r w:rsidR="00A22BF0">
        <w:rPr>
          <w:rFonts w:hint="cs"/>
          <w:rtl/>
        </w:rPr>
        <w:t xml:space="preserve">אם </w:t>
      </w:r>
      <w:r>
        <w:rPr>
          <w:rtl/>
        </w:rPr>
        <w:t>הם הסיתו לטרור, זה לא היה במחלוקת</w:t>
      </w:r>
      <w:r w:rsidR="005E3AFF">
        <w:rPr>
          <w:rFonts w:hint="cs"/>
          <w:rtl/>
        </w:rPr>
        <w:t>.</w:t>
      </w:r>
      <w:r>
        <w:rPr>
          <w:rtl/>
        </w:rPr>
        <w:t xml:space="preserve"> </w:t>
      </w:r>
    </w:p>
    <w:p w14:paraId="5A393494" w14:textId="4526ABC3" w:rsidR="005E3AFF" w:rsidRDefault="005E3AFF" w:rsidP="005E3AFF">
      <w:pPr>
        <w:rPr>
          <w:rtl/>
        </w:rPr>
      </w:pPr>
    </w:p>
    <w:p w14:paraId="77983A84" w14:textId="273A4849" w:rsidR="005E3AFF" w:rsidRDefault="005E3AFF" w:rsidP="005E3AFF">
      <w:pPr>
        <w:pStyle w:val="af9"/>
        <w:keepNext/>
        <w:rPr>
          <w:rtl/>
        </w:rPr>
      </w:pPr>
      <w:bookmarkStart w:id="1301" w:name="ET_guest_לילך_וגנר_300"/>
      <w:r w:rsidRPr="005E3AFF">
        <w:rPr>
          <w:rStyle w:val="TagStyle"/>
          <w:rtl/>
        </w:rPr>
        <w:t xml:space="preserve"> &lt;&lt; אורח &gt;&gt; </w:t>
      </w:r>
      <w:r>
        <w:rPr>
          <w:rtl/>
        </w:rPr>
        <w:t>לילך וגנר:</w:t>
      </w:r>
      <w:r w:rsidRPr="005E3AFF">
        <w:rPr>
          <w:rStyle w:val="TagStyle"/>
          <w:rtl/>
        </w:rPr>
        <w:t xml:space="preserve"> &lt;&lt; אורח &gt;&gt;</w:t>
      </w:r>
      <w:r w:rsidR="00301252">
        <w:rPr>
          <w:rtl/>
        </w:rPr>
        <w:t xml:space="preserve"> </w:t>
      </w:r>
      <w:bookmarkEnd w:id="1301"/>
    </w:p>
    <w:p w14:paraId="3503D477" w14:textId="16F8E377" w:rsidR="005E3AFF" w:rsidRDefault="005E3AFF" w:rsidP="005E3AFF">
      <w:pPr>
        <w:pStyle w:val="KeepWithNext"/>
        <w:rPr>
          <w:rtl/>
        </w:rPr>
      </w:pPr>
    </w:p>
    <w:p w14:paraId="653B1B6D" w14:textId="09949C88" w:rsidR="005E3AFF" w:rsidRDefault="005E3AFF" w:rsidP="005E3AFF">
      <w:pPr>
        <w:rPr>
          <w:rtl/>
        </w:rPr>
      </w:pPr>
      <w:r>
        <w:rPr>
          <w:rFonts w:hint="cs"/>
          <w:rtl/>
        </w:rPr>
        <w:t>אבל אם לא תהיה העמדה לדין - - -</w:t>
      </w:r>
    </w:p>
    <w:p w14:paraId="2545BFE9" w14:textId="67001898" w:rsidR="005E3AFF" w:rsidRDefault="005E3AFF" w:rsidP="005E3AFF">
      <w:pPr>
        <w:rPr>
          <w:rtl/>
        </w:rPr>
      </w:pPr>
    </w:p>
    <w:p w14:paraId="09BC7C0E" w14:textId="017B4096" w:rsidR="005E3AFF" w:rsidRDefault="005E3AFF" w:rsidP="005E3AFF">
      <w:pPr>
        <w:pStyle w:val="af6"/>
        <w:keepNext/>
        <w:rPr>
          <w:rtl/>
        </w:rPr>
      </w:pPr>
      <w:bookmarkStart w:id="1302" w:name="ET_yor_6157_301"/>
      <w:r w:rsidRPr="005E3AFF">
        <w:rPr>
          <w:rStyle w:val="TagStyle"/>
          <w:rtl/>
        </w:rPr>
        <w:t xml:space="preserve"> &lt;&lt; יור &gt;&gt; </w:t>
      </w:r>
      <w:r>
        <w:rPr>
          <w:rtl/>
        </w:rPr>
        <w:t xml:space="preserve">היו"ר שמחה </w:t>
      </w:r>
      <w:proofErr w:type="spellStart"/>
      <w:r>
        <w:rPr>
          <w:rtl/>
        </w:rPr>
        <w:t>רוטמן</w:t>
      </w:r>
      <w:proofErr w:type="spellEnd"/>
      <w:r>
        <w:rPr>
          <w:rtl/>
        </w:rPr>
        <w:t>:</w:t>
      </w:r>
      <w:r w:rsidRPr="005E3AFF">
        <w:rPr>
          <w:rStyle w:val="TagStyle"/>
          <w:rtl/>
        </w:rPr>
        <w:t xml:space="preserve"> &lt;&lt; יור &gt;&gt;</w:t>
      </w:r>
      <w:r w:rsidR="00301252">
        <w:rPr>
          <w:rtl/>
        </w:rPr>
        <w:t xml:space="preserve"> </w:t>
      </w:r>
      <w:bookmarkEnd w:id="1302"/>
    </w:p>
    <w:p w14:paraId="557FDCBB" w14:textId="51270CE5" w:rsidR="005E3AFF" w:rsidRDefault="005E3AFF" w:rsidP="005E3AFF">
      <w:pPr>
        <w:pStyle w:val="KeepWithNext"/>
        <w:rPr>
          <w:rtl/>
        </w:rPr>
      </w:pPr>
    </w:p>
    <w:p w14:paraId="41EEA15E" w14:textId="02A15B19" w:rsidR="00E317E5" w:rsidRDefault="005E3AFF" w:rsidP="00A22BF0">
      <w:pPr>
        <w:rPr>
          <w:rtl/>
        </w:rPr>
      </w:pPr>
      <w:r>
        <w:rPr>
          <w:rFonts w:hint="cs"/>
          <w:rtl/>
        </w:rPr>
        <w:t>שנייה.</w:t>
      </w:r>
      <w:r w:rsidR="004C7155">
        <w:rPr>
          <w:rtl/>
        </w:rPr>
        <w:t xml:space="preserve"> הם הסיתו לטרור, רק </w:t>
      </w:r>
      <w:r>
        <w:rPr>
          <w:rFonts w:hint="cs"/>
          <w:rtl/>
        </w:rPr>
        <w:t>ש</w:t>
      </w:r>
      <w:r w:rsidR="00A22BF0">
        <w:rPr>
          <w:rtl/>
        </w:rPr>
        <w:t>הם הסי</w:t>
      </w:r>
      <w:r w:rsidR="00A22BF0">
        <w:rPr>
          <w:rFonts w:hint="cs"/>
          <w:rtl/>
        </w:rPr>
        <w:t>ת</w:t>
      </w:r>
      <w:r w:rsidR="004C7155">
        <w:rPr>
          <w:rtl/>
        </w:rPr>
        <w:t>ו לטרור בפרסום אחד, עוד אחד, הסיתו לטרור</w:t>
      </w:r>
      <w:r>
        <w:rPr>
          <w:rFonts w:hint="cs"/>
          <w:rtl/>
        </w:rPr>
        <w:t xml:space="preserve"> </w:t>
      </w:r>
      <w:r>
        <w:rPr>
          <w:rFonts w:hint="eastAsia"/>
          <w:rtl/>
        </w:rPr>
        <w:t>–</w:t>
      </w:r>
      <w:r w:rsidR="004C7155">
        <w:rPr>
          <w:rtl/>
        </w:rPr>
        <w:t xml:space="preserve"> פרסום ישן, ההתיישנות קבועה בחוק, </w:t>
      </w:r>
      <w:bookmarkStart w:id="1303" w:name="_ETM_Q1_4727759"/>
      <w:bookmarkEnd w:id="1303"/>
      <w:r w:rsidR="004C7155">
        <w:rPr>
          <w:rtl/>
        </w:rPr>
        <w:t>לא חלפה תקופת ההתיישנו</w:t>
      </w:r>
      <w:r w:rsidR="00E317E5">
        <w:rPr>
          <w:rtl/>
        </w:rPr>
        <w:t>ת, לכאורה אפשר היה לפתוח בחקירה</w:t>
      </w:r>
      <w:r w:rsidR="004C7155">
        <w:rPr>
          <w:rtl/>
        </w:rPr>
        <w:t xml:space="preserve"> </w:t>
      </w:r>
      <w:r w:rsidR="00E317E5">
        <w:rPr>
          <w:rFonts w:hint="cs"/>
          <w:rtl/>
        </w:rPr>
        <w:t>עם ה</w:t>
      </w:r>
      <w:r w:rsidR="004C7155">
        <w:rPr>
          <w:rtl/>
        </w:rPr>
        <w:t xml:space="preserve">הנחיות הפנימיות שאגב לקח המון זמן לחלץ אותן כי הן לא היו כתובות בשום מקום </w:t>
      </w:r>
      <w:r w:rsidR="00E317E5">
        <w:rPr>
          <w:rtl/>
        </w:rPr>
        <w:t>וזה היה תורה שבעל פה ובן</w:t>
      </w:r>
      <w:r w:rsidR="00E317E5">
        <w:rPr>
          <w:rFonts w:hint="cs"/>
          <w:rtl/>
        </w:rPr>
        <w:t>-</w:t>
      </w:r>
      <w:r w:rsidR="004C7155">
        <w:rPr>
          <w:rtl/>
        </w:rPr>
        <w:t xml:space="preserve">אדם אחד שמקבל את ההחלטה. </w:t>
      </w:r>
      <w:bookmarkStart w:id="1304" w:name="_ETM_Q1_4740930"/>
      <w:bookmarkEnd w:id="1304"/>
      <w:r w:rsidR="004C7155">
        <w:rPr>
          <w:rtl/>
        </w:rPr>
        <w:t>א</w:t>
      </w:r>
      <w:r w:rsidR="00A22BF0">
        <w:rPr>
          <w:rtl/>
        </w:rPr>
        <w:t>בל בסוף קיבלנו תשובה</w:t>
      </w:r>
      <w:r w:rsidR="00A22BF0">
        <w:rPr>
          <w:rFonts w:hint="cs"/>
          <w:rtl/>
        </w:rPr>
        <w:t>, לחצנו</w:t>
      </w:r>
      <w:r w:rsidR="004C7155">
        <w:rPr>
          <w:rtl/>
        </w:rPr>
        <w:t xml:space="preserve"> עד שקיבלנו את התשובה בדיוני הפיקוח</w:t>
      </w:r>
      <w:r w:rsidR="00E317E5" w:rsidRPr="00E317E5">
        <w:rPr>
          <w:rtl/>
        </w:rPr>
        <w:t xml:space="preserve"> </w:t>
      </w:r>
      <w:r w:rsidR="00E317E5">
        <w:rPr>
          <w:rtl/>
        </w:rPr>
        <w:t>פה</w:t>
      </w:r>
      <w:r w:rsidR="00E317E5">
        <w:rPr>
          <w:rFonts w:hint="cs"/>
          <w:rtl/>
        </w:rPr>
        <w:t>.</w:t>
      </w:r>
      <w:r w:rsidR="00E317E5">
        <w:rPr>
          <w:rtl/>
        </w:rPr>
        <w:t xml:space="preserve"> מצאנו את התשובה והתשובה הייתה</w:t>
      </w:r>
      <w:r w:rsidR="00E317E5">
        <w:rPr>
          <w:rFonts w:hint="cs"/>
          <w:rtl/>
        </w:rPr>
        <w:t>:</w:t>
      </w:r>
      <w:r w:rsidR="00E317E5">
        <w:rPr>
          <w:rtl/>
        </w:rPr>
        <w:t xml:space="preserve"> פרסום ישן</w:t>
      </w:r>
      <w:r w:rsidR="00E317E5">
        <w:rPr>
          <w:rFonts w:hint="cs"/>
          <w:rtl/>
        </w:rPr>
        <w:t>.</w:t>
      </w:r>
      <w:r w:rsidR="004C7155">
        <w:rPr>
          <w:rtl/>
        </w:rPr>
        <w:t xml:space="preserve"> </w:t>
      </w:r>
    </w:p>
    <w:p w14:paraId="23E1F575" w14:textId="5B0315F5" w:rsidR="00E317E5" w:rsidRDefault="00E317E5" w:rsidP="00E317E5">
      <w:pPr>
        <w:rPr>
          <w:rtl/>
        </w:rPr>
      </w:pPr>
    </w:p>
    <w:p w14:paraId="206E2D80" w14:textId="19FCD120" w:rsidR="00E317E5" w:rsidRDefault="00E317E5" w:rsidP="00E317E5">
      <w:pPr>
        <w:pStyle w:val="af9"/>
        <w:keepNext/>
        <w:rPr>
          <w:rtl/>
        </w:rPr>
      </w:pPr>
      <w:bookmarkStart w:id="1305" w:name="ET_guest_621135_302"/>
      <w:r w:rsidRPr="00E317E5">
        <w:rPr>
          <w:rStyle w:val="TagStyle"/>
          <w:rtl/>
        </w:rPr>
        <w:t xml:space="preserve"> &lt;&lt; אורח &gt;&gt; </w:t>
      </w:r>
      <w:r>
        <w:rPr>
          <w:rtl/>
        </w:rPr>
        <w:t>עמיר פוקס:</w:t>
      </w:r>
      <w:r w:rsidRPr="00E317E5">
        <w:rPr>
          <w:rStyle w:val="TagStyle"/>
          <w:rtl/>
        </w:rPr>
        <w:t xml:space="preserve"> &lt;&lt; אורח &gt;&gt;</w:t>
      </w:r>
      <w:r w:rsidR="00301252">
        <w:rPr>
          <w:rtl/>
        </w:rPr>
        <w:t xml:space="preserve"> </w:t>
      </w:r>
      <w:bookmarkEnd w:id="1305"/>
    </w:p>
    <w:p w14:paraId="0199DD63" w14:textId="2F1CA360" w:rsidR="00E317E5" w:rsidRDefault="00E317E5" w:rsidP="00E317E5">
      <w:pPr>
        <w:pStyle w:val="KeepWithNext"/>
        <w:rPr>
          <w:rtl/>
        </w:rPr>
      </w:pPr>
    </w:p>
    <w:p w14:paraId="78B467A6" w14:textId="683E17E2" w:rsidR="00E317E5" w:rsidRDefault="00E317E5" w:rsidP="00E317E5">
      <w:pPr>
        <w:rPr>
          <w:rtl/>
        </w:rPr>
      </w:pPr>
      <w:r>
        <w:rPr>
          <w:rFonts w:hint="cs"/>
          <w:rtl/>
        </w:rPr>
        <w:t>מה זה ייתן לחקור?</w:t>
      </w:r>
    </w:p>
    <w:p w14:paraId="7F8913FB" w14:textId="77777777" w:rsidR="004A41B7" w:rsidRDefault="004A41B7" w:rsidP="00E317E5">
      <w:pPr>
        <w:rPr>
          <w:rtl/>
        </w:rPr>
      </w:pPr>
    </w:p>
    <w:p w14:paraId="6202BD55" w14:textId="06CAEAD8" w:rsidR="00E317E5" w:rsidRDefault="00E317E5" w:rsidP="00E317E5">
      <w:pPr>
        <w:pStyle w:val="af9"/>
        <w:keepNext/>
        <w:rPr>
          <w:rtl/>
        </w:rPr>
      </w:pPr>
      <w:bookmarkStart w:id="1306" w:name="ET_guest_לילך_וגנר_303"/>
      <w:r w:rsidRPr="00E317E5">
        <w:rPr>
          <w:rStyle w:val="TagStyle"/>
          <w:rtl/>
        </w:rPr>
        <w:t xml:space="preserve"> &lt;&lt; אורח &gt;&gt; </w:t>
      </w:r>
      <w:r>
        <w:rPr>
          <w:rtl/>
        </w:rPr>
        <w:t>לילך וגנר:</w:t>
      </w:r>
      <w:r w:rsidRPr="00E317E5">
        <w:rPr>
          <w:rStyle w:val="TagStyle"/>
          <w:rtl/>
        </w:rPr>
        <w:t xml:space="preserve"> &lt;&lt; אורח &gt;&gt;</w:t>
      </w:r>
      <w:r w:rsidR="00301252">
        <w:rPr>
          <w:rtl/>
        </w:rPr>
        <w:t xml:space="preserve"> </w:t>
      </w:r>
      <w:bookmarkEnd w:id="1306"/>
    </w:p>
    <w:p w14:paraId="3C767A48" w14:textId="35E84F88" w:rsidR="00E317E5" w:rsidRDefault="00E317E5" w:rsidP="00E317E5">
      <w:pPr>
        <w:pStyle w:val="KeepWithNext"/>
        <w:rPr>
          <w:rtl/>
        </w:rPr>
      </w:pPr>
    </w:p>
    <w:p w14:paraId="2C3FDAB1" w14:textId="0999CC9B" w:rsidR="00E317E5" w:rsidRDefault="00E317E5" w:rsidP="00E317E5">
      <w:pPr>
        <w:rPr>
          <w:rtl/>
        </w:rPr>
      </w:pPr>
      <w:r>
        <w:rPr>
          <w:rFonts w:hint="cs"/>
          <w:rtl/>
        </w:rPr>
        <w:t>אבל זו מדיניות.</w:t>
      </w:r>
    </w:p>
    <w:p w14:paraId="6C4B1027" w14:textId="6E198687" w:rsidR="00E317E5" w:rsidRDefault="00E317E5" w:rsidP="00E317E5">
      <w:pPr>
        <w:rPr>
          <w:rtl/>
        </w:rPr>
      </w:pPr>
      <w:bookmarkStart w:id="1307" w:name="_ETM_Q1_4754684"/>
      <w:bookmarkStart w:id="1308" w:name="_ETM_Q1_4754871"/>
      <w:bookmarkEnd w:id="1307"/>
      <w:bookmarkEnd w:id="1308"/>
    </w:p>
    <w:p w14:paraId="644ADD1B" w14:textId="65D0B515" w:rsidR="00E317E5" w:rsidRDefault="00E317E5" w:rsidP="00E317E5">
      <w:pPr>
        <w:pStyle w:val="af6"/>
        <w:keepNext/>
        <w:rPr>
          <w:rtl/>
        </w:rPr>
      </w:pPr>
      <w:bookmarkStart w:id="1309" w:name="ET_yor_6157_304"/>
      <w:r w:rsidRPr="00E317E5">
        <w:rPr>
          <w:rStyle w:val="TagStyle"/>
          <w:rtl/>
        </w:rPr>
        <w:t xml:space="preserve"> &lt;&lt; יור &gt;&gt; </w:t>
      </w:r>
      <w:r>
        <w:rPr>
          <w:rtl/>
        </w:rPr>
        <w:t xml:space="preserve">היו"ר שמחה </w:t>
      </w:r>
      <w:proofErr w:type="spellStart"/>
      <w:r>
        <w:rPr>
          <w:rtl/>
        </w:rPr>
        <w:t>רוטמן</w:t>
      </w:r>
      <w:proofErr w:type="spellEnd"/>
      <w:r>
        <w:rPr>
          <w:rtl/>
        </w:rPr>
        <w:t>:</w:t>
      </w:r>
      <w:r w:rsidRPr="00E317E5">
        <w:rPr>
          <w:rStyle w:val="TagStyle"/>
          <w:rtl/>
        </w:rPr>
        <w:t xml:space="preserve"> &lt;&lt; יור &gt;&gt;</w:t>
      </w:r>
      <w:r w:rsidR="00301252">
        <w:rPr>
          <w:rtl/>
        </w:rPr>
        <w:t xml:space="preserve"> </w:t>
      </w:r>
      <w:bookmarkEnd w:id="1309"/>
    </w:p>
    <w:p w14:paraId="1BA6A949" w14:textId="58CDB9D7" w:rsidR="00E317E5" w:rsidRDefault="00E317E5" w:rsidP="00E317E5">
      <w:pPr>
        <w:pStyle w:val="KeepWithNext"/>
        <w:rPr>
          <w:rtl/>
        </w:rPr>
      </w:pPr>
    </w:p>
    <w:p w14:paraId="675F5807" w14:textId="536B199C" w:rsidR="00E317E5" w:rsidRDefault="00E317E5" w:rsidP="00E317E5">
      <w:pPr>
        <w:rPr>
          <w:rtl/>
        </w:rPr>
      </w:pPr>
      <w:r>
        <w:rPr>
          <w:rFonts w:hint="cs"/>
          <w:rtl/>
        </w:rPr>
        <w:t>סליחה, סליחה, סליחה, סליחה.</w:t>
      </w:r>
    </w:p>
    <w:p w14:paraId="7912411E" w14:textId="03A74409" w:rsidR="00E317E5" w:rsidRDefault="00E317E5" w:rsidP="00E317E5">
      <w:pPr>
        <w:rPr>
          <w:rtl/>
        </w:rPr>
      </w:pPr>
    </w:p>
    <w:p w14:paraId="42E9B2BC" w14:textId="65A2DB16" w:rsidR="00E317E5" w:rsidRDefault="00E317E5" w:rsidP="00E317E5">
      <w:pPr>
        <w:pStyle w:val="af9"/>
        <w:keepNext/>
        <w:rPr>
          <w:rtl/>
        </w:rPr>
      </w:pPr>
      <w:bookmarkStart w:id="1310" w:name="ET_guest_לילך_וגנר_305"/>
      <w:r w:rsidRPr="00E317E5">
        <w:rPr>
          <w:rStyle w:val="TagStyle"/>
          <w:rtl/>
        </w:rPr>
        <w:t xml:space="preserve"> &lt;&lt; אורח &gt;&gt; </w:t>
      </w:r>
      <w:r>
        <w:rPr>
          <w:rtl/>
        </w:rPr>
        <w:t>לילך וגנר:</w:t>
      </w:r>
      <w:r w:rsidRPr="00E317E5">
        <w:rPr>
          <w:rStyle w:val="TagStyle"/>
          <w:rtl/>
        </w:rPr>
        <w:t xml:space="preserve"> &lt;&lt; אורח &gt;&gt;</w:t>
      </w:r>
      <w:r w:rsidR="00301252">
        <w:rPr>
          <w:rtl/>
        </w:rPr>
        <w:t xml:space="preserve"> </w:t>
      </w:r>
      <w:bookmarkEnd w:id="1310"/>
    </w:p>
    <w:p w14:paraId="7E9B17E7" w14:textId="63CC34E1" w:rsidR="00E317E5" w:rsidRDefault="00E317E5" w:rsidP="00E317E5">
      <w:pPr>
        <w:pStyle w:val="KeepWithNext"/>
        <w:rPr>
          <w:rtl/>
        </w:rPr>
      </w:pPr>
    </w:p>
    <w:p w14:paraId="2C1578F3" w14:textId="4ECD6E00" w:rsidR="00E317E5" w:rsidRDefault="00E317E5" w:rsidP="00E317E5">
      <w:pPr>
        <w:rPr>
          <w:rtl/>
        </w:rPr>
      </w:pPr>
      <w:r>
        <w:rPr>
          <w:rFonts w:hint="cs"/>
          <w:rtl/>
        </w:rPr>
        <w:t>זה בדיוק הדיון.</w:t>
      </w:r>
    </w:p>
    <w:p w14:paraId="3A01CF3E" w14:textId="633035E0" w:rsidR="00E317E5" w:rsidRDefault="00E317E5" w:rsidP="00E317E5">
      <w:pPr>
        <w:rPr>
          <w:rtl/>
        </w:rPr>
      </w:pPr>
    </w:p>
    <w:p w14:paraId="4B8FAEC3" w14:textId="44DB4C9E" w:rsidR="00E317E5" w:rsidRDefault="00E317E5" w:rsidP="00E317E5">
      <w:pPr>
        <w:pStyle w:val="af6"/>
        <w:keepNext/>
        <w:rPr>
          <w:rtl/>
        </w:rPr>
      </w:pPr>
      <w:bookmarkStart w:id="1311" w:name="ET_yor_6157_306"/>
      <w:r w:rsidRPr="00E317E5">
        <w:rPr>
          <w:rStyle w:val="TagStyle"/>
          <w:rtl/>
        </w:rPr>
        <w:t xml:space="preserve"> &lt;&lt; יור &gt;&gt; </w:t>
      </w:r>
      <w:r>
        <w:rPr>
          <w:rtl/>
        </w:rPr>
        <w:t xml:space="preserve">היו"ר שמחה </w:t>
      </w:r>
      <w:proofErr w:type="spellStart"/>
      <w:r>
        <w:rPr>
          <w:rtl/>
        </w:rPr>
        <w:t>רוטמן</w:t>
      </w:r>
      <w:proofErr w:type="spellEnd"/>
      <w:r>
        <w:rPr>
          <w:rtl/>
        </w:rPr>
        <w:t>:</w:t>
      </w:r>
      <w:r w:rsidRPr="00E317E5">
        <w:rPr>
          <w:rStyle w:val="TagStyle"/>
          <w:rtl/>
        </w:rPr>
        <w:t xml:space="preserve"> &lt;&lt; יור &gt;&gt;</w:t>
      </w:r>
      <w:r w:rsidR="00301252">
        <w:rPr>
          <w:rtl/>
        </w:rPr>
        <w:t xml:space="preserve"> </w:t>
      </w:r>
      <w:bookmarkEnd w:id="1311"/>
    </w:p>
    <w:p w14:paraId="4AA8E2A6" w14:textId="75E541D0" w:rsidR="00E317E5" w:rsidRDefault="00E317E5" w:rsidP="00E317E5">
      <w:pPr>
        <w:pStyle w:val="KeepWithNext"/>
        <w:rPr>
          <w:rtl/>
        </w:rPr>
      </w:pPr>
    </w:p>
    <w:p w14:paraId="68569B21" w14:textId="2933D26B" w:rsidR="004C7155" w:rsidRDefault="004C7155" w:rsidP="004A1756">
      <w:pPr>
        <w:rPr>
          <w:rtl/>
        </w:rPr>
      </w:pPr>
      <w:r>
        <w:rPr>
          <w:rtl/>
        </w:rPr>
        <w:t xml:space="preserve">סליחה, אני קורא חוק </w:t>
      </w:r>
      <w:bookmarkStart w:id="1312" w:name="_ETM_Q1_4759009"/>
      <w:bookmarkEnd w:id="1312"/>
      <w:r>
        <w:rPr>
          <w:rtl/>
        </w:rPr>
        <w:t>וכתוב בחוק</w:t>
      </w:r>
      <w:r w:rsidR="00E317E5">
        <w:rPr>
          <w:rFonts w:hint="cs"/>
          <w:rtl/>
        </w:rPr>
        <w:t>:</w:t>
      </w:r>
      <w:r>
        <w:rPr>
          <w:rtl/>
        </w:rPr>
        <w:t xml:space="preserve"> נודע למשטרה על עבירה, תחקו</w:t>
      </w:r>
      <w:r w:rsidR="00E317E5">
        <w:rPr>
          <w:rtl/>
        </w:rPr>
        <w:t>ר</w:t>
      </w:r>
      <w:r w:rsidR="00E317E5">
        <w:rPr>
          <w:rFonts w:hint="cs"/>
          <w:rtl/>
        </w:rPr>
        <w:t>. ע</w:t>
      </w:r>
      <w:r>
        <w:rPr>
          <w:rtl/>
        </w:rPr>
        <w:t>כשיו</w:t>
      </w:r>
      <w:r w:rsidR="00E317E5">
        <w:rPr>
          <w:rFonts w:hint="cs"/>
          <w:rtl/>
        </w:rPr>
        <w:t>,</w:t>
      </w:r>
      <w:r>
        <w:rPr>
          <w:rtl/>
        </w:rPr>
        <w:t xml:space="preserve"> נודע למשטרה על עבירה, לא חלפה ת</w:t>
      </w:r>
      <w:r w:rsidR="00E317E5">
        <w:rPr>
          <w:rtl/>
        </w:rPr>
        <w:t xml:space="preserve">קופת ההתיישנות, אומרת </w:t>
      </w:r>
      <w:r w:rsidR="005908AB">
        <w:rPr>
          <w:rFonts w:hint="cs"/>
          <w:rtl/>
        </w:rPr>
        <w:t xml:space="preserve">לה </w:t>
      </w:r>
      <w:r w:rsidR="004A1756">
        <w:rPr>
          <w:rFonts w:hint="cs"/>
          <w:rtl/>
        </w:rPr>
        <w:t>ה</w:t>
      </w:r>
      <w:r w:rsidR="00E317E5">
        <w:rPr>
          <w:rtl/>
        </w:rPr>
        <w:t>פרקליטות</w:t>
      </w:r>
      <w:r w:rsidR="00E317E5">
        <w:rPr>
          <w:rFonts w:hint="cs"/>
          <w:rtl/>
        </w:rPr>
        <w:t>:</w:t>
      </w:r>
      <w:r>
        <w:rPr>
          <w:rtl/>
        </w:rPr>
        <w:t xml:space="preserve"> אל תחקרי, על בסיס מה? ע</w:t>
      </w:r>
      <w:r w:rsidR="00E317E5">
        <w:rPr>
          <w:rtl/>
        </w:rPr>
        <w:t>ל בסיס שיקול הדעת שלי כפרקליטות</w:t>
      </w:r>
      <w:r w:rsidR="00E317E5">
        <w:rPr>
          <w:rFonts w:hint="cs"/>
          <w:rtl/>
        </w:rPr>
        <w:t>.</w:t>
      </w:r>
    </w:p>
    <w:p w14:paraId="2282CFA6" w14:textId="356162D6" w:rsidR="00E317E5" w:rsidRDefault="00E317E5" w:rsidP="00E317E5">
      <w:pPr>
        <w:rPr>
          <w:rtl/>
        </w:rPr>
      </w:pPr>
    </w:p>
    <w:p w14:paraId="74198607" w14:textId="0EC6ABCD" w:rsidR="00E317E5" w:rsidRDefault="00E317E5" w:rsidP="00E317E5">
      <w:pPr>
        <w:pStyle w:val="af9"/>
        <w:keepNext/>
        <w:rPr>
          <w:rtl/>
        </w:rPr>
      </w:pPr>
      <w:bookmarkStart w:id="1313" w:name="ET_guest_621135_307"/>
      <w:r w:rsidRPr="00E317E5">
        <w:rPr>
          <w:rStyle w:val="TagStyle"/>
          <w:rtl/>
        </w:rPr>
        <w:t xml:space="preserve"> &lt;&lt; אורח &gt;&gt; </w:t>
      </w:r>
      <w:r>
        <w:rPr>
          <w:rtl/>
        </w:rPr>
        <w:t>עמיר פוקס:</w:t>
      </w:r>
      <w:r w:rsidRPr="00E317E5">
        <w:rPr>
          <w:rStyle w:val="TagStyle"/>
          <w:rtl/>
        </w:rPr>
        <w:t xml:space="preserve"> &lt;&lt; אורח &gt;&gt;</w:t>
      </w:r>
      <w:r w:rsidR="00301252">
        <w:rPr>
          <w:rtl/>
        </w:rPr>
        <w:t xml:space="preserve"> </w:t>
      </w:r>
      <w:bookmarkEnd w:id="1313"/>
    </w:p>
    <w:p w14:paraId="019956AB" w14:textId="0ECC57DA" w:rsidR="00E317E5" w:rsidRDefault="00E317E5" w:rsidP="00E317E5">
      <w:pPr>
        <w:pStyle w:val="KeepWithNext"/>
        <w:rPr>
          <w:rtl/>
        </w:rPr>
      </w:pPr>
    </w:p>
    <w:p w14:paraId="5053018A" w14:textId="733A03E2" w:rsidR="00E317E5" w:rsidRDefault="004A1756" w:rsidP="00E317E5">
      <w:pPr>
        <w:rPr>
          <w:rtl/>
        </w:rPr>
      </w:pPr>
      <w:r>
        <w:rPr>
          <w:rFonts w:hint="cs"/>
          <w:rtl/>
        </w:rPr>
        <w:t>של מי שקובע.</w:t>
      </w:r>
    </w:p>
    <w:p w14:paraId="0CF79138" w14:textId="43DB1D58" w:rsidR="004A1756" w:rsidRDefault="004A1756" w:rsidP="00E317E5">
      <w:pPr>
        <w:rPr>
          <w:rtl/>
        </w:rPr>
      </w:pPr>
      <w:bookmarkStart w:id="1314" w:name="_ETM_Q1_4771200"/>
      <w:bookmarkEnd w:id="1314"/>
    </w:p>
    <w:p w14:paraId="48018F96" w14:textId="47D2156A" w:rsidR="004A1756" w:rsidRDefault="004A1756" w:rsidP="004A1756">
      <w:pPr>
        <w:pStyle w:val="af9"/>
        <w:keepNext/>
        <w:rPr>
          <w:rtl/>
        </w:rPr>
      </w:pPr>
      <w:bookmarkStart w:id="1315" w:name="ET_guest_לילך_וגנר_308"/>
      <w:r w:rsidRPr="004A1756">
        <w:rPr>
          <w:rStyle w:val="TagStyle"/>
          <w:rtl/>
        </w:rPr>
        <w:t xml:space="preserve"> &lt;&lt; אורח &gt;&gt; </w:t>
      </w:r>
      <w:r>
        <w:rPr>
          <w:rtl/>
        </w:rPr>
        <w:t>לילך וגנר:</w:t>
      </w:r>
      <w:r w:rsidRPr="004A1756">
        <w:rPr>
          <w:rStyle w:val="TagStyle"/>
          <w:rtl/>
        </w:rPr>
        <w:t xml:space="preserve"> &lt;&lt; אורח &gt;&gt;</w:t>
      </w:r>
      <w:r w:rsidR="00301252">
        <w:rPr>
          <w:rtl/>
        </w:rPr>
        <w:t xml:space="preserve"> </w:t>
      </w:r>
      <w:bookmarkEnd w:id="1315"/>
    </w:p>
    <w:p w14:paraId="133925D9" w14:textId="0F9CD1D9" w:rsidR="004A1756" w:rsidRDefault="004A1756" w:rsidP="004A1756">
      <w:pPr>
        <w:pStyle w:val="KeepWithNext"/>
        <w:rPr>
          <w:rtl/>
        </w:rPr>
      </w:pPr>
    </w:p>
    <w:p w14:paraId="2ABFA24A" w14:textId="63A5266B" w:rsidR="004A1756" w:rsidRDefault="004A1756" w:rsidP="004A1756">
      <w:pPr>
        <w:rPr>
          <w:rtl/>
        </w:rPr>
      </w:pPr>
      <w:bookmarkStart w:id="1316" w:name="_ETM_Q1_4772356"/>
      <w:bookmarkStart w:id="1317" w:name="_ETM_Q1_4772530"/>
      <w:bookmarkStart w:id="1318" w:name="_ETM_Q1_4773188"/>
      <w:bookmarkEnd w:id="1316"/>
      <w:bookmarkEnd w:id="1317"/>
      <w:bookmarkEnd w:id="1318"/>
      <w:r>
        <w:rPr>
          <w:rFonts w:hint="cs"/>
          <w:rtl/>
        </w:rPr>
        <w:t>אבל אם אתה חוקר ולא תהיה העמדה לדין?</w:t>
      </w:r>
    </w:p>
    <w:p w14:paraId="51BFCE3B" w14:textId="6649DEDE" w:rsidR="004A1756" w:rsidRDefault="004A1756" w:rsidP="004A1756">
      <w:pPr>
        <w:rPr>
          <w:rtl/>
        </w:rPr>
      </w:pPr>
    </w:p>
    <w:p w14:paraId="3AF7D8A5" w14:textId="605077BA" w:rsidR="004A1756" w:rsidRDefault="004A1756" w:rsidP="004A1756">
      <w:pPr>
        <w:pStyle w:val="af6"/>
        <w:keepNext/>
        <w:rPr>
          <w:rtl/>
        </w:rPr>
      </w:pPr>
      <w:r w:rsidRPr="004A1756">
        <w:rPr>
          <w:rStyle w:val="TagStyle"/>
          <w:rtl/>
        </w:rPr>
        <w:t xml:space="preserve"> &lt;&lt; יור &gt;&gt; </w:t>
      </w:r>
      <w:r>
        <w:rPr>
          <w:rtl/>
        </w:rPr>
        <w:t xml:space="preserve">היו"ר שמחה </w:t>
      </w:r>
      <w:proofErr w:type="spellStart"/>
      <w:r>
        <w:rPr>
          <w:rtl/>
        </w:rPr>
        <w:t>רוטמן</w:t>
      </w:r>
      <w:proofErr w:type="spellEnd"/>
      <w:r>
        <w:rPr>
          <w:rtl/>
        </w:rPr>
        <w:t>:</w:t>
      </w:r>
      <w:r w:rsidRPr="004A1756">
        <w:rPr>
          <w:rStyle w:val="TagStyle"/>
          <w:rtl/>
        </w:rPr>
        <w:t xml:space="preserve"> &lt;&lt; יור &gt;&gt;</w:t>
      </w:r>
      <w:r w:rsidR="00301252">
        <w:rPr>
          <w:rtl/>
        </w:rPr>
        <w:t xml:space="preserve"> </w:t>
      </w:r>
    </w:p>
    <w:p w14:paraId="6D06CFE9" w14:textId="09750608" w:rsidR="004A1756" w:rsidRDefault="004A1756" w:rsidP="004A1756">
      <w:pPr>
        <w:pStyle w:val="KeepWithNext"/>
        <w:rPr>
          <w:rtl/>
        </w:rPr>
      </w:pPr>
    </w:p>
    <w:p w14:paraId="69750971" w14:textId="4489849E" w:rsidR="004A1756" w:rsidRDefault="004A1756" w:rsidP="004A1756">
      <w:pPr>
        <w:rPr>
          <w:rtl/>
        </w:rPr>
      </w:pPr>
      <w:r>
        <w:rPr>
          <w:rFonts w:hint="cs"/>
          <w:rtl/>
        </w:rPr>
        <w:t>די.</w:t>
      </w:r>
      <w:r w:rsidR="005908AB">
        <w:rPr>
          <w:rFonts w:hint="cs"/>
          <w:rtl/>
        </w:rPr>
        <w:t xml:space="preserve"> אולי די? </w:t>
      </w:r>
    </w:p>
    <w:p w14:paraId="6D78758A" w14:textId="35667E93" w:rsidR="005908AB" w:rsidRDefault="005908AB" w:rsidP="004A1756">
      <w:pPr>
        <w:rPr>
          <w:rtl/>
        </w:rPr>
      </w:pPr>
      <w:bookmarkStart w:id="1319" w:name="_ETM_Q1_4778036"/>
      <w:bookmarkStart w:id="1320" w:name="_ETM_Q1_4778234"/>
      <w:bookmarkEnd w:id="1319"/>
      <w:bookmarkEnd w:id="1320"/>
    </w:p>
    <w:p w14:paraId="3812A66B" w14:textId="57B34BCB" w:rsidR="005908AB" w:rsidRDefault="005908AB" w:rsidP="005908AB">
      <w:pPr>
        <w:pStyle w:val="a4"/>
        <w:keepNext/>
        <w:rPr>
          <w:rtl/>
        </w:rPr>
      </w:pPr>
      <w:bookmarkStart w:id="1321" w:name="ET_speaker_6156_307"/>
      <w:r w:rsidRPr="005908AB">
        <w:rPr>
          <w:rStyle w:val="TagStyle"/>
          <w:rtl/>
        </w:rPr>
        <w:t xml:space="preserve"> &lt;&lt; דובר &gt;&gt; </w:t>
      </w:r>
      <w:r>
        <w:rPr>
          <w:rtl/>
        </w:rPr>
        <w:t>גלעד קריב (העבודה):</w:t>
      </w:r>
      <w:r w:rsidRPr="005908AB">
        <w:rPr>
          <w:rStyle w:val="TagStyle"/>
          <w:rtl/>
        </w:rPr>
        <w:t xml:space="preserve"> &lt;&lt; דובר &gt;&gt;</w:t>
      </w:r>
      <w:r w:rsidR="00301252">
        <w:rPr>
          <w:rtl/>
        </w:rPr>
        <w:t xml:space="preserve"> </w:t>
      </w:r>
      <w:bookmarkEnd w:id="1321"/>
    </w:p>
    <w:p w14:paraId="0745C192" w14:textId="3094F5B0" w:rsidR="005908AB" w:rsidRDefault="005908AB" w:rsidP="005908AB">
      <w:pPr>
        <w:pStyle w:val="KeepWithNext"/>
        <w:rPr>
          <w:rtl/>
        </w:rPr>
      </w:pPr>
    </w:p>
    <w:p w14:paraId="5DA23980" w14:textId="1419592F" w:rsidR="005908AB" w:rsidRDefault="005908AB" w:rsidP="005908AB">
      <w:pPr>
        <w:rPr>
          <w:rtl/>
        </w:rPr>
      </w:pPr>
      <w:r>
        <w:rPr>
          <w:rFonts w:hint="cs"/>
          <w:rtl/>
        </w:rPr>
        <w:t>תפסיק לדפוק, גם לנו מגיע להיות פה במצב נורמלי, די כבר.</w:t>
      </w:r>
    </w:p>
    <w:p w14:paraId="2B7F0E4E" w14:textId="03148EE0" w:rsidR="005908AB" w:rsidRDefault="005908AB" w:rsidP="005908AB">
      <w:pPr>
        <w:rPr>
          <w:rtl/>
        </w:rPr>
      </w:pPr>
    </w:p>
    <w:p w14:paraId="46B9DD8C" w14:textId="17942544" w:rsidR="005908AB" w:rsidRDefault="005908AB" w:rsidP="005908AB">
      <w:pPr>
        <w:pStyle w:val="af6"/>
        <w:keepNext/>
        <w:rPr>
          <w:rtl/>
        </w:rPr>
      </w:pPr>
      <w:bookmarkStart w:id="1322" w:name="ET_yor_6157_308"/>
      <w:r w:rsidRPr="005908AB">
        <w:rPr>
          <w:rStyle w:val="TagStyle"/>
          <w:rtl/>
        </w:rPr>
        <w:t xml:space="preserve"> &lt;&lt; יור &gt;&gt; </w:t>
      </w:r>
      <w:r>
        <w:rPr>
          <w:rtl/>
        </w:rPr>
        <w:t xml:space="preserve">היו"ר שמחה </w:t>
      </w:r>
      <w:proofErr w:type="spellStart"/>
      <w:r>
        <w:rPr>
          <w:rtl/>
        </w:rPr>
        <w:t>רוטמן</w:t>
      </w:r>
      <w:proofErr w:type="spellEnd"/>
      <w:r>
        <w:rPr>
          <w:rtl/>
        </w:rPr>
        <w:t>:</w:t>
      </w:r>
      <w:r w:rsidRPr="005908AB">
        <w:rPr>
          <w:rStyle w:val="TagStyle"/>
          <w:rtl/>
        </w:rPr>
        <w:t xml:space="preserve"> &lt;&lt; יור &gt;&gt;</w:t>
      </w:r>
      <w:r w:rsidR="00301252">
        <w:rPr>
          <w:rtl/>
        </w:rPr>
        <w:t xml:space="preserve"> </w:t>
      </w:r>
      <w:bookmarkEnd w:id="1322"/>
    </w:p>
    <w:p w14:paraId="5C779A37" w14:textId="442D1674" w:rsidR="005908AB" w:rsidRDefault="005908AB" w:rsidP="005908AB">
      <w:pPr>
        <w:pStyle w:val="KeepWithNext"/>
        <w:rPr>
          <w:rtl/>
        </w:rPr>
      </w:pPr>
    </w:p>
    <w:p w14:paraId="397BC97B" w14:textId="28FAF3A7" w:rsidR="004C7155" w:rsidRDefault="005908AB" w:rsidP="005908AB">
      <w:pPr>
        <w:rPr>
          <w:rtl/>
        </w:rPr>
      </w:pPr>
      <w:bookmarkStart w:id="1323" w:name="_ETM_Q1_4778549"/>
      <w:bookmarkEnd w:id="1323"/>
      <w:r>
        <w:rPr>
          <w:rFonts w:hint="cs"/>
          <w:rtl/>
        </w:rPr>
        <w:t xml:space="preserve">את </w:t>
      </w:r>
      <w:r w:rsidR="004C7155">
        <w:rPr>
          <w:rtl/>
        </w:rPr>
        <w:t>דיברת ב</w:t>
      </w:r>
      <w:r>
        <w:rPr>
          <w:rFonts w:hint="cs"/>
          <w:rtl/>
        </w:rPr>
        <w:t>א</w:t>
      </w:r>
      <w:r w:rsidR="004C7155">
        <w:rPr>
          <w:rtl/>
        </w:rPr>
        <w:t>ריכות, דיברת</w:t>
      </w:r>
      <w:r>
        <w:rPr>
          <w:rtl/>
        </w:rPr>
        <w:t xml:space="preserve"> כמעט רבע שעה</w:t>
      </w:r>
      <w:r>
        <w:rPr>
          <w:rFonts w:hint="cs"/>
          <w:rtl/>
        </w:rPr>
        <w:t xml:space="preserve">. </w:t>
      </w:r>
      <w:r w:rsidR="004C7155">
        <w:rPr>
          <w:rtl/>
        </w:rPr>
        <w:t>כששאלתי אותך שאלות עניינ</w:t>
      </w:r>
      <w:r>
        <w:rPr>
          <w:rFonts w:hint="cs"/>
          <w:rtl/>
        </w:rPr>
        <w:t>יו</w:t>
      </w:r>
      <w:r w:rsidR="004C7155">
        <w:rPr>
          <w:rtl/>
        </w:rPr>
        <w:t>ת, עזבי שלא קיבלתי את התשובה</w:t>
      </w:r>
      <w:r>
        <w:rPr>
          <w:rFonts w:hint="cs"/>
          <w:rtl/>
        </w:rPr>
        <w:t>,</w:t>
      </w:r>
      <w:r w:rsidR="004C7155">
        <w:rPr>
          <w:rtl/>
        </w:rPr>
        <w:t xml:space="preserve"> עד עכשיו לא קיבלתי את התשובה למה ששאלתי אותך, את </w:t>
      </w:r>
      <w:r>
        <w:rPr>
          <w:rtl/>
        </w:rPr>
        <w:t>כל שנייה מתפרצת לדבריי</w:t>
      </w:r>
      <w:r>
        <w:rPr>
          <w:rFonts w:hint="cs"/>
          <w:rtl/>
        </w:rPr>
        <w:t>.</w:t>
      </w:r>
      <w:r>
        <w:rPr>
          <w:rtl/>
        </w:rPr>
        <w:t xml:space="preserve"> אני </w:t>
      </w:r>
      <w:r>
        <w:rPr>
          <w:rFonts w:hint="cs"/>
          <w:rtl/>
        </w:rPr>
        <w:t>מ</w:t>
      </w:r>
      <w:r>
        <w:rPr>
          <w:rtl/>
        </w:rPr>
        <w:t>בין שקשה לך לשמוע, אבל די</w:t>
      </w:r>
      <w:r>
        <w:rPr>
          <w:rFonts w:hint="cs"/>
          <w:rtl/>
        </w:rPr>
        <w:t>.</w:t>
      </w:r>
    </w:p>
    <w:p w14:paraId="55019690" w14:textId="770DB05B" w:rsidR="003B0639" w:rsidRDefault="003B0639" w:rsidP="005908AB">
      <w:pPr>
        <w:rPr>
          <w:rtl/>
        </w:rPr>
      </w:pPr>
    </w:p>
    <w:p w14:paraId="633390DD" w14:textId="59932CB4" w:rsidR="003B0639" w:rsidRDefault="003B0639" w:rsidP="003B0639">
      <w:pPr>
        <w:pStyle w:val="af9"/>
        <w:keepNext/>
        <w:rPr>
          <w:rtl/>
        </w:rPr>
      </w:pPr>
      <w:bookmarkStart w:id="1324" w:name="ET_guest_לילך_וגנר_321"/>
      <w:r w:rsidRPr="003B0639">
        <w:rPr>
          <w:rStyle w:val="TagStyle"/>
          <w:rtl/>
        </w:rPr>
        <w:t xml:space="preserve"> &lt;&lt; אורח &gt;&gt; </w:t>
      </w:r>
      <w:r>
        <w:rPr>
          <w:rtl/>
        </w:rPr>
        <w:t>לילך וגנר:</w:t>
      </w:r>
      <w:r w:rsidRPr="003B0639">
        <w:rPr>
          <w:rStyle w:val="TagStyle"/>
          <w:rtl/>
        </w:rPr>
        <w:t xml:space="preserve"> &lt;&lt; אורח &gt;&gt;</w:t>
      </w:r>
      <w:r w:rsidR="00301252">
        <w:rPr>
          <w:rtl/>
        </w:rPr>
        <w:t xml:space="preserve"> </w:t>
      </w:r>
      <w:bookmarkEnd w:id="1324"/>
    </w:p>
    <w:p w14:paraId="0F2017C1" w14:textId="6E2D2A5A" w:rsidR="003B0639" w:rsidRDefault="003B0639" w:rsidP="003B0639">
      <w:pPr>
        <w:pStyle w:val="KeepWithNext"/>
        <w:rPr>
          <w:rtl/>
        </w:rPr>
      </w:pPr>
    </w:p>
    <w:p w14:paraId="55BEA233" w14:textId="4E3A4510" w:rsidR="003B0639" w:rsidRPr="003B0639" w:rsidRDefault="003B0639" w:rsidP="003B0639">
      <w:pPr>
        <w:rPr>
          <w:rtl/>
        </w:rPr>
      </w:pPr>
      <w:r>
        <w:rPr>
          <w:rFonts w:hint="cs"/>
          <w:rtl/>
        </w:rPr>
        <w:t>סליחה.</w:t>
      </w:r>
    </w:p>
    <w:p w14:paraId="3DC7149D" w14:textId="04FAEDC6" w:rsidR="005908AB" w:rsidRDefault="005908AB" w:rsidP="005908AB">
      <w:pPr>
        <w:rPr>
          <w:rtl/>
        </w:rPr>
      </w:pPr>
      <w:bookmarkStart w:id="1325" w:name="_ETM_Q1_4792734"/>
      <w:bookmarkEnd w:id="1325"/>
    </w:p>
    <w:p w14:paraId="29808033" w14:textId="3502386A" w:rsidR="005908AB" w:rsidRDefault="005908AB" w:rsidP="005908AB">
      <w:pPr>
        <w:pStyle w:val="a4"/>
        <w:keepNext/>
        <w:rPr>
          <w:rtl/>
        </w:rPr>
      </w:pPr>
      <w:bookmarkStart w:id="1326" w:name="ET_speaker_6156_309"/>
      <w:r w:rsidRPr="005908AB">
        <w:rPr>
          <w:rStyle w:val="TagStyle"/>
          <w:rtl/>
        </w:rPr>
        <w:t xml:space="preserve"> &lt;&lt; דובר &gt;&gt; </w:t>
      </w:r>
      <w:r>
        <w:rPr>
          <w:rtl/>
        </w:rPr>
        <w:t>גלעד קריב (העבודה):</w:t>
      </w:r>
      <w:r w:rsidRPr="005908AB">
        <w:rPr>
          <w:rStyle w:val="TagStyle"/>
          <w:rtl/>
        </w:rPr>
        <w:t xml:space="preserve"> &lt;&lt; דובר &gt;&gt;</w:t>
      </w:r>
      <w:r w:rsidR="00301252">
        <w:rPr>
          <w:rtl/>
        </w:rPr>
        <w:t xml:space="preserve"> </w:t>
      </w:r>
      <w:bookmarkEnd w:id="1326"/>
    </w:p>
    <w:p w14:paraId="5FA1D109" w14:textId="25EB1832" w:rsidR="005908AB" w:rsidRDefault="005908AB" w:rsidP="005908AB">
      <w:pPr>
        <w:pStyle w:val="KeepWithNext"/>
        <w:rPr>
          <w:rtl/>
        </w:rPr>
      </w:pPr>
    </w:p>
    <w:p w14:paraId="470C1001" w14:textId="20D422DB" w:rsidR="005908AB" w:rsidRDefault="005908AB" w:rsidP="005908AB">
      <w:pPr>
        <w:rPr>
          <w:rtl/>
        </w:rPr>
      </w:pPr>
      <w:bookmarkStart w:id="1327" w:name="_ETM_Q1_4793691"/>
      <w:bookmarkStart w:id="1328" w:name="_ETM_Q1_4793808"/>
      <w:bookmarkEnd w:id="1327"/>
      <w:bookmarkEnd w:id="1328"/>
      <w:r>
        <w:rPr>
          <w:rFonts w:hint="cs"/>
          <w:rtl/>
        </w:rPr>
        <w:t>די.</w:t>
      </w:r>
    </w:p>
    <w:p w14:paraId="0549E6AE" w14:textId="2A9AF0B6" w:rsidR="005908AB" w:rsidRDefault="005908AB" w:rsidP="005908AB">
      <w:pPr>
        <w:rPr>
          <w:rtl/>
        </w:rPr>
      </w:pPr>
      <w:bookmarkStart w:id="1329" w:name="_ETM_Q1_4791884"/>
      <w:bookmarkStart w:id="1330" w:name="_ETM_Q1_4792048"/>
      <w:bookmarkEnd w:id="1329"/>
      <w:bookmarkEnd w:id="1330"/>
    </w:p>
    <w:p w14:paraId="1511373C" w14:textId="3EC29775" w:rsidR="005908AB" w:rsidRDefault="005908AB" w:rsidP="005908AB">
      <w:pPr>
        <w:pStyle w:val="af6"/>
        <w:keepNext/>
        <w:rPr>
          <w:rtl/>
        </w:rPr>
      </w:pPr>
      <w:bookmarkStart w:id="1331" w:name="ET_yor_6157_310"/>
      <w:r w:rsidRPr="005908AB">
        <w:rPr>
          <w:rStyle w:val="TagStyle"/>
          <w:rtl/>
        </w:rPr>
        <w:t xml:space="preserve"> &lt;&lt; יור &gt;&gt; </w:t>
      </w:r>
      <w:r>
        <w:rPr>
          <w:rtl/>
        </w:rPr>
        <w:t xml:space="preserve">היו"ר שמחה </w:t>
      </w:r>
      <w:proofErr w:type="spellStart"/>
      <w:r>
        <w:rPr>
          <w:rtl/>
        </w:rPr>
        <w:t>רוטמן</w:t>
      </w:r>
      <w:proofErr w:type="spellEnd"/>
      <w:r>
        <w:rPr>
          <w:rtl/>
        </w:rPr>
        <w:t>:</w:t>
      </w:r>
      <w:r w:rsidRPr="005908AB">
        <w:rPr>
          <w:rStyle w:val="TagStyle"/>
          <w:rtl/>
        </w:rPr>
        <w:t xml:space="preserve"> &lt;&lt; יור &gt;&gt;</w:t>
      </w:r>
      <w:r w:rsidR="00301252">
        <w:rPr>
          <w:rtl/>
        </w:rPr>
        <w:t xml:space="preserve"> </w:t>
      </w:r>
      <w:bookmarkEnd w:id="1331"/>
    </w:p>
    <w:p w14:paraId="7A13699B" w14:textId="27403C87" w:rsidR="005908AB" w:rsidRDefault="005908AB" w:rsidP="005908AB">
      <w:pPr>
        <w:pStyle w:val="KeepWithNext"/>
        <w:rPr>
          <w:rtl/>
        </w:rPr>
      </w:pPr>
    </w:p>
    <w:p w14:paraId="331F45E1" w14:textId="4B2FBF24" w:rsidR="005908AB" w:rsidRDefault="00A22BF0" w:rsidP="005908AB">
      <w:pPr>
        <w:rPr>
          <w:rtl/>
        </w:rPr>
      </w:pPr>
      <w:bookmarkStart w:id="1332" w:name="_ETM_Q1_4794473"/>
      <w:bookmarkStart w:id="1333" w:name="_ETM_Q1_4793649"/>
      <w:bookmarkEnd w:id="1332"/>
      <w:bookmarkEnd w:id="1333"/>
      <w:r>
        <w:rPr>
          <w:rtl/>
        </w:rPr>
        <w:t>מה ז</w:t>
      </w:r>
      <w:r>
        <w:rPr>
          <w:rFonts w:hint="cs"/>
          <w:rtl/>
        </w:rPr>
        <w:t>ו</w:t>
      </w:r>
      <w:r w:rsidR="004C7155">
        <w:rPr>
          <w:rtl/>
        </w:rPr>
        <w:t xml:space="preserve"> ההתנהלות הזאת</w:t>
      </w:r>
      <w:r w:rsidR="005908AB">
        <w:rPr>
          <w:rFonts w:hint="cs"/>
          <w:rtl/>
        </w:rPr>
        <w:t>?</w:t>
      </w:r>
      <w:r w:rsidR="004C7155">
        <w:rPr>
          <w:rtl/>
        </w:rPr>
        <w:t xml:space="preserve"> </w:t>
      </w:r>
    </w:p>
    <w:p w14:paraId="6FDD6F00" w14:textId="40188FA3" w:rsidR="005908AB" w:rsidRDefault="005908AB" w:rsidP="005908AB">
      <w:pPr>
        <w:rPr>
          <w:rtl/>
        </w:rPr>
      </w:pPr>
    </w:p>
    <w:p w14:paraId="094B4213" w14:textId="116BE536" w:rsidR="005908AB" w:rsidRDefault="005908AB" w:rsidP="005908AB">
      <w:pPr>
        <w:pStyle w:val="a4"/>
        <w:keepNext/>
        <w:rPr>
          <w:rtl/>
        </w:rPr>
      </w:pPr>
      <w:bookmarkStart w:id="1334" w:name="ET_speaker_5068_311"/>
      <w:r w:rsidRPr="005908AB">
        <w:rPr>
          <w:rStyle w:val="TagStyle"/>
          <w:rtl/>
        </w:rPr>
        <w:t xml:space="preserve"> &lt;&lt; דובר &gt;&gt; </w:t>
      </w:r>
      <w:r>
        <w:rPr>
          <w:rtl/>
        </w:rPr>
        <w:t>קארין אלהרר (יש עתיד):</w:t>
      </w:r>
      <w:r w:rsidRPr="005908AB">
        <w:rPr>
          <w:rStyle w:val="TagStyle"/>
          <w:rtl/>
        </w:rPr>
        <w:t xml:space="preserve"> &lt;&lt; דובר &gt;&gt;</w:t>
      </w:r>
      <w:r w:rsidR="00301252">
        <w:rPr>
          <w:rtl/>
        </w:rPr>
        <w:t xml:space="preserve"> </w:t>
      </w:r>
      <w:bookmarkEnd w:id="1334"/>
    </w:p>
    <w:p w14:paraId="76496423" w14:textId="48B3909B" w:rsidR="005908AB" w:rsidRDefault="005908AB" w:rsidP="005908AB">
      <w:pPr>
        <w:pStyle w:val="KeepWithNext"/>
        <w:rPr>
          <w:rtl/>
        </w:rPr>
      </w:pPr>
    </w:p>
    <w:p w14:paraId="2BBF5BE8" w14:textId="04759102" w:rsidR="005908AB" w:rsidRDefault="005908AB" w:rsidP="005908AB">
      <w:pPr>
        <w:rPr>
          <w:rtl/>
        </w:rPr>
      </w:pPr>
      <w:proofErr w:type="spellStart"/>
      <w:r>
        <w:rPr>
          <w:rFonts w:hint="cs"/>
          <w:rtl/>
        </w:rPr>
        <w:t>רוטמן</w:t>
      </w:r>
      <w:proofErr w:type="spellEnd"/>
      <w:r>
        <w:rPr>
          <w:rFonts w:hint="cs"/>
          <w:rtl/>
        </w:rPr>
        <w:t>, זה דיון.</w:t>
      </w:r>
    </w:p>
    <w:p w14:paraId="2D48997F" w14:textId="73135456" w:rsidR="005908AB" w:rsidRDefault="005908AB" w:rsidP="005908AB">
      <w:pPr>
        <w:rPr>
          <w:rtl/>
        </w:rPr>
      </w:pPr>
    </w:p>
    <w:p w14:paraId="47974A5F" w14:textId="3B4556D6" w:rsidR="005908AB" w:rsidRDefault="005908AB" w:rsidP="005908AB">
      <w:pPr>
        <w:pStyle w:val="af6"/>
        <w:keepNext/>
        <w:rPr>
          <w:rtl/>
        </w:rPr>
      </w:pPr>
      <w:bookmarkStart w:id="1335" w:name="ET_yor_6157_312"/>
      <w:r w:rsidRPr="005908AB">
        <w:rPr>
          <w:rStyle w:val="TagStyle"/>
          <w:rtl/>
        </w:rPr>
        <w:t xml:space="preserve"> &lt;&lt; יור &gt;&gt; </w:t>
      </w:r>
      <w:r>
        <w:rPr>
          <w:rtl/>
        </w:rPr>
        <w:t xml:space="preserve">היו"ר שמחה </w:t>
      </w:r>
      <w:proofErr w:type="spellStart"/>
      <w:r>
        <w:rPr>
          <w:rtl/>
        </w:rPr>
        <w:t>רוטמן</w:t>
      </w:r>
      <w:proofErr w:type="spellEnd"/>
      <w:r>
        <w:rPr>
          <w:rtl/>
        </w:rPr>
        <w:t>:</w:t>
      </w:r>
      <w:r w:rsidRPr="005908AB">
        <w:rPr>
          <w:rStyle w:val="TagStyle"/>
          <w:rtl/>
        </w:rPr>
        <w:t xml:space="preserve"> &lt;&lt; יור &gt;&gt;</w:t>
      </w:r>
      <w:r w:rsidR="00301252">
        <w:rPr>
          <w:rtl/>
        </w:rPr>
        <w:t xml:space="preserve"> </w:t>
      </w:r>
      <w:bookmarkEnd w:id="1335"/>
    </w:p>
    <w:p w14:paraId="00D5C95C" w14:textId="01097BD8" w:rsidR="005908AB" w:rsidRDefault="005908AB" w:rsidP="005908AB">
      <w:pPr>
        <w:pStyle w:val="KeepWithNext"/>
        <w:rPr>
          <w:rtl/>
        </w:rPr>
      </w:pPr>
    </w:p>
    <w:p w14:paraId="670A9AC7" w14:textId="425C670B" w:rsidR="004C7155" w:rsidRDefault="004C7155" w:rsidP="005908AB">
      <w:pPr>
        <w:rPr>
          <w:rtl/>
        </w:rPr>
      </w:pPr>
      <w:r>
        <w:rPr>
          <w:rtl/>
        </w:rPr>
        <w:t xml:space="preserve">לא, אבל עם כל הכבוד, התפרצות, התפרצות </w:t>
      </w:r>
      <w:proofErr w:type="spellStart"/>
      <w:r>
        <w:rPr>
          <w:rtl/>
        </w:rPr>
        <w:t>התפרצות</w:t>
      </w:r>
      <w:proofErr w:type="spellEnd"/>
      <w:r w:rsidR="005908AB">
        <w:rPr>
          <w:rFonts w:hint="cs"/>
          <w:rtl/>
        </w:rPr>
        <w:t xml:space="preserve"> באמצע משפט,</w:t>
      </w:r>
      <w:r>
        <w:rPr>
          <w:rtl/>
        </w:rPr>
        <w:t xml:space="preserve"> אני אומר </w:t>
      </w:r>
      <w:r w:rsidR="005908AB">
        <w:rPr>
          <w:rFonts w:hint="cs"/>
          <w:rtl/>
        </w:rPr>
        <w:t>די</w:t>
      </w:r>
      <w:bookmarkStart w:id="1336" w:name="_ETM_Q1_4802708"/>
      <w:bookmarkEnd w:id="1336"/>
      <w:r w:rsidR="005908AB">
        <w:rPr>
          <w:rFonts w:hint="cs"/>
          <w:rtl/>
        </w:rPr>
        <w:t>.</w:t>
      </w:r>
    </w:p>
    <w:p w14:paraId="4AA9D969" w14:textId="098D2358" w:rsidR="005908AB" w:rsidRDefault="005908AB" w:rsidP="005908AB">
      <w:pPr>
        <w:rPr>
          <w:rtl/>
        </w:rPr>
      </w:pPr>
    </w:p>
    <w:p w14:paraId="06918E3C" w14:textId="0803194A" w:rsidR="005908AB" w:rsidRDefault="005908AB" w:rsidP="005908AB">
      <w:pPr>
        <w:pStyle w:val="a4"/>
        <w:keepNext/>
        <w:rPr>
          <w:rtl/>
        </w:rPr>
      </w:pPr>
      <w:bookmarkStart w:id="1337" w:name="ET_speaker_6156_313"/>
      <w:r w:rsidRPr="005908AB">
        <w:rPr>
          <w:rStyle w:val="TagStyle"/>
          <w:rtl/>
        </w:rPr>
        <w:t xml:space="preserve"> &lt;&lt; דובר &gt;&gt; </w:t>
      </w:r>
      <w:r>
        <w:rPr>
          <w:rtl/>
        </w:rPr>
        <w:t>גלעד קריב (העבודה):</w:t>
      </w:r>
      <w:r w:rsidRPr="005908AB">
        <w:rPr>
          <w:rStyle w:val="TagStyle"/>
          <w:rtl/>
        </w:rPr>
        <w:t xml:space="preserve"> &lt;&lt; דובר &gt;&gt;</w:t>
      </w:r>
      <w:r w:rsidR="00301252">
        <w:rPr>
          <w:rtl/>
        </w:rPr>
        <w:t xml:space="preserve"> </w:t>
      </w:r>
      <w:bookmarkEnd w:id="1337"/>
    </w:p>
    <w:p w14:paraId="548B6433" w14:textId="5FE9DBB5" w:rsidR="005908AB" w:rsidRDefault="005908AB" w:rsidP="005908AB">
      <w:pPr>
        <w:pStyle w:val="KeepWithNext"/>
        <w:rPr>
          <w:rtl/>
        </w:rPr>
      </w:pPr>
    </w:p>
    <w:p w14:paraId="7D85F366" w14:textId="77777777" w:rsidR="005908AB" w:rsidRDefault="005908AB" w:rsidP="005908AB">
      <w:pPr>
        <w:rPr>
          <w:rtl/>
        </w:rPr>
      </w:pPr>
      <w:r>
        <w:rPr>
          <w:rFonts w:hint="cs"/>
          <w:rtl/>
        </w:rPr>
        <w:t xml:space="preserve">בסדר, מה לעשות? </w:t>
      </w:r>
      <w:bookmarkStart w:id="1338" w:name="_ETM_Q1_4800000"/>
      <w:bookmarkEnd w:id="1338"/>
      <w:r w:rsidR="004C7155">
        <w:rPr>
          <w:rtl/>
        </w:rPr>
        <w:t>זה מקום העבודה שלנו ומגיע לנו שלא ית</w:t>
      </w:r>
      <w:r>
        <w:rPr>
          <w:rFonts w:hint="cs"/>
          <w:rtl/>
        </w:rPr>
        <w:t>ע</w:t>
      </w:r>
      <w:r w:rsidR="004C7155">
        <w:rPr>
          <w:rtl/>
        </w:rPr>
        <w:t>מרו בנו במקום העבודה. גם לחברי כנסת יש</w:t>
      </w:r>
      <w:r>
        <w:rPr>
          <w:rFonts w:hint="cs"/>
          <w:rtl/>
        </w:rPr>
        <w:t xml:space="preserve"> זכויות.</w:t>
      </w:r>
      <w:r w:rsidR="004C7155">
        <w:rPr>
          <w:rtl/>
        </w:rPr>
        <w:t xml:space="preserve"> </w:t>
      </w:r>
    </w:p>
    <w:p w14:paraId="00039A55" w14:textId="61F17149" w:rsidR="005908AB" w:rsidRDefault="005908AB" w:rsidP="005908AB">
      <w:pPr>
        <w:rPr>
          <w:rtl/>
        </w:rPr>
      </w:pPr>
    </w:p>
    <w:p w14:paraId="0693DC4F" w14:textId="35C11C8B" w:rsidR="005908AB" w:rsidRDefault="005908AB" w:rsidP="005908AB">
      <w:pPr>
        <w:pStyle w:val="af6"/>
        <w:keepNext/>
        <w:rPr>
          <w:rtl/>
        </w:rPr>
      </w:pPr>
      <w:bookmarkStart w:id="1339" w:name="ET_yor_6157_314"/>
      <w:r w:rsidRPr="005908AB">
        <w:rPr>
          <w:rStyle w:val="TagStyle"/>
          <w:rtl/>
        </w:rPr>
        <w:t xml:space="preserve"> &lt;&lt; יור &gt;&gt; </w:t>
      </w:r>
      <w:r>
        <w:rPr>
          <w:rtl/>
        </w:rPr>
        <w:t xml:space="preserve">היו"ר שמחה </w:t>
      </w:r>
      <w:proofErr w:type="spellStart"/>
      <w:r>
        <w:rPr>
          <w:rtl/>
        </w:rPr>
        <w:t>רוטמן</w:t>
      </w:r>
      <w:proofErr w:type="spellEnd"/>
      <w:r>
        <w:rPr>
          <w:rtl/>
        </w:rPr>
        <w:t>:</w:t>
      </w:r>
      <w:r w:rsidRPr="005908AB">
        <w:rPr>
          <w:rStyle w:val="TagStyle"/>
          <w:rtl/>
        </w:rPr>
        <w:t xml:space="preserve"> &lt;&lt; יור &gt;&gt;</w:t>
      </w:r>
      <w:r w:rsidR="00301252">
        <w:rPr>
          <w:rtl/>
        </w:rPr>
        <w:t xml:space="preserve"> </w:t>
      </w:r>
      <w:bookmarkEnd w:id="1339"/>
    </w:p>
    <w:p w14:paraId="60AFAAA0" w14:textId="0C3C2C9E" w:rsidR="005908AB" w:rsidRDefault="005908AB" w:rsidP="005908AB">
      <w:pPr>
        <w:pStyle w:val="KeepWithNext"/>
        <w:rPr>
          <w:rtl/>
        </w:rPr>
      </w:pPr>
    </w:p>
    <w:p w14:paraId="7B886A0F" w14:textId="2A1101BE" w:rsidR="005908AB" w:rsidRDefault="005908AB" w:rsidP="005908AB">
      <w:pPr>
        <w:rPr>
          <w:rtl/>
        </w:rPr>
      </w:pPr>
      <w:r>
        <w:rPr>
          <w:rFonts w:hint="cs"/>
          <w:rtl/>
        </w:rPr>
        <w:t>מי מתעמר בך?</w:t>
      </w:r>
    </w:p>
    <w:p w14:paraId="08DC30A7" w14:textId="0AC7CE1B" w:rsidR="005908AB" w:rsidRDefault="005908AB" w:rsidP="005908AB">
      <w:pPr>
        <w:rPr>
          <w:rtl/>
        </w:rPr>
      </w:pPr>
      <w:bookmarkStart w:id="1340" w:name="_ETM_Q1_4807223"/>
      <w:bookmarkStart w:id="1341" w:name="_ETM_Q1_4807368"/>
      <w:bookmarkEnd w:id="1340"/>
      <w:bookmarkEnd w:id="1341"/>
    </w:p>
    <w:p w14:paraId="2E3A92D0" w14:textId="1EBFFA93" w:rsidR="005908AB" w:rsidRDefault="005908AB" w:rsidP="005908AB">
      <w:pPr>
        <w:pStyle w:val="a4"/>
        <w:keepNext/>
        <w:rPr>
          <w:rtl/>
        </w:rPr>
      </w:pPr>
      <w:bookmarkStart w:id="1342" w:name="ET_speaker_6156_315"/>
      <w:r w:rsidRPr="005908AB">
        <w:rPr>
          <w:rStyle w:val="TagStyle"/>
          <w:rtl/>
        </w:rPr>
        <w:t xml:space="preserve"> &lt;&lt; דובר &gt;&gt; </w:t>
      </w:r>
      <w:r>
        <w:rPr>
          <w:rtl/>
        </w:rPr>
        <w:t>גלעד קריב (העבודה):</w:t>
      </w:r>
      <w:r w:rsidRPr="005908AB">
        <w:rPr>
          <w:rStyle w:val="TagStyle"/>
          <w:rtl/>
        </w:rPr>
        <w:t xml:space="preserve"> &lt;&lt; דובר &gt;&gt;</w:t>
      </w:r>
      <w:r w:rsidR="00301252">
        <w:rPr>
          <w:rtl/>
        </w:rPr>
        <w:t xml:space="preserve"> </w:t>
      </w:r>
      <w:bookmarkEnd w:id="1342"/>
    </w:p>
    <w:p w14:paraId="145D912C" w14:textId="4124CAAE" w:rsidR="005908AB" w:rsidRDefault="005908AB" w:rsidP="005908AB">
      <w:pPr>
        <w:pStyle w:val="KeepWithNext"/>
        <w:rPr>
          <w:rtl/>
        </w:rPr>
      </w:pPr>
    </w:p>
    <w:p w14:paraId="3B80521F" w14:textId="3E196B86" w:rsidR="005908AB" w:rsidRDefault="005908AB" w:rsidP="005908AB">
      <w:pPr>
        <w:rPr>
          <w:rtl/>
        </w:rPr>
      </w:pPr>
      <w:r>
        <w:rPr>
          <w:rFonts w:hint="cs"/>
          <w:rtl/>
        </w:rPr>
        <w:t>מי? אתה.</w:t>
      </w:r>
    </w:p>
    <w:p w14:paraId="703EBDB5" w14:textId="144D03DE" w:rsidR="005908AB" w:rsidRDefault="005908AB" w:rsidP="005908AB">
      <w:pPr>
        <w:rPr>
          <w:rtl/>
        </w:rPr>
      </w:pPr>
    </w:p>
    <w:p w14:paraId="699A1A49" w14:textId="06871077" w:rsidR="005908AB" w:rsidRDefault="005908AB" w:rsidP="005908AB">
      <w:pPr>
        <w:pStyle w:val="af6"/>
        <w:keepNext/>
        <w:rPr>
          <w:rtl/>
        </w:rPr>
      </w:pPr>
      <w:bookmarkStart w:id="1343" w:name="ET_yor_6157_316"/>
      <w:r w:rsidRPr="005908AB">
        <w:rPr>
          <w:rStyle w:val="TagStyle"/>
          <w:rtl/>
        </w:rPr>
        <w:t xml:space="preserve"> &lt;&lt; יור &gt;&gt; </w:t>
      </w:r>
      <w:r>
        <w:rPr>
          <w:rtl/>
        </w:rPr>
        <w:t xml:space="preserve">היו"ר שמחה </w:t>
      </w:r>
      <w:proofErr w:type="spellStart"/>
      <w:r>
        <w:rPr>
          <w:rtl/>
        </w:rPr>
        <w:t>רוטמן</w:t>
      </w:r>
      <w:proofErr w:type="spellEnd"/>
      <w:r>
        <w:rPr>
          <w:rtl/>
        </w:rPr>
        <w:t>:</w:t>
      </w:r>
      <w:r w:rsidRPr="005908AB">
        <w:rPr>
          <w:rStyle w:val="TagStyle"/>
          <w:rtl/>
        </w:rPr>
        <w:t xml:space="preserve"> &lt;&lt; יור &gt;&gt;</w:t>
      </w:r>
      <w:r w:rsidR="00301252">
        <w:rPr>
          <w:rtl/>
        </w:rPr>
        <w:t xml:space="preserve"> </w:t>
      </w:r>
      <w:bookmarkEnd w:id="1343"/>
    </w:p>
    <w:p w14:paraId="638C5D32" w14:textId="69A54FC2" w:rsidR="005908AB" w:rsidRDefault="005908AB" w:rsidP="005908AB">
      <w:pPr>
        <w:pStyle w:val="KeepWithNext"/>
        <w:rPr>
          <w:rtl/>
        </w:rPr>
      </w:pPr>
    </w:p>
    <w:p w14:paraId="6A4347AB" w14:textId="02DDA5AD" w:rsidR="004C7155" w:rsidRDefault="005908AB" w:rsidP="00CD236E">
      <w:pPr>
        <w:rPr>
          <w:rtl/>
        </w:rPr>
      </w:pPr>
      <w:bookmarkStart w:id="1344" w:name="_ETM_Q1_4808240"/>
      <w:bookmarkEnd w:id="1344"/>
      <w:r>
        <w:rPr>
          <w:rFonts w:hint="cs"/>
          <w:rtl/>
        </w:rPr>
        <w:t>ט</w:t>
      </w:r>
      <w:r w:rsidR="004C7155">
        <w:rPr>
          <w:rtl/>
        </w:rPr>
        <w:t>וב, תגיש תלונה.</w:t>
      </w:r>
    </w:p>
    <w:p w14:paraId="2C474BA9" w14:textId="1BA49EA8" w:rsidR="005908AB" w:rsidRDefault="005908AB" w:rsidP="00CD236E">
      <w:pPr>
        <w:rPr>
          <w:rtl/>
        </w:rPr>
      </w:pPr>
      <w:bookmarkStart w:id="1345" w:name="_ETM_Q1_4806099"/>
      <w:bookmarkStart w:id="1346" w:name="_ETM_Q1_4806227"/>
      <w:bookmarkStart w:id="1347" w:name="_ETM_Q1_4806979"/>
      <w:bookmarkEnd w:id="1345"/>
      <w:bookmarkEnd w:id="1346"/>
      <w:bookmarkEnd w:id="1347"/>
    </w:p>
    <w:p w14:paraId="15674D67" w14:textId="41E984D8" w:rsidR="005908AB" w:rsidRDefault="005908AB" w:rsidP="005908AB">
      <w:pPr>
        <w:pStyle w:val="a4"/>
        <w:keepNext/>
        <w:rPr>
          <w:rtl/>
        </w:rPr>
      </w:pPr>
      <w:bookmarkStart w:id="1348" w:name="ET_speaker_6156_317"/>
      <w:r w:rsidRPr="005908AB">
        <w:rPr>
          <w:rStyle w:val="TagStyle"/>
          <w:rtl/>
        </w:rPr>
        <w:t xml:space="preserve"> &lt;&lt; דובר &gt;&gt; </w:t>
      </w:r>
      <w:r>
        <w:rPr>
          <w:rtl/>
        </w:rPr>
        <w:t>גלעד קריב (העבודה):</w:t>
      </w:r>
      <w:r w:rsidRPr="005908AB">
        <w:rPr>
          <w:rStyle w:val="TagStyle"/>
          <w:rtl/>
        </w:rPr>
        <w:t xml:space="preserve"> &lt;&lt; דובר &gt;&gt;</w:t>
      </w:r>
      <w:r w:rsidR="00301252">
        <w:rPr>
          <w:rtl/>
        </w:rPr>
        <w:t xml:space="preserve"> </w:t>
      </w:r>
      <w:bookmarkEnd w:id="1348"/>
    </w:p>
    <w:p w14:paraId="11F17987" w14:textId="7D1FBC0E" w:rsidR="005908AB" w:rsidRDefault="005908AB" w:rsidP="005908AB">
      <w:pPr>
        <w:pStyle w:val="KeepWithNext"/>
        <w:rPr>
          <w:rtl/>
        </w:rPr>
      </w:pPr>
    </w:p>
    <w:p w14:paraId="457E528E" w14:textId="524B5376" w:rsidR="005908AB" w:rsidRDefault="003B0639" w:rsidP="005908AB">
      <w:pPr>
        <w:rPr>
          <w:rtl/>
        </w:rPr>
      </w:pPr>
      <w:bookmarkStart w:id="1349" w:name="_ETM_Q1_4807598"/>
      <w:bookmarkStart w:id="1350" w:name="_ETM_Q1_4807664"/>
      <w:bookmarkEnd w:id="1349"/>
      <w:bookmarkEnd w:id="1350"/>
      <w:r>
        <w:rPr>
          <w:rFonts w:hint="cs"/>
          <w:rtl/>
        </w:rPr>
        <w:t xml:space="preserve">נו, באמת. נודע למשטרה על עבירה, אני מבקש לפתוח </w:t>
      </w:r>
      <w:r w:rsidR="00A22BF0">
        <w:rPr>
          <w:rFonts w:hint="cs"/>
          <w:rtl/>
        </w:rPr>
        <w:t>ב</w:t>
      </w:r>
      <w:r>
        <w:rPr>
          <w:rFonts w:hint="cs"/>
          <w:rtl/>
        </w:rPr>
        <w:t>חקירה.</w:t>
      </w:r>
    </w:p>
    <w:p w14:paraId="2006DD50" w14:textId="3ADCBBFC" w:rsidR="003B0639" w:rsidRDefault="003B0639" w:rsidP="005908AB">
      <w:pPr>
        <w:rPr>
          <w:rtl/>
        </w:rPr>
      </w:pPr>
    </w:p>
    <w:p w14:paraId="41248FFC" w14:textId="5243F426" w:rsidR="003B0639" w:rsidRDefault="003B0639" w:rsidP="003B0639">
      <w:pPr>
        <w:pStyle w:val="af6"/>
        <w:keepNext/>
        <w:rPr>
          <w:rtl/>
        </w:rPr>
      </w:pPr>
      <w:bookmarkStart w:id="1351" w:name="ET_yor_6157_319"/>
      <w:r w:rsidRPr="003B0639">
        <w:rPr>
          <w:rStyle w:val="TagStyle"/>
          <w:rtl/>
        </w:rPr>
        <w:t xml:space="preserve"> &lt;&lt; יור &gt;&gt; </w:t>
      </w:r>
      <w:r>
        <w:rPr>
          <w:rtl/>
        </w:rPr>
        <w:t xml:space="preserve">היו"ר שמחה </w:t>
      </w:r>
      <w:proofErr w:type="spellStart"/>
      <w:r>
        <w:rPr>
          <w:rtl/>
        </w:rPr>
        <w:t>רוטמן</w:t>
      </w:r>
      <w:proofErr w:type="spellEnd"/>
      <w:r>
        <w:rPr>
          <w:rtl/>
        </w:rPr>
        <w:t>:</w:t>
      </w:r>
      <w:r w:rsidRPr="003B0639">
        <w:rPr>
          <w:rStyle w:val="TagStyle"/>
          <w:rtl/>
        </w:rPr>
        <w:t xml:space="preserve"> &lt;&lt; יור &gt;&gt;</w:t>
      </w:r>
      <w:r w:rsidR="00301252">
        <w:rPr>
          <w:rtl/>
        </w:rPr>
        <w:t xml:space="preserve"> </w:t>
      </w:r>
      <w:bookmarkEnd w:id="1351"/>
    </w:p>
    <w:p w14:paraId="50C5C2A7" w14:textId="1B311A25" w:rsidR="003B0639" w:rsidRDefault="003B0639" w:rsidP="003B0639">
      <w:pPr>
        <w:pStyle w:val="KeepWithNext"/>
        <w:rPr>
          <w:rtl/>
        </w:rPr>
      </w:pPr>
    </w:p>
    <w:p w14:paraId="79663113" w14:textId="77777777" w:rsidR="003B0639" w:rsidRDefault="003B0639" w:rsidP="003B0639">
      <w:pPr>
        <w:rPr>
          <w:rtl/>
        </w:rPr>
      </w:pPr>
      <w:r>
        <w:rPr>
          <w:rFonts w:hint="cs"/>
          <w:rtl/>
        </w:rPr>
        <w:t>התעמרות במקום עבודה</w:t>
      </w:r>
      <w:bookmarkStart w:id="1352" w:name="_ETM_Q1_4812943"/>
      <w:bookmarkEnd w:id="1352"/>
      <w:r>
        <w:rPr>
          <w:rFonts w:hint="cs"/>
          <w:rtl/>
        </w:rPr>
        <w:t xml:space="preserve">. </w:t>
      </w:r>
      <w:r w:rsidR="004C7155">
        <w:rPr>
          <w:rtl/>
        </w:rPr>
        <w:t>באה הפרקליטות</w:t>
      </w:r>
      <w:r>
        <w:rPr>
          <w:rFonts w:hint="cs"/>
          <w:rtl/>
        </w:rPr>
        <w:t>,</w:t>
      </w:r>
      <w:r w:rsidR="004C7155">
        <w:rPr>
          <w:rtl/>
        </w:rPr>
        <w:t xml:space="preserve"> הודיעה שהיא לא פותחת על זה בחקירה משיקולה שלה. אני בא למשטרה,</w:t>
      </w:r>
      <w:r>
        <w:rPr>
          <w:rtl/>
        </w:rPr>
        <w:t xml:space="preserve"> שהיא בעלת הסמכות על פי חוק היום</w:t>
      </w:r>
      <w:r>
        <w:rPr>
          <w:rFonts w:hint="cs"/>
          <w:rtl/>
        </w:rPr>
        <w:t>.</w:t>
      </w:r>
      <w:r w:rsidR="004C7155">
        <w:rPr>
          <w:rtl/>
        </w:rPr>
        <w:t xml:space="preserve"> במקרה הטוב הפרקליטות</w:t>
      </w:r>
      <w:r>
        <w:rPr>
          <w:rFonts w:hint="cs"/>
          <w:rtl/>
        </w:rPr>
        <w:t xml:space="preserve"> - - -</w:t>
      </w:r>
    </w:p>
    <w:p w14:paraId="6DE49BD0" w14:textId="71AEBE57" w:rsidR="003B0639" w:rsidRDefault="003B0639" w:rsidP="003B0639">
      <w:pPr>
        <w:rPr>
          <w:rtl/>
        </w:rPr>
      </w:pPr>
    </w:p>
    <w:p w14:paraId="57C911C1" w14:textId="008C9869" w:rsidR="003B0639" w:rsidRDefault="003B0639" w:rsidP="003B0639">
      <w:pPr>
        <w:pStyle w:val="af9"/>
        <w:keepNext/>
        <w:rPr>
          <w:rtl/>
        </w:rPr>
      </w:pPr>
      <w:bookmarkStart w:id="1353" w:name="ET_guest_621135_320"/>
      <w:r w:rsidRPr="003B0639">
        <w:rPr>
          <w:rStyle w:val="TagStyle"/>
          <w:rtl/>
        </w:rPr>
        <w:t xml:space="preserve"> &lt;&lt; אורח &gt;&gt; </w:t>
      </w:r>
      <w:r>
        <w:rPr>
          <w:rtl/>
        </w:rPr>
        <w:t>עמיר פוקס:</w:t>
      </w:r>
      <w:r w:rsidRPr="003B0639">
        <w:rPr>
          <w:rStyle w:val="TagStyle"/>
          <w:rtl/>
        </w:rPr>
        <w:t xml:space="preserve"> &lt;&lt; אורח &gt;&gt;</w:t>
      </w:r>
      <w:r w:rsidR="00301252">
        <w:rPr>
          <w:rtl/>
        </w:rPr>
        <w:t xml:space="preserve"> </w:t>
      </w:r>
      <w:bookmarkEnd w:id="1353"/>
    </w:p>
    <w:p w14:paraId="33171A60" w14:textId="0CB66DF3" w:rsidR="003B0639" w:rsidRDefault="003B0639" w:rsidP="003B0639">
      <w:pPr>
        <w:pStyle w:val="KeepWithNext"/>
        <w:rPr>
          <w:rtl/>
        </w:rPr>
      </w:pPr>
    </w:p>
    <w:p w14:paraId="4DA4CD75" w14:textId="5F09B6FD" w:rsidR="003B0639" w:rsidRDefault="003B0639" w:rsidP="003B0639">
      <w:pPr>
        <w:rPr>
          <w:rtl/>
        </w:rPr>
      </w:pPr>
      <w:r>
        <w:rPr>
          <w:rFonts w:hint="cs"/>
          <w:rtl/>
        </w:rPr>
        <w:t>מה התכלית?</w:t>
      </w:r>
    </w:p>
    <w:p w14:paraId="12BDEABF" w14:textId="63912842" w:rsidR="003B0639" w:rsidRDefault="003B0639" w:rsidP="003B0639">
      <w:pPr>
        <w:rPr>
          <w:rtl/>
        </w:rPr>
      </w:pPr>
      <w:bookmarkStart w:id="1354" w:name="_ETM_Q1_4830416"/>
      <w:bookmarkStart w:id="1355" w:name="_ETM_Q1_4830536"/>
      <w:bookmarkEnd w:id="1354"/>
      <w:bookmarkEnd w:id="1355"/>
    </w:p>
    <w:p w14:paraId="52C268A8" w14:textId="4E971B8E" w:rsidR="003B0639" w:rsidRDefault="003B0639" w:rsidP="003B0639">
      <w:pPr>
        <w:pStyle w:val="af6"/>
        <w:keepNext/>
        <w:rPr>
          <w:rtl/>
        </w:rPr>
      </w:pPr>
      <w:bookmarkStart w:id="1356" w:name="ET_yor_6157_322"/>
      <w:r w:rsidRPr="003B0639">
        <w:rPr>
          <w:rStyle w:val="TagStyle"/>
          <w:rtl/>
        </w:rPr>
        <w:t xml:space="preserve"> &lt;&lt; יור &gt;&gt; </w:t>
      </w:r>
      <w:r>
        <w:rPr>
          <w:rtl/>
        </w:rPr>
        <w:t xml:space="preserve">היו"ר שמחה </w:t>
      </w:r>
      <w:proofErr w:type="spellStart"/>
      <w:r>
        <w:rPr>
          <w:rtl/>
        </w:rPr>
        <w:t>רוטמן</w:t>
      </w:r>
      <w:proofErr w:type="spellEnd"/>
      <w:r>
        <w:rPr>
          <w:rtl/>
        </w:rPr>
        <w:t>:</w:t>
      </w:r>
      <w:r w:rsidRPr="003B0639">
        <w:rPr>
          <w:rStyle w:val="TagStyle"/>
          <w:rtl/>
        </w:rPr>
        <w:t xml:space="preserve"> &lt;&lt; יור &gt;&gt;</w:t>
      </w:r>
      <w:r w:rsidR="00301252">
        <w:rPr>
          <w:rtl/>
        </w:rPr>
        <w:t xml:space="preserve"> </w:t>
      </w:r>
      <w:bookmarkEnd w:id="1356"/>
    </w:p>
    <w:p w14:paraId="343A664F" w14:textId="013E3009" w:rsidR="003B0639" w:rsidRDefault="003B0639" w:rsidP="003B0639">
      <w:pPr>
        <w:pStyle w:val="KeepWithNext"/>
        <w:rPr>
          <w:rtl/>
        </w:rPr>
      </w:pPr>
    </w:p>
    <w:p w14:paraId="1856B2B5" w14:textId="72A1B34F" w:rsidR="003B0639" w:rsidRDefault="003B0639" w:rsidP="00A22BF0">
      <w:pPr>
        <w:rPr>
          <w:rtl/>
        </w:rPr>
      </w:pPr>
      <w:bookmarkStart w:id="1357" w:name="_ETM_Q1_4831187"/>
      <w:bookmarkEnd w:id="1357"/>
      <w:r>
        <w:rPr>
          <w:rFonts w:hint="cs"/>
          <w:rtl/>
        </w:rPr>
        <w:t xml:space="preserve">שנייה, לא להפריע. </w:t>
      </w:r>
      <w:r w:rsidR="004C7155">
        <w:rPr>
          <w:rtl/>
        </w:rPr>
        <w:t>במקרה הטוב הפרקליטות הודיעה שהיא לא רוצה לפתוח בחקירה, לפעמים היא סתם י</w:t>
      </w:r>
      <w:r>
        <w:rPr>
          <w:rFonts w:hint="cs"/>
          <w:rtl/>
        </w:rPr>
        <w:t>י</w:t>
      </w:r>
      <w:r>
        <w:rPr>
          <w:rtl/>
        </w:rPr>
        <w:t>בשה, ו</w:t>
      </w:r>
      <w:r w:rsidR="004C7155">
        <w:rPr>
          <w:rtl/>
        </w:rPr>
        <w:t>זה סוג ההחלטה הכי גרוע</w:t>
      </w:r>
      <w:r>
        <w:rPr>
          <w:rFonts w:hint="cs"/>
          <w:rtl/>
        </w:rPr>
        <w:t>.</w:t>
      </w:r>
      <w:r w:rsidR="00A22BF0">
        <w:rPr>
          <w:rtl/>
        </w:rPr>
        <w:t xml:space="preserve"> </w:t>
      </w:r>
      <w:r w:rsidR="00A22BF0">
        <w:rPr>
          <w:rFonts w:hint="cs"/>
          <w:rtl/>
        </w:rPr>
        <w:t>התכלית היא</w:t>
      </w:r>
      <w:r w:rsidR="004C7155">
        <w:rPr>
          <w:rtl/>
        </w:rPr>
        <w:t xml:space="preserve"> שכאשר ייוודע למשטרה על עבירה היא תחקור</w:t>
      </w:r>
      <w:r>
        <w:rPr>
          <w:rFonts w:hint="cs"/>
          <w:rtl/>
        </w:rPr>
        <w:t>.</w:t>
      </w:r>
      <w:r w:rsidR="004C7155">
        <w:rPr>
          <w:rtl/>
        </w:rPr>
        <w:t xml:space="preserve"> </w:t>
      </w:r>
    </w:p>
    <w:p w14:paraId="711E9568" w14:textId="7CA43FD3" w:rsidR="003B0639" w:rsidRDefault="003B0639" w:rsidP="003B0639">
      <w:pPr>
        <w:rPr>
          <w:rtl/>
        </w:rPr>
      </w:pPr>
    </w:p>
    <w:p w14:paraId="443183CE" w14:textId="73030473" w:rsidR="003B0639" w:rsidRDefault="003B0639" w:rsidP="003B0639">
      <w:pPr>
        <w:pStyle w:val="af9"/>
        <w:keepNext/>
        <w:rPr>
          <w:rtl/>
        </w:rPr>
      </w:pPr>
      <w:bookmarkStart w:id="1358" w:name="ET_guest_621135_323"/>
      <w:r w:rsidRPr="003B0639">
        <w:rPr>
          <w:rStyle w:val="TagStyle"/>
          <w:rtl/>
        </w:rPr>
        <w:t xml:space="preserve"> &lt;&lt; אורח &gt;&gt; </w:t>
      </w:r>
      <w:r>
        <w:rPr>
          <w:rtl/>
        </w:rPr>
        <w:t>עמיר פוקס:</w:t>
      </w:r>
      <w:r w:rsidRPr="003B0639">
        <w:rPr>
          <w:rStyle w:val="TagStyle"/>
          <w:rtl/>
        </w:rPr>
        <w:t xml:space="preserve"> &lt;&lt; אורח &gt;&gt;</w:t>
      </w:r>
      <w:r w:rsidR="00301252">
        <w:rPr>
          <w:rtl/>
        </w:rPr>
        <w:t xml:space="preserve"> </w:t>
      </w:r>
      <w:bookmarkEnd w:id="1358"/>
    </w:p>
    <w:p w14:paraId="194F454C" w14:textId="6E445F30" w:rsidR="003B0639" w:rsidRDefault="003B0639" w:rsidP="003B0639">
      <w:pPr>
        <w:pStyle w:val="KeepWithNext"/>
        <w:rPr>
          <w:rtl/>
        </w:rPr>
      </w:pPr>
    </w:p>
    <w:p w14:paraId="5004B670" w14:textId="165AF6B0" w:rsidR="003B0639" w:rsidRDefault="006E43F6" w:rsidP="003B0639">
      <w:pPr>
        <w:rPr>
          <w:rtl/>
        </w:rPr>
      </w:pPr>
      <w:r>
        <w:rPr>
          <w:rFonts w:hint="cs"/>
          <w:rtl/>
        </w:rPr>
        <w:t>תכלית החקירה היא לחקור?</w:t>
      </w:r>
    </w:p>
    <w:p w14:paraId="3AB681E6" w14:textId="1E1DAEE9" w:rsidR="006E43F6" w:rsidRDefault="006E43F6" w:rsidP="003B0639">
      <w:pPr>
        <w:rPr>
          <w:rtl/>
        </w:rPr>
      </w:pPr>
    </w:p>
    <w:p w14:paraId="73CBE9EC" w14:textId="75FFB964" w:rsidR="006E43F6" w:rsidRDefault="006E43F6" w:rsidP="006E43F6">
      <w:pPr>
        <w:pStyle w:val="af6"/>
        <w:keepNext/>
        <w:rPr>
          <w:rtl/>
        </w:rPr>
      </w:pPr>
      <w:bookmarkStart w:id="1359" w:name="ET_yor_6157_324"/>
      <w:r w:rsidRPr="006E43F6">
        <w:rPr>
          <w:rStyle w:val="TagStyle"/>
          <w:rtl/>
        </w:rPr>
        <w:t xml:space="preserve"> &lt;&lt; יור &gt;&gt; </w:t>
      </w:r>
      <w:r>
        <w:rPr>
          <w:rtl/>
        </w:rPr>
        <w:t xml:space="preserve">היו"ר שמחה </w:t>
      </w:r>
      <w:proofErr w:type="spellStart"/>
      <w:r>
        <w:rPr>
          <w:rtl/>
        </w:rPr>
        <w:t>רוטמן</w:t>
      </w:r>
      <w:proofErr w:type="spellEnd"/>
      <w:r>
        <w:rPr>
          <w:rtl/>
        </w:rPr>
        <w:t>:</w:t>
      </w:r>
      <w:r w:rsidRPr="006E43F6">
        <w:rPr>
          <w:rStyle w:val="TagStyle"/>
          <w:rtl/>
        </w:rPr>
        <w:t xml:space="preserve"> &lt;&lt; יור &gt;&gt;</w:t>
      </w:r>
      <w:r w:rsidR="00301252">
        <w:rPr>
          <w:rtl/>
        </w:rPr>
        <w:t xml:space="preserve"> </w:t>
      </w:r>
      <w:bookmarkEnd w:id="1359"/>
    </w:p>
    <w:p w14:paraId="5FF8EDAE" w14:textId="6A758BC3" w:rsidR="006E43F6" w:rsidRDefault="006E43F6" w:rsidP="006E43F6">
      <w:pPr>
        <w:pStyle w:val="KeepWithNext"/>
        <w:rPr>
          <w:rtl/>
        </w:rPr>
      </w:pPr>
    </w:p>
    <w:p w14:paraId="3A7F94C0" w14:textId="0DF28792" w:rsidR="006E43F6" w:rsidRDefault="006E43F6" w:rsidP="006E43F6">
      <w:pPr>
        <w:rPr>
          <w:rtl/>
        </w:rPr>
      </w:pPr>
      <w:r>
        <w:rPr>
          <w:rFonts w:hint="cs"/>
          <w:rtl/>
        </w:rPr>
        <w:t>נודע למשטרה על עבירה, היא תחקור. כפי שאומר לה החוק.</w:t>
      </w:r>
    </w:p>
    <w:p w14:paraId="4DEFF778" w14:textId="030C8B92" w:rsidR="006E43F6" w:rsidRDefault="006E43F6" w:rsidP="006E43F6">
      <w:pPr>
        <w:rPr>
          <w:rtl/>
        </w:rPr>
      </w:pPr>
      <w:bookmarkStart w:id="1360" w:name="_ETM_Q1_4850490"/>
      <w:bookmarkEnd w:id="1360"/>
    </w:p>
    <w:p w14:paraId="1353116B" w14:textId="1486DAC7" w:rsidR="006E43F6" w:rsidRDefault="006E43F6" w:rsidP="006E43F6">
      <w:pPr>
        <w:pStyle w:val="af9"/>
        <w:keepNext/>
        <w:rPr>
          <w:rtl/>
        </w:rPr>
      </w:pPr>
      <w:bookmarkStart w:id="1361" w:name="ET_guest_621135_325"/>
      <w:r w:rsidRPr="006E43F6">
        <w:rPr>
          <w:rStyle w:val="TagStyle"/>
          <w:rtl/>
        </w:rPr>
        <w:t xml:space="preserve"> &lt;&lt; אורח &gt;&gt; </w:t>
      </w:r>
      <w:r>
        <w:rPr>
          <w:rtl/>
        </w:rPr>
        <w:t>עמיר פוקס:</w:t>
      </w:r>
      <w:r w:rsidRPr="006E43F6">
        <w:rPr>
          <w:rStyle w:val="TagStyle"/>
          <w:rtl/>
        </w:rPr>
        <w:t xml:space="preserve"> &lt;&lt; אורח &gt;&gt;</w:t>
      </w:r>
      <w:r w:rsidR="00301252">
        <w:rPr>
          <w:rtl/>
        </w:rPr>
        <w:t xml:space="preserve"> </w:t>
      </w:r>
      <w:bookmarkEnd w:id="1361"/>
    </w:p>
    <w:p w14:paraId="4D42DC22" w14:textId="2E1797F6" w:rsidR="006E43F6" w:rsidRDefault="006E43F6" w:rsidP="006E43F6">
      <w:pPr>
        <w:pStyle w:val="KeepWithNext"/>
        <w:rPr>
          <w:rtl/>
        </w:rPr>
      </w:pPr>
    </w:p>
    <w:p w14:paraId="5A2D7FEC" w14:textId="3D2687D6" w:rsidR="006E43F6" w:rsidRDefault="006E43F6" w:rsidP="006E43F6">
      <w:pPr>
        <w:rPr>
          <w:rtl/>
        </w:rPr>
      </w:pPr>
      <w:bookmarkStart w:id="1362" w:name="_ETM_Q1_4851566"/>
      <w:bookmarkStart w:id="1363" w:name="_ETM_Q1_4851623"/>
      <w:bookmarkEnd w:id="1362"/>
      <w:bookmarkEnd w:id="1363"/>
      <w:r>
        <w:rPr>
          <w:rFonts w:hint="cs"/>
          <w:rtl/>
        </w:rPr>
        <w:t xml:space="preserve">מה </w:t>
      </w:r>
      <w:bookmarkStart w:id="1364" w:name="_ETM_Q1_4852772"/>
      <w:bookmarkEnd w:id="1364"/>
      <w:r>
        <w:rPr>
          <w:rFonts w:hint="cs"/>
          <w:rtl/>
        </w:rPr>
        <w:t>התכלית?</w:t>
      </w:r>
    </w:p>
    <w:p w14:paraId="0A35E474" w14:textId="66367DEC" w:rsidR="006E43F6" w:rsidRDefault="006E43F6" w:rsidP="006E43F6">
      <w:pPr>
        <w:rPr>
          <w:rtl/>
        </w:rPr>
      </w:pPr>
    </w:p>
    <w:p w14:paraId="5389AB10" w14:textId="1F8C2B71" w:rsidR="006E43F6" w:rsidRDefault="006E43F6" w:rsidP="006E43F6">
      <w:pPr>
        <w:pStyle w:val="af6"/>
        <w:keepNext/>
        <w:rPr>
          <w:rtl/>
        </w:rPr>
      </w:pPr>
      <w:bookmarkStart w:id="1365" w:name="ET_yor_6157_326"/>
      <w:r w:rsidRPr="006E43F6">
        <w:rPr>
          <w:rStyle w:val="TagStyle"/>
          <w:rtl/>
        </w:rPr>
        <w:t xml:space="preserve"> &lt;&lt; יור &gt;&gt; </w:t>
      </w:r>
      <w:r>
        <w:rPr>
          <w:rtl/>
        </w:rPr>
        <w:t xml:space="preserve">היו"ר שמחה </w:t>
      </w:r>
      <w:proofErr w:type="spellStart"/>
      <w:r>
        <w:rPr>
          <w:rtl/>
        </w:rPr>
        <w:t>רוטמן</w:t>
      </w:r>
      <w:proofErr w:type="spellEnd"/>
      <w:r>
        <w:rPr>
          <w:rtl/>
        </w:rPr>
        <w:t>:</w:t>
      </w:r>
      <w:r w:rsidRPr="006E43F6">
        <w:rPr>
          <w:rStyle w:val="TagStyle"/>
          <w:rtl/>
        </w:rPr>
        <w:t xml:space="preserve"> &lt;&lt; יור &gt;&gt;</w:t>
      </w:r>
      <w:r w:rsidR="00301252">
        <w:rPr>
          <w:rtl/>
        </w:rPr>
        <w:t xml:space="preserve"> </w:t>
      </w:r>
      <w:bookmarkEnd w:id="1365"/>
    </w:p>
    <w:p w14:paraId="06733C61" w14:textId="20EDDD7E" w:rsidR="006E43F6" w:rsidRDefault="006E43F6" w:rsidP="006E43F6">
      <w:pPr>
        <w:pStyle w:val="KeepWithNext"/>
        <w:rPr>
          <w:rtl/>
        </w:rPr>
      </w:pPr>
    </w:p>
    <w:p w14:paraId="16965B19" w14:textId="77777777" w:rsidR="006E43F6" w:rsidRDefault="006E43F6" w:rsidP="006E43F6">
      <w:pPr>
        <w:rPr>
          <w:rtl/>
        </w:rPr>
      </w:pPr>
      <w:r>
        <w:rPr>
          <w:rFonts w:hint="cs"/>
          <w:rtl/>
        </w:rPr>
        <w:t xml:space="preserve">למה? כדי שפושעים ייענשו. </w:t>
      </w:r>
    </w:p>
    <w:p w14:paraId="3386A740" w14:textId="1BD4BAD0" w:rsidR="006E43F6" w:rsidRDefault="006E43F6" w:rsidP="006E43F6">
      <w:pPr>
        <w:rPr>
          <w:rtl/>
        </w:rPr>
      </w:pPr>
    </w:p>
    <w:p w14:paraId="4B0F8C63" w14:textId="351EB747" w:rsidR="006E43F6" w:rsidRDefault="006E43F6" w:rsidP="006E43F6">
      <w:pPr>
        <w:pStyle w:val="af9"/>
        <w:keepNext/>
        <w:rPr>
          <w:rtl/>
        </w:rPr>
      </w:pPr>
      <w:bookmarkStart w:id="1366" w:name="ET_guest_לילך_וגנר_327"/>
      <w:r w:rsidRPr="006E43F6">
        <w:rPr>
          <w:rStyle w:val="TagStyle"/>
          <w:rtl/>
        </w:rPr>
        <w:t xml:space="preserve"> &lt;&lt; אורח &gt;&gt; </w:t>
      </w:r>
      <w:r>
        <w:rPr>
          <w:rtl/>
        </w:rPr>
        <w:t>לילך וגנר:</w:t>
      </w:r>
      <w:r w:rsidRPr="006E43F6">
        <w:rPr>
          <w:rStyle w:val="TagStyle"/>
          <w:rtl/>
        </w:rPr>
        <w:t xml:space="preserve"> &lt;&lt; אורח &gt;&gt;</w:t>
      </w:r>
      <w:r w:rsidR="00301252">
        <w:rPr>
          <w:rtl/>
        </w:rPr>
        <w:t xml:space="preserve"> </w:t>
      </w:r>
      <w:bookmarkEnd w:id="1366"/>
    </w:p>
    <w:p w14:paraId="293B947E" w14:textId="2D50F811" w:rsidR="006E43F6" w:rsidRDefault="006E43F6" w:rsidP="006E43F6">
      <w:pPr>
        <w:pStyle w:val="KeepWithNext"/>
        <w:rPr>
          <w:rtl/>
        </w:rPr>
      </w:pPr>
    </w:p>
    <w:p w14:paraId="1649703B" w14:textId="11F0223A" w:rsidR="006E43F6" w:rsidRDefault="006E43F6" w:rsidP="006E43F6">
      <w:pPr>
        <w:rPr>
          <w:rtl/>
        </w:rPr>
      </w:pPr>
      <w:r>
        <w:rPr>
          <w:rFonts w:hint="cs"/>
          <w:rtl/>
        </w:rPr>
        <w:t>אבל זו לא התכלית.</w:t>
      </w:r>
    </w:p>
    <w:p w14:paraId="43A0DA3F" w14:textId="77777777" w:rsidR="004A41B7" w:rsidRDefault="004A41B7" w:rsidP="006E43F6">
      <w:pPr>
        <w:rPr>
          <w:rtl/>
        </w:rPr>
      </w:pPr>
    </w:p>
    <w:p w14:paraId="06D7B5B8" w14:textId="5AFE2A51" w:rsidR="006E43F6" w:rsidRDefault="006E43F6" w:rsidP="006E43F6">
      <w:pPr>
        <w:pStyle w:val="af6"/>
        <w:keepNext/>
        <w:rPr>
          <w:rtl/>
        </w:rPr>
      </w:pPr>
      <w:bookmarkStart w:id="1367" w:name="_ETM_Q1_4853545"/>
      <w:bookmarkStart w:id="1368" w:name="_ETM_Q1_4853685"/>
      <w:bookmarkStart w:id="1369" w:name="ET_yor_6157_328"/>
      <w:bookmarkEnd w:id="1367"/>
      <w:bookmarkEnd w:id="1368"/>
      <w:r w:rsidRPr="006E43F6">
        <w:rPr>
          <w:rStyle w:val="TagStyle"/>
          <w:rtl/>
        </w:rPr>
        <w:t xml:space="preserve"> &lt;&lt; יור &gt;&gt; </w:t>
      </w:r>
      <w:r>
        <w:rPr>
          <w:rtl/>
        </w:rPr>
        <w:t xml:space="preserve">היו"ר שמחה </w:t>
      </w:r>
      <w:proofErr w:type="spellStart"/>
      <w:r>
        <w:rPr>
          <w:rtl/>
        </w:rPr>
        <w:t>רוטמן</w:t>
      </w:r>
      <w:proofErr w:type="spellEnd"/>
      <w:r>
        <w:rPr>
          <w:rtl/>
        </w:rPr>
        <w:t>:</w:t>
      </w:r>
      <w:r w:rsidRPr="006E43F6">
        <w:rPr>
          <w:rStyle w:val="TagStyle"/>
          <w:rtl/>
        </w:rPr>
        <w:t xml:space="preserve"> &lt;&lt; יור &gt;&gt;</w:t>
      </w:r>
      <w:r w:rsidR="00301252">
        <w:rPr>
          <w:rtl/>
        </w:rPr>
        <w:t xml:space="preserve"> </w:t>
      </w:r>
      <w:bookmarkEnd w:id="1369"/>
    </w:p>
    <w:p w14:paraId="70A05163" w14:textId="3E835A12" w:rsidR="006E43F6" w:rsidRDefault="006E43F6" w:rsidP="006E43F6">
      <w:pPr>
        <w:pStyle w:val="KeepWithNext"/>
        <w:rPr>
          <w:rtl/>
        </w:rPr>
      </w:pPr>
    </w:p>
    <w:p w14:paraId="6DA76219" w14:textId="4A19276A" w:rsidR="004C7155" w:rsidRDefault="004C7155" w:rsidP="006E43F6">
      <w:pPr>
        <w:rPr>
          <w:rtl/>
        </w:rPr>
      </w:pPr>
      <w:bookmarkStart w:id="1370" w:name="_ETM_Q1_4855328"/>
      <w:bookmarkEnd w:id="1370"/>
      <w:r>
        <w:rPr>
          <w:rtl/>
        </w:rPr>
        <w:t>אם בסופו של דבר, משיקולי הפרקליטות בהעמדה לדין הם יבואו ויגידו</w:t>
      </w:r>
      <w:r w:rsidR="006E43F6">
        <w:rPr>
          <w:rFonts w:hint="cs"/>
          <w:rtl/>
        </w:rPr>
        <w:t>:</w:t>
      </w:r>
      <w:r>
        <w:rPr>
          <w:rtl/>
        </w:rPr>
        <w:t xml:space="preserve"> אנחנו </w:t>
      </w:r>
      <w:proofErr w:type="spellStart"/>
      <w:r>
        <w:rPr>
          <w:rtl/>
        </w:rPr>
        <w:t>מתעדפים</w:t>
      </w:r>
      <w:proofErr w:type="spellEnd"/>
      <w:r>
        <w:rPr>
          <w:rtl/>
        </w:rPr>
        <w:t xml:space="preserve">, אין לנו זמן, אין לנו כוח אדם, אנחנו </w:t>
      </w:r>
      <w:r w:rsidR="006E43F6">
        <w:rPr>
          <w:rtl/>
        </w:rPr>
        <w:t>חושבים שטרור זה סבבה</w:t>
      </w:r>
      <w:r w:rsidR="006E43F6">
        <w:rPr>
          <w:rFonts w:hint="cs"/>
          <w:rtl/>
        </w:rPr>
        <w:t xml:space="preserve"> </w:t>
      </w:r>
      <w:r w:rsidR="006E43F6">
        <w:rPr>
          <w:rFonts w:hint="eastAsia"/>
        </w:rPr>
        <w:t>–</w:t>
      </w:r>
      <w:r>
        <w:rPr>
          <w:rtl/>
        </w:rPr>
        <w:t xml:space="preserve"> שיעשו מה שהם רוצים </w:t>
      </w:r>
      <w:r w:rsidR="006E43F6">
        <w:rPr>
          <w:rFonts w:hint="cs"/>
          <w:rtl/>
        </w:rPr>
        <w:t>ו</w:t>
      </w:r>
      <w:r w:rsidR="006E43F6">
        <w:rPr>
          <w:rtl/>
        </w:rPr>
        <w:t>יעמדו לביקורת</w:t>
      </w:r>
      <w:r w:rsidR="006E43F6">
        <w:rPr>
          <w:rFonts w:hint="cs"/>
          <w:rtl/>
        </w:rPr>
        <w:t>.</w:t>
      </w:r>
      <w:r>
        <w:rPr>
          <w:rtl/>
        </w:rPr>
        <w:t xml:space="preserve"> גם אני אוכל להגיש תלונה על ההחלטה שלהם, אבל כל המתחם שבו אנחנו </w:t>
      </w:r>
      <w:bookmarkStart w:id="1371" w:name="_ETM_Q1_4881594"/>
      <w:bookmarkEnd w:id="1371"/>
      <w:r>
        <w:rPr>
          <w:rtl/>
        </w:rPr>
        <w:t>חיים הוא מתחם שב</w:t>
      </w:r>
      <w:r w:rsidR="006E43F6">
        <w:rPr>
          <w:rtl/>
        </w:rPr>
        <w:t>ו מתקיימת העבירה שהמחוקק קבע</w:t>
      </w:r>
      <w:r w:rsidR="006E43F6">
        <w:rPr>
          <w:rFonts w:hint="cs"/>
          <w:rtl/>
        </w:rPr>
        <w:t>;</w:t>
      </w:r>
      <w:r>
        <w:rPr>
          <w:rtl/>
        </w:rPr>
        <w:t xml:space="preserve"> במקום ש</w:t>
      </w:r>
      <w:r w:rsidR="006E43F6">
        <w:rPr>
          <w:rFonts w:hint="cs"/>
          <w:rtl/>
        </w:rPr>
        <w:t xml:space="preserve">בו </w:t>
      </w:r>
      <w:r w:rsidR="006E43F6">
        <w:rPr>
          <w:rtl/>
        </w:rPr>
        <w:t xml:space="preserve">העבירה לא מתקיימת אף אחד לא </w:t>
      </w:r>
      <w:r w:rsidR="006E43F6">
        <w:rPr>
          <w:rFonts w:hint="cs"/>
          <w:rtl/>
        </w:rPr>
        <w:t>ה</w:t>
      </w:r>
      <w:r>
        <w:rPr>
          <w:rtl/>
        </w:rPr>
        <w:t>תיר לחקור</w:t>
      </w:r>
      <w:r w:rsidR="006E43F6">
        <w:rPr>
          <w:rFonts w:hint="cs"/>
          <w:rtl/>
        </w:rPr>
        <w:t xml:space="preserve">. </w:t>
      </w:r>
      <w:r>
        <w:rPr>
          <w:rtl/>
        </w:rPr>
        <w:t>כל החששות שלהם של אפקט מצנן, הכ</w:t>
      </w:r>
      <w:r w:rsidR="006E43F6">
        <w:rPr>
          <w:rFonts w:hint="cs"/>
          <w:rtl/>
        </w:rPr>
        <w:t>ו</w:t>
      </w:r>
      <w:r>
        <w:rPr>
          <w:rtl/>
        </w:rPr>
        <w:t xml:space="preserve">ל </w:t>
      </w:r>
      <w:proofErr w:type="spellStart"/>
      <w:r>
        <w:rPr>
          <w:rtl/>
        </w:rPr>
        <w:t>הכ</w:t>
      </w:r>
      <w:r w:rsidR="006E43F6">
        <w:rPr>
          <w:rFonts w:hint="cs"/>
          <w:rtl/>
        </w:rPr>
        <w:t>ו</w:t>
      </w:r>
      <w:r w:rsidR="006E43F6">
        <w:rPr>
          <w:rtl/>
        </w:rPr>
        <w:t>ל</w:t>
      </w:r>
      <w:proofErr w:type="spellEnd"/>
      <w:r w:rsidR="006E43F6">
        <w:rPr>
          <w:rtl/>
        </w:rPr>
        <w:t xml:space="preserve">, הם לקחו את </w:t>
      </w:r>
      <w:r w:rsidR="006E43F6">
        <w:rPr>
          <w:rFonts w:hint="cs"/>
          <w:rtl/>
        </w:rPr>
        <w:t>ת</w:t>
      </w:r>
      <w:r>
        <w:rPr>
          <w:rtl/>
        </w:rPr>
        <w:t>וו</w:t>
      </w:r>
      <w:r w:rsidR="006E43F6">
        <w:rPr>
          <w:rFonts w:hint="cs"/>
          <w:rtl/>
        </w:rPr>
        <w:t>ך</w:t>
      </w:r>
      <w:r>
        <w:rPr>
          <w:rtl/>
        </w:rPr>
        <w:t xml:space="preserve"> </w:t>
      </w:r>
      <w:r w:rsidR="006E43F6">
        <w:rPr>
          <w:rFonts w:hint="cs"/>
          <w:rtl/>
        </w:rPr>
        <w:t>ה</w:t>
      </w:r>
      <w:r>
        <w:rPr>
          <w:rtl/>
        </w:rPr>
        <w:t>ביטחון בתוך איסור החוק</w:t>
      </w:r>
      <w:r w:rsidR="006E43F6">
        <w:rPr>
          <w:rFonts w:hint="cs"/>
          <w:rtl/>
        </w:rPr>
        <w:t>.</w:t>
      </w:r>
      <w:r>
        <w:rPr>
          <w:rtl/>
        </w:rPr>
        <w:t xml:space="preserve"> המחוקק אמר להם </w:t>
      </w:r>
      <w:r w:rsidR="006E43F6">
        <w:rPr>
          <w:rFonts w:hint="cs"/>
          <w:rtl/>
        </w:rPr>
        <w:t>ש</w:t>
      </w:r>
      <w:r>
        <w:rPr>
          <w:rtl/>
        </w:rPr>
        <w:t>זו עבירה, והם החליטו</w:t>
      </w:r>
      <w:r w:rsidR="006E43F6">
        <w:rPr>
          <w:rFonts w:hint="cs"/>
          <w:rtl/>
        </w:rPr>
        <w:t>,</w:t>
      </w:r>
      <w:r>
        <w:rPr>
          <w:rtl/>
        </w:rPr>
        <w:t xml:space="preserve"> למרות שזו עבירה, </w:t>
      </w:r>
      <w:r w:rsidR="006E43F6">
        <w:rPr>
          <w:rFonts w:hint="cs"/>
          <w:rtl/>
        </w:rPr>
        <w:t>שלא לחקור.</w:t>
      </w:r>
      <w:r>
        <w:rPr>
          <w:rtl/>
        </w:rPr>
        <w:t xml:space="preserve"> על זה</w:t>
      </w:r>
      <w:r w:rsidR="006E43F6">
        <w:rPr>
          <w:rtl/>
        </w:rPr>
        <w:t xml:space="preserve"> האירוע, מפה התחלנו</w:t>
      </w:r>
      <w:r>
        <w:rPr>
          <w:rtl/>
        </w:rPr>
        <w:t xml:space="preserve"> ואתה עכשיו מדבר איתי על מקרה ש</w:t>
      </w:r>
      <w:r w:rsidR="006E43F6">
        <w:rPr>
          <w:rFonts w:hint="cs"/>
          <w:rtl/>
        </w:rPr>
        <w:t xml:space="preserve">ל </w:t>
      </w:r>
      <w:r>
        <w:rPr>
          <w:rtl/>
        </w:rPr>
        <w:t>בן</w:t>
      </w:r>
      <w:r w:rsidR="006E43F6">
        <w:rPr>
          <w:rFonts w:hint="cs"/>
          <w:rtl/>
        </w:rPr>
        <w:t>-</w:t>
      </w:r>
      <w:r>
        <w:rPr>
          <w:rtl/>
        </w:rPr>
        <w:t xml:space="preserve">אדם </w:t>
      </w:r>
      <w:r w:rsidR="006E43F6">
        <w:rPr>
          <w:rFonts w:hint="cs"/>
          <w:rtl/>
        </w:rPr>
        <w:t>כ</w:t>
      </w:r>
      <w:r>
        <w:rPr>
          <w:rtl/>
        </w:rPr>
        <w:t xml:space="preserve">שהביטוי הוא בסדר גמור, הוא לגיטימי, הוא לא הסתה לטרור, ובאה המשטרה ורוצה לחקור. </w:t>
      </w:r>
      <w:bookmarkStart w:id="1372" w:name="_ETM_Q1_4908791"/>
      <w:bookmarkEnd w:id="1372"/>
      <w:r>
        <w:rPr>
          <w:rtl/>
        </w:rPr>
        <w:t>מי דיבר על הדבר הזה? מי דיבר על הדבר הזה</w:t>
      </w:r>
      <w:r w:rsidR="006E43F6">
        <w:rPr>
          <w:rFonts w:hint="cs"/>
          <w:rtl/>
        </w:rPr>
        <w:t>?</w:t>
      </w:r>
      <w:r>
        <w:rPr>
          <w:rtl/>
        </w:rPr>
        <w:t xml:space="preserve"> ו</w:t>
      </w:r>
      <w:r w:rsidR="006E43F6">
        <w:rPr>
          <w:rFonts w:hint="cs"/>
          <w:rtl/>
        </w:rPr>
        <w:t xml:space="preserve">אז </w:t>
      </w:r>
      <w:r>
        <w:rPr>
          <w:rtl/>
        </w:rPr>
        <w:t>אתה אומר לי שז</w:t>
      </w:r>
      <w:r w:rsidR="006E43F6">
        <w:rPr>
          <w:rFonts w:hint="cs"/>
          <w:rtl/>
        </w:rPr>
        <w:t>ו</w:t>
      </w:r>
      <w:r w:rsidR="006E43F6">
        <w:rPr>
          <w:rtl/>
        </w:rPr>
        <w:t xml:space="preserve"> התכלית, שז</w:t>
      </w:r>
      <w:r w:rsidR="006E43F6">
        <w:rPr>
          <w:rFonts w:hint="cs"/>
          <w:rtl/>
        </w:rPr>
        <w:t>ו</w:t>
      </w:r>
      <w:r>
        <w:rPr>
          <w:rtl/>
        </w:rPr>
        <w:t xml:space="preserve"> </w:t>
      </w:r>
      <w:r w:rsidR="006E43F6">
        <w:rPr>
          <w:rFonts w:hint="cs"/>
          <w:rtl/>
        </w:rPr>
        <w:t xml:space="preserve">כבר </w:t>
      </w:r>
      <w:r>
        <w:rPr>
          <w:rtl/>
        </w:rPr>
        <w:t>באמת דרגה גבוהה של סילו</w:t>
      </w:r>
      <w:r w:rsidR="006E43F6">
        <w:rPr>
          <w:rFonts w:hint="cs"/>
          <w:rtl/>
        </w:rPr>
        <w:t>ף.</w:t>
      </w:r>
      <w:r w:rsidR="00960F02">
        <w:rPr>
          <w:rFonts w:hint="cs"/>
          <w:rtl/>
        </w:rPr>
        <w:t xml:space="preserve"> מה זה הדבר הזה?</w:t>
      </w:r>
    </w:p>
    <w:p w14:paraId="7FC1B923" w14:textId="3B2C55FD" w:rsidR="006E43F6" w:rsidRDefault="006E43F6" w:rsidP="006E43F6">
      <w:pPr>
        <w:rPr>
          <w:rtl/>
        </w:rPr>
      </w:pPr>
    </w:p>
    <w:p w14:paraId="2EEBA68C" w14:textId="1458703E" w:rsidR="006E43F6" w:rsidRDefault="006E43F6" w:rsidP="006E43F6">
      <w:pPr>
        <w:pStyle w:val="a4"/>
        <w:keepNext/>
        <w:rPr>
          <w:rtl/>
        </w:rPr>
      </w:pPr>
      <w:bookmarkStart w:id="1373" w:name="ET_speaker_5068_329"/>
      <w:r w:rsidRPr="006E43F6">
        <w:rPr>
          <w:rStyle w:val="TagStyle"/>
          <w:rtl/>
        </w:rPr>
        <w:t xml:space="preserve"> &lt;&lt; דובר &gt;&gt; </w:t>
      </w:r>
      <w:r>
        <w:rPr>
          <w:rtl/>
        </w:rPr>
        <w:t>קארין אלהרר (יש עתיד):</w:t>
      </w:r>
      <w:r w:rsidRPr="006E43F6">
        <w:rPr>
          <w:rStyle w:val="TagStyle"/>
          <w:rtl/>
        </w:rPr>
        <w:t xml:space="preserve"> &lt;&lt; דובר &gt;&gt;</w:t>
      </w:r>
      <w:r w:rsidR="00301252">
        <w:rPr>
          <w:rtl/>
        </w:rPr>
        <w:t xml:space="preserve"> </w:t>
      </w:r>
      <w:bookmarkEnd w:id="1373"/>
    </w:p>
    <w:p w14:paraId="5BA8EA14" w14:textId="2780D942" w:rsidR="006E43F6" w:rsidRDefault="006E43F6" w:rsidP="006E43F6">
      <w:pPr>
        <w:pStyle w:val="KeepWithNext"/>
        <w:rPr>
          <w:rtl/>
        </w:rPr>
      </w:pPr>
    </w:p>
    <w:p w14:paraId="151B7047" w14:textId="6674933D" w:rsidR="006E43F6" w:rsidRDefault="006E43F6" w:rsidP="006E43F6">
      <w:pPr>
        <w:rPr>
          <w:rtl/>
        </w:rPr>
      </w:pPr>
      <w:r>
        <w:rPr>
          <w:rFonts w:hint="cs"/>
          <w:rtl/>
        </w:rPr>
        <w:t>אבל למה אתה צועק?</w:t>
      </w:r>
    </w:p>
    <w:p w14:paraId="7D9C5186" w14:textId="4D8A8C94" w:rsidR="00960F02" w:rsidRDefault="00960F02" w:rsidP="006E43F6">
      <w:pPr>
        <w:rPr>
          <w:rtl/>
        </w:rPr>
      </w:pPr>
    </w:p>
    <w:p w14:paraId="573FDAB0" w14:textId="09EF46E6" w:rsidR="00960F02" w:rsidRDefault="00960F02" w:rsidP="00960F02">
      <w:pPr>
        <w:pStyle w:val="af9"/>
        <w:keepNext/>
        <w:rPr>
          <w:rtl/>
        </w:rPr>
      </w:pPr>
      <w:bookmarkStart w:id="1374" w:name="ET_guest_621135_330"/>
      <w:r w:rsidRPr="00960F02">
        <w:rPr>
          <w:rStyle w:val="TagStyle"/>
          <w:rtl/>
        </w:rPr>
        <w:t xml:space="preserve"> &lt;&lt; אורח &gt;&gt; </w:t>
      </w:r>
      <w:r>
        <w:rPr>
          <w:rtl/>
        </w:rPr>
        <w:t>עמיר פוקס:</w:t>
      </w:r>
      <w:r w:rsidRPr="00960F02">
        <w:rPr>
          <w:rStyle w:val="TagStyle"/>
          <w:rtl/>
        </w:rPr>
        <w:t xml:space="preserve"> &lt;&lt; אורח &gt;&gt;</w:t>
      </w:r>
      <w:r w:rsidR="00301252">
        <w:rPr>
          <w:rtl/>
        </w:rPr>
        <w:t xml:space="preserve"> </w:t>
      </w:r>
      <w:bookmarkEnd w:id="1374"/>
    </w:p>
    <w:p w14:paraId="5E922DD3" w14:textId="6B249CDB" w:rsidR="00960F02" w:rsidRDefault="00960F02" w:rsidP="00960F02">
      <w:pPr>
        <w:pStyle w:val="KeepWithNext"/>
        <w:rPr>
          <w:rtl/>
        </w:rPr>
      </w:pPr>
    </w:p>
    <w:p w14:paraId="1AAABE6B" w14:textId="77777777" w:rsidR="00960F02" w:rsidRDefault="004C7155" w:rsidP="00960F02">
      <w:pPr>
        <w:rPr>
          <w:rtl/>
        </w:rPr>
      </w:pPr>
      <w:bookmarkStart w:id="1375" w:name="_ETM_Q1_4917751"/>
      <w:bookmarkEnd w:id="1375"/>
      <w:r>
        <w:rPr>
          <w:rtl/>
        </w:rPr>
        <w:t>אתה עדיין פחות או יותר אמרת שהתכלית היא להעניש בן</w:t>
      </w:r>
      <w:r w:rsidR="00960F02">
        <w:rPr>
          <w:rFonts w:hint="cs"/>
          <w:rtl/>
        </w:rPr>
        <w:t>-</w:t>
      </w:r>
      <w:r>
        <w:rPr>
          <w:rtl/>
        </w:rPr>
        <w:t>אדם על ידי חקירה</w:t>
      </w:r>
      <w:r w:rsidR="00960F02">
        <w:rPr>
          <w:rFonts w:hint="cs"/>
          <w:rtl/>
        </w:rPr>
        <w:t>.</w:t>
      </w:r>
      <w:r>
        <w:rPr>
          <w:rtl/>
        </w:rPr>
        <w:t xml:space="preserve"> </w:t>
      </w:r>
    </w:p>
    <w:p w14:paraId="357CBE72" w14:textId="1EB1E986" w:rsidR="00960F02" w:rsidRDefault="00960F02" w:rsidP="00960F02">
      <w:pPr>
        <w:rPr>
          <w:rtl/>
        </w:rPr>
      </w:pPr>
      <w:bookmarkStart w:id="1376" w:name="_ETM_Q1_4925524"/>
      <w:bookmarkStart w:id="1377" w:name="_ETM_Q1_4925607"/>
      <w:bookmarkEnd w:id="1376"/>
      <w:bookmarkEnd w:id="1377"/>
    </w:p>
    <w:p w14:paraId="2A586D02" w14:textId="2B1882D1" w:rsidR="00960F02" w:rsidRDefault="00960F02" w:rsidP="00960F02">
      <w:pPr>
        <w:pStyle w:val="af6"/>
        <w:keepNext/>
        <w:rPr>
          <w:rtl/>
        </w:rPr>
      </w:pPr>
      <w:bookmarkStart w:id="1378" w:name="ET_yor_6157_331"/>
      <w:r w:rsidRPr="00960F02">
        <w:rPr>
          <w:rStyle w:val="TagStyle"/>
          <w:rtl/>
        </w:rPr>
        <w:t xml:space="preserve"> &lt;&lt; יור &gt;&gt; </w:t>
      </w:r>
      <w:r>
        <w:rPr>
          <w:rtl/>
        </w:rPr>
        <w:t xml:space="preserve">היו"ר שמחה </w:t>
      </w:r>
      <w:proofErr w:type="spellStart"/>
      <w:r>
        <w:rPr>
          <w:rtl/>
        </w:rPr>
        <w:t>רוטמן</w:t>
      </w:r>
      <w:proofErr w:type="spellEnd"/>
      <w:r>
        <w:rPr>
          <w:rtl/>
        </w:rPr>
        <w:t>:</w:t>
      </w:r>
      <w:r w:rsidRPr="00960F02">
        <w:rPr>
          <w:rStyle w:val="TagStyle"/>
          <w:rtl/>
        </w:rPr>
        <w:t xml:space="preserve"> &lt;&lt; יור &gt;&gt;</w:t>
      </w:r>
      <w:r w:rsidR="00301252">
        <w:rPr>
          <w:rtl/>
        </w:rPr>
        <w:t xml:space="preserve"> </w:t>
      </w:r>
      <w:bookmarkEnd w:id="1378"/>
    </w:p>
    <w:p w14:paraId="725647BB" w14:textId="1F4B1D63" w:rsidR="00960F02" w:rsidRDefault="00960F02" w:rsidP="00960F02">
      <w:pPr>
        <w:pStyle w:val="KeepWithNext"/>
        <w:rPr>
          <w:rtl/>
        </w:rPr>
      </w:pPr>
    </w:p>
    <w:p w14:paraId="1FB3148A" w14:textId="420E8437" w:rsidR="00960F02" w:rsidRDefault="00960F02" w:rsidP="00960F02">
      <w:pPr>
        <w:rPr>
          <w:rtl/>
        </w:rPr>
      </w:pPr>
      <w:r>
        <w:rPr>
          <w:rFonts w:hint="cs"/>
          <w:rtl/>
        </w:rPr>
        <w:t>לא.</w:t>
      </w:r>
      <w:bookmarkStart w:id="1379" w:name="_ETM_Q1_4923001"/>
      <w:bookmarkEnd w:id="1379"/>
      <w:r>
        <w:rPr>
          <w:rFonts w:hint="cs"/>
          <w:rtl/>
        </w:rPr>
        <w:t xml:space="preserve"> לא. לא.</w:t>
      </w:r>
    </w:p>
    <w:p w14:paraId="538A62BA" w14:textId="418DE842" w:rsidR="00960F02" w:rsidRDefault="00960F02" w:rsidP="00960F02">
      <w:pPr>
        <w:rPr>
          <w:rtl/>
        </w:rPr>
      </w:pPr>
      <w:bookmarkStart w:id="1380" w:name="_ETM_Q1_4925449"/>
      <w:bookmarkStart w:id="1381" w:name="_ETM_Q1_4925640"/>
      <w:bookmarkEnd w:id="1380"/>
      <w:bookmarkEnd w:id="1381"/>
    </w:p>
    <w:p w14:paraId="7C140EE1" w14:textId="75489C71" w:rsidR="00960F02" w:rsidRDefault="00960F02" w:rsidP="00960F02">
      <w:pPr>
        <w:pStyle w:val="af9"/>
        <w:keepNext/>
        <w:rPr>
          <w:rtl/>
        </w:rPr>
      </w:pPr>
      <w:bookmarkStart w:id="1382" w:name="ET_guest_621135_332"/>
      <w:r w:rsidRPr="00960F02">
        <w:rPr>
          <w:rStyle w:val="TagStyle"/>
          <w:rtl/>
        </w:rPr>
        <w:t xml:space="preserve"> &lt;&lt; אורח &gt;&gt; </w:t>
      </w:r>
      <w:r>
        <w:rPr>
          <w:rtl/>
        </w:rPr>
        <w:t>עמיר פוקס:</w:t>
      </w:r>
      <w:r w:rsidRPr="00960F02">
        <w:rPr>
          <w:rStyle w:val="TagStyle"/>
          <w:rtl/>
        </w:rPr>
        <w:t xml:space="preserve"> &lt;&lt; אורח &gt;&gt;</w:t>
      </w:r>
      <w:r w:rsidR="00301252">
        <w:rPr>
          <w:rtl/>
        </w:rPr>
        <w:t xml:space="preserve"> </w:t>
      </w:r>
      <w:bookmarkEnd w:id="1382"/>
    </w:p>
    <w:p w14:paraId="3D19081A" w14:textId="01A482E4" w:rsidR="00960F02" w:rsidRDefault="00960F02" w:rsidP="00960F02">
      <w:pPr>
        <w:pStyle w:val="KeepWithNext"/>
        <w:rPr>
          <w:rtl/>
        </w:rPr>
      </w:pPr>
    </w:p>
    <w:p w14:paraId="1F3E2711" w14:textId="54B0C9BE" w:rsidR="00960F02" w:rsidRDefault="00CC707E" w:rsidP="00960F02">
      <w:pPr>
        <w:rPr>
          <w:rtl/>
        </w:rPr>
      </w:pPr>
      <w:r>
        <w:rPr>
          <w:rFonts w:hint="cs"/>
          <w:rtl/>
        </w:rPr>
        <w:t>כי ממילא הוא לא יועמד לדין.</w:t>
      </w:r>
    </w:p>
    <w:p w14:paraId="1D3868A6" w14:textId="0C0D251D" w:rsidR="00CC707E" w:rsidRDefault="00CC707E" w:rsidP="00960F02">
      <w:pPr>
        <w:rPr>
          <w:rtl/>
        </w:rPr>
      </w:pPr>
    </w:p>
    <w:p w14:paraId="6F558D7E" w14:textId="789C8104" w:rsidR="00CC707E" w:rsidRDefault="00CC707E" w:rsidP="00CC707E">
      <w:pPr>
        <w:pStyle w:val="af6"/>
        <w:keepNext/>
        <w:rPr>
          <w:rtl/>
        </w:rPr>
      </w:pPr>
      <w:bookmarkStart w:id="1383" w:name="ET_yor_6157_333"/>
      <w:r w:rsidRPr="00CC707E">
        <w:rPr>
          <w:rStyle w:val="TagStyle"/>
          <w:rtl/>
        </w:rPr>
        <w:t xml:space="preserve"> &lt;&lt; יור &gt;&gt; </w:t>
      </w:r>
      <w:r>
        <w:rPr>
          <w:rtl/>
        </w:rPr>
        <w:t xml:space="preserve">היו"ר שמחה </w:t>
      </w:r>
      <w:proofErr w:type="spellStart"/>
      <w:r>
        <w:rPr>
          <w:rtl/>
        </w:rPr>
        <w:t>רוטמן</w:t>
      </w:r>
      <w:proofErr w:type="spellEnd"/>
      <w:r>
        <w:rPr>
          <w:rtl/>
        </w:rPr>
        <w:t>:</w:t>
      </w:r>
      <w:r w:rsidRPr="00CC707E">
        <w:rPr>
          <w:rStyle w:val="TagStyle"/>
          <w:rtl/>
        </w:rPr>
        <w:t xml:space="preserve"> &lt;&lt; יור &gt;&gt;</w:t>
      </w:r>
      <w:r w:rsidR="00301252">
        <w:rPr>
          <w:rtl/>
        </w:rPr>
        <w:t xml:space="preserve"> </w:t>
      </w:r>
      <w:bookmarkEnd w:id="1383"/>
    </w:p>
    <w:p w14:paraId="622C1331" w14:textId="508E68AC" w:rsidR="00CC707E" w:rsidRDefault="00CC707E" w:rsidP="00CC707E">
      <w:pPr>
        <w:pStyle w:val="KeepWithNext"/>
        <w:rPr>
          <w:rtl/>
        </w:rPr>
      </w:pPr>
    </w:p>
    <w:p w14:paraId="02525F90" w14:textId="35F2B155" w:rsidR="00CC707E" w:rsidRDefault="00CC707E" w:rsidP="00CC707E">
      <w:pPr>
        <w:rPr>
          <w:rtl/>
        </w:rPr>
      </w:pPr>
      <w:r>
        <w:rPr>
          <w:rFonts w:hint="cs"/>
          <w:rtl/>
        </w:rPr>
        <w:t>לא, ממש לא.</w:t>
      </w:r>
    </w:p>
    <w:p w14:paraId="168BCC77" w14:textId="043D024E" w:rsidR="00CC707E" w:rsidRDefault="00CC707E" w:rsidP="00CC707E">
      <w:pPr>
        <w:rPr>
          <w:rtl/>
        </w:rPr>
      </w:pPr>
    </w:p>
    <w:p w14:paraId="338E0B61" w14:textId="70B15F5D" w:rsidR="00CC707E" w:rsidRDefault="00CC707E" w:rsidP="00CC707E">
      <w:pPr>
        <w:pStyle w:val="af9"/>
        <w:keepNext/>
        <w:rPr>
          <w:rtl/>
        </w:rPr>
      </w:pPr>
      <w:bookmarkStart w:id="1384" w:name="ET_guest_621135_334"/>
      <w:r w:rsidRPr="00CC707E">
        <w:rPr>
          <w:rStyle w:val="TagStyle"/>
          <w:rtl/>
        </w:rPr>
        <w:t xml:space="preserve"> &lt;&lt; אורח &gt;&gt; </w:t>
      </w:r>
      <w:r>
        <w:rPr>
          <w:rtl/>
        </w:rPr>
        <w:t>עמיר פוקס:</w:t>
      </w:r>
      <w:r w:rsidRPr="00CC707E">
        <w:rPr>
          <w:rStyle w:val="TagStyle"/>
          <w:rtl/>
        </w:rPr>
        <w:t xml:space="preserve"> &lt;&lt; אורח &gt;&gt;</w:t>
      </w:r>
      <w:r w:rsidR="00301252">
        <w:rPr>
          <w:rtl/>
        </w:rPr>
        <w:t xml:space="preserve"> </w:t>
      </w:r>
      <w:bookmarkEnd w:id="1384"/>
    </w:p>
    <w:p w14:paraId="6B721A8F" w14:textId="48257AF2" w:rsidR="00CC707E" w:rsidRDefault="00CC707E" w:rsidP="00CC707E">
      <w:pPr>
        <w:pStyle w:val="KeepWithNext"/>
        <w:rPr>
          <w:rtl/>
        </w:rPr>
      </w:pPr>
    </w:p>
    <w:p w14:paraId="60EA8149" w14:textId="323C914D" w:rsidR="00CC707E" w:rsidRDefault="00CC707E" w:rsidP="00CC707E">
      <w:pPr>
        <w:rPr>
          <w:rtl/>
        </w:rPr>
      </w:pPr>
      <w:r>
        <w:rPr>
          <w:rFonts w:hint="cs"/>
          <w:rtl/>
        </w:rPr>
        <w:t>מענישים אותו על ידי זה שחוקרים אותו ודורסים אותו סתם.</w:t>
      </w:r>
    </w:p>
    <w:p w14:paraId="589F0F50" w14:textId="674240CF" w:rsidR="00CC707E" w:rsidRDefault="00CC707E" w:rsidP="00CC707E">
      <w:pPr>
        <w:rPr>
          <w:rtl/>
        </w:rPr>
      </w:pPr>
      <w:bookmarkStart w:id="1385" w:name="_ETM_Q1_4929603"/>
      <w:bookmarkStart w:id="1386" w:name="_ETM_Q1_4929778"/>
      <w:bookmarkEnd w:id="1385"/>
      <w:bookmarkEnd w:id="1386"/>
    </w:p>
    <w:p w14:paraId="73BD43D3" w14:textId="3EF0F2DE" w:rsidR="00CC707E" w:rsidRDefault="00CC707E" w:rsidP="00CC707E">
      <w:pPr>
        <w:pStyle w:val="af6"/>
        <w:keepNext/>
        <w:rPr>
          <w:rtl/>
        </w:rPr>
      </w:pPr>
      <w:bookmarkStart w:id="1387" w:name="ET_yor_6157_335"/>
      <w:r w:rsidRPr="00CC707E">
        <w:rPr>
          <w:rStyle w:val="TagStyle"/>
          <w:rtl/>
        </w:rPr>
        <w:t xml:space="preserve"> &lt;&lt; יור &gt;&gt; </w:t>
      </w:r>
      <w:r>
        <w:rPr>
          <w:rtl/>
        </w:rPr>
        <w:t xml:space="preserve">היו"ר שמחה </w:t>
      </w:r>
      <w:proofErr w:type="spellStart"/>
      <w:r>
        <w:rPr>
          <w:rtl/>
        </w:rPr>
        <w:t>רוטמן</w:t>
      </w:r>
      <w:proofErr w:type="spellEnd"/>
      <w:r>
        <w:rPr>
          <w:rtl/>
        </w:rPr>
        <w:t>:</w:t>
      </w:r>
      <w:r w:rsidRPr="00CC707E">
        <w:rPr>
          <w:rStyle w:val="TagStyle"/>
          <w:rtl/>
        </w:rPr>
        <w:t xml:space="preserve"> &lt;&lt; יור &gt;&gt;</w:t>
      </w:r>
      <w:r w:rsidR="00301252">
        <w:rPr>
          <w:rtl/>
        </w:rPr>
        <w:t xml:space="preserve"> </w:t>
      </w:r>
      <w:bookmarkEnd w:id="1387"/>
    </w:p>
    <w:p w14:paraId="35741FE7" w14:textId="0CA8E822" w:rsidR="00CC707E" w:rsidRDefault="00CC707E" w:rsidP="00CC707E">
      <w:pPr>
        <w:pStyle w:val="KeepWithNext"/>
        <w:rPr>
          <w:rtl/>
        </w:rPr>
      </w:pPr>
    </w:p>
    <w:p w14:paraId="0F46AEAF" w14:textId="77777777" w:rsidR="00CC707E" w:rsidRDefault="00CC707E" w:rsidP="00CC707E">
      <w:pPr>
        <w:rPr>
          <w:rtl/>
        </w:rPr>
      </w:pPr>
      <w:bookmarkStart w:id="1388" w:name="_ETM_Q1_4930692"/>
      <w:bookmarkEnd w:id="1388"/>
      <w:r>
        <w:rPr>
          <w:rFonts w:hint="cs"/>
          <w:rtl/>
        </w:rPr>
        <w:t xml:space="preserve">ממש לא. </w:t>
      </w:r>
      <w:bookmarkStart w:id="1389" w:name="_ETM_Q1_4930324"/>
      <w:bookmarkEnd w:id="1389"/>
      <w:r>
        <w:rPr>
          <w:rFonts w:hint="cs"/>
          <w:rtl/>
        </w:rPr>
        <w:t xml:space="preserve">ממש לא. התכלית </w:t>
      </w:r>
      <w:bookmarkStart w:id="1390" w:name="_ETM_Q1_4929671"/>
      <w:bookmarkEnd w:id="1390"/>
      <w:r w:rsidR="004C7155">
        <w:rPr>
          <w:rtl/>
        </w:rPr>
        <w:t xml:space="preserve">היא </w:t>
      </w:r>
      <w:r>
        <w:rPr>
          <w:rtl/>
        </w:rPr>
        <w:t>שהבן</w:t>
      </w:r>
      <w:r>
        <w:rPr>
          <w:rFonts w:hint="cs"/>
          <w:rtl/>
        </w:rPr>
        <w:t>-</w:t>
      </w:r>
      <w:r w:rsidR="004C7155">
        <w:rPr>
          <w:rtl/>
        </w:rPr>
        <w:t>אדם י</w:t>
      </w:r>
      <w:r>
        <w:rPr>
          <w:rFonts w:hint="cs"/>
          <w:rtl/>
        </w:rPr>
        <w:t>י</w:t>
      </w:r>
      <w:r w:rsidR="004C7155">
        <w:rPr>
          <w:rtl/>
        </w:rPr>
        <w:t xml:space="preserve">חקר, תביא המשטרה את </w:t>
      </w:r>
      <w:bookmarkStart w:id="1391" w:name="_ETM_Q1_4935990"/>
      <w:bookmarkEnd w:id="1391"/>
      <w:r w:rsidR="004C7155">
        <w:rPr>
          <w:rtl/>
        </w:rPr>
        <w:t>תיק החקירה לפרקליטות ואם הפרקליטות תחליט שלמרות תיק החקירה המבוסס היא לא מעמידה לדין, היא תעמוד על זה לביקורת השיפוטית, לביקורת הציבור וצריך לשאת בהחלטה שלה. הסעיף הזה הוא לא סע</w:t>
      </w:r>
      <w:r>
        <w:rPr>
          <w:rtl/>
        </w:rPr>
        <w:t>יף עונשי, התכלית של הסעיף הזה ה</w:t>
      </w:r>
      <w:r>
        <w:rPr>
          <w:rFonts w:hint="cs"/>
          <w:rtl/>
        </w:rPr>
        <w:t>י</w:t>
      </w:r>
      <w:r w:rsidR="004C7155">
        <w:rPr>
          <w:rtl/>
        </w:rPr>
        <w:t>א שמדינת ישראל תתנהל כמו מדינת חוק, מדינת סדר ולא בסיטואציה שבה בא מישהו</w:t>
      </w:r>
      <w:r>
        <w:rPr>
          <w:rFonts w:hint="cs"/>
          <w:rtl/>
        </w:rPr>
        <w:t>,</w:t>
      </w:r>
      <w:r>
        <w:rPr>
          <w:rtl/>
        </w:rPr>
        <w:t xml:space="preserve"> מתערב לך בחקירה ואז הוא אומר</w:t>
      </w:r>
      <w:r>
        <w:rPr>
          <w:rFonts w:hint="cs"/>
          <w:rtl/>
        </w:rPr>
        <w:t>:</w:t>
      </w:r>
      <w:r w:rsidR="004C7155">
        <w:rPr>
          <w:rtl/>
        </w:rPr>
        <w:t xml:space="preserve"> וואלה</w:t>
      </w:r>
      <w:r>
        <w:rPr>
          <w:rFonts w:hint="cs"/>
          <w:rtl/>
        </w:rPr>
        <w:t>,</w:t>
      </w:r>
      <w:r w:rsidR="004C7155">
        <w:rPr>
          <w:rtl/>
        </w:rPr>
        <w:t xml:space="preserve"> אין לי ראיות</w:t>
      </w:r>
      <w:r>
        <w:rPr>
          <w:rFonts w:hint="cs"/>
          <w:rtl/>
        </w:rPr>
        <w:t>.</w:t>
      </w:r>
      <w:r>
        <w:rPr>
          <w:rtl/>
        </w:rPr>
        <w:t xml:space="preserve"> אין לי ראיות</w:t>
      </w:r>
      <w:r>
        <w:rPr>
          <w:rFonts w:hint="cs"/>
          <w:rtl/>
        </w:rPr>
        <w:t xml:space="preserve"> </w:t>
      </w:r>
      <w:r>
        <w:rPr>
          <w:rFonts w:hint="eastAsia"/>
          <w:rtl/>
        </w:rPr>
        <w:t>–</w:t>
      </w:r>
      <w:r>
        <w:rPr>
          <w:rtl/>
        </w:rPr>
        <w:t xml:space="preserve"> בטח שא</w:t>
      </w:r>
      <w:r>
        <w:rPr>
          <w:rFonts w:hint="cs"/>
          <w:rtl/>
        </w:rPr>
        <w:t>ין</w:t>
      </w:r>
      <w:r w:rsidR="004C7155">
        <w:rPr>
          <w:rtl/>
        </w:rPr>
        <w:t xml:space="preserve"> לך ראיות</w:t>
      </w:r>
      <w:r>
        <w:rPr>
          <w:rFonts w:hint="cs"/>
          <w:rtl/>
        </w:rPr>
        <w:t>, אתה הורית</w:t>
      </w:r>
      <w:r w:rsidR="004C7155">
        <w:rPr>
          <w:rtl/>
        </w:rPr>
        <w:t xml:space="preserve"> </w:t>
      </w:r>
      <w:bookmarkStart w:id="1392" w:name="_ETM_Q1_4963370"/>
      <w:bookmarkEnd w:id="1392"/>
      <w:r w:rsidR="004C7155">
        <w:rPr>
          <w:rtl/>
        </w:rPr>
        <w:t xml:space="preserve">לא לחקור, ודאי שאין לך ראיות. </w:t>
      </w:r>
    </w:p>
    <w:p w14:paraId="0D91E603" w14:textId="41347435" w:rsidR="00CC707E" w:rsidRDefault="00CC707E" w:rsidP="00CC707E">
      <w:pPr>
        <w:rPr>
          <w:rtl/>
        </w:rPr>
      </w:pPr>
    </w:p>
    <w:p w14:paraId="145AE1D5" w14:textId="2E439F8F" w:rsidR="00CC707E" w:rsidRDefault="00CC707E" w:rsidP="00CC707E">
      <w:pPr>
        <w:pStyle w:val="af9"/>
        <w:keepNext/>
        <w:rPr>
          <w:rtl/>
        </w:rPr>
      </w:pPr>
      <w:bookmarkStart w:id="1393" w:name="ET_guest_621135_336"/>
      <w:r w:rsidRPr="00CC707E">
        <w:rPr>
          <w:rStyle w:val="TagStyle"/>
          <w:rtl/>
        </w:rPr>
        <w:t xml:space="preserve"> &lt;&lt; אורח &gt;&gt; </w:t>
      </w:r>
      <w:r>
        <w:rPr>
          <w:rtl/>
        </w:rPr>
        <w:t>עמיר פוקס:</w:t>
      </w:r>
      <w:r w:rsidRPr="00CC707E">
        <w:rPr>
          <w:rStyle w:val="TagStyle"/>
          <w:rtl/>
        </w:rPr>
        <w:t xml:space="preserve"> &lt;&lt; אורח &gt;&gt;</w:t>
      </w:r>
      <w:r w:rsidR="00301252">
        <w:rPr>
          <w:rtl/>
        </w:rPr>
        <w:t xml:space="preserve"> </w:t>
      </w:r>
      <w:bookmarkEnd w:id="1393"/>
    </w:p>
    <w:p w14:paraId="49170653" w14:textId="1CFBD42A" w:rsidR="00CC707E" w:rsidRDefault="00CC707E" w:rsidP="00CC707E">
      <w:pPr>
        <w:pStyle w:val="KeepWithNext"/>
        <w:rPr>
          <w:rtl/>
        </w:rPr>
      </w:pPr>
    </w:p>
    <w:p w14:paraId="0406FEFE" w14:textId="5DFB0C67" w:rsidR="00CC707E" w:rsidRDefault="00CC707E" w:rsidP="00CC707E">
      <w:pPr>
        <w:rPr>
          <w:rtl/>
        </w:rPr>
      </w:pPr>
      <w:r>
        <w:rPr>
          <w:rFonts w:hint="cs"/>
          <w:rtl/>
        </w:rPr>
        <w:t>הראיות ממליא קיימות בנסיבות האלה.</w:t>
      </w:r>
    </w:p>
    <w:p w14:paraId="0317B658" w14:textId="0E8B1A44" w:rsidR="00CC707E" w:rsidRDefault="00CC707E" w:rsidP="00CC707E">
      <w:pPr>
        <w:rPr>
          <w:rtl/>
        </w:rPr>
      </w:pPr>
      <w:bookmarkStart w:id="1394" w:name="_ETM_Q1_4969625"/>
      <w:bookmarkStart w:id="1395" w:name="_ETM_Q1_4969760"/>
      <w:bookmarkEnd w:id="1394"/>
      <w:bookmarkEnd w:id="1395"/>
    </w:p>
    <w:p w14:paraId="097B6924" w14:textId="6BDAAD9D" w:rsidR="00CC707E" w:rsidRDefault="00CC707E" w:rsidP="00CC707E">
      <w:pPr>
        <w:pStyle w:val="af6"/>
        <w:keepNext/>
        <w:rPr>
          <w:rtl/>
        </w:rPr>
      </w:pPr>
      <w:bookmarkStart w:id="1396" w:name="ET_yor_6157_337"/>
      <w:r w:rsidRPr="00CC707E">
        <w:rPr>
          <w:rStyle w:val="TagStyle"/>
          <w:rtl/>
        </w:rPr>
        <w:t xml:space="preserve"> &lt;&lt; יור &gt;&gt; </w:t>
      </w:r>
      <w:r>
        <w:rPr>
          <w:rtl/>
        </w:rPr>
        <w:t xml:space="preserve">היו"ר שמחה </w:t>
      </w:r>
      <w:proofErr w:type="spellStart"/>
      <w:r>
        <w:rPr>
          <w:rtl/>
        </w:rPr>
        <w:t>רוטמן</w:t>
      </w:r>
      <w:proofErr w:type="spellEnd"/>
      <w:r>
        <w:rPr>
          <w:rtl/>
        </w:rPr>
        <w:t>:</w:t>
      </w:r>
      <w:r w:rsidRPr="00CC707E">
        <w:rPr>
          <w:rStyle w:val="TagStyle"/>
          <w:rtl/>
        </w:rPr>
        <w:t xml:space="preserve"> &lt;&lt; יור &gt;&gt;</w:t>
      </w:r>
      <w:r w:rsidR="00301252">
        <w:rPr>
          <w:rtl/>
        </w:rPr>
        <w:t xml:space="preserve"> </w:t>
      </w:r>
      <w:bookmarkEnd w:id="1396"/>
    </w:p>
    <w:p w14:paraId="604BB9D0" w14:textId="59626B3F" w:rsidR="00CC707E" w:rsidRDefault="00CC707E" w:rsidP="00CC707E">
      <w:pPr>
        <w:pStyle w:val="KeepWithNext"/>
        <w:rPr>
          <w:rtl/>
        </w:rPr>
      </w:pPr>
    </w:p>
    <w:p w14:paraId="48BC1BB7" w14:textId="01124A0B" w:rsidR="00CC707E" w:rsidRDefault="004C7155" w:rsidP="00CC707E">
      <w:pPr>
        <w:rPr>
          <w:rtl/>
        </w:rPr>
      </w:pPr>
      <w:bookmarkStart w:id="1397" w:name="_ETM_Q1_4970560"/>
      <w:bookmarkEnd w:id="1397"/>
      <w:r>
        <w:rPr>
          <w:rtl/>
        </w:rPr>
        <w:t>אין לך ראיות כי הח</w:t>
      </w:r>
      <w:r w:rsidR="00CC707E">
        <w:rPr>
          <w:rtl/>
        </w:rPr>
        <w:t>לטת לא לחקור. אין לך ראיות כי</w:t>
      </w:r>
      <w:r>
        <w:rPr>
          <w:rtl/>
        </w:rPr>
        <w:t xml:space="preserve"> שיבשת הליכי חקירה.</w:t>
      </w:r>
      <w:r w:rsidR="00CC707E">
        <w:rPr>
          <w:rFonts w:hint="cs"/>
          <w:rtl/>
        </w:rPr>
        <w:t xml:space="preserve"> אין לך ראיות.</w:t>
      </w:r>
      <w:r>
        <w:rPr>
          <w:rtl/>
        </w:rPr>
        <w:t xml:space="preserve"> </w:t>
      </w:r>
    </w:p>
    <w:p w14:paraId="22E34F76" w14:textId="24B9D932" w:rsidR="00CC707E" w:rsidRDefault="00CC707E" w:rsidP="00CC707E">
      <w:pPr>
        <w:rPr>
          <w:rtl/>
        </w:rPr>
      </w:pPr>
    </w:p>
    <w:p w14:paraId="08CE090B" w14:textId="17375141" w:rsidR="00CC707E" w:rsidRDefault="00CC707E" w:rsidP="00CC707E">
      <w:pPr>
        <w:pStyle w:val="a4"/>
        <w:keepNext/>
        <w:rPr>
          <w:rtl/>
        </w:rPr>
      </w:pPr>
      <w:bookmarkStart w:id="1398" w:name="ET_speaker_5068_338"/>
      <w:r w:rsidRPr="00CC707E">
        <w:rPr>
          <w:rStyle w:val="TagStyle"/>
          <w:rtl/>
        </w:rPr>
        <w:t xml:space="preserve"> &lt;&lt; דובר &gt;&gt; </w:t>
      </w:r>
      <w:r>
        <w:rPr>
          <w:rtl/>
        </w:rPr>
        <w:t>קארין אלהרר (יש עתיד):</w:t>
      </w:r>
      <w:r w:rsidRPr="00CC707E">
        <w:rPr>
          <w:rStyle w:val="TagStyle"/>
          <w:rtl/>
        </w:rPr>
        <w:t xml:space="preserve"> &lt;&lt; דובר &gt;&gt;</w:t>
      </w:r>
      <w:r w:rsidR="00301252">
        <w:rPr>
          <w:rtl/>
        </w:rPr>
        <w:t xml:space="preserve"> </w:t>
      </w:r>
      <w:bookmarkEnd w:id="1398"/>
    </w:p>
    <w:p w14:paraId="7322F333" w14:textId="6EFEBF93" w:rsidR="00CC707E" w:rsidRDefault="00CC707E" w:rsidP="00CC707E">
      <w:pPr>
        <w:pStyle w:val="KeepWithNext"/>
        <w:rPr>
          <w:rtl/>
        </w:rPr>
      </w:pPr>
    </w:p>
    <w:p w14:paraId="3E085B78" w14:textId="2BB9302B" w:rsidR="00CC707E" w:rsidRDefault="00CC707E" w:rsidP="00CC707E">
      <w:pPr>
        <w:rPr>
          <w:rtl/>
        </w:rPr>
      </w:pPr>
      <w:r>
        <w:rPr>
          <w:rFonts w:hint="cs"/>
          <w:rtl/>
        </w:rPr>
        <w:t>אפשר לשמוע את המשטרה? המשטרה דיברה?</w:t>
      </w:r>
    </w:p>
    <w:p w14:paraId="7A79BC48" w14:textId="04B9905E" w:rsidR="00CC707E" w:rsidRDefault="00CC707E" w:rsidP="00CC707E">
      <w:pPr>
        <w:rPr>
          <w:rtl/>
        </w:rPr>
      </w:pPr>
    </w:p>
    <w:p w14:paraId="5DE421A4" w14:textId="48F675FB" w:rsidR="00CC707E" w:rsidRDefault="00CC707E" w:rsidP="00CC707E">
      <w:pPr>
        <w:pStyle w:val="af6"/>
        <w:keepNext/>
        <w:rPr>
          <w:rtl/>
        </w:rPr>
      </w:pPr>
      <w:bookmarkStart w:id="1399" w:name="ET_yor_6157_339"/>
      <w:r w:rsidRPr="00CC707E">
        <w:rPr>
          <w:rStyle w:val="TagStyle"/>
          <w:rtl/>
        </w:rPr>
        <w:t xml:space="preserve"> &lt;&lt; יור &gt;&gt; </w:t>
      </w:r>
      <w:r>
        <w:rPr>
          <w:rtl/>
        </w:rPr>
        <w:t xml:space="preserve">היו"ר שמחה </w:t>
      </w:r>
      <w:proofErr w:type="spellStart"/>
      <w:r>
        <w:rPr>
          <w:rtl/>
        </w:rPr>
        <w:t>רוטמן</w:t>
      </w:r>
      <w:proofErr w:type="spellEnd"/>
      <w:r>
        <w:rPr>
          <w:rtl/>
        </w:rPr>
        <w:t>:</w:t>
      </w:r>
      <w:r w:rsidRPr="00CC707E">
        <w:rPr>
          <w:rStyle w:val="TagStyle"/>
          <w:rtl/>
        </w:rPr>
        <w:t xml:space="preserve"> &lt;&lt; יור &gt;&gt;</w:t>
      </w:r>
      <w:r w:rsidR="00301252">
        <w:rPr>
          <w:rtl/>
        </w:rPr>
        <w:t xml:space="preserve"> </w:t>
      </w:r>
      <w:bookmarkEnd w:id="1399"/>
    </w:p>
    <w:p w14:paraId="6DB7D965" w14:textId="3693E8D8" w:rsidR="00CC707E" w:rsidRDefault="00CC707E" w:rsidP="00CC707E">
      <w:pPr>
        <w:pStyle w:val="KeepWithNext"/>
        <w:rPr>
          <w:rtl/>
        </w:rPr>
      </w:pPr>
    </w:p>
    <w:p w14:paraId="63586A94" w14:textId="20EBA54E" w:rsidR="00CC707E" w:rsidRDefault="00CC707E" w:rsidP="00CC707E">
      <w:pPr>
        <w:rPr>
          <w:rtl/>
        </w:rPr>
      </w:pPr>
      <w:r>
        <w:rPr>
          <w:rFonts w:hint="cs"/>
          <w:rtl/>
        </w:rPr>
        <w:t>נראה לי שהמשטרה דיברה.</w:t>
      </w:r>
    </w:p>
    <w:p w14:paraId="69A1CCE2" w14:textId="4977555D" w:rsidR="00CC707E" w:rsidRDefault="00CC707E" w:rsidP="00CC707E">
      <w:pPr>
        <w:rPr>
          <w:rtl/>
        </w:rPr>
      </w:pPr>
    </w:p>
    <w:p w14:paraId="0212B7AA" w14:textId="04E1197B" w:rsidR="00CC707E" w:rsidRDefault="00CC707E" w:rsidP="00CC707E">
      <w:pPr>
        <w:pStyle w:val="af9"/>
        <w:keepNext/>
        <w:rPr>
          <w:rtl/>
        </w:rPr>
      </w:pPr>
      <w:bookmarkStart w:id="1400" w:name="ET_guest_תמר_ליכטמן_340"/>
      <w:r w:rsidRPr="00CC707E">
        <w:rPr>
          <w:rStyle w:val="TagStyle"/>
          <w:rtl/>
        </w:rPr>
        <w:t xml:space="preserve"> &lt;&lt; אורח &gt;&gt; </w:t>
      </w:r>
      <w:r>
        <w:rPr>
          <w:rtl/>
        </w:rPr>
        <w:t xml:space="preserve">תמר </w:t>
      </w:r>
      <w:proofErr w:type="spellStart"/>
      <w:r>
        <w:rPr>
          <w:rtl/>
        </w:rPr>
        <w:t>ליכטמן</w:t>
      </w:r>
      <w:proofErr w:type="spellEnd"/>
      <w:r>
        <w:rPr>
          <w:rtl/>
        </w:rPr>
        <w:t>:</w:t>
      </w:r>
      <w:r w:rsidRPr="00CC707E">
        <w:rPr>
          <w:rStyle w:val="TagStyle"/>
          <w:rtl/>
        </w:rPr>
        <w:t xml:space="preserve"> &lt;&lt; אורח &gt;&gt;</w:t>
      </w:r>
      <w:r w:rsidR="00301252">
        <w:rPr>
          <w:rtl/>
        </w:rPr>
        <w:t xml:space="preserve"> </w:t>
      </w:r>
      <w:bookmarkEnd w:id="1400"/>
    </w:p>
    <w:p w14:paraId="4C067B12" w14:textId="0AF7BB80" w:rsidR="00CC707E" w:rsidRDefault="00CC707E" w:rsidP="00CC707E">
      <w:pPr>
        <w:pStyle w:val="KeepWithNext"/>
        <w:rPr>
          <w:rtl/>
        </w:rPr>
      </w:pPr>
    </w:p>
    <w:p w14:paraId="5CE0D94B" w14:textId="0B0129B3" w:rsidR="00CC707E" w:rsidRDefault="00CC707E" w:rsidP="00CC707E">
      <w:pPr>
        <w:rPr>
          <w:rtl/>
        </w:rPr>
      </w:pPr>
      <w:r>
        <w:rPr>
          <w:rFonts w:hint="cs"/>
          <w:rtl/>
        </w:rPr>
        <w:t xml:space="preserve">עוד </w:t>
      </w:r>
      <w:bookmarkStart w:id="1401" w:name="_ETM_Q1_4973830"/>
      <w:bookmarkEnd w:id="1401"/>
      <w:r>
        <w:rPr>
          <w:rFonts w:hint="cs"/>
          <w:rtl/>
        </w:rPr>
        <w:t>לא.</w:t>
      </w:r>
    </w:p>
    <w:p w14:paraId="46A97F0F" w14:textId="1A02016A" w:rsidR="00CC707E" w:rsidRDefault="00CC707E" w:rsidP="00CC707E">
      <w:pPr>
        <w:rPr>
          <w:rtl/>
        </w:rPr>
      </w:pPr>
      <w:bookmarkStart w:id="1402" w:name="_ETM_Q1_4975493"/>
      <w:bookmarkStart w:id="1403" w:name="_ETM_Q1_4975652"/>
      <w:bookmarkEnd w:id="1402"/>
      <w:bookmarkEnd w:id="1403"/>
    </w:p>
    <w:p w14:paraId="59FD057D" w14:textId="41F2F6CC" w:rsidR="00EA213E" w:rsidRDefault="00EA213E" w:rsidP="00EA213E">
      <w:pPr>
        <w:pStyle w:val="af6"/>
        <w:keepNext/>
        <w:rPr>
          <w:rtl/>
        </w:rPr>
      </w:pPr>
      <w:bookmarkStart w:id="1404" w:name="ET_yor_6157_341"/>
      <w:r w:rsidRPr="00EA213E">
        <w:rPr>
          <w:rStyle w:val="TagStyle"/>
          <w:rtl/>
        </w:rPr>
        <w:t xml:space="preserve"> &lt;&lt; יור &gt;&gt; </w:t>
      </w:r>
      <w:r>
        <w:rPr>
          <w:rtl/>
        </w:rPr>
        <w:t xml:space="preserve">היו"ר שמחה </w:t>
      </w:r>
      <w:proofErr w:type="spellStart"/>
      <w:r>
        <w:rPr>
          <w:rtl/>
        </w:rPr>
        <w:t>רוטמן</w:t>
      </w:r>
      <w:proofErr w:type="spellEnd"/>
      <w:r>
        <w:rPr>
          <w:rtl/>
        </w:rPr>
        <w:t>:</w:t>
      </w:r>
      <w:r w:rsidRPr="00EA213E">
        <w:rPr>
          <w:rStyle w:val="TagStyle"/>
          <w:rtl/>
        </w:rPr>
        <w:t xml:space="preserve"> &lt;&lt; יור &gt;&gt;</w:t>
      </w:r>
      <w:r w:rsidR="00301252">
        <w:rPr>
          <w:rtl/>
        </w:rPr>
        <w:t xml:space="preserve"> </w:t>
      </w:r>
      <w:bookmarkEnd w:id="1404"/>
    </w:p>
    <w:p w14:paraId="48EAA8BF" w14:textId="3E297510" w:rsidR="00EA213E" w:rsidRDefault="00EA213E" w:rsidP="00EA213E">
      <w:pPr>
        <w:pStyle w:val="KeepWithNext"/>
        <w:rPr>
          <w:rtl/>
        </w:rPr>
      </w:pPr>
    </w:p>
    <w:p w14:paraId="577CAB25" w14:textId="1232B857" w:rsidR="00EA213E" w:rsidRDefault="00EA213E" w:rsidP="00EA213E">
      <w:pPr>
        <w:rPr>
          <w:rtl/>
        </w:rPr>
      </w:pPr>
      <w:bookmarkStart w:id="1405" w:name="_ETM_Q1_4978483"/>
      <w:bookmarkEnd w:id="1405"/>
      <w:r>
        <w:rPr>
          <w:rFonts w:hint="cs"/>
          <w:rtl/>
        </w:rPr>
        <w:t>לא דיברתם? אז בבקשה.</w:t>
      </w:r>
    </w:p>
    <w:p w14:paraId="19088260" w14:textId="68FCA517" w:rsidR="00EA213E" w:rsidRDefault="00EA213E" w:rsidP="00EA213E">
      <w:pPr>
        <w:rPr>
          <w:rtl/>
        </w:rPr>
      </w:pPr>
      <w:bookmarkStart w:id="1406" w:name="_ETM_Q1_4976678"/>
      <w:bookmarkEnd w:id="1406"/>
    </w:p>
    <w:p w14:paraId="3F5644FD" w14:textId="1BCD3160" w:rsidR="00EA213E" w:rsidRDefault="00EA213E" w:rsidP="00EA213E">
      <w:pPr>
        <w:pStyle w:val="a4"/>
        <w:keepNext/>
        <w:rPr>
          <w:rtl/>
        </w:rPr>
      </w:pPr>
      <w:bookmarkStart w:id="1407" w:name="ET_speaker_6156_342"/>
      <w:r w:rsidRPr="00EA213E">
        <w:rPr>
          <w:rStyle w:val="TagStyle"/>
          <w:rtl/>
        </w:rPr>
        <w:t xml:space="preserve"> &lt;&lt; דובר &gt;&gt; </w:t>
      </w:r>
      <w:r>
        <w:rPr>
          <w:rtl/>
        </w:rPr>
        <w:t>גלעד קריב (העבודה):</w:t>
      </w:r>
      <w:r w:rsidRPr="00EA213E">
        <w:rPr>
          <w:rStyle w:val="TagStyle"/>
          <w:rtl/>
        </w:rPr>
        <w:t xml:space="preserve"> &lt;&lt; דובר &gt;&gt;</w:t>
      </w:r>
      <w:r w:rsidR="00301252">
        <w:rPr>
          <w:rtl/>
        </w:rPr>
        <w:t xml:space="preserve"> </w:t>
      </w:r>
      <w:bookmarkEnd w:id="1407"/>
    </w:p>
    <w:p w14:paraId="13AC0266" w14:textId="3F035DB2" w:rsidR="00EA213E" w:rsidRDefault="00EA213E" w:rsidP="00EA213E">
      <w:pPr>
        <w:pStyle w:val="KeepWithNext"/>
        <w:rPr>
          <w:rtl/>
        </w:rPr>
      </w:pPr>
    </w:p>
    <w:p w14:paraId="383A6CC4" w14:textId="77777777" w:rsidR="00EA213E" w:rsidRDefault="00EA213E" w:rsidP="00EA213E">
      <w:pPr>
        <w:rPr>
          <w:rtl/>
        </w:rPr>
      </w:pPr>
      <w:bookmarkStart w:id="1408" w:name="_ETM_Q1_4977207"/>
      <w:bookmarkStart w:id="1409" w:name="_ETM_Q1_4977268"/>
      <w:bookmarkEnd w:id="1408"/>
      <w:bookmarkEnd w:id="1409"/>
      <w:r>
        <w:rPr>
          <w:rFonts w:hint="cs"/>
          <w:rtl/>
        </w:rPr>
        <w:t>יש לי שאלות למשטרה.</w:t>
      </w:r>
    </w:p>
    <w:p w14:paraId="364718D2" w14:textId="77777777" w:rsidR="00EA213E" w:rsidRDefault="00EA213E" w:rsidP="00EA213E">
      <w:pPr>
        <w:rPr>
          <w:rtl/>
        </w:rPr>
      </w:pPr>
    </w:p>
    <w:p w14:paraId="0AD59A92" w14:textId="5D1E3B98" w:rsidR="00EA213E" w:rsidRDefault="00EA213E" w:rsidP="00EA213E">
      <w:pPr>
        <w:pStyle w:val="af6"/>
        <w:keepNext/>
        <w:rPr>
          <w:rtl/>
        </w:rPr>
      </w:pPr>
      <w:bookmarkStart w:id="1410" w:name="ET_yor_6157_343"/>
      <w:r w:rsidRPr="00EA213E">
        <w:rPr>
          <w:rStyle w:val="TagStyle"/>
          <w:rtl/>
        </w:rPr>
        <w:t xml:space="preserve"> &lt;&lt; יור &gt;&gt; </w:t>
      </w:r>
      <w:r>
        <w:rPr>
          <w:rtl/>
        </w:rPr>
        <w:t xml:space="preserve">היו"ר שמחה </w:t>
      </w:r>
      <w:proofErr w:type="spellStart"/>
      <w:r>
        <w:rPr>
          <w:rtl/>
        </w:rPr>
        <w:t>רוטמן</w:t>
      </w:r>
      <w:proofErr w:type="spellEnd"/>
      <w:r>
        <w:rPr>
          <w:rtl/>
        </w:rPr>
        <w:t>:</w:t>
      </w:r>
      <w:r w:rsidRPr="00EA213E">
        <w:rPr>
          <w:rStyle w:val="TagStyle"/>
          <w:rtl/>
        </w:rPr>
        <w:t xml:space="preserve"> &lt;&lt; יור &gt;&gt;</w:t>
      </w:r>
      <w:r w:rsidR="00301252">
        <w:rPr>
          <w:rtl/>
        </w:rPr>
        <w:t xml:space="preserve"> </w:t>
      </w:r>
      <w:bookmarkEnd w:id="1410"/>
    </w:p>
    <w:p w14:paraId="6E919900" w14:textId="77777777" w:rsidR="00EA213E" w:rsidRDefault="00EA213E" w:rsidP="00EA213E">
      <w:pPr>
        <w:pStyle w:val="KeepWithNext"/>
        <w:rPr>
          <w:rtl/>
        </w:rPr>
      </w:pPr>
    </w:p>
    <w:p w14:paraId="3B152B46" w14:textId="77777777" w:rsidR="00EA213E" w:rsidRDefault="00EA213E" w:rsidP="00EA213E">
      <w:pPr>
        <w:rPr>
          <w:rtl/>
        </w:rPr>
      </w:pPr>
      <w:r>
        <w:rPr>
          <w:rFonts w:hint="cs"/>
          <w:rtl/>
        </w:rPr>
        <w:t>בבקשה.</w:t>
      </w:r>
    </w:p>
    <w:p w14:paraId="117649AF" w14:textId="6D9A26F4" w:rsidR="00EA213E" w:rsidRDefault="00EA213E" w:rsidP="00EA213E">
      <w:pPr>
        <w:rPr>
          <w:rtl/>
        </w:rPr>
      </w:pPr>
      <w:bookmarkStart w:id="1411" w:name="_ETM_Q1_4980386"/>
      <w:bookmarkEnd w:id="1411"/>
    </w:p>
    <w:p w14:paraId="6E9074F9" w14:textId="35DE2DDA" w:rsidR="00EA213E" w:rsidRDefault="00EA213E" w:rsidP="00EA213E">
      <w:pPr>
        <w:pStyle w:val="af9"/>
        <w:keepNext/>
        <w:rPr>
          <w:rtl/>
        </w:rPr>
      </w:pPr>
      <w:bookmarkStart w:id="1412" w:name="ET_guest_תמר_ליכטמן_344"/>
      <w:r w:rsidRPr="00EA213E">
        <w:rPr>
          <w:rStyle w:val="TagStyle"/>
          <w:rtl/>
        </w:rPr>
        <w:t xml:space="preserve"> &lt;&lt; אורח &gt;&gt; </w:t>
      </w:r>
      <w:r>
        <w:rPr>
          <w:rtl/>
        </w:rPr>
        <w:t xml:space="preserve">תמר </w:t>
      </w:r>
      <w:proofErr w:type="spellStart"/>
      <w:r>
        <w:rPr>
          <w:rtl/>
        </w:rPr>
        <w:t>ליכטמן</w:t>
      </w:r>
      <w:proofErr w:type="spellEnd"/>
      <w:r>
        <w:rPr>
          <w:rtl/>
        </w:rPr>
        <w:t>:</w:t>
      </w:r>
      <w:r w:rsidRPr="00EA213E">
        <w:rPr>
          <w:rStyle w:val="TagStyle"/>
          <w:rtl/>
        </w:rPr>
        <w:t xml:space="preserve"> &lt;&lt; אורח &gt;&gt;</w:t>
      </w:r>
      <w:r w:rsidR="00301252">
        <w:rPr>
          <w:rtl/>
        </w:rPr>
        <w:t xml:space="preserve"> </w:t>
      </w:r>
      <w:bookmarkEnd w:id="1412"/>
    </w:p>
    <w:p w14:paraId="3CCC5C22" w14:textId="77777777" w:rsidR="00EA213E" w:rsidRDefault="00EA213E" w:rsidP="00EA213E">
      <w:pPr>
        <w:pStyle w:val="KeepWithNext"/>
        <w:rPr>
          <w:rtl/>
        </w:rPr>
      </w:pPr>
    </w:p>
    <w:p w14:paraId="2DCDB57F" w14:textId="61ADE994" w:rsidR="002D1E3C" w:rsidRDefault="004C7155" w:rsidP="002D1E3C">
      <w:pPr>
        <w:rPr>
          <w:rtl/>
        </w:rPr>
      </w:pPr>
      <w:bookmarkStart w:id="1413" w:name="_ETM_Q1_4981099"/>
      <w:bookmarkStart w:id="1414" w:name="_ETM_Q1_4981179"/>
      <w:bookmarkStart w:id="1415" w:name="_ETM_Q1_4979450"/>
      <w:bookmarkEnd w:id="1413"/>
      <w:bookmarkEnd w:id="1414"/>
      <w:bookmarkEnd w:id="1415"/>
      <w:r>
        <w:rPr>
          <w:rtl/>
        </w:rPr>
        <w:t xml:space="preserve">תודה, אדוני. </w:t>
      </w:r>
      <w:bookmarkStart w:id="1416" w:name="_ETM_Q1_4982129"/>
      <w:bookmarkEnd w:id="1416"/>
      <w:r w:rsidR="004F4860">
        <w:rPr>
          <w:rFonts w:hint="cs"/>
          <w:rtl/>
        </w:rPr>
        <w:t xml:space="preserve">אני רב פקד, ראש חוליית חוות דעת בחטיבת החקירות. </w:t>
      </w:r>
      <w:r>
        <w:rPr>
          <w:rtl/>
        </w:rPr>
        <w:t xml:space="preserve">זה עלה כאן כמה פעמים </w:t>
      </w:r>
      <w:r w:rsidR="00C957AE">
        <w:rPr>
          <w:rFonts w:hint="cs"/>
          <w:rtl/>
        </w:rPr>
        <w:t>ו</w:t>
      </w:r>
      <w:r>
        <w:rPr>
          <w:rtl/>
        </w:rPr>
        <w:t>יכול להיות שאני אומרת את הברור מאליו, אבל בכל זאת, אם יורשה לי</w:t>
      </w:r>
      <w:r w:rsidR="00C957AE">
        <w:rPr>
          <w:rFonts w:hint="cs"/>
          <w:rtl/>
        </w:rPr>
        <w:t>,</w:t>
      </w:r>
      <w:r>
        <w:rPr>
          <w:rtl/>
        </w:rPr>
        <w:t xml:space="preserve"> אדוני</w:t>
      </w:r>
      <w:r w:rsidR="00C957AE">
        <w:rPr>
          <w:rFonts w:hint="cs"/>
          <w:rtl/>
        </w:rPr>
        <w:t>.</w:t>
      </w:r>
      <w:r>
        <w:rPr>
          <w:rtl/>
        </w:rPr>
        <w:t xml:space="preserve"> כמובן שהנציגות היושבת כאן היא נציגותו של האגף המקצועי לחקירות ומוד</w:t>
      </w:r>
      <w:r w:rsidR="002D1E3C">
        <w:rPr>
          <w:rtl/>
        </w:rPr>
        <w:t>יעין, כלומר ש</w:t>
      </w:r>
      <w:r>
        <w:rPr>
          <w:rtl/>
        </w:rPr>
        <w:t xml:space="preserve">במקרה הזה אני נציגתו של ראש האגף. </w:t>
      </w:r>
      <w:r w:rsidR="002D1E3C">
        <w:rPr>
          <w:rFonts w:hint="cs"/>
          <w:rtl/>
        </w:rPr>
        <w:t>זה בשביל</w:t>
      </w:r>
      <w:r w:rsidR="002D1E3C">
        <w:rPr>
          <w:rtl/>
        </w:rPr>
        <w:t xml:space="preserve"> לסבר את האוזן של הוועדה,</w:t>
      </w:r>
      <w:r>
        <w:rPr>
          <w:rtl/>
        </w:rPr>
        <w:t xml:space="preserve"> למי שמכיר ולמי שלא. </w:t>
      </w:r>
      <w:bookmarkStart w:id="1417" w:name="_ETM_Q1_5009419"/>
      <w:bookmarkEnd w:id="1417"/>
      <w:r>
        <w:rPr>
          <w:rtl/>
        </w:rPr>
        <w:t xml:space="preserve">אני רוצה ברשותו של אדוני לעמוד על </w:t>
      </w:r>
      <w:r w:rsidR="002D1E3C">
        <w:rPr>
          <w:rtl/>
        </w:rPr>
        <w:t>שני דברים שוודאי מוכרים לך היטב. אחד, אני רוצה</w:t>
      </w:r>
      <w:r>
        <w:rPr>
          <w:rtl/>
        </w:rPr>
        <w:t xml:space="preserve"> לדבר רגע במספרים. אנחנו כל הזמן חוזרים ליום הנורא מכל</w:t>
      </w:r>
      <w:r w:rsidR="002D1E3C">
        <w:rPr>
          <w:rFonts w:hint="cs"/>
          <w:rtl/>
        </w:rPr>
        <w:t>,</w:t>
      </w:r>
      <w:r>
        <w:rPr>
          <w:rtl/>
        </w:rPr>
        <w:t xml:space="preserve"> </w:t>
      </w:r>
      <w:r w:rsidR="002D1E3C">
        <w:rPr>
          <w:rFonts w:hint="cs"/>
          <w:rtl/>
        </w:rPr>
        <w:t xml:space="preserve">7 </w:t>
      </w:r>
      <w:r>
        <w:rPr>
          <w:rtl/>
        </w:rPr>
        <w:t>באוקטובר, וממנו אנחנו מתחילים את האומדן</w:t>
      </w:r>
      <w:r w:rsidR="002D1E3C">
        <w:rPr>
          <w:rFonts w:hint="cs"/>
          <w:rtl/>
        </w:rPr>
        <w:t>.</w:t>
      </w:r>
      <w:r>
        <w:rPr>
          <w:rtl/>
        </w:rPr>
        <w:t xml:space="preserve"> אנחנו מדברים על </w:t>
      </w:r>
      <w:r w:rsidR="002D1E3C">
        <w:rPr>
          <w:rFonts w:hint="cs"/>
          <w:rtl/>
        </w:rPr>
        <w:t xml:space="preserve">2,051 </w:t>
      </w:r>
      <w:bookmarkStart w:id="1418" w:name="_ETM_Q1_5028872"/>
      <w:bookmarkEnd w:id="1418"/>
      <w:r w:rsidR="002D1E3C">
        <w:rPr>
          <w:rtl/>
        </w:rPr>
        <w:t>פניות</w:t>
      </w:r>
      <w:r w:rsidR="002D1E3C">
        <w:rPr>
          <w:rFonts w:hint="cs"/>
          <w:rtl/>
        </w:rPr>
        <w:t xml:space="preserve"> </w:t>
      </w:r>
      <w:r w:rsidR="002D1E3C">
        <w:rPr>
          <w:rFonts w:hint="eastAsia"/>
          <w:rtl/>
        </w:rPr>
        <w:t>–</w:t>
      </w:r>
      <w:r>
        <w:rPr>
          <w:rtl/>
        </w:rPr>
        <w:t xml:space="preserve"> אני לא אומרת תיקים בכוונה, כי </w:t>
      </w:r>
      <w:r w:rsidR="002D1E3C">
        <w:rPr>
          <w:rFonts w:hint="cs"/>
          <w:rtl/>
        </w:rPr>
        <w:t>ב</w:t>
      </w:r>
      <w:r>
        <w:rPr>
          <w:rtl/>
        </w:rPr>
        <w:t>חלקם באמת לא הייתה תשתית ראייתית ו</w:t>
      </w:r>
      <w:r w:rsidR="002D1E3C">
        <w:rPr>
          <w:rFonts w:hint="cs"/>
          <w:rtl/>
        </w:rPr>
        <w:t xml:space="preserve">הן </w:t>
      </w:r>
      <w:r>
        <w:rPr>
          <w:rtl/>
        </w:rPr>
        <w:t xml:space="preserve">לא התגבשו לידי תיקי </w:t>
      </w:r>
      <w:bookmarkStart w:id="1419" w:name="_ETM_Q1_5033004"/>
      <w:bookmarkEnd w:id="1419"/>
      <w:r w:rsidR="002D1E3C">
        <w:rPr>
          <w:rtl/>
        </w:rPr>
        <w:t>חקירה</w:t>
      </w:r>
      <w:r w:rsidR="002D1E3C">
        <w:rPr>
          <w:rFonts w:hint="cs"/>
          <w:rtl/>
        </w:rPr>
        <w:t xml:space="preserve">. 2,051 </w:t>
      </w:r>
      <w:r>
        <w:rPr>
          <w:rtl/>
        </w:rPr>
        <w:t>פניות שמתוכן ב</w:t>
      </w:r>
      <w:r w:rsidR="002D1E3C">
        <w:rPr>
          <w:rFonts w:hint="cs"/>
          <w:rtl/>
        </w:rPr>
        <w:t>-979</w:t>
      </w:r>
      <w:r>
        <w:rPr>
          <w:rtl/>
        </w:rPr>
        <w:t xml:space="preserve"> מקרים ניתן אישור פתיחה בחקירה </w:t>
      </w:r>
      <w:r w:rsidR="00AC186B">
        <w:rPr>
          <w:rFonts w:hint="cs"/>
          <w:rtl/>
        </w:rPr>
        <w:t>ו</w:t>
      </w:r>
      <w:r>
        <w:rPr>
          <w:rtl/>
        </w:rPr>
        <w:t xml:space="preserve">מתוכם פרקליטות המדינה אישרה </w:t>
      </w:r>
      <w:r w:rsidR="002D1E3C">
        <w:rPr>
          <w:rFonts w:hint="cs"/>
          <w:rtl/>
        </w:rPr>
        <w:t xml:space="preserve">862 </w:t>
      </w:r>
      <w:r>
        <w:rPr>
          <w:rtl/>
        </w:rPr>
        <w:t>תיקים</w:t>
      </w:r>
      <w:r w:rsidR="002D1E3C">
        <w:rPr>
          <w:rFonts w:hint="cs"/>
          <w:rtl/>
        </w:rPr>
        <w:t>.</w:t>
      </w:r>
      <w:r>
        <w:rPr>
          <w:rtl/>
        </w:rPr>
        <w:t xml:space="preserve"> כמו ש</w:t>
      </w:r>
      <w:r w:rsidR="002D1E3C">
        <w:rPr>
          <w:rFonts w:hint="cs"/>
          <w:rtl/>
        </w:rPr>
        <w:t>הו</w:t>
      </w:r>
      <w:r>
        <w:rPr>
          <w:rtl/>
        </w:rPr>
        <w:t xml:space="preserve">זכר קודם לכן, </w:t>
      </w:r>
      <w:r w:rsidR="00AC186B">
        <w:rPr>
          <w:rFonts w:hint="cs"/>
          <w:rtl/>
        </w:rPr>
        <w:t>ל</w:t>
      </w:r>
      <w:r w:rsidR="00AC186B">
        <w:rPr>
          <w:rtl/>
        </w:rPr>
        <w:t xml:space="preserve">משטרה </w:t>
      </w:r>
      <w:r w:rsidR="00AC186B">
        <w:rPr>
          <w:rFonts w:hint="cs"/>
          <w:rtl/>
        </w:rPr>
        <w:t>באמת</w:t>
      </w:r>
      <w:r w:rsidR="00AC186B">
        <w:rPr>
          <w:rtl/>
        </w:rPr>
        <w:t xml:space="preserve"> </w:t>
      </w:r>
      <w:r>
        <w:rPr>
          <w:rtl/>
        </w:rPr>
        <w:t xml:space="preserve">היה אישור לתקופת המלחמה </w:t>
      </w:r>
      <w:r w:rsidR="00AC186B">
        <w:rPr>
          <w:rFonts w:hint="cs"/>
          <w:rtl/>
        </w:rPr>
        <w:t>ב</w:t>
      </w:r>
      <w:r>
        <w:rPr>
          <w:rtl/>
        </w:rPr>
        <w:t xml:space="preserve">שלב הראשוני ביותר </w:t>
      </w:r>
      <w:r w:rsidR="002D1E3C">
        <w:rPr>
          <w:rFonts w:hint="cs"/>
          <w:rtl/>
        </w:rPr>
        <w:t>ו</w:t>
      </w:r>
      <w:r>
        <w:rPr>
          <w:rtl/>
        </w:rPr>
        <w:t xml:space="preserve">המשטרה אישרה </w:t>
      </w:r>
      <w:r w:rsidR="002D1E3C">
        <w:rPr>
          <w:rFonts w:hint="cs"/>
          <w:rtl/>
        </w:rPr>
        <w:t xml:space="preserve">117 </w:t>
      </w:r>
      <w:r>
        <w:rPr>
          <w:rtl/>
        </w:rPr>
        <w:t xml:space="preserve">תיקים לפתיחה בחקירה. </w:t>
      </w:r>
      <w:bookmarkStart w:id="1420" w:name="_ETM_Q1_5056750"/>
      <w:bookmarkEnd w:id="1420"/>
    </w:p>
    <w:p w14:paraId="755CE65B" w14:textId="7CDC510C" w:rsidR="002D1E3C" w:rsidRDefault="002D1E3C" w:rsidP="002D1E3C">
      <w:pPr>
        <w:rPr>
          <w:rtl/>
        </w:rPr>
      </w:pPr>
      <w:bookmarkStart w:id="1421" w:name="_ETM_Q1_5061025"/>
      <w:bookmarkStart w:id="1422" w:name="_ETM_Q1_5061166"/>
      <w:bookmarkEnd w:id="1421"/>
      <w:bookmarkEnd w:id="1422"/>
    </w:p>
    <w:p w14:paraId="2B1E4746" w14:textId="21E8D1FA" w:rsidR="002D1E3C" w:rsidRDefault="002D1E3C" w:rsidP="002D1E3C">
      <w:pPr>
        <w:pStyle w:val="af6"/>
        <w:keepNext/>
        <w:rPr>
          <w:rtl/>
        </w:rPr>
      </w:pPr>
      <w:bookmarkStart w:id="1423" w:name="ET_yor_6157_345"/>
      <w:r w:rsidRPr="002D1E3C">
        <w:rPr>
          <w:rStyle w:val="TagStyle"/>
          <w:rtl/>
        </w:rPr>
        <w:t xml:space="preserve"> &lt;&lt; יור &gt;&gt; </w:t>
      </w:r>
      <w:r>
        <w:rPr>
          <w:rtl/>
        </w:rPr>
        <w:t xml:space="preserve">היו"ר שמחה </w:t>
      </w:r>
      <w:proofErr w:type="spellStart"/>
      <w:r>
        <w:rPr>
          <w:rtl/>
        </w:rPr>
        <w:t>רוטמן</w:t>
      </w:r>
      <w:proofErr w:type="spellEnd"/>
      <w:r>
        <w:rPr>
          <w:rtl/>
        </w:rPr>
        <w:t>:</w:t>
      </w:r>
      <w:r w:rsidRPr="002D1E3C">
        <w:rPr>
          <w:rStyle w:val="TagStyle"/>
          <w:rtl/>
        </w:rPr>
        <w:t xml:space="preserve"> &lt;&lt; יור &gt;&gt;</w:t>
      </w:r>
      <w:r w:rsidR="00301252">
        <w:rPr>
          <w:rtl/>
        </w:rPr>
        <w:t xml:space="preserve"> </w:t>
      </w:r>
      <w:bookmarkEnd w:id="1423"/>
    </w:p>
    <w:p w14:paraId="2E317062" w14:textId="4D04E609" w:rsidR="002D1E3C" w:rsidRDefault="002D1E3C" w:rsidP="002D1E3C">
      <w:pPr>
        <w:pStyle w:val="KeepWithNext"/>
        <w:rPr>
          <w:rtl/>
        </w:rPr>
      </w:pPr>
    </w:p>
    <w:p w14:paraId="4B7452AE" w14:textId="77777777" w:rsidR="002D1E3C" w:rsidRDefault="004C7155" w:rsidP="00CD236E">
      <w:pPr>
        <w:rPr>
          <w:rtl/>
        </w:rPr>
      </w:pPr>
      <w:r>
        <w:rPr>
          <w:rtl/>
        </w:rPr>
        <w:t xml:space="preserve">כמה מהאישורים האלו ניתנו בחודש האחרון? </w:t>
      </w:r>
    </w:p>
    <w:p w14:paraId="2A205FFC" w14:textId="483B2450" w:rsidR="002D1E3C" w:rsidRDefault="002D1E3C" w:rsidP="00CD236E">
      <w:pPr>
        <w:rPr>
          <w:rtl/>
        </w:rPr>
      </w:pPr>
      <w:bookmarkStart w:id="1424" w:name="_ETM_Q1_5061395"/>
      <w:bookmarkStart w:id="1425" w:name="_ETM_Q1_5061542"/>
      <w:bookmarkEnd w:id="1424"/>
      <w:bookmarkEnd w:id="1425"/>
    </w:p>
    <w:p w14:paraId="1FECF11F" w14:textId="64861827" w:rsidR="002D1E3C" w:rsidRDefault="002D1E3C" w:rsidP="002D1E3C">
      <w:pPr>
        <w:pStyle w:val="af9"/>
        <w:keepNext/>
        <w:rPr>
          <w:rtl/>
        </w:rPr>
      </w:pPr>
      <w:bookmarkStart w:id="1426" w:name="ET_guest_תמר_ליכטמן_346"/>
      <w:r w:rsidRPr="002D1E3C">
        <w:rPr>
          <w:rStyle w:val="TagStyle"/>
          <w:rtl/>
        </w:rPr>
        <w:t xml:space="preserve"> &lt;&lt; אורח &gt;&gt; </w:t>
      </w:r>
      <w:r>
        <w:rPr>
          <w:rtl/>
        </w:rPr>
        <w:t xml:space="preserve">תמר </w:t>
      </w:r>
      <w:proofErr w:type="spellStart"/>
      <w:r>
        <w:rPr>
          <w:rtl/>
        </w:rPr>
        <w:t>ליכטמן</w:t>
      </w:r>
      <w:proofErr w:type="spellEnd"/>
      <w:r>
        <w:rPr>
          <w:rtl/>
        </w:rPr>
        <w:t>:</w:t>
      </w:r>
      <w:r w:rsidRPr="002D1E3C">
        <w:rPr>
          <w:rStyle w:val="TagStyle"/>
          <w:rtl/>
        </w:rPr>
        <w:t xml:space="preserve"> &lt;&lt; אורח &gt;&gt;</w:t>
      </w:r>
      <w:r w:rsidR="00301252">
        <w:rPr>
          <w:rtl/>
        </w:rPr>
        <w:t xml:space="preserve"> </w:t>
      </w:r>
      <w:bookmarkEnd w:id="1426"/>
    </w:p>
    <w:p w14:paraId="2796C42B" w14:textId="43C2AD55" w:rsidR="002D1E3C" w:rsidRDefault="002D1E3C" w:rsidP="002D1E3C">
      <w:pPr>
        <w:pStyle w:val="KeepWithNext"/>
        <w:rPr>
          <w:rtl/>
        </w:rPr>
      </w:pPr>
    </w:p>
    <w:p w14:paraId="1E806FCC" w14:textId="01983EE8" w:rsidR="002D1E3C" w:rsidRDefault="002D1E3C" w:rsidP="002D1E3C">
      <w:pPr>
        <w:rPr>
          <w:rtl/>
        </w:rPr>
      </w:pPr>
      <w:r>
        <w:rPr>
          <w:rFonts w:hint="cs"/>
          <w:rtl/>
        </w:rPr>
        <w:t>רק רגע, אדוני</w:t>
      </w:r>
      <w:r w:rsidR="009132F8">
        <w:rPr>
          <w:rFonts w:hint="cs"/>
          <w:rtl/>
        </w:rPr>
        <w:t>.</w:t>
      </w:r>
    </w:p>
    <w:p w14:paraId="48B20B3E" w14:textId="4BC3E03F" w:rsidR="009132F8" w:rsidRDefault="009132F8" w:rsidP="002D1E3C">
      <w:pPr>
        <w:rPr>
          <w:rtl/>
        </w:rPr>
      </w:pPr>
    </w:p>
    <w:p w14:paraId="347EBCC9" w14:textId="0E610817" w:rsidR="009132F8" w:rsidRDefault="009132F8" w:rsidP="009132F8">
      <w:pPr>
        <w:pStyle w:val="af6"/>
        <w:keepNext/>
        <w:rPr>
          <w:rtl/>
        </w:rPr>
      </w:pPr>
      <w:bookmarkStart w:id="1427" w:name="ET_yor_6157_347"/>
      <w:r w:rsidRPr="009132F8">
        <w:rPr>
          <w:rStyle w:val="TagStyle"/>
          <w:rtl/>
        </w:rPr>
        <w:t xml:space="preserve"> &lt;&lt; יור &gt;&gt; </w:t>
      </w:r>
      <w:r>
        <w:rPr>
          <w:rtl/>
        </w:rPr>
        <w:t xml:space="preserve">היו"ר שמחה </w:t>
      </w:r>
      <w:proofErr w:type="spellStart"/>
      <w:r>
        <w:rPr>
          <w:rtl/>
        </w:rPr>
        <w:t>רוטמן</w:t>
      </w:r>
      <w:proofErr w:type="spellEnd"/>
      <w:r>
        <w:rPr>
          <w:rtl/>
        </w:rPr>
        <w:t>:</w:t>
      </w:r>
      <w:r w:rsidRPr="009132F8">
        <w:rPr>
          <w:rStyle w:val="TagStyle"/>
          <w:rtl/>
        </w:rPr>
        <w:t xml:space="preserve"> &lt;&lt; יור &gt;&gt;</w:t>
      </w:r>
      <w:r w:rsidR="00301252">
        <w:rPr>
          <w:rtl/>
        </w:rPr>
        <w:t xml:space="preserve"> </w:t>
      </w:r>
      <w:bookmarkEnd w:id="1427"/>
    </w:p>
    <w:p w14:paraId="728C0373" w14:textId="57716959" w:rsidR="009132F8" w:rsidRDefault="009132F8" w:rsidP="009132F8">
      <w:pPr>
        <w:pStyle w:val="KeepWithNext"/>
        <w:rPr>
          <w:rtl/>
        </w:rPr>
      </w:pPr>
    </w:p>
    <w:p w14:paraId="2E2D227B" w14:textId="6809498E" w:rsidR="004C7155" w:rsidRDefault="004C7155" w:rsidP="00CD236E">
      <w:pPr>
        <w:rPr>
          <w:rtl/>
        </w:rPr>
      </w:pPr>
      <w:bookmarkStart w:id="1428" w:name="_ETM_Q1_5062299"/>
      <w:bookmarkEnd w:id="1428"/>
      <w:r>
        <w:rPr>
          <w:rtl/>
        </w:rPr>
        <w:t>לא</w:t>
      </w:r>
      <w:r w:rsidR="009132F8">
        <w:rPr>
          <w:rFonts w:hint="cs"/>
          <w:rtl/>
        </w:rPr>
        <w:t>,</w:t>
      </w:r>
      <w:r>
        <w:rPr>
          <w:rtl/>
        </w:rPr>
        <w:t xml:space="preserve"> כמה מה</w:t>
      </w:r>
      <w:r w:rsidR="009132F8">
        <w:rPr>
          <w:rtl/>
        </w:rPr>
        <w:t>אישורים האלו ניתנו בחודש האחרון</w:t>
      </w:r>
      <w:r w:rsidR="009132F8">
        <w:rPr>
          <w:rFonts w:hint="cs"/>
          <w:rtl/>
        </w:rPr>
        <w:t>?</w:t>
      </w:r>
    </w:p>
    <w:p w14:paraId="06FAF6F3" w14:textId="1AF90DA7" w:rsidR="009132F8" w:rsidRDefault="009132F8" w:rsidP="00CD236E">
      <w:pPr>
        <w:rPr>
          <w:rtl/>
        </w:rPr>
      </w:pPr>
    </w:p>
    <w:p w14:paraId="5F8D6F3F" w14:textId="396EC3C3" w:rsidR="009132F8" w:rsidRDefault="009132F8" w:rsidP="009132F8">
      <w:pPr>
        <w:pStyle w:val="af9"/>
        <w:keepNext/>
        <w:rPr>
          <w:rtl/>
        </w:rPr>
      </w:pPr>
      <w:bookmarkStart w:id="1429" w:name="ET_guest_תמר_ליכטמן_348"/>
      <w:r w:rsidRPr="009132F8">
        <w:rPr>
          <w:rStyle w:val="TagStyle"/>
          <w:rtl/>
        </w:rPr>
        <w:t xml:space="preserve"> &lt;&lt; אורח &gt;&gt; </w:t>
      </w:r>
      <w:r>
        <w:rPr>
          <w:rtl/>
        </w:rPr>
        <w:t xml:space="preserve">תמר </w:t>
      </w:r>
      <w:proofErr w:type="spellStart"/>
      <w:r>
        <w:rPr>
          <w:rtl/>
        </w:rPr>
        <w:t>ליכטמן</w:t>
      </w:r>
      <w:proofErr w:type="spellEnd"/>
      <w:r>
        <w:rPr>
          <w:rtl/>
        </w:rPr>
        <w:t>:</w:t>
      </w:r>
      <w:r w:rsidRPr="009132F8">
        <w:rPr>
          <w:rStyle w:val="TagStyle"/>
          <w:rtl/>
        </w:rPr>
        <w:t xml:space="preserve"> &lt;&lt; אורח &gt;&gt;</w:t>
      </w:r>
      <w:r w:rsidR="00301252">
        <w:rPr>
          <w:rtl/>
        </w:rPr>
        <w:t xml:space="preserve"> </w:t>
      </w:r>
      <w:bookmarkEnd w:id="1429"/>
    </w:p>
    <w:p w14:paraId="3C334ED4" w14:textId="70B921E1" w:rsidR="009132F8" w:rsidRDefault="009132F8" w:rsidP="009132F8">
      <w:pPr>
        <w:pStyle w:val="KeepWithNext"/>
        <w:rPr>
          <w:rtl/>
        </w:rPr>
      </w:pPr>
    </w:p>
    <w:p w14:paraId="6F265F84" w14:textId="7921BA70" w:rsidR="004C7155" w:rsidRDefault="004C7155" w:rsidP="009132F8">
      <w:pPr>
        <w:rPr>
          <w:rtl/>
        </w:rPr>
      </w:pPr>
      <w:bookmarkStart w:id="1430" w:name="_ETM_Q1_5064029"/>
      <w:bookmarkEnd w:id="1430"/>
      <w:r>
        <w:rPr>
          <w:rtl/>
        </w:rPr>
        <w:t>רק רגע, ברשותך</w:t>
      </w:r>
      <w:r w:rsidR="009132F8">
        <w:rPr>
          <w:rFonts w:hint="cs"/>
          <w:rtl/>
        </w:rPr>
        <w:t xml:space="preserve"> אני</w:t>
      </w:r>
      <w:r>
        <w:rPr>
          <w:rtl/>
        </w:rPr>
        <w:t xml:space="preserve"> ממש רוצה </w:t>
      </w:r>
      <w:r w:rsidR="009132F8">
        <w:rPr>
          <w:rFonts w:hint="cs"/>
          <w:rtl/>
        </w:rPr>
        <w:t xml:space="preserve">גם </w:t>
      </w:r>
      <w:r>
        <w:rPr>
          <w:rtl/>
        </w:rPr>
        <w:t>להתייחס לזה.</w:t>
      </w:r>
    </w:p>
    <w:p w14:paraId="2E2B3162" w14:textId="6821CE30" w:rsidR="004C7155" w:rsidRDefault="004C7155" w:rsidP="00CD236E">
      <w:pPr>
        <w:rPr>
          <w:rtl/>
        </w:rPr>
      </w:pPr>
    </w:p>
    <w:p w14:paraId="73EFF97A" w14:textId="0F71B345" w:rsidR="009132F8" w:rsidRDefault="009132F8" w:rsidP="009132F8">
      <w:pPr>
        <w:pStyle w:val="af6"/>
        <w:keepNext/>
        <w:rPr>
          <w:rtl/>
        </w:rPr>
      </w:pPr>
      <w:bookmarkStart w:id="1431" w:name="ET_yor_6157_349"/>
      <w:r w:rsidRPr="009132F8">
        <w:rPr>
          <w:rStyle w:val="TagStyle"/>
          <w:rtl/>
        </w:rPr>
        <w:t xml:space="preserve"> &lt;&lt; יור &gt;&gt; </w:t>
      </w:r>
      <w:r>
        <w:rPr>
          <w:rtl/>
        </w:rPr>
        <w:t xml:space="preserve">היו"ר שמחה </w:t>
      </w:r>
      <w:proofErr w:type="spellStart"/>
      <w:r>
        <w:rPr>
          <w:rtl/>
        </w:rPr>
        <w:t>רוטמן</w:t>
      </w:r>
      <w:proofErr w:type="spellEnd"/>
      <w:r>
        <w:rPr>
          <w:rtl/>
        </w:rPr>
        <w:t>:</w:t>
      </w:r>
      <w:r w:rsidRPr="009132F8">
        <w:rPr>
          <w:rStyle w:val="TagStyle"/>
          <w:rtl/>
        </w:rPr>
        <w:t xml:space="preserve"> &lt;&lt; יור &gt;&gt;</w:t>
      </w:r>
      <w:r w:rsidR="00301252">
        <w:rPr>
          <w:rtl/>
        </w:rPr>
        <w:t xml:space="preserve"> </w:t>
      </w:r>
      <w:bookmarkEnd w:id="1431"/>
    </w:p>
    <w:p w14:paraId="54FC0170" w14:textId="2BE2EB3D" w:rsidR="009132F8" w:rsidRDefault="009132F8" w:rsidP="009132F8">
      <w:pPr>
        <w:pStyle w:val="KeepWithNext"/>
        <w:rPr>
          <w:rtl/>
        </w:rPr>
      </w:pPr>
    </w:p>
    <w:p w14:paraId="71DEA51F" w14:textId="77777777" w:rsidR="009132F8" w:rsidRDefault="009132F8" w:rsidP="00CD236E">
      <w:pPr>
        <w:rPr>
          <w:rtl/>
        </w:rPr>
      </w:pPr>
      <w:bookmarkStart w:id="1432" w:name="_ETM_Q1_5066750"/>
      <w:bookmarkEnd w:id="1432"/>
      <w:r>
        <w:rPr>
          <w:rFonts w:hint="cs"/>
          <w:rtl/>
        </w:rPr>
        <w:t xml:space="preserve">כי </w:t>
      </w:r>
      <w:r w:rsidR="004C7155">
        <w:rPr>
          <w:rtl/>
        </w:rPr>
        <w:t>אנחנו זוכרים את הנתונים שהוצגו פה לכל</w:t>
      </w:r>
      <w:r>
        <w:rPr>
          <w:rtl/>
        </w:rPr>
        <w:t xml:space="preserve"> אורך הזמן, אז אני שואל כמה </w:t>
      </w:r>
      <w:r>
        <w:rPr>
          <w:rFonts w:hint="cs"/>
          <w:rtl/>
        </w:rPr>
        <w:t xml:space="preserve">אושרו </w:t>
      </w:r>
      <w:r w:rsidR="004C7155">
        <w:rPr>
          <w:rtl/>
        </w:rPr>
        <w:t xml:space="preserve">בחודש האחרון. </w:t>
      </w:r>
    </w:p>
    <w:p w14:paraId="389404D0" w14:textId="46115531" w:rsidR="009132F8" w:rsidRDefault="009132F8" w:rsidP="00CD236E">
      <w:pPr>
        <w:rPr>
          <w:rtl/>
        </w:rPr>
      </w:pPr>
    </w:p>
    <w:p w14:paraId="21FE1112" w14:textId="7E7F7B1C" w:rsidR="009132F8" w:rsidRDefault="009132F8" w:rsidP="009132F8">
      <w:pPr>
        <w:pStyle w:val="af9"/>
        <w:keepNext/>
        <w:rPr>
          <w:rtl/>
        </w:rPr>
      </w:pPr>
      <w:bookmarkStart w:id="1433" w:name="ET_guest_תמר_ליכטמן_350"/>
      <w:r w:rsidRPr="009132F8">
        <w:rPr>
          <w:rStyle w:val="TagStyle"/>
          <w:rtl/>
        </w:rPr>
        <w:t xml:space="preserve"> &lt;&lt; אורח &gt;&gt; </w:t>
      </w:r>
      <w:r>
        <w:rPr>
          <w:rtl/>
        </w:rPr>
        <w:t xml:space="preserve">תמר </w:t>
      </w:r>
      <w:proofErr w:type="spellStart"/>
      <w:r>
        <w:rPr>
          <w:rtl/>
        </w:rPr>
        <w:t>ליכטמן</w:t>
      </w:r>
      <w:proofErr w:type="spellEnd"/>
      <w:r>
        <w:rPr>
          <w:rtl/>
        </w:rPr>
        <w:t>:</w:t>
      </w:r>
      <w:r w:rsidRPr="009132F8">
        <w:rPr>
          <w:rStyle w:val="TagStyle"/>
          <w:rtl/>
        </w:rPr>
        <w:t xml:space="preserve"> &lt;&lt; אורח &gt;&gt;</w:t>
      </w:r>
      <w:r w:rsidR="00301252">
        <w:rPr>
          <w:rtl/>
        </w:rPr>
        <w:t xml:space="preserve"> </w:t>
      </w:r>
      <w:bookmarkEnd w:id="1433"/>
    </w:p>
    <w:p w14:paraId="33485705" w14:textId="148836F7" w:rsidR="009132F8" w:rsidRDefault="009132F8" w:rsidP="009132F8">
      <w:pPr>
        <w:pStyle w:val="KeepWithNext"/>
        <w:rPr>
          <w:rtl/>
        </w:rPr>
      </w:pPr>
    </w:p>
    <w:p w14:paraId="19B3124C" w14:textId="67E6C089" w:rsidR="004C7155" w:rsidRDefault="004C7155" w:rsidP="009132F8">
      <w:pPr>
        <w:rPr>
          <w:rtl/>
        </w:rPr>
      </w:pPr>
      <w:r>
        <w:rPr>
          <w:rtl/>
        </w:rPr>
        <w:t>אם יורשה</w:t>
      </w:r>
      <w:bookmarkStart w:id="1434" w:name="_ETM_Q1_5070790"/>
      <w:bookmarkEnd w:id="1434"/>
      <w:r w:rsidR="009132F8">
        <w:rPr>
          <w:rFonts w:hint="cs"/>
          <w:rtl/>
        </w:rPr>
        <w:t xml:space="preserve"> </w:t>
      </w:r>
      <w:r>
        <w:rPr>
          <w:rtl/>
        </w:rPr>
        <w:t>לי</w:t>
      </w:r>
      <w:r w:rsidR="009132F8">
        <w:rPr>
          <w:rFonts w:hint="cs"/>
          <w:rtl/>
        </w:rPr>
        <w:t>,</w:t>
      </w:r>
      <w:r>
        <w:rPr>
          <w:rtl/>
        </w:rPr>
        <w:t xml:space="preserve"> אדוני</w:t>
      </w:r>
      <w:r w:rsidR="009132F8">
        <w:rPr>
          <w:rFonts w:hint="cs"/>
          <w:rtl/>
        </w:rPr>
        <w:t>,</w:t>
      </w:r>
      <w:r>
        <w:rPr>
          <w:rtl/>
        </w:rPr>
        <w:t xml:space="preserve"> בסוף אם צריך אני גם אעשה בדיקה חוזרת</w:t>
      </w:r>
      <w:r w:rsidR="009132F8">
        <w:rPr>
          <w:rtl/>
        </w:rPr>
        <w:t xml:space="preserve"> אם אין לי את הנתון שאדוני מבקש</w:t>
      </w:r>
      <w:r w:rsidR="009132F8">
        <w:rPr>
          <w:rFonts w:hint="cs"/>
          <w:rtl/>
        </w:rPr>
        <w:t>.</w:t>
      </w:r>
      <w:r>
        <w:rPr>
          <w:rtl/>
        </w:rPr>
        <w:t xml:space="preserve"> מתוכם </w:t>
      </w:r>
      <w:r w:rsidR="009132F8">
        <w:rPr>
          <w:rFonts w:hint="cs"/>
          <w:rtl/>
        </w:rPr>
        <w:t xml:space="preserve">413 </w:t>
      </w:r>
      <w:r w:rsidR="009132F8">
        <w:rPr>
          <w:rtl/>
        </w:rPr>
        <w:t xml:space="preserve">תיקים </w:t>
      </w:r>
      <w:proofErr w:type="spellStart"/>
      <w:r w:rsidR="009132F8">
        <w:rPr>
          <w:rtl/>
        </w:rPr>
        <w:t>סורבו</w:t>
      </w:r>
      <w:proofErr w:type="spellEnd"/>
      <w:r w:rsidR="009132F8">
        <w:rPr>
          <w:rtl/>
        </w:rPr>
        <w:t xml:space="preserve"> לפתיחה בחקירה</w:t>
      </w:r>
      <w:r w:rsidR="009132F8">
        <w:rPr>
          <w:rFonts w:hint="cs"/>
          <w:rtl/>
        </w:rPr>
        <w:t xml:space="preserve">. </w:t>
      </w:r>
      <w:r>
        <w:rPr>
          <w:rtl/>
        </w:rPr>
        <w:t xml:space="preserve">עכשיו אני רוצה ברשותו של אדוני </w:t>
      </w:r>
      <w:bookmarkStart w:id="1435" w:name="_ETM_Q1_5083176"/>
      <w:bookmarkEnd w:id="1435"/>
      <w:r>
        <w:rPr>
          <w:rtl/>
        </w:rPr>
        <w:t>רגע לדבר על עם</w:t>
      </w:r>
      <w:r w:rsidR="009132F8">
        <w:rPr>
          <w:rFonts w:hint="cs"/>
          <w:rtl/>
        </w:rPr>
        <w:t xml:space="preserve"> כלביא.</w:t>
      </w:r>
    </w:p>
    <w:p w14:paraId="05D1AB0E" w14:textId="22C7B64B" w:rsidR="004C7155" w:rsidRDefault="004C7155" w:rsidP="00CD236E">
      <w:pPr>
        <w:rPr>
          <w:rtl/>
        </w:rPr>
      </w:pPr>
    </w:p>
    <w:p w14:paraId="62A92ECB" w14:textId="32B8711B" w:rsidR="009132F8" w:rsidRDefault="009132F8" w:rsidP="009132F8">
      <w:pPr>
        <w:pStyle w:val="af6"/>
        <w:keepNext/>
        <w:rPr>
          <w:rtl/>
        </w:rPr>
      </w:pPr>
      <w:bookmarkStart w:id="1436" w:name="ET_yor_6157_351"/>
      <w:r w:rsidRPr="009132F8">
        <w:rPr>
          <w:rStyle w:val="TagStyle"/>
          <w:rtl/>
        </w:rPr>
        <w:t xml:space="preserve"> &lt;&lt; יור &gt;&gt; </w:t>
      </w:r>
      <w:r>
        <w:rPr>
          <w:rtl/>
        </w:rPr>
        <w:t xml:space="preserve">היו"ר שמחה </w:t>
      </w:r>
      <w:proofErr w:type="spellStart"/>
      <w:r>
        <w:rPr>
          <w:rtl/>
        </w:rPr>
        <w:t>רוטמן</w:t>
      </w:r>
      <w:proofErr w:type="spellEnd"/>
      <w:r>
        <w:rPr>
          <w:rtl/>
        </w:rPr>
        <w:t>:</w:t>
      </w:r>
      <w:r w:rsidRPr="009132F8">
        <w:rPr>
          <w:rStyle w:val="TagStyle"/>
          <w:rtl/>
        </w:rPr>
        <w:t xml:space="preserve"> &lt;&lt; יור &gt;&gt;</w:t>
      </w:r>
      <w:r w:rsidR="00301252">
        <w:rPr>
          <w:rtl/>
        </w:rPr>
        <w:t xml:space="preserve"> </w:t>
      </w:r>
      <w:bookmarkEnd w:id="1436"/>
    </w:p>
    <w:p w14:paraId="55BC46B2" w14:textId="36E91E5F" w:rsidR="009132F8" w:rsidRDefault="009132F8" w:rsidP="009132F8">
      <w:pPr>
        <w:pStyle w:val="KeepWithNext"/>
        <w:rPr>
          <w:rtl/>
        </w:rPr>
      </w:pPr>
    </w:p>
    <w:p w14:paraId="3CE63C00" w14:textId="34A3C643" w:rsidR="004C7155" w:rsidRDefault="004C7155" w:rsidP="009132F8">
      <w:pPr>
        <w:rPr>
          <w:rtl/>
        </w:rPr>
      </w:pPr>
      <w:r>
        <w:rPr>
          <w:rtl/>
        </w:rPr>
        <w:t xml:space="preserve">כלומר, </w:t>
      </w:r>
      <w:r w:rsidR="009132F8">
        <w:rPr>
          <w:rFonts w:hint="cs"/>
          <w:rtl/>
        </w:rPr>
        <w:t>לפי</w:t>
      </w:r>
      <w:r>
        <w:rPr>
          <w:rtl/>
        </w:rPr>
        <w:t xml:space="preserve"> המספר שאמרת, </w:t>
      </w:r>
      <w:r w:rsidR="009132F8">
        <w:rPr>
          <w:rFonts w:hint="cs"/>
          <w:rtl/>
        </w:rPr>
        <w:t xml:space="preserve">על 900 </w:t>
      </w:r>
      <w:r>
        <w:rPr>
          <w:rtl/>
        </w:rPr>
        <w:t xml:space="preserve">ניתנה תשובה מתוך </w:t>
      </w:r>
      <w:r w:rsidR="009132F8">
        <w:rPr>
          <w:rFonts w:hint="cs"/>
          <w:rtl/>
        </w:rPr>
        <w:t xml:space="preserve">2,051 </w:t>
      </w:r>
      <w:r>
        <w:rPr>
          <w:rtl/>
        </w:rPr>
        <w:t>פניות.</w:t>
      </w:r>
    </w:p>
    <w:p w14:paraId="7792A421" w14:textId="5E09053D" w:rsidR="009132F8" w:rsidRDefault="009132F8" w:rsidP="009132F8">
      <w:pPr>
        <w:rPr>
          <w:rtl/>
        </w:rPr>
      </w:pPr>
    </w:p>
    <w:p w14:paraId="1B1AE182" w14:textId="3E092D0C" w:rsidR="009132F8" w:rsidRDefault="009132F8" w:rsidP="009132F8">
      <w:pPr>
        <w:pStyle w:val="af9"/>
        <w:keepNext/>
        <w:rPr>
          <w:rtl/>
        </w:rPr>
      </w:pPr>
      <w:bookmarkStart w:id="1437" w:name="ET_guest_תמר_ליכטמן_352"/>
      <w:r w:rsidRPr="009132F8">
        <w:rPr>
          <w:rStyle w:val="TagStyle"/>
          <w:rtl/>
        </w:rPr>
        <w:t xml:space="preserve"> &lt;&lt; אורח &gt;&gt; </w:t>
      </w:r>
      <w:r>
        <w:rPr>
          <w:rtl/>
        </w:rPr>
        <w:t xml:space="preserve">תמר </w:t>
      </w:r>
      <w:proofErr w:type="spellStart"/>
      <w:r>
        <w:rPr>
          <w:rtl/>
        </w:rPr>
        <w:t>ליכטמן</w:t>
      </w:r>
      <w:proofErr w:type="spellEnd"/>
      <w:r>
        <w:rPr>
          <w:rtl/>
        </w:rPr>
        <w:t>:</w:t>
      </w:r>
      <w:r w:rsidRPr="009132F8">
        <w:rPr>
          <w:rStyle w:val="TagStyle"/>
          <w:rtl/>
        </w:rPr>
        <w:t xml:space="preserve"> &lt;&lt; אורח &gt;&gt;</w:t>
      </w:r>
      <w:r w:rsidR="00301252">
        <w:rPr>
          <w:rtl/>
        </w:rPr>
        <w:t xml:space="preserve"> </w:t>
      </w:r>
      <w:bookmarkEnd w:id="1437"/>
    </w:p>
    <w:p w14:paraId="65A6A565" w14:textId="48A994C3" w:rsidR="009132F8" w:rsidRDefault="009132F8" w:rsidP="009132F8">
      <w:pPr>
        <w:pStyle w:val="KeepWithNext"/>
        <w:rPr>
          <w:rtl/>
        </w:rPr>
      </w:pPr>
    </w:p>
    <w:p w14:paraId="14FD04FC" w14:textId="7FC9B928" w:rsidR="004C7155" w:rsidRDefault="009132F8" w:rsidP="009132F8">
      <w:pPr>
        <w:rPr>
          <w:rtl/>
        </w:rPr>
      </w:pPr>
      <w:r>
        <w:rPr>
          <w:rFonts w:hint="cs"/>
          <w:rtl/>
        </w:rPr>
        <w:t>2,051 פניות, על 979 תיקים</w:t>
      </w:r>
      <w:r w:rsidR="004C7155">
        <w:rPr>
          <w:rtl/>
        </w:rPr>
        <w:t xml:space="preserve"> ניתן אישור פתיחה בח</w:t>
      </w:r>
      <w:r>
        <w:rPr>
          <w:rFonts w:hint="cs"/>
          <w:rtl/>
        </w:rPr>
        <w:t>קירה</w:t>
      </w:r>
      <w:r w:rsidR="004C7155">
        <w:rPr>
          <w:rtl/>
        </w:rPr>
        <w:t>.</w:t>
      </w:r>
    </w:p>
    <w:p w14:paraId="78D125F2" w14:textId="16B9290C" w:rsidR="009132F8" w:rsidRDefault="009132F8" w:rsidP="009132F8">
      <w:pPr>
        <w:rPr>
          <w:rtl/>
        </w:rPr>
      </w:pPr>
      <w:bookmarkStart w:id="1438" w:name="_ETM_Q1_5095731"/>
      <w:bookmarkStart w:id="1439" w:name="_ETM_Q1_5095880"/>
      <w:bookmarkEnd w:id="1438"/>
      <w:bookmarkEnd w:id="1439"/>
    </w:p>
    <w:p w14:paraId="5868637C" w14:textId="2B6F4E14" w:rsidR="009132F8" w:rsidRDefault="009132F8" w:rsidP="009132F8">
      <w:pPr>
        <w:pStyle w:val="af6"/>
        <w:keepNext/>
        <w:rPr>
          <w:rtl/>
        </w:rPr>
      </w:pPr>
      <w:bookmarkStart w:id="1440" w:name="ET_yor_6157_353"/>
      <w:r w:rsidRPr="009132F8">
        <w:rPr>
          <w:rStyle w:val="TagStyle"/>
          <w:rtl/>
        </w:rPr>
        <w:t xml:space="preserve"> &lt;&lt; יור &gt;&gt; </w:t>
      </w:r>
      <w:r>
        <w:rPr>
          <w:rtl/>
        </w:rPr>
        <w:t xml:space="preserve">היו"ר שמחה </w:t>
      </w:r>
      <w:proofErr w:type="spellStart"/>
      <w:r>
        <w:rPr>
          <w:rtl/>
        </w:rPr>
        <w:t>רוטמן</w:t>
      </w:r>
      <w:proofErr w:type="spellEnd"/>
      <w:r>
        <w:rPr>
          <w:rtl/>
        </w:rPr>
        <w:t>:</w:t>
      </w:r>
      <w:r w:rsidRPr="009132F8">
        <w:rPr>
          <w:rStyle w:val="TagStyle"/>
          <w:rtl/>
        </w:rPr>
        <w:t xml:space="preserve"> &lt;&lt; יור &gt;&gt;</w:t>
      </w:r>
      <w:r w:rsidR="00301252">
        <w:rPr>
          <w:rtl/>
        </w:rPr>
        <w:t xml:space="preserve"> </w:t>
      </w:r>
      <w:bookmarkEnd w:id="1440"/>
    </w:p>
    <w:p w14:paraId="4038124C" w14:textId="53FCBE87" w:rsidR="009132F8" w:rsidRDefault="009132F8" w:rsidP="009132F8">
      <w:pPr>
        <w:pStyle w:val="KeepWithNext"/>
        <w:rPr>
          <w:rtl/>
        </w:rPr>
      </w:pPr>
    </w:p>
    <w:p w14:paraId="7EE0007A" w14:textId="77777777" w:rsidR="009132F8" w:rsidRDefault="004C7155" w:rsidP="00CD236E">
      <w:pPr>
        <w:rPr>
          <w:rtl/>
        </w:rPr>
      </w:pPr>
      <w:bookmarkStart w:id="1441" w:name="_ETM_Q1_5096766"/>
      <w:bookmarkStart w:id="1442" w:name="_ETM_Q1_5095137"/>
      <w:bookmarkEnd w:id="1441"/>
      <w:bookmarkEnd w:id="1442"/>
      <w:r>
        <w:rPr>
          <w:rtl/>
        </w:rPr>
        <w:t xml:space="preserve">ניתן אישור פתיחה או סירוב? </w:t>
      </w:r>
    </w:p>
    <w:p w14:paraId="6355767A" w14:textId="6663C40A" w:rsidR="009132F8" w:rsidRDefault="009132F8" w:rsidP="00CD236E">
      <w:pPr>
        <w:rPr>
          <w:rtl/>
        </w:rPr>
      </w:pPr>
      <w:bookmarkStart w:id="1443" w:name="_ETM_Q1_5101654"/>
      <w:bookmarkEnd w:id="1443"/>
    </w:p>
    <w:p w14:paraId="1C64AB4C" w14:textId="41930C89" w:rsidR="009132F8" w:rsidRDefault="009132F8" w:rsidP="009132F8">
      <w:pPr>
        <w:pStyle w:val="af9"/>
        <w:keepNext/>
        <w:rPr>
          <w:rtl/>
        </w:rPr>
      </w:pPr>
      <w:bookmarkStart w:id="1444" w:name="ET_guest_תמר_ליכטמן_354"/>
      <w:r w:rsidRPr="009132F8">
        <w:rPr>
          <w:rStyle w:val="TagStyle"/>
          <w:rtl/>
        </w:rPr>
        <w:t xml:space="preserve"> &lt;&lt; אורח &gt;&gt; </w:t>
      </w:r>
      <w:r>
        <w:rPr>
          <w:rtl/>
        </w:rPr>
        <w:t xml:space="preserve">תמר </w:t>
      </w:r>
      <w:proofErr w:type="spellStart"/>
      <w:r>
        <w:rPr>
          <w:rtl/>
        </w:rPr>
        <w:t>ליכטמן</w:t>
      </w:r>
      <w:proofErr w:type="spellEnd"/>
      <w:r>
        <w:rPr>
          <w:rtl/>
        </w:rPr>
        <w:t>:</w:t>
      </w:r>
      <w:r w:rsidRPr="009132F8">
        <w:rPr>
          <w:rStyle w:val="TagStyle"/>
          <w:rtl/>
        </w:rPr>
        <w:t xml:space="preserve"> &lt;&lt; אורח &gt;&gt;</w:t>
      </w:r>
      <w:r w:rsidR="00301252">
        <w:rPr>
          <w:rtl/>
        </w:rPr>
        <w:t xml:space="preserve"> </w:t>
      </w:r>
      <w:bookmarkEnd w:id="1444"/>
    </w:p>
    <w:p w14:paraId="6AB6E689" w14:textId="161F08AE" w:rsidR="009132F8" w:rsidRDefault="009132F8" w:rsidP="009132F8">
      <w:pPr>
        <w:pStyle w:val="KeepWithNext"/>
        <w:rPr>
          <w:rtl/>
        </w:rPr>
      </w:pPr>
    </w:p>
    <w:p w14:paraId="7BA29A2C" w14:textId="77777777" w:rsidR="009132F8" w:rsidRDefault="004C7155" w:rsidP="009132F8">
      <w:pPr>
        <w:rPr>
          <w:rtl/>
        </w:rPr>
      </w:pPr>
      <w:bookmarkStart w:id="1445" w:name="_ETM_Q1_5102547"/>
      <w:bookmarkStart w:id="1446" w:name="_ETM_Q1_5102602"/>
      <w:bookmarkEnd w:id="1445"/>
      <w:bookmarkEnd w:id="1446"/>
      <w:r>
        <w:rPr>
          <w:rtl/>
        </w:rPr>
        <w:t>א</w:t>
      </w:r>
      <w:r w:rsidR="009132F8">
        <w:rPr>
          <w:rtl/>
        </w:rPr>
        <w:t>ישור</w:t>
      </w:r>
      <w:r>
        <w:rPr>
          <w:rtl/>
        </w:rPr>
        <w:t xml:space="preserve">. </w:t>
      </w:r>
    </w:p>
    <w:p w14:paraId="650D7D35" w14:textId="5EC60B21" w:rsidR="009132F8" w:rsidRDefault="009132F8" w:rsidP="009132F8">
      <w:pPr>
        <w:rPr>
          <w:rtl/>
        </w:rPr>
      </w:pPr>
    </w:p>
    <w:p w14:paraId="6EA5C881" w14:textId="6BAA3374" w:rsidR="009132F8" w:rsidRDefault="009132F8" w:rsidP="009132F8">
      <w:pPr>
        <w:pStyle w:val="af6"/>
        <w:keepNext/>
        <w:rPr>
          <w:rtl/>
        </w:rPr>
      </w:pPr>
      <w:bookmarkStart w:id="1447" w:name="ET_yor_6157_355"/>
      <w:r w:rsidRPr="009132F8">
        <w:rPr>
          <w:rStyle w:val="TagStyle"/>
          <w:rtl/>
        </w:rPr>
        <w:t xml:space="preserve"> &lt;&lt; יור &gt;&gt; </w:t>
      </w:r>
      <w:r>
        <w:rPr>
          <w:rtl/>
        </w:rPr>
        <w:t xml:space="preserve">היו"ר שמחה </w:t>
      </w:r>
      <w:proofErr w:type="spellStart"/>
      <w:r>
        <w:rPr>
          <w:rtl/>
        </w:rPr>
        <w:t>רוטמן</w:t>
      </w:r>
      <w:proofErr w:type="spellEnd"/>
      <w:r>
        <w:rPr>
          <w:rtl/>
        </w:rPr>
        <w:t>:</w:t>
      </w:r>
      <w:r w:rsidRPr="009132F8">
        <w:rPr>
          <w:rStyle w:val="TagStyle"/>
          <w:rtl/>
        </w:rPr>
        <w:t xml:space="preserve"> &lt;&lt; יור &gt;&gt;</w:t>
      </w:r>
      <w:r w:rsidR="00301252">
        <w:rPr>
          <w:rtl/>
        </w:rPr>
        <w:t xml:space="preserve"> </w:t>
      </w:r>
      <w:bookmarkEnd w:id="1447"/>
    </w:p>
    <w:p w14:paraId="1E11A988" w14:textId="2947E0B4" w:rsidR="009132F8" w:rsidRDefault="009132F8" w:rsidP="009132F8">
      <w:pPr>
        <w:pStyle w:val="KeepWithNext"/>
        <w:rPr>
          <w:rtl/>
        </w:rPr>
      </w:pPr>
    </w:p>
    <w:p w14:paraId="4584127C" w14:textId="5CF02875" w:rsidR="009132F8" w:rsidRDefault="009132F8" w:rsidP="009132F8">
      <w:pPr>
        <w:rPr>
          <w:rtl/>
        </w:rPr>
      </w:pPr>
      <w:r>
        <w:rPr>
          <w:rFonts w:hint="cs"/>
          <w:rtl/>
        </w:rPr>
        <w:t>ועל 400 האחרים ניתן סירוב.</w:t>
      </w:r>
    </w:p>
    <w:p w14:paraId="3BFE897E" w14:textId="0BA8EE17" w:rsidR="009132F8" w:rsidRDefault="009132F8" w:rsidP="009132F8">
      <w:pPr>
        <w:rPr>
          <w:rtl/>
        </w:rPr>
      </w:pPr>
    </w:p>
    <w:p w14:paraId="6AC29BD4" w14:textId="31B9EC2B" w:rsidR="009132F8" w:rsidRDefault="009132F8" w:rsidP="009132F8">
      <w:pPr>
        <w:pStyle w:val="af9"/>
        <w:keepNext/>
        <w:rPr>
          <w:rtl/>
        </w:rPr>
      </w:pPr>
      <w:bookmarkStart w:id="1448" w:name="ET_guest_תמר_ליכטמן_356"/>
      <w:r w:rsidRPr="009132F8">
        <w:rPr>
          <w:rStyle w:val="TagStyle"/>
          <w:rtl/>
        </w:rPr>
        <w:t xml:space="preserve"> &lt;&lt; אורח &gt;&gt; </w:t>
      </w:r>
      <w:r>
        <w:rPr>
          <w:rtl/>
        </w:rPr>
        <w:t xml:space="preserve">תמר </w:t>
      </w:r>
      <w:proofErr w:type="spellStart"/>
      <w:r>
        <w:rPr>
          <w:rtl/>
        </w:rPr>
        <w:t>ליכטמן</w:t>
      </w:r>
      <w:proofErr w:type="spellEnd"/>
      <w:r>
        <w:rPr>
          <w:rtl/>
        </w:rPr>
        <w:t>:</w:t>
      </w:r>
      <w:r w:rsidRPr="009132F8">
        <w:rPr>
          <w:rStyle w:val="TagStyle"/>
          <w:rtl/>
        </w:rPr>
        <w:t xml:space="preserve"> &lt;&lt; אורח &gt;&gt;</w:t>
      </w:r>
      <w:r w:rsidR="00301252">
        <w:rPr>
          <w:rtl/>
        </w:rPr>
        <w:t xml:space="preserve"> </w:t>
      </w:r>
      <w:bookmarkEnd w:id="1448"/>
    </w:p>
    <w:p w14:paraId="0872497D" w14:textId="54B0606E" w:rsidR="009132F8" w:rsidRDefault="009132F8" w:rsidP="009132F8">
      <w:pPr>
        <w:pStyle w:val="KeepWithNext"/>
        <w:rPr>
          <w:rtl/>
        </w:rPr>
      </w:pPr>
    </w:p>
    <w:p w14:paraId="0D704D08" w14:textId="605BA535" w:rsidR="009132F8" w:rsidRDefault="009132F8" w:rsidP="009132F8">
      <w:pPr>
        <w:rPr>
          <w:rtl/>
        </w:rPr>
      </w:pPr>
      <w:r>
        <w:rPr>
          <w:rFonts w:hint="cs"/>
          <w:rtl/>
        </w:rPr>
        <w:t>נכון.</w:t>
      </w:r>
    </w:p>
    <w:p w14:paraId="36DDD857" w14:textId="62B6F736" w:rsidR="009132F8" w:rsidRDefault="009132F8" w:rsidP="009132F8">
      <w:pPr>
        <w:rPr>
          <w:rtl/>
        </w:rPr>
      </w:pPr>
    </w:p>
    <w:p w14:paraId="2036B0BB" w14:textId="2D03B35F" w:rsidR="009132F8" w:rsidRDefault="009132F8" w:rsidP="009132F8">
      <w:pPr>
        <w:pStyle w:val="af6"/>
        <w:keepNext/>
        <w:rPr>
          <w:rtl/>
        </w:rPr>
      </w:pPr>
      <w:bookmarkStart w:id="1449" w:name="ET_yor_6157_357"/>
      <w:r w:rsidRPr="009132F8">
        <w:rPr>
          <w:rStyle w:val="TagStyle"/>
          <w:rtl/>
        </w:rPr>
        <w:t xml:space="preserve"> &lt;&lt; יור &gt;&gt; </w:t>
      </w:r>
      <w:r>
        <w:rPr>
          <w:rtl/>
        </w:rPr>
        <w:t xml:space="preserve">היו"ר שמחה </w:t>
      </w:r>
      <w:proofErr w:type="spellStart"/>
      <w:r>
        <w:rPr>
          <w:rtl/>
        </w:rPr>
        <w:t>רוטמן</w:t>
      </w:r>
      <w:proofErr w:type="spellEnd"/>
      <w:r>
        <w:rPr>
          <w:rtl/>
        </w:rPr>
        <w:t>:</w:t>
      </w:r>
      <w:r w:rsidRPr="009132F8">
        <w:rPr>
          <w:rStyle w:val="TagStyle"/>
          <w:rtl/>
        </w:rPr>
        <w:t xml:space="preserve"> &lt;&lt; יור &gt;&gt;</w:t>
      </w:r>
      <w:r w:rsidR="00301252">
        <w:rPr>
          <w:rtl/>
        </w:rPr>
        <w:t xml:space="preserve"> </w:t>
      </w:r>
      <w:bookmarkEnd w:id="1449"/>
    </w:p>
    <w:p w14:paraId="5E60A52C" w14:textId="013A10B6" w:rsidR="009132F8" w:rsidRDefault="009132F8" w:rsidP="009132F8">
      <w:pPr>
        <w:pStyle w:val="KeepWithNext"/>
        <w:rPr>
          <w:rtl/>
        </w:rPr>
      </w:pPr>
    </w:p>
    <w:p w14:paraId="5012DCBA" w14:textId="3E36DBAE" w:rsidR="004C7155" w:rsidRDefault="004C7155" w:rsidP="009132F8">
      <w:pPr>
        <w:rPr>
          <w:rtl/>
        </w:rPr>
      </w:pPr>
      <w:r>
        <w:rPr>
          <w:rtl/>
        </w:rPr>
        <w:t>כלומר, סך הכול מתוך</w:t>
      </w:r>
      <w:r w:rsidR="009132F8">
        <w:rPr>
          <w:rFonts w:hint="cs"/>
          <w:rtl/>
        </w:rPr>
        <w:t xml:space="preserve"> 2,051</w:t>
      </w:r>
      <w:r>
        <w:rPr>
          <w:rtl/>
        </w:rPr>
        <w:t xml:space="preserve"> פניות התייחסתם לכ</w:t>
      </w:r>
      <w:r w:rsidR="009132F8">
        <w:rPr>
          <w:rFonts w:hint="cs"/>
          <w:rtl/>
        </w:rPr>
        <w:t>-1,400 פניות.</w:t>
      </w:r>
    </w:p>
    <w:p w14:paraId="7DF5049B" w14:textId="7DC79F30" w:rsidR="009132F8" w:rsidRDefault="009132F8" w:rsidP="009132F8">
      <w:pPr>
        <w:rPr>
          <w:rtl/>
        </w:rPr>
      </w:pPr>
      <w:bookmarkStart w:id="1450" w:name="_ETM_Q1_5106726"/>
      <w:bookmarkStart w:id="1451" w:name="_ETM_Q1_5106870"/>
      <w:bookmarkStart w:id="1452" w:name="_ETM_Q1_5108229"/>
      <w:bookmarkEnd w:id="1450"/>
      <w:bookmarkEnd w:id="1451"/>
      <w:bookmarkEnd w:id="1452"/>
    </w:p>
    <w:p w14:paraId="6E32F0D1" w14:textId="19B11275" w:rsidR="009132F8" w:rsidRDefault="009132F8" w:rsidP="009132F8">
      <w:pPr>
        <w:pStyle w:val="af9"/>
        <w:keepNext/>
        <w:rPr>
          <w:rtl/>
        </w:rPr>
      </w:pPr>
      <w:bookmarkStart w:id="1453" w:name="ET_guest_תמר_ליכטמן_358"/>
      <w:r w:rsidRPr="009132F8">
        <w:rPr>
          <w:rStyle w:val="TagStyle"/>
          <w:rtl/>
        </w:rPr>
        <w:t xml:space="preserve"> &lt;&lt; אורח &gt;&gt; </w:t>
      </w:r>
      <w:r>
        <w:rPr>
          <w:rtl/>
        </w:rPr>
        <w:t xml:space="preserve">תמר </w:t>
      </w:r>
      <w:proofErr w:type="spellStart"/>
      <w:r>
        <w:rPr>
          <w:rtl/>
        </w:rPr>
        <w:t>ליכטמן</w:t>
      </w:r>
      <w:proofErr w:type="spellEnd"/>
      <w:r>
        <w:rPr>
          <w:rtl/>
        </w:rPr>
        <w:t>:</w:t>
      </w:r>
      <w:r w:rsidRPr="009132F8">
        <w:rPr>
          <w:rStyle w:val="TagStyle"/>
          <w:rtl/>
        </w:rPr>
        <w:t xml:space="preserve"> &lt;&lt; אורח &gt;&gt;</w:t>
      </w:r>
      <w:r w:rsidR="00301252">
        <w:rPr>
          <w:rtl/>
        </w:rPr>
        <w:t xml:space="preserve"> </w:t>
      </w:r>
      <w:bookmarkEnd w:id="1453"/>
    </w:p>
    <w:p w14:paraId="034D72BD" w14:textId="504B205A" w:rsidR="009132F8" w:rsidRDefault="009132F8" w:rsidP="009132F8">
      <w:pPr>
        <w:pStyle w:val="KeepWithNext"/>
        <w:rPr>
          <w:rtl/>
        </w:rPr>
      </w:pPr>
    </w:p>
    <w:p w14:paraId="134A7875" w14:textId="77777777" w:rsidR="0056646F" w:rsidRDefault="009132F8" w:rsidP="0056646F">
      <w:pPr>
        <w:rPr>
          <w:rtl/>
        </w:rPr>
      </w:pPr>
      <w:bookmarkStart w:id="1454" w:name="_ETM_Q1_5108956"/>
      <w:bookmarkStart w:id="1455" w:name="_ETM_Q1_5109070"/>
      <w:bookmarkEnd w:id="1454"/>
      <w:bookmarkEnd w:id="1455"/>
      <w:r>
        <w:rPr>
          <w:rFonts w:hint="cs"/>
          <w:rtl/>
        </w:rPr>
        <w:t>כן.</w:t>
      </w:r>
      <w:r w:rsidR="004C7155">
        <w:rPr>
          <w:rtl/>
        </w:rPr>
        <w:t xml:space="preserve"> </w:t>
      </w:r>
      <w:bookmarkStart w:id="1456" w:name="_ETM_Q1_5109604"/>
      <w:bookmarkEnd w:id="1456"/>
      <w:r w:rsidR="004C7155">
        <w:rPr>
          <w:rtl/>
        </w:rPr>
        <w:t xml:space="preserve">אדוני, אני חוזרת </w:t>
      </w:r>
      <w:r w:rsidR="0056646F">
        <w:rPr>
          <w:rtl/>
        </w:rPr>
        <w:t xml:space="preserve">עכשיו </w:t>
      </w:r>
      <w:r w:rsidR="004C7155">
        <w:rPr>
          <w:rtl/>
        </w:rPr>
        <w:t>לתהלי</w:t>
      </w:r>
      <w:r w:rsidR="0056646F">
        <w:rPr>
          <w:rtl/>
        </w:rPr>
        <w:t>ך העבודה שהובא בפני הוועדה הזו</w:t>
      </w:r>
      <w:r w:rsidR="0056646F">
        <w:rPr>
          <w:rFonts w:hint="cs"/>
          <w:rtl/>
        </w:rPr>
        <w:t xml:space="preserve"> </w:t>
      </w:r>
      <w:r w:rsidR="004C7155">
        <w:rPr>
          <w:rtl/>
        </w:rPr>
        <w:t>לא אחת ועדיין אני חוזרת עליו. מחוזות המשטרה לא רשאים לבצע כל פעולת חקירה לגבי העבירות האלה, וכן, זו הנחיה פנימית של חטיבת החקירות. בכל פנייה, ושוב אני מחדדת</w:t>
      </w:r>
      <w:r w:rsidR="0056646F">
        <w:rPr>
          <w:rFonts w:hint="cs"/>
          <w:rtl/>
        </w:rPr>
        <w:t>:</w:t>
      </w:r>
      <w:r w:rsidR="004C7155">
        <w:rPr>
          <w:rtl/>
        </w:rPr>
        <w:t xml:space="preserve"> בכל פנייה, בין אם מדובר בתלונה של אזרח מקוונת או פרונטלית, בין אם מדובר בפניות ציבור שמגיעות למשטרה, </w:t>
      </w:r>
      <w:bookmarkStart w:id="1457" w:name="_ETM_Q1_5136030"/>
      <w:bookmarkEnd w:id="1457"/>
      <w:r w:rsidR="004C7155">
        <w:rPr>
          <w:rtl/>
        </w:rPr>
        <w:t>המחוזות לא רשאים לבצע פעולת חקירה בטרם התייחסות של האגף המקצועי על ידי חטיבת החקירות</w:t>
      </w:r>
      <w:r w:rsidR="0056646F">
        <w:rPr>
          <w:rFonts w:hint="cs"/>
          <w:rtl/>
        </w:rPr>
        <w:t>,</w:t>
      </w:r>
      <w:r w:rsidR="004C7155">
        <w:rPr>
          <w:rtl/>
        </w:rPr>
        <w:t xml:space="preserve"> על ידי החוליה הרלוונטית. החוליה הרלוונטית מורכבת מגורמי חקירה, תביעות לשעבר, כולם עורכי דין. זה עובר בחינה קפדנית ביותר על ידינו. </w:t>
      </w:r>
      <w:r w:rsidR="0056646F">
        <w:rPr>
          <w:rFonts w:hint="cs"/>
          <w:rtl/>
        </w:rPr>
        <w:t>ב</w:t>
      </w:r>
      <w:r w:rsidR="004C7155">
        <w:rPr>
          <w:rtl/>
        </w:rPr>
        <w:t>חלק מהפניות</w:t>
      </w:r>
      <w:r w:rsidR="0056646F">
        <w:rPr>
          <w:rtl/>
        </w:rPr>
        <w:t xml:space="preserve"> אנחנו בכלל לא מוצאים שיש</w:t>
      </w:r>
      <w:r w:rsidR="004C7155">
        <w:rPr>
          <w:rtl/>
        </w:rPr>
        <w:t xml:space="preserve"> עבירה פלילית וזה גם יכול להסביר לאדוני את המספרים. </w:t>
      </w:r>
      <w:bookmarkStart w:id="1458" w:name="_ETM_Q1_5162700"/>
      <w:bookmarkEnd w:id="1458"/>
    </w:p>
    <w:p w14:paraId="1B5B1CAA" w14:textId="77777777" w:rsidR="0056646F" w:rsidRDefault="0056646F" w:rsidP="0056646F">
      <w:pPr>
        <w:rPr>
          <w:rtl/>
        </w:rPr>
      </w:pPr>
    </w:p>
    <w:p w14:paraId="6E3056ED" w14:textId="0F195E66" w:rsidR="0056646F" w:rsidRDefault="004C7155" w:rsidP="0056646F">
      <w:pPr>
        <w:rPr>
          <w:rtl/>
        </w:rPr>
      </w:pPr>
      <w:r>
        <w:rPr>
          <w:rtl/>
        </w:rPr>
        <w:t xml:space="preserve">עכשיו אני רוצה לדבר על התקופה האחרונה שהייתה קשה </w:t>
      </w:r>
      <w:r w:rsidR="0056646F">
        <w:rPr>
          <w:rtl/>
        </w:rPr>
        <w:t>מאוד</w:t>
      </w:r>
      <w:r w:rsidR="0056646F">
        <w:rPr>
          <w:rFonts w:hint="cs"/>
          <w:rtl/>
        </w:rPr>
        <w:t xml:space="preserve"> </w:t>
      </w:r>
      <w:r>
        <w:rPr>
          <w:rtl/>
        </w:rPr>
        <w:t>למדינת ישראל ומשטרת ישראל באמצעות חטיבת החקירות</w:t>
      </w:r>
      <w:r w:rsidR="00AC186B">
        <w:rPr>
          <w:rFonts w:hint="cs"/>
          <w:rtl/>
        </w:rPr>
        <w:t xml:space="preserve"> </w:t>
      </w:r>
      <w:r>
        <w:rPr>
          <w:rtl/>
        </w:rPr>
        <w:t>כמובן נערכה כמו שצריך במגבלות האפשר. במבצע עם כלבי</w:t>
      </w:r>
      <w:r w:rsidR="0056646F">
        <w:rPr>
          <w:rFonts w:hint="cs"/>
          <w:rtl/>
        </w:rPr>
        <w:t>א</w:t>
      </w:r>
      <w:r>
        <w:rPr>
          <w:rtl/>
        </w:rPr>
        <w:t xml:space="preserve"> נפתחו סך הכ</w:t>
      </w:r>
      <w:r w:rsidR="0056646F">
        <w:rPr>
          <w:rFonts w:hint="cs"/>
          <w:rtl/>
        </w:rPr>
        <w:t>ו</w:t>
      </w:r>
      <w:r>
        <w:rPr>
          <w:rtl/>
        </w:rPr>
        <w:t xml:space="preserve">ל </w:t>
      </w:r>
      <w:r w:rsidR="0056646F">
        <w:rPr>
          <w:rFonts w:hint="cs"/>
          <w:rtl/>
        </w:rPr>
        <w:t>35</w:t>
      </w:r>
      <w:r>
        <w:rPr>
          <w:rtl/>
        </w:rPr>
        <w:t xml:space="preserve"> תיקים </w:t>
      </w:r>
      <w:bookmarkStart w:id="1459" w:name="_ETM_Q1_5181629"/>
      <w:bookmarkEnd w:id="1459"/>
      <w:r>
        <w:rPr>
          <w:rtl/>
        </w:rPr>
        <w:t>שכולם עסקו אך ורק במה שקרה במדינת ישראל בירי מאיראן, ירי הטילים מאיראן</w:t>
      </w:r>
      <w:r w:rsidR="0056646F">
        <w:rPr>
          <w:rFonts w:hint="cs"/>
          <w:rtl/>
        </w:rPr>
        <w:t>.</w:t>
      </w:r>
      <w:r>
        <w:rPr>
          <w:rtl/>
        </w:rPr>
        <w:t xml:space="preserve"> חלק מהתיקים היו תיקים שהביעו תמיכה במעשה, שאנחנו כמובן </w:t>
      </w:r>
      <w:r w:rsidR="0056646F">
        <w:rPr>
          <w:rtl/>
        </w:rPr>
        <w:t>התייחסנו אליו כמעשה טרור</w:t>
      </w:r>
      <w:r w:rsidR="0056646F">
        <w:rPr>
          <w:rFonts w:hint="cs"/>
          <w:rtl/>
        </w:rPr>
        <w:t>.</w:t>
      </w:r>
    </w:p>
    <w:p w14:paraId="31DE6CB4" w14:textId="51E4781E" w:rsidR="0056646F" w:rsidRDefault="0056646F" w:rsidP="0056646F">
      <w:pPr>
        <w:rPr>
          <w:rtl/>
        </w:rPr>
      </w:pPr>
    </w:p>
    <w:p w14:paraId="44E0F216" w14:textId="45B71D11" w:rsidR="0056646F" w:rsidRDefault="0056646F" w:rsidP="0056646F">
      <w:pPr>
        <w:pStyle w:val="af6"/>
        <w:keepNext/>
        <w:rPr>
          <w:rtl/>
        </w:rPr>
      </w:pPr>
      <w:bookmarkStart w:id="1460" w:name="ET_yor_6157_359"/>
      <w:r w:rsidRPr="0056646F">
        <w:rPr>
          <w:rStyle w:val="TagStyle"/>
          <w:rtl/>
        </w:rPr>
        <w:t xml:space="preserve"> &lt;&lt; יור &gt;&gt; </w:t>
      </w:r>
      <w:r>
        <w:rPr>
          <w:rtl/>
        </w:rPr>
        <w:t xml:space="preserve">היו"ר שמחה </w:t>
      </w:r>
      <w:proofErr w:type="spellStart"/>
      <w:r>
        <w:rPr>
          <w:rtl/>
        </w:rPr>
        <w:t>רוטמן</w:t>
      </w:r>
      <w:proofErr w:type="spellEnd"/>
      <w:r>
        <w:rPr>
          <w:rtl/>
        </w:rPr>
        <w:t>:</w:t>
      </w:r>
      <w:r w:rsidRPr="0056646F">
        <w:rPr>
          <w:rStyle w:val="TagStyle"/>
          <w:rtl/>
        </w:rPr>
        <w:t xml:space="preserve"> &lt;&lt; יור &gt;&gt;</w:t>
      </w:r>
      <w:r w:rsidR="00301252">
        <w:rPr>
          <w:rtl/>
        </w:rPr>
        <w:t xml:space="preserve"> </w:t>
      </w:r>
      <w:bookmarkEnd w:id="1460"/>
    </w:p>
    <w:p w14:paraId="7F0D7D5A" w14:textId="341A5342" w:rsidR="0056646F" w:rsidRDefault="0056646F" w:rsidP="0056646F">
      <w:pPr>
        <w:pStyle w:val="KeepWithNext"/>
        <w:rPr>
          <w:rtl/>
        </w:rPr>
      </w:pPr>
    </w:p>
    <w:p w14:paraId="0C39583D" w14:textId="77777777" w:rsidR="0056646F" w:rsidRDefault="0056646F" w:rsidP="0056646F">
      <w:pPr>
        <w:rPr>
          <w:rtl/>
        </w:rPr>
      </w:pPr>
      <w:r>
        <w:rPr>
          <w:rFonts w:hint="cs"/>
          <w:rtl/>
        </w:rPr>
        <w:t>למה ירי טילים מאיראן הוא מעשה טרור?</w:t>
      </w:r>
      <w:bookmarkStart w:id="1461" w:name="_ETM_Q1_5208097"/>
      <w:bookmarkEnd w:id="1461"/>
      <w:r w:rsidR="004C7155">
        <w:rPr>
          <w:rtl/>
        </w:rPr>
        <w:t xml:space="preserve"> אני יכול להבין </w:t>
      </w:r>
      <w:r>
        <w:rPr>
          <w:rFonts w:hint="cs"/>
          <w:rtl/>
        </w:rPr>
        <w:t>ש</w:t>
      </w:r>
      <w:r w:rsidR="004C7155">
        <w:rPr>
          <w:rtl/>
        </w:rPr>
        <w:t xml:space="preserve">יש עבירות אחרות שקשורות להזדהות </w:t>
      </w:r>
      <w:r>
        <w:rPr>
          <w:rFonts w:hint="cs"/>
          <w:rtl/>
        </w:rPr>
        <w:t>ו</w:t>
      </w:r>
      <w:r>
        <w:rPr>
          <w:rtl/>
        </w:rPr>
        <w:t>תמיכה באויב במלחמתו וכאלו</w:t>
      </w:r>
      <w:r>
        <w:rPr>
          <w:rFonts w:hint="cs"/>
          <w:rtl/>
        </w:rPr>
        <w:t>.</w:t>
      </w:r>
      <w:r w:rsidR="004C7155">
        <w:rPr>
          <w:rtl/>
        </w:rPr>
        <w:t xml:space="preserve"> </w:t>
      </w:r>
    </w:p>
    <w:p w14:paraId="44277987" w14:textId="6EE7C651" w:rsidR="0056646F" w:rsidRDefault="0056646F" w:rsidP="0056646F">
      <w:pPr>
        <w:rPr>
          <w:rtl/>
        </w:rPr>
      </w:pPr>
      <w:bookmarkStart w:id="1462" w:name="_ETM_Q1_5216538"/>
      <w:bookmarkEnd w:id="1462"/>
    </w:p>
    <w:p w14:paraId="4CB01081" w14:textId="48712434" w:rsidR="0056646F" w:rsidRDefault="0056646F" w:rsidP="0056646F">
      <w:pPr>
        <w:pStyle w:val="af9"/>
        <w:keepNext/>
        <w:rPr>
          <w:rtl/>
        </w:rPr>
      </w:pPr>
      <w:bookmarkStart w:id="1463" w:name="ET_guest_לילך_וגנר_361"/>
      <w:r w:rsidRPr="0056646F">
        <w:rPr>
          <w:rStyle w:val="TagStyle"/>
          <w:rtl/>
        </w:rPr>
        <w:t xml:space="preserve"> &lt;&lt; אורח &gt;&gt; </w:t>
      </w:r>
      <w:r>
        <w:rPr>
          <w:rtl/>
        </w:rPr>
        <w:t>לילך וגנר:</w:t>
      </w:r>
      <w:r w:rsidRPr="0056646F">
        <w:rPr>
          <w:rStyle w:val="TagStyle"/>
          <w:rtl/>
        </w:rPr>
        <w:t xml:space="preserve"> &lt;&lt; אורח &gt;&gt;</w:t>
      </w:r>
      <w:r w:rsidR="00301252">
        <w:rPr>
          <w:rtl/>
        </w:rPr>
        <w:t xml:space="preserve"> </w:t>
      </w:r>
      <w:bookmarkEnd w:id="1463"/>
    </w:p>
    <w:p w14:paraId="75C54EA6" w14:textId="5486917A" w:rsidR="0056646F" w:rsidRDefault="0056646F" w:rsidP="0056646F">
      <w:pPr>
        <w:pStyle w:val="KeepWithNext"/>
        <w:rPr>
          <w:rtl/>
        </w:rPr>
      </w:pPr>
    </w:p>
    <w:p w14:paraId="4987D06F" w14:textId="4CF7FC1E" w:rsidR="0056646F" w:rsidRDefault="0056646F" w:rsidP="0056646F">
      <w:pPr>
        <w:rPr>
          <w:rtl/>
        </w:rPr>
      </w:pPr>
      <w:bookmarkStart w:id="1464" w:name="_ETM_Q1_5217513"/>
      <w:bookmarkStart w:id="1465" w:name="_ETM_Q1_5217640"/>
      <w:bookmarkEnd w:id="1464"/>
      <w:bookmarkEnd w:id="1465"/>
      <w:r>
        <w:rPr>
          <w:rFonts w:hint="cs"/>
          <w:rtl/>
        </w:rPr>
        <w:t xml:space="preserve">משמרות </w:t>
      </w:r>
      <w:bookmarkStart w:id="1466" w:name="_ETM_Q1_5219006"/>
      <w:bookmarkEnd w:id="1466"/>
      <w:r>
        <w:rPr>
          <w:rFonts w:hint="cs"/>
          <w:rtl/>
        </w:rPr>
        <w:t xml:space="preserve">המהפכה הם ארגון </w:t>
      </w:r>
      <w:bookmarkStart w:id="1467" w:name="_ETM_Q1_5221087"/>
      <w:bookmarkEnd w:id="1467"/>
      <w:r>
        <w:rPr>
          <w:rFonts w:hint="cs"/>
          <w:rtl/>
        </w:rPr>
        <w:t>טרור.</w:t>
      </w:r>
    </w:p>
    <w:p w14:paraId="75280C83" w14:textId="46A04D26" w:rsidR="0056646F" w:rsidRDefault="0056646F" w:rsidP="0056646F">
      <w:pPr>
        <w:pStyle w:val="af9"/>
        <w:keepNext/>
        <w:rPr>
          <w:rtl/>
        </w:rPr>
      </w:pPr>
      <w:bookmarkStart w:id="1468" w:name="_ETM_Q1_5221268"/>
      <w:bookmarkStart w:id="1469" w:name="_ETM_Q1_5223108"/>
      <w:bookmarkStart w:id="1470" w:name="_ETM_Q1_5223255"/>
      <w:bookmarkStart w:id="1471" w:name="ET_guest_תמר_ליכטמן_362"/>
      <w:bookmarkEnd w:id="1468"/>
      <w:bookmarkEnd w:id="1469"/>
      <w:bookmarkEnd w:id="1470"/>
      <w:r w:rsidRPr="0056646F">
        <w:rPr>
          <w:rStyle w:val="TagStyle"/>
          <w:rtl/>
        </w:rPr>
        <w:t xml:space="preserve"> &lt;&lt; אורח &gt;&gt; </w:t>
      </w:r>
      <w:r>
        <w:rPr>
          <w:rtl/>
        </w:rPr>
        <w:t xml:space="preserve">תמר </w:t>
      </w:r>
      <w:proofErr w:type="spellStart"/>
      <w:r>
        <w:rPr>
          <w:rtl/>
        </w:rPr>
        <w:t>ליכטמן</w:t>
      </w:r>
      <w:proofErr w:type="spellEnd"/>
      <w:r>
        <w:rPr>
          <w:rtl/>
        </w:rPr>
        <w:t>:</w:t>
      </w:r>
      <w:r w:rsidRPr="0056646F">
        <w:rPr>
          <w:rStyle w:val="TagStyle"/>
          <w:rtl/>
        </w:rPr>
        <w:t xml:space="preserve"> &lt;&lt; אורח &gt;&gt;</w:t>
      </w:r>
      <w:r w:rsidR="00301252">
        <w:rPr>
          <w:rtl/>
        </w:rPr>
        <w:t xml:space="preserve"> </w:t>
      </w:r>
      <w:bookmarkEnd w:id="1471"/>
    </w:p>
    <w:p w14:paraId="38429236" w14:textId="5E4D5530" w:rsidR="0056646F" w:rsidRDefault="0056646F" w:rsidP="0056646F">
      <w:pPr>
        <w:pStyle w:val="KeepWithNext"/>
        <w:rPr>
          <w:rtl/>
        </w:rPr>
      </w:pPr>
    </w:p>
    <w:p w14:paraId="57C9FAE3" w14:textId="015E6014" w:rsidR="0056646F" w:rsidRDefault="0056646F" w:rsidP="0056646F">
      <w:pPr>
        <w:rPr>
          <w:rtl/>
        </w:rPr>
      </w:pPr>
      <w:r>
        <w:rPr>
          <w:rFonts w:hint="cs"/>
          <w:rtl/>
        </w:rPr>
        <w:t>אנחנו התייחסנו למשמרות המהפכה.</w:t>
      </w:r>
    </w:p>
    <w:p w14:paraId="1C989DAF" w14:textId="6CC1DDAB" w:rsidR="0056646F" w:rsidRDefault="0056646F" w:rsidP="0056646F">
      <w:pPr>
        <w:rPr>
          <w:rtl/>
        </w:rPr>
      </w:pPr>
    </w:p>
    <w:p w14:paraId="6461D371" w14:textId="70EBE31A" w:rsidR="0056646F" w:rsidRDefault="0056646F" w:rsidP="0056646F">
      <w:pPr>
        <w:pStyle w:val="af6"/>
        <w:keepNext/>
        <w:rPr>
          <w:rtl/>
        </w:rPr>
      </w:pPr>
      <w:bookmarkStart w:id="1472" w:name="ET_yor_6157_363"/>
      <w:r w:rsidRPr="0056646F">
        <w:rPr>
          <w:rStyle w:val="TagStyle"/>
          <w:rtl/>
        </w:rPr>
        <w:t xml:space="preserve"> &lt;&lt; יור &gt;&gt; </w:t>
      </w:r>
      <w:r>
        <w:rPr>
          <w:rtl/>
        </w:rPr>
        <w:t xml:space="preserve">היו"ר שמחה </w:t>
      </w:r>
      <w:proofErr w:type="spellStart"/>
      <w:r>
        <w:rPr>
          <w:rtl/>
        </w:rPr>
        <w:t>רוטמן</w:t>
      </w:r>
      <w:proofErr w:type="spellEnd"/>
      <w:r>
        <w:rPr>
          <w:rtl/>
        </w:rPr>
        <w:t>:</w:t>
      </w:r>
      <w:r w:rsidRPr="0056646F">
        <w:rPr>
          <w:rStyle w:val="TagStyle"/>
          <w:rtl/>
        </w:rPr>
        <w:t xml:space="preserve"> &lt;&lt; יור &gt;&gt;</w:t>
      </w:r>
      <w:r w:rsidR="00301252">
        <w:rPr>
          <w:rtl/>
        </w:rPr>
        <w:t xml:space="preserve"> </w:t>
      </w:r>
      <w:bookmarkEnd w:id="1472"/>
    </w:p>
    <w:p w14:paraId="47D05728" w14:textId="05FC2160" w:rsidR="0056646F" w:rsidRDefault="0056646F" w:rsidP="0056646F">
      <w:pPr>
        <w:pStyle w:val="KeepWithNext"/>
        <w:rPr>
          <w:rtl/>
        </w:rPr>
      </w:pPr>
    </w:p>
    <w:p w14:paraId="34990DBB" w14:textId="6DA56AAA" w:rsidR="0056646F" w:rsidRDefault="0056646F" w:rsidP="0056646F">
      <w:pPr>
        <w:rPr>
          <w:rtl/>
        </w:rPr>
      </w:pPr>
      <w:r>
        <w:rPr>
          <w:rFonts w:hint="cs"/>
          <w:rtl/>
        </w:rPr>
        <w:t>כי זה משמרות המהפכה. אוקיי, ניסיתי להבין, כי נורו טילים מאיראן.</w:t>
      </w:r>
    </w:p>
    <w:p w14:paraId="34030220" w14:textId="30C12918" w:rsidR="0056646F" w:rsidRDefault="0056646F" w:rsidP="0056646F">
      <w:pPr>
        <w:rPr>
          <w:rtl/>
        </w:rPr>
      </w:pPr>
      <w:bookmarkStart w:id="1473" w:name="_ETM_Q1_5221278"/>
      <w:bookmarkStart w:id="1474" w:name="_ETM_Q1_5221464"/>
      <w:bookmarkEnd w:id="1473"/>
      <w:bookmarkEnd w:id="1474"/>
    </w:p>
    <w:p w14:paraId="7D525096" w14:textId="1E6F4580" w:rsidR="0056646F" w:rsidRDefault="0056646F" w:rsidP="0056646F">
      <w:pPr>
        <w:pStyle w:val="af9"/>
        <w:keepNext/>
        <w:rPr>
          <w:rtl/>
        </w:rPr>
      </w:pPr>
      <w:bookmarkStart w:id="1475" w:name="ET_guest_תמר_ליכטמן_364"/>
      <w:r w:rsidRPr="0056646F">
        <w:rPr>
          <w:rStyle w:val="TagStyle"/>
          <w:rtl/>
        </w:rPr>
        <w:t xml:space="preserve"> &lt;&lt; אורח &gt;&gt; </w:t>
      </w:r>
      <w:r>
        <w:rPr>
          <w:rtl/>
        </w:rPr>
        <w:t xml:space="preserve">תמר </w:t>
      </w:r>
      <w:proofErr w:type="spellStart"/>
      <w:r>
        <w:rPr>
          <w:rtl/>
        </w:rPr>
        <w:t>ליכטמן</w:t>
      </w:r>
      <w:proofErr w:type="spellEnd"/>
      <w:r>
        <w:rPr>
          <w:rtl/>
        </w:rPr>
        <w:t>:</w:t>
      </w:r>
      <w:r w:rsidRPr="0056646F">
        <w:rPr>
          <w:rStyle w:val="TagStyle"/>
          <w:rtl/>
        </w:rPr>
        <w:t xml:space="preserve"> &lt;&lt; אורח &gt;&gt;</w:t>
      </w:r>
      <w:r w:rsidR="00301252">
        <w:rPr>
          <w:rtl/>
        </w:rPr>
        <w:t xml:space="preserve"> </w:t>
      </w:r>
      <w:bookmarkEnd w:id="1475"/>
    </w:p>
    <w:p w14:paraId="1BC0C251" w14:textId="63BF0E63" w:rsidR="0056646F" w:rsidRDefault="0056646F" w:rsidP="0056646F">
      <w:pPr>
        <w:pStyle w:val="KeepWithNext"/>
        <w:rPr>
          <w:rtl/>
        </w:rPr>
      </w:pPr>
    </w:p>
    <w:p w14:paraId="006CADBD" w14:textId="77777777" w:rsidR="0056646F" w:rsidRDefault="004C7155" w:rsidP="0056646F">
      <w:pPr>
        <w:rPr>
          <w:rtl/>
        </w:rPr>
      </w:pPr>
      <w:bookmarkStart w:id="1476" w:name="_ETM_Q1_5221279"/>
      <w:bookmarkEnd w:id="1476"/>
      <w:r>
        <w:rPr>
          <w:rtl/>
        </w:rPr>
        <w:t>נכון. אדוני גם נגע בנקודה מאוד מאוד חשובה שנוגעת לשיתוף הפעולה ההדוק שיש לנו עם פרקליטות המדינה</w:t>
      </w:r>
      <w:r w:rsidR="0056646F">
        <w:rPr>
          <w:rFonts w:hint="cs"/>
          <w:rtl/>
        </w:rPr>
        <w:t>.</w:t>
      </w:r>
      <w:r>
        <w:rPr>
          <w:rtl/>
        </w:rPr>
        <w:t xml:space="preserve"> כמו שמשטרת ישראל התגייסה לטפל ב</w:t>
      </w:r>
      <w:bookmarkStart w:id="1477" w:name="_ETM_Q1_5233301"/>
      <w:bookmarkEnd w:id="1477"/>
      <w:r>
        <w:rPr>
          <w:rtl/>
        </w:rPr>
        <w:t>מ</w:t>
      </w:r>
      <w:r w:rsidR="0056646F">
        <w:rPr>
          <w:rFonts w:hint="cs"/>
          <w:rtl/>
        </w:rPr>
        <w:t>י</w:t>
      </w:r>
      <w:r>
        <w:rPr>
          <w:rtl/>
        </w:rPr>
        <w:t>יד</w:t>
      </w:r>
      <w:r w:rsidR="0056646F">
        <w:rPr>
          <w:rFonts w:hint="cs"/>
          <w:rtl/>
        </w:rPr>
        <w:t>י</w:t>
      </w:r>
      <w:r w:rsidR="0056646F">
        <w:rPr>
          <w:rtl/>
        </w:rPr>
        <w:t>ות</w:t>
      </w:r>
      <w:r w:rsidR="0056646F">
        <w:rPr>
          <w:rFonts w:hint="cs"/>
          <w:rtl/>
        </w:rPr>
        <w:t xml:space="preserve"> </w:t>
      </w:r>
      <w:r w:rsidR="0056646F">
        <w:rPr>
          <w:rFonts w:hint="eastAsia"/>
          <w:rtl/>
        </w:rPr>
        <w:t>–</w:t>
      </w:r>
      <w:r>
        <w:rPr>
          <w:rtl/>
        </w:rPr>
        <w:t xml:space="preserve"> אני יכולה להגיד באופן מוצהר כאן לוועדה שלא היה תיק שחיכה יותר משעות בודדות או במקסימום </w:t>
      </w:r>
      <w:r w:rsidR="0056646F">
        <w:rPr>
          <w:rFonts w:hint="cs"/>
          <w:rtl/>
        </w:rPr>
        <w:t>24</w:t>
      </w:r>
      <w:r>
        <w:rPr>
          <w:rtl/>
        </w:rPr>
        <w:t xml:space="preserve"> שעות. זו הייתה עמדתו המקצועי</w:t>
      </w:r>
      <w:r w:rsidR="0056646F">
        <w:rPr>
          <w:rtl/>
        </w:rPr>
        <w:t>ת של ראש האגף לחקירות ומודיעין</w:t>
      </w:r>
      <w:r w:rsidR="0056646F">
        <w:rPr>
          <w:rFonts w:hint="cs"/>
          <w:rtl/>
        </w:rPr>
        <w:t xml:space="preserve">, </w:t>
      </w:r>
      <w:r>
        <w:rPr>
          <w:rtl/>
        </w:rPr>
        <w:t>ככה הדברים טופלו והם טופלו כתף אל כ</w:t>
      </w:r>
      <w:r w:rsidR="0056646F">
        <w:rPr>
          <w:rtl/>
        </w:rPr>
        <w:t>תף, כן, עם המשנה לפרקליט המדינה לתפקידים מיוחדים</w:t>
      </w:r>
      <w:r w:rsidR="0056646F">
        <w:rPr>
          <w:rFonts w:hint="cs"/>
          <w:rtl/>
        </w:rPr>
        <w:t>.</w:t>
      </w:r>
      <w:r>
        <w:rPr>
          <w:rtl/>
        </w:rPr>
        <w:t xml:space="preserve"> החשיבות והמיידיות הנדרש</w:t>
      </w:r>
      <w:r w:rsidR="0056646F">
        <w:rPr>
          <w:rFonts w:hint="cs"/>
          <w:rtl/>
        </w:rPr>
        <w:t>ו</w:t>
      </w:r>
      <w:r>
        <w:rPr>
          <w:rtl/>
        </w:rPr>
        <w:t>ת בטיפול בתיקים האלה בעת הזו</w:t>
      </w:r>
      <w:r w:rsidR="0056646F">
        <w:rPr>
          <w:rFonts w:hint="cs"/>
          <w:rtl/>
        </w:rPr>
        <w:t xml:space="preserve"> היו ברורות</w:t>
      </w:r>
      <w:r>
        <w:rPr>
          <w:rtl/>
        </w:rPr>
        <w:t xml:space="preserve">. </w:t>
      </w:r>
      <w:bookmarkStart w:id="1478" w:name="_ETM_Q1_5260374"/>
      <w:bookmarkEnd w:id="1478"/>
    </w:p>
    <w:p w14:paraId="247AF87C" w14:textId="77777777" w:rsidR="0056646F" w:rsidRDefault="0056646F" w:rsidP="0056646F">
      <w:pPr>
        <w:rPr>
          <w:rtl/>
        </w:rPr>
      </w:pPr>
    </w:p>
    <w:p w14:paraId="2A83DEAF" w14:textId="77777777" w:rsidR="00997777" w:rsidRDefault="004C7155" w:rsidP="00997777">
      <w:pPr>
        <w:rPr>
          <w:rtl/>
        </w:rPr>
      </w:pPr>
      <w:r>
        <w:rPr>
          <w:rtl/>
        </w:rPr>
        <w:t xml:space="preserve">אני רוצה גם לתת את הנתון שמתוך </w:t>
      </w:r>
      <w:r w:rsidR="0056646F">
        <w:rPr>
          <w:rFonts w:hint="cs"/>
          <w:rtl/>
        </w:rPr>
        <w:t>35</w:t>
      </w:r>
      <w:r>
        <w:rPr>
          <w:rtl/>
        </w:rPr>
        <w:t xml:space="preserve"> תיקים, </w:t>
      </w:r>
      <w:r w:rsidR="0056646F">
        <w:rPr>
          <w:rFonts w:hint="cs"/>
          <w:rtl/>
        </w:rPr>
        <w:t>ב-19</w:t>
      </w:r>
      <w:r>
        <w:rPr>
          <w:rtl/>
        </w:rPr>
        <w:t xml:space="preserve"> תיקים ניתנו אישורי פתיחה בחקירה. אנחנו מדברים במספרים, </w:t>
      </w:r>
      <w:r w:rsidR="0056646F">
        <w:rPr>
          <w:rtl/>
        </w:rPr>
        <w:t>אנחנו כמשטרה, כגורם מקצועי,</w:t>
      </w:r>
      <w:r>
        <w:rPr>
          <w:rtl/>
        </w:rPr>
        <w:t xml:space="preserve"> אף פעם לא מתייחסים כאן</w:t>
      </w:r>
      <w:r w:rsidR="0056646F">
        <w:rPr>
          <w:rtl/>
        </w:rPr>
        <w:t xml:space="preserve"> בכנסת ולא שו</w:t>
      </w:r>
      <w:r w:rsidR="0056646F">
        <w:rPr>
          <w:rFonts w:hint="cs"/>
          <w:rtl/>
        </w:rPr>
        <w:t>ט</w:t>
      </w:r>
      <w:r>
        <w:rPr>
          <w:rtl/>
        </w:rPr>
        <w:t>חים בפניכ</w:t>
      </w:r>
      <w:r w:rsidR="0056646F">
        <w:rPr>
          <w:rtl/>
        </w:rPr>
        <w:t>ם תיקי חקיר</w:t>
      </w:r>
      <w:r w:rsidR="0056646F">
        <w:rPr>
          <w:rFonts w:hint="cs"/>
          <w:rtl/>
        </w:rPr>
        <w:t>ה ו</w:t>
      </w:r>
      <w:r>
        <w:rPr>
          <w:rtl/>
        </w:rPr>
        <w:t>את המורכבות הגדולה שיש בהם</w:t>
      </w:r>
      <w:r w:rsidR="0056646F">
        <w:rPr>
          <w:rFonts w:hint="cs"/>
          <w:rtl/>
        </w:rPr>
        <w:t>.</w:t>
      </w:r>
      <w:r>
        <w:rPr>
          <w:rtl/>
        </w:rPr>
        <w:t xml:space="preserve"> אנחנו שוקלים אותם בכובד ראש ומה שהרבה פעמים </w:t>
      </w:r>
      <w:proofErr w:type="spellStart"/>
      <w:r>
        <w:rPr>
          <w:rtl/>
        </w:rPr>
        <w:t>מ</w:t>
      </w:r>
      <w:r w:rsidR="009165E4">
        <w:rPr>
          <w:rFonts w:hint="cs"/>
          <w:rtl/>
        </w:rPr>
        <w:t>הודה</w:t>
      </w:r>
      <w:r>
        <w:rPr>
          <w:rtl/>
        </w:rPr>
        <w:t>ד</w:t>
      </w:r>
      <w:proofErr w:type="spellEnd"/>
      <w:r>
        <w:rPr>
          <w:rtl/>
        </w:rPr>
        <w:t xml:space="preserve"> בתקשורת </w:t>
      </w:r>
      <w:bookmarkStart w:id="1479" w:name="_ETM_Q1_5287445"/>
      <w:bookmarkEnd w:id="1479"/>
      <w:r>
        <w:rPr>
          <w:rtl/>
        </w:rPr>
        <w:t>בצורה קלה מאוד ונראה כאילו היא לא מורכבת</w:t>
      </w:r>
      <w:r w:rsidR="009165E4">
        <w:rPr>
          <w:rFonts w:hint="cs"/>
          <w:rtl/>
        </w:rPr>
        <w:t>,</w:t>
      </w:r>
      <w:r>
        <w:rPr>
          <w:rtl/>
        </w:rPr>
        <w:t xml:space="preserve"> מאחורי הקלעים הייתה עבודה חקירתית ומשפטית נוקבת ומורכבת. אז מה שמוצג בתקשורת לא תמיד מ</w:t>
      </w:r>
      <w:r w:rsidR="009165E4">
        <w:rPr>
          <w:rFonts w:hint="cs"/>
          <w:rtl/>
        </w:rPr>
        <w:t>הדה</w:t>
      </w:r>
      <w:r>
        <w:rPr>
          <w:rtl/>
        </w:rPr>
        <w:t xml:space="preserve">ד את הדברים </w:t>
      </w:r>
      <w:proofErr w:type="spellStart"/>
      <w:r>
        <w:rPr>
          <w:rtl/>
        </w:rPr>
        <w:t>לאשורם</w:t>
      </w:r>
      <w:proofErr w:type="spellEnd"/>
      <w:r>
        <w:rPr>
          <w:rtl/>
        </w:rPr>
        <w:t xml:space="preserve">. </w:t>
      </w:r>
      <w:bookmarkStart w:id="1480" w:name="_ETM_Q1_5305389"/>
      <w:bookmarkStart w:id="1481" w:name="_ETM_Q1_5305523"/>
      <w:bookmarkStart w:id="1482" w:name="_ETM_Q1_5305575"/>
      <w:bookmarkStart w:id="1483" w:name="_ETM_Q1_5305663"/>
      <w:bookmarkEnd w:id="1480"/>
      <w:bookmarkEnd w:id="1481"/>
      <w:bookmarkEnd w:id="1482"/>
      <w:bookmarkEnd w:id="1483"/>
      <w:r>
        <w:rPr>
          <w:rtl/>
        </w:rPr>
        <w:t xml:space="preserve">אנחנו מכירים במתח העדין וברגישות הגדולה בטיפול בעבירות האלה, לכן גם נקבע מנגנון כמו שציינתי קודם לכן, ותהליך העבודה באופן האמור. </w:t>
      </w:r>
      <w:bookmarkStart w:id="1484" w:name="_ETM_Q1_5315790"/>
      <w:bookmarkEnd w:id="1484"/>
    </w:p>
    <w:p w14:paraId="04451F4C" w14:textId="77777777" w:rsidR="00997777" w:rsidRDefault="00997777" w:rsidP="00997777">
      <w:pPr>
        <w:rPr>
          <w:rtl/>
        </w:rPr>
      </w:pPr>
    </w:p>
    <w:p w14:paraId="1C0F92AD" w14:textId="2DE9D8AB" w:rsidR="004C7155" w:rsidRDefault="004C7155" w:rsidP="00997777">
      <w:pPr>
        <w:rPr>
          <w:rtl/>
        </w:rPr>
      </w:pPr>
      <w:r>
        <w:rPr>
          <w:rtl/>
        </w:rPr>
        <w:t>יחד עם זאת, משטרת ישראל, האגף לחקירות מודיעי</w:t>
      </w:r>
      <w:r w:rsidR="00997777">
        <w:rPr>
          <w:rtl/>
        </w:rPr>
        <w:t xml:space="preserve">ן, אנחנו מתנגדים לביטול ההנחיה </w:t>
      </w:r>
      <w:r w:rsidR="00997777">
        <w:rPr>
          <w:rFonts w:hint="cs"/>
          <w:rtl/>
        </w:rPr>
        <w:t>כ</w:t>
      </w:r>
      <w:r w:rsidR="00997777">
        <w:rPr>
          <w:rtl/>
        </w:rPr>
        <w:t>ליל. יש לנו</w:t>
      </w:r>
      <w:r>
        <w:rPr>
          <w:rtl/>
        </w:rPr>
        <w:t xml:space="preserve"> איזשהו מתווה שהוכן על ידינו, אנחנו כן מכירים בצורך לערוך שינויים מסוימים בהנחיית פרקליט מדינה </w:t>
      </w:r>
      <w:r w:rsidR="00997777">
        <w:rPr>
          <w:rFonts w:hint="cs"/>
          <w:rtl/>
        </w:rPr>
        <w:t>1412,</w:t>
      </w:r>
      <w:r>
        <w:rPr>
          <w:rtl/>
        </w:rPr>
        <w:t xml:space="preserve"> זה נמצא על שולחנו של ראש האגף לחקירות ומודיעין. אני יכולה לומר שהיה דיון בנושא גם עם פרקליט המדינה</w:t>
      </w:r>
      <w:r w:rsidR="00997777">
        <w:rPr>
          <w:rFonts w:hint="cs"/>
          <w:rtl/>
        </w:rPr>
        <w:t>,</w:t>
      </w:r>
      <w:r>
        <w:rPr>
          <w:rtl/>
        </w:rPr>
        <w:t xml:space="preserve"> יש לנו שיח משותף </w:t>
      </w:r>
      <w:bookmarkStart w:id="1485" w:name="_ETM_Q1_5342770"/>
      <w:bookmarkEnd w:id="1485"/>
      <w:r>
        <w:rPr>
          <w:rtl/>
        </w:rPr>
        <w:t>ואנחנו ח</w:t>
      </w:r>
      <w:r w:rsidR="00997777">
        <w:rPr>
          <w:rtl/>
        </w:rPr>
        <w:t>ושבים שדרך האמצע שלוקחת כמובן ב</w:t>
      </w:r>
      <w:r w:rsidR="00997777">
        <w:rPr>
          <w:rFonts w:hint="cs"/>
          <w:rtl/>
        </w:rPr>
        <w:t>כ</w:t>
      </w:r>
      <w:r>
        <w:rPr>
          <w:rtl/>
        </w:rPr>
        <w:t>ובד ראש גם את ההצעה שלנו וגם כמובן את ההסתייגויות וההשג</w:t>
      </w:r>
      <w:r w:rsidR="00997777">
        <w:rPr>
          <w:rtl/>
        </w:rPr>
        <w:t>ות וכן הלאה שיש לפרקליט המדינה</w:t>
      </w:r>
      <w:r w:rsidR="00997777">
        <w:rPr>
          <w:rFonts w:hint="cs"/>
          <w:rtl/>
        </w:rPr>
        <w:t xml:space="preserve"> </w:t>
      </w:r>
      <w:r w:rsidR="00997777">
        <w:rPr>
          <w:rFonts w:hint="eastAsia"/>
          <w:rtl/>
        </w:rPr>
        <w:t>–</w:t>
      </w:r>
      <w:r w:rsidR="00997777">
        <w:rPr>
          <w:rFonts w:hint="cs"/>
          <w:rtl/>
        </w:rPr>
        <w:t xml:space="preserve"> </w:t>
      </w:r>
      <w:r>
        <w:rPr>
          <w:rtl/>
        </w:rPr>
        <w:t>כולם יושבים על השולחן ומכאן אנחנו מקווים להגיע גם לאיזושהי הסכמה לגבי המתווה המוצע.</w:t>
      </w:r>
    </w:p>
    <w:p w14:paraId="1C7ABAF6" w14:textId="1274C599" w:rsidR="004C7155" w:rsidRDefault="004C7155" w:rsidP="00CD236E">
      <w:pPr>
        <w:rPr>
          <w:rtl/>
        </w:rPr>
      </w:pPr>
    </w:p>
    <w:p w14:paraId="24CD2EC3" w14:textId="3A35B311" w:rsidR="00997777" w:rsidRDefault="00997777" w:rsidP="00997777">
      <w:pPr>
        <w:pStyle w:val="af6"/>
        <w:keepNext/>
        <w:rPr>
          <w:rtl/>
        </w:rPr>
      </w:pPr>
      <w:bookmarkStart w:id="1486" w:name="ET_yor_6157_365"/>
      <w:r w:rsidRPr="00997777">
        <w:rPr>
          <w:rStyle w:val="TagStyle"/>
          <w:rtl/>
        </w:rPr>
        <w:t xml:space="preserve"> &lt;&lt; יור &gt;&gt; </w:t>
      </w:r>
      <w:r>
        <w:rPr>
          <w:rtl/>
        </w:rPr>
        <w:t xml:space="preserve">היו"ר שמחה </w:t>
      </w:r>
      <w:proofErr w:type="spellStart"/>
      <w:r>
        <w:rPr>
          <w:rtl/>
        </w:rPr>
        <w:t>רוטמן</w:t>
      </w:r>
      <w:proofErr w:type="spellEnd"/>
      <w:r>
        <w:rPr>
          <w:rtl/>
        </w:rPr>
        <w:t>:</w:t>
      </w:r>
      <w:r w:rsidRPr="00997777">
        <w:rPr>
          <w:rStyle w:val="TagStyle"/>
          <w:rtl/>
        </w:rPr>
        <w:t xml:space="preserve"> &lt;&lt; יור &gt;&gt;</w:t>
      </w:r>
      <w:r w:rsidR="00301252">
        <w:rPr>
          <w:rtl/>
        </w:rPr>
        <w:t xml:space="preserve"> </w:t>
      </w:r>
      <w:bookmarkEnd w:id="1486"/>
    </w:p>
    <w:p w14:paraId="272F28AB" w14:textId="77777777" w:rsidR="00981975" w:rsidRDefault="00981975" w:rsidP="00CD236E">
      <w:pPr>
        <w:rPr>
          <w:rtl/>
        </w:rPr>
      </w:pPr>
      <w:bookmarkStart w:id="1487" w:name="_ETM_Q1_5363222"/>
      <w:bookmarkStart w:id="1488" w:name="_ETM_Q1_5361689"/>
      <w:bookmarkEnd w:id="1487"/>
      <w:bookmarkEnd w:id="1488"/>
    </w:p>
    <w:p w14:paraId="1DBEA92E" w14:textId="7F29E020" w:rsidR="00981975" w:rsidRDefault="004C7155" w:rsidP="00981975">
      <w:pPr>
        <w:rPr>
          <w:rtl/>
        </w:rPr>
      </w:pPr>
      <w:bookmarkStart w:id="1489" w:name="_ETM_Q1_5366479"/>
      <w:bookmarkStart w:id="1490" w:name="_ETM_Q1_5366626"/>
      <w:bookmarkEnd w:id="1489"/>
      <w:bookmarkEnd w:id="1490"/>
      <w:r>
        <w:rPr>
          <w:rtl/>
        </w:rPr>
        <w:t xml:space="preserve">תודה. אני רוצה לשמוע </w:t>
      </w:r>
      <w:r w:rsidR="00981975">
        <w:rPr>
          <w:rFonts w:hint="cs"/>
          <w:rtl/>
        </w:rPr>
        <w:t>את ה</w:t>
      </w:r>
      <w:r>
        <w:rPr>
          <w:rtl/>
        </w:rPr>
        <w:t>סנ</w:t>
      </w:r>
      <w:r w:rsidR="00AC186B">
        <w:rPr>
          <w:rFonts w:hint="cs"/>
          <w:rtl/>
        </w:rPr>
        <w:t>י</w:t>
      </w:r>
      <w:r>
        <w:rPr>
          <w:rtl/>
        </w:rPr>
        <w:t>גור</w:t>
      </w:r>
      <w:r w:rsidR="00981975">
        <w:rPr>
          <w:rFonts w:hint="cs"/>
          <w:rtl/>
        </w:rPr>
        <w:t>יה</w:t>
      </w:r>
      <w:r>
        <w:rPr>
          <w:rtl/>
        </w:rPr>
        <w:t>, אני רק אגיד דבר מאוד פשוט</w:t>
      </w:r>
      <w:r w:rsidR="00981975">
        <w:rPr>
          <w:rFonts w:hint="cs"/>
          <w:rtl/>
        </w:rPr>
        <w:t>:</w:t>
      </w:r>
      <w:r>
        <w:rPr>
          <w:rtl/>
        </w:rPr>
        <w:t xml:space="preserve"> </w:t>
      </w:r>
      <w:bookmarkStart w:id="1491" w:name="_ETM_Q1_5370979"/>
      <w:bookmarkEnd w:id="1491"/>
      <w:r>
        <w:rPr>
          <w:rtl/>
        </w:rPr>
        <w:t xml:space="preserve">ברור לי שהמציאות שבה אין כתובת אחת </w:t>
      </w:r>
      <w:bookmarkStart w:id="1492" w:name="_ETM_Q1_5377200"/>
      <w:bookmarkEnd w:id="1492"/>
      <w:r>
        <w:rPr>
          <w:rtl/>
        </w:rPr>
        <w:t xml:space="preserve">יכולה להיות נוחה לכל מיני גורמים במערכת. </w:t>
      </w:r>
      <w:bookmarkStart w:id="1493" w:name="_ETM_Q1_5381640"/>
      <w:bookmarkEnd w:id="1493"/>
      <w:r>
        <w:rPr>
          <w:rtl/>
        </w:rPr>
        <w:t>אמרת לי</w:t>
      </w:r>
      <w:r w:rsidR="00981975">
        <w:rPr>
          <w:rFonts w:hint="cs"/>
          <w:rtl/>
        </w:rPr>
        <w:t xml:space="preserve"> עכשיו</w:t>
      </w:r>
      <w:r w:rsidR="00981975">
        <w:rPr>
          <w:rtl/>
        </w:rPr>
        <w:t xml:space="preserve"> מספר</w:t>
      </w:r>
      <w:r w:rsidR="00981975">
        <w:rPr>
          <w:rFonts w:hint="cs"/>
          <w:rtl/>
        </w:rPr>
        <w:t>,</w:t>
      </w:r>
      <w:r>
        <w:rPr>
          <w:rtl/>
        </w:rPr>
        <w:t xml:space="preserve"> </w:t>
      </w:r>
      <w:bookmarkStart w:id="1494" w:name="_ETM_Q1_5384750"/>
      <w:bookmarkEnd w:id="1494"/>
      <w:r>
        <w:rPr>
          <w:rtl/>
        </w:rPr>
        <w:t>אפילו עם המספרים שאמרת,</w:t>
      </w:r>
      <w:r w:rsidR="00981975">
        <w:rPr>
          <w:rFonts w:hint="cs"/>
          <w:rtl/>
        </w:rPr>
        <w:t xml:space="preserve"> גם</w:t>
      </w:r>
      <w:bookmarkStart w:id="1495" w:name="_ETM_Q1_5389517"/>
      <w:bookmarkEnd w:id="1495"/>
      <w:r>
        <w:rPr>
          <w:rtl/>
        </w:rPr>
        <w:t xml:space="preserve"> בהנחה שהיי</w:t>
      </w:r>
      <w:r w:rsidR="00981975">
        <w:rPr>
          <w:rtl/>
        </w:rPr>
        <w:t>ת אומרת לי כמה בחודש האחרון</w:t>
      </w:r>
      <w:r>
        <w:rPr>
          <w:rtl/>
        </w:rPr>
        <w:t>, אני זוכ</w:t>
      </w:r>
      <w:r w:rsidR="00981975">
        <w:rPr>
          <w:rtl/>
        </w:rPr>
        <w:t>ר מדיון לדיון בדיוני המעקב שלנו</w:t>
      </w:r>
      <w:r>
        <w:rPr>
          <w:rtl/>
        </w:rPr>
        <w:t xml:space="preserve"> איך </w:t>
      </w:r>
      <w:r w:rsidR="00981975">
        <w:rPr>
          <w:rFonts w:hint="cs"/>
          <w:rtl/>
        </w:rPr>
        <w:t>כ</w:t>
      </w:r>
      <w:r>
        <w:rPr>
          <w:rtl/>
        </w:rPr>
        <w:t>שהיינו מפלחים את הנתונים לפי זמנים, היינו רואים שסדר</w:t>
      </w:r>
      <w:r w:rsidR="00981975">
        <w:rPr>
          <w:rFonts w:hint="cs"/>
          <w:rtl/>
        </w:rPr>
        <w:t>-</w:t>
      </w:r>
      <w:r>
        <w:rPr>
          <w:rtl/>
        </w:rPr>
        <w:t>יום ועדת חוקה איכשהו משפיע על קצב האישור, שז</w:t>
      </w:r>
      <w:r w:rsidR="00981975">
        <w:rPr>
          <w:rFonts w:hint="cs"/>
          <w:rtl/>
        </w:rPr>
        <w:t>ו</w:t>
      </w:r>
      <w:r>
        <w:rPr>
          <w:rtl/>
        </w:rPr>
        <w:t xml:space="preserve"> בעיה בפני עצמה</w:t>
      </w:r>
      <w:r w:rsidR="00981975">
        <w:rPr>
          <w:rFonts w:hint="cs"/>
          <w:rtl/>
        </w:rPr>
        <w:t>.</w:t>
      </w:r>
      <w:r>
        <w:rPr>
          <w:rtl/>
        </w:rPr>
        <w:t xml:space="preserve"> </w:t>
      </w:r>
    </w:p>
    <w:p w14:paraId="6672C069" w14:textId="0A823FC7" w:rsidR="00981975" w:rsidRDefault="00981975" w:rsidP="00981975">
      <w:pPr>
        <w:rPr>
          <w:rtl/>
        </w:rPr>
      </w:pPr>
    </w:p>
    <w:p w14:paraId="41D571D6" w14:textId="1E706BC2" w:rsidR="00981975" w:rsidRDefault="00981975" w:rsidP="00981975">
      <w:pPr>
        <w:pStyle w:val="a4"/>
        <w:keepNext/>
        <w:rPr>
          <w:rtl/>
        </w:rPr>
      </w:pPr>
      <w:bookmarkStart w:id="1496" w:name="ET_speaker_5068_366"/>
      <w:r w:rsidRPr="00981975">
        <w:rPr>
          <w:rStyle w:val="TagStyle"/>
          <w:rtl/>
        </w:rPr>
        <w:t xml:space="preserve"> &lt;&lt; דובר &gt;&gt; </w:t>
      </w:r>
      <w:r>
        <w:rPr>
          <w:rtl/>
        </w:rPr>
        <w:t>קארין אלהרר (יש עתיד):</w:t>
      </w:r>
      <w:r w:rsidRPr="00981975">
        <w:rPr>
          <w:rStyle w:val="TagStyle"/>
          <w:rtl/>
        </w:rPr>
        <w:t xml:space="preserve"> &lt;&lt; דובר &gt;&gt;</w:t>
      </w:r>
      <w:r w:rsidR="00301252">
        <w:rPr>
          <w:rtl/>
        </w:rPr>
        <w:t xml:space="preserve"> </w:t>
      </w:r>
      <w:bookmarkEnd w:id="1496"/>
    </w:p>
    <w:p w14:paraId="0573F4CA" w14:textId="43DD1D02" w:rsidR="00981975" w:rsidRDefault="00981975" w:rsidP="00981975">
      <w:pPr>
        <w:pStyle w:val="KeepWithNext"/>
        <w:rPr>
          <w:rtl/>
        </w:rPr>
      </w:pPr>
    </w:p>
    <w:p w14:paraId="14AEBCFB" w14:textId="14ABE70A" w:rsidR="00981975" w:rsidRDefault="00981975" w:rsidP="00981975">
      <w:pPr>
        <w:rPr>
          <w:rtl/>
        </w:rPr>
      </w:pPr>
      <w:r>
        <w:rPr>
          <w:rFonts w:hint="cs"/>
          <w:rtl/>
        </w:rPr>
        <w:t>נו, נהדר.</w:t>
      </w:r>
    </w:p>
    <w:p w14:paraId="21CB1B0A" w14:textId="715C9030" w:rsidR="00981975" w:rsidRDefault="00981975" w:rsidP="00981975">
      <w:pPr>
        <w:rPr>
          <w:rtl/>
        </w:rPr>
      </w:pPr>
      <w:bookmarkStart w:id="1497" w:name="_ETM_Q1_5403956"/>
      <w:bookmarkStart w:id="1498" w:name="_ETM_Q1_5404092"/>
      <w:bookmarkEnd w:id="1497"/>
      <w:bookmarkEnd w:id="1498"/>
    </w:p>
    <w:p w14:paraId="0714647F" w14:textId="68BF00B6" w:rsidR="00981975" w:rsidRDefault="00981975" w:rsidP="00981975">
      <w:pPr>
        <w:pStyle w:val="af6"/>
        <w:keepNext/>
        <w:rPr>
          <w:rtl/>
        </w:rPr>
      </w:pPr>
      <w:bookmarkStart w:id="1499" w:name="ET_yor_6157_367"/>
      <w:r w:rsidRPr="00981975">
        <w:rPr>
          <w:rStyle w:val="TagStyle"/>
          <w:rtl/>
        </w:rPr>
        <w:t xml:space="preserve"> &lt;&lt; יור &gt;&gt; </w:t>
      </w:r>
      <w:r>
        <w:rPr>
          <w:rtl/>
        </w:rPr>
        <w:t xml:space="preserve">היו"ר שמחה </w:t>
      </w:r>
      <w:proofErr w:type="spellStart"/>
      <w:r>
        <w:rPr>
          <w:rtl/>
        </w:rPr>
        <w:t>רוטמן</w:t>
      </w:r>
      <w:proofErr w:type="spellEnd"/>
      <w:r>
        <w:rPr>
          <w:rtl/>
        </w:rPr>
        <w:t>:</w:t>
      </w:r>
      <w:r w:rsidRPr="00981975">
        <w:rPr>
          <w:rStyle w:val="TagStyle"/>
          <w:rtl/>
        </w:rPr>
        <w:t xml:space="preserve"> &lt;&lt; יור &gt;&gt;</w:t>
      </w:r>
      <w:r w:rsidR="00301252">
        <w:rPr>
          <w:rtl/>
        </w:rPr>
        <w:t xml:space="preserve"> </w:t>
      </w:r>
      <w:bookmarkEnd w:id="1499"/>
    </w:p>
    <w:p w14:paraId="1BB0AAEA" w14:textId="194ABDEB" w:rsidR="00981975" w:rsidRDefault="00981975" w:rsidP="00981975">
      <w:pPr>
        <w:pStyle w:val="KeepWithNext"/>
        <w:rPr>
          <w:rtl/>
        </w:rPr>
      </w:pPr>
    </w:p>
    <w:p w14:paraId="1473FD24" w14:textId="77777777" w:rsidR="00981975" w:rsidRDefault="004C7155" w:rsidP="00981975">
      <w:pPr>
        <w:rPr>
          <w:rtl/>
        </w:rPr>
      </w:pPr>
      <w:r>
        <w:rPr>
          <w:rtl/>
        </w:rPr>
        <w:t>זה זוועת עולם</w:t>
      </w:r>
      <w:r w:rsidR="00981975">
        <w:rPr>
          <w:rFonts w:hint="cs"/>
          <w:rtl/>
        </w:rPr>
        <w:t>.</w:t>
      </w:r>
      <w:r>
        <w:rPr>
          <w:rtl/>
        </w:rPr>
        <w:t xml:space="preserve"> </w:t>
      </w:r>
    </w:p>
    <w:p w14:paraId="607578E1" w14:textId="00BF416C" w:rsidR="00981975" w:rsidRDefault="00981975" w:rsidP="00981975">
      <w:pPr>
        <w:rPr>
          <w:rtl/>
        </w:rPr>
      </w:pPr>
      <w:bookmarkStart w:id="1500" w:name="_ETM_Q1_5408842"/>
      <w:bookmarkStart w:id="1501" w:name="_ETM_Q1_5408962"/>
      <w:bookmarkEnd w:id="1500"/>
      <w:bookmarkEnd w:id="1501"/>
    </w:p>
    <w:p w14:paraId="443D7033" w14:textId="345D663B" w:rsidR="00981975" w:rsidRDefault="00981975" w:rsidP="00981975">
      <w:pPr>
        <w:pStyle w:val="a4"/>
        <w:keepNext/>
        <w:rPr>
          <w:rtl/>
        </w:rPr>
      </w:pPr>
      <w:bookmarkStart w:id="1502" w:name="ET_speaker_5068_368"/>
      <w:r w:rsidRPr="00981975">
        <w:rPr>
          <w:rStyle w:val="TagStyle"/>
          <w:rtl/>
        </w:rPr>
        <w:t xml:space="preserve"> &lt;&lt; דובר &gt;&gt; </w:t>
      </w:r>
      <w:r>
        <w:rPr>
          <w:rtl/>
        </w:rPr>
        <w:t>קארין אלהרר (יש עתיד):</w:t>
      </w:r>
      <w:r w:rsidRPr="00981975">
        <w:rPr>
          <w:rStyle w:val="TagStyle"/>
          <w:rtl/>
        </w:rPr>
        <w:t xml:space="preserve"> &lt;&lt; דובר &gt;&gt;</w:t>
      </w:r>
      <w:r w:rsidR="00301252">
        <w:rPr>
          <w:rtl/>
        </w:rPr>
        <w:t xml:space="preserve"> </w:t>
      </w:r>
      <w:bookmarkEnd w:id="1502"/>
    </w:p>
    <w:p w14:paraId="7C0C8C48" w14:textId="1677F351" w:rsidR="00981975" w:rsidRDefault="00981975" w:rsidP="00981975">
      <w:pPr>
        <w:pStyle w:val="KeepWithNext"/>
        <w:rPr>
          <w:rtl/>
        </w:rPr>
      </w:pPr>
    </w:p>
    <w:p w14:paraId="12BE3415" w14:textId="550D5098" w:rsidR="00981975" w:rsidRDefault="00981975" w:rsidP="00981975">
      <w:pPr>
        <w:rPr>
          <w:rtl/>
        </w:rPr>
      </w:pPr>
      <w:r>
        <w:rPr>
          <w:rFonts w:hint="cs"/>
          <w:rtl/>
        </w:rPr>
        <w:t>לא, תראה איזו הצלחה יש לך.</w:t>
      </w:r>
      <w:bookmarkStart w:id="1503" w:name="_ETM_Q1_5408083"/>
      <w:bookmarkEnd w:id="1503"/>
    </w:p>
    <w:p w14:paraId="7AD9AB96" w14:textId="43070E3E" w:rsidR="00981975" w:rsidRDefault="00981975" w:rsidP="00981975">
      <w:pPr>
        <w:rPr>
          <w:rtl/>
        </w:rPr>
      </w:pPr>
      <w:bookmarkStart w:id="1504" w:name="_ETM_Q1_5408239"/>
      <w:bookmarkEnd w:id="1504"/>
    </w:p>
    <w:p w14:paraId="00BA36C5" w14:textId="51DF9746" w:rsidR="00981975" w:rsidRDefault="00981975" w:rsidP="00981975">
      <w:pPr>
        <w:pStyle w:val="af6"/>
        <w:keepNext/>
        <w:rPr>
          <w:rtl/>
        </w:rPr>
      </w:pPr>
      <w:bookmarkStart w:id="1505" w:name="ET_yor_6157_369"/>
      <w:r w:rsidRPr="00981975">
        <w:rPr>
          <w:rStyle w:val="TagStyle"/>
          <w:rtl/>
        </w:rPr>
        <w:t xml:space="preserve"> &lt;&lt; יור &gt;&gt; </w:t>
      </w:r>
      <w:r>
        <w:rPr>
          <w:rtl/>
        </w:rPr>
        <w:t xml:space="preserve">היו"ר שמחה </w:t>
      </w:r>
      <w:proofErr w:type="spellStart"/>
      <w:r>
        <w:rPr>
          <w:rtl/>
        </w:rPr>
        <w:t>רוטמן</w:t>
      </w:r>
      <w:proofErr w:type="spellEnd"/>
      <w:r>
        <w:rPr>
          <w:rtl/>
        </w:rPr>
        <w:t>:</w:t>
      </w:r>
      <w:r w:rsidRPr="00981975">
        <w:rPr>
          <w:rStyle w:val="TagStyle"/>
          <w:rtl/>
        </w:rPr>
        <w:t xml:space="preserve"> &lt;&lt; יור &gt;&gt;</w:t>
      </w:r>
      <w:r w:rsidR="00301252">
        <w:rPr>
          <w:rtl/>
        </w:rPr>
        <w:t xml:space="preserve"> </w:t>
      </w:r>
      <w:bookmarkEnd w:id="1505"/>
    </w:p>
    <w:p w14:paraId="63AC5E9A" w14:textId="49C611ED" w:rsidR="00981975" w:rsidRDefault="00981975" w:rsidP="00981975">
      <w:pPr>
        <w:pStyle w:val="KeepWithNext"/>
        <w:rPr>
          <w:rtl/>
        </w:rPr>
      </w:pPr>
    </w:p>
    <w:p w14:paraId="78C113B3" w14:textId="262F616B" w:rsidR="00981975" w:rsidRDefault="00981975" w:rsidP="00981975">
      <w:pPr>
        <w:rPr>
          <w:rtl/>
        </w:rPr>
      </w:pPr>
      <w:bookmarkStart w:id="1506" w:name="_ETM_Q1_5410285"/>
      <w:bookmarkEnd w:id="1506"/>
      <w:r>
        <w:rPr>
          <w:rFonts w:hint="cs"/>
          <w:rtl/>
        </w:rPr>
        <w:t xml:space="preserve">זה זוועת עולם. </w:t>
      </w:r>
      <w:r>
        <w:rPr>
          <w:rtl/>
        </w:rPr>
        <w:t>תודה, אני לוקח את המחמא</w:t>
      </w:r>
      <w:r>
        <w:rPr>
          <w:rFonts w:hint="cs"/>
          <w:rtl/>
        </w:rPr>
        <w:t>ה</w:t>
      </w:r>
      <w:r w:rsidR="004C7155">
        <w:rPr>
          <w:rtl/>
        </w:rPr>
        <w:t xml:space="preserve">, </w:t>
      </w:r>
      <w:r>
        <w:rPr>
          <w:rFonts w:hint="cs"/>
          <w:rtl/>
        </w:rPr>
        <w:t xml:space="preserve">כי </w:t>
      </w:r>
      <w:r w:rsidR="004C7155">
        <w:rPr>
          <w:rtl/>
        </w:rPr>
        <w:t xml:space="preserve">אם יום אחד אני ארצה לעבוד בתור פרקליט מדינה או בתור ראש </w:t>
      </w:r>
      <w:proofErr w:type="spellStart"/>
      <w:r>
        <w:rPr>
          <w:rFonts w:hint="cs"/>
          <w:rtl/>
        </w:rPr>
        <w:t>אח"מ</w:t>
      </w:r>
      <w:proofErr w:type="spellEnd"/>
      <w:r>
        <w:rPr>
          <w:rtl/>
        </w:rPr>
        <w:t>, אני אעשה הסבה מקצועית</w:t>
      </w:r>
      <w:r>
        <w:rPr>
          <w:rFonts w:hint="cs"/>
          <w:rtl/>
        </w:rPr>
        <w:t>.</w:t>
      </w:r>
    </w:p>
    <w:p w14:paraId="44149438" w14:textId="0800FA81" w:rsidR="00981975" w:rsidRDefault="00981975" w:rsidP="00981975">
      <w:pPr>
        <w:rPr>
          <w:rtl/>
        </w:rPr>
      </w:pPr>
    </w:p>
    <w:p w14:paraId="2896D878" w14:textId="6E19CC03" w:rsidR="00981975" w:rsidRDefault="00981975" w:rsidP="00981975">
      <w:pPr>
        <w:pStyle w:val="a4"/>
        <w:keepNext/>
        <w:rPr>
          <w:rtl/>
        </w:rPr>
      </w:pPr>
      <w:bookmarkStart w:id="1507" w:name="ET_speaker_6156_372"/>
      <w:r w:rsidRPr="00981975">
        <w:rPr>
          <w:rStyle w:val="TagStyle"/>
          <w:rtl/>
        </w:rPr>
        <w:t xml:space="preserve"> &lt;&lt; דובר &gt;&gt; </w:t>
      </w:r>
      <w:r>
        <w:rPr>
          <w:rtl/>
        </w:rPr>
        <w:t>גלעד קריב (העבודה):</w:t>
      </w:r>
      <w:r w:rsidRPr="00981975">
        <w:rPr>
          <w:rStyle w:val="TagStyle"/>
          <w:rtl/>
        </w:rPr>
        <w:t xml:space="preserve"> &lt;&lt; דובר &gt;&gt;</w:t>
      </w:r>
      <w:r w:rsidR="00301252">
        <w:rPr>
          <w:rtl/>
        </w:rPr>
        <w:t xml:space="preserve"> </w:t>
      </w:r>
      <w:bookmarkEnd w:id="1507"/>
    </w:p>
    <w:p w14:paraId="722146F4" w14:textId="451E52C3" w:rsidR="00981975" w:rsidRDefault="00981975" w:rsidP="00981975">
      <w:pPr>
        <w:pStyle w:val="KeepWithNext"/>
        <w:rPr>
          <w:rtl/>
        </w:rPr>
      </w:pPr>
    </w:p>
    <w:p w14:paraId="3759E872" w14:textId="26F7FB0B" w:rsidR="00981975" w:rsidRDefault="00981975" w:rsidP="00981975">
      <w:pPr>
        <w:rPr>
          <w:rtl/>
        </w:rPr>
      </w:pPr>
      <w:r>
        <w:rPr>
          <w:rFonts w:hint="cs"/>
          <w:rtl/>
        </w:rPr>
        <w:t>לא נקבל אותך.</w:t>
      </w:r>
    </w:p>
    <w:p w14:paraId="12668C99" w14:textId="77777777" w:rsidR="00981975" w:rsidRPr="00981975" w:rsidRDefault="00981975" w:rsidP="00981975">
      <w:pPr>
        <w:rPr>
          <w:rtl/>
        </w:rPr>
      </w:pPr>
    </w:p>
    <w:p w14:paraId="1F6958B5" w14:textId="1C7A6992" w:rsidR="00981975" w:rsidRDefault="00981975" w:rsidP="00981975">
      <w:pPr>
        <w:pStyle w:val="a4"/>
        <w:keepNext/>
        <w:rPr>
          <w:rtl/>
        </w:rPr>
      </w:pPr>
      <w:bookmarkStart w:id="1508" w:name="ET_speaker_5068_370"/>
      <w:r w:rsidRPr="00981975">
        <w:rPr>
          <w:rStyle w:val="TagStyle"/>
          <w:rtl/>
        </w:rPr>
        <w:t xml:space="preserve"> &lt;&lt; דובר &gt;&gt; </w:t>
      </w:r>
      <w:r>
        <w:rPr>
          <w:rtl/>
        </w:rPr>
        <w:t>קארין אלהרר (יש עתיד):</w:t>
      </w:r>
      <w:r w:rsidRPr="00981975">
        <w:rPr>
          <w:rStyle w:val="TagStyle"/>
          <w:rtl/>
        </w:rPr>
        <w:t xml:space="preserve"> &lt;&lt; דובר &gt;&gt;</w:t>
      </w:r>
      <w:r w:rsidR="00301252">
        <w:rPr>
          <w:rtl/>
        </w:rPr>
        <w:t xml:space="preserve"> </w:t>
      </w:r>
      <w:bookmarkEnd w:id="1508"/>
    </w:p>
    <w:p w14:paraId="6AADCBB9" w14:textId="2C9798B4" w:rsidR="00981975" w:rsidRDefault="00981975" w:rsidP="00981975">
      <w:pPr>
        <w:pStyle w:val="KeepWithNext"/>
        <w:rPr>
          <w:rtl/>
        </w:rPr>
      </w:pPr>
    </w:p>
    <w:p w14:paraId="4EC9F5CD" w14:textId="4D41E7F0" w:rsidR="00981975" w:rsidRPr="00981975" w:rsidRDefault="00981975" w:rsidP="00981975">
      <w:pPr>
        <w:rPr>
          <w:rtl/>
        </w:rPr>
      </w:pPr>
      <w:r>
        <w:rPr>
          <w:rFonts w:hint="cs"/>
          <w:rtl/>
        </w:rPr>
        <w:t>אל תפנה אליי, זה לא יהיה לך כדאי.</w:t>
      </w:r>
    </w:p>
    <w:p w14:paraId="2AABC4B8" w14:textId="3C5B2549" w:rsidR="00981975" w:rsidRDefault="00981975" w:rsidP="00981975">
      <w:pPr>
        <w:rPr>
          <w:rtl/>
        </w:rPr>
      </w:pPr>
    </w:p>
    <w:p w14:paraId="0FB24494" w14:textId="2B890BC8" w:rsidR="00981975" w:rsidRDefault="00981975" w:rsidP="00981975">
      <w:pPr>
        <w:pStyle w:val="af6"/>
        <w:keepNext/>
        <w:rPr>
          <w:rtl/>
        </w:rPr>
      </w:pPr>
      <w:bookmarkStart w:id="1509" w:name="ET_yor_6157_371"/>
      <w:r w:rsidRPr="00981975">
        <w:rPr>
          <w:rStyle w:val="TagStyle"/>
          <w:rtl/>
        </w:rPr>
        <w:t xml:space="preserve"> &lt;&lt; יור &gt;&gt; </w:t>
      </w:r>
      <w:r>
        <w:rPr>
          <w:rtl/>
        </w:rPr>
        <w:t xml:space="preserve">היו"ר שמחה </w:t>
      </w:r>
      <w:proofErr w:type="spellStart"/>
      <w:r>
        <w:rPr>
          <w:rtl/>
        </w:rPr>
        <w:t>רוטמן</w:t>
      </w:r>
      <w:proofErr w:type="spellEnd"/>
      <w:r>
        <w:rPr>
          <w:rtl/>
        </w:rPr>
        <w:t>:</w:t>
      </w:r>
      <w:r w:rsidRPr="00981975">
        <w:rPr>
          <w:rStyle w:val="TagStyle"/>
          <w:rtl/>
        </w:rPr>
        <w:t xml:space="preserve"> &lt;&lt; יור &gt;&gt;</w:t>
      </w:r>
      <w:r w:rsidR="00301252">
        <w:rPr>
          <w:rtl/>
        </w:rPr>
        <w:t xml:space="preserve"> </w:t>
      </w:r>
      <w:bookmarkEnd w:id="1509"/>
    </w:p>
    <w:p w14:paraId="2AD6226B" w14:textId="3B26A312" w:rsidR="00981975" w:rsidRDefault="00981975" w:rsidP="00981975">
      <w:pPr>
        <w:pStyle w:val="KeepWithNext"/>
        <w:rPr>
          <w:rtl/>
        </w:rPr>
      </w:pPr>
    </w:p>
    <w:p w14:paraId="5C39F43C" w14:textId="722498DC" w:rsidR="004C7155" w:rsidRDefault="004C7155" w:rsidP="00981975">
      <w:pPr>
        <w:rPr>
          <w:rtl/>
        </w:rPr>
      </w:pPr>
      <w:r>
        <w:rPr>
          <w:rtl/>
        </w:rPr>
        <w:t>כרגע אני חבר כנסת</w:t>
      </w:r>
      <w:r w:rsidR="00981975">
        <w:rPr>
          <w:rtl/>
        </w:rPr>
        <w:t xml:space="preserve"> ואני יודע איך </w:t>
      </w:r>
      <w:r>
        <w:rPr>
          <w:rtl/>
        </w:rPr>
        <w:t>לו</w:t>
      </w:r>
      <w:r w:rsidR="00981975">
        <w:rPr>
          <w:rFonts w:hint="cs"/>
          <w:rtl/>
        </w:rPr>
        <w:t>"</w:t>
      </w:r>
      <w:r>
        <w:rPr>
          <w:rtl/>
        </w:rPr>
        <w:t>ז</w:t>
      </w:r>
      <w:r w:rsidR="00981975">
        <w:rPr>
          <w:rtl/>
        </w:rPr>
        <w:t xml:space="preserve"> ועדת החוקה השפיע על הקצב</w:t>
      </w:r>
      <w:r w:rsidR="00981975">
        <w:rPr>
          <w:rFonts w:hint="cs"/>
          <w:rtl/>
        </w:rPr>
        <w:t>.</w:t>
      </w:r>
      <w:r>
        <w:rPr>
          <w:rtl/>
        </w:rPr>
        <w:t xml:space="preserve"> זה לא צריך להיות ככה, ויותר מזה, עכשיו אמרת לי מספר. </w:t>
      </w:r>
      <w:bookmarkStart w:id="1510" w:name="_ETM_Q1_5429399"/>
      <w:bookmarkEnd w:id="1510"/>
      <w:r>
        <w:rPr>
          <w:rtl/>
        </w:rPr>
        <w:t>האם זה שמתוך</w:t>
      </w:r>
      <w:r w:rsidR="00981975">
        <w:rPr>
          <w:rFonts w:hint="cs"/>
          <w:rtl/>
        </w:rPr>
        <w:t xml:space="preserve"> 2,051</w:t>
      </w:r>
      <w:r>
        <w:rPr>
          <w:rtl/>
        </w:rPr>
        <w:t xml:space="preserve"> פניות, כ</w:t>
      </w:r>
      <w:r w:rsidR="00981975">
        <w:rPr>
          <w:rFonts w:hint="cs"/>
          <w:rtl/>
        </w:rPr>
        <w:t>-600</w:t>
      </w:r>
      <w:r>
        <w:rPr>
          <w:rtl/>
        </w:rPr>
        <w:t xml:space="preserve"> פניות לא נענו, </w:t>
      </w:r>
      <w:r w:rsidR="00981975">
        <w:rPr>
          <w:rFonts w:hint="cs"/>
          <w:rtl/>
        </w:rPr>
        <w:t>כ</w:t>
      </w:r>
      <w:r>
        <w:rPr>
          <w:rtl/>
        </w:rPr>
        <w:t xml:space="preserve">שאינני </w:t>
      </w:r>
      <w:r w:rsidR="00981975">
        <w:rPr>
          <w:rtl/>
        </w:rPr>
        <w:t>יודע מאיזה תאריכים הם ממתינים ו</w:t>
      </w:r>
      <w:r>
        <w:rPr>
          <w:rtl/>
        </w:rPr>
        <w:t>מה משך הזמן הממוצע ואת כמובן יכולה לבדוק</w:t>
      </w:r>
      <w:bookmarkStart w:id="1511" w:name="_ETM_Q1_171300"/>
      <w:bookmarkEnd w:id="1511"/>
      <w:r w:rsidR="00AC186B">
        <w:rPr>
          <w:rFonts w:hint="cs"/>
          <w:rtl/>
        </w:rPr>
        <w:t xml:space="preserve">, </w:t>
      </w:r>
      <w:r>
        <w:rPr>
          <w:rtl/>
        </w:rPr>
        <w:t xml:space="preserve">תמיד </w:t>
      </w:r>
      <w:r w:rsidR="00981975">
        <w:rPr>
          <w:rFonts w:hint="cs"/>
          <w:rtl/>
        </w:rPr>
        <w:t>ב</w:t>
      </w:r>
      <w:r>
        <w:rPr>
          <w:rtl/>
        </w:rPr>
        <w:t>כל דיון</w:t>
      </w:r>
      <w:r w:rsidR="00981975">
        <w:rPr>
          <w:rFonts w:hint="cs"/>
          <w:rtl/>
        </w:rPr>
        <w:t>:</w:t>
      </w:r>
      <w:r>
        <w:rPr>
          <w:rtl/>
        </w:rPr>
        <w:t xml:space="preserve"> אנחנו נבדוק</w:t>
      </w:r>
      <w:r w:rsidR="00981975">
        <w:rPr>
          <w:rFonts w:hint="cs"/>
          <w:rtl/>
        </w:rPr>
        <w:t>.</w:t>
      </w:r>
      <w:r>
        <w:rPr>
          <w:rtl/>
        </w:rPr>
        <w:t xml:space="preserve"> בסדר, </w:t>
      </w:r>
      <w:r w:rsidR="00981975">
        <w:rPr>
          <w:rFonts w:hint="cs"/>
          <w:rtl/>
        </w:rPr>
        <w:t xml:space="preserve">אני </w:t>
      </w:r>
      <w:r>
        <w:rPr>
          <w:rtl/>
        </w:rPr>
        <w:t>לא רוצה את הבדיקה עכשיו,</w:t>
      </w:r>
      <w:r w:rsidR="00981975">
        <w:rPr>
          <w:rFonts w:hint="cs"/>
          <w:rtl/>
        </w:rPr>
        <w:t xml:space="preserve"> תם זמן הבדיקה.</w:t>
      </w:r>
    </w:p>
    <w:p w14:paraId="2889AB8A" w14:textId="3C75C86A" w:rsidR="00981975" w:rsidRDefault="00981975" w:rsidP="00981975">
      <w:pPr>
        <w:rPr>
          <w:rtl/>
        </w:rPr>
      </w:pPr>
    </w:p>
    <w:p w14:paraId="0D965A29" w14:textId="636ADFA3" w:rsidR="00981975" w:rsidRDefault="00981975" w:rsidP="00981975">
      <w:pPr>
        <w:pStyle w:val="af9"/>
        <w:keepNext/>
        <w:rPr>
          <w:rtl/>
        </w:rPr>
      </w:pPr>
      <w:bookmarkStart w:id="1512" w:name="ET_guest_תמר_ליכטמן_373"/>
      <w:r w:rsidRPr="00981975">
        <w:rPr>
          <w:rStyle w:val="TagStyle"/>
          <w:rtl/>
        </w:rPr>
        <w:t xml:space="preserve"> &lt;&lt; אורח &gt;&gt; </w:t>
      </w:r>
      <w:r>
        <w:rPr>
          <w:rtl/>
        </w:rPr>
        <w:t xml:space="preserve">תמר </w:t>
      </w:r>
      <w:proofErr w:type="spellStart"/>
      <w:r>
        <w:rPr>
          <w:rtl/>
        </w:rPr>
        <w:t>ליכטמן</w:t>
      </w:r>
      <w:proofErr w:type="spellEnd"/>
      <w:r>
        <w:rPr>
          <w:rtl/>
        </w:rPr>
        <w:t>:</w:t>
      </w:r>
      <w:r w:rsidRPr="00981975">
        <w:rPr>
          <w:rStyle w:val="TagStyle"/>
          <w:rtl/>
        </w:rPr>
        <w:t xml:space="preserve"> &lt;&lt; אורח &gt;&gt;</w:t>
      </w:r>
      <w:r w:rsidR="00301252">
        <w:rPr>
          <w:rtl/>
        </w:rPr>
        <w:t xml:space="preserve"> </w:t>
      </w:r>
      <w:bookmarkEnd w:id="1512"/>
    </w:p>
    <w:p w14:paraId="5C420FEE" w14:textId="67181A76" w:rsidR="00981975" w:rsidRDefault="00981975" w:rsidP="00981975">
      <w:pPr>
        <w:pStyle w:val="KeepWithNext"/>
        <w:rPr>
          <w:rtl/>
        </w:rPr>
      </w:pPr>
    </w:p>
    <w:p w14:paraId="16A7B839" w14:textId="301886CC" w:rsidR="004C7155" w:rsidRDefault="00981975" w:rsidP="00981975">
      <w:pPr>
        <w:rPr>
          <w:rtl/>
        </w:rPr>
      </w:pPr>
      <w:bookmarkStart w:id="1513" w:name="_ETM_Q1_5445040"/>
      <w:bookmarkEnd w:id="1513"/>
      <w:r>
        <w:rPr>
          <w:rFonts w:hint="cs"/>
          <w:rtl/>
        </w:rPr>
        <w:t>אדוני</w:t>
      </w:r>
      <w:r w:rsidR="004C7155">
        <w:rPr>
          <w:rtl/>
        </w:rPr>
        <w:t>, סליחה</w:t>
      </w:r>
      <w:r>
        <w:rPr>
          <w:rFonts w:hint="cs"/>
          <w:rtl/>
        </w:rPr>
        <w:t>,</w:t>
      </w:r>
      <w:r w:rsidR="004C7155">
        <w:rPr>
          <w:rtl/>
        </w:rPr>
        <w:t xml:space="preserve"> אבל אני רק רוצה לד</w:t>
      </w:r>
      <w:r>
        <w:rPr>
          <w:rFonts w:hint="cs"/>
          <w:rtl/>
        </w:rPr>
        <w:t>יי</w:t>
      </w:r>
      <w:r w:rsidR="004C7155">
        <w:rPr>
          <w:rtl/>
        </w:rPr>
        <w:t>ק</w:t>
      </w:r>
      <w:r>
        <w:rPr>
          <w:rFonts w:hint="cs"/>
          <w:rtl/>
        </w:rPr>
        <w:t>.</w:t>
      </w:r>
      <w:r w:rsidR="004C7155">
        <w:rPr>
          <w:rtl/>
        </w:rPr>
        <w:t xml:space="preserve"> זה לא אומר ש</w:t>
      </w:r>
      <w:r>
        <w:rPr>
          <w:rFonts w:hint="cs"/>
          <w:rtl/>
        </w:rPr>
        <w:t>-600</w:t>
      </w:r>
      <w:r w:rsidR="004C7155">
        <w:rPr>
          <w:rtl/>
        </w:rPr>
        <w:t xml:space="preserve"> לא נענו, ממש לא, אין </w:t>
      </w:r>
      <w:bookmarkStart w:id="1514" w:name="_ETM_Q1_5449902"/>
      <w:bookmarkEnd w:id="1514"/>
      <w:r>
        <w:rPr>
          <w:rFonts w:hint="cs"/>
          <w:rtl/>
        </w:rPr>
        <w:t xml:space="preserve">600 </w:t>
      </w:r>
      <w:bookmarkStart w:id="1515" w:name="_ETM_Q1_5452000"/>
      <w:bookmarkEnd w:id="1515"/>
      <w:r>
        <w:rPr>
          <w:rFonts w:hint="cs"/>
          <w:rtl/>
        </w:rPr>
        <w:t xml:space="preserve">תיקים </w:t>
      </w:r>
      <w:r w:rsidR="004C7155">
        <w:rPr>
          <w:rtl/>
        </w:rPr>
        <w:t xml:space="preserve">ששוכבים בפרקליטות המדינה. </w:t>
      </w:r>
    </w:p>
    <w:p w14:paraId="37F8015F" w14:textId="13425878" w:rsidR="00981975" w:rsidRDefault="00981975" w:rsidP="00981975">
      <w:pPr>
        <w:rPr>
          <w:rtl/>
        </w:rPr>
      </w:pPr>
    </w:p>
    <w:p w14:paraId="7348AAF7" w14:textId="5A366426" w:rsidR="00981975" w:rsidRDefault="00981975" w:rsidP="00981975">
      <w:pPr>
        <w:pStyle w:val="af6"/>
        <w:keepNext/>
        <w:rPr>
          <w:rtl/>
        </w:rPr>
      </w:pPr>
      <w:bookmarkStart w:id="1516" w:name="ET_yor_6157_374"/>
      <w:r w:rsidRPr="00981975">
        <w:rPr>
          <w:rStyle w:val="TagStyle"/>
          <w:rtl/>
        </w:rPr>
        <w:t xml:space="preserve"> &lt;&lt; יור &gt;&gt; </w:t>
      </w:r>
      <w:r>
        <w:rPr>
          <w:rtl/>
        </w:rPr>
        <w:t xml:space="preserve">היו"ר שמחה </w:t>
      </w:r>
      <w:proofErr w:type="spellStart"/>
      <w:r>
        <w:rPr>
          <w:rtl/>
        </w:rPr>
        <w:t>רוטמן</w:t>
      </w:r>
      <w:proofErr w:type="spellEnd"/>
      <w:r>
        <w:rPr>
          <w:rtl/>
        </w:rPr>
        <w:t>:</w:t>
      </w:r>
      <w:r w:rsidRPr="00981975">
        <w:rPr>
          <w:rStyle w:val="TagStyle"/>
          <w:rtl/>
        </w:rPr>
        <w:t xml:space="preserve"> &lt;&lt; יור &gt;&gt;</w:t>
      </w:r>
      <w:r w:rsidR="00301252">
        <w:rPr>
          <w:rtl/>
        </w:rPr>
        <w:t xml:space="preserve"> </w:t>
      </w:r>
      <w:bookmarkEnd w:id="1516"/>
    </w:p>
    <w:p w14:paraId="0FB89C15" w14:textId="19CCD90B" w:rsidR="00981975" w:rsidRDefault="00981975" w:rsidP="00981975">
      <w:pPr>
        <w:pStyle w:val="KeepWithNext"/>
        <w:rPr>
          <w:rtl/>
        </w:rPr>
      </w:pPr>
    </w:p>
    <w:p w14:paraId="7FA8A490" w14:textId="77777777" w:rsidR="00981975" w:rsidRDefault="00981975" w:rsidP="00981975">
      <w:pPr>
        <w:rPr>
          <w:rtl/>
        </w:rPr>
      </w:pPr>
      <w:r>
        <w:rPr>
          <w:rFonts w:hint="cs"/>
          <w:rtl/>
        </w:rPr>
        <w:t>אז לא הבנתי,</w:t>
      </w:r>
      <w:bookmarkStart w:id="1517" w:name="_ETM_Q1_5453982"/>
      <w:bookmarkEnd w:id="1517"/>
      <w:r w:rsidR="004C7155">
        <w:rPr>
          <w:rtl/>
        </w:rPr>
        <w:t xml:space="preserve"> פעולת החיסור והחיבור שלי לא עובדת. </w:t>
      </w:r>
    </w:p>
    <w:p w14:paraId="2BFA1A1C" w14:textId="35A5EB7A" w:rsidR="00981975" w:rsidRDefault="00981975" w:rsidP="00981975">
      <w:pPr>
        <w:rPr>
          <w:rtl/>
        </w:rPr>
      </w:pPr>
    </w:p>
    <w:p w14:paraId="394771BA" w14:textId="4B87FD8B" w:rsidR="00981975" w:rsidRDefault="00981975" w:rsidP="00981975">
      <w:pPr>
        <w:pStyle w:val="af9"/>
        <w:keepNext/>
        <w:rPr>
          <w:rtl/>
        </w:rPr>
      </w:pPr>
      <w:r w:rsidRPr="00981975">
        <w:rPr>
          <w:rStyle w:val="TagStyle"/>
          <w:rtl/>
        </w:rPr>
        <w:t xml:space="preserve"> &lt;&lt; אורח &gt;&gt; </w:t>
      </w:r>
      <w:r>
        <w:rPr>
          <w:rtl/>
        </w:rPr>
        <w:t xml:space="preserve">תמר </w:t>
      </w:r>
      <w:proofErr w:type="spellStart"/>
      <w:r>
        <w:rPr>
          <w:rtl/>
        </w:rPr>
        <w:t>ליכטמן</w:t>
      </w:r>
      <w:proofErr w:type="spellEnd"/>
      <w:r>
        <w:rPr>
          <w:rtl/>
        </w:rPr>
        <w:t>:</w:t>
      </w:r>
      <w:r w:rsidRPr="00981975">
        <w:rPr>
          <w:rStyle w:val="TagStyle"/>
          <w:rtl/>
        </w:rPr>
        <w:t xml:space="preserve"> &lt;&lt; אורח &gt;&gt;</w:t>
      </w:r>
      <w:r w:rsidR="00301252">
        <w:rPr>
          <w:rtl/>
        </w:rPr>
        <w:t xml:space="preserve"> </w:t>
      </w:r>
    </w:p>
    <w:p w14:paraId="21A4D7F5" w14:textId="75DAA690" w:rsidR="00981975" w:rsidRDefault="00981975" w:rsidP="00981975">
      <w:pPr>
        <w:pStyle w:val="KeepWithNext"/>
        <w:rPr>
          <w:rtl/>
        </w:rPr>
      </w:pPr>
    </w:p>
    <w:p w14:paraId="0FFA7F32" w14:textId="18775929" w:rsidR="00A35C71" w:rsidRDefault="004C7155" w:rsidP="00A35C71">
      <w:pPr>
        <w:rPr>
          <w:rtl/>
        </w:rPr>
      </w:pPr>
      <w:r>
        <w:rPr>
          <w:rtl/>
        </w:rPr>
        <w:t>לא, לא,</w:t>
      </w:r>
      <w:r w:rsidR="00A35C71">
        <w:rPr>
          <w:rFonts w:hint="cs"/>
          <w:rtl/>
        </w:rPr>
        <w:t xml:space="preserve"> </w:t>
      </w:r>
      <w:bookmarkStart w:id="1518" w:name="_ETM_Q1_5456013"/>
      <w:bookmarkEnd w:id="1518"/>
      <w:r>
        <w:rPr>
          <w:rtl/>
        </w:rPr>
        <w:t>פעולת החיסור והחיבור שלך מצוינת. אתה צודק מספרית, רק לא נתתי בפני אדוני את הפילוח ואם צריך אני גם אביא בפניו. אמרתי קודם לכן, חלק מהפניות שמגיעות אלינו מסתיימות באין עבירה פלילית</w:t>
      </w:r>
      <w:r w:rsidR="00A35C71">
        <w:rPr>
          <w:rFonts w:hint="cs"/>
          <w:rtl/>
        </w:rPr>
        <w:t xml:space="preserve">, </w:t>
      </w:r>
      <w:r>
        <w:rPr>
          <w:rtl/>
        </w:rPr>
        <w:t>כלומר</w:t>
      </w:r>
      <w:r w:rsidR="00A35C71">
        <w:rPr>
          <w:rFonts w:hint="cs"/>
          <w:rtl/>
        </w:rPr>
        <w:t xml:space="preserve"> </w:t>
      </w:r>
      <w:r w:rsidR="003F5131">
        <w:rPr>
          <w:rFonts w:hint="cs"/>
          <w:rtl/>
        </w:rPr>
        <w:t>ש</w:t>
      </w:r>
      <w:r w:rsidR="00A35C71">
        <w:rPr>
          <w:rFonts w:hint="cs"/>
          <w:rtl/>
        </w:rPr>
        <w:t>הפנייה נגנזת.</w:t>
      </w:r>
      <w:r>
        <w:rPr>
          <w:rtl/>
        </w:rPr>
        <w:t xml:space="preserve"> </w:t>
      </w:r>
    </w:p>
    <w:p w14:paraId="42FA919E" w14:textId="64A16993" w:rsidR="00A35C71" w:rsidRDefault="00A35C71" w:rsidP="00A35C71">
      <w:pPr>
        <w:rPr>
          <w:rtl/>
        </w:rPr>
      </w:pPr>
    </w:p>
    <w:p w14:paraId="1F5C1980" w14:textId="6BA49C54" w:rsidR="00A35C71" w:rsidRDefault="00A35C71" w:rsidP="00A35C71">
      <w:pPr>
        <w:pStyle w:val="af6"/>
        <w:keepNext/>
        <w:rPr>
          <w:rtl/>
        </w:rPr>
      </w:pPr>
      <w:bookmarkStart w:id="1519" w:name="ET_yor_6157_376"/>
      <w:r w:rsidRPr="00A35C71">
        <w:rPr>
          <w:rStyle w:val="TagStyle"/>
          <w:rtl/>
        </w:rPr>
        <w:t xml:space="preserve"> &lt;&lt; יור &gt;&gt; </w:t>
      </w:r>
      <w:r>
        <w:rPr>
          <w:rtl/>
        </w:rPr>
        <w:t xml:space="preserve">היו"ר שמחה </w:t>
      </w:r>
      <w:proofErr w:type="spellStart"/>
      <w:r>
        <w:rPr>
          <w:rtl/>
        </w:rPr>
        <w:t>רוטמן</w:t>
      </w:r>
      <w:proofErr w:type="spellEnd"/>
      <w:r>
        <w:rPr>
          <w:rtl/>
        </w:rPr>
        <w:t>:</w:t>
      </w:r>
      <w:r w:rsidRPr="00A35C71">
        <w:rPr>
          <w:rStyle w:val="TagStyle"/>
          <w:rtl/>
        </w:rPr>
        <w:t xml:space="preserve"> &lt;&lt; יור &gt;&gt;</w:t>
      </w:r>
      <w:r w:rsidR="00301252">
        <w:rPr>
          <w:rtl/>
        </w:rPr>
        <w:t xml:space="preserve"> </w:t>
      </w:r>
      <w:bookmarkEnd w:id="1519"/>
    </w:p>
    <w:p w14:paraId="6FBFCEFF" w14:textId="1A80511A" w:rsidR="00A35C71" w:rsidRDefault="00A35C71" w:rsidP="00A35C71">
      <w:pPr>
        <w:pStyle w:val="KeepWithNext"/>
        <w:rPr>
          <w:rtl/>
        </w:rPr>
      </w:pPr>
    </w:p>
    <w:p w14:paraId="47B41F06" w14:textId="35A44067" w:rsidR="00A35C71" w:rsidRDefault="00A35C71" w:rsidP="00A35C71">
      <w:pPr>
        <w:rPr>
          <w:rtl/>
        </w:rPr>
      </w:pPr>
      <w:r>
        <w:rPr>
          <w:rFonts w:hint="cs"/>
          <w:rtl/>
        </w:rPr>
        <w:t>אז זו תשובה.</w:t>
      </w:r>
    </w:p>
    <w:p w14:paraId="57678EA9" w14:textId="0ACDEC0F" w:rsidR="00A35C71" w:rsidRDefault="00A35C71" w:rsidP="00A35C71">
      <w:pPr>
        <w:rPr>
          <w:rtl/>
        </w:rPr>
      </w:pPr>
    </w:p>
    <w:p w14:paraId="18E5B3A6" w14:textId="2B1D4CE4" w:rsidR="00A35C71" w:rsidRDefault="00A35C71" w:rsidP="00A35C71">
      <w:pPr>
        <w:pStyle w:val="af9"/>
        <w:keepNext/>
        <w:rPr>
          <w:rtl/>
        </w:rPr>
      </w:pPr>
      <w:bookmarkStart w:id="1520" w:name="ET_guest_תמר_ליכטמן_377"/>
      <w:r w:rsidRPr="00A35C71">
        <w:rPr>
          <w:rStyle w:val="TagStyle"/>
          <w:rtl/>
        </w:rPr>
        <w:t xml:space="preserve"> &lt;&lt; אורח &gt;&gt; </w:t>
      </w:r>
      <w:r>
        <w:rPr>
          <w:rtl/>
        </w:rPr>
        <w:t xml:space="preserve">תמר </w:t>
      </w:r>
      <w:proofErr w:type="spellStart"/>
      <w:r>
        <w:rPr>
          <w:rtl/>
        </w:rPr>
        <w:t>ליכטמן</w:t>
      </w:r>
      <w:proofErr w:type="spellEnd"/>
      <w:r>
        <w:rPr>
          <w:rtl/>
        </w:rPr>
        <w:t>:</w:t>
      </w:r>
      <w:r w:rsidRPr="00A35C71">
        <w:rPr>
          <w:rStyle w:val="TagStyle"/>
          <w:rtl/>
        </w:rPr>
        <w:t xml:space="preserve"> &lt;&lt; אורח &gt;&gt;</w:t>
      </w:r>
      <w:r w:rsidR="00301252">
        <w:rPr>
          <w:rtl/>
        </w:rPr>
        <w:t xml:space="preserve"> </w:t>
      </w:r>
      <w:bookmarkEnd w:id="1520"/>
    </w:p>
    <w:p w14:paraId="053DE86F" w14:textId="59E4C911" w:rsidR="00A35C71" w:rsidRDefault="00A35C71" w:rsidP="00A35C71">
      <w:pPr>
        <w:pStyle w:val="KeepWithNext"/>
        <w:rPr>
          <w:rtl/>
        </w:rPr>
      </w:pPr>
    </w:p>
    <w:p w14:paraId="690DD03E" w14:textId="509721DA" w:rsidR="004C7155" w:rsidRDefault="004C7155" w:rsidP="00A35C71">
      <w:pPr>
        <w:rPr>
          <w:rtl/>
        </w:rPr>
      </w:pPr>
      <w:bookmarkStart w:id="1521" w:name="_ETM_Q1_5470405"/>
      <w:bookmarkEnd w:id="1521"/>
      <w:r>
        <w:rPr>
          <w:rtl/>
        </w:rPr>
        <w:t>חלק מהתיקים נגנזים באין עבירה פלילית על ידינו.</w:t>
      </w:r>
      <w:r w:rsidR="00A35C71">
        <w:rPr>
          <w:rFonts w:hint="cs"/>
          <w:rtl/>
        </w:rPr>
        <w:t xml:space="preserve"> על ידינו.</w:t>
      </w:r>
    </w:p>
    <w:p w14:paraId="0A1575A8" w14:textId="134C75FE" w:rsidR="00901AF1" w:rsidRDefault="00901AF1" w:rsidP="00A35C71">
      <w:pPr>
        <w:rPr>
          <w:rtl/>
        </w:rPr>
      </w:pPr>
    </w:p>
    <w:p w14:paraId="77574AE4" w14:textId="22CA8A7F" w:rsidR="00901AF1" w:rsidRDefault="00901AF1" w:rsidP="00901AF1">
      <w:pPr>
        <w:pStyle w:val="af9"/>
        <w:keepNext/>
        <w:rPr>
          <w:rtl/>
        </w:rPr>
      </w:pPr>
      <w:bookmarkStart w:id="1522" w:name="ET_guest_לילך_וגנר_379"/>
      <w:r w:rsidRPr="00901AF1">
        <w:rPr>
          <w:rStyle w:val="TagStyle"/>
          <w:rtl/>
        </w:rPr>
        <w:t xml:space="preserve"> &lt;&lt; אורח &gt;&gt; </w:t>
      </w:r>
      <w:r>
        <w:rPr>
          <w:rtl/>
        </w:rPr>
        <w:t>לילך וגנר:</w:t>
      </w:r>
      <w:r w:rsidRPr="00901AF1">
        <w:rPr>
          <w:rStyle w:val="TagStyle"/>
          <w:rtl/>
        </w:rPr>
        <w:t xml:space="preserve"> &lt;&lt; אורח &gt;&gt;</w:t>
      </w:r>
      <w:r w:rsidR="00301252">
        <w:rPr>
          <w:rtl/>
        </w:rPr>
        <w:t xml:space="preserve"> </w:t>
      </w:r>
      <w:bookmarkEnd w:id="1522"/>
    </w:p>
    <w:p w14:paraId="62E69BDD" w14:textId="262AF5B5" w:rsidR="00901AF1" w:rsidRDefault="00901AF1" w:rsidP="00901AF1">
      <w:pPr>
        <w:pStyle w:val="KeepWithNext"/>
        <w:rPr>
          <w:rtl/>
        </w:rPr>
      </w:pPr>
    </w:p>
    <w:p w14:paraId="5920D73A" w14:textId="4AD0E1AD" w:rsidR="00901AF1" w:rsidRDefault="00901AF1" w:rsidP="00901AF1">
      <w:pPr>
        <w:rPr>
          <w:rtl/>
        </w:rPr>
      </w:pPr>
      <w:r>
        <w:rPr>
          <w:rFonts w:hint="cs"/>
          <w:rtl/>
        </w:rPr>
        <w:t>הם לא מגיעים לפרקליטות.</w:t>
      </w:r>
    </w:p>
    <w:p w14:paraId="4A6E91EC" w14:textId="77777777" w:rsidR="00901AF1" w:rsidRPr="00901AF1" w:rsidRDefault="00901AF1" w:rsidP="00901AF1">
      <w:pPr>
        <w:rPr>
          <w:rtl/>
        </w:rPr>
      </w:pPr>
    </w:p>
    <w:p w14:paraId="028329F0" w14:textId="7D3E2035" w:rsidR="00A35C71" w:rsidRDefault="00A35C71" w:rsidP="00A35C71">
      <w:pPr>
        <w:pStyle w:val="af6"/>
        <w:keepNext/>
        <w:rPr>
          <w:rtl/>
        </w:rPr>
      </w:pPr>
      <w:bookmarkStart w:id="1523" w:name="ET_yor_6157_378"/>
      <w:r w:rsidRPr="00A35C71">
        <w:rPr>
          <w:rStyle w:val="TagStyle"/>
          <w:rtl/>
        </w:rPr>
        <w:t xml:space="preserve"> &lt;&lt; יור &gt;&gt; </w:t>
      </w:r>
      <w:r>
        <w:rPr>
          <w:rtl/>
        </w:rPr>
        <w:t xml:space="preserve">היו"ר שמחה </w:t>
      </w:r>
      <w:proofErr w:type="spellStart"/>
      <w:r>
        <w:rPr>
          <w:rtl/>
        </w:rPr>
        <w:t>רוטמן</w:t>
      </w:r>
      <w:proofErr w:type="spellEnd"/>
      <w:r>
        <w:rPr>
          <w:rtl/>
        </w:rPr>
        <w:t>:</w:t>
      </w:r>
      <w:r w:rsidRPr="00A35C71">
        <w:rPr>
          <w:rStyle w:val="TagStyle"/>
          <w:rtl/>
        </w:rPr>
        <w:t xml:space="preserve"> &lt;&lt; יור &gt;&gt;</w:t>
      </w:r>
      <w:r w:rsidR="00301252">
        <w:rPr>
          <w:rtl/>
        </w:rPr>
        <w:t xml:space="preserve"> </w:t>
      </w:r>
      <w:bookmarkEnd w:id="1523"/>
    </w:p>
    <w:p w14:paraId="2BFF4D28" w14:textId="2D6B4269" w:rsidR="00A35C71" w:rsidRDefault="00A35C71" w:rsidP="00A35C71">
      <w:pPr>
        <w:pStyle w:val="KeepWithNext"/>
        <w:rPr>
          <w:rtl/>
        </w:rPr>
      </w:pPr>
    </w:p>
    <w:p w14:paraId="6666C226" w14:textId="50FA8614" w:rsidR="00901AF1" w:rsidRDefault="004C7155" w:rsidP="00901AF1">
      <w:pPr>
        <w:rPr>
          <w:rtl/>
        </w:rPr>
      </w:pPr>
      <w:bookmarkStart w:id="1524" w:name="_ETM_Q1_5477246"/>
      <w:bookmarkEnd w:id="1524"/>
      <w:r>
        <w:rPr>
          <w:rtl/>
        </w:rPr>
        <w:t>את הנציגה של אגף חקירות ומודיעין לנושא הרלוונטי, נשלחת לדיון הרלוונטי הזה</w:t>
      </w:r>
      <w:r w:rsidR="00901AF1">
        <w:rPr>
          <w:rFonts w:hint="cs"/>
          <w:rtl/>
        </w:rPr>
        <w:t>.</w:t>
      </w:r>
      <w:r w:rsidR="00901AF1">
        <w:rPr>
          <w:rtl/>
        </w:rPr>
        <w:t xml:space="preserve"> אני שואל אותך עכשיו שאלה</w:t>
      </w:r>
      <w:r>
        <w:rPr>
          <w:rtl/>
        </w:rPr>
        <w:t xml:space="preserve"> </w:t>
      </w:r>
      <w:bookmarkStart w:id="1525" w:name="_ETM_Q1_5491100"/>
      <w:bookmarkEnd w:id="1525"/>
      <w:r>
        <w:rPr>
          <w:rtl/>
        </w:rPr>
        <w:t>מדרגי השטח, ואנחנו יודעים, דיברנו</w:t>
      </w:r>
      <w:r w:rsidR="00901AF1">
        <w:rPr>
          <w:rFonts w:hint="cs"/>
          <w:rtl/>
        </w:rPr>
        <w:t xml:space="preserve"> על כך</w:t>
      </w:r>
      <w:r>
        <w:rPr>
          <w:rtl/>
        </w:rPr>
        <w:t xml:space="preserve"> </w:t>
      </w:r>
      <w:r w:rsidR="00901AF1">
        <w:rPr>
          <w:rFonts w:hint="cs"/>
          <w:rtl/>
        </w:rPr>
        <w:t>ש</w:t>
      </w:r>
      <w:r>
        <w:rPr>
          <w:rtl/>
        </w:rPr>
        <w:t>מחוז ירושלים</w:t>
      </w:r>
      <w:r w:rsidR="00901AF1">
        <w:rPr>
          <w:rFonts w:hint="cs"/>
          <w:rtl/>
        </w:rPr>
        <w:t xml:space="preserve"> הוא</w:t>
      </w:r>
      <w:r w:rsidR="00901AF1">
        <w:rPr>
          <w:rtl/>
        </w:rPr>
        <w:t xml:space="preserve"> לקוח עיקרי</w:t>
      </w:r>
      <w:r w:rsidR="00901AF1">
        <w:rPr>
          <w:rFonts w:hint="cs"/>
          <w:rtl/>
        </w:rPr>
        <w:t>:</w:t>
      </w:r>
      <w:r>
        <w:rPr>
          <w:rtl/>
        </w:rPr>
        <w:t xml:space="preserve"> נכון לעכשיו, כמה פניות </w:t>
      </w:r>
      <w:r w:rsidR="00901AF1">
        <w:rPr>
          <w:rtl/>
        </w:rPr>
        <w:t>עברו, נדחו וכדומה, כמה ממתינים</w:t>
      </w:r>
      <w:r w:rsidR="00901AF1">
        <w:rPr>
          <w:rFonts w:hint="cs"/>
          <w:rtl/>
        </w:rPr>
        <w:t xml:space="preserve">, </w:t>
      </w:r>
      <w:r w:rsidR="00901AF1">
        <w:rPr>
          <w:rtl/>
        </w:rPr>
        <w:t>כמה ממתינים באחריותך</w:t>
      </w:r>
      <w:r w:rsidR="00901AF1">
        <w:rPr>
          <w:rFonts w:hint="cs"/>
          <w:rtl/>
        </w:rPr>
        <w:t xml:space="preserve">, </w:t>
      </w:r>
      <w:r>
        <w:rPr>
          <w:rtl/>
        </w:rPr>
        <w:t>כמה ממתינים באחריות הפרקליטות וכמה ממתינים כי יש שיח ביניכם</w:t>
      </w:r>
      <w:r w:rsidR="00901AF1">
        <w:rPr>
          <w:rFonts w:hint="cs"/>
          <w:rtl/>
        </w:rPr>
        <w:t>?</w:t>
      </w:r>
      <w:r>
        <w:rPr>
          <w:rtl/>
        </w:rPr>
        <w:t xml:space="preserve"> התשובה תתחיל להתפרט ל</w:t>
      </w:r>
      <w:r w:rsidR="00901AF1">
        <w:rPr>
          <w:rFonts w:hint="cs"/>
          <w:rtl/>
        </w:rPr>
        <w:t>-1,000</w:t>
      </w:r>
      <w:r w:rsidR="00901AF1">
        <w:rPr>
          <w:rtl/>
        </w:rPr>
        <w:t xml:space="preserve"> גורמים</w:t>
      </w:r>
      <w:r w:rsidR="00901AF1">
        <w:rPr>
          <w:rFonts w:hint="cs"/>
          <w:rtl/>
        </w:rPr>
        <w:t>.</w:t>
      </w:r>
      <w:r>
        <w:rPr>
          <w:rtl/>
        </w:rPr>
        <w:t xml:space="preserve"> לעומת זאת, אם כל גוף היה עושה את תפקידו, אתם הייתם </w:t>
      </w:r>
      <w:bookmarkStart w:id="1526" w:name="_ETM_Q1_5514270"/>
      <w:bookmarkEnd w:id="1526"/>
      <w:r w:rsidR="00901AF1">
        <w:rPr>
          <w:rFonts w:hint="cs"/>
          <w:rtl/>
        </w:rPr>
        <w:t xml:space="preserve">חוקרים </w:t>
      </w:r>
      <w:r w:rsidR="00901AF1">
        <w:rPr>
          <w:rtl/>
        </w:rPr>
        <w:t>לפי שיקול דעת שלך</w:t>
      </w:r>
      <w:r w:rsidR="00901AF1">
        <w:rPr>
          <w:rFonts w:hint="cs"/>
          <w:rtl/>
        </w:rPr>
        <w:t xml:space="preserve">. </w:t>
      </w:r>
    </w:p>
    <w:p w14:paraId="7E6FC9B9" w14:textId="77777777" w:rsidR="00901AF1" w:rsidRDefault="00901AF1" w:rsidP="00901AF1">
      <w:pPr>
        <w:rPr>
          <w:rtl/>
        </w:rPr>
      </w:pPr>
    </w:p>
    <w:p w14:paraId="3FFA732B" w14:textId="77777777" w:rsidR="00901AF1" w:rsidRDefault="004C7155" w:rsidP="00901AF1">
      <w:pPr>
        <w:rPr>
          <w:rtl/>
        </w:rPr>
      </w:pPr>
      <w:r>
        <w:rPr>
          <w:rtl/>
        </w:rPr>
        <w:t>עזבי, בואי נניח כרגע לטובת הנחת העבודה שאני לא משנה את פקודת המטה הארצי, המטה הארצי עדיין מחייב כל קצין חקירות בכל תחנה או ב</w:t>
      </w:r>
      <w:r w:rsidR="00901AF1">
        <w:rPr>
          <w:rtl/>
        </w:rPr>
        <w:t xml:space="preserve">כל מחוז להעלות את זה לדרג </w:t>
      </w:r>
      <w:r w:rsidR="00901AF1">
        <w:rPr>
          <w:rFonts w:hint="cs"/>
          <w:rtl/>
        </w:rPr>
        <w:t>ש</w:t>
      </w:r>
      <w:r w:rsidR="00901AF1">
        <w:rPr>
          <w:rtl/>
        </w:rPr>
        <w:t>לכם</w:t>
      </w:r>
      <w:r w:rsidR="00901AF1">
        <w:rPr>
          <w:rFonts w:hint="cs"/>
          <w:rtl/>
        </w:rPr>
        <w:t>.</w:t>
      </w:r>
      <w:r>
        <w:rPr>
          <w:rtl/>
        </w:rPr>
        <w:t xml:space="preserve"> עשיתם שם שינויים, לא עשיתם שם שינויים, צוות הסתות, לא צוות הסתות, כל מה שהוצג פה בוועדה</w:t>
      </w:r>
      <w:r w:rsidR="00901AF1">
        <w:rPr>
          <w:rtl/>
        </w:rPr>
        <w:t xml:space="preserve"> לא מעניין אותי כרגע</w:t>
      </w:r>
      <w:r w:rsidR="00901AF1">
        <w:rPr>
          <w:rFonts w:hint="cs"/>
          <w:rtl/>
        </w:rPr>
        <w:t>.</w:t>
      </w:r>
      <w:r>
        <w:rPr>
          <w:rtl/>
        </w:rPr>
        <w:t xml:space="preserve"> </w:t>
      </w:r>
      <w:bookmarkStart w:id="1527" w:name="_ETM_Q1_5533941"/>
      <w:bookmarkStart w:id="1528" w:name="_ETM_Q1_5534063"/>
      <w:bookmarkStart w:id="1529" w:name="_ETM_Q1_5534210"/>
      <w:bookmarkStart w:id="1530" w:name="_ETM_Q1_5534261"/>
      <w:bookmarkEnd w:id="1527"/>
      <w:bookmarkEnd w:id="1528"/>
      <w:bookmarkEnd w:id="1529"/>
      <w:bookmarkEnd w:id="1530"/>
      <w:r>
        <w:rPr>
          <w:rtl/>
        </w:rPr>
        <w:t>נניח שאת זה עשיתי, ואז אני יכול לבוא ולהגיד</w:t>
      </w:r>
      <w:r w:rsidR="00901AF1">
        <w:rPr>
          <w:rFonts w:hint="cs"/>
          <w:rtl/>
        </w:rPr>
        <w:t>:</w:t>
      </w:r>
      <w:r>
        <w:rPr>
          <w:rtl/>
        </w:rPr>
        <w:t xml:space="preserve"> </w:t>
      </w:r>
      <w:bookmarkStart w:id="1531" w:name="_ETM_Q1_5537830"/>
      <w:bookmarkEnd w:id="1531"/>
      <w:r>
        <w:rPr>
          <w:rtl/>
        </w:rPr>
        <w:t xml:space="preserve">יש </w:t>
      </w:r>
      <w:r w:rsidR="00901AF1">
        <w:rPr>
          <w:rtl/>
        </w:rPr>
        <w:t>סיבה שמחוז דרום ממתין לבירורים</w:t>
      </w:r>
      <w:r w:rsidR="00901AF1">
        <w:rPr>
          <w:rFonts w:hint="cs"/>
          <w:rtl/>
        </w:rPr>
        <w:t xml:space="preserve">, </w:t>
      </w:r>
      <w:r>
        <w:rPr>
          <w:rtl/>
        </w:rPr>
        <w:t xml:space="preserve">אני יודע שהם קיבלו את התלונה </w:t>
      </w:r>
      <w:r w:rsidR="00901AF1">
        <w:rPr>
          <w:rtl/>
        </w:rPr>
        <w:t>לפני ארבעה חודשים ו</w:t>
      </w:r>
      <w:r>
        <w:rPr>
          <w:rtl/>
        </w:rPr>
        <w:t xml:space="preserve">הם </w:t>
      </w:r>
      <w:r w:rsidR="00901AF1">
        <w:rPr>
          <w:rFonts w:hint="cs"/>
          <w:rtl/>
        </w:rPr>
        <w:t xml:space="preserve">עדיין </w:t>
      </w:r>
      <w:r>
        <w:rPr>
          <w:rtl/>
        </w:rPr>
        <w:t xml:space="preserve">אומרים </w:t>
      </w:r>
      <w:r w:rsidR="00901AF1">
        <w:rPr>
          <w:rFonts w:hint="cs"/>
          <w:rtl/>
        </w:rPr>
        <w:t xml:space="preserve">שהם </w:t>
      </w:r>
      <w:r w:rsidR="00901AF1">
        <w:rPr>
          <w:rtl/>
        </w:rPr>
        <w:t>לא קיבל</w:t>
      </w:r>
      <w:r>
        <w:rPr>
          <w:rtl/>
        </w:rPr>
        <w:t>ו תשובה מ</w:t>
      </w:r>
      <w:r w:rsidR="00901AF1">
        <w:rPr>
          <w:rFonts w:hint="cs"/>
          <w:rtl/>
        </w:rPr>
        <w:t>ה</w:t>
      </w:r>
      <w:r>
        <w:rPr>
          <w:rtl/>
        </w:rPr>
        <w:t xml:space="preserve">מטה </w:t>
      </w:r>
      <w:r w:rsidR="00901AF1">
        <w:rPr>
          <w:rFonts w:hint="cs"/>
          <w:rtl/>
        </w:rPr>
        <w:t>ה</w:t>
      </w:r>
      <w:r>
        <w:rPr>
          <w:rtl/>
        </w:rPr>
        <w:t>ארצי</w:t>
      </w:r>
      <w:r w:rsidR="00901AF1">
        <w:rPr>
          <w:rFonts w:hint="cs"/>
          <w:rtl/>
        </w:rPr>
        <w:t>.</w:t>
      </w:r>
      <w:r>
        <w:rPr>
          <w:rtl/>
        </w:rPr>
        <w:t xml:space="preserve"> מה קורה אצלכם</w:t>
      </w:r>
      <w:r w:rsidR="00901AF1">
        <w:rPr>
          <w:rFonts w:hint="cs"/>
          <w:rtl/>
        </w:rPr>
        <w:t>,</w:t>
      </w:r>
      <w:r>
        <w:rPr>
          <w:rtl/>
        </w:rPr>
        <w:t xml:space="preserve"> מטה ארצי</w:t>
      </w:r>
      <w:r w:rsidR="00901AF1">
        <w:rPr>
          <w:rFonts w:hint="cs"/>
          <w:rtl/>
        </w:rPr>
        <w:t>?</w:t>
      </w:r>
      <w:r w:rsidR="00901AF1">
        <w:rPr>
          <w:rtl/>
        </w:rPr>
        <w:t xml:space="preserve"> יש מלחמה, למה אתם לא מטפלים</w:t>
      </w:r>
      <w:r w:rsidR="00901AF1">
        <w:rPr>
          <w:rFonts w:hint="cs"/>
          <w:rtl/>
        </w:rPr>
        <w:t xml:space="preserve">? </w:t>
      </w:r>
      <w:r>
        <w:rPr>
          <w:rtl/>
        </w:rPr>
        <w:t>ואז את לא יכולה להגיד ל</w:t>
      </w:r>
      <w:r w:rsidR="00901AF1">
        <w:rPr>
          <w:rFonts w:hint="cs"/>
          <w:rtl/>
        </w:rPr>
        <w:t>י: ה</w:t>
      </w:r>
      <w:r>
        <w:rPr>
          <w:rtl/>
        </w:rPr>
        <w:t>עברתי לפרקליטות וזה בדיונים בפרקליטות וכשאני שואל את הפרקליטות הוא לא אומר לי</w:t>
      </w:r>
      <w:r w:rsidR="00901AF1">
        <w:rPr>
          <w:rFonts w:hint="cs"/>
          <w:rtl/>
        </w:rPr>
        <w:t>:</w:t>
      </w:r>
      <w:r>
        <w:rPr>
          <w:rtl/>
        </w:rPr>
        <w:t xml:space="preserve"> אבל שלחתי </w:t>
      </w:r>
      <w:r w:rsidR="00901AF1">
        <w:rPr>
          <w:rtl/>
        </w:rPr>
        <w:t xml:space="preserve">למשטרה </w:t>
      </w:r>
      <w:r>
        <w:rPr>
          <w:rtl/>
        </w:rPr>
        <w:t>להשלמות חקירה</w:t>
      </w:r>
      <w:r w:rsidR="00901AF1">
        <w:rPr>
          <w:rFonts w:hint="cs"/>
          <w:rtl/>
        </w:rPr>
        <w:t>.</w:t>
      </w:r>
      <w:r>
        <w:rPr>
          <w:rtl/>
        </w:rPr>
        <w:t xml:space="preserve"> שוב, הכ</w:t>
      </w:r>
      <w:r w:rsidR="00901AF1">
        <w:rPr>
          <w:rFonts w:hint="cs"/>
          <w:rtl/>
        </w:rPr>
        <w:t>ו</w:t>
      </w:r>
      <w:r>
        <w:rPr>
          <w:rtl/>
        </w:rPr>
        <w:t>ל בשחזורים של הדיונים שעשינו פה עד ל</w:t>
      </w:r>
      <w:r w:rsidR="00901AF1">
        <w:rPr>
          <w:rFonts w:hint="cs"/>
          <w:rtl/>
        </w:rPr>
        <w:t>ע</w:t>
      </w:r>
      <w:r>
        <w:rPr>
          <w:rtl/>
        </w:rPr>
        <w:t>ייפה שאני כבר זוכר אות</w:t>
      </w:r>
      <w:r w:rsidR="00901AF1">
        <w:rPr>
          <w:rFonts w:hint="cs"/>
          <w:rtl/>
        </w:rPr>
        <w:t>ם</w:t>
      </w:r>
      <w:r>
        <w:rPr>
          <w:rtl/>
        </w:rPr>
        <w:t xml:space="preserve"> </w:t>
      </w:r>
      <w:bookmarkStart w:id="1532" w:name="_ETM_Q1_5561671"/>
      <w:bookmarkEnd w:id="1532"/>
      <w:proofErr w:type="spellStart"/>
      <w:r>
        <w:rPr>
          <w:rtl/>
        </w:rPr>
        <w:t>אותם</w:t>
      </w:r>
      <w:proofErr w:type="spellEnd"/>
      <w:r>
        <w:rPr>
          <w:rtl/>
        </w:rPr>
        <w:t xml:space="preserve"> בעל פה וברברס</w:t>
      </w:r>
      <w:r w:rsidR="00901AF1">
        <w:rPr>
          <w:rFonts w:hint="cs"/>
          <w:rtl/>
        </w:rPr>
        <w:t>.</w:t>
      </w:r>
      <w:r>
        <w:rPr>
          <w:rtl/>
        </w:rPr>
        <w:t xml:space="preserve"> </w:t>
      </w:r>
    </w:p>
    <w:p w14:paraId="657908D5" w14:textId="77777777" w:rsidR="00901AF1" w:rsidRDefault="00901AF1" w:rsidP="00901AF1">
      <w:pPr>
        <w:rPr>
          <w:rtl/>
        </w:rPr>
      </w:pPr>
      <w:bookmarkStart w:id="1533" w:name="_ETM_Q1_5563199"/>
      <w:bookmarkStart w:id="1534" w:name="_ETM_Q1_5563310"/>
      <w:bookmarkEnd w:id="1533"/>
      <w:bookmarkEnd w:id="1534"/>
    </w:p>
    <w:p w14:paraId="2AF0AD98" w14:textId="77777777" w:rsidR="00901AF1" w:rsidRDefault="004C7155" w:rsidP="00901AF1">
      <w:pPr>
        <w:rPr>
          <w:rtl/>
        </w:rPr>
      </w:pPr>
      <w:bookmarkStart w:id="1535" w:name="_ETM_Q1_5563502"/>
      <w:bookmarkStart w:id="1536" w:name="_ETM_Q1_5563576"/>
      <w:bookmarkEnd w:id="1535"/>
      <w:bookmarkEnd w:id="1536"/>
      <w:r>
        <w:rPr>
          <w:rtl/>
        </w:rPr>
        <w:t xml:space="preserve">יש כתובת אחת, אתם </w:t>
      </w:r>
      <w:r w:rsidR="00901AF1">
        <w:rPr>
          <w:rFonts w:hint="cs"/>
          <w:rtl/>
        </w:rPr>
        <w:t>ב</w:t>
      </w:r>
      <w:r>
        <w:rPr>
          <w:rtl/>
        </w:rPr>
        <w:t>משטרה תחקרו, תמ</w:t>
      </w:r>
      <w:r w:rsidR="00901AF1">
        <w:rPr>
          <w:rFonts w:hint="cs"/>
          <w:rtl/>
        </w:rPr>
        <w:t>צ</w:t>
      </w:r>
      <w:r>
        <w:rPr>
          <w:rtl/>
        </w:rPr>
        <w:t>ו תיק חקירה, תכינו המלצות או לא המלצות</w:t>
      </w:r>
      <w:r w:rsidR="00901AF1">
        <w:rPr>
          <w:rFonts w:hint="cs"/>
          <w:rtl/>
        </w:rPr>
        <w:t>,</w:t>
      </w:r>
      <w:r>
        <w:rPr>
          <w:rtl/>
        </w:rPr>
        <w:t xml:space="preserve"> כי כבר אין לכם המלצות, תכתבו</w:t>
      </w:r>
      <w:r w:rsidR="00901AF1">
        <w:rPr>
          <w:rFonts w:hint="cs"/>
          <w:rtl/>
        </w:rPr>
        <w:t>:</w:t>
      </w:r>
      <w:r>
        <w:rPr>
          <w:rtl/>
        </w:rPr>
        <w:t xml:space="preserve"> </w:t>
      </w:r>
      <w:r w:rsidR="00901AF1">
        <w:rPr>
          <w:rFonts w:hint="cs"/>
          <w:rtl/>
        </w:rPr>
        <w:t>אלה</w:t>
      </w:r>
      <w:r>
        <w:rPr>
          <w:rtl/>
        </w:rPr>
        <w:t xml:space="preserve"> הדברים שמצאנו, תגידו</w:t>
      </w:r>
      <w:r w:rsidR="00901AF1">
        <w:rPr>
          <w:rFonts w:hint="cs"/>
          <w:rtl/>
        </w:rPr>
        <w:t>:</w:t>
      </w:r>
      <w:r>
        <w:rPr>
          <w:rtl/>
        </w:rPr>
        <w:t xml:space="preserve"> העברנו את התיק לפרקליטות, לוחות זמנים</w:t>
      </w:r>
      <w:r w:rsidR="00901AF1">
        <w:rPr>
          <w:rFonts w:hint="cs"/>
          <w:rtl/>
        </w:rPr>
        <w:t xml:space="preserve"> </w:t>
      </w:r>
      <w:r w:rsidR="00901AF1">
        <w:rPr>
          <w:rFonts w:hint="eastAsia"/>
          <w:rtl/>
        </w:rPr>
        <w:t>–</w:t>
      </w:r>
      <w:r>
        <w:rPr>
          <w:rtl/>
        </w:rPr>
        <w:t xml:space="preserve"> אגב זה קשור לחקיקה אחרת שיש לנו פה, שלדעתי עברה הסכמה </w:t>
      </w:r>
      <w:r w:rsidR="00901AF1">
        <w:rPr>
          <w:rFonts w:hint="cs"/>
          <w:rtl/>
        </w:rPr>
        <w:t>ב</w:t>
      </w:r>
      <w:r>
        <w:rPr>
          <w:rtl/>
        </w:rPr>
        <w:t>קואליציה ו</w:t>
      </w:r>
      <w:r w:rsidR="00901AF1">
        <w:rPr>
          <w:rFonts w:hint="cs"/>
          <w:rtl/>
        </w:rPr>
        <w:t>ב</w:t>
      </w:r>
      <w:r>
        <w:rPr>
          <w:rtl/>
        </w:rPr>
        <w:t>אופוזיציה ונכתבה במקור על ידי ראש מפלגתה של ק</w:t>
      </w:r>
      <w:r w:rsidR="00901AF1">
        <w:rPr>
          <w:rFonts w:hint="cs"/>
          <w:rtl/>
        </w:rPr>
        <w:t>א</w:t>
      </w:r>
      <w:r>
        <w:rPr>
          <w:rtl/>
        </w:rPr>
        <w:t xml:space="preserve">רין בנוגע </w:t>
      </w:r>
      <w:proofErr w:type="spellStart"/>
      <w:r>
        <w:rPr>
          <w:rtl/>
        </w:rPr>
        <w:t>לקציבת</w:t>
      </w:r>
      <w:proofErr w:type="spellEnd"/>
      <w:r>
        <w:rPr>
          <w:rtl/>
        </w:rPr>
        <w:t xml:space="preserve"> משך זמן חקירה.</w:t>
      </w:r>
      <w:r w:rsidR="00901AF1">
        <w:rPr>
          <w:rFonts w:hint="cs"/>
          <w:rtl/>
        </w:rPr>
        <w:t xml:space="preserve"> אני</w:t>
      </w:r>
      <w:r>
        <w:rPr>
          <w:rtl/>
        </w:rPr>
        <w:t xml:space="preserve"> </w:t>
      </w:r>
      <w:bookmarkStart w:id="1537" w:name="_ETM_Q1_5585516"/>
      <w:bookmarkEnd w:id="1537"/>
      <w:r>
        <w:rPr>
          <w:rtl/>
        </w:rPr>
        <w:t xml:space="preserve">רק מדמיין מה אנחנו נצטרך לעשות על </w:t>
      </w:r>
      <w:proofErr w:type="spellStart"/>
      <w:r>
        <w:rPr>
          <w:rtl/>
        </w:rPr>
        <w:t>קציבת</w:t>
      </w:r>
      <w:proofErr w:type="spellEnd"/>
      <w:r>
        <w:rPr>
          <w:rtl/>
        </w:rPr>
        <w:t xml:space="preserve"> משך זמן חקירה והעמדה לדין בסוגיה הזאת, כי אתם תגי</w:t>
      </w:r>
      <w:r w:rsidR="00901AF1">
        <w:rPr>
          <w:rtl/>
        </w:rPr>
        <w:t>דו</w:t>
      </w:r>
      <w:r w:rsidR="00901AF1">
        <w:rPr>
          <w:rFonts w:hint="cs"/>
          <w:rtl/>
        </w:rPr>
        <w:t xml:space="preserve">: </w:t>
      </w:r>
      <w:r>
        <w:rPr>
          <w:rtl/>
        </w:rPr>
        <w:t>אה</w:t>
      </w:r>
      <w:r w:rsidR="00901AF1">
        <w:rPr>
          <w:rFonts w:hint="cs"/>
          <w:rtl/>
        </w:rPr>
        <w:t>,</w:t>
      </w:r>
      <w:r>
        <w:rPr>
          <w:rtl/>
        </w:rPr>
        <w:t xml:space="preserve"> בכלל עוד לא נפתחה החקירה, כי </w:t>
      </w:r>
      <w:r w:rsidR="00901AF1">
        <w:rPr>
          <w:rFonts w:hint="cs"/>
          <w:rtl/>
        </w:rPr>
        <w:t>עוד לא נתנו לנו אישור</w:t>
      </w:r>
      <w:r>
        <w:rPr>
          <w:rtl/>
        </w:rPr>
        <w:t xml:space="preserve"> לחקירה, אז</w:t>
      </w:r>
      <w:r w:rsidR="00901AF1">
        <w:rPr>
          <w:rtl/>
        </w:rPr>
        <w:t xml:space="preserve"> בכלל הזמן לא בא בחשבון ובן</w:t>
      </w:r>
      <w:r w:rsidR="00901AF1">
        <w:rPr>
          <w:rFonts w:hint="cs"/>
          <w:rtl/>
        </w:rPr>
        <w:t>-</w:t>
      </w:r>
      <w:r>
        <w:rPr>
          <w:rtl/>
        </w:rPr>
        <w:t>אדם יושב עם תלונה לא יודע כמה זמן</w:t>
      </w:r>
      <w:r w:rsidR="00901AF1">
        <w:rPr>
          <w:rFonts w:hint="cs"/>
          <w:rtl/>
        </w:rPr>
        <w:t>.</w:t>
      </w:r>
      <w:r>
        <w:rPr>
          <w:rtl/>
        </w:rPr>
        <w:t xml:space="preserve"> </w:t>
      </w:r>
    </w:p>
    <w:p w14:paraId="5ED1F664" w14:textId="77777777" w:rsidR="00901AF1" w:rsidRDefault="00901AF1" w:rsidP="00901AF1">
      <w:pPr>
        <w:rPr>
          <w:rtl/>
        </w:rPr>
      </w:pPr>
    </w:p>
    <w:p w14:paraId="06DC6BE9" w14:textId="5116A109" w:rsidR="004C7155" w:rsidRDefault="004C7155" w:rsidP="00507483">
      <w:pPr>
        <w:rPr>
          <w:rtl/>
        </w:rPr>
      </w:pPr>
      <w:r>
        <w:rPr>
          <w:rtl/>
        </w:rPr>
        <w:t>אי</w:t>
      </w:r>
      <w:r w:rsidR="00901AF1">
        <w:rPr>
          <w:rFonts w:hint="cs"/>
          <w:rtl/>
        </w:rPr>
        <w:t>-</w:t>
      </w:r>
      <w:r>
        <w:rPr>
          <w:rtl/>
        </w:rPr>
        <w:t>אפשר לעבוד</w:t>
      </w:r>
      <w:r w:rsidR="00901AF1">
        <w:rPr>
          <w:rtl/>
        </w:rPr>
        <w:t xml:space="preserve"> ככה, יש חלוקת תפקידים וסמכויות</w:t>
      </w:r>
      <w:r w:rsidR="00901AF1">
        <w:rPr>
          <w:rFonts w:hint="cs"/>
          <w:rtl/>
        </w:rPr>
        <w:t>.</w:t>
      </w:r>
      <w:r>
        <w:rPr>
          <w:rtl/>
        </w:rPr>
        <w:t xml:space="preserve"> עכשיו את אומרת </w:t>
      </w:r>
      <w:r w:rsidR="00507483">
        <w:rPr>
          <w:rFonts w:hint="cs"/>
          <w:rtl/>
        </w:rPr>
        <w:t>ש</w:t>
      </w:r>
      <w:r>
        <w:rPr>
          <w:rtl/>
        </w:rPr>
        <w:t>יש שיח ביניכם לבין פרקליט המדינה, אנחנו יושבים וחופרים על האירוע של הנחיה</w:t>
      </w:r>
      <w:r w:rsidR="00507483">
        <w:rPr>
          <w:rFonts w:hint="cs"/>
          <w:rtl/>
        </w:rPr>
        <w:t xml:space="preserve"> 1412</w:t>
      </w:r>
      <w:r>
        <w:rPr>
          <w:rtl/>
        </w:rPr>
        <w:t xml:space="preserve"> ספציפית בהגדרה של טרור כבר כמעט שלוש שנים. </w:t>
      </w:r>
      <w:bookmarkStart w:id="1538" w:name="_ETM_Q1_5609589"/>
      <w:bookmarkEnd w:id="1538"/>
      <w:r>
        <w:rPr>
          <w:rtl/>
        </w:rPr>
        <w:t>השיח טוב ויפה, אנחנו לא זזנו מילימטר</w:t>
      </w:r>
      <w:r w:rsidR="00507483">
        <w:rPr>
          <w:rFonts w:hint="cs"/>
          <w:rtl/>
        </w:rPr>
        <w:t>.</w:t>
      </w:r>
      <w:r>
        <w:rPr>
          <w:rtl/>
        </w:rPr>
        <w:t xml:space="preserve"> אז אני אומר </w:t>
      </w:r>
      <w:r w:rsidR="00507483">
        <w:rPr>
          <w:rFonts w:hint="cs"/>
          <w:rtl/>
        </w:rPr>
        <w:t>ש</w:t>
      </w:r>
      <w:r>
        <w:rPr>
          <w:rtl/>
        </w:rPr>
        <w:t>אני רוצה, וזה מה שנרצה לשים</w:t>
      </w:r>
      <w:r w:rsidR="00507483">
        <w:rPr>
          <w:rFonts w:hint="cs"/>
          <w:rtl/>
        </w:rPr>
        <w:t xml:space="preserve"> פה</w:t>
      </w:r>
      <w:r>
        <w:rPr>
          <w:rtl/>
        </w:rPr>
        <w:t xml:space="preserve"> בחקיקה</w:t>
      </w:r>
      <w:r w:rsidR="003F5131">
        <w:rPr>
          <w:rFonts w:hint="cs"/>
          <w:rtl/>
        </w:rPr>
        <w:t>.</w:t>
      </w:r>
      <w:r>
        <w:rPr>
          <w:rtl/>
        </w:rPr>
        <w:t xml:space="preserve"> לא אכפת לי שנקבע שזה יהיה קצין בדרגה מסוימת במשטרה שמקבל את ההחלטה, שמוסמך על ידי מפכ</w:t>
      </w:r>
      <w:r w:rsidR="00507483">
        <w:rPr>
          <w:rFonts w:hint="cs"/>
          <w:rtl/>
        </w:rPr>
        <w:t>"</w:t>
      </w:r>
      <w:r>
        <w:rPr>
          <w:rtl/>
        </w:rPr>
        <w:t>ל, על ידי ה</w:t>
      </w:r>
      <w:r w:rsidR="00507483">
        <w:rPr>
          <w:rtl/>
        </w:rPr>
        <w:t>שר, על ידי מישהו</w:t>
      </w:r>
      <w:r w:rsidR="00507483">
        <w:rPr>
          <w:rFonts w:hint="cs"/>
          <w:rtl/>
        </w:rPr>
        <w:t xml:space="preserve"> </w:t>
      </w:r>
      <w:r w:rsidR="00507483">
        <w:rPr>
          <w:rFonts w:hint="eastAsia"/>
          <w:rtl/>
        </w:rPr>
        <w:t>–</w:t>
      </w:r>
      <w:r w:rsidR="00507483">
        <w:rPr>
          <w:rtl/>
        </w:rPr>
        <w:t xml:space="preserve"> לא ייתכן שיהי</w:t>
      </w:r>
      <w:r w:rsidR="00507483">
        <w:rPr>
          <w:rFonts w:hint="cs"/>
          <w:rtl/>
        </w:rPr>
        <w:t>ו</w:t>
      </w:r>
      <w:r>
        <w:rPr>
          <w:rtl/>
        </w:rPr>
        <w:t xml:space="preserve"> לי פה סמכות ואחריות שמתפזרים, אי</w:t>
      </w:r>
      <w:r w:rsidR="00507483">
        <w:rPr>
          <w:rFonts w:hint="cs"/>
          <w:rtl/>
        </w:rPr>
        <w:t>-</w:t>
      </w:r>
      <w:r>
        <w:rPr>
          <w:rtl/>
        </w:rPr>
        <w:t>אפשר לעבוד ככה</w:t>
      </w:r>
      <w:r w:rsidR="00507483">
        <w:rPr>
          <w:rFonts w:hint="cs"/>
          <w:rtl/>
        </w:rPr>
        <w:t>. את לא יודעת לתת לי</w:t>
      </w:r>
      <w:r>
        <w:rPr>
          <w:rtl/>
        </w:rPr>
        <w:t xml:space="preserve"> </w:t>
      </w:r>
      <w:bookmarkStart w:id="1539" w:name="_ETM_Q1_5632080"/>
      <w:bookmarkEnd w:id="1539"/>
      <w:r>
        <w:rPr>
          <w:rtl/>
        </w:rPr>
        <w:t>תשובות לשאלות הכי</w:t>
      </w:r>
      <w:r w:rsidR="00507483">
        <w:rPr>
          <w:rFonts w:hint="cs"/>
          <w:rtl/>
        </w:rPr>
        <w:t xml:space="preserve"> בסיסיות.</w:t>
      </w:r>
    </w:p>
    <w:p w14:paraId="4004F4F3" w14:textId="77777777" w:rsidR="009E0E04" w:rsidRDefault="009E0E04" w:rsidP="00507483">
      <w:pPr>
        <w:rPr>
          <w:rtl/>
        </w:rPr>
      </w:pPr>
    </w:p>
    <w:p w14:paraId="45332BC4" w14:textId="21DB5C2F" w:rsidR="009E0E04" w:rsidRDefault="009E0E04" w:rsidP="009E0E04">
      <w:pPr>
        <w:pStyle w:val="a4"/>
        <w:keepNext/>
        <w:rPr>
          <w:rtl/>
        </w:rPr>
      </w:pPr>
      <w:bookmarkStart w:id="1540" w:name="ET_speaker_5068_376"/>
      <w:r w:rsidRPr="009E0E04">
        <w:rPr>
          <w:rStyle w:val="TagStyle"/>
          <w:rtl/>
        </w:rPr>
        <w:t xml:space="preserve"> &lt;&lt; דובר &gt;&gt; </w:t>
      </w:r>
      <w:r>
        <w:rPr>
          <w:rtl/>
        </w:rPr>
        <w:t>קארין אלהרר (יש עתיד):</w:t>
      </w:r>
      <w:r w:rsidRPr="009E0E04">
        <w:rPr>
          <w:rStyle w:val="TagStyle"/>
          <w:rtl/>
        </w:rPr>
        <w:t xml:space="preserve"> &lt;&lt; דובר &gt;&gt;</w:t>
      </w:r>
      <w:r w:rsidR="00301252">
        <w:rPr>
          <w:rtl/>
        </w:rPr>
        <w:t xml:space="preserve"> </w:t>
      </w:r>
      <w:bookmarkEnd w:id="1540"/>
    </w:p>
    <w:p w14:paraId="70CF3842" w14:textId="77777777" w:rsidR="009E0E04" w:rsidRDefault="009E0E04" w:rsidP="009E0E04">
      <w:pPr>
        <w:pStyle w:val="KeepWithNext"/>
        <w:rPr>
          <w:rtl/>
        </w:rPr>
      </w:pPr>
    </w:p>
    <w:p w14:paraId="3E534A36" w14:textId="7656DEF3" w:rsidR="009E0E04" w:rsidRDefault="009E0E04" w:rsidP="009E0E04">
      <w:pPr>
        <w:rPr>
          <w:rtl/>
        </w:rPr>
      </w:pPr>
      <w:r>
        <w:rPr>
          <w:rFonts w:hint="cs"/>
          <w:rtl/>
        </w:rPr>
        <w:t>היא הייתה מאוד מדויקת.</w:t>
      </w:r>
    </w:p>
    <w:p w14:paraId="0AB784FA" w14:textId="77777777" w:rsidR="003F5131" w:rsidRPr="009E0E04" w:rsidRDefault="003F5131" w:rsidP="009E0E04">
      <w:pPr>
        <w:rPr>
          <w:rtl/>
        </w:rPr>
      </w:pPr>
    </w:p>
    <w:p w14:paraId="36556CE4" w14:textId="10971C20" w:rsidR="00B9143C" w:rsidRDefault="009E0E04" w:rsidP="009E0E04">
      <w:pPr>
        <w:pStyle w:val="af9"/>
        <w:keepNext/>
        <w:rPr>
          <w:rtl/>
        </w:rPr>
      </w:pPr>
      <w:bookmarkStart w:id="1541" w:name="ET_guest_תמר_ליכטמן_375"/>
      <w:r w:rsidRPr="009E0E04">
        <w:rPr>
          <w:rStyle w:val="TagStyle"/>
          <w:rtl/>
        </w:rPr>
        <w:t xml:space="preserve"> &lt;&lt; אורח &gt;&gt; </w:t>
      </w:r>
      <w:r>
        <w:rPr>
          <w:rtl/>
        </w:rPr>
        <w:t xml:space="preserve">תמר </w:t>
      </w:r>
      <w:proofErr w:type="spellStart"/>
      <w:r>
        <w:rPr>
          <w:rtl/>
        </w:rPr>
        <w:t>ליכטמן</w:t>
      </w:r>
      <w:proofErr w:type="spellEnd"/>
      <w:r>
        <w:rPr>
          <w:rtl/>
        </w:rPr>
        <w:t>:</w:t>
      </w:r>
      <w:r w:rsidRPr="009E0E04">
        <w:rPr>
          <w:rStyle w:val="TagStyle"/>
          <w:rtl/>
        </w:rPr>
        <w:t xml:space="preserve"> &lt;&lt; אורח &gt;&gt;</w:t>
      </w:r>
      <w:r w:rsidR="00301252">
        <w:rPr>
          <w:rtl/>
        </w:rPr>
        <w:t xml:space="preserve"> </w:t>
      </w:r>
      <w:bookmarkEnd w:id="1541"/>
    </w:p>
    <w:p w14:paraId="43D74F56" w14:textId="77777777" w:rsidR="00B9143C" w:rsidRDefault="00B9143C" w:rsidP="009E0E04">
      <w:pPr>
        <w:pStyle w:val="KeepWithNext"/>
        <w:rPr>
          <w:rtl/>
        </w:rPr>
      </w:pPr>
    </w:p>
    <w:p w14:paraId="0A352E2B" w14:textId="2C53ED5F" w:rsidR="004C7155" w:rsidRDefault="004C7155" w:rsidP="00CD236E">
      <w:pPr>
        <w:rPr>
          <w:rtl/>
        </w:rPr>
      </w:pPr>
      <w:bookmarkStart w:id="1542" w:name="_ETM_Q1_5632979"/>
      <w:bookmarkEnd w:id="1542"/>
      <w:r>
        <w:rPr>
          <w:rtl/>
        </w:rPr>
        <w:t>אדוני, רק רגע</w:t>
      </w:r>
      <w:r w:rsidR="009E0E04">
        <w:rPr>
          <w:rFonts w:hint="cs"/>
          <w:rtl/>
        </w:rPr>
        <w:t>.</w:t>
      </w:r>
      <w:r>
        <w:rPr>
          <w:rtl/>
        </w:rPr>
        <w:t xml:space="preserve"> אמרת כאיזושהי אמירה</w:t>
      </w:r>
      <w:r w:rsidR="009E0E04">
        <w:rPr>
          <w:rFonts w:hint="cs"/>
          <w:rtl/>
        </w:rPr>
        <w:t xml:space="preserve"> כללית</w:t>
      </w:r>
      <w:r>
        <w:rPr>
          <w:rtl/>
        </w:rPr>
        <w:t xml:space="preserve"> שיש הרבה מאוד תיקים שממתינים ומחכים. אני אומר בצורה מפורשת</w:t>
      </w:r>
      <w:r w:rsidR="009E0E04">
        <w:rPr>
          <w:rFonts w:hint="cs"/>
          <w:rtl/>
        </w:rPr>
        <w:t>:</w:t>
      </w:r>
      <w:r>
        <w:rPr>
          <w:rtl/>
        </w:rPr>
        <w:t xml:space="preserve"> לא כל התיקים דחופים באותה מידה. מחוז יכול לפנות אליי כל עוד אין התיישנות גם על פרסומים ישנים ביותר, ושוב, כמו שאמרתי קודם, למרות הדר</w:t>
      </w:r>
      <w:r w:rsidR="009E0E04">
        <w:rPr>
          <w:rFonts w:hint="cs"/>
          <w:rtl/>
        </w:rPr>
        <w:t>כות</w:t>
      </w:r>
      <w:r>
        <w:rPr>
          <w:rtl/>
        </w:rPr>
        <w:t xml:space="preserve"> </w:t>
      </w:r>
      <w:bookmarkStart w:id="1543" w:name="_ETM_Q1_5658580"/>
      <w:bookmarkEnd w:id="1543"/>
      <w:r>
        <w:rPr>
          <w:rtl/>
        </w:rPr>
        <w:t>ופיקוח ובקרה שלנו</w:t>
      </w:r>
      <w:r w:rsidR="009E0E04">
        <w:rPr>
          <w:rFonts w:hint="cs"/>
          <w:rtl/>
        </w:rPr>
        <w:t xml:space="preserve"> –</w:t>
      </w:r>
      <w:r>
        <w:rPr>
          <w:rtl/>
        </w:rPr>
        <w:t xml:space="preserve"> כן, עדיין מגיעים תיקים לפתחנו שאנחנו לא סבורים ש</w:t>
      </w:r>
      <w:r w:rsidR="009E0E04">
        <w:rPr>
          <w:rFonts w:hint="cs"/>
          <w:rtl/>
        </w:rPr>
        <w:t xml:space="preserve">יש </w:t>
      </w:r>
      <w:r>
        <w:rPr>
          <w:rtl/>
        </w:rPr>
        <w:t>בכלל מקום לב</w:t>
      </w:r>
      <w:r w:rsidR="009E0E04">
        <w:rPr>
          <w:rFonts w:hint="cs"/>
          <w:rtl/>
        </w:rPr>
        <w:t>חון</w:t>
      </w:r>
      <w:r w:rsidR="003F5131">
        <w:rPr>
          <w:rFonts w:hint="cs"/>
          <w:rtl/>
        </w:rPr>
        <w:t xml:space="preserve"> בהם</w:t>
      </w:r>
      <w:r w:rsidR="009E0E04">
        <w:rPr>
          <w:rFonts w:hint="cs"/>
          <w:rtl/>
        </w:rPr>
        <w:t xml:space="preserve"> </w:t>
      </w:r>
      <w:r w:rsidR="00A31151">
        <w:rPr>
          <w:rFonts w:hint="cs"/>
          <w:rtl/>
        </w:rPr>
        <w:t>עבירת הסתה</w:t>
      </w:r>
      <w:r>
        <w:rPr>
          <w:rtl/>
        </w:rPr>
        <w:t>.</w:t>
      </w:r>
    </w:p>
    <w:p w14:paraId="3538E5D0" w14:textId="77777777" w:rsidR="004C7155" w:rsidRDefault="004C7155" w:rsidP="00CD236E">
      <w:pPr>
        <w:rPr>
          <w:rtl/>
        </w:rPr>
      </w:pPr>
    </w:p>
    <w:p w14:paraId="416ABF69" w14:textId="029FA13E" w:rsidR="00A31151" w:rsidRDefault="00A31151" w:rsidP="00A31151">
      <w:pPr>
        <w:pStyle w:val="af6"/>
        <w:keepNext/>
        <w:rPr>
          <w:rtl/>
        </w:rPr>
      </w:pPr>
      <w:bookmarkStart w:id="1544" w:name="ET_yor_6157_377"/>
      <w:r w:rsidRPr="00A31151">
        <w:rPr>
          <w:rStyle w:val="TagStyle"/>
          <w:rtl/>
        </w:rPr>
        <w:t xml:space="preserve"> &lt;&lt; יור &gt;&gt; </w:t>
      </w:r>
      <w:r>
        <w:rPr>
          <w:rtl/>
        </w:rPr>
        <w:t xml:space="preserve">היו"ר שמחה </w:t>
      </w:r>
      <w:proofErr w:type="spellStart"/>
      <w:r>
        <w:rPr>
          <w:rtl/>
        </w:rPr>
        <w:t>רוטמן</w:t>
      </w:r>
      <w:proofErr w:type="spellEnd"/>
      <w:r>
        <w:rPr>
          <w:rtl/>
        </w:rPr>
        <w:t>:</w:t>
      </w:r>
      <w:r w:rsidRPr="00A31151">
        <w:rPr>
          <w:rStyle w:val="TagStyle"/>
          <w:rtl/>
        </w:rPr>
        <w:t xml:space="preserve"> &lt;&lt; יור &gt;&gt;</w:t>
      </w:r>
      <w:r w:rsidR="00301252">
        <w:rPr>
          <w:rtl/>
        </w:rPr>
        <w:t xml:space="preserve"> </w:t>
      </w:r>
      <w:bookmarkEnd w:id="1544"/>
    </w:p>
    <w:p w14:paraId="6074427C" w14:textId="77777777" w:rsidR="00A31151" w:rsidRDefault="00A31151" w:rsidP="00A31151">
      <w:pPr>
        <w:pStyle w:val="KeepWithNext"/>
        <w:rPr>
          <w:rtl/>
        </w:rPr>
      </w:pPr>
    </w:p>
    <w:p w14:paraId="3619D49D" w14:textId="518179F1" w:rsidR="00A31151" w:rsidRDefault="004C7155" w:rsidP="00CD236E">
      <w:pPr>
        <w:rPr>
          <w:rtl/>
        </w:rPr>
      </w:pPr>
      <w:bookmarkStart w:id="1545" w:name="_ETM_Q1_5665781"/>
      <w:bookmarkStart w:id="1546" w:name="_ETM_Q1_5664819"/>
      <w:bookmarkEnd w:id="1545"/>
      <w:bookmarkEnd w:id="1546"/>
      <w:r>
        <w:rPr>
          <w:rtl/>
        </w:rPr>
        <w:t>מצוין</w:t>
      </w:r>
      <w:r w:rsidR="00A31151">
        <w:rPr>
          <w:rFonts w:hint="cs"/>
          <w:rtl/>
        </w:rPr>
        <w:t xml:space="preserve">. </w:t>
      </w:r>
      <w:r>
        <w:rPr>
          <w:rtl/>
        </w:rPr>
        <w:t>מצוין</w:t>
      </w:r>
      <w:r w:rsidR="00A31151">
        <w:rPr>
          <w:rFonts w:hint="cs"/>
          <w:rtl/>
        </w:rPr>
        <w:t>,</w:t>
      </w:r>
      <w:r>
        <w:rPr>
          <w:rtl/>
        </w:rPr>
        <w:t xml:space="preserve"> זה מצוין לי. אז קיבלתם החלטה לפי הנהלים שלכם ואמרתם</w:t>
      </w:r>
      <w:r w:rsidR="00A31151">
        <w:rPr>
          <w:rFonts w:hint="cs"/>
          <w:rtl/>
        </w:rPr>
        <w:t>:</w:t>
      </w:r>
      <w:r>
        <w:rPr>
          <w:rtl/>
        </w:rPr>
        <w:t xml:space="preserve"> אין צורך לפתוח בחקירה. אני מבטיח </w:t>
      </w:r>
      <w:bookmarkStart w:id="1547" w:name="_ETM_Q1_5675629"/>
      <w:bookmarkEnd w:id="1547"/>
      <w:r w:rsidR="00A31151">
        <w:rPr>
          <w:rFonts w:hint="cs"/>
          <w:rtl/>
        </w:rPr>
        <w:t>ש</w:t>
      </w:r>
      <w:r>
        <w:rPr>
          <w:rtl/>
        </w:rPr>
        <w:t xml:space="preserve">בשנייה שזה רק אתם, </w:t>
      </w:r>
      <w:r w:rsidR="00A31151">
        <w:rPr>
          <w:rFonts w:hint="cs"/>
          <w:rtl/>
        </w:rPr>
        <w:t xml:space="preserve">אני </w:t>
      </w:r>
      <w:bookmarkStart w:id="1548" w:name="_ETM_Q1_5681627"/>
      <w:bookmarkEnd w:id="1548"/>
      <w:r>
        <w:rPr>
          <w:rtl/>
        </w:rPr>
        <w:t xml:space="preserve">אפילו לא אעשה את ישיבת </w:t>
      </w:r>
      <w:r w:rsidR="00A31151">
        <w:rPr>
          <w:rFonts w:hint="cs"/>
          <w:rtl/>
        </w:rPr>
        <w:t>ה</w:t>
      </w:r>
      <w:r>
        <w:rPr>
          <w:rtl/>
        </w:rPr>
        <w:t>פיקוח</w:t>
      </w:r>
      <w:r w:rsidR="00A31151">
        <w:rPr>
          <w:rFonts w:hint="cs"/>
          <w:rtl/>
        </w:rPr>
        <w:t>.</w:t>
      </w:r>
      <w:r>
        <w:rPr>
          <w:rtl/>
        </w:rPr>
        <w:t xml:space="preserve"> יושב</w:t>
      </w:r>
      <w:r w:rsidR="00A31151">
        <w:rPr>
          <w:rFonts w:hint="cs"/>
          <w:rtl/>
        </w:rPr>
        <w:t>ת</w:t>
      </w:r>
      <w:r>
        <w:rPr>
          <w:rtl/>
        </w:rPr>
        <w:t xml:space="preserve"> עליכם הוועדה לביטחון לאומי, </w:t>
      </w:r>
      <w:r w:rsidR="00A31151">
        <w:rPr>
          <w:rFonts w:hint="cs"/>
          <w:rtl/>
        </w:rPr>
        <w:t xml:space="preserve">היא </w:t>
      </w:r>
      <w:r>
        <w:rPr>
          <w:rtl/>
        </w:rPr>
        <w:t>תשאל אתכם למה, כמה ואיך</w:t>
      </w:r>
      <w:r w:rsidR="00A31151">
        <w:rPr>
          <w:rFonts w:hint="cs"/>
          <w:rtl/>
        </w:rPr>
        <w:t>.</w:t>
      </w:r>
      <w:r>
        <w:rPr>
          <w:rtl/>
        </w:rPr>
        <w:t xml:space="preserve"> יפקחו, תחליטו, תעשו מה שאתם רוצים, זה לא ענייני</w:t>
      </w:r>
      <w:r w:rsidR="00A31151">
        <w:rPr>
          <w:rFonts w:hint="cs"/>
          <w:rtl/>
        </w:rPr>
        <w:t>.</w:t>
      </w:r>
      <w:r>
        <w:rPr>
          <w:rtl/>
        </w:rPr>
        <w:t xml:space="preserve"> הבעיה שלי </w:t>
      </w:r>
      <w:r w:rsidR="00A31151">
        <w:rPr>
          <w:rFonts w:hint="cs"/>
          <w:rtl/>
        </w:rPr>
        <w:t xml:space="preserve">היא </w:t>
      </w:r>
      <w:r>
        <w:rPr>
          <w:rtl/>
        </w:rPr>
        <w:t>שכשאני שואל אתכם למה זה מתעכב</w:t>
      </w:r>
      <w:r w:rsidR="00A31151">
        <w:rPr>
          <w:rFonts w:hint="cs"/>
          <w:rtl/>
        </w:rPr>
        <w:t>,</w:t>
      </w:r>
      <w:r>
        <w:rPr>
          <w:rtl/>
        </w:rPr>
        <w:t xml:space="preserve"> אתם אומרים לי </w:t>
      </w:r>
      <w:r w:rsidR="00A31151">
        <w:rPr>
          <w:rFonts w:hint="cs"/>
          <w:rtl/>
        </w:rPr>
        <w:t>ה</w:t>
      </w:r>
      <w:r>
        <w:rPr>
          <w:rtl/>
        </w:rPr>
        <w:t>פרקליטות</w:t>
      </w:r>
      <w:r w:rsidR="00A31151">
        <w:rPr>
          <w:rFonts w:hint="cs"/>
          <w:rtl/>
        </w:rPr>
        <w:t>;</w:t>
      </w:r>
      <w:r>
        <w:rPr>
          <w:rtl/>
        </w:rPr>
        <w:t xml:space="preserve"> כשאני שואל</w:t>
      </w:r>
      <w:r w:rsidR="00A31151">
        <w:rPr>
          <w:rFonts w:hint="cs"/>
          <w:rtl/>
        </w:rPr>
        <w:t xml:space="preserve"> את</w:t>
      </w:r>
      <w:r>
        <w:rPr>
          <w:rtl/>
        </w:rPr>
        <w:t xml:space="preserve"> </w:t>
      </w:r>
      <w:r w:rsidR="00A31151">
        <w:rPr>
          <w:rFonts w:hint="cs"/>
          <w:rtl/>
        </w:rPr>
        <w:t>ה</w:t>
      </w:r>
      <w:r>
        <w:rPr>
          <w:rtl/>
        </w:rPr>
        <w:t xml:space="preserve">פרקליטות למה </w:t>
      </w:r>
      <w:bookmarkStart w:id="1549" w:name="_ETM_Q1_5691569"/>
      <w:bookmarkEnd w:id="1549"/>
      <w:r>
        <w:rPr>
          <w:rtl/>
        </w:rPr>
        <w:t>זה מתעכב, אתם אומרים ל</w:t>
      </w:r>
      <w:r w:rsidR="00A31151">
        <w:rPr>
          <w:rFonts w:hint="cs"/>
          <w:rtl/>
        </w:rPr>
        <w:t xml:space="preserve">י </w:t>
      </w:r>
      <w:r>
        <w:rPr>
          <w:rtl/>
        </w:rPr>
        <w:t xml:space="preserve">משטרה. זו הבעיה שלי ותיקון החוק הזה נועד כדי למנוע את זריקת האחריות הזאת מצד לצד. </w:t>
      </w:r>
    </w:p>
    <w:p w14:paraId="1E5C9D9F" w14:textId="77777777" w:rsidR="00A31151" w:rsidRDefault="00A31151" w:rsidP="00CD236E">
      <w:pPr>
        <w:rPr>
          <w:rtl/>
        </w:rPr>
      </w:pPr>
    </w:p>
    <w:p w14:paraId="3E5E3650" w14:textId="3F3DF1AC" w:rsidR="00A31151" w:rsidRDefault="00A31151" w:rsidP="00A31151">
      <w:pPr>
        <w:pStyle w:val="a4"/>
        <w:keepNext/>
        <w:rPr>
          <w:rtl/>
        </w:rPr>
      </w:pPr>
      <w:bookmarkStart w:id="1550" w:name="ET_speaker_6156_378"/>
      <w:r w:rsidRPr="00A31151">
        <w:rPr>
          <w:rStyle w:val="TagStyle"/>
          <w:rtl/>
        </w:rPr>
        <w:t xml:space="preserve"> &lt;&lt; דובר &gt;&gt; </w:t>
      </w:r>
      <w:r>
        <w:rPr>
          <w:rtl/>
        </w:rPr>
        <w:t>גלעד קריב (העבודה):</w:t>
      </w:r>
      <w:r w:rsidRPr="00A31151">
        <w:rPr>
          <w:rStyle w:val="TagStyle"/>
          <w:rtl/>
        </w:rPr>
        <w:t xml:space="preserve"> &lt;&lt; דובר &gt;&gt;</w:t>
      </w:r>
      <w:r w:rsidR="00301252">
        <w:rPr>
          <w:rtl/>
        </w:rPr>
        <w:t xml:space="preserve"> </w:t>
      </w:r>
      <w:bookmarkEnd w:id="1550"/>
    </w:p>
    <w:p w14:paraId="735F4D1F" w14:textId="77777777" w:rsidR="00A31151" w:rsidRDefault="00A31151" w:rsidP="00A31151">
      <w:pPr>
        <w:pStyle w:val="KeepWithNext"/>
        <w:rPr>
          <w:rtl/>
        </w:rPr>
      </w:pPr>
    </w:p>
    <w:p w14:paraId="2C5D0529" w14:textId="03C49008" w:rsidR="00A31151" w:rsidRDefault="00A31151" w:rsidP="00A31151">
      <w:pPr>
        <w:rPr>
          <w:rtl/>
        </w:rPr>
      </w:pPr>
      <w:r>
        <w:rPr>
          <w:rFonts w:hint="cs"/>
          <w:rtl/>
        </w:rPr>
        <w:t xml:space="preserve">הבנתי, אז יזרקו את זה מהמחוז </w:t>
      </w:r>
      <w:bookmarkStart w:id="1551" w:name="_ETM_Q1_5705217"/>
      <w:bookmarkEnd w:id="1551"/>
      <w:r>
        <w:rPr>
          <w:rFonts w:hint="cs"/>
          <w:rtl/>
        </w:rPr>
        <w:t>למטה הארצי.</w:t>
      </w:r>
    </w:p>
    <w:p w14:paraId="04ABCB5C" w14:textId="77777777" w:rsidR="00A31151" w:rsidRDefault="00A31151" w:rsidP="00A31151">
      <w:pPr>
        <w:rPr>
          <w:rtl/>
        </w:rPr>
      </w:pPr>
    </w:p>
    <w:p w14:paraId="59871ABD" w14:textId="662B726A" w:rsidR="00A31151" w:rsidRDefault="00A31151" w:rsidP="00A31151">
      <w:pPr>
        <w:pStyle w:val="af6"/>
        <w:keepNext/>
        <w:rPr>
          <w:rtl/>
        </w:rPr>
      </w:pPr>
      <w:bookmarkStart w:id="1552" w:name="ET_yor_6157_379"/>
      <w:r w:rsidRPr="00A31151">
        <w:rPr>
          <w:rStyle w:val="TagStyle"/>
          <w:rtl/>
        </w:rPr>
        <w:t xml:space="preserve"> &lt;&lt; יור &gt;&gt; </w:t>
      </w:r>
      <w:r>
        <w:rPr>
          <w:rtl/>
        </w:rPr>
        <w:t xml:space="preserve">היו"ר שמחה </w:t>
      </w:r>
      <w:proofErr w:type="spellStart"/>
      <w:r>
        <w:rPr>
          <w:rtl/>
        </w:rPr>
        <w:t>רוטמן</w:t>
      </w:r>
      <w:proofErr w:type="spellEnd"/>
      <w:r>
        <w:rPr>
          <w:rtl/>
        </w:rPr>
        <w:t>:</w:t>
      </w:r>
      <w:r w:rsidRPr="00A31151">
        <w:rPr>
          <w:rStyle w:val="TagStyle"/>
          <w:rtl/>
        </w:rPr>
        <w:t xml:space="preserve"> &lt;&lt; יור &gt;&gt;</w:t>
      </w:r>
      <w:r w:rsidR="00301252">
        <w:rPr>
          <w:rtl/>
        </w:rPr>
        <w:t xml:space="preserve"> </w:t>
      </w:r>
      <w:bookmarkEnd w:id="1552"/>
    </w:p>
    <w:p w14:paraId="07BC8554" w14:textId="77777777" w:rsidR="00A31151" w:rsidRDefault="00A31151" w:rsidP="00A31151">
      <w:pPr>
        <w:pStyle w:val="KeepWithNext"/>
        <w:rPr>
          <w:rtl/>
        </w:rPr>
      </w:pPr>
    </w:p>
    <w:p w14:paraId="308DCA43" w14:textId="56F7FAD4" w:rsidR="00A31151" w:rsidRDefault="00A31151" w:rsidP="00A31151">
      <w:pPr>
        <w:rPr>
          <w:rtl/>
        </w:rPr>
      </w:pPr>
      <w:bookmarkStart w:id="1553" w:name="_ETM_Q1_5707308"/>
      <w:bookmarkEnd w:id="1553"/>
      <w:r>
        <w:rPr>
          <w:rFonts w:hint="cs"/>
          <w:rtl/>
        </w:rPr>
        <w:t>אין בעיה, אין בעיה. הסבירו לנו שבמשטרה יש כתובת אחת, המפכ"ל.</w:t>
      </w:r>
    </w:p>
    <w:p w14:paraId="2035A283" w14:textId="77777777" w:rsidR="00A31151" w:rsidRDefault="00A31151" w:rsidP="00A31151">
      <w:pPr>
        <w:rPr>
          <w:rtl/>
        </w:rPr>
      </w:pPr>
      <w:bookmarkStart w:id="1554" w:name="_ETM_Q1_5710323"/>
      <w:bookmarkEnd w:id="1554"/>
    </w:p>
    <w:p w14:paraId="06C00735" w14:textId="17815367" w:rsidR="00A31151" w:rsidRDefault="00A31151" w:rsidP="00A31151">
      <w:pPr>
        <w:pStyle w:val="af9"/>
        <w:keepNext/>
        <w:rPr>
          <w:rtl/>
        </w:rPr>
      </w:pPr>
      <w:bookmarkStart w:id="1555" w:name="ET_guest_תמר_ליכטמן_380"/>
      <w:r w:rsidRPr="00A31151">
        <w:rPr>
          <w:rStyle w:val="TagStyle"/>
          <w:rtl/>
        </w:rPr>
        <w:t xml:space="preserve"> &lt;&lt; אורח &gt;&gt; </w:t>
      </w:r>
      <w:r>
        <w:rPr>
          <w:rtl/>
        </w:rPr>
        <w:t xml:space="preserve">תמר </w:t>
      </w:r>
      <w:proofErr w:type="spellStart"/>
      <w:r>
        <w:rPr>
          <w:rtl/>
        </w:rPr>
        <w:t>ליכטמן</w:t>
      </w:r>
      <w:proofErr w:type="spellEnd"/>
      <w:r>
        <w:rPr>
          <w:rtl/>
        </w:rPr>
        <w:t>:</w:t>
      </w:r>
      <w:r w:rsidRPr="00A31151">
        <w:rPr>
          <w:rStyle w:val="TagStyle"/>
          <w:rtl/>
        </w:rPr>
        <w:t xml:space="preserve"> &lt;&lt; אורח &gt;&gt;</w:t>
      </w:r>
      <w:r w:rsidR="00301252">
        <w:rPr>
          <w:rtl/>
        </w:rPr>
        <w:t xml:space="preserve"> </w:t>
      </w:r>
      <w:bookmarkEnd w:id="1555"/>
    </w:p>
    <w:p w14:paraId="4F3B5039" w14:textId="77777777" w:rsidR="00A31151" w:rsidRDefault="00A31151" w:rsidP="00A31151">
      <w:pPr>
        <w:pStyle w:val="KeepWithNext"/>
        <w:rPr>
          <w:rtl/>
        </w:rPr>
      </w:pPr>
    </w:p>
    <w:p w14:paraId="507DAB98" w14:textId="1EDCAF5C" w:rsidR="00A03FD7" w:rsidRDefault="004C7155" w:rsidP="00CD236E">
      <w:pPr>
        <w:rPr>
          <w:rtl/>
        </w:rPr>
      </w:pPr>
      <w:bookmarkStart w:id="1556" w:name="_ETM_Q1_5710973"/>
      <w:bookmarkStart w:id="1557" w:name="_ETM_Q1_5711050"/>
      <w:bookmarkStart w:id="1558" w:name="_ETM_Q1_5706609"/>
      <w:bookmarkStart w:id="1559" w:name="_ETM_Q1_5708029"/>
      <w:bookmarkEnd w:id="1556"/>
      <w:bookmarkEnd w:id="1557"/>
      <w:bookmarkEnd w:id="1558"/>
      <w:bookmarkEnd w:id="1559"/>
      <w:r>
        <w:rPr>
          <w:rtl/>
        </w:rPr>
        <w:t xml:space="preserve">רק רגע, אדוני, אני ממש לא מסירה </w:t>
      </w:r>
      <w:r w:rsidR="000F16FF">
        <w:rPr>
          <w:rtl/>
        </w:rPr>
        <w:t xml:space="preserve">מאיתנו </w:t>
      </w:r>
      <w:r>
        <w:rPr>
          <w:rtl/>
        </w:rPr>
        <w:t>אחריות, אבל אני כן אומרת כמו שאמרתי קודם, ונתתי בכוונה כדוגמה את ע</w:t>
      </w:r>
      <w:r w:rsidR="00A03FD7">
        <w:rPr>
          <w:rFonts w:hint="cs"/>
          <w:rtl/>
        </w:rPr>
        <w:t>ם כלביא –</w:t>
      </w:r>
      <w:r>
        <w:rPr>
          <w:rtl/>
        </w:rPr>
        <w:t xml:space="preserve"> כשנתן ראש האגף הנח</w:t>
      </w:r>
      <w:r w:rsidR="003F5131">
        <w:rPr>
          <w:rFonts w:hint="cs"/>
          <w:rtl/>
        </w:rPr>
        <w:t>י</w:t>
      </w:r>
      <w:r>
        <w:rPr>
          <w:rtl/>
        </w:rPr>
        <w:t xml:space="preserve">ה </w:t>
      </w:r>
      <w:r w:rsidR="00A03FD7">
        <w:rPr>
          <w:rFonts w:hint="cs"/>
          <w:rtl/>
        </w:rPr>
        <w:t>ש</w:t>
      </w:r>
      <w:r>
        <w:rPr>
          <w:rtl/>
        </w:rPr>
        <w:t xml:space="preserve">התיקים האלה </w:t>
      </w:r>
      <w:proofErr w:type="spellStart"/>
      <w:r w:rsidR="00A03FD7">
        <w:rPr>
          <w:rFonts w:hint="cs"/>
          <w:rtl/>
        </w:rPr>
        <w:t>מתועדפים</w:t>
      </w:r>
      <w:proofErr w:type="spellEnd"/>
      <w:r>
        <w:rPr>
          <w:rtl/>
        </w:rPr>
        <w:t xml:space="preserve"> ומקבלים </w:t>
      </w:r>
      <w:proofErr w:type="spellStart"/>
      <w:r>
        <w:rPr>
          <w:rtl/>
        </w:rPr>
        <w:t>מיידיות</w:t>
      </w:r>
      <w:proofErr w:type="spellEnd"/>
      <w:r>
        <w:rPr>
          <w:rtl/>
        </w:rPr>
        <w:t>, זה אומר שאני מניחה תיקים אחרים בצד. בסוף יש לנו כוח אדם מוגבל, משטרת ישראל</w:t>
      </w:r>
      <w:r w:rsidR="00A03FD7">
        <w:rPr>
          <w:rFonts w:hint="cs"/>
          <w:rtl/>
        </w:rPr>
        <w:t>,</w:t>
      </w:r>
      <w:r>
        <w:rPr>
          <w:rtl/>
        </w:rPr>
        <w:t xml:space="preserve"> גדולה ככל </w:t>
      </w:r>
      <w:r w:rsidR="00A03FD7">
        <w:rPr>
          <w:rFonts w:hint="cs"/>
          <w:rtl/>
        </w:rPr>
        <w:t xml:space="preserve">שתהיה, </w:t>
      </w:r>
      <w:r>
        <w:rPr>
          <w:rtl/>
        </w:rPr>
        <w:t xml:space="preserve">לא יכולה לטפל בכל </w:t>
      </w:r>
      <w:r w:rsidR="00A03FD7">
        <w:rPr>
          <w:rFonts w:hint="cs"/>
          <w:rtl/>
        </w:rPr>
        <w:t>התיקים באותה מיידיות.</w:t>
      </w:r>
    </w:p>
    <w:p w14:paraId="4E8EDF9B" w14:textId="77777777" w:rsidR="00A03FD7" w:rsidRDefault="00A03FD7" w:rsidP="00CD236E">
      <w:pPr>
        <w:rPr>
          <w:rtl/>
        </w:rPr>
      </w:pPr>
    </w:p>
    <w:p w14:paraId="5C12AB91" w14:textId="0118DBC4" w:rsidR="00A03FD7" w:rsidRDefault="00A03FD7" w:rsidP="00A03FD7">
      <w:pPr>
        <w:pStyle w:val="af6"/>
        <w:keepNext/>
        <w:rPr>
          <w:rtl/>
        </w:rPr>
      </w:pPr>
      <w:bookmarkStart w:id="1560" w:name="ET_yor_6157_381"/>
      <w:r w:rsidRPr="00A03FD7">
        <w:rPr>
          <w:rStyle w:val="TagStyle"/>
          <w:rtl/>
        </w:rPr>
        <w:t xml:space="preserve"> &lt;&lt; יור &gt;&gt; </w:t>
      </w:r>
      <w:r>
        <w:rPr>
          <w:rtl/>
        </w:rPr>
        <w:t xml:space="preserve">היו"ר שמחה </w:t>
      </w:r>
      <w:proofErr w:type="spellStart"/>
      <w:r>
        <w:rPr>
          <w:rtl/>
        </w:rPr>
        <w:t>רוטמן</w:t>
      </w:r>
      <w:proofErr w:type="spellEnd"/>
      <w:r>
        <w:rPr>
          <w:rtl/>
        </w:rPr>
        <w:t>:</w:t>
      </w:r>
      <w:r w:rsidRPr="00A03FD7">
        <w:rPr>
          <w:rStyle w:val="TagStyle"/>
          <w:rtl/>
        </w:rPr>
        <w:t xml:space="preserve"> &lt;&lt; יור &gt;&gt;</w:t>
      </w:r>
      <w:r w:rsidR="00301252">
        <w:rPr>
          <w:rtl/>
        </w:rPr>
        <w:t xml:space="preserve"> </w:t>
      </w:r>
      <w:bookmarkEnd w:id="1560"/>
    </w:p>
    <w:p w14:paraId="4518EC61" w14:textId="77777777" w:rsidR="00A03FD7" w:rsidRDefault="00A03FD7" w:rsidP="00A03FD7">
      <w:pPr>
        <w:pStyle w:val="KeepWithNext"/>
        <w:rPr>
          <w:rtl/>
        </w:rPr>
      </w:pPr>
    </w:p>
    <w:p w14:paraId="3FDAA4CF" w14:textId="35871B02" w:rsidR="00A03FD7" w:rsidRDefault="00A03FD7" w:rsidP="00A03FD7">
      <w:pPr>
        <w:rPr>
          <w:rtl/>
        </w:rPr>
      </w:pPr>
      <w:r>
        <w:rPr>
          <w:rFonts w:hint="cs"/>
          <w:rtl/>
        </w:rPr>
        <w:t>אין בעיה, אין שום בעיה.</w:t>
      </w:r>
    </w:p>
    <w:p w14:paraId="45EC2B25" w14:textId="77777777" w:rsidR="00A03FD7" w:rsidRDefault="00A03FD7" w:rsidP="00A03FD7">
      <w:pPr>
        <w:rPr>
          <w:rtl/>
        </w:rPr>
      </w:pPr>
      <w:bookmarkStart w:id="1561" w:name="_ETM_Q1_5736791"/>
      <w:bookmarkStart w:id="1562" w:name="_ETM_Q1_5736905"/>
      <w:bookmarkEnd w:id="1561"/>
      <w:bookmarkEnd w:id="1562"/>
    </w:p>
    <w:p w14:paraId="01E2DBFD" w14:textId="555C6A37" w:rsidR="00A03FD7" w:rsidRDefault="00A03FD7" w:rsidP="00A03FD7">
      <w:pPr>
        <w:pStyle w:val="af9"/>
        <w:keepNext/>
        <w:rPr>
          <w:rtl/>
        </w:rPr>
      </w:pPr>
      <w:bookmarkStart w:id="1563" w:name="ET_guest_תמר_ליכטמן_382"/>
      <w:r w:rsidRPr="00A03FD7">
        <w:rPr>
          <w:rStyle w:val="TagStyle"/>
          <w:rtl/>
        </w:rPr>
        <w:t xml:space="preserve"> &lt;&lt; אורח &gt;&gt; </w:t>
      </w:r>
      <w:r>
        <w:rPr>
          <w:rtl/>
        </w:rPr>
        <w:t xml:space="preserve">תמר </w:t>
      </w:r>
      <w:proofErr w:type="spellStart"/>
      <w:r>
        <w:rPr>
          <w:rtl/>
        </w:rPr>
        <w:t>ליכטמן</w:t>
      </w:r>
      <w:proofErr w:type="spellEnd"/>
      <w:r>
        <w:rPr>
          <w:rtl/>
        </w:rPr>
        <w:t>:</w:t>
      </w:r>
      <w:r w:rsidRPr="00A03FD7">
        <w:rPr>
          <w:rStyle w:val="TagStyle"/>
          <w:rtl/>
        </w:rPr>
        <w:t xml:space="preserve"> &lt;&lt; אורח &gt;&gt;</w:t>
      </w:r>
      <w:r w:rsidR="00301252">
        <w:rPr>
          <w:rtl/>
        </w:rPr>
        <w:t xml:space="preserve"> </w:t>
      </w:r>
      <w:bookmarkEnd w:id="1563"/>
    </w:p>
    <w:p w14:paraId="5C181DF3" w14:textId="77777777" w:rsidR="00A03FD7" w:rsidRDefault="00A03FD7" w:rsidP="00A03FD7">
      <w:pPr>
        <w:pStyle w:val="KeepWithNext"/>
        <w:rPr>
          <w:rtl/>
        </w:rPr>
      </w:pPr>
    </w:p>
    <w:p w14:paraId="4219976C" w14:textId="77777777" w:rsidR="00A03FD7" w:rsidRDefault="004C7155" w:rsidP="00CD236E">
      <w:pPr>
        <w:rPr>
          <w:rtl/>
        </w:rPr>
      </w:pPr>
      <w:bookmarkStart w:id="1564" w:name="_ETM_Q1_5738964"/>
      <w:bookmarkStart w:id="1565" w:name="_ETM_Q1_5739037"/>
      <w:bookmarkStart w:id="1566" w:name="_ETM_Q1_5737042"/>
      <w:bookmarkEnd w:id="1564"/>
      <w:bookmarkEnd w:id="1565"/>
      <w:bookmarkEnd w:id="1566"/>
      <w:r>
        <w:rPr>
          <w:rtl/>
        </w:rPr>
        <w:t>אבל אנחנו עורכים את הסינון הזה</w:t>
      </w:r>
      <w:r w:rsidR="00A03FD7">
        <w:rPr>
          <w:rFonts w:hint="cs"/>
          <w:rtl/>
        </w:rPr>
        <w:t>.</w:t>
      </w:r>
      <w:r>
        <w:rPr>
          <w:rtl/>
        </w:rPr>
        <w:t xml:space="preserve"> </w:t>
      </w:r>
    </w:p>
    <w:p w14:paraId="3972E855" w14:textId="77777777" w:rsidR="00A03FD7" w:rsidRDefault="00A03FD7" w:rsidP="00CD236E">
      <w:pPr>
        <w:rPr>
          <w:rtl/>
        </w:rPr>
      </w:pPr>
      <w:bookmarkStart w:id="1567" w:name="_ETM_Q1_5741671"/>
      <w:bookmarkStart w:id="1568" w:name="_ETM_Q1_5741765"/>
      <w:bookmarkStart w:id="1569" w:name="_ETM_Q1_5741815"/>
      <w:bookmarkEnd w:id="1567"/>
      <w:bookmarkEnd w:id="1568"/>
      <w:bookmarkEnd w:id="1569"/>
    </w:p>
    <w:p w14:paraId="456F2A97" w14:textId="6CAFE537" w:rsidR="00A03FD7" w:rsidRDefault="00A03FD7" w:rsidP="00A03FD7">
      <w:pPr>
        <w:pStyle w:val="af6"/>
        <w:keepNext/>
        <w:rPr>
          <w:rtl/>
        </w:rPr>
      </w:pPr>
      <w:bookmarkStart w:id="1570" w:name="ET_yor_6157_383"/>
      <w:r w:rsidRPr="00A03FD7">
        <w:rPr>
          <w:rStyle w:val="TagStyle"/>
          <w:rtl/>
        </w:rPr>
        <w:t xml:space="preserve"> &lt;&lt; יור &gt;&gt; </w:t>
      </w:r>
      <w:r>
        <w:rPr>
          <w:rtl/>
        </w:rPr>
        <w:t xml:space="preserve">היו"ר שמחה </w:t>
      </w:r>
      <w:proofErr w:type="spellStart"/>
      <w:r>
        <w:rPr>
          <w:rtl/>
        </w:rPr>
        <w:t>רוטמן</w:t>
      </w:r>
      <w:proofErr w:type="spellEnd"/>
      <w:r>
        <w:rPr>
          <w:rtl/>
        </w:rPr>
        <w:t>:</w:t>
      </w:r>
      <w:r w:rsidRPr="00A03FD7">
        <w:rPr>
          <w:rStyle w:val="TagStyle"/>
          <w:rtl/>
        </w:rPr>
        <w:t xml:space="preserve"> &lt;&lt; יור &gt;&gt;</w:t>
      </w:r>
      <w:r w:rsidR="00301252">
        <w:rPr>
          <w:rtl/>
        </w:rPr>
        <w:t xml:space="preserve"> </w:t>
      </w:r>
      <w:bookmarkEnd w:id="1570"/>
    </w:p>
    <w:p w14:paraId="254EA2E9" w14:textId="77777777" w:rsidR="00A03FD7" w:rsidRDefault="00A03FD7" w:rsidP="00A03FD7">
      <w:pPr>
        <w:pStyle w:val="KeepWithNext"/>
        <w:rPr>
          <w:rtl/>
        </w:rPr>
      </w:pPr>
    </w:p>
    <w:p w14:paraId="06D6184F" w14:textId="77777777" w:rsidR="00A03FD7" w:rsidRDefault="004C7155" w:rsidP="00CD236E">
      <w:pPr>
        <w:rPr>
          <w:rtl/>
        </w:rPr>
      </w:pPr>
      <w:bookmarkStart w:id="1571" w:name="_ETM_Q1_5743020"/>
      <w:bookmarkStart w:id="1572" w:name="_ETM_Q1_5739562"/>
      <w:bookmarkEnd w:id="1571"/>
      <w:bookmarkEnd w:id="1572"/>
      <w:r>
        <w:rPr>
          <w:rtl/>
        </w:rPr>
        <w:t xml:space="preserve">אבל עם כל הכבוד, </w:t>
      </w:r>
      <w:r w:rsidR="00A03FD7">
        <w:rPr>
          <w:rFonts w:hint="cs"/>
          <w:rtl/>
        </w:rPr>
        <w:t>ב</w:t>
      </w:r>
      <w:r>
        <w:rPr>
          <w:rtl/>
        </w:rPr>
        <w:t>ענייני כוח האדם והעומס של המשטרה אני לא מתכנן לטפל פה</w:t>
      </w:r>
      <w:r w:rsidR="00A03FD7">
        <w:rPr>
          <w:rFonts w:hint="cs"/>
          <w:rtl/>
        </w:rPr>
        <w:t>.</w:t>
      </w:r>
      <w:r>
        <w:rPr>
          <w:rtl/>
        </w:rPr>
        <w:t xml:space="preserve"> </w:t>
      </w:r>
    </w:p>
    <w:p w14:paraId="1E6F04DD" w14:textId="77777777" w:rsidR="00A03FD7" w:rsidRDefault="00A03FD7" w:rsidP="00CD236E">
      <w:pPr>
        <w:rPr>
          <w:rtl/>
        </w:rPr>
      </w:pPr>
      <w:bookmarkStart w:id="1573" w:name="_ETM_Q1_5746946"/>
      <w:bookmarkStart w:id="1574" w:name="_ETM_Q1_5747010"/>
      <w:bookmarkStart w:id="1575" w:name="_ETM_Q1_5747137"/>
      <w:bookmarkEnd w:id="1573"/>
      <w:bookmarkEnd w:id="1574"/>
      <w:bookmarkEnd w:id="1575"/>
    </w:p>
    <w:p w14:paraId="216B7F10" w14:textId="21E1213A" w:rsidR="00A03FD7" w:rsidRDefault="00A03FD7" w:rsidP="00A03FD7">
      <w:pPr>
        <w:pStyle w:val="af9"/>
        <w:keepNext/>
        <w:rPr>
          <w:rtl/>
        </w:rPr>
      </w:pPr>
      <w:bookmarkStart w:id="1576" w:name="ET_guest_תמר_ליכטמן_384"/>
      <w:r w:rsidRPr="00A03FD7">
        <w:rPr>
          <w:rStyle w:val="TagStyle"/>
          <w:rtl/>
        </w:rPr>
        <w:t xml:space="preserve"> &lt;&lt; אורח &gt;&gt; </w:t>
      </w:r>
      <w:r>
        <w:rPr>
          <w:rtl/>
        </w:rPr>
        <w:t xml:space="preserve">תמר </w:t>
      </w:r>
      <w:proofErr w:type="spellStart"/>
      <w:r>
        <w:rPr>
          <w:rtl/>
        </w:rPr>
        <w:t>ליכטמן</w:t>
      </w:r>
      <w:proofErr w:type="spellEnd"/>
      <w:r>
        <w:rPr>
          <w:rtl/>
        </w:rPr>
        <w:t>:</w:t>
      </w:r>
      <w:r w:rsidRPr="00A03FD7">
        <w:rPr>
          <w:rStyle w:val="TagStyle"/>
          <w:rtl/>
        </w:rPr>
        <w:t xml:space="preserve"> &lt;&lt; אורח &gt;&gt;</w:t>
      </w:r>
      <w:r w:rsidR="00301252">
        <w:rPr>
          <w:rtl/>
        </w:rPr>
        <w:t xml:space="preserve"> </w:t>
      </w:r>
      <w:bookmarkEnd w:id="1576"/>
    </w:p>
    <w:p w14:paraId="0A7EDD05" w14:textId="77777777" w:rsidR="00A03FD7" w:rsidRDefault="00A03FD7" w:rsidP="00A03FD7">
      <w:pPr>
        <w:pStyle w:val="KeepWithNext"/>
        <w:rPr>
          <w:rtl/>
        </w:rPr>
      </w:pPr>
    </w:p>
    <w:p w14:paraId="088C3833" w14:textId="00A0CC27" w:rsidR="00A03FD7" w:rsidRDefault="00A03FD7" w:rsidP="00A03FD7">
      <w:pPr>
        <w:rPr>
          <w:rtl/>
        </w:rPr>
      </w:pPr>
      <w:r>
        <w:rPr>
          <w:rFonts w:hint="cs"/>
          <w:rtl/>
        </w:rPr>
        <w:t>גם אני לא.</w:t>
      </w:r>
    </w:p>
    <w:p w14:paraId="18CDC8B9" w14:textId="77777777" w:rsidR="00A03FD7" w:rsidRDefault="00A03FD7" w:rsidP="00A03FD7">
      <w:pPr>
        <w:rPr>
          <w:rtl/>
        </w:rPr>
      </w:pPr>
      <w:bookmarkStart w:id="1577" w:name="_ETM_Q1_5749533"/>
      <w:bookmarkStart w:id="1578" w:name="_ETM_Q1_5749616"/>
      <w:bookmarkEnd w:id="1577"/>
      <w:bookmarkEnd w:id="1578"/>
    </w:p>
    <w:p w14:paraId="18F9C996" w14:textId="0E0CDBF5" w:rsidR="00A03FD7" w:rsidRDefault="00A03FD7" w:rsidP="00A03FD7">
      <w:pPr>
        <w:pStyle w:val="af6"/>
        <w:keepNext/>
        <w:rPr>
          <w:rtl/>
        </w:rPr>
      </w:pPr>
      <w:bookmarkStart w:id="1579" w:name="ET_yor_6157_385"/>
      <w:r w:rsidRPr="00A03FD7">
        <w:rPr>
          <w:rStyle w:val="TagStyle"/>
          <w:rtl/>
        </w:rPr>
        <w:t xml:space="preserve"> &lt;&lt; יור &gt;&gt; </w:t>
      </w:r>
      <w:r>
        <w:rPr>
          <w:rtl/>
        </w:rPr>
        <w:t xml:space="preserve">היו"ר שמחה </w:t>
      </w:r>
      <w:proofErr w:type="spellStart"/>
      <w:r>
        <w:rPr>
          <w:rtl/>
        </w:rPr>
        <w:t>רוטמן</w:t>
      </w:r>
      <w:proofErr w:type="spellEnd"/>
      <w:r>
        <w:rPr>
          <w:rtl/>
        </w:rPr>
        <w:t>:</w:t>
      </w:r>
      <w:r w:rsidRPr="00A03FD7">
        <w:rPr>
          <w:rStyle w:val="TagStyle"/>
          <w:rtl/>
        </w:rPr>
        <w:t xml:space="preserve"> &lt;&lt; יור &gt;&gt;</w:t>
      </w:r>
      <w:r w:rsidR="00301252">
        <w:rPr>
          <w:rtl/>
        </w:rPr>
        <w:t xml:space="preserve"> </w:t>
      </w:r>
      <w:bookmarkEnd w:id="1579"/>
    </w:p>
    <w:p w14:paraId="2F03D4FC" w14:textId="77777777" w:rsidR="00A03FD7" w:rsidRDefault="00A03FD7" w:rsidP="00A03FD7">
      <w:pPr>
        <w:pStyle w:val="KeepWithNext"/>
        <w:rPr>
          <w:rtl/>
        </w:rPr>
      </w:pPr>
    </w:p>
    <w:p w14:paraId="4E53A055" w14:textId="475E3A5F" w:rsidR="004C7155" w:rsidRDefault="004C7155" w:rsidP="00CD236E">
      <w:pPr>
        <w:rPr>
          <w:rtl/>
        </w:rPr>
      </w:pPr>
      <w:bookmarkStart w:id="1580" w:name="_ETM_Q1_5750673"/>
      <w:bookmarkStart w:id="1581" w:name="_ETM_Q1_5747224"/>
      <w:bookmarkEnd w:id="1580"/>
      <w:bookmarkEnd w:id="1581"/>
      <w:r>
        <w:rPr>
          <w:rtl/>
        </w:rPr>
        <w:t xml:space="preserve">תבואו לשר הממונה עליכם </w:t>
      </w:r>
      <w:r w:rsidR="00A03FD7">
        <w:rPr>
          <w:rFonts w:hint="cs"/>
          <w:rtl/>
        </w:rPr>
        <w:t>ו</w:t>
      </w:r>
      <w:r>
        <w:rPr>
          <w:rtl/>
        </w:rPr>
        <w:t>תגידו</w:t>
      </w:r>
      <w:r w:rsidR="00A03FD7">
        <w:rPr>
          <w:rFonts w:hint="cs"/>
          <w:rtl/>
        </w:rPr>
        <w:t>:</w:t>
      </w:r>
      <w:r>
        <w:rPr>
          <w:rtl/>
        </w:rPr>
        <w:t xml:space="preserve"> אתה מתלונן וחברי מפלגתך מגישים הצעות חוק </w:t>
      </w:r>
      <w:r w:rsidR="00A03FD7">
        <w:rPr>
          <w:rFonts w:hint="cs"/>
          <w:rtl/>
        </w:rPr>
        <w:t>כי</w:t>
      </w:r>
      <w:r>
        <w:rPr>
          <w:rtl/>
        </w:rPr>
        <w:t xml:space="preserve"> לא מטופלות הסתות לטרור בקצב ה</w:t>
      </w:r>
      <w:r w:rsidR="00A03FD7">
        <w:rPr>
          <w:rFonts w:hint="cs"/>
          <w:rtl/>
        </w:rPr>
        <w:t>מתאים,</w:t>
      </w:r>
      <w:r>
        <w:rPr>
          <w:rtl/>
        </w:rPr>
        <w:t xml:space="preserve"> חסרים לי ארבעה תקנים</w:t>
      </w:r>
      <w:r w:rsidR="00A03FD7">
        <w:rPr>
          <w:rFonts w:hint="cs"/>
          <w:rtl/>
        </w:rPr>
        <w:t xml:space="preserve">. </w:t>
      </w:r>
      <w:r>
        <w:rPr>
          <w:rtl/>
        </w:rPr>
        <w:t>תריבו בישיבות התקנים הבאות, מה זה קשור אליי</w:t>
      </w:r>
      <w:r w:rsidR="00A03FD7">
        <w:rPr>
          <w:rFonts w:hint="cs"/>
          <w:rtl/>
        </w:rPr>
        <w:t>?</w:t>
      </w:r>
      <w:r>
        <w:rPr>
          <w:rtl/>
        </w:rPr>
        <w:t xml:space="preserve"> </w:t>
      </w:r>
      <w:r w:rsidR="00A03FD7">
        <w:rPr>
          <w:rFonts w:hint="cs"/>
          <w:rtl/>
        </w:rPr>
        <w:t xml:space="preserve">אבל </w:t>
      </w:r>
      <w:r>
        <w:rPr>
          <w:rtl/>
        </w:rPr>
        <w:t xml:space="preserve">אם התשובה שאת </w:t>
      </w:r>
      <w:bookmarkStart w:id="1582" w:name="_ETM_Q1_5764456"/>
      <w:bookmarkEnd w:id="1582"/>
      <w:r>
        <w:rPr>
          <w:rtl/>
        </w:rPr>
        <w:t>אומרת לו</w:t>
      </w:r>
      <w:r w:rsidR="00A03FD7">
        <w:rPr>
          <w:rFonts w:hint="cs"/>
          <w:rtl/>
        </w:rPr>
        <w:t xml:space="preserve"> היא: כי הפרקליטות </w:t>
      </w:r>
      <w:r>
        <w:rPr>
          <w:rtl/>
        </w:rPr>
        <w:t>לא נתנה תשובה,</w:t>
      </w:r>
      <w:r w:rsidR="00A03FD7">
        <w:rPr>
          <w:rFonts w:hint="cs"/>
          <w:rtl/>
        </w:rPr>
        <w:t xml:space="preserve"> אז כולנו עומדים עם הלשון בחוץ.</w:t>
      </w:r>
    </w:p>
    <w:p w14:paraId="05218405" w14:textId="77777777" w:rsidR="00A03FD7" w:rsidRDefault="00A03FD7" w:rsidP="00CD236E">
      <w:pPr>
        <w:rPr>
          <w:rtl/>
        </w:rPr>
      </w:pPr>
      <w:bookmarkStart w:id="1583" w:name="_ETM_Q1_5768336"/>
      <w:bookmarkStart w:id="1584" w:name="_ETM_Q1_5768468"/>
      <w:bookmarkEnd w:id="1583"/>
      <w:bookmarkEnd w:id="1584"/>
    </w:p>
    <w:p w14:paraId="2DAF527E" w14:textId="3AE968A0" w:rsidR="00A03FD7" w:rsidRDefault="00A03FD7" w:rsidP="00A03FD7">
      <w:pPr>
        <w:pStyle w:val="af9"/>
        <w:keepNext/>
        <w:rPr>
          <w:rtl/>
        </w:rPr>
      </w:pPr>
      <w:bookmarkStart w:id="1585" w:name="ET_guest_תמר_ליכטמן_386"/>
      <w:r w:rsidRPr="00A03FD7">
        <w:rPr>
          <w:rStyle w:val="TagStyle"/>
          <w:rtl/>
        </w:rPr>
        <w:t xml:space="preserve"> &lt;&lt; אורח &gt;&gt; </w:t>
      </w:r>
      <w:r>
        <w:rPr>
          <w:rtl/>
        </w:rPr>
        <w:t xml:space="preserve">תמר </w:t>
      </w:r>
      <w:proofErr w:type="spellStart"/>
      <w:r>
        <w:rPr>
          <w:rtl/>
        </w:rPr>
        <w:t>ליכטמן</w:t>
      </w:r>
      <w:proofErr w:type="spellEnd"/>
      <w:r>
        <w:rPr>
          <w:rtl/>
        </w:rPr>
        <w:t>:</w:t>
      </w:r>
      <w:r w:rsidRPr="00A03FD7">
        <w:rPr>
          <w:rStyle w:val="TagStyle"/>
          <w:rtl/>
        </w:rPr>
        <w:t xml:space="preserve"> &lt;&lt; אורח &gt;&gt;</w:t>
      </w:r>
      <w:r w:rsidR="00301252">
        <w:rPr>
          <w:rtl/>
        </w:rPr>
        <w:t xml:space="preserve"> </w:t>
      </w:r>
      <w:bookmarkEnd w:id="1585"/>
    </w:p>
    <w:p w14:paraId="2429518B" w14:textId="77777777" w:rsidR="00A03FD7" w:rsidRDefault="00A03FD7" w:rsidP="00A03FD7">
      <w:pPr>
        <w:pStyle w:val="KeepWithNext"/>
        <w:rPr>
          <w:rtl/>
        </w:rPr>
      </w:pPr>
    </w:p>
    <w:p w14:paraId="2053078D" w14:textId="1A45BD28" w:rsidR="00A03FD7" w:rsidRDefault="00A03FD7" w:rsidP="00A03FD7">
      <w:pPr>
        <w:rPr>
          <w:rtl/>
        </w:rPr>
      </w:pPr>
      <w:bookmarkStart w:id="1586" w:name="_ETM_Q1_5770166"/>
      <w:bookmarkStart w:id="1587" w:name="_ETM_Q1_5770219"/>
      <w:bookmarkEnd w:id="1586"/>
      <w:bookmarkEnd w:id="1587"/>
      <w:r>
        <w:rPr>
          <w:rFonts w:hint="cs"/>
          <w:rtl/>
        </w:rPr>
        <w:t>אבל אני לא נתתי כרגע תשובה כזו.</w:t>
      </w:r>
    </w:p>
    <w:p w14:paraId="46312217" w14:textId="77777777" w:rsidR="00ED5249" w:rsidRDefault="00ED5249" w:rsidP="00A03FD7">
      <w:pPr>
        <w:rPr>
          <w:rtl/>
        </w:rPr>
      </w:pPr>
    </w:p>
    <w:p w14:paraId="1B09E871" w14:textId="19E684CB" w:rsidR="00ED5249" w:rsidRDefault="00ED5249" w:rsidP="00ED5249">
      <w:pPr>
        <w:pStyle w:val="af6"/>
        <w:keepNext/>
        <w:rPr>
          <w:rtl/>
        </w:rPr>
      </w:pPr>
      <w:bookmarkStart w:id="1588" w:name="ET_yor_6157_387"/>
      <w:r w:rsidRPr="00ED5249">
        <w:rPr>
          <w:rStyle w:val="TagStyle"/>
          <w:rtl/>
        </w:rPr>
        <w:t xml:space="preserve"> &lt;&lt; יור &gt;&gt; </w:t>
      </w:r>
      <w:r>
        <w:rPr>
          <w:rtl/>
        </w:rPr>
        <w:t xml:space="preserve">היו"ר שמחה </w:t>
      </w:r>
      <w:proofErr w:type="spellStart"/>
      <w:r>
        <w:rPr>
          <w:rtl/>
        </w:rPr>
        <w:t>רוטמן</w:t>
      </w:r>
      <w:proofErr w:type="spellEnd"/>
      <w:r>
        <w:rPr>
          <w:rtl/>
        </w:rPr>
        <w:t>:</w:t>
      </w:r>
      <w:r w:rsidRPr="00ED5249">
        <w:rPr>
          <w:rStyle w:val="TagStyle"/>
          <w:rtl/>
        </w:rPr>
        <w:t xml:space="preserve"> &lt;&lt; יור &gt;&gt;</w:t>
      </w:r>
      <w:r w:rsidR="00301252">
        <w:rPr>
          <w:rtl/>
        </w:rPr>
        <w:t xml:space="preserve"> </w:t>
      </w:r>
      <w:bookmarkEnd w:id="1588"/>
    </w:p>
    <w:p w14:paraId="0294D9F4" w14:textId="77777777" w:rsidR="00ED5249" w:rsidRDefault="00ED5249" w:rsidP="00ED5249">
      <w:pPr>
        <w:pStyle w:val="KeepWithNext"/>
        <w:rPr>
          <w:rtl/>
        </w:rPr>
      </w:pPr>
    </w:p>
    <w:p w14:paraId="188961DB" w14:textId="432EE2FB" w:rsidR="00ED5249" w:rsidRDefault="00ED5249" w:rsidP="00ED5249">
      <w:pPr>
        <w:rPr>
          <w:rtl/>
        </w:rPr>
      </w:pPr>
      <w:r>
        <w:rPr>
          <w:rFonts w:hint="cs"/>
          <w:rtl/>
        </w:rPr>
        <w:t>בסדר.</w:t>
      </w:r>
      <w:bookmarkStart w:id="1589" w:name="_ETM_Q1_5769763"/>
      <w:bookmarkEnd w:id="1589"/>
      <w:r>
        <w:rPr>
          <w:rFonts w:hint="cs"/>
          <w:rtl/>
        </w:rPr>
        <w:t xml:space="preserve"> אני שוב שואל אם</w:t>
      </w:r>
      <w:r w:rsidR="004C7155">
        <w:rPr>
          <w:rtl/>
        </w:rPr>
        <w:t xml:space="preserve"> תוכלי לברר</w:t>
      </w:r>
      <w:r>
        <w:rPr>
          <w:rFonts w:hint="cs"/>
          <w:rtl/>
        </w:rPr>
        <w:t xml:space="preserve"> על</w:t>
      </w:r>
      <w:r w:rsidR="004C7155">
        <w:rPr>
          <w:rtl/>
        </w:rPr>
        <w:t xml:space="preserve"> התיקים ש</w:t>
      </w:r>
      <w:r>
        <w:rPr>
          <w:rFonts w:hint="cs"/>
          <w:rtl/>
        </w:rPr>
        <w:t>אמ</w:t>
      </w:r>
      <w:r w:rsidR="004C7155">
        <w:rPr>
          <w:rtl/>
        </w:rPr>
        <w:t xml:space="preserve">רת שניתנו עליהם תשובות, </w:t>
      </w:r>
      <w:r>
        <w:rPr>
          <w:rFonts w:hint="cs"/>
          <w:rtl/>
        </w:rPr>
        <w:t xml:space="preserve">כמה מהם היו </w:t>
      </w:r>
      <w:bookmarkStart w:id="1590" w:name="_ETM_Q1_5781422"/>
      <w:bookmarkEnd w:id="1590"/>
      <w:r w:rsidR="004C7155">
        <w:rPr>
          <w:rtl/>
        </w:rPr>
        <w:t>בחודש האחרון</w:t>
      </w:r>
      <w:r>
        <w:rPr>
          <w:rFonts w:hint="cs"/>
          <w:rtl/>
        </w:rPr>
        <w:t>.</w:t>
      </w:r>
      <w:r w:rsidR="004C7155">
        <w:rPr>
          <w:rtl/>
        </w:rPr>
        <w:t xml:space="preserve"> תבררי את זה בי</w:t>
      </w:r>
      <w:r>
        <w:rPr>
          <w:rFonts w:hint="cs"/>
          <w:rtl/>
        </w:rPr>
        <w:t>נתיים.</w:t>
      </w:r>
      <w:r w:rsidR="004C7155">
        <w:rPr>
          <w:rtl/>
        </w:rPr>
        <w:t xml:space="preserve"> </w:t>
      </w:r>
    </w:p>
    <w:p w14:paraId="1C000183" w14:textId="77777777" w:rsidR="00ED5249" w:rsidRDefault="00ED5249" w:rsidP="00ED5249">
      <w:pPr>
        <w:rPr>
          <w:rtl/>
        </w:rPr>
      </w:pPr>
    </w:p>
    <w:p w14:paraId="0154A362" w14:textId="63944ED0" w:rsidR="00ED5249" w:rsidRDefault="00ED5249" w:rsidP="00ED5249">
      <w:pPr>
        <w:pStyle w:val="af9"/>
        <w:keepNext/>
        <w:rPr>
          <w:rtl/>
        </w:rPr>
      </w:pPr>
      <w:bookmarkStart w:id="1591" w:name="ET_guest_תמר_ליכטמן_388"/>
      <w:r w:rsidRPr="00ED5249">
        <w:rPr>
          <w:rStyle w:val="TagStyle"/>
          <w:rtl/>
        </w:rPr>
        <w:t xml:space="preserve"> &lt;&lt; אורח &gt;&gt; </w:t>
      </w:r>
      <w:r>
        <w:rPr>
          <w:rtl/>
        </w:rPr>
        <w:t xml:space="preserve">תמר </w:t>
      </w:r>
      <w:proofErr w:type="spellStart"/>
      <w:r>
        <w:rPr>
          <w:rtl/>
        </w:rPr>
        <w:t>ליכטמן</w:t>
      </w:r>
      <w:proofErr w:type="spellEnd"/>
      <w:r>
        <w:rPr>
          <w:rtl/>
        </w:rPr>
        <w:t>:</w:t>
      </w:r>
      <w:r w:rsidRPr="00ED5249">
        <w:rPr>
          <w:rStyle w:val="TagStyle"/>
          <w:rtl/>
        </w:rPr>
        <w:t xml:space="preserve"> &lt;&lt; אורח &gt;&gt;</w:t>
      </w:r>
      <w:r w:rsidR="00301252">
        <w:rPr>
          <w:rtl/>
        </w:rPr>
        <w:t xml:space="preserve"> </w:t>
      </w:r>
      <w:bookmarkEnd w:id="1591"/>
    </w:p>
    <w:p w14:paraId="27BF571E" w14:textId="77777777" w:rsidR="00ED5249" w:rsidRDefault="00ED5249" w:rsidP="00ED5249">
      <w:pPr>
        <w:pStyle w:val="KeepWithNext"/>
        <w:rPr>
          <w:rtl/>
        </w:rPr>
      </w:pPr>
    </w:p>
    <w:p w14:paraId="103C3451" w14:textId="32DC3E51" w:rsidR="00ED5249" w:rsidRDefault="00ED5249" w:rsidP="00ED5249">
      <w:pPr>
        <w:rPr>
          <w:rtl/>
        </w:rPr>
      </w:pPr>
      <w:r>
        <w:rPr>
          <w:rFonts w:hint="cs"/>
          <w:rtl/>
        </w:rPr>
        <w:t>אישורי פתיחה בחקירה?</w:t>
      </w:r>
    </w:p>
    <w:p w14:paraId="71D64B9B" w14:textId="77777777" w:rsidR="00ED5249" w:rsidRDefault="00ED5249" w:rsidP="00ED5249">
      <w:pPr>
        <w:rPr>
          <w:rtl/>
        </w:rPr>
      </w:pPr>
      <w:bookmarkStart w:id="1592" w:name="_ETM_Q1_5788879"/>
      <w:bookmarkStart w:id="1593" w:name="_ETM_Q1_5788953"/>
      <w:bookmarkEnd w:id="1592"/>
      <w:bookmarkEnd w:id="1593"/>
    </w:p>
    <w:p w14:paraId="644BBF56" w14:textId="6717F3F4" w:rsidR="00ED5249" w:rsidRDefault="00ED5249" w:rsidP="00ED5249">
      <w:pPr>
        <w:pStyle w:val="af6"/>
        <w:keepNext/>
        <w:rPr>
          <w:rtl/>
        </w:rPr>
      </w:pPr>
      <w:bookmarkStart w:id="1594" w:name="ET_yor_6157_389"/>
      <w:r w:rsidRPr="00ED5249">
        <w:rPr>
          <w:rStyle w:val="TagStyle"/>
          <w:rtl/>
        </w:rPr>
        <w:t xml:space="preserve"> &lt;&lt; יור &gt;&gt; </w:t>
      </w:r>
      <w:r>
        <w:rPr>
          <w:rtl/>
        </w:rPr>
        <w:t xml:space="preserve">היו"ר שמחה </w:t>
      </w:r>
      <w:proofErr w:type="spellStart"/>
      <w:r>
        <w:rPr>
          <w:rtl/>
        </w:rPr>
        <w:t>רוטמן</w:t>
      </w:r>
      <w:proofErr w:type="spellEnd"/>
      <w:r>
        <w:rPr>
          <w:rtl/>
        </w:rPr>
        <w:t>:</w:t>
      </w:r>
      <w:r w:rsidRPr="00ED5249">
        <w:rPr>
          <w:rStyle w:val="TagStyle"/>
          <w:rtl/>
        </w:rPr>
        <w:t xml:space="preserve"> &lt;&lt; יור &gt;&gt;</w:t>
      </w:r>
      <w:r w:rsidR="00301252">
        <w:rPr>
          <w:rtl/>
        </w:rPr>
        <w:t xml:space="preserve"> </w:t>
      </w:r>
      <w:bookmarkEnd w:id="1594"/>
    </w:p>
    <w:p w14:paraId="75439126" w14:textId="77777777" w:rsidR="00ED5249" w:rsidRDefault="00ED5249" w:rsidP="00ED5249">
      <w:pPr>
        <w:pStyle w:val="KeepWithNext"/>
        <w:rPr>
          <w:rtl/>
        </w:rPr>
      </w:pPr>
    </w:p>
    <w:p w14:paraId="63597FC7" w14:textId="134030DE" w:rsidR="004C7155" w:rsidRDefault="00ED5249" w:rsidP="00ED5249">
      <w:pPr>
        <w:rPr>
          <w:rtl/>
        </w:rPr>
      </w:pPr>
      <w:bookmarkStart w:id="1595" w:name="_ETM_Q1_5789903"/>
      <w:bookmarkEnd w:id="1595"/>
      <w:r>
        <w:rPr>
          <w:rFonts w:hint="cs"/>
          <w:rtl/>
        </w:rPr>
        <w:t>אישורי פתיחה בחקירה או סירוב, כמה תשובות ניתנו בחודש האחרון.</w:t>
      </w:r>
      <w:bookmarkStart w:id="1596" w:name="_ETM_Q1_5792830"/>
      <w:bookmarkEnd w:id="1596"/>
      <w:r w:rsidR="004C7155">
        <w:rPr>
          <w:rtl/>
        </w:rPr>
        <w:t xml:space="preserve"> בבקשה, סנ</w:t>
      </w:r>
      <w:r w:rsidR="003F5131">
        <w:rPr>
          <w:rFonts w:hint="cs"/>
          <w:rtl/>
        </w:rPr>
        <w:t>י</w:t>
      </w:r>
      <w:r w:rsidR="004C7155">
        <w:rPr>
          <w:rtl/>
        </w:rPr>
        <w:t>גוריה.</w:t>
      </w:r>
    </w:p>
    <w:p w14:paraId="70B94F57" w14:textId="77777777" w:rsidR="00717088" w:rsidRDefault="00717088" w:rsidP="00CD236E">
      <w:pPr>
        <w:rPr>
          <w:rtl/>
        </w:rPr>
      </w:pPr>
    </w:p>
    <w:p w14:paraId="11731244" w14:textId="3F3A2AE6" w:rsidR="00717088" w:rsidRDefault="00717088" w:rsidP="00717088">
      <w:pPr>
        <w:pStyle w:val="af9"/>
        <w:keepNext/>
        <w:rPr>
          <w:rtl/>
        </w:rPr>
      </w:pPr>
      <w:bookmarkStart w:id="1597" w:name="ET_guest_576214_392"/>
      <w:r w:rsidRPr="00717088">
        <w:rPr>
          <w:rStyle w:val="TagStyle"/>
          <w:rtl/>
        </w:rPr>
        <w:t xml:space="preserve"> &lt;&lt; אורח &gt;&gt; </w:t>
      </w:r>
      <w:r>
        <w:rPr>
          <w:rtl/>
        </w:rPr>
        <w:t>ישי שרון:</w:t>
      </w:r>
      <w:r w:rsidRPr="00717088">
        <w:rPr>
          <w:rStyle w:val="TagStyle"/>
          <w:rtl/>
        </w:rPr>
        <w:t xml:space="preserve"> &lt;&lt; אורח &gt;&gt;</w:t>
      </w:r>
      <w:r w:rsidR="00301252">
        <w:rPr>
          <w:rtl/>
        </w:rPr>
        <w:t xml:space="preserve"> </w:t>
      </w:r>
      <w:bookmarkEnd w:id="1597"/>
    </w:p>
    <w:p w14:paraId="6C8F5B83" w14:textId="77777777" w:rsidR="00717088" w:rsidRDefault="00717088" w:rsidP="00717088">
      <w:pPr>
        <w:pStyle w:val="KeepWithNext"/>
        <w:rPr>
          <w:rtl/>
        </w:rPr>
      </w:pPr>
    </w:p>
    <w:p w14:paraId="5360EF47" w14:textId="2D750413" w:rsidR="003F0070" w:rsidRDefault="004C7155" w:rsidP="003F0070">
      <w:pPr>
        <w:rPr>
          <w:rtl/>
        </w:rPr>
      </w:pPr>
      <w:bookmarkStart w:id="1598" w:name="_ETM_Q1_5796229"/>
      <w:bookmarkEnd w:id="1598"/>
      <w:r>
        <w:rPr>
          <w:rtl/>
        </w:rPr>
        <w:t>אני רוצה יותר להתמקד במישור המעשי</w:t>
      </w:r>
      <w:bookmarkStart w:id="1599" w:name="_ETM_Q1_5801600"/>
      <w:bookmarkEnd w:id="1599"/>
      <w:r w:rsidR="00717088">
        <w:rPr>
          <w:rFonts w:hint="cs"/>
          <w:rtl/>
        </w:rPr>
        <w:t xml:space="preserve">, </w:t>
      </w:r>
      <w:r>
        <w:rPr>
          <w:rtl/>
        </w:rPr>
        <w:t>להתמקד לגופו של עניין ופחות לדבר על עקרונות יסוד</w:t>
      </w:r>
      <w:r w:rsidR="00717088">
        <w:rPr>
          <w:rFonts w:hint="cs"/>
          <w:rtl/>
        </w:rPr>
        <w:t>.</w:t>
      </w:r>
      <w:r>
        <w:rPr>
          <w:rtl/>
        </w:rPr>
        <w:t xml:space="preserve"> המסקנה הסופית שלי היא שביטול הצורך </w:t>
      </w:r>
      <w:bookmarkStart w:id="1600" w:name="_ETM_Q1_5813140"/>
      <w:bookmarkEnd w:id="1600"/>
      <w:r>
        <w:rPr>
          <w:rtl/>
        </w:rPr>
        <w:t xml:space="preserve">באישור הדרג הבכיר בפרקליטות לפי </w:t>
      </w:r>
      <w:r w:rsidR="004F5B4A">
        <w:rPr>
          <w:rFonts w:hint="cs"/>
          <w:rtl/>
        </w:rPr>
        <w:t>ה</w:t>
      </w:r>
      <w:r>
        <w:rPr>
          <w:rtl/>
        </w:rPr>
        <w:t xml:space="preserve">הנחיה תהיה טעות לפחות בשלב הזה, איפה שאנחנו נמצאים כרגע. אני רוצה לדבר על שלושה היבטים. </w:t>
      </w:r>
      <w:bookmarkStart w:id="1601" w:name="_ETM_Q1_5825660"/>
      <w:bookmarkEnd w:id="1601"/>
      <w:r w:rsidR="004F5B4A">
        <w:rPr>
          <w:rFonts w:hint="cs"/>
          <w:rtl/>
        </w:rPr>
        <w:t xml:space="preserve">ההיבט </w:t>
      </w:r>
      <w:bookmarkStart w:id="1602" w:name="_ETM_Q1_5830841"/>
      <w:bookmarkEnd w:id="1602"/>
      <w:r>
        <w:rPr>
          <w:rtl/>
        </w:rPr>
        <w:t xml:space="preserve">הראשון הוא מה שחבר הכנסת </w:t>
      </w:r>
      <w:proofErr w:type="spellStart"/>
      <w:r>
        <w:rPr>
          <w:rtl/>
        </w:rPr>
        <w:t>סגלוביץ</w:t>
      </w:r>
      <w:proofErr w:type="spellEnd"/>
      <w:r>
        <w:rPr>
          <w:rtl/>
        </w:rPr>
        <w:t xml:space="preserve">' כינה הפללה נעלמת. </w:t>
      </w:r>
      <w:bookmarkStart w:id="1603" w:name="_ETM_Q1_5833169"/>
      <w:bookmarkEnd w:id="1603"/>
      <w:r w:rsidR="004F5B4A">
        <w:rPr>
          <w:rFonts w:hint="cs"/>
          <w:rtl/>
        </w:rPr>
        <w:t>ל</w:t>
      </w:r>
      <w:r>
        <w:rPr>
          <w:rtl/>
        </w:rPr>
        <w:t>פתיחה בחקירה, במיוחד בהקשרים האלה, יש השלכות כמעט בלתי הפיכות</w:t>
      </w:r>
      <w:r w:rsidR="004F5B4A">
        <w:rPr>
          <w:rFonts w:hint="cs"/>
          <w:rtl/>
        </w:rPr>
        <w:t>.</w:t>
      </w:r>
      <w:r>
        <w:rPr>
          <w:rtl/>
        </w:rPr>
        <w:t xml:space="preserve"> בגלל </w:t>
      </w:r>
      <w:r w:rsidR="004F5B4A">
        <w:rPr>
          <w:rFonts w:hint="cs"/>
          <w:rtl/>
        </w:rPr>
        <w:t>ט</w:t>
      </w:r>
      <w:r>
        <w:rPr>
          <w:rtl/>
        </w:rPr>
        <w:t xml:space="preserve">יב וסוג העבירה שאנחנו מדברים עליה, </w:t>
      </w:r>
      <w:bookmarkStart w:id="1604" w:name="_ETM_Q1_5844899"/>
      <w:bookmarkEnd w:id="1604"/>
      <w:r>
        <w:rPr>
          <w:rtl/>
        </w:rPr>
        <w:t>עצם הפתיחה בחקירה הרבה פעמים מביא לפגיעה בלתי הפיכה ביכולת להתפרנס</w:t>
      </w:r>
      <w:r w:rsidR="004F5B4A">
        <w:rPr>
          <w:rFonts w:hint="cs"/>
          <w:rtl/>
        </w:rPr>
        <w:t>.</w:t>
      </w:r>
      <w:r>
        <w:rPr>
          <w:rtl/>
        </w:rPr>
        <w:t xml:space="preserve"> היא גוררת אחריה חיפושים, עיכובים, מעצר כמעט אוטומטי, המעצר יכול להיות מעצר לילה שאחרי זה האדם משוחרר ולא יוצא מזה כלום, ויכול להיות גם מעצר ממושך מאוד, למרות שבסוף לא מוגש נגד אותו אדם כתב אישום. </w:t>
      </w:r>
      <w:bookmarkStart w:id="1605" w:name="_ETM_Q1_5869840"/>
      <w:bookmarkStart w:id="1606" w:name="_ETM_Q1_5869939"/>
      <w:bookmarkStart w:id="1607" w:name="_ETM_Q1_5869984"/>
      <w:bookmarkStart w:id="1608" w:name="_ETM_Q1_5870116"/>
      <w:bookmarkEnd w:id="1605"/>
      <w:bookmarkEnd w:id="1606"/>
      <w:bookmarkEnd w:id="1607"/>
      <w:bookmarkEnd w:id="1608"/>
      <w:r>
        <w:rPr>
          <w:rtl/>
        </w:rPr>
        <w:t xml:space="preserve">אני כן רוצה לציין מגמה חקיקתית די ברורה </w:t>
      </w:r>
      <w:bookmarkStart w:id="1609" w:name="_ETM_Q1_5873049"/>
      <w:bookmarkEnd w:id="1609"/>
      <w:r>
        <w:rPr>
          <w:rtl/>
        </w:rPr>
        <w:t>של שלילת זכויות נוספות בעקבות העבירה הזאת</w:t>
      </w:r>
      <w:r w:rsidR="004F5B4A">
        <w:rPr>
          <w:rFonts w:hint="cs"/>
          <w:rtl/>
        </w:rPr>
        <w:t>.</w:t>
      </w:r>
      <w:r>
        <w:rPr>
          <w:rtl/>
        </w:rPr>
        <w:t xml:space="preserve"> יכול להיות שהמגמה הזאת מוצדקת ומובנת, אבל זה עוד נתון שהוועדה צריכה לשקלל </w:t>
      </w:r>
      <w:bookmarkStart w:id="1610" w:name="_ETM_Q1_5884020"/>
      <w:bookmarkEnd w:id="1610"/>
      <w:r>
        <w:rPr>
          <w:rtl/>
        </w:rPr>
        <w:t xml:space="preserve">לגבי ההשלכה המעשית של אקט </w:t>
      </w:r>
      <w:r w:rsidR="004F5B4A">
        <w:rPr>
          <w:rFonts w:hint="cs"/>
          <w:rtl/>
        </w:rPr>
        <w:t>ה</w:t>
      </w:r>
      <w:r>
        <w:rPr>
          <w:rtl/>
        </w:rPr>
        <w:t>פתיחה בחקירה</w:t>
      </w:r>
      <w:r w:rsidR="003F0070">
        <w:rPr>
          <w:rFonts w:hint="cs"/>
          <w:rtl/>
        </w:rPr>
        <w:t>.</w:t>
      </w:r>
      <w:r>
        <w:rPr>
          <w:rtl/>
        </w:rPr>
        <w:t xml:space="preserve"> </w:t>
      </w:r>
      <w:bookmarkStart w:id="1611" w:name="_ETM_Q1_5892259"/>
      <w:bookmarkEnd w:id="1611"/>
    </w:p>
    <w:p w14:paraId="49DB10BA" w14:textId="77777777" w:rsidR="003F0070" w:rsidRDefault="003F0070" w:rsidP="00CD236E">
      <w:pPr>
        <w:rPr>
          <w:rtl/>
        </w:rPr>
      </w:pPr>
    </w:p>
    <w:p w14:paraId="175AD52A" w14:textId="3F869768" w:rsidR="004C7155" w:rsidRDefault="004C7155" w:rsidP="00CD236E">
      <w:pPr>
        <w:rPr>
          <w:rtl/>
        </w:rPr>
      </w:pPr>
      <w:bookmarkStart w:id="1612" w:name="_ETM_Q1_5890395"/>
      <w:bookmarkStart w:id="1613" w:name="_ETM_Q1_5890468"/>
      <w:bookmarkEnd w:id="1612"/>
      <w:bookmarkEnd w:id="1613"/>
      <w:r>
        <w:rPr>
          <w:rtl/>
        </w:rPr>
        <w:t xml:space="preserve">ההיבט השני </w:t>
      </w:r>
      <w:bookmarkStart w:id="1614" w:name="_ETM_Q1_5894080"/>
      <w:bookmarkEnd w:id="1614"/>
      <w:r>
        <w:rPr>
          <w:rtl/>
        </w:rPr>
        <w:t xml:space="preserve">נוגע לכך שהמנגנון הקיים לדעתי דווקא תורם מאוד למיקוד </w:t>
      </w:r>
      <w:proofErr w:type="spellStart"/>
      <w:r>
        <w:rPr>
          <w:rtl/>
        </w:rPr>
        <w:t>האכיפתי</w:t>
      </w:r>
      <w:proofErr w:type="spellEnd"/>
      <w:r>
        <w:rPr>
          <w:rtl/>
        </w:rPr>
        <w:t xml:space="preserve"> ולדעתי הוא מחזק את אמון הציבור ברשויות האכיפה. עכשיו אני אגיד משהו </w:t>
      </w:r>
      <w:bookmarkStart w:id="1615" w:name="_ETM_Q1_5906600"/>
      <w:bookmarkEnd w:id="1615"/>
      <w:r>
        <w:rPr>
          <w:rtl/>
        </w:rPr>
        <w:t>שאולי דווקא יקומם את הצד השני של השולחן, וגם אני אלך להיקש</w:t>
      </w:r>
      <w:r w:rsidR="00127F7F">
        <w:rPr>
          <w:rFonts w:hint="cs"/>
          <w:rtl/>
        </w:rPr>
        <w:t xml:space="preserve"> – </w:t>
      </w:r>
      <w:r>
        <w:rPr>
          <w:rtl/>
        </w:rPr>
        <w:t>הוא היקש לא נקי ולא מדויק, אבל אני חושב שאפשר ללמוד ממנו הרבה</w:t>
      </w:r>
      <w:r w:rsidR="00127F7F">
        <w:rPr>
          <w:rFonts w:hint="cs"/>
          <w:rtl/>
        </w:rPr>
        <w:t xml:space="preserve"> –</w:t>
      </w:r>
      <w:r>
        <w:rPr>
          <w:rtl/>
        </w:rPr>
        <w:t xml:space="preserve"> לגבי העבירה של ה</w:t>
      </w:r>
      <w:r w:rsidR="00127F7F">
        <w:rPr>
          <w:rFonts w:hint="cs"/>
          <w:rtl/>
        </w:rPr>
        <w:t>ע</w:t>
      </w:r>
      <w:r>
        <w:rPr>
          <w:rtl/>
        </w:rPr>
        <w:t>לבת עובד ציבור</w:t>
      </w:r>
      <w:r w:rsidR="00127F7F">
        <w:rPr>
          <w:rFonts w:hint="cs"/>
          <w:rtl/>
        </w:rPr>
        <w:t>.</w:t>
      </w:r>
      <w:r>
        <w:rPr>
          <w:rtl/>
        </w:rPr>
        <w:t xml:space="preserve"> אני מסכים שהביטויים הם לא אותם ביטויים, אבל אפשר ללמוד מה קורה כשאין מגנונים כאלה, מה זה עושה בעולם היותר פרקטי. </w:t>
      </w:r>
      <w:bookmarkStart w:id="1616" w:name="_ETM_Q1_5933399"/>
      <w:bookmarkEnd w:id="1616"/>
      <w:r>
        <w:rPr>
          <w:rtl/>
        </w:rPr>
        <w:t>לגבי העבירה של ה</w:t>
      </w:r>
      <w:r w:rsidR="00127F7F">
        <w:rPr>
          <w:rFonts w:hint="cs"/>
          <w:rtl/>
        </w:rPr>
        <w:t>ע</w:t>
      </w:r>
      <w:r>
        <w:rPr>
          <w:rtl/>
        </w:rPr>
        <w:t xml:space="preserve">לבת עובד ציבור, לצערי הרב אני חושב שהיה מקום להרחיב את הנחיה </w:t>
      </w:r>
      <w:r w:rsidR="00127F7F">
        <w:rPr>
          <w:rFonts w:hint="cs"/>
          <w:rtl/>
        </w:rPr>
        <w:t xml:space="preserve">1412. </w:t>
      </w:r>
      <w:r>
        <w:rPr>
          <w:rtl/>
        </w:rPr>
        <w:t xml:space="preserve">אותו מנגנון אישור קיים רק לגבי העלבת עובד ציבור של נבחרי ציבור ושל עובדי ציבור שהם בכירים. </w:t>
      </w:r>
      <w:bookmarkStart w:id="1617" w:name="_ETM_Q1_5948009"/>
      <w:bookmarkEnd w:id="1617"/>
      <w:r>
        <w:rPr>
          <w:rtl/>
        </w:rPr>
        <w:t xml:space="preserve">אגב, בפסק דין </w:t>
      </w:r>
      <w:r w:rsidR="00127F7F">
        <w:rPr>
          <w:rFonts w:hint="cs"/>
          <w:rtl/>
        </w:rPr>
        <w:t>אליצור סגל</w:t>
      </w:r>
      <w:r>
        <w:rPr>
          <w:rtl/>
        </w:rPr>
        <w:t xml:space="preserve"> השופטת נאור אמרה שראוי להרחיב את ההנחיה הזאת גם לגבי עובדי ציבור שהם זו</w:t>
      </w:r>
      <w:r w:rsidR="0070405B">
        <w:rPr>
          <w:rFonts w:hint="cs"/>
          <w:rtl/>
        </w:rPr>
        <w:t>ט</w:t>
      </w:r>
      <w:r>
        <w:rPr>
          <w:rtl/>
        </w:rPr>
        <w:t>רים.</w:t>
      </w:r>
    </w:p>
    <w:p w14:paraId="18E2AE1B" w14:textId="77777777" w:rsidR="00127F7F" w:rsidRDefault="00127F7F" w:rsidP="00CD236E">
      <w:pPr>
        <w:rPr>
          <w:rtl/>
        </w:rPr>
      </w:pPr>
      <w:bookmarkStart w:id="1618" w:name="_ETM_Q1_5958384"/>
      <w:bookmarkStart w:id="1619" w:name="_ETM_Q1_5958498"/>
      <w:bookmarkEnd w:id="1618"/>
      <w:bookmarkEnd w:id="1619"/>
    </w:p>
    <w:p w14:paraId="6625E72B" w14:textId="6CB1BEDA" w:rsidR="00127F7F" w:rsidRDefault="00127F7F" w:rsidP="00127F7F">
      <w:pPr>
        <w:pStyle w:val="af6"/>
        <w:keepNext/>
        <w:rPr>
          <w:rtl/>
        </w:rPr>
      </w:pPr>
      <w:bookmarkStart w:id="1620" w:name="ET_yor_6157_393"/>
      <w:r w:rsidRPr="00127F7F">
        <w:rPr>
          <w:rStyle w:val="TagStyle"/>
          <w:rtl/>
        </w:rPr>
        <w:t xml:space="preserve"> &lt;&lt; יור &gt;&gt; </w:t>
      </w:r>
      <w:r>
        <w:rPr>
          <w:rtl/>
        </w:rPr>
        <w:t xml:space="preserve">היו"ר שמחה </w:t>
      </w:r>
      <w:proofErr w:type="spellStart"/>
      <w:r>
        <w:rPr>
          <w:rtl/>
        </w:rPr>
        <w:t>רוטמן</w:t>
      </w:r>
      <w:proofErr w:type="spellEnd"/>
      <w:r>
        <w:rPr>
          <w:rtl/>
        </w:rPr>
        <w:t>:</w:t>
      </w:r>
      <w:r w:rsidRPr="00127F7F">
        <w:rPr>
          <w:rStyle w:val="TagStyle"/>
          <w:rtl/>
        </w:rPr>
        <w:t xml:space="preserve"> &lt;&lt; יור &gt;&gt;</w:t>
      </w:r>
      <w:r w:rsidR="00301252">
        <w:rPr>
          <w:rtl/>
        </w:rPr>
        <w:t xml:space="preserve"> </w:t>
      </w:r>
      <w:bookmarkEnd w:id="1620"/>
    </w:p>
    <w:p w14:paraId="58001C5F" w14:textId="77777777" w:rsidR="00127F7F" w:rsidRDefault="00127F7F" w:rsidP="00127F7F">
      <w:pPr>
        <w:pStyle w:val="KeepWithNext"/>
        <w:rPr>
          <w:rtl/>
        </w:rPr>
      </w:pPr>
    </w:p>
    <w:p w14:paraId="3F4C41A5" w14:textId="00AD34E8" w:rsidR="004C7155" w:rsidRDefault="004C7155" w:rsidP="00CD236E">
      <w:pPr>
        <w:rPr>
          <w:rtl/>
        </w:rPr>
      </w:pPr>
      <w:bookmarkStart w:id="1621" w:name="_ETM_Q1_5958209"/>
      <w:bookmarkEnd w:id="1621"/>
      <w:r>
        <w:rPr>
          <w:rtl/>
        </w:rPr>
        <w:t xml:space="preserve">בעיניי זו פגיעה בעקרונות היסוד של השיטה </w:t>
      </w:r>
      <w:r w:rsidR="00127F7F">
        <w:rPr>
          <w:rFonts w:hint="cs"/>
          <w:rtl/>
        </w:rPr>
        <w:t>א</w:t>
      </w:r>
      <w:r>
        <w:rPr>
          <w:rtl/>
        </w:rPr>
        <w:t>ם שופט</w:t>
      </w:r>
      <w:r w:rsidR="00127F7F">
        <w:rPr>
          <w:rFonts w:hint="cs"/>
          <w:rtl/>
        </w:rPr>
        <w:t xml:space="preserve"> יכול לבקש </w:t>
      </w:r>
      <w:bookmarkStart w:id="1622" w:name="_ETM_Q1_5963499"/>
      <w:bookmarkEnd w:id="1622"/>
      <w:r w:rsidR="00127F7F">
        <w:rPr>
          <w:rFonts w:hint="cs"/>
          <w:rtl/>
        </w:rPr>
        <w:t>- - -</w:t>
      </w:r>
    </w:p>
    <w:p w14:paraId="522F4831" w14:textId="77777777" w:rsidR="00127F7F" w:rsidRDefault="00127F7F" w:rsidP="00CD236E">
      <w:pPr>
        <w:rPr>
          <w:rtl/>
        </w:rPr>
      </w:pPr>
    </w:p>
    <w:p w14:paraId="1AE2D967" w14:textId="14458F40" w:rsidR="00127F7F" w:rsidRDefault="00127F7F" w:rsidP="00127F7F">
      <w:pPr>
        <w:pStyle w:val="af9"/>
        <w:keepNext/>
        <w:rPr>
          <w:rtl/>
        </w:rPr>
      </w:pPr>
      <w:bookmarkStart w:id="1623" w:name="ET_guest_576214_394"/>
      <w:r w:rsidRPr="00127F7F">
        <w:rPr>
          <w:rStyle w:val="TagStyle"/>
          <w:rtl/>
        </w:rPr>
        <w:t xml:space="preserve"> &lt;&lt; אורח &gt;&gt; </w:t>
      </w:r>
      <w:r>
        <w:rPr>
          <w:rtl/>
        </w:rPr>
        <w:t>ישי שרון:</w:t>
      </w:r>
      <w:r w:rsidRPr="00127F7F">
        <w:rPr>
          <w:rStyle w:val="TagStyle"/>
          <w:rtl/>
        </w:rPr>
        <w:t xml:space="preserve"> &lt;&lt; אורח &gt;&gt;</w:t>
      </w:r>
      <w:r w:rsidR="00301252">
        <w:rPr>
          <w:rtl/>
        </w:rPr>
        <w:t xml:space="preserve"> </w:t>
      </w:r>
      <w:bookmarkEnd w:id="1623"/>
    </w:p>
    <w:p w14:paraId="22CFAF4F" w14:textId="77777777" w:rsidR="00127F7F" w:rsidRDefault="00127F7F" w:rsidP="00127F7F">
      <w:pPr>
        <w:pStyle w:val="KeepWithNext"/>
        <w:rPr>
          <w:rtl/>
        </w:rPr>
      </w:pPr>
    </w:p>
    <w:p w14:paraId="5126B33F" w14:textId="77777777" w:rsidR="00127F7F" w:rsidRDefault="00127F7F" w:rsidP="00CD236E">
      <w:pPr>
        <w:rPr>
          <w:rtl/>
        </w:rPr>
      </w:pPr>
      <w:bookmarkStart w:id="1624" w:name="_ETM_Q1_5963397"/>
      <w:bookmarkStart w:id="1625" w:name="_ETM_Q1_5963470"/>
      <w:bookmarkStart w:id="1626" w:name="_ETM_Q1_5961089"/>
      <w:bookmarkEnd w:id="1624"/>
      <w:bookmarkEnd w:id="1625"/>
      <w:bookmarkEnd w:id="1626"/>
      <w:r>
        <w:rPr>
          <w:rFonts w:hint="cs"/>
          <w:rtl/>
        </w:rPr>
        <w:t xml:space="preserve">אני </w:t>
      </w:r>
      <w:r w:rsidR="004C7155">
        <w:rPr>
          <w:rtl/>
        </w:rPr>
        <w:t>אמרתי</w:t>
      </w:r>
      <w:r>
        <w:rPr>
          <w:rFonts w:hint="cs"/>
          <w:rtl/>
        </w:rPr>
        <w:t xml:space="preserve"> ב</w:t>
      </w:r>
      <w:r w:rsidR="004C7155">
        <w:rPr>
          <w:rtl/>
        </w:rPr>
        <w:t xml:space="preserve">כוונה שאני לא נכנס לעקרונות היסוד של השיטה, אני נכנס </w:t>
      </w:r>
      <w:bookmarkStart w:id="1627" w:name="_ETM_Q1_5964040"/>
      <w:bookmarkEnd w:id="1627"/>
      <w:r>
        <w:rPr>
          <w:rFonts w:hint="cs"/>
          <w:rtl/>
        </w:rPr>
        <w:t>ל</w:t>
      </w:r>
      <w:r w:rsidR="004C7155">
        <w:rPr>
          <w:rtl/>
        </w:rPr>
        <w:t xml:space="preserve">מה שאני יותר בקיא </w:t>
      </w:r>
      <w:r>
        <w:rPr>
          <w:rFonts w:hint="cs"/>
          <w:rtl/>
        </w:rPr>
        <w:t xml:space="preserve">בו </w:t>
      </w:r>
      <w:r w:rsidR="004C7155">
        <w:rPr>
          <w:rtl/>
        </w:rPr>
        <w:t>וזה עולם המעשה</w:t>
      </w:r>
      <w:r>
        <w:rPr>
          <w:rFonts w:hint="cs"/>
          <w:rtl/>
        </w:rPr>
        <w:t>.</w:t>
      </w:r>
      <w:r w:rsidR="004C7155">
        <w:rPr>
          <w:rtl/>
        </w:rPr>
        <w:t xml:space="preserve"> </w:t>
      </w:r>
    </w:p>
    <w:p w14:paraId="02139E72" w14:textId="77777777" w:rsidR="00127F7F" w:rsidRDefault="00127F7F" w:rsidP="00CD236E">
      <w:pPr>
        <w:rPr>
          <w:rtl/>
        </w:rPr>
      </w:pPr>
      <w:bookmarkStart w:id="1628" w:name="_ETM_Q1_5967009"/>
      <w:bookmarkStart w:id="1629" w:name="_ETM_Q1_5967091"/>
      <w:bookmarkStart w:id="1630" w:name="_ETM_Q1_5967139"/>
      <w:bookmarkStart w:id="1631" w:name="_ETM_Q1_5965720"/>
      <w:bookmarkEnd w:id="1628"/>
      <w:bookmarkEnd w:id="1629"/>
      <w:bookmarkEnd w:id="1630"/>
      <w:bookmarkEnd w:id="1631"/>
    </w:p>
    <w:p w14:paraId="606D0A9D" w14:textId="3A2B3AB0" w:rsidR="00127F7F" w:rsidRDefault="00127F7F" w:rsidP="00127F7F">
      <w:pPr>
        <w:pStyle w:val="a4"/>
        <w:keepNext/>
        <w:rPr>
          <w:rtl/>
        </w:rPr>
      </w:pPr>
      <w:bookmarkStart w:id="1632" w:name="ET_speaker_6156_395"/>
      <w:r w:rsidRPr="00127F7F">
        <w:rPr>
          <w:rStyle w:val="TagStyle"/>
          <w:rtl/>
        </w:rPr>
        <w:t xml:space="preserve"> &lt;&lt; דובר &gt;&gt; </w:t>
      </w:r>
      <w:r>
        <w:rPr>
          <w:rtl/>
        </w:rPr>
        <w:t>גלעד קריב (העבודה):</w:t>
      </w:r>
      <w:r w:rsidRPr="00127F7F">
        <w:rPr>
          <w:rStyle w:val="TagStyle"/>
          <w:rtl/>
        </w:rPr>
        <w:t xml:space="preserve"> &lt;&lt; דובר &gt;&gt;</w:t>
      </w:r>
      <w:r w:rsidR="00301252">
        <w:rPr>
          <w:rtl/>
        </w:rPr>
        <w:t xml:space="preserve"> </w:t>
      </w:r>
      <w:bookmarkEnd w:id="1632"/>
    </w:p>
    <w:p w14:paraId="09D7DAB9" w14:textId="77777777" w:rsidR="00127F7F" w:rsidRDefault="00127F7F" w:rsidP="00127F7F">
      <w:pPr>
        <w:pStyle w:val="KeepWithNext"/>
        <w:rPr>
          <w:rtl/>
        </w:rPr>
      </w:pPr>
    </w:p>
    <w:p w14:paraId="6C8A9CE7" w14:textId="50749E7D" w:rsidR="004C7155" w:rsidRDefault="00127F7F" w:rsidP="00CD236E">
      <w:pPr>
        <w:rPr>
          <w:rtl/>
        </w:rPr>
      </w:pPr>
      <w:bookmarkStart w:id="1633" w:name="_ETM_Q1_5966279"/>
      <w:bookmarkStart w:id="1634" w:name="_ETM_Q1_5966352"/>
      <w:bookmarkStart w:id="1635" w:name="_ETM_Q1_5967189"/>
      <w:bookmarkEnd w:id="1633"/>
      <w:bookmarkEnd w:id="1634"/>
      <w:bookmarkEnd w:id="1635"/>
      <w:r>
        <w:rPr>
          <w:rFonts w:hint="cs"/>
          <w:rtl/>
        </w:rPr>
        <w:t xml:space="preserve">באמת </w:t>
      </w:r>
      <w:r w:rsidR="004C7155">
        <w:rPr>
          <w:rtl/>
        </w:rPr>
        <w:t>מעניי</w:t>
      </w:r>
      <w:r>
        <w:rPr>
          <w:rFonts w:hint="cs"/>
          <w:rtl/>
        </w:rPr>
        <w:t>נים</w:t>
      </w:r>
      <w:r w:rsidR="004C7155">
        <w:rPr>
          <w:rtl/>
        </w:rPr>
        <w:t xml:space="preserve"> אתכם </w:t>
      </w:r>
      <w:r>
        <w:rPr>
          <w:rFonts w:hint="cs"/>
          <w:rtl/>
        </w:rPr>
        <w:t>עקרונו</w:t>
      </w:r>
      <w:r w:rsidR="004C7155">
        <w:rPr>
          <w:rtl/>
        </w:rPr>
        <w:t>ת היסוד של</w:t>
      </w:r>
      <w:r>
        <w:rPr>
          <w:rFonts w:hint="cs"/>
          <w:rtl/>
        </w:rPr>
        <w:t xml:space="preserve"> השיטה, שמענו.</w:t>
      </w:r>
    </w:p>
    <w:p w14:paraId="24D4CDF6" w14:textId="77777777" w:rsidR="00127F7F" w:rsidRDefault="00127F7F" w:rsidP="00CD236E">
      <w:pPr>
        <w:rPr>
          <w:rtl/>
        </w:rPr>
      </w:pPr>
      <w:bookmarkStart w:id="1636" w:name="_ETM_Q1_5974936"/>
      <w:bookmarkStart w:id="1637" w:name="_ETM_Q1_5975030"/>
      <w:bookmarkEnd w:id="1636"/>
      <w:bookmarkEnd w:id="1637"/>
    </w:p>
    <w:p w14:paraId="55D63D45" w14:textId="255B31B6" w:rsidR="00127F7F" w:rsidRDefault="00127F7F" w:rsidP="00127F7F">
      <w:pPr>
        <w:pStyle w:val="af9"/>
        <w:keepNext/>
        <w:rPr>
          <w:rtl/>
        </w:rPr>
      </w:pPr>
      <w:bookmarkStart w:id="1638" w:name="ET_guest_576214_396"/>
      <w:r w:rsidRPr="00127F7F">
        <w:rPr>
          <w:rStyle w:val="TagStyle"/>
          <w:rtl/>
        </w:rPr>
        <w:t xml:space="preserve"> &lt;&lt; אורח &gt;&gt; </w:t>
      </w:r>
      <w:r>
        <w:rPr>
          <w:rtl/>
        </w:rPr>
        <w:t>ישי שרון:</w:t>
      </w:r>
      <w:r w:rsidRPr="00127F7F">
        <w:rPr>
          <w:rStyle w:val="TagStyle"/>
          <w:rtl/>
        </w:rPr>
        <w:t xml:space="preserve"> &lt;&lt; אורח &gt;&gt;</w:t>
      </w:r>
      <w:r w:rsidR="00301252">
        <w:rPr>
          <w:rtl/>
        </w:rPr>
        <w:t xml:space="preserve"> </w:t>
      </w:r>
      <w:bookmarkEnd w:id="1638"/>
    </w:p>
    <w:p w14:paraId="7A538469" w14:textId="77777777" w:rsidR="00127F7F" w:rsidRDefault="00127F7F" w:rsidP="00127F7F">
      <w:pPr>
        <w:pStyle w:val="KeepWithNext"/>
        <w:rPr>
          <w:rtl/>
        </w:rPr>
      </w:pPr>
    </w:p>
    <w:p w14:paraId="3A66D27F" w14:textId="37F5E9EF" w:rsidR="00127F7F" w:rsidRDefault="004C7155" w:rsidP="00127F7F">
      <w:pPr>
        <w:rPr>
          <w:rtl/>
        </w:rPr>
      </w:pPr>
      <w:bookmarkStart w:id="1639" w:name="_ETM_Q1_5977641"/>
      <w:bookmarkStart w:id="1640" w:name="_ETM_Q1_5977710"/>
      <w:bookmarkStart w:id="1641" w:name="_ETM_Q1_5972240"/>
      <w:bookmarkEnd w:id="1639"/>
      <w:bookmarkEnd w:id="1640"/>
      <w:bookmarkEnd w:id="1641"/>
      <w:r>
        <w:rPr>
          <w:rtl/>
        </w:rPr>
        <w:t xml:space="preserve">הסנגוריה אוחזת בדעה שהיה מקום לבטל את העבירה הזאת בספר החוקים, </w:t>
      </w:r>
      <w:r w:rsidR="00127F7F">
        <w:rPr>
          <w:rFonts w:hint="cs"/>
          <w:rtl/>
        </w:rPr>
        <w:t>אבל</w:t>
      </w:r>
      <w:r>
        <w:rPr>
          <w:rtl/>
        </w:rPr>
        <w:t xml:space="preserve"> זה סיפור אחר ודיברנו על זה בכנסת הקודמת. </w:t>
      </w:r>
      <w:bookmarkStart w:id="1642" w:name="_ETM_Q1_5980819"/>
      <w:bookmarkEnd w:id="1642"/>
      <w:r>
        <w:rPr>
          <w:rtl/>
        </w:rPr>
        <w:t>מה זה עושה היום שאין מנגנונים מהסוג הזה בעולמות של ה</w:t>
      </w:r>
      <w:r w:rsidR="00127F7F">
        <w:rPr>
          <w:rFonts w:hint="cs"/>
          <w:rtl/>
        </w:rPr>
        <w:t>ע</w:t>
      </w:r>
      <w:r>
        <w:rPr>
          <w:rtl/>
        </w:rPr>
        <w:t>לבת עובד ציבור</w:t>
      </w:r>
      <w:r w:rsidR="00127F7F">
        <w:rPr>
          <w:rFonts w:hint="cs"/>
          <w:rtl/>
        </w:rPr>
        <w:t>?</w:t>
      </w:r>
      <w:r>
        <w:rPr>
          <w:rtl/>
        </w:rPr>
        <w:t xml:space="preserve"> זה מביא לחוסר אחידות באכיפה, זה מביא לטעמנו לאכיפת יתר בהליכי חקירה שלא מבשילים לכתב אישום. </w:t>
      </w:r>
      <w:bookmarkStart w:id="1643" w:name="_ETM_Q1_5996729"/>
      <w:bookmarkEnd w:id="1643"/>
      <w:r>
        <w:rPr>
          <w:rtl/>
        </w:rPr>
        <w:t xml:space="preserve">המבחנים הפסיקתיים להגשת כתב אישום הם מאוד מאוד מצמצמים, זאת אומרת </w:t>
      </w:r>
      <w:r w:rsidR="00127F7F">
        <w:rPr>
          <w:rFonts w:hint="cs"/>
          <w:rtl/>
        </w:rPr>
        <w:t>ש</w:t>
      </w:r>
      <w:r>
        <w:rPr>
          <w:rtl/>
        </w:rPr>
        <w:t xml:space="preserve">יש פער מאוד גדול בין מספר החקירות לבין מספר כתבי האישום שמוגשים בפועל, ואז אנחנו נכנסים לאותה הפללה נעלמת </w:t>
      </w:r>
      <w:bookmarkStart w:id="1644" w:name="_ETM_Q1_6011399"/>
      <w:bookmarkEnd w:id="1644"/>
      <w:r>
        <w:rPr>
          <w:rtl/>
        </w:rPr>
        <w:t>ולדעתי בסופו של דבר זה גם מביא לפגיעה באמון הציבור ואולי אפילו בלגיטימציה הציבורית של רשויות האכיפה כשהן אוכפות את העבירה הזאת</w:t>
      </w:r>
      <w:r w:rsidR="00127F7F">
        <w:rPr>
          <w:rFonts w:hint="cs"/>
          <w:rtl/>
        </w:rPr>
        <w:t>.</w:t>
      </w:r>
      <w:r>
        <w:rPr>
          <w:rtl/>
        </w:rPr>
        <w:t xml:space="preserve"> לא בכדי זה מגיע למקומות שקולות רבים בציבוריות הישראלית מכל המגזרים סבורים שב</w:t>
      </w:r>
      <w:r w:rsidR="00127F7F">
        <w:rPr>
          <w:rFonts w:hint="cs"/>
          <w:rtl/>
        </w:rPr>
        <w:t>כלל</w:t>
      </w:r>
      <w:r>
        <w:rPr>
          <w:rtl/>
        </w:rPr>
        <w:t xml:space="preserve"> יש מקום לבטל את העבירה</w:t>
      </w:r>
      <w:r w:rsidR="00127F7F">
        <w:rPr>
          <w:rFonts w:hint="cs"/>
          <w:rtl/>
        </w:rPr>
        <w:t xml:space="preserve"> הזאת</w:t>
      </w:r>
      <w:r>
        <w:rPr>
          <w:rtl/>
        </w:rPr>
        <w:t xml:space="preserve">. </w:t>
      </w:r>
      <w:bookmarkStart w:id="1645" w:name="_ETM_Q1_6030830"/>
      <w:bookmarkStart w:id="1646" w:name="_ETM_Q1_6035180"/>
      <w:bookmarkStart w:id="1647" w:name="_ETM_Q1_6035315"/>
      <w:bookmarkStart w:id="1648" w:name="_ETM_Q1_6035542"/>
      <w:bookmarkStart w:id="1649" w:name="_ETM_Q1_6035679"/>
      <w:bookmarkEnd w:id="1645"/>
      <w:bookmarkEnd w:id="1646"/>
      <w:bookmarkEnd w:id="1647"/>
      <w:bookmarkEnd w:id="1648"/>
      <w:bookmarkEnd w:id="1649"/>
      <w:r>
        <w:rPr>
          <w:rtl/>
        </w:rPr>
        <w:t>ההיקש הוא לא מדויק והוא לא אחד לאחד ויכול להיות שזה לא יתרחש בהקשר שלנו באותה עוצמה, אבל אני חושש שאנחנו נגיע גם למקומות האלה</w:t>
      </w:r>
      <w:r w:rsidR="00127F7F">
        <w:rPr>
          <w:rFonts w:hint="cs"/>
          <w:rtl/>
        </w:rPr>
        <w:t>.</w:t>
      </w:r>
      <w:r>
        <w:rPr>
          <w:rtl/>
        </w:rPr>
        <w:t xml:space="preserve"> אנחנו נפגע במיקוד </w:t>
      </w:r>
      <w:proofErr w:type="spellStart"/>
      <w:r>
        <w:rPr>
          <w:rtl/>
        </w:rPr>
        <w:t>האכיפתי</w:t>
      </w:r>
      <w:proofErr w:type="spellEnd"/>
      <w:r>
        <w:rPr>
          <w:rtl/>
        </w:rPr>
        <w:t xml:space="preserve"> ואנחנו עלולים גם לפגוע באמון הציבור ברשויות האכיפה ככל שנבטל את המנגנון הקיים. </w:t>
      </w:r>
    </w:p>
    <w:p w14:paraId="23F77BBA" w14:textId="77777777" w:rsidR="00127F7F" w:rsidRDefault="00127F7F" w:rsidP="00CD236E">
      <w:pPr>
        <w:rPr>
          <w:rtl/>
        </w:rPr>
      </w:pPr>
    </w:p>
    <w:p w14:paraId="1B0C7AE0" w14:textId="77777777" w:rsidR="00040B84" w:rsidRDefault="004C7155" w:rsidP="00CD236E">
      <w:pPr>
        <w:rPr>
          <w:rtl/>
        </w:rPr>
      </w:pPr>
      <w:r>
        <w:rPr>
          <w:rtl/>
        </w:rPr>
        <w:t xml:space="preserve">ההיבט השלישי שאני רוצה לדבר עליו הוא העיתוי של המהלך. </w:t>
      </w:r>
      <w:bookmarkStart w:id="1650" w:name="_ETM_Q1_6055830"/>
      <w:bookmarkEnd w:id="1650"/>
      <w:r>
        <w:rPr>
          <w:rtl/>
        </w:rPr>
        <w:t xml:space="preserve">למה אני חושב שההצעה הזאת בעיתוי הנוכחי </w:t>
      </w:r>
      <w:r w:rsidR="00127F7F">
        <w:rPr>
          <w:rFonts w:hint="cs"/>
          <w:rtl/>
        </w:rPr>
        <w:t>היא</w:t>
      </w:r>
      <w:r>
        <w:rPr>
          <w:rtl/>
        </w:rPr>
        <w:t xml:space="preserve"> דבר לא נכון לעשות</w:t>
      </w:r>
      <w:r w:rsidR="00127F7F">
        <w:rPr>
          <w:rFonts w:hint="cs"/>
          <w:rtl/>
        </w:rPr>
        <w:t>?</w:t>
      </w:r>
      <w:r>
        <w:rPr>
          <w:rtl/>
        </w:rPr>
        <w:t xml:space="preserve"> קודם כ</w:t>
      </w:r>
      <w:r w:rsidR="00127F7F">
        <w:rPr>
          <w:rFonts w:hint="cs"/>
          <w:rtl/>
        </w:rPr>
        <w:t>ו</w:t>
      </w:r>
      <w:r>
        <w:rPr>
          <w:rtl/>
        </w:rPr>
        <w:t>ל</w:t>
      </w:r>
      <w:r w:rsidR="00127F7F">
        <w:rPr>
          <w:rFonts w:hint="cs"/>
          <w:rtl/>
        </w:rPr>
        <w:t>,</w:t>
      </w:r>
      <w:r>
        <w:rPr>
          <w:rtl/>
        </w:rPr>
        <w:t xml:space="preserve"> אנחנו נמצאים בתקופה של שגרת חירום וזה טבעי</w:t>
      </w:r>
      <w:r w:rsidR="00127F7F">
        <w:rPr>
          <w:rFonts w:hint="cs"/>
          <w:rtl/>
        </w:rPr>
        <w:t xml:space="preserve">, </w:t>
      </w:r>
      <w:r>
        <w:rPr>
          <w:rtl/>
        </w:rPr>
        <w:t>מובן ואולי גם מוצדק שבתקופות כאלה מדיניות האכיפה תורחב ואפילו תורחב עד מאוד</w:t>
      </w:r>
      <w:r w:rsidR="00040B84">
        <w:rPr>
          <w:rFonts w:hint="cs"/>
          <w:rtl/>
        </w:rPr>
        <w:t xml:space="preserve">. </w:t>
      </w:r>
      <w:r>
        <w:rPr>
          <w:rtl/>
        </w:rPr>
        <w:t>אני חושב שלוועדה הזאת וליושב</w:t>
      </w:r>
      <w:r w:rsidR="00040B84">
        <w:rPr>
          <w:rFonts w:hint="cs"/>
          <w:rtl/>
        </w:rPr>
        <w:t>-</w:t>
      </w:r>
      <w:r>
        <w:rPr>
          <w:rtl/>
        </w:rPr>
        <w:t xml:space="preserve">ראש הוועדה היה חלק במהלך הזה </w:t>
      </w:r>
      <w:bookmarkStart w:id="1651" w:name="_ETM_Q1_6083779"/>
      <w:bookmarkEnd w:id="1651"/>
      <w:r>
        <w:rPr>
          <w:rtl/>
        </w:rPr>
        <w:t>בכך שמדיניות האכיפה הורחבה והנתונים כאן נמסרו לוועדה</w:t>
      </w:r>
      <w:r w:rsidR="00040B84">
        <w:rPr>
          <w:rFonts w:hint="cs"/>
          <w:rtl/>
        </w:rPr>
        <w:t xml:space="preserve">. </w:t>
      </w:r>
      <w:r>
        <w:rPr>
          <w:rtl/>
        </w:rPr>
        <w:t xml:space="preserve">אנחנו גם רואים את זה בדיווחים על מקרים ספציפיים בתקשורת, אבל אני כן חייב לציין שדווקא בתקופה כזאת </w:t>
      </w:r>
      <w:bookmarkStart w:id="1652" w:name="_ETM_Q1_6098200"/>
      <w:bookmarkEnd w:id="1652"/>
      <w:r>
        <w:rPr>
          <w:rtl/>
        </w:rPr>
        <w:t>חשוב לשים לב שיש חשש אינ</w:t>
      </w:r>
      <w:r w:rsidR="00040B84">
        <w:rPr>
          <w:rFonts w:hint="cs"/>
          <w:rtl/>
        </w:rPr>
        <w:t>ה</w:t>
      </w:r>
      <w:r>
        <w:rPr>
          <w:rtl/>
        </w:rPr>
        <w:t>רנטי גם לאכיפת יתר ולאכיפה בררנית</w:t>
      </w:r>
      <w:r w:rsidR="00040B84">
        <w:rPr>
          <w:rFonts w:hint="cs"/>
          <w:rtl/>
        </w:rPr>
        <w:t>.</w:t>
      </w:r>
      <w:r>
        <w:rPr>
          <w:rtl/>
        </w:rPr>
        <w:t xml:space="preserve"> זאת אומרת</w:t>
      </w:r>
      <w:r w:rsidR="00040B84">
        <w:rPr>
          <w:rFonts w:hint="cs"/>
          <w:rtl/>
        </w:rPr>
        <w:t>,</w:t>
      </w:r>
      <w:r>
        <w:rPr>
          <w:rtl/>
        </w:rPr>
        <w:t xml:space="preserve"> דווקא בתקופות האלה של מצב חירום או של שגרת חירום, בצד הרחבה של מדיניות האכיפה, דבר שנעשה, חשוב לשמר את המנגנון הזה שגם שומר על כך שבצד הרחבת האכיפה תהיה פחות אכיפת יתר ופחות אכיפה בררנית. </w:t>
      </w:r>
      <w:bookmarkStart w:id="1653" w:name="_ETM_Q1_6127200"/>
      <w:bookmarkEnd w:id="1653"/>
    </w:p>
    <w:p w14:paraId="5541F4B7" w14:textId="77777777" w:rsidR="00040B84" w:rsidRDefault="00040B84" w:rsidP="00CD236E">
      <w:pPr>
        <w:rPr>
          <w:rtl/>
        </w:rPr>
      </w:pPr>
      <w:bookmarkStart w:id="1654" w:name="_ETM_Q1_6128019"/>
      <w:bookmarkStart w:id="1655" w:name="_ETM_Q1_6128171"/>
      <w:bookmarkStart w:id="1656" w:name="_ETM_Q1_6128391"/>
      <w:bookmarkEnd w:id="1654"/>
      <w:bookmarkEnd w:id="1655"/>
      <w:bookmarkEnd w:id="1656"/>
    </w:p>
    <w:p w14:paraId="6C3BB728" w14:textId="3250ADAC" w:rsidR="004C7155" w:rsidRDefault="004C7155" w:rsidP="00CD236E">
      <w:pPr>
        <w:rPr>
          <w:rtl/>
        </w:rPr>
      </w:pPr>
      <w:bookmarkStart w:id="1657" w:name="_ETM_Q1_6128492"/>
      <w:bookmarkEnd w:id="1657"/>
      <w:r>
        <w:rPr>
          <w:rtl/>
        </w:rPr>
        <w:t>נקודה נוספת בהקשר של העיתו</w:t>
      </w:r>
      <w:r w:rsidR="00040B84">
        <w:rPr>
          <w:rFonts w:hint="cs"/>
          <w:rtl/>
        </w:rPr>
        <w:t>י</w:t>
      </w:r>
      <w:r>
        <w:rPr>
          <w:rtl/>
        </w:rPr>
        <w:t xml:space="preserve"> הנוכחי</w:t>
      </w:r>
      <w:r w:rsidR="00040B84">
        <w:rPr>
          <w:rFonts w:hint="cs"/>
          <w:rtl/>
        </w:rPr>
        <w:t xml:space="preserve"> –</w:t>
      </w:r>
      <w:r>
        <w:rPr>
          <w:rtl/>
        </w:rPr>
        <w:t xml:space="preserve"> </w:t>
      </w:r>
      <w:bookmarkStart w:id="1658" w:name="_ETM_Q1_6130209"/>
      <w:bookmarkEnd w:id="1658"/>
      <w:r>
        <w:rPr>
          <w:rtl/>
        </w:rPr>
        <w:t xml:space="preserve">קצת שכחנו, כי </w:t>
      </w:r>
      <w:bookmarkStart w:id="1659" w:name="_ETM_Q1_6133140"/>
      <w:bookmarkEnd w:id="1659"/>
      <w:r>
        <w:rPr>
          <w:rtl/>
        </w:rPr>
        <w:t>עברנו לסוגיה השנייה</w:t>
      </w:r>
      <w:r w:rsidR="00040B84">
        <w:rPr>
          <w:rFonts w:hint="cs"/>
          <w:rtl/>
        </w:rPr>
        <w:t xml:space="preserve"> –</w:t>
      </w:r>
      <w:r>
        <w:rPr>
          <w:rtl/>
        </w:rPr>
        <w:t xml:space="preserve"> בחוק הזה אנחנו עושים שתי הרחבות </w:t>
      </w:r>
      <w:bookmarkStart w:id="1660" w:name="_ETM_Q1_6138339"/>
      <w:bookmarkEnd w:id="1660"/>
      <w:r>
        <w:rPr>
          <w:rtl/>
        </w:rPr>
        <w:t>בסעיפי החוק, אולי נגיד אפילו הרחבה וחצי, אם נהיה צנועים. לפחות אחת מה</w:t>
      </w:r>
      <w:r w:rsidR="00040B84">
        <w:rPr>
          <w:rFonts w:hint="cs"/>
          <w:rtl/>
        </w:rPr>
        <w:t>ן,</w:t>
      </w:r>
      <w:r>
        <w:rPr>
          <w:rtl/>
        </w:rPr>
        <w:t xml:space="preserve"> ההרחבה של הרף ההסתברותי</w:t>
      </w:r>
      <w:r w:rsidR="00040B84">
        <w:rPr>
          <w:rFonts w:hint="cs"/>
          <w:rtl/>
        </w:rPr>
        <w:t>,</w:t>
      </w:r>
      <w:r>
        <w:rPr>
          <w:rtl/>
        </w:rPr>
        <w:t xml:space="preserve"> היא הרחבה משמעותית מאוד ואי</w:t>
      </w:r>
      <w:r w:rsidR="00040B84">
        <w:rPr>
          <w:rFonts w:hint="cs"/>
          <w:rtl/>
        </w:rPr>
        <w:t>-</w:t>
      </w:r>
      <w:r>
        <w:rPr>
          <w:rtl/>
        </w:rPr>
        <w:t xml:space="preserve">אפשר להמעיט ערך </w:t>
      </w:r>
      <w:r w:rsidR="00040B84">
        <w:rPr>
          <w:rFonts w:hint="cs"/>
          <w:rtl/>
        </w:rPr>
        <w:t>ב</w:t>
      </w:r>
      <w:r>
        <w:rPr>
          <w:rtl/>
        </w:rPr>
        <w:t xml:space="preserve">הרחבה הזאת. </w:t>
      </w:r>
      <w:bookmarkStart w:id="1661" w:name="_ETM_Q1_6153319"/>
      <w:bookmarkEnd w:id="1661"/>
      <w:r>
        <w:rPr>
          <w:rtl/>
        </w:rPr>
        <w:t>היא תרחיב מאוד את המנעד הפרקטי של התפר</w:t>
      </w:r>
      <w:r w:rsidR="00040B84">
        <w:rPr>
          <w:rFonts w:hint="cs"/>
          <w:rtl/>
        </w:rPr>
        <w:t>ש</w:t>
      </w:r>
      <w:r>
        <w:rPr>
          <w:rtl/>
        </w:rPr>
        <w:t xml:space="preserve">ות העבירה </w:t>
      </w:r>
      <w:bookmarkStart w:id="1662" w:name="_ETM_Q1_6159060"/>
      <w:bookmarkEnd w:id="1662"/>
      <w:r>
        <w:rPr>
          <w:rtl/>
        </w:rPr>
        <w:t>ומכאן אני חושב שללכת צעד נוסף יהיה טעות בעיתוי הנוכחי</w:t>
      </w:r>
      <w:r w:rsidR="00040B84">
        <w:rPr>
          <w:rFonts w:hint="cs"/>
          <w:rtl/>
        </w:rPr>
        <w:t>.</w:t>
      </w:r>
      <w:r>
        <w:rPr>
          <w:rtl/>
        </w:rPr>
        <w:t xml:space="preserve"> אני אגיד דבר שלישי שכתבנו </w:t>
      </w:r>
      <w:r w:rsidR="00040B84">
        <w:rPr>
          <w:rFonts w:hint="cs"/>
          <w:rtl/>
        </w:rPr>
        <w:t xml:space="preserve">אותו </w:t>
      </w:r>
      <w:r>
        <w:rPr>
          <w:rtl/>
        </w:rPr>
        <w:t>גם בנייר העמדה, אני צריך להגיד את הדבר הזה, זה דבר שאנחנו נחשפנו אליו בתיקי סנ</w:t>
      </w:r>
      <w:r w:rsidR="00040B84">
        <w:rPr>
          <w:rFonts w:hint="cs"/>
          <w:rtl/>
        </w:rPr>
        <w:t>י</w:t>
      </w:r>
      <w:r>
        <w:rPr>
          <w:rtl/>
        </w:rPr>
        <w:t xml:space="preserve">גוריה. </w:t>
      </w:r>
      <w:bookmarkStart w:id="1663" w:name="_ETM_Q1_6175399"/>
      <w:bookmarkEnd w:id="1663"/>
      <w:r>
        <w:rPr>
          <w:rtl/>
        </w:rPr>
        <w:t xml:space="preserve">בתקופה האחרונה ראינו </w:t>
      </w:r>
      <w:bookmarkStart w:id="1664" w:name="_ETM_Q1_6178080"/>
      <w:bookmarkEnd w:id="1664"/>
      <w:r>
        <w:rPr>
          <w:rtl/>
        </w:rPr>
        <w:t>ש</w:t>
      </w:r>
      <w:bookmarkStart w:id="1665" w:name="_ETM_Q1_6180000"/>
      <w:bookmarkEnd w:id="1665"/>
      <w:r w:rsidR="00040B84">
        <w:rPr>
          <w:rFonts w:hint="cs"/>
          <w:rtl/>
        </w:rPr>
        <w:t>ה</w:t>
      </w:r>
      <w:r>
        <w:rPr>
          <w:rtl/>
        </w:rPr>
        <w:t>הרחבה של מדיניות האכיפה הגיעה לקבוצה מאוד מאוד משמעותית של אנשים צעירים, אנשים ונשים צעירים נ</w:t>
      </w:r>
      <w:r w:rsidR="00040B84">
        <w:rPr>
          <w:rFonts w:hint="cs"/>
          <w:rtl/>
        </w:rPr>
        <w:t>ע</w:t>
      </w:r>
      <w:r>
        <w:rPr>
          <w:rtl/>
        </w:rPr>
        <w:t>דרי עבר פלילי</w:t>
      </w:r>
      <w:r w:rsidR="00040B84">
        <w:rPr>
          <w:rFonts w:hint="cs"/>
          <w:rtl/>
        </w:rPr>
        <w:t>,</w:t>
      </w:r>
      <w:r>
        <w:rPr>
          <w:rtl/>
        </w:rPr>
        <w:t xml:space="preserve"> </w:t>
      </w:r>
      <w:bookmarkStart w:id="1666" w:name="_ETM_Q1_6192990"/>
      <w:bookmarkEnd w:id="1666"/>
      <w:r>
        <w:rPr>
          <w:rtl/>
        </w:rPr>
        <w:t xml:space="preserve">בעצם אנשים שלא הסתבכו בפלילים עד לאותו פוסט שהם העלו או שיתפו </w:t>
      </w:r>
      <w:proofErr w:type="spellStart"/>
      <w:r>
        <w:rPr>
          <w:rtl/>
        </w:rPr>
        <w:t>בפייסבוק</w:t>
      </w:r>
      <w:proofErr w:type="spellEnd"/>
      <w:r>
        <w:rPr>
          <w:rtl/>
        </w:rPr>
        <w:t xml:space="preserve"> והיום האכיפה היא גם לגבי פוסט בודד </w:t>
      </w:r>
      <w:proofErr w:type="spellStart"/>
      <w:r>
        <w:rPr>
          <w:rtl/>
        </w:rPr>
        <w:t>וכו</w:t>
      </w:r>
      <w:proofErr w:type="spellEnd"/>
      <w:r w:rsidR="00040B84">
        <w:rPr>
          <w:rFonts w:hint="cs"/>
          <w:rtl/>
        </w:rPr>
        <w:t>'.</w:t>
      </w:r>
    </w:p>
    <w:p w14:paraId="570C412B" w14:textId="77777777" w:rsidR="00040B84" w:rsidRDefault="00040B84" w:rsidP="00CD236E">
      <w:pPr>
        <w:rPr>
          <w:rtl/>
        </w:rPr>
      </w:pPr>
    </w:p>
    <w:p w14:paraId="35376200" w14:textId="1FBE7760" w:rsidR="00040B84" w:rsidRDefault="00040B84" w:rsidP="00040B84">
      <w:pPr>
        <w:pStyle w:val="af6"/>
        <w:keepNext/>
        <w:rPr>
          <w:rtl/>
        </w:rPr>
      </w:pPr>
      <w:bookmarkStart w:id="1667" w:name="ET_yor_6157_397"/>
      <w:r w:rsidRPr="00040B84">
        <w:rPr>
          <w:rStyle w:val="TagStyle"/>
          <w:rtl/>
        </w:rPr>
        <w:t xml:space="preserve"> &lt;&lt; יור &gt;&gt; </w:t>
      </w:r>
      <w:r>
        <w:rPr>
          <w:rtl/>
        </w:rPr>
        <w:t xml:space="preserve">היו"ר שמחה </w:t>
      </w:r>
      <w:proofErr w:type="spellStart"/>
      <w:r>
        <w:rPr>
          <w:rtl/>
        </w:rPr>
        <w:t>רוטמן</w:t>
      </w:r>
      <w:proofErr w:type="spellEnd"/>
      <w:r>
        <w:rPr>
          <w:rtl/>
        </w:rPr>
        <w:t>:</w:t>
      </w:r>
      <w:r w:rsidRPr="00040B84">
        <w:rPr>
          <w:rStyle w:val="TagStyle"/>
          <w:rtl/>
        </w:rPr>
        <w:t xml:space="preserve"> &lt;&lt; יור &gt;&gt;</w:t>
      </w:r>
      <w:r w:rsidR="00301252">
        <w:rPr>
          <w:rtl/>
        </w:rPr>
        <w:t xml:space="preserve"> </w:t>
      </w:r>
      <w:bookmarkEnd w:id="1667"/>
    </w:p>
    <w:p w14:paraId="20C15255" w14:textId="77777777" w:rsidR="00040B84" w:rsidRDefault="00040B84" w:rsidP="00040B84">
      <w:pPr>
        <w:pStyle w:val="KeepWithNext"/>
        <w:rPr>
          <w:rtl/>
        </w:rPr>
      </w:pPr>
    </w:p>
    <w:p w14:paraId="2F724A52" w14:textId="76284792" w:rsidR="004C7155" w:rsidRDefault="004C7155" w:rsidP="00CD236E">
      <w:pPr>
        <w:rPr>
          <w:rtl/>
        </w:rPr>
      </w:pPr>
      <w:bookmarkStart w:id="1668" w:name="_ETM_Q1_6203149"/>
      <w:bookmarkEnd w:id="1668"/>
      <w:r>
        <w:rPr>
          <w:rtl/>
        </w:rPr>
        <w:t xml:space="preserve">או שהם העלו את אותם </w:t>
      </w:r>
      <w:proofErr w:type="spellStart"/>
      <w:r>
        <w:rPr>
          <w:rtl/>
        </w:rPr>
        <w:t>פוסטים</w:t>
      </w:r>
      <w:proofErr w:type="spellEnd"/>
      <w:r>
        <w:rPr>
          <w:rtl/>
        </w:rPr>
        <w:t xml:space="preserve"> שוב ושוב </w:t>
      </w:r>
      <w:proofErr w:type="spellStart"/>
      <w:r>
        <w:rPr>
          <w:rtl/>
        </w:rPr>
        <w:t>ושוב</w:t>
      </w:r>
      <w:proofErr w:type="spellEnd"/>
      <w:r w:rsidR="00040B84">
        <w:rPr>
          <w:rFonts w:hint="cs"/>
          <w:rtl/>
        </w:rPr>
        <w:t xml:space="preserve"> ולא עשו להם כלום.</w:t>
      </w:r>
    </w:p>
    <w:p w14:paraId="77488F89" w14:textId="77777777" w:rsidR="00040B84" w:rsidRDefault="00040B84" w:rsidP="00CD236E">
      <w:pPr>
        <w:rPr>
          <w:rtl/>
        </w:rPr>
      </w:pPr>
      <w:bookmarkStart w:id="1669" w:name="_ETM_Q1_6207844"/>
      <w:bookmarkStart w:id="1670" w:name="_ETM_Q1_6207996"/>
      <w:bookmarkEnd w:id="1669"/>
      <w:bookmarkEnd w:id="1670"/>
    </w:p>
    <w:p w14:paraId="58C20D8D" w14:textId="4D2B74E6" w:rsidR="00040B84" w:rsidRDefault="00040B84" w:rsidP="00040B84">
      <w:pPr>
        <w:pStyle w:val="af9"/>
        <w:keepNext/>
        <w:rPr>
          <w:rtl/>
        </w:rPr>
      </w:pPr>
      <w:bookmarkStart w:id="1671" w:name="ET_guest_576214_398"/>
      <w:r w:rsidRPr="00040B84">
        <w:rPr>
          <w:rStyle w:val="TagStyle"/>
          <w:rtl/>
        </w:rPr>
        <w:t xml:space="preserve"> &lt;&lt; אורח &gt;&gt; </w:t>
      </w:r>
      <w:r>
        <w:rPr>
          <w:rtl/>
        </w:rPr>
        <w:t>ישי שרון:</w:t>
      </w:r>
      <w:r w:rsidRPr="00040B84">
        <w:rPr>
          <w:rStyle w:val="TagStyle"/>
          <w:rtl/>
        </w:rPr>
        <w:t xml:space="preserve"> &lt;&lt; אורח &gt;&gt;</w:t>
      </w:r>
      <w:r w:rsidR="00301252">
        <w:rPr>
          <w:rtl/>
        </w:rPr>
        <w:t xml:space="preserve"> </w:t>
      </w:r>
      <w:bookmarkEnd w:id="1671"/>
    </w:p>
    <w:p w14:paraId="29E92C9D" w14:textId="77777777" w:rsidR="00040B84" w:rsidRDefault="00040B84" w:rsidP="00040B84">
      <w:pPr>
        <w:pStyle w:val="KeepWithNext"/>
        <w:rPr>
          <w:rtl/>
        </w:rPr>
      </w:pPr>
    </w:p>
    <w:p w14:paraId="0AF8B416" w14:textId="32DBF083" w:rsidR="00040B84" w:rsidRDefault="004C7155" w:rsidP="00CD236E">
      <w:pPr>
        <w:rPr>
          <w:rtl/>
        </w:rPr>
      </w:pPr>
      <w:bookmarkStart w:id="1672" w:name="_ETM_Q1_6204910"/>
      <w:bookmarkEnd w:id="1672"/>
      <w:r>
        <w:rPr>
          <w:rtl/>
        </w:rPr>
        <w:t>יכול להיות</w:t>
      </w:r>
      <w:r w:rsidR="00040B84">
        <w:rPr>
          <w:rFonts w:hint="cs"/>
          <w:rtl/>
        </w:rPr>
        <w:t>,</w:t>
      </w:r>
      <w:r>
        <w:rPr>
          <w:rtl/>
        </w:rPr>
        <w:t xml:space="preserve"> יכול להיות</w:t>
      </w:r>
      <w:r w:rsidR="00040B84">
        <w:rPr>
          <w:rFonts w:hint="cs"/>
          <w:rtl/>
        </w:rPr>
        <w:t>.</w:t>
      </w:r>
      <w:r>
        <w:rPr>
          <w:rtl/>
        </w:rPr>
        <w:t xml:space="preserve"> אני לא אומר שזה לא מוצדק</w:t>
      </w:r>
      <w:r w:rsidR="00040B84">
        <w:rPr>
          <w:rFonts w:hint="cs"/>
          <w:rtl/>
        </w:rPr>
        <w:t>,</w:t>
      </w:r>
      <w:r>
        <w:rPr>
          <w:rtl/>
        </w:rPr>
        <w:t xml:space="preserve"> אבל ז</w:t>
      </w:r>
      <w:r w:rsidR="00040B84">
        <w:rPr>
          <w:rFonts w:hint="cs"/>
          <w:rtl/>
        </w:rPr>
        <w:t>ו</w:t>
      </w:r>
      <w:r>
        <w:rPr>
          <w:rtl/>
        </w:rPr>
        <w:t xml:space="preserve"> השלכה מעשית שצריכים לתת עליה את הדעת. </w:t>
      </w:r>
      <w:bookmarkStart w:id="1673" w:name="_ETM_Q1_6211729"/>
      <w:bookmarkEnd w:id="1673"/>
      <w:r>
        <w:rPr>
          <w:rtl/>
        </w:rPr>
        <w:t>קבוצה גדולה של צעירים נ</w:t>
      </w:r>
      <w:r w:rsidR="00040B84">
        <w:rPr>
          <w:rFonts w:hint="cs"/>
          <w:rtl/>
        </w:rPr>
        <w:t>ע</w:t>
      </w:r>
      <w:r>
        <w:rPr>
          <w:rtl/>
        </w:rPr>
        <w:t xml:space="preserve">דרי עבר פלילי נכנסו למעגל הזה, </w:t>
      </w:r>
      <w:bookmarkStart w:id="1674" w:name="_ETM_Q1_6219299"/>
      <w:bookmarkEnd w:id="1674"/>
      <w:r>
        <w:rPr>
          <w:rtl/>
        </w:rPr>
        <w:t>מסווגים כ</w:t>
      </w:r>
      <w:r w:rsidR="00040B84">
        <w:rPr>
          <w:rFonts w:hint="cs"/>
          <w:rtl/>
        </w:rPr>
        <w:t>כ</w:t>
      </w:r>
      <w:r>
        <w:rPr>
          <w:rtl/>
        </w:rPr>
        <w:t xml:space="preserve">לואים ביטחוניים </w:t>
      </w:r>
      <w:bookmarkStart w:id="1675" w:name="_ETM_Q1_6223229"/>
      <w:bookmarkEnd w:id="1675"/>
      <w:r>
        <w:rPr>
          <w:rtl/>
        </w:rPr>
        <w:t xml:space="preserve">בשירות בתי הסוהר. </w:t>
      </w:r>
      <w:bookmarkStart w:id="1676" w:name="_ETM_Q1_6225259"/>
      <w:bookmarkEnd w:id="1676"/>
      <w:r>
        <w:rPr>
          <w:rtl/>
        </w:rPr>
        <w:t>הדבר הזה כשלעצמו, לדעתי, אני חושב ש</w:t>
      </w:r>
      <w:r w:rsidR="00947946">
        <w:rPr>
          <w:rFonts w:hint="cs"/>
          <w:rtl/>
        </w:rPr>
        <w:t>הוא</w:t>
      </w:r>
      <w:r>
        <w:rPr>
          <w:rtl/>
        </w:rPr>
        <w:t xml:space="preserve"> אפילו לא חכם ברמת האכיפה</w:t>
      </w:r>
      <w:r w:rsidR="00040B84">
        <w:rPr>
          <w:rFonts w:hint="cs"/>
          <w:rtl/>
        </w:rPr>
        <w:t>.</w:t>
      </w:r>
      <w:r>
        <w:rPr>
          <w:rtl/>
        </w:rPr>
        <w:t xml:space="preserve"> </w:t>
      </w:r>
    </w:p>
    <w:p w14:paraId="53F7DB07" w14:textId="77777777" w:rsidR="00040B84" w:rsidRDefault="00040B84" w:rsidP="00CD236E">
      <w:pPr>
        <w:rPr>
          <w:rtl/>
        </w:rPr>
      </w:pPr>
      <w:bookmarkStart w:id="1677" w:name="_ETM_Q1_6232373"/>
      <w:bookmarkStart w:id="1678" w:name="_ETM_Q1_6232440"/>
      <w:bookmarkEnd w:id="1677"/>
      <w:bookmarkEnd w:id="1678"/>
    </w:p>
    <w:p w14:paraId="4DFAE042" w14:textId="3CA0CC7F" w:rsidR="00040B84" w:rsidRDefault="00040B84" w:rsidP="00040B84">
      <w:pPr>
        <w:pStyle w:val="af6"/>
        <w:keepNext/>
        <w:rPr>
          <w:rtl/>
        </w:rPr>
      </w:pPr>
      <w:bookmarkStart w:id="1679" w:name="ET_yor_6157_399"/>
      <w:r w:rsidRPr="00040B84">
        <w:rPr>
          <w:rStyle w:val="TagStyle"/>
          <w:rtl/>
        </w:rPr>
        <w:t xml:space="preserve"> &lt;&lt; יור &gt;&gt; </w:t>
      </w:r>
      <w:r>
        <w:rPr>
          <w:rtl/>
        </w:rPr>
        <w:t xml:space="preserve">היו"ר שמחה </w:t>
      </w:r>
      <w:proofErr w:type="spellStart"/>
      <w:r>
        <w:rPr>
          <w:rtl/>
        </w:rPr>
        <w:t>רוטמן</w:t>
      </w:r>
      <w:proofErr w:type="spellEnd"/>
      <w:r>
        <w:rPr>
          <w:rtl/>
        </w:rPr>
        <w:t>:</w:t>
      </w:r>
      <w:r w:rsidRPr="00040B84">
        <w:rPr>
          <w:rStyle w:val="TagStyle"/>
          <w:rtl/>
        </w:rPr>
        <w:t xml:space="preserve"> &lt;&lt; יור &gt;&gt;</w:t>
      </w:r>
      <w:r w:rsidR="00301252">
        <w:rPr>
          <w:rtl/>
        </w:rPr>
        <w:t xml:space="preserve"> </w:t>
      </w:r>
      <w:bookmarkEnd w:id="1679"/>
    </w:p>
    <w:p w14:paraId="670427FF" w14:textId="77777777" w:rsidR="00040B84" w:rsidRDefault="00040B84" w:rsidP="00040B84">
      <w:pPr>
        <w:pStyle w:val="KeepWithNext"/>
        <w:rPr>
          <w:rtl/>
        </w:rPr>
      </w:pPr>
    </w:p>
    <w:p w14:paraId="63FF2D90" w14:textId="2714F71E" w:rsidR="00040B84" w:rsidRDefault="00040B84" w:rsidP="00040B84">
      <w:pPr>
        <w:rPr>
          <w:rtl/>
        </w:rPr>
      </w:pPr>
      <w:r>
        <w:rPr>
          <w:rFonts w:hint="cs"/>
          <w:rtl/>
        </w:rPr>
        <w:t>דיברנו</w:t>
      </w:r>
      <w:bookmarkStart w:id="1680" w:name="_ETM_Q1_6231821"/>
      <w:bookmarkEnd w:id="1680"/>
      <w:r>
        <w:rPr>
          <w:rFonts w:hint="cs"/>
          <w:rtl/>
        </w:rPr>
        <w:t xml:space="preserve"> על זה בהקשר של ה-</w:t>
      </w:r>
      <w:r>
        <w:t>VC</w:t>
      </w:r>
      <w:r>
        <w:rPr>
          <w:rFonts w:hint="cs"/>
          <w:rtl/>
        </w:rPr>
        <w:t>.</w:t>
      </w:r>
      <w:bookmarkStart w:id="1681" w:name="_ETM_Q1_6232805"/>
      <w:bookmarkEnd w:id="1681"/>
    </w:p>
    <w:p w14:paraId="3F61B695" w14:textId="77777777" w:rsidR="00040B84" w:rsidRDefault="00040B84" w:rsidP="00040B84">
      <w:pPr>
        <w:rPr>
          <w:rtl/>
        </w:rPr>
      </w:pPr>
      <w:bookmarkStart w:id="1682" w:name="_ETM_Q1_6232910"/>
      <w:bookmarkEnd w:id="1682"/>
    </w:p>
    <w:p w14:paraId="5DB7FD8E" w14:textId="36486EA6" w:rsidR="00040B84" w:rsidRDefault="00040B84" w:rsidP="00040B84">
      <w:pPr>
        <w:pStyle w:val="af9"/>
        <w:keepNext/>
        <w:rPr>
          <w:rtl/>
        </w:rPr>
      </w:pPr>
      <w:bookmarkStart w:id="1683" w:name="ET_guest_576214_400"/>
      <w:r w:rsidRPr="00040B84">
        <w:rPr>
          <w:rStyle w:val="TagStyle"/>
          <w:rtl/>
        </w:rPr>
        <w:t xml:space="preserve"> &lt;&lt; אורח &gt;&gt; </w:t>
      </w:r>
      <w:r>
        <w:rPr>
          <w:rtl/>
        </w:rPr>
        <w:t>ישי שרון:</w:t>
      </w:r>
      <w:r w:rsidRPr="00040B84">
        <w:rPr>
          <w:rStyle w:val="TagStyle"/>
          <w:rtl/>
        </w:rPr>
        <w:t xml:space="preserve"> &lt;&lt; אורח &gt;&gt;</w:t>
      </w:r>
      <w:r w:rsidR="00301252">
        <w:rPr>
          <w:rtl/>
        </w:rPr>
        <w:t xml:space="preserve"> </w:t>
      </w:r>
      <w:bookmarkEnd w:id="1683"/>
    </w:p>
    <w:p w14:paraId="34FE30E7" w14:textId="77777777" w:rsidR="00040B84" w:rsidRDefault="00040B84" w:rsidP="00040B84">
      <w:pPr>
        <w:pStyle w:val="KeepWithNext"/>
        <w:rPr>
          <w:rtl/>
        </w:rPr>
      </w:pPr>
    </w:p>
    <w:p w14:paraId="3F00AD84" w14:textId="6BCF12EC" w:rsidR="004C7155" w:rsidRDefault="004C7155" w:rsidP="00CD236E">
      <w:pPr>
        <w:rPr>
          <w:rtl/>
        </w:rPr>
      </w:pPr>
      <w:bookmarkStart w:id="1684" w:name="_ETM_Q1_6234429"/>
      <w:bookmarkStart w:id="1685" w:name="_ETM_Q1_6234503"/>
      <w:bookmarkStart w:id="1686" w:name="_ETM_Q1_6232487"/>
      <w:bookmarkStart w:id="1687" w:name="_ETM_Q1_6232632"/>
      <w:bookmarkEnd w:id="1684"/>
      <w:bookmarkEnd w:id="1685"/>
      <w:bookmarkEnd w:id="1686"/>
      <w:bookmarkEnd w:id="1687"/>
      <w:r>
        <w:rPr>
          <w:rtl/>
        </w:rPr>
        <w:t>דיברנו על זה ארוכות, אבל זה עוד נתון שצריכים לשקלל</w:t>
      </w:r>
      <w:r w:rsidR="00040B84">
        <w:rPr>
          <w:rFonts w:hint="cs"/>
          <w:rtl/>
        </w:rPr>
        <w:t>.</w:t>
      </w:r>
      <w:r>
        <w:rPr>
          <w:rtl/>
        </w:rPr>
        <w:t xml:space="preserve"> אפשר להגיד</w:t>
      </w:r>
      <w:r w:rsidR="00040B84">
        <w:rPr>
          <w:rFonts w:hint="cs"/>
          <w:rtl/>
        </w:rPr>
        <w:t>:</w:t>
      </w:r>
      <w:r>
        <w:rPr>
          <w:rtl/>
        </w:rPr>
        <w:t xml:space="preserve"> בואו נדבר על זה בוועדת חוץ וביטחון, הדבר הזה לא משתנה ולא ישתנה וגם </w:t>
      </w:r>
      <w:r w:rsidR="00040B84">
        <w:rPr>
          <w:rFonts w:hint="cs"/>
          <w:rtl/>
        </w:rPr>
        <w:t xml:space="preserve">אני </w:t>
      </w:r>
      <w:r>
        <w:rPr>
          <w:rtl/>
        </w:rPr>
        <w:t>לא רוצה להיכנס לזה</w:t>
      </w:r>
      <w:r w:rsidR="00040B84">
        <w:rPr>
          <w:rFonts w:hint="cs"/>
          <w:rtl/>
        </w:rPr>
        <w:t xml:space="preserve"> יותר מידי</w:t>
      </w:r>
      <w:r>
        <w:rPr>
          <w:rtl/>
        </w:rPr>
        <w:t>,</w:t>
      </w:r>
      <w:r w:rsidR="00040B84">
        <w:rPr>
          <w:rFonts w:hint="cs"/>
          <w:rtl/>
        </w:rPr>
        <w:t xml:space="preserve"> אבל</w:t>
      </w:r>
      <w:r>
        <w:rPr>
          <w:rtl/>
        </w:rPr>
        <w:t xml:space="preserve"> הוא מורחב באספקטים נוספים</w:t>
      </w:r>
      <w:r w:rsidR="00040B84">
        <w:rPr>
          <w:rFonts w:hint="cs"/>
          <w:rtl/>
        </w:rPr>
        <w:t>.</w:t>
      </w:r>
      <w:r>
        <w:rPr>
          <w:rtl/>
        </w:rPr>
        <w:t xml:space="preserve"> זה נתון נוסף שצריכים לתת עליו את הדעת </w:t>
      </w:r>
      <w:bookmarkStart w:id="1688" w:name="_ETM_Q1_6247520"/>
      <w:bookmarkEnd w:id="1688"/>
      <w:r>
        <w:rPr>
          <w:rtl/>
        </w:rPr>
        <w:t>ולכן הצומת הזאת של פתיחה בחקירה שונה בתכלית בהשוואה לעבירות אחרות. אני חושב שהמנגנון הזה הוא חיוני והכרחי לצורך מידתיות ההסדר ולאור המאפיינים הפרקטיים והמעשיים של העבירה הזאת בעיתוי הנוכחי</w:t>
      </w:r>
      <w:r w:rsidR="00040B84">
        <w:rPr>
          <w:rFonts w:hint="cs"/>
          <w:rtl/>
        </w:rPr>
        <w:t>.</w:t>
      </w:r>
      <w:r>
        <w:rPr>
          <w:rtl/>
        </w:rPr>
        <w:t xml:space="preserve"> לכן אני קורא לוועדה, זה אפילו לא ללכת עקב בצד </w:t>
      </w:r>
      <w:r w:rsidR="00040B84">
        <w:rPr>
          <w:rFonts w:hint="cs"/>
          <w:rtl/>
        </w:rPr>
        <w:t>א</w:t>
      </w:r>
      <w:r>
        <w:rPr>
          <w:rtl/>
        </w:rPr>
        <w:t xml:space="preserve">גודל, אני חושב שעשינו צעד גדול </w:t>
      </w:r>
      <w:bookmarkStart w:id="1689" w:name="_ETM_Q1_6273560"/>
      <w:bookmarkEnd w:id="1689"/>
      <w:r>
        <w:rPr>
          <w:rtl/>
        </w:rPr>
        <w:t>מבחינת הוועדה בהרחבת העבירה, עשינו גם צעד גדול מבחינת הוועדה בעדכון ובהרחבה משמעותית של מדיניות האכיפה בשטח</w:t>
      </w:r>
      <w:r w:rsidR="00040B84">
        <w:rPr>
          <w:rFonts w:hint="cs"/>
          <w:rtl/>
        </w:rPr>
        <w:t>.</w:t>
      </w:r>
      <w:r>
        <w:rPr>
          <w:rtl/>
        </w:rPr>
        <w:t xml:space="preserve"> אני לא חושב שאנחנו צריכים ללכת את הצעד הנוסף הזה ברמת החקיקה ולהכניס את הסייג שהיושב</w:t>
      </w:r>
      <w:r w:rsidR="00040B84">
        <w:rPr>
          <w:rFonts w:hint="cs"/>
          <w:rtl/>
        </w:rPr>
        <w:t>-</w:t>
      </w:r>
      <w:r>
        <w:rPr>
          <w:rtl/>
        </w:rPr>
        <w:t>ראש מציע להכניס, לפחות</w:t>
      </w:r>
      <w:r w:rsidR="00040B84">
        <w:rPr>
          <w:rFonts w:hint="cs"/>
          <w:rtl/>
        </w:rPr>
        <w:t xml:space="preserve"> לא </w:t>
      </w:r>
      <w:bookmarkStart w:id="1690" w:name="_ETM_Q1_6293996"/>
      <w:bookmarkEnd w:id="1690"/>
      <w:r w:rsidR="00040B84">
        <w:rPr>
          <w:rFonts w:hint="cs"/>
          <w:rtl/>
        </w:rPr>
        <w:t>בעיתוי הנוכחי.</w:t>
      </w:r>
    </w:p>
    <w:p w14:paraId="1C7B5F01" w14:textId="77777777" w:rsidR="00040B84" w:rsidRDefault="00040B84" w:rsidP="00CD236E">
      <w:pPr>
        <w:rPr>
          <w:rtl/>
        </w:rPr>
      </w:pPr>
    </w:p>
    <w:p w14:paraId="2CD48CD7" w14:textId="394F65F2" w:rsidR="00040B84" w:rsidRDefault="00040B84" w:rsidP="00040B84">
      <w:pPr>
        <w:pStyle w:val="af6"/>
        <w:keepNext/>
        <w:rPr>
          <w:rtl/>
        </w:rPr>
      </w:pPr>
      <w:bookmarkStart w:id="1691" w:name="ET_yor_6157_401"/>
      <w:r w:rsidRPr="00040B84">
        <w:rPr>
          <w:rStyle w:val="TagStyle"/>
          <w:rtl/>
        </w:rPr>
        <w:t xml:space="preserve"> &lt;&lt; יור &gt;&gt; </w:t>
      </w:r>
      <w:r>
        <w:rPr>
          <w:rtl/>
        </w:rPr>
        <w:t xml:space="preserve">היו"ר שמחה </w:t>
      </w:r>
      <w:proofErr w:type="spellStart"/>
      <w:r>
        <w:rPr>
          <w:rtl/>
        </w:rPr>
        <w:t>רוטמן</w:t>
      </w:r>
      <w:proofErr w:type="spellEnd"/>
      <w:r>
        <w:rPr>
          <w:rtl/>
        </w:rPr>
        <w:t>:</w:t>
      </w:r>
      <w:r w:rsidRPr="00040B84">
        <w:rPr>
          <w:rStyle w:val="TagStyle"/>
          <w:rtl/>
        </w:rPr>
        <w:t xml:space="preserve"> &lt;&lt; יור &gt;&gt;</w:t>
      </w:r>
      <w:r w:rsidR="00301252">
        <w:rPr>
          <w:rtl/>
        </w:rPr>
        <w:t xml:space="preserve"> </w:t>
      </w:r>
      <w:bookmarkEnd w:id="1691"/>
    </w:p>
    <w:p w14:paraId="38D66251" w14:textId="77777777" w:rsidR="00040B84" w:rsidRDefault="00040B84" w:rsidP="00040B84">
      <w:pPr>
        <w:pStyle w:val="KeepWithNext"/>
        <w:rPr>
          <w:rtl/>
        </w:rPr>
      </w:pPr>
    </w:p>
    <w:p w14:paraId="4E941CB0" w14:textId="70F61150" w:rsidR="00040B84" w:rsidRDefault="00040B84" w:rsidP="00040B84">
      <w:pPr>
        <w:rPr>
          <w:rtl/>
        </w:rPr>
      </w:pPr>
      <w:r>
        <w:rPr>
          <w:rFonts w:hint="cs"/>
          <w:rtl/>
        </w:rPr>
        <w:t xml:space="preserve">חברת הכנסת לימור </w:t>
      </w:r>
      <w:proofErr w:type="spellStart"/>
      <w:r>
        <w:rPr>
          <w:rFonts w:hint="cs"/>
          <w:rtl/>
        </w:rPr>
        <w:t>סון</w:t>
      </w:r>
      <w:proofErr w:type="spellEnd"/>
      <w:r>
        <w:rPr>
          <w:rFonts w:hint="cs"/>
          <w:rtl/>
        </w:rPr>
        <w:t xml:space="preserve"> הר מלך מציעה, זאת הצעת החוק שלה.</w:t>
      </w:r>
    </w:p>
    <w:p w14:paraId="79A47C8B" w14:textId="77777777" w:rsidR="00040B84" w:rsidRDefault="00040B84" w:rsidP="00040B84">
      <w:pPr>
        <w:rPr>
          <w:rtl/>
        </w:rPr>
      </w:pPr>
      <w:bookmarkStart w:id="1692" w:name="_ETM_Q1_6296446"/>
      <w:bookmarkStart w:id="1693" w:name="_ETM_Q1_6296546"/>
      <w:bookmarkEnd w:id="1692"/>
      <w:bookmarkEnd w:id="1693"/>
    </w:p>
    <w:p w14:paraId="6DE0AFB5" w14:textId="3BFD6D64" w:rsidR="00040B84" w:rsidRDefault="00040B84" w:rsidP="00040B84">
      <w:pPr>
        <w:pStyle w:val="af9"/>
        <w:keepNext/>
        <w:rPr>
          <w:rtl/>
        </w:rPr>
      </w:pPr>
      <w:bookmarkStart w:id="1694" w:name="ET_guest_576214_402"/>
      <w:r w:rsidRPr="00040B84">
        <w:rPr>
          <w:rStyle w:val="TagStyle"/>
          <w:rtl/>
        </w:rPr>
        <w:t xml:space="preserve"> &lt;&lt; אורח &gt;&gt; </w:t>
      </w:r>
      <w:r>
        <w:rPr>
          <w:rtl/>
        </w:rPr>
        <w:t>ישי שרון:</w:t>
      </w:r>
      <w:r w:rsidRPr="00040B84">
        <w:rPr>
          <w:rStyle w:val="TagStyle"/>
          <w:rtl/>
        </w:rPr>
        <w:t xml:space="preserve"> &lt;&lt; אורח &gt;&gt;</w:t>
      </w:r>
      <w:r w:rsidR="00301252">
        <w:rPr>
          <w:rtl/>
        </w:rPr>
        <w:t xml:space="preserve"> </w:t>
      </w:r>
      <w:bookmarkEnd w:id="1694"/>
    </w:p>
    <w:p w14:paraId="2406DDD2" w14:textId="77777777" w:rsidR="00040B84" w:rsidRDefault="00040B84" w:rsidP="00040B84">
      <w:pPr>
        <w:pStyle w:val="KeepWithNext"/>
        <w:rPr>
          <w:rtl/>
        </w:rPr>
      </w:pPr>
    </w:p>
    <w:p w14:paraId="4E5ECE0D" w14:textId="19E749EA" w:rsidR="00040B84" w:rsidRDefault="00040B84" w:rsidP="00040B84">
      <w:pPr>
        <w:rPr>
          <w:rtl/>
        </w:rPr>
      </w:pPr>
      <w:r>
        <w:rPr>
          <w:rFonts w:hint="cs"/>
          <w:rtl/>
        </w:rPr>
        <w:t>הוועדה.</w:t>
      </w:r>
    </w:p>
    <w:p w14:paraId="34119D86" w14:textId="77777777" w:rsidR="00040B84" w:rsidRDefault="00040B84" w:rsidP="00040B84">
      <w:pPr>
        <w:rPr>
          <w:rtl/>
        </w:rPr>
      </w:pPr>
      <w:bookmarkStart w:id="1695" w:name="_ETM_Q1_6298869"/>
      <w:bookmarkStart w:id="1696" w:name="_ETM_Q1_6298966"/>
      <w:bookmarkEnd w:id="1695"/>
      <w:bookmarkEnd w:id="1696"/>
    </w:p>
    <w:p w14:paraId="5B1AC9AC" w14:textId="1DE30539" w:rsidR="00040B84" w:rsidRDefault="00040B84" w:rsidP="00040B84">
      <w:pPr>
        <w:pStyle w:val="af6"/>
        <w:keepNext/>
        <w:rPr>
          <w:rtl/>
        </w:rPr>
      </w:pPr>
      <w:bookmarkStart w:id="1697" w:name="ET_yor_6157_403"/>
      <w:r w:rsidRPr="00040B84">
        <w:rPr>
          <w:rStyle w:val="TagStyle"/>
          <w:rtl/>
        </w:rPr>
        <w:t xml:space="preserve"> &lt;&lt; יור &gt;&gt; </w:t>
      </w:r>
      <w:r>
        <w:rPr>
          <w:rtl/>
        </w:rPr>
        <w:t xml:space="preserve">היו"ר שמחה </w:t>
      </w:r>
      <w:proofErr w:type="spellStart"/>
      <w:r>
        <w:rPr>
          <w:rtl/>
        </w:rPr>
        <w:t>רוטמן</w:t>
      </w:r>
      <w:proofErr w:type="spellEnd"/>
      <w:r>
        <w:rPr>
          <w:rtl/>
        </w:rPr>
        <w:t>:</w:t>
      </w:r>
      <w:r w:rsidRPr="00040B84">
        <w:rPr>
          <w:rStyle w:val="TagStyle"/>
          <w:rtl/>
        </w:rPr>
        <w:t xml:space="preserve"> &lt;&lt; יור &gt;&gt;</w:t>
      </w:r>
      <w:r w:rsidR="00301252">
        <w:rPr>
          <w:rtl/>
        </w:rPr>
        <w:t xml:space="preserve"> </w:t>
      </w:r>
      <w:bookmarkEnd w:id="1697"/>
    </w:p>
    <w:p w14:paraId="7DB7DFFF" w14:textId="77777777" w:rsidR="00040B84" w:rsidRDefault="00040B84" w:rsidP="00040B84">
      <w:pPr>
        <w:pStyle w:val="KeepWithNext"/>
        <w:rPr>
          <w:rtl/>
        </w:rPr>
      </w:pPr>
    </w:p>
    <w:p w14:paraId="0EB0861C" w14:textId="0621C01B" w:rsidR="00040B84" w:rsidRDefault="00040B84" w:rsidP="00040B84">
      <w:pPr>
        <w:rPr>
          <w:rtl/>
        </w:rPr>
      </w:pPr>
      <w:bookmarkStart w:id="1698" w:name="_ETM_Q1_6301806"/>
      <w:bookmarkEnd w:id="1698"/>
      <w:r>
        <w:rPr>
          <w:rFonts w:hint="cs"/>
          <w:rtl/>
        </w:rPr>
        <w:t>גלעד.</w:t>
      </w:r>
    </w:p>
    <w:p w14:paraId="12A3D003" w14:textId="77777777" w:rsidR="00040B84" w:rsidRDefault="00040B84" w:rsidP="00040B84">
      <w:pPr>
        <w:rPr>
          <w:rtl/>
        </w:rPr>
      </w:pPr>
      <w:bookmarkStart w:id="1699" w:name="_ETM_Q1_6304383"/>
      <w:bookmarkStart w:id="1700" w:name="_ETM_Q1_6304452"/>
      <w:bookmarkEnd w:id="1699"/>
      <w:bookmarkEnd w:id="1700"/>
    </w:p>
    <w:p w14:paraId="29AC9CF5" w14:textId="6A955A34" w:rsidR="00040B84" w:rsidRDefault="00040B84" w:rsidP="00040B84">
      <w:pPr>
        <w:pStyle w:val="a4"/>
        <w:keepNext/>
        <w:rPr>
          <w:rtl/>
        </w:rPr>
      </w:pPr>
      <w:bookmarkStart w:id="1701" w:name="ET_speaker_6156_404"/>
      <w:r w:rsidRPr="00040B84">
        <w:rPr>
          <w:rStyle w:val="TagStyle"/>
          <w:rtl/>
        </w:rPr>
        <w:t xml:space="preserve"> &lt;&lt; דובר &gt;&gt; </w:t>
      </w:r>
      <w:r>
        <w:rPr>
          <w:rtl/>
        </w:rPr>
        <w:t>גלעד קריב (העבודה):</w:t>
      </w:r>
      <w:r w:rsidRPr="00040B84">
        <w:rPr>
          <w:rStyle w:val="TagStyle"/>
          <w:rtl/>
        </w:rPr>
        <w:t xml:space="preserve"> &lt;&lt; דובר &gt;&gt;</w:t>
      </w:r>
      <w:r w:rsidR="00301252">
        <w:rPr>
          <w:rtl/>
        </w:rPr>
        <w:t xml:space="preserve"> </w:t>
      </w:r>
      <w:bookmarkEnd w:id="1701"/>
    </w:p>
    <w:p w14:paraId="5F220B9A" w14:textId="77777777" w:rsidR="00040B84" w:rsidRDefault="00040B84" w:rsidP="00040B84">
      <w:pPr>
        <w:pStyle w:val="KeepWithNext"/>
        <w:rPr>
          <w:rtl/>
        </w:rPr>
      </w:pPr>
    </w:p>
    <w:p w14:paraId="5CEB4C38" w14:textId="41A01F6C" w:rsidR="004C0A7E" w:rsidRDefault="004C7155" w:rsidP="00CD236E">
      <w:pPr>
        <w:rPr>
          <w:rtl/>
        </w:rPr>
      </w:pPr>
      <w:bookmarkStart w:id="1702" w:name="_ETM_Q1_6306095"/>
      <w:bookmarkStart w:id="1703" w:name="_ETM_Q1_6306175"/>
      <w:bookmarkStart w:id="1704" w:name="_ETM_Q1_6303040"/>
      <w:bookmarkEnd w:id="1702"/>
      <w:bookmarkEnd w:id="1703"/>
      <w:bookmarkEnd w:id="1704"/>
      <w:r>
        <w:rPr>
          <w:rtl/>
        </w:rPr>
        <w:t>אני רוצה לברך על עמדת המשטרה שמוצגת כאן</w:t>
      </w:r>
      <w:r w:rsidR="004C0A7E">
        <w:rPr>
          <w:rFonts w:hint="cs"/>
          <w:rtl/>
        </w:rPr>
        <w:t>.</w:t>
      </w:r>
      <w:r>
        <w:rPr>
          <w:rtl/>
        </w:rPr>
        <w:t xml:space="preserve"> זו עמדה מידתית, זו עמדה סבירה, זו עמדה שמעדיפה דיאלוג בין רשויות השלטון על פני הכרעה, זו עמדה שמכירה בעובדה שעבירות שקשורות בביטויים, במיוחד בתקופה שאנחנו נמצאים בה</w:t>
      </w:r>
      <w:r w:rsidR="004C0A7E">
        <w:rPr>
          <w:rFonts w:hint="cs"/>
          <w:rtl/>
        </w:rPr>
        <w:t>,</w:t>
      </w:r>
      <w:r>
        <w:rPr>
          <w:rtl/>
        </w:rPr>
        <w:t xml:space="preserve"> </w:t>
      </w:r>
      <w:bookmarkStart w:id="1705" w:name="_ETM_Q1_6328919"/>
      <w:bookmarkEnd w:id="1705"/>
      <w:r>
        <w:rPr>
          <w:rtl/>
        </w:rPr>
        <w:t>מחייבות זהירות גדולה בתחום האכיפה. בצד הש</w:t>
      </w:r>
      <w:r w:rsidR="004C0A7E">
        <w:rPr>
          <w:rFonts w:hint="cs"/>
          <w:rtl/>
        </w:rPr>
        <w:t>ב</w:t>
      </w:r>
      <w:r>
        <w:rPr>
          <w:rtl/>
        </w:rPr>
        <w:t>חים לעמדה העקרונית אי</w:t>
      </w:r>
      <w:r w:rsidR="004C0A7E">
        <w:rPr>
          <w:rFonts w:hint="cs"/>
          <w:rtl/>
        </w:rPr>
        <w:t>-</w:t>
      </w:r>
      <w:r>
        <w:rPr>
          <w:rtl/>
        </w:rPr>
        <w:t xml:space="preserve">אפשר להתעלם ממה שאנחנו רואים לנגד עינינו בשבועות האחרונים. </w:t>
      </w:r>
      <w:bookmarkStart w:id="1706" w:name="_ETM_Q1_6343819"/>
      <w:bookmarkEnd w:id="1706"/>
      <w:r>
        <w:rPr>
          <w:rtl/>
        </w:rPr>
        <w:t xml:space="preserve">אנחנו רואים בדיוק לנגד העיניים את ההוכחות </w:t>
      </w:r>
      <w:bookmarkStart w:id="1707" w:name="_ETM_Q1_6348700"/>
      <w:bookmarkEnd w:id="1707"/>
      <w:r>
        <w:rPr>
          <w:rtl/>
        </w:rPr>
        <w:t>מדוע אי</w:t>
      </w:r>
      <w:r w:rsidR="004C0A7E">
        <w:rPr>
          <w:rFonts w:hint="cs"/>
          <w:rtl/>
        </w:rPr>
        <w:t>-</w:t>
      </w:r>
      <w:r>
        <w:rPr>
          <w:rtl/>
        </w:rPr>
        <w:t xml:space="preserve">אפשר לתת לכל תחנת משטרה ברחבי המדינה לקבל החלטות מתי דופקים על דלת ביתו של אזרח ולוקחים אותו לתחנת המשטרה לחקירה שפעמים רבות גם מובילה למעצרים. </w:t>
      </w:r>
      <w:bookmarkStart w:id="1708" w:name="_ETM_Q1_6369729"/>
      <w:bookmarkEnd w:id="1708"/>
    </w:p>
    <w:p w14:paraId="7D9CD7E9" w14:textId="77777777" w:rsidR="004C0A7E" w:rsidRDefault="004C0A7E" w:rsidP="00CD236E">
      <w:pPr>
        <w:rPr>
          <w:rtl/>
        </w:rPr>
      </w:pPr>
      <w:bookmarkStart w:id="1709" w:name="_ETM_Q1_6372900"/>
      <w:bookmarkEnd w:id="1709"/>
    </w:p>
    <w:p w14:paraId="7CEB857E" w14:textId="2142B573" w:rsidR="004C0A7E" w:rsidRDefault="004C7155" w:rsidP="00CD236E">
      <w:pPr>
        <w:rPr>
          <w:rtl/>
        </w:rPr>
      </w:pPr>
      <w:bookmarkStart w:id="1710" w:name="_ETM_Q1_6373081"/>
      <w:bookmarkStart w:id="1711" w:name="_ETM_Q1_6373144"/>
      <w:bookmarkStart w:id="1712" w:name="_ETM_Q1_6373177"/>
      <w:bookmarkEnd w:id="1710"/>
      <w:bookmarkEnd w:id="1711"/>
      <w:bookmarkEnd w:id="1712"/>
      <w:r>
        <w:rPr>
          <w:rtl/>
        </w:rPr>
        <w:t xml:space="preserve">ההתערבות </w:t>
      </w:r>
      <w:bookmarkStart w:id="1713" w:name="_ETM_Q1_6371839"/>
      <w:bookmarkEnd w:id="1713"/>
      <w:r>
        <w:rPr>
          <w:rtl/>
        </w:rPr>
        <w:t xml:space="preserve">של הפרקליטות בשאלה האם סביב ביטוי מסוים נעברה עבירה או לא, </w:t>
      </w:r>
      <w:bookmarkStart w:id="1714" w:name="_ETM_Q1_6378930"/>
      <w:bookmarkEnd w:id="1714"/>
      <w:r>
        <w:rPr>
          <w:rtl/>
        </w:rPr>
        <w:t xml:space="preserve">היא הכרחית לנוכח מה שאנחנו רואים בשבועות האחרונים. ראינו תופעות מדאיגות מתחילת המלחמה </w:t>
      </w:r>
      <w:r w:rsidR="004C0A7E">
        <w:rPr>
          <w:rFonts w:hint="cs"/>
          <w:rtl/>
        </w:rPr>
        <w:t>ו</w:t>
      </w:r>
      <w:r>
        <w:rPr>
          <w:rtl/>
        </w:rPr>
        <w:t>אנחנו רואים</w:t>
      </w:r>
      <w:r w:rsidR="004C0A7E">
        <w:rPr>
          <w:rtl/>
        </w:rPr>
        <w:t>, לצערי</w:t>
      </w:r>
      <w:r w:rsidR="004C0A7E">
        <w:rPr>
          <w:rFonts w:hint="cs"/>
          <w:rtl/>
        </w:rPr>
        <w:t>,</w:t>
      </w:r>
      <w:r>
        <w:rPr>
          <w:rtl/>
        </w:rPr>
        <w:t xml:space="preserve"> התגברות שלהן</w:t>
      </w:r>
      <w:r w:rsidR="004C0A7E">
        <w:rPr>
          <w:rFonts w:hint="cs"/>
          <w:rtl/>
        </w:rPr>
        <w:t xml:space="preserve"> </w:t>
      </w:r>
      <w:r>
        <w:rPr>
          <w:rtl/>
        </w:rPr>
        <w:t xml:space="preserve">בחלקים מסוימים </w:t>
      </w:r>
      <w:r w:rsidR="004C0A7E">
        <w:rPr>
          <w:rFonts w:hint="cs"/>
          <w:rtl/>
        </w:rPr>
        <w:t>ב</w:t>
      </w:r>
      <w:r>
        <w:rPr>
          <w:rtl/>
        </w:rPr>
        <w:t>משטרת ישראל בשבועות האחרונים. יש כאן איום דרמטי</w:t>
      </w:r>
      <w:r w:rsidR="004C0A7E">
        <w:rPr>
          <w:rFonts w:hint="cs"/>
          <w:rtl/>
        </w:rPr>
        <w:t>.</w:t>
      </w:r>
      <w:r>
        <w:rPr>
          <w:rtl/>
        </w:rPr>
        <w:t xml:space="preserve"> איום דרמטי לא רק על חופש הביטוי</w:t>
      </w:r>
      <w:r w:rsidR="004C0A7E">
        <w:rPr>
          <w:rFonts w:hint="cs"/>
          <w:rtl/>
        </w:rPr>
        <w:t>,</w:t>
      </w:r>
      <w:r>
        <w:rPr>
          <w:rtl/>
        </w:rPr>
        <w:t xml:space="preserve"> </w:t>
      </w:r>
      <w:bookmarkStart w:id="1715" w:name="_ETM_Q1_6401109"/>
      <w:bookmarkEnd w:id="1715"/>
      <w:r>
        <w:rPr>
          <w:rtl/>
        </w:rPr>
        <w:t xml:space="preserve">יש כאן איום דרמטי על החירות של אזרחים </w:t>
      </w:r>
      <w:bookmarkStart w:id="1716" w:name="_ETM_Q1_6406169"/>
      <w:bookmarkEnd w:id="1716"/>
      <w:r>
        <w:rPr>
          <w:rtl/>
        </w:rPr>
        <w:t>ועל זכויות יסוד רבות אחרות וההתעלמות מהסכנות שנשקפות לחירויות יסוד</w:t>
      </w:r>
      <w:r w:rsidR="004C0A7E">
        <w:rPr>
          <w:rFonts w:hint="cs"/>
          <w:rtl/>
        </w:rPr>
        <w:t xml:space="preserve"> –</w:t>
      </w:r>
      <w:r>
        <w:rPr>
          <w:rtl/>
        </w:rPr>
        <w:t xml:space="preserve"> עוד פעם, זה ממש לא רק חופש ביטוי</w:t>
      </w:r>
      <w:r w:rsidR="004C0A7E">
        <w:rPr>
          <w:rFonts w:hint="cs"/>
          <w:rtl/>
        </w:rPr>
        <w:t>,</w:t>
      </w:r>
      <w:r>
        <w:rPr>
          <w:rtl/>
        </w:rPr>
        <w:t xml:space="preserve"> </w:t>
      </w:r>
      <w:bookmarkStart w:id="1717" w:name="_ETM_Q1_6418979"/>
      <w:bookmarkEnd w:id="1717"/>
      <w:r>
        <w:rPr>
          <w:rtl/>
        </w:rPr>
        <w:t>ז</w:t>
      </w:r>
      <w:r w:rsidR="004C0A7E">
        <w:rPr>
          <w:rFonts w:hint="cs"/>
          <w:rtl/>
        </w:rPr>
        <w:t>ו</w:t>
      </w:r>
      <w:r>
        <w:rPr>
          <w:rtl/>
        </w:rPr>
        <w:t xml:space="preserve"> הזכות הבסיסית לחירות ולא </w:t>
      </w:r>
      <w:r w:rsidR="004C0A7E">
        <w:rPr>
          <w:rFonts w:hint="cs"/>
          <w:rtl/>
        </w:rPr>
        <w:t>ל</w:t>
      </w:r>
      <w:r>
        <w:rPr>
          <w:rtl/>
        </w:rPr>
        <w:t xml:space="preserve">שבת במעצרי שווא </w:t>
      </w:r>
      <w:bookmarkStart w:id="1718" w:name="_ETM_Q1_6423350"/>
      <w:bookmarkEnd w:id="1718"/>
      <w:r w:rsidR="00947946">
        <w:rPr>
          <w:rFonts w:hint="cs"/>
          <w:rtl/>
        </w:rPr>
        <w:t>ו</w:t>
      </w:r>
      <w:r>
        <w:rPr>
          <w:rtl/>
        </w:rPr>
        <w:t>עובר לזכות של חופש העיסוק</w:t>
      </w:r>
      <w:r w:rsidR="004C0A7E">
        <w:rPr>
          <w:rFonts w:hint="cs"/>
          <w:rtl/>
        </w:rPr>
        <w:t xml:space="preserve">. </w:t>
      </w:r>
      <w:r>
        <w:rPr>
          <w:rtl/>
        </w:rPr>
        <w:t xml:space="preserve">מה שנאמר כאן </w:t>
      </w:r>
      <w:r w:rsidR="004C0A7E">
        <w:rPr>
          <w:rFonts w:hint="cs"/>
          <w:rtl/>
        </w:rPr>
        <w:t xml:space="preserve">גם </w:t>
      </w:r>
      <w:r>
        <w:rPr>
          <w:rtl/>
        </w:rPr>
        <w:t xml:space="preserve">על ידי הגורמים האזרחיים וגם </w:t>
      </w:r>
      <w:r w:rsidR="004C0A7E">
        <w:rPr>
          <w:rFonts w:hint="cs"/>
          <w:rtl/>
        </w:rPr>
        <w:t xml:space="preserve">על ידי </w:t>
      </w:r>
      <w:r>
        <w:rPr>
          <w:rtl/>
        </w:rPr>
        <w:t>הסנ</w:t>
      </w:r>
      <w:r w:rsidR="004C0A7E">
        <w:rPr>
          <w:rFonts w:hint="cs"/>
          <w:rtl/>
        </w:rPr>
        <w:t>י</w:t>
      </w:r>
      <w:r>
        <w:rPr>
          <w:rtl/>
        </w:rPr>
        <w:t xml:space="preserve">גוריה הוא נכון ומדויק, כי עצם החקירה בתחומים הרגישים הללו מטילה כתם על האדם </w:t>
      </w:r>
      <w:bookmarkStart w:id="1719" w:name="_ETM_Q1_6439270"/>
      <w:bookmarkEnd w:id="1719"/>
      <w:r>
        <w:rPr>
          <w:rtl/>
        </w:rPr>
        <w:t xml:space="preserve">ואני מזכיר שהסמכות לסגור את החקירה לא מצויה </w:t>
      </w:r>
      <w:r w:rsidR="004C0A7E">
        <w:rPr>
          <w:rFonts w:hint="cs"/>
          <w:rtl/>
        </w:rPr>
        <w:t>גם היא</w:t>
      </w:r>
      <w:r>
        <w:rPr>
          <w:rtl/>
        </w:rPr>
        <w:t xml:space="preserve"> בידי הפרקליטות</w:t>
      </w:r>
      <w:r w:rsidR="004C0A7E">
        <w:rPr>
          <w:rFonts w:hint="cs"/>
          <w:rtl/>
        </w:rPr>
        <w:t>.</w:t>
      </w:r>
      <w:r>
        <w:rPr>
          <w:rtl/>
        </w:rPr>
        <w:t xml:space="preserve"> </w:t>
      </w:r>
      <w:bookmarkStart w:id="1720" w:name="_ETM_Q1_6464008"/>
      <w:bookmarkEnd w:id="1720"/>
    </w:p>
    <w:p w14:paraId="631B490D" w14:textId="0E62DB7D" w:rsidR="004C0A7E" w:rsidRDefault="004C0A7E" w:rsidP="00CD236E">
      <w:pPr>
        <w:rPr>
          <w:rtl/>
        </w:rPr>
      </w:pPr>
    </w:p>
    <w:p w14:paraId="6111286C" w14:textId="77777777" w:rsidR="00CD2C31" w:rsidRDefault="004C7155" w:rsidP="00CD236E">
      <w:pPr>
        <w:rPr>
          <w:rtl/>
        </w:rPr>
      </w:pPr>
      <w:bookmarkStart w:id="1721" w:name="_ETM_Q1_6464247"/>
      <w:bookmarkStart w:id="1722" w:name="_ETM_Q1_6464298"/>
      <w:bookmarkStart w:id="1723" w:name="_ETM_Q1_6464330"/>
      <w:bookmarkEnd w:id="1721"/>
      <w:bookmarkEnd w:id="1722"/>
      <w:bookmarkEnd w:id="1723"/>
      <w:r>
        <w:rPr>
          <w:rtl/>
        </w:rPr>
        <w:t>אדם יכול להסתובב עם חקירה שנמשכת חודשים בעבירה חמורה של הסתה לטרור ולהסתובב עם ה</w:t>
      </w:r>
      <w:r w:rsidR="004C0A7E">
        <w:rPr>
          <w:rFonts w:hint="cs"/>
          <w:rtl/>
        </w:rPr>
        <w:t>כת</w:t>
      </w:r>
      <w:r>
        <w:rPr>
          <w:rtl/>
        </w:rPr>
        <w:t xml:space="preserve">ם הזה, ואיזה אזרח יכול לתפקד במדינה </w:t>
      </w:r>
      <w:bookmarkStart w:id="1724" w:name="_ETM_Q1_6459220"/>
      <w:bookmarkEnd w:id="1724"/>
      <w:r>
        <w:rPr>
          <w:rtl/>
        </w:rPr>
        <w:t>כאשר הוא מסתובב עם כתם החקירה בעבירה שאולי בכלל לא נולדה</w:t>
      </w:r>
      <w:r w:rsidR="00CD2C31">
        <w:rPr>
          <w:rFonts w:hint="cs"/>
          <w:rtl/>
        </w:rPr>
        <w:t>, כשה</w:t>
      </w:r>
      <w:r>
        <w:rPr>
          <w:rtl/>
        </w:rPr>
        <w:t>ביקורת של הפרקליטות, שהיא הגורם שבסופו של דבר צריך להגיש את כתב האישום, בכלל לא באה לידי מימוש ו</w:t>
      </w:r>
      <w:r w:rsidR="00CD2C31">
        <w:rPr>
          <w:rFonts w:hint="cs"/>
          <w:rtl/>
        </w:rPr>
        <w:t>י</w:t>
      </w:r>
      <w:r>
        <w:rPr>
          <w:rtl/>
        </w:rPr>
        <w:t>סתובב לו</w:t>
      </w:r>
      <w:r w:rsidR="00CD2C31">
        <w:rPr>
          <w:rFonts w:hint="cs"/>
          <w:rtl/>
        </w:rPr>
        <w:t xml:space="preserve"> האזרח</w:t>
      </w:r>
      <w:r>
        <w:rPr>
          <w:rtl/>
        </w:rPr>
        <w:t xml:space="preserve"> </w:t>
      </w:r>
      <w:bookmarkStart w:id="1725" w:name="_ETM_Q1_6476785"/>
      <w:bookmarkEnd w:id="1725"/>
      <w:r>
        <w:rPr>
          <w:rtl/>
        </w:rPr>
        <w:t>אחרי שבית משפט כבר ישחרר אותו ממעצר ה</w:t>
      </w:r>
      <w:r w:rsidR="00CD2C31">
        <w:rPr>
          <w:rFonts w:hint="cs"/>
          <w:rtl/>
        </w:rPr>
        <w:t>ש</w:t>
      </w:r>
      <w:r>
        <w:rPr>
          <w:rtl/>
        </w:rPr>
        <w:t>ווא שלו</w:t>
      </w:r>
      <w:r w:rsidR="00CD2C31">
        <w:rPr>
          <w:rFonts w:hint="cs"/>
          <w:rtl/>
        </w:rPr>
        <w:t>.</w:t>
      </w:r>
      <w:r>
        <w:rPr>
          <w:rtl/>
        </w:rPr>
        <w:t xml:space="preserve"> האזרח ימשיך ויסתובב במשך חודשים עם ה</w:t>
      </w:r>
      <w:r w:rsidR="00CD2C31">
        <w:rPr>
          <w:rFonts w:hint="cs"/>
          <w:rtl/>
        </w:rPr>
        <w:t>כתם</w:t>
      </w:r>
      <w:r>
        <w:rPr>
          <w:rtl/>
        </w:rPr>
        <w:t xml:space="preserve"> של תומך טרור כאשר ברור שהפרקליטות לא הייתה מגישה כאן כתב אישום בנסיבות האירוע. </w:t>
      </w:r>
    </w:p>
    <w:p w14:paraId="7D0676AA" w14:textId="77777777" w:rsidR="00CD2C31" w:rsidRDefault="00CD2C31" w:rsidP="00CD236E">
      <w:pPr>
        <w:rPr>
          <w:rtl/>
        </w:rPr>
      </w:pPr>
      <w:bookmarkStart w:id="1726" w:name="_ETM_Q1_6496233"/>
      <w:bookmarkEnd w:id="1726"/>
    </w:p>
    <w:p w14:paraId="6CD2D316" w14:textId="018AF0DA" w:rsidR="009A7D82" w:rsidRDefault="004C7155" w:rsidP="00CD236E">
      <w:pPr>
        <w:rPr>
          <w:rtl/>
        </w:rPr>
      </w:pPr>
      <w:bookmarkStart w:id="1727" w:name="_ETM_Q1_6496466"/>
      <w:bookmarkStart w:id="1728" w:name="_ETM_Q1_6496510"/>
      <w:bookmarkStart w:id="1729" w:name="_ETM_Q1_6496540"/>
      <w:bookmarkEnd w:id="1727"/>
      <w:bookmarkEnd w:id="1728"/>
      <w:bookmarkEnd w:id="1729"/>
      <w:r>
        <w:rPr>
          <w:rtl/>
        </w:rPr>
        <w:t>כאן בתוך החדר יש פלפול בלשון החוק</w:t>
      </w:r>
      <w:r w:rsidR="00CD2C31">
        <w:rPr>
          <w:rFonts w:hint="cs"/>
          <w:rtl/>
        </w:rPr>
        <w:t>:</w:t>
      </w:r>
      <w:r>
        <w:rPr>
          <w:rtl/>
        </w:rPr>
        <w:t xml:space="preserve"> </w:t>
      </w:r>
      <w:bookmarkStart w:id="1730" w:name="_ETM_Q1_6499430"/>
      <w:bookmarkEnd w:id="1730"/>
      <w:r>
        <w:rPr>
          <w:rtl/>
        </w:rPr>
        <w:t xml:space="preserve">מה אומר סעיף </w:t>
      </w:r>
      <w:r w:rsidR="00CD2C31">
        <w:rPr>
          <w:rFonts w:hint="cs"/>
          <w:rtl/>
        </w:rPr>
        <w:t>59</w:t>
      </w:r>
      <w:bookmarkStart w:id="1731" w:name="_ETM_Q1_6505336"/>
      <w:bookmarkEnd w:id="1731"/>
      <w:r w:rsidR="00CD2C31">
        <w:rPr>
          <w:rFonts w:hint="cs"/>
          <w:rtl/>
        </w:rPr>
        <w:t xml:space="preserve"> </w:t>
      </w:r>
      <w:r>
        <w:rPr>
          <w:rtl/>
        </w:rPr>
        <w:t>ומה לא אומר סעיף</w:t>
      </w:r>
      <w:r w:rsidR="00CD2C31">
        <w:rPr>
          <w:rFonts w:hint="cs"/>
          <w:rtl/>
        </w:rPr>
        <w:t xml:space="preserve"> 59,</w:t>
      </w:r>
      <w:r>
        <w:rPr>
          <w:rtl/>
        </w:rPr>
        <w:t xml:space="preserve"> כאילו אנחנו באיזשהו דיון תיאורטי, כאילו אין בישראל שיטה של הנחיות פרקליט המדינה לגבי מימוש חובת המשטרה לבצע חקירה</w:t>
      </w:r>
      <w:r w:rsidR="00CD2C31">
        <w:rPr>
          <w:rFonts w:hint="cs"/>
          <w:rtl/>
        </w:rPr>
        <w:t>;</w:t>
      </w:r>
      <w:r>
        <w:rPr>
          <w:rtl/>
        </w:rPr>
        <w:t xml:space="preserve"> כאילו אנחנו באיזשהו סמינריון תיאורטי. כן, נכון, עדיף היה שבחוק סדר הדין הפלילי </w:t>
      </w:r>
      <w:bookmarkStart w:id="1732" w:name="_ETM_Q1_6523060"/>
      <w:bookmarkEnd w:id="1732"/>
      <w:r>
        <w:rPr>
          <w:rtl/>
        </w:rPr>
        <w:t>תהיה הוראה ברורה שמסמיכה את התובעת הכללית במדינת ישראל להוציא הנחיות שאומרות</w:t>
      </w:r>
      <w:r w:rsidR="009F3539">
        <w:rPr>
          <w:rFonts w:hint="cs"/>
          <w:rtl/>
        </w:rPr>
        <w:t>:</w:t>
      </w:r>
      <w:r>
        <w:rPr>
          <w:rtl/>
        </w:rPr>
        <w:t xml:space="preserve"> חקירות בעבירות הללו מחייבות אישור מקדים. נכון, אולי נטפל בזה </w:t>
      </w:r>
      <w:r w:rsidR="009F3539">
        <w:rPr>
          <w:rFonts w:hint="cs"/>
          <w:rtl/>
        </w:rPr>
        <w:t>ב</w:t>
      </w:r>
      <w:r>
        <w:rPr>
          <w:rtl/>
        </w:rPr>
        <w:t>פעם הבאה, אבל לבוא ולגזור מהיעדר הוראה כזו בחוק סדר הדין הפלילי</w:t>
      </w:r>
      <w:r w:rsidR="009F3539">
        <w:rPr>
          <w:rFonts w:hint="cs"/>
          <w:rtl/>
        </w:rPr>
        <w:t>,</w:t>
      </w:r>
      <w:r>
        <w:rPr>
          <w:rtl/>
        </w:rPr>
        <w:t xml:space="preserve"> שכולנו יודעים כיצד הוא נחקק, כיצד הוא נראה, כיצד הוא בנוי </w:t>
      </w:r>
      <w:r w:rsidR="009F3539">
        <w:rPr>
          <w:rFonts w:hint="cs"/>
          <w:rtl/>
        </w:rPr>
        <w:t>ט</w:t>
      </w:r>
      <w:r>
        <w:rPr>
          <w:rtl/>
        </w:rPr>
        <w:t xml:space="preserve">לאי על גבי </w:t>
      </w:r>
      <w:r w:rsidR="009F3539">
        <w:rPr>
          <w:rFonts w:hint="cs"/>
          <w:rtl/>
        </w:rPr>
        <w:t>ט</w:t>
      </w:r>
      <w:r>
        <w:rPr>
          <w:rtl/>
        </w:rPr>
        <w:t>לאי</w:t>
      </w:r>
      <w:r w:rsidR="009F3539">
        <w:rPr>
          <w:rFonts w:hint="cs"/>
          <w:rtl/>
        </w:rPr>
        <w:t xml:space="preserve"> –</w:t>
      </w:r>
      <w:r>
        <w:rPr>
          <w:rtl/>
        </w:rPr>
        <w:t xml:space="preserve"> לגזור מזה </w:t>
      </w:r>
      <w:bookmarkStart w:id="1733" w:name="_ETM_Q1_6552350"/>
      <w:bookmarkEnd w:id="1733"/>
      <w:r>
        <w:rPr>
          <w:rtl/>
        </w:rPr>
        <w:t>שאי</w:t>
      </w:r>
      <w:r w:rsidR="009F3539">
        <w:rPr>
          <w:rFonts w:hint="cs"/>
          <w:rtl/>
        </w:rPr>
        <w:t>-</w:t>
      </w:r>
      <w:r>
        <w:rPr>
          <w:rtl/>
        </w:rPr>
        <w:t xml:space="preserve">אפשר שהתובעת הכללית במדינת ישראל תעגן הנחיות </w:t>
      </w:r>
      <w:proofErr w:type="spellStart"/>
      <w:r>
        <w:rPr>
          <w:rtl/>
        </w:rPr>
        <w:t>מינהליות</w:t>
      </w:r>
      <w:proofErr w:type="spellEnd"/>
      <w:r w:rsidR="003B22B3">
        <w:rPr>
          <w:rFonts w:hint="cs"/>
          <w:rtl/>
        </w:rPr>
        <w:t>,</w:t>
      </w:r>
      <w:r>
        <w:rPr>
          <w:rtl/>
        </w:rPr>
        <w:t xml:space="preserve"> שכן, יש להן מעמד סטטוטורי</w:t>
      </w:r>
      <w:r w:rsidR="003B22B3">
        <w:rPr>
          <w:rFonts w:hint="cs"/>
          <w:rtl/>
        </w:rPr>
        <w:t>.</w:t>
      </w:r>
      <w:r>
        <w:rPr>
          <w:rtl/>
        </w:rPr>
        <w:t xml:space="preserve"> </w:t>
      </w:r>
    </w:p>
    <w:p w14:paraId="5FDB93CE" w14:textId="77777777" w:rsidR="009A7D82" w:rsidRDefault="009A7D82" w:rsidP="00CD236E">
      <w:pPr>
        <w:rPr>
          <w:rtl/>
        </w:rPr>
      </w:pPr>
    </w:p>
    <w:p w14:paraId="6A758F0C" w14:textId="5C1E978F" w:rsidR="009F3539" w:rsidRDefault="004C7155" w:rsidP="009A7D82">
      <w:pPr>
        <w:rPr>
          <w:rtl/>
        </w:rPr>
      </w:pPr>
      <w:r>
        <w:rPr>
          <w:rtl/>
        </w:rPr>
        <w:t>אתה מנסה להפוך אות</w:t>
      </w:r>
      <w:r w:rsidR="009F3539">
        <w:rPr>
          <w:rFonts w:hint="cs"/>
          <w:rtl/>
        </w:rPr>
        <w:t>ן</w:t>
      </w:r>
      <w:r>
        <w:rPr>
          <w:rtl/>
        </w:rPr>
        <w:t xml:space="preserve"> לאיזשהו פתק שכותבים ונותנים </w:t>
      </w:r>
      <w:r w:rsidR="009F3539">
        <w:rPr>
          <w:rFonts w:hint="cs"/>
          <w:rtl/>
        </w:rPr>
        <w:t>– לא,</w:t>
      </w:r>
      <w:r>
        <w:rPr>
          <w:rtl/>
        </w:rPr>
        <w:t xml:space="preserve"> במדינת ישראל כמעט בכל תחום </w:t>
      </w:r>
      <w:proofErr w:type="spellStart"/>
      <w:r>
        <w:rPr>
          <w:rtl/>
        </w:rPr>
        <w:t>מ</w:t>
      </w:r>
      <w:r w:rsidR="009F3539">
        <w:rPr>
          <w:rFonts w:hint="cs"/>
          <w:rtl/>
        </w:rPr>
        <w:t>י</w:t>
      </w:r>
      <w:r>
        <w:rPr>
          <w:rtl/>
        </w:rPr>
        <w:t>נהלי</w:t>
      </w:r>
      <w:proofErr w:type="spellEnd"/>
      <w:r>
        <w:rPr>
          <w:rtl/>
        </w:rPr>
        <w:t xml:space="preserve"> ובכל פעולה של רשויות, על אחת כמה וכמה בפעולות שקשורות בזכויות בסיסיות של האזרחים, יש מעמד נורמטיבי להנחיות </w:t>
      </w:r>
      <w:proofErr w:type="spellStart"/>
      <w:r>
        <w:rPr>
          <w:rtl/>
        </w:rPr>
        <w:t>מינהליות</w:t>
      </w:r>
      <w:proofErr w:type="spellEnd"/>
      <w:r>
        <w:rPr>
          <w:rtl/>
        </w:rPr>
        <w:t>.</w:t>
      </w:r>
      <w:bookmarkStart w:id="1734" w:name="_ETM_Q1_6578910"/>
      <w:bookmarkEnd w:id="1734"/>
      <w:r w:rsidR="009A7D82">
        <w:rPr>
          <w:rFonts w:hint="cs"/>
          <w:rtl/>
        </w:rPr>
        <w:t xml:space="preserve"> </w:t>
      </w:r>
      <w:r>
        <w:rPr>
          <w:rtl/>
        </w:rPr>
        <w:t>ההנחיות המנהליות הללו לא סותרות באופן ישיר את חוק סדר הדין הפלילי</w:t>
      </w:r>
      <w:r w:rsidR="009F3539">
        <w:rPr>
          <w:rFonts w:hint="cs"/>
          <w:rtl/>
        </w:rPr>
        <w:t>.</w:t>
      </w:r>
      <w:r>
        <w:rPr>
          <w:rtl/>
        </w:rPr>
        <w:t xml:space="preserve"> למה אני אומר את זה? ה</w:t>
      </w:r>
      <w:r w:rsidR="009F3539">
        <w:rPr>
          <w:rFonts w:hint="cs"/>
          <w:rtl/>
        </w:rPr>
        <w:t>י</w:t>
      </w:r>
      <w:r>
        <w:rPr>
          <w:rtl/>
        </w:rPr>
        <w:t>נה</w:t>
      </w:r>
      <w:r w:rsidR="009F3539">
        <w:rPr>
          <w:rFonts w:hint="cs"/>
          <w:rtl/>
        </w:rPr>
        <w:t>,</w:t>
      </w:r>
      <w:r>
        <w:rPr>
          <w:rtl/>
        </w:rPr>
        <w:t xml:space="preserve"> שמענו את עמדת המשטרה. </w:t>
      </w:r>
      <w:bookmarkStart w:id="1735" w:name="_ETM_Q1_6589959"/>
      <w:bookmarkEnd w:id="1735"/>
      <w:r>
        <w:rPr>
          <w:rtl/>
        </w:rPr>
        <w:t>אז אם אתה</w:t>
      </w:r>
      <w:r w:rsidR="00C90D85">
        <w:rPr>
          <w:rFonts w:hint="cs"/>
          <w:rtl/>
        </w:rPr>
        <w:t xml:space="preserve"> </w:t>
      </w:r>
      <w:r>
        <w:rPr>
          <w:rtl/>
        </w:rPr>
        <w:t xml:space="preserve">אומר </w:t>
      </w:r>
      <w:r w:rsidR="009F3539">
        <w:rPr>
          <w:rFonts w:hint="cs"/>
          <w:rtl/>
        </w:rPr>
        <w:t>ש</w:t>
      </w:r>
      <w:r>
        <w:rPr>
          <w:rtl/>
        </w:rPr>
        <w:t xml:space="preserve">לפרקליט המדינה וליועצת המשפטית אין את הסמכות הכתובה להוציא את ההנחיה בעצמם שצריך את האישור שלהם, אז לאגף החקירות יש את הסמכות הזו. אז אגף החקירות קובע שצריך אישור פרקליטות, זו הסמכות שלו. </w:t>
      </w:r>
      <w:bookmarkStart w:id="1736" w:name="_ETM_Q1_6609180"/>
      <w:bookmarkEnd w:id="1736"/>
      <w:r>
        <w:rPr>
          <w:rtl/>
        </w:rPr>
        <w:t>הרי הוא מחליט מתי מתקיימים היסודות של חשד לביצוע העבירה</w:t>
      </w:r>
      <w:r w:rsidR="009F3539">
        <w:rPr>
          <w:rFonts w:hint="cs"/>
          <w:rtl/>
        </w:rPr>
        <w:t xml:space="preserve">. </w:t>
      </w:r>
    </w:p>
    <w:p w14:paraId="2F71F99D" w14:textId="77777777" w:rsidR="009F3539" w:rsidRDefault="009F3539" w:rsidP="00CD236E">
      <w:pPr>
        <w:rPr>
          <w:rtl/>
        </w:rPr>
      </w:pPr>
      <w:bookmarkStart w:id="1737" w:name="_ETM_Q1_6620063"/>
      <w:bookmarkStart w:id="1738" w:name="_ETM_Q1_6620148"/>
      <w:bookmarkStart w:id="1739" w:name="_ETM_Q1_6620249"/>
      <w:bookmarkEnd w:id="1737"/>
      <w:bookmarkEnd w:id="1738"/>
      <w:bookmarkEnd w:id="1739"/>
    </w:p>
    <w:p w14:paraId="0664AD2D" w14:textId="1DACF377" w:rsidR="009F3539" w:rsidRDefault="009F3539" w:rsidP="009F3539">
      <w:pPr>
        <w:pStyle w:val="af6"/>
        <w:keepNext/>
        <w:rPr>
          <w:rtl/>
        </w:rPr>
      </w:pPr>
      <w:bookmarkStart w:id="1740" w:name="ET_yor_6157_402"/>
      <w:r w:rsidRPr="009F3539">
        <w:rPr>
          <w:rStyle w:val="TagStyle"/>
          <w:rtl/>
        </w:rPr>
        <w:t xml:space="preserve"> &lt;&lt; יור &gt;&gt; </w:t>
      </w:r>
      <w:r>
        <w:rPr>
          <w:rtl/>
        </w:rPr>
        <w:t xml:space="preserve">היו"ר שמחה </w:t>
      </w:r>
      <w:proofErr w:type="spellStart"/>
      <w:r>
        <w:rPr>
          <w:rtl/>
        </w:rPr>
        <w:t>רוטמן</w:t>
      </w:r>
      <w:proofErr w:type="spellEnd"/>
      <w:r>
        <w:rPr>
          <w:rtl/>
        </w:rPr>
        <w:t>:</w:t>
      </w:r>
      <w:r w:rsidRPr="009F3539">
        <w:rPr>
          <w:rStyle w:val="TagStyle"/>
          <w:rtl/>
        </w:rPr>
        <w:t xml:space="preserve"> &lt;&lt; יור &gt;&gt;</w:t>
      </w:r>
      <w:r w:rsidR="00301252">
        <w:rPr>
          <w:rtl/>
        </w:rPr>
        <w:t xml:space="preserve"> </w:t>
      </w:r>
      <w:bookmarkEnd w:id="1740"/>
    </w:p>
    <w:p w14:paraId="40A1C87F" w14:textId="77777777" w:rsidR="009F3539" w:rsidRDefault="009F3539" w:rsidP="009F3539">
      <w:pPr>
        <w:pStyle w:val="KeepWithNext"/>
        <w:rPr>
          <w:rtl/>
        </w:rPr>
      </w:pPr>
    </w:p>
    <w:p w14:paraId="7C66F733" w14:textId="39644841" w:rsidR="009A7D82" w:rsidRDefault="00A95C39" w:rsidP="009F3539">
      <w:pPr>
        <w:rPr>
          <w:rtl/>
        </w:rPr>
      </w:pPr>
      <w:bookmarkStart w:id="1741" w:name="_ETM_Q1_6628941"/>
      <w:bookmarkEnd w:id="1741"/>
      <w:r>
        <w:rPr>
          <w:rFonts w:hint="cs"/>
          <w:rtl/>
        </w:rPr>
        <w:t xml:space="preserve">ממתי גוף יכול להחליט שהסמכות שלו </w:t>
      </w:r>
      <w:r w:rsidR="00301252">
        <w:rPr>
          <w:rFonts w:hint="cs"/>
          <w:rtl/>
        </w:rPr>
        <w:t>תלויה במישהו אחר?</w:t>
      </w:r>
      <w:r>
        <w:rPr>
          <w:rFonts w:hint="cs"/>
          <w:rtl/>
        </w:rPr>
        <w:t xml:space="preserve"> זה לא עובד ככה.</w:t>
      </w:r>
    </w:p>
    <w:p w14:paraId="10DB0BEC" w14:textId="35FAD46D" w:rsidR="00A95C39" w:rsidRDefault="00A95C39" w:rsidP="009F3539">
      <w:pPr>
        <w:rPr>
          <w:rtl/>
        </w:rPr>
      </w:pPr>
    </w:p>
    <w:p w14:paraId="72B43455" w14:textId="4A447A86" w:rsidR="00A95C39" w:rsidRDefault="00A95C39" w:rsidP="00A95C39">
      <w:pPr>
        <w:pStyle w:val="a4"/>
        <w:keepNext/>
        <w:rPr>
          <w:rtl/>
        </w:rPr>
      </w:pPr>
      <w:bookmarkStart w:id="1742" w:name="ET_speaker_6156_403"/>
      <w:r w:rsidRPr="00A95C39">
        <w:rPr>
          <w:rStyle w:val="TagStyle"/>
          <w:rtl/>
        </w:rPr>
        <w:t xml:space="preserve"> &lt;&lt; דובר &gt;&gt; </w:t>
      </w:r>
      <w:r>
        <w:rPr>
          <w:rtl/>
        </w:rPr>
        <w:t>גלעד קריב (העבודה):</w:t>
      </w:r>
      <w:r w:rsidRPr="00A95C39">
        <w:rPr>
          <w:rStyle w:val="TagStyle"/>
          <w:rtl/>
        </w:rPr>
        <w:t xml:space="preserve"> &lt;&lt; דובר &gt;&gt;</w:t>
      </w:r>
      <w:r w:rsidR="00301252">
        <w:rPr>
          <w:rtl/>
        </w:rPr>
        <w:t xml:space="preserve"> </w:t>
      </w:r>
      <w:bookmarkEnd w:id="1742"/>
    </w:p>
    <w:p w14:paraId="0C0CB481" w14:textId="158F8A57" w:rsidR="00A95C39" w:rsidRDefault="00A95C39" w:rsidP="00A95C39">
      <w:pPr>
        <w:pStyle w:val="KeepWithNext"/>
        <w:rPr>
          <w:rtl/>
        </w:rPr>
      </w:pPr>
    </w:p>
    <w:p w14:paraId="15A47792" w14:textId="77777777" w:rsidR="008732A6" w:rsidRDefault="00A95C39" w:rsidP="00CD236E">
      <w:pPr>
        <w:rPr>
          <w:rtl/>
        </w:rPr>
      </w:pPr>
      <w:bookmarkStart w:id="1743" w:name="_ETM_Q1_6620339"/>
      <w:bookmarkEnd w:id="1743"/>
      <w:r>
        <w:rPr>
          <w:rFonts w:hint="cs"/>
          <w:rtl/>
        </w:rPr>
        <w:t xml:space="preserve">אני אגיד לך. </w:t>
      </w:r>
      <w:r w:rsidR="004C7155">
        <w:rPr>
          <w:rtl/>
        </w:rPr>
        <w:t>מכיוון שבחוק כתוב</w:t>
      </w:r>
      <w:r>
        <w:rPr>
          <w:rFonts w:hint="cs"/>
          <w:rtl/>
        </w:rPr>
        <w:t>:</w:t>
      </w:r>
      <w:r w:rsidR="004C7155">
        <w:rPr>
          <w:rtl/>
        </w:rPr>
        <w:t xml:space="preserve"> בוצעה עב</w:t>
      </w:r>
      <w:r w:rsidR="008732A6">
        <w:rPr>
          <w:rtl/>
        </w:rPr>
        <w:t>ירה, ורשאית המשטרה לבוא ולומר ש</w:t>
      </w:r>
      <w:r w:rsidR="008732A6">
        <w:rPr>
          <w:rFonts w:hint="cs"/>
          <w:rtl/>
        </w:rPr>
        <w:t>ב</w:t>
      </w:r>
      <w:r w:rsidR="004C7155">
        <w:rPr>
          <w:rtl/>
        </w:rPr>
        <w:t>תיבה הזו בוצעה עבירה</w:t>
      </w:r>
      <w:r w:rsidR="008732A6">
        <w:rPr>
          <w:rFonts w:hint="cs"/>
          <w:rtl/>
        </w:rPr>
        <w:t xml:space="preserve"> - - -</w:t>
      </w:r>
      <w:r w:rsidR="004C7155">
        <w:rPr>
          <w:rtl/>
        </w:rPr>
        <w:t xml:space="preserve"> </w:t>
      </w:r>
      <w:bookmarkStart w:id="1744" w:name="_ETM_Q1_6627930"/>
      <w:bookmarkEnd w:id="1744"/>
    </w:p>
    <w:p w14:paraId="2A6B0A5A" w14:textId="76933EF6" w:rsidR="008732A6" w:rsidRDefault="008732A6" w:rsidP="00CD236E">
      <w:pPr>
        <w:rPr>
          <w:rtl/>
        </w:rPr>
      </w:pPr>
    </w:p>
    <w:p w14:paraId="09E3484D" w14:textId="3E4F33D5" w:rsidR="008732A6" w:rsidRDefault="008732A6" w:rsidP="008732A6">
      <w:pPr>
        <w:pStyle w:val="af6"/>
        <w:keepNext/>
        <w:rPr>
          <w:rtl/>
        </w:rPr>
      </w:pPr>
      <w:bookmarkStart w:id="1745" w:name="ET_yor_6157_404"/>
      <w:r w:rsidRPr="008732A6">
        <w:rPr>
          <w:rStyle w:val="TagStyle"/>
          <w:rtl/>
        </w:rPr>
        <w:t xml:space="preserve"> &lt;&lt; יור &gt;&gt; </w:t>
      </w:r>
      <w:r>
        <w:rPr>
          <w:rtl/>
        </w:rPr>
        <w:t xml:space="preserve">היו"ר שמחה </w:t>
      </w:r>
      <w:proofErr w:type="spellStart"/>
      <w:r>
        <w:rPr>
          <w:rtl/>
        </w:rPr>
        <w:t>רוטמן</w:t>
      </w:r>
      <w:proofErr w:type="spellEnd"/>
      <w:r>
        <w:rPr>
          <w:rtl/>
        </w:rPr>
        <w:t>:</w:t>
      </w:r>
      <w:r w:rsidRPr="008732A6">
        <w:rPr>
          <w:rStyle w:val="TagStyle"/>
          <w:rtl/>
        </w:rPr>
        <w:t xml:space="preserve"> &lt;&lt; יור &gt;&gt;</w:t>
      </w:r>
      <w:r w:rsidR="00301252">
        <w:rPr>
          <w:rtl/>
        </w:rPr>
        <w:t xml:space="preserve"> </w:t>
      </w:r>
      <w:bookmarkEnd w:id="1745"/>
    </w:p>
    <w:p w14:paraId="7A956E63" w14:textId="22631078" w:rsidR="008732A6" w:rsidRDefault="008732A6" w:rsidP="008732A6">
      <w:pPr>
        <w:pStyle w:val="KeepWithNext"/>
        <w:rPr>
          <w:rtl/>
        </w:rPr>
      </w:pPr>
    </w:p>
    <w:p w14:paraId="4D7B8D75" w14:textId="1FC06359" w:rsidR="008732A6" w:rsidRDefault="008732A6" w:rsidP="008732A6">
      <w:pPr>
        <w:rPr>
          <w:rtl/>
        </w:rPr>
      </w:pPr>
      <w:r>
        <w:rPr>
          <w:rFonts w:hint="cs"/>
          <w:rtl/>
        </w:rPr>
        <w:t>אז תתמוך בתיקון.</w:t>
      </w:r>
    </w:p>
    <w:p w14:paraId="426DDFAD" w14:textId="61AA8039" w:rsidR="008732A6" w:rsidRDefault="008732A6" w:rsidP="008732A6">
      <w:pPr>
        <w:rPr>
          <w:rtl/>
        </w:rPr>
      </w:pPr>
    </w:p>
    <w:p w14:paraId="6505F1F5" w14:textId="10CBD943" w:rsidR="008732A6" w:rsidRDefault="008732A6" w:rsidP="008732A6">
      <w:pPr>
        <w:pStyle w:val="a4"/>
        <w:keepNext/>
        <w:rPr>
          <w:rtl/>
        </w:rPr>
      </w:pPr>
      <w:bookmarkStart w:id="1746" w:name="ET_speaker_6156_405"/>
      <w:r w:rsidRPr="008732A6">
        <w:rPr>
          <w:rStyle w:val="TagStyle"/>
          <w:rtl/>
        </w:rPr>
        <w:t xml:space="preserve"> &lt;&lt; דובר &gt;&gt; </w:t>
      </w:r>
      <w:r>
        <w:rPr>
          <w:rtl/>
        </w:rPr>
        <w:t>גלעד קריב (העבודה):</w:t>
      </w:r>
      <w:r w:rsidRPr="008732A6">
        <w:rPr>
          <w:rStyle w:val="TagStyle"/>
          <w:rtl/>
        </w:rPr>
        <w:t xml:space="preserve"> &lt;&lt; דובר &gt;&gt;</w:t>
      </w:r>
      <w:r w:rsidR="00301252">
        <w:rPr>
          <w:rtl/>
        </w:rPr>
        <w:t xml:space="preserve"> </w:t>
      </w:r>
      <w:bookmarkEnd w:id="1746"/>
    </w:p>
    <w:p w14:paraId="79BD0697" w14:textId="7F0B1CC0" w:rsidR="008732A6" w:rsidRDefault="008732A6" w:rsidP="008732A6">
      <w:pPr>
        <w:pStyle w:val="KeepWithNext"/>
        <w:rPr>
          <w:rtl/>
        </w:rPr>
      </w:pPr>
    </w:p>
    <w:p w14:paraId="3E2AC9D3" w14:textId="6B0967C0" w:rsidR="004C7155" w:rsidRDefault="004C7155" w:rsidP="00CD236E">
      <w:pPr>
        <w:rPr>
          <w:rtl/>
        </w:rPr>
      </w:pPr>
      <w:r>
        <w:rPr>
          <w:rtl/>
        </w:rPr>
        <w:t>לא, אני לא אתמוך בתיקון, מכיוון שהתיקון הזה</w:t>
      </w:r>
      <w:r w:rsidR="008732A6">
        <w:rPr>
          <w:rtl/>
        </w:rPr>
        <w:t xml:space="preserve"> מונע את היכולת של המשטרה </w:t>
      </w:r>
      <w:r>
        <w:rPr>
          <w:rtl/>
        </w:rPr>
        <w:t>לומר שבעבירות הללו אנחנו פונים ומבקשים את</w:t>
      </w:r>
      <w:r w:rsidR="008732A6">
        <w:rPr>
          <w:rFonts w:hint="cs"/>
          <w:rtl/>
        </w:rPr>
        <w:t xml:space="preserve"> אישור הפרקליטות.</w:t>
      </w:r>
    </w:p>
    <w:p w14:paraId="62DE1C6C" w14:textId="16788C24" w:rsidR="008732A6" w:rsidRDefault="008732A6" w:rsidP="00CD236E">
      <w:pPr>
        <w:rPr>
          <w:rtl/>
        </w:rPr>
      </w:pPr>
      <w:bookmarkStart w:id="1747" w:name="_ETM_Q1_6641170"/>
      <w:bookmarkStart w:id="1748" w:name="_ETM_Q1_6641311"/>
      <w:bookmarkEnd w:id="1747"/>
      <w:bookmarkEnd w:id="1748"/>
    </w:p>
    <w:p w14:paraId="29A4ED10" w14:textId="68CAAD14" w:rsidR="008732A6" w:rsidRDefault="008732A6" w:rsidP="008732A6">
      <w:pPr>
        <w:pStyle w:val="af6"/>
        <w:keepNext/>
        <w:rPr>
          <w:rtl/>
        </w:rPr>
      </w:pPr>
      <w:bookmarkStart w:id="1749" w:name="ET_yor_6157_406"/>
      <w:r w:rsidRPr="008732A6">
        <w:rPr>
          <w:rStyle w:val="TagStyle"/>
          <w:rtl/>
        </w:rPr>
        <w:t xml:space="preserve"> &lt;&lt; יור &gt;&gt; </w:t>
      </w:r>
      <w:r>
        <w:rPr>
          <w:rtl/>
        </w:rPr>
        <w:t xml:space="preserve">היו"ר שמחה </w:t>
      </w:r>
      <w:proofErr w:type="spellStart"/>
      <w:r>
        <w:rPr>
          <w:rtl/>
        </w:rPr>
        <w:t>רוטמן</w:t>
      </w:r>
      <w:proofErr w:type="spellEnd"/>
      <w:r>
        <w:rPr>
          <w:rtl/>
        </w:rPr>
        <w:t>:</w:t>
      </w:r>
      <w:r w:rsidRPr="008732A6">
        <w:rPr>
          <w:rStyle w:val="TagStyle"/>
          <w:rtl/>
        </w:rPr>
        <w:t xml:space="preserve"> &lt;&lt; יור &gt;&gt;</w:t>
      </w:r>
      <w:r w:rsidR="00301252">
        <w:rPr>
          <w:rtl/>
        </w:rPr>
        <w:t xml:space="preserve"> </w:t>
      </w:r>
      <w:bookmarkEnd w:id="1749"/>
    </w:p>
    <w:p w14:paraId="4A143EC1" w14:textId="0F0D5283" w:rsidR="008732A6" w:rsidRDefault="008732A6" w:rsidP="008732A6">
      <w:pPr>
        <w:pStyle w:val="KeepWithNext"/>
        <w:rPr>
          <w:rtl/>
        </w:rPr>
      </w:pPr>
    </w:p>
    <w:p w14:paraId="0D2315B4" w14:textId="19CECDB8" w:rsidR="008732A6" w:rsidRDefault="008732A6" w:rsidP="008732A6">
      <w:pPr>
        <w:rPr>
          <w:rtl/>
        </w:rPr>
      </w:pPr>
      <w:bookmarkStart w:id="1750" w:name="_ETM_Q1_6642372"/>
      <w:bookmarkEnd w:id="1750"/>
      <w:r>
        <w:rPr>
          <w:rFonts w:hint="cs"/>
          <w:rtl/>
        </w:rPr>
        <w:t>נכון. הם יכולים להתייעץ, אסור להם לבקש אישור.</w:t>
      </w:r>
    </w:p>
    <w:p w14:paraId="4C285AC1" w14:textId="4DB5B7FB" w:rsidR="008732A6" w:rsidRDefault="008732A6" w:rsidP="008732A6">
      <w:pPr>
        <w:rPr>
          <w:rtl/>
        </w:rPr>
      </w:pPr>
      <w:bookmarkStart w:id="1751" w:name="_ETM_Q1_6643544"/>
      <w:bookmarkStart w:id="1752" w:name="_ETM_Q1_6643694"/>
      <w:bookmarkStart w:id="1753" w:name="_ETM_Q1_6644680"/>
      <w:bookmarkEnd w:id="1751"/>
      <w:bookmarkEnd w:id="1752"/>
      <w:bookmarkEnd w:id="1753"/>
    </w:p>
    <w:p w14:paraId="4F5FF325" w14:textId="752B36DB" w:rsidR="008732A6" w:rsidRDefault="008732A6" w:rsidP="008732A6">
      <w:pPr>
        <w:pStyle w:val="a4"/>
        <w:keepNext/>
        <w:rPr>
          <w:rtl/>
        </w:rPr>
      </w:pPr>
      <w:bookmarkStart w:id="1754" w:name="ET_speaker_6156_407"/>
      <w:r w:rsidRPr="008732A6">
        <w:rPr>
          <w:rStyle w:val="TagStyle"/>
          <w:rtl/>
        </w:rPr>
        <w:t xml:space="preserve"> &lt;&lt; דובר &gt;&gt; </w:t>
      </w:r>
      <w:r>
        <w:rPr>
          <w:rtl/>
        </w:rPr>
        <w:t>גלעד קריב (העבודה):</w:t>
      </w:r>
      <w:r w:rsidRPr="008732A6">
        <w:rPr>
          <w:rStyle w:val="TagStyle"/>
          <w:rtl/>
        </w:rPr>
        <w:t xml:space="preserve"> &lt;&lt; דובר &gt;&gt;</w:t>
      </w:r>
      <w:r w:rsidR="00301252">
        <w:rPr>
          <w:rtl/>
        </w:rPr>
        <w:t xml:space="preserve"> </w:t>
      </w:r>
      <w:bookmarkEnd w:id="1754"/>
    </w:p>
    <w:p w14:paraId="6C790848" w14:textId="3A91247B" w:rsidR="008732A6" w:rsidRDefault="008732A6" w:rsidP="008732A6">
      <w:pPr>
        <w:pStyle w:val="KeepWithNext"/>
        <w:rPr>
          <w:rtl/>
        </w:rPr>
      </w:pPr>
    </w:p>
    <w:p w14:paraId="75D0D7AD" w14:textId="77777777" w:rsidR="008732A6" w:rsidRDefault="004C7155" w:rsidP="008732A6">
      <w:pPr>
        <w:rPr>
          <w:rtl/>
        </w:rPr>
      </w:pPr>
      <w:bookmarkStart w:id="1755" w:name="_ETM_Q1_6645441"/>
      <w:bookmarkStart w:id="1756" w:name="_ETM_Q1_6645543"/>
      <w:bookmarkEnd w:id="1755"/>
      <w:bookmarkEnd w:id="1756"/>
      <w:r>
        <w:rPr>
          <w:rtl/>
        </w:rPr>
        <w:t xml:space="preserve">לכן אתה פוגע כאן לא רק בפרקליטות ובייעוץ המשפטי, אתה פוגע בתפקוד המקצועי של המשטרה, כי המשטרה היא זאת שבאה ואומרת שכדי שנוכל לומר </w:t>
      </w:r>
      <w:r w:rsidR="008732A6">
        <w:rPr>
          <w:rtl/>
        </w:rPr>
        <w:t>שיש פה את היסוד של ביצוע העבירה</w:t>
      </w:r>
      <w:r w:rsidR="008732A6">
        <w:rPr>
          <w:rFonts w:hint="cs"/>
          <w:rtl/>
        </w:rPr>
        <w:t>:</w:t>
      </w:r>
      <w:r>
        <w:rPr>
          <w:rtl/>
        </w:rPr>
        <w:t xml:space="preserve"> </w:t>
      </w:r>
      <w:bookmarkStart w:id="1757" w:name="_ETM_Q1_6666529"/>
      <w:bookmarkEnd w:id="1757"/>
      <w:r>
        <w:rPr>
          <w:rtl/>
        </w:rPr>
        <w:t>אני בעבירות הללו צריכה ומעוניינת באישור ה</w:t>
      </w:r>
      <w:r w:rsidR="008732A6">
        <w:rPr>
          <w:rtl/>
        </w:rPr>
        <w:t xml:space="preserve">פרקליטות כגורם שמאפשר לנו </w:t>
      </w:r>
      <w:r>
        <w:rPr>
          <w:rtl/>
        </w:rPr>
        <w:t xml:space="preserve">לומר </w:t>
      </w:r>
      <w:r w:rsidR="008732A6">
        <w:rPr>
          <w:rFonts w:hint="cs"/>
          <w:rtl/>
        </w:rPr>
        <w:t>ש</w:t>
      </w:r>
      <w:r>
        <w:rPr>
          <w:rtl/>
        </w:rPr>
        <w:t xml:space="preserve">אכן יש פה יסוד הסתברותי דרמטי שבוצעה </w:t>
      </w:r>
      <w:r w:rsidR="008732A6">
        <w:rPr>
          <w:rFonts w:hint="cs"/>
          <w:rtl/>
        </w:rPr>
        <w:t>ה</w:t>
      </w:r>
      <w:r>
        <w:rPr>
          <w:rtl/>
        </w:rPr>
        <w:t>עבירה</w:t>
      </w:r>
      <w:r w:rsidR="008732A6">
        <w:rPr>
          <w:rFonts w:hint="cs"/>
          <w:rtl/>
        </w:rPr>
        <w:t>.</w:t>
      </w:r>
      <w:r>
        <w:rPr>
          <w:rtl/>
        </w:rPr>
        <w:t xml:space="preserve"> </w:t>
      </w:r>
      <w:r w:rsidR="008732A6">
        <w:rPr>
          <w:rtl/>
        </w:rPr>
        <w:t>מדהים לראות איך פשוט גס ליבו יושב</w:t>
      </w:r>
      <w:r w:rsidR="008732A6">
        <w:rPr>
          <w:rFonts w:hint="cs"/>
          <w:rtl/>
        </w:rPr>
        <w:t>-</w:t>
      </w:r>
      <w:r>
        <w:rPr>
          <w:rtl/>
        </w:rPr>
        <w:t xml:space="preserve">ראש ועדת חוקה, חוק ומשפט בכנסת ישראל </w:t>
      </w:r>
      <w:bookmarkStart w:id="1758" w:name="_ETM_Q1_6688259"/>
      <w:bookmarkEnd w:id="1758"/>
      <w:r w:rsidR="008732A6">
        <w:rPr>
          <w:rtl/>
        </w:rPr>
        <w:t>בכל האיומים שנשקפים כאן</w:t>
      </w:r>
      <w:r w:rsidR="008732A6">
        <w:rPr>
          <w:rFonts w:hint="cs"/>
          <w:rtl/>
        </w:rPr>
        <w:t xml:space="preserve">. </w:t>
      </w:r>
      <w:r>
        <w:rPr>
          <w:rtl/>
        </w:rPr>
        <w:t>לא לחופש הביטוי, לחירויות הכי בסיסיות של האדם, כאילו לא קרו מאז פרוץ המלחמה מספיק אירועים שראינו איך יכולת החקירה וה</w:t>
      </w:r>
      <w:r w:rsidR="008732A6">
        <w:rPr>
          <w:rtl/>
        </w:rPr>
        <w:t>מעצר לצורכי חקירה נוצלו גם לרעה</w:t>
      </w:r>
      <w:r w:rsidR="008732A6">
        <w:rPr>
          <w:rFonts w:hint="cs"/>
          <w:rtl/>
        </w:rPr>
        <w:t xml:space="preserve">. </w:t>
      </w:r>
      <w:r>
        <w:rPr>
          <w:rtl/>
        </w:rPr>
        <w:t xml:space="preserve">יש לך פה מספיק אינדיקציות שבדיוני מעקב ובדיוני ביקורת אפשר </w:t>
      </w:r>
      <w:bookmarkStart w:id="1759" w:name="_ETM_Q1_6714979"/>
      <w:bookmarkEnd w:id="1759"/>
      <w:r>
        <w:rPr>
          <w:rtl/>
        </w:rPr>
        <w:t>להביא ולרפא את העניין הזה</w:t>
      </w:r>
      <w:r w:rsidR="008732A6">
        <w:rPr>
          <w:rFonts w:hint="cs"/>
          <w:rtl/>
        </w:rPr>
        <w:t>.</w:t>
      </w:r>
      <w:r>
        <w:rPr>
          <w:rtl/>
        </w:rPr>
        <w:t xml:space="preserve"> </w:t>
      </w:r>
    </w:p>
    <w:p w14:paraId="1CF498AE" w14:textId="6FB54629" w:rsidR="008732A6" w:rsidRDefault="008732A6" w:rsidP="008732A6">
      <w:pPr>
        <w:rPr>
          <w:rtl/>
        </w:rPr>
      </w:pPr>
    </w:p>
    <w:p w14:paraId="18519606" w14:textId="73844CEB" w:rsidR="008732A6" w:rsidRDefault="008732A6" w:rsidP="008732A6">
      <w:pPr>
        <w:pStyle w:val="af6"/>
        <w:keepNext/>
        <w:rPr>
          <w:rtl/>
        </w:rPr>
      </w:pPr>
      <w:bookmarkStart w:id="1760" w:name="ET_yor_6157_408"/>
      <w:r w:rsidRPr="008732A6">
        <w:rPr>
          <w:rStyle w:val="TagStyle"/>
          <w:rtl/>
        </w:rPr>
        <w:t xml:space="preserve"> &lt;&lt; יור &gt;&gt; </w:t>
      </w:r>
      <w:r>
        <w:rPr>
          <w:rtl/>
        </w:rPr>
        <w:t xml:space="preserve">היו"ר שמחה </w:t>
      </w:r>
      <w:proofErr w:type="spellStart"/>
      <w:r>
        <w:rPr>
          <w:rtl/>
        </w:rPr>
        <w:t>רוטמן</w:t>
      </w:r>
      <w:proofErr w:type="spellEnd"/>
      <w:r>
        <w:rPr>
          <w:rtl/>
        </w:rPr>
        <w:t>:</w:t>
      </w:r>
      <w:r w:rsidRPr="008732A6">
        <w:rPr>
          <w:rStyle w:val="TagStyle"/>
          <w:rtl/>
        </w:rPr>
        <w:t xml:space="preserve"> &lt;&lt; יור &gt;&gt;</w:t>
      </w:r>
      <w:r w:rsidR="00301252">
        <w:rPr>
          <w:rtl/>
        </w:rPr>
        <w:t xml:space="preserve"> </w:t>
      </w:r>
      <w:bookmarkEnd w:id="1760"/>
    </w:p>
    <w:p w14:paraId="1F1A3126" w14:textId="24CFAFC3" w:rsidR="008732A6" w:rsidRDefault="008732A6" w:rsidP="008732A6">
      <w:pPr>
        <w:pStyle w:val="KeepWithNext"/>
        <w:rPr>
          <w:rtl/>
        </w:rPr>
      </w:pPr>
    </w:p>
    <w:p w14:paraId="4E968203" w14:textId="217A9C6B" w:rsidR="008732A6" w:rsidRDefault="00B43270" w:rsidP="008732A6">
      <w:pPr>
        <w:rPr>
          <w:rtl/>
        </w:rPr>
      </w:pPr>
      <w:r>
        <w:rPr>
          <w:rFonts w:hint="cs"/>
          <w:rtl/>
        </w:rPr>
        <w:t>לא.</w:t>
      </w:r>
    </w:p>
    <w:p w14:paraId="6A93F85C" w14:textId="545F89E7" w:rsidR="00B43270" w:rsidRDefault="00B43270" w:rsidP="008732A6">
      <w:pPr>
        <w:rPr>
          <w:rtl/>
        </w:rPr>
      </w:pPr>
      <w:bookmarkStart w:id="1761" w:name="_ETM_Q1_6712854"/>
      <w:bookmarkEnd w:id="1761"/>
    </w:p>
    <w:p w14:paraId="703A4DFD" w14:textId="5FC43ED6" w:rsidR="00B43270" w:rsidRDefault="00B43270" w:rsidP="00B43270">
      <w:pPr>
        <w:pStyle w:val="a4"/>
        <w:keepNext/>
        <w:rPr>
          <w:rtl/>
        </w:rPr>
      </w:pPr>
      <w:bookmarkStart w:id="1762" w:name="ET_speaker_6156_409"/>
      <w:r w:rsidRPr="00B43270">
        <w:rPr>
          <w:rStyle w:val="TagStyle"/>
          <w:rtl/>
        </w:rPr>
        <w:t xml:space="preserve"> &lt;&lt; דובר &gt;&gt; </w:t>
      </w:r>
      <w:r>
        <w:rPr>
          <w:rtl/>
        </w:rPr>
        <w:t>גלעד קריב (העבודה):</w:t>
      </w:r>
      <w:r w:rsidRPr="00B43270">
        <w:rPr>
          <w:rStyle w:val="TagStyle"/>
          <w:rtl/>
        </w:rPr>
        <w:t xml:space="preserve"> &lt;&lt; דובר &gt;&gt;</w:t>
      </w:r>
      <w:r w:rsidR="00301252">
        <w:rPr>
          <w:rtl/>
        </w:rPr>
        <w:t xml:space="preserve"> </w:t>
      </w:r>
      <w:bookmarkEnd w:id="1762"/>
    </w:p>
    <w:p w14:paraId="77F3B985" w14:textId="1E4BBD89" w:rsidR="00B43270" w:rsidRDefault="00B43270" w:rsidP="00B43270">
      <w:pPr>
        <w:pStyle w:val="KeepWithNext"/>
        <w:rPr>
          <w:rtl/>
        </w:rPr>
      </w:pPr>
    </w:p>
    <w:p w14:paraId="4681C163" w14:textId="77777777" w:rsidR="00B43270" w:rsidRDefault="004C7155" w:rsidP="008732A6">
      <w:pPr>
        <w:rPr>
          <w:rtl/>
        </w:rPr>
      </w:pPr>
      <w:bookmarkStart w:id="1763" w:name="_ETM_Q1_6713594"/>
      <w:bookmarkStart w:id="1764" w:name="_ETM_Q1_6713670"/>
      <w:bookmarkEnd w:id="1763"/>
      <w:bookmarkEnd w:id="1764"/>
      <w:r>
        <w:rPr>
          <w:rtl/>
        </w:rPr>
        <w:t>כ</w:t>
      </w:r>
      <w:r w:rsidR="00B43270">
        <w:rPr>
          <w:rtl/>
        </w:rPr>
        <w:t>ן, בהחלט כן</w:t>
      </w:r>
      <w:r w:rsidR="00B43270">
        <w:rPr>
          <w:rFonts w:hint="cs"/>
          <w:rtl/>
        </w:rPr>
        <w:t>.</w:t>
      </w:r>
      <w:r>
        <w:rPr>
          <w:rtl/>
        </w:rPr>
        <w:t xml:space="preserve"> </w:t>
      </w:r>
    </w:p>
    <w:p w14:paraId="3616F000" w14:textId="53DBD2E0" w:rsidR="00B43270" w:rsidRDefault="00B43270" w:rsidP="008732A6">
      <w:pPr>
        <w:rPr>
          <w:rtl/>
        </w:rPr>
      </w:pPr>
    </w:p>
    <w:p w14:paraId="3335B986" w14:textId="6FE1A2DE" w:rsidR="00B43270" w:rsidRDefault="00B43270" w:rsidP="00B43270">
      <w:pPr>
        <w:pStyle w:val="af6"/>
        <w:keepNext/>
        <w:rPr>
          <w:rtl/>
        </w:rPr>
      </w:pPr>
      <w:bookmarkStart w:id="1765" w:name="ET_yor_6157_410"/>
      <w:r w:rsidRPr="00B43270">
        <w:rPr>
          <w:rStyle w:val="TagStyle"/>
          <w:rtl/>
        </w:rPr>
        <w:t xml:space="preserve"> &lt;&lt; יור &gt;&gt; </w:t>
      </w:r>
      <w:r>
        <w:rPr>
          <w:rtl/>
        </w:rPr>
        <w:t xml:space="preserve">היו"ר שמחה </w:t>
      </w:r>
      <w:proofErr w:type="spellStart"/>
      <w:r>
        <w:rPr>
          <w:rtl/>
        </w:rPr>
        <w:t>רוטמן</w:t>
      </w:r>
      <w:proofErr w:type="spellEnd"/>
      <w:r>
        <w:rPr>
          <w:rtl/>
        </w:rPr>
        <w:t>:</w:t>
      </w:r>
      <w:r w:rsidRPr="00B43270">
        <w:rPr>
          <w:rStyle w:val="TagStyle"/>
          <w:rtl/>
        </w:rPr>
        <w:t xml:space="preserve"> &lt;&lt; יור &gt;&gt;</w:t>
      </w:r>
      <w:r w:rsidR="00301252">
        <w:rPr>
          <w:rtl/>
        </w:rPr>
        <w:t xml:space="preserve"> </w:t>
      </w:r>
      <w:bookmarkEnd w:id="1765"/>
    </w:p>
    <w:p w14:paraId="1BA8C342" w14:textId="7E0A6C0E" w:rsidR="00B43270" w:rsidRDefault="00B43270" w:rsidP="00B43270">
      <w:pPr>
        <w:pStyle w:val="KeepWithNext"/>
        <w:rPr>
          <w:rtl/>
        </w:rPr>
      </w:pPr>
    </w:p>
    <w:p w14:paraId="70E04A92" w14:textId="0CFC0C4D" w:rsidR="00B43270" w:rsidRDefault="00B43270" w:rsidP="00B43270">
      <w:pPr>
        <w:rPr>
          <w:rtl/>
        </w:rPr>
      </w:pPr>
      <w:r>
        <w:rPr>
          <w:rFonts w:hint="cs"/>
          <w:rtl/>
        </w:rPr>
        <w:t>ממש לא.</w:t>
      </w:r>
    </w:p>
    <w:p w14:paraId="4CE7D0AF" w14:textId="557B98B6" w:rsidR="00B43270" w:rsidRDefault="00B43270" w:rsidP="00B43270">
      <w:pPr>
        <w:rPr>
          <w:rtl/>
        </w:rPr>
      </w:pPr>
      <w:bookmarkStart w:id="1766" w:name="_ETM_Q1_6719679"/>
      <w:bookmarkEnd w:id="1766"/>
    </w:p>
    <w:p w14:paraId="019E51F7" w14:textId="3F5D0DE6" w:rsidR="00B43270" w:rsidRDefault="00B43270" w:rsidP="00B43270">
      <w:pPr>
        <w:pStyle w:val="a4"/>
        <w:keepNext/>
        <w:rPr>
          <w:rtl/>
        </w:rPr>
      </w:pPr>
      <w:bookmarkStart w:id="1767" w:name="ET_speaker_6156_411"/>
      <w:r w:rsidRPr="00B43270">
        <w:rPr>
          <w:rStyle w:val="TagStyle"/>
          <w:rtl/>
        </w:rPr>
        <w:t xml:space="preserve"> &lt;&lt; דובר &gt;&gt; </w:t>
      </w:r>
      <w:r>
        <w:rPr>
          <w:rtl/>
        </w:rPr>
        <w:t>גלעד קריב (העבודה):</w:t>
      </w:r>
      <w:r w:rsidRPr="00B43270">
        <w:rPr>
          <w:rStyle w:val="TagStyle"/>
          <w:rtl/>
        </w:rPr>
        <w:t xml:space="preserve"> &lt;&lt; דובר &gt;&gt;</w:t>
      </w:r>
      <w:r w:rsidR="00301252">
        <w:rPr>
          <w:rtl/>
        </w:rPr>
        <w:t xml:space="preserve"> </w:t>
      </w:r>
      <w:bookmarkEnd w:id="1767"/>
    </w:p>
    <w:p w14:paraId="731E36DE" w14:textId="2D54C92E" w:rsidR="00B43270" w:rsidRDefault="00B43270" w:rsidP="00B43270">
      <w:pPr>
        <w:pStyle w:val="KeepWithNext"/>
        <w:rPr>
          <w:rtl/>
        </w:rPr>
      </w:pPr>
    </w:p>
    <w:p w14:paraId="2391BB15" w14:textId="77777777" w:rsidR="005958DC" w:rsidRDefault="004C7155" w:rsidP="005958DC">
      <w:pPr>
        <w:rPr>
          <w:rtl/>
        </w:rPr>
      </w:pPr>
      <w:bookmarkStart w:id="1768" w:name="_ETM_Q1_6720456"/>
      <w:bookmarkStart w:id="1769" w:name="_ETM_Q1_6720564"/>
      <w:bookmarkEnd w:id="1768"/>
      <w:bookmarkEnd w:id="1769"/>
      <w:r>
        <w:rPr>
          <w:rtl/>
        </w:rPr>
        <w:t>הייתה כאן התקדמות, אבל כמו שקורה הרבה פעמים כאן, אתם לא מסתפקים בהתקדמות</w:t>
      </w:r>
      <w:r w:rsidR="00643F4F">
        <w:rPr>
          <w:rFonts w:hint="cs"/>
          <w:rtl/>
        </w:rPr>
        <w:t>.</w:t>
      </w:r>
      <w:r>
        <w:rPr>
          <w:rtl/>
        </w:rPr>
        <w:t xml:space="preserve"> אתם רוצים קרב של הכרעות ולעזאזל מה ההשלכות על חירויות היסוד של אזרחי ישראל. בסופו של דבר</w:t>
      </w:r>
      <w:r w:rsidR="00643F4F">
        <w:rPr>
          <w:rFonts w:hint="cs"/>
          <w:rtl/>
        </w:rPr>
        <w:t>,</w:t>
      </w:r>
      <w:r w:rsidR="00643F4F">
        <w:rPr>
          <w:rtl/>
        </w:rPr>
        <w:t xml:space="preserve"> ה</w:t>
      </w:r>
      <w:r>
        <w:rPr>
          <w:rtl/>
        </w:rPr>
        <w:t>מהלך שלך לא יעזור למאבק בטרור</w:t>
      </w:r>
      <w:r w:rsidR="00643F4F">
        <w:rPr>
          <w:rFonts w:hint="cs"/>
          <w:rtl/>
        </w:rPr>
        <w:t xml:space="preserve"> </w:t>
      </w:r>
      <w:r w:rsidR="00643F4F">
        <w:rPr>
          <w:rFonts w:hint="eastAsia"/>
          <w:rtl/>
        </w:rPr>
        <w:t>–</w:t>
      </w:r>
      <w:r>
        <w:rPr>
          <w:rtl/>
        </w:rPr>
        <w:t xml:space="preserve"> הוא יפגע במאבק בטרור</w:t>
      </w:r>
      <w:r w:rsidR="00643F4F">
        <w:rPr>
          <w:rFonts w:hint="cs"/>
          <w:rtl/>
        </w:rPr>
        <w:t>,</w:t>
      </w:r>
      <w:r>
        <w:rPr>
          <w:rtl/>
        </w:rPr>
        <w:t xml:space="preserve"> </w:t>
      </w:r>
      <w:bookmarkStart w:id="1770" w:name="_ETM_Q1_6742120"/>
      <w:bookmarkEnd w:id="1770"/>
      <w:r>
        <w:rPr>
          <w:rtl/>
        </w:rPr>
        <w:t xml:space="preserve">כי אחרי תקופה של מעצרי שווא, המטוטלת תנוע בדיוק </w:t>
      </w:r>
      <w:r w:rsidR="00643F4F">
        <w:rPr>
          <w:rFonts w:hint="cs"/>
          <w:rtl/>
        </w:rPr>
        <w:t>ל</w:t>
      </w:r>
      <w:r>
        <w:rPr>
          <w:rtl/>
        </w:rPr>
        <w:t xml:space="preserve">כיוון השני. </w:t>
      </w:r>
      <w:bookmarkStart w:id="1771" w:name="_ETM_Q1_6748229"/>
      <w:bookmarkEnd w:id="1771"/>
      <w:r>
        <w:rPr>
          <w:rtl/>
        </w:rPr>
        <w:t>במקום שנעבוד ביחד עם רשויות אכיפת החוק, לוודא שכשמפרסמים תמיכה בטרור וב</w:t>
      </w:r>
      <w:r w:rsidR="005958DC">
        <w:rPr>
          <w:rFonts w:hint="cs"/>
          <w:rtl/>
        </w:rPr>
        <w:t>י</w:t>
      </w:r>
      <w:r>
        <w:rPr>
          <w:rtl/>
        </w:rPr>
        <w:t>טו</w:t>
      </w:r>
      <w:r w:rsidR="005958DC">
        <w:rPr>
          <w:rFonts w:hint="cs"/>
          <w:rtl/>
        </w:rPr>
        <w:t>י</w:t>
      </w:r>
      <w:r>
        <w:rPr>
          <w:rtl/>
        </w:rPr>
        <w:t xml:space="preserve">י הסתה באמת תהיה חקירה, אתה הולך כאן על מהלך של </w:t>
      </w:r>
      <w:r w:rsidR="005958DC">
        <w:rPr>
          <w:rtl/>
        </w:rPr>
        <w:t xml:space="preserve">כביכול </w:t>
      </w:r>
      <w:r>
        <w:rPr>
          <w:rtl/>
        </w:rPr>
        <w:t>הכנעת פרקליט</w:t>
      </w:r>
      <w:r w:rsidR="005958DC">
        <w:rPr>
          <w:rFonts w:hint="cs"/>
          <w:rtl/>
        </w:rPr>
        <w:t xml:space="preserve"> - - -</w:t>
      </w:r>
    </w:p>
    <w:p w14:paraId="41D08101" w14:textId="6498A176" w:rsidR="005958DC" w:rsidRDefault="005958DC" w:rsidP="005958DC">
      <w:pPr>
        <w:rPr>
          <w:rtl/>
        </w:rPr>
      </w:pPr>
    </w:p>
    <w:p w14:paraId="4E7709E7" w14:textId="734F6045" w:rsidR="005958DC" w:rsidRDefault="005958DC" w:rsidP="005958DC">
      <w:pPr>
        <w:pStyle w:val="af6"/>
        <w:keepNext/>
        <w:rPr>
          <w:rtl/>
        </w:rPr>
      </w:pPr>
      <w:bookmarkStart w:id="1772" w:name="ET_yor_6157_412"/>
      <w:r w:rsidRPr="005958DC">
        <w:rPr>
          <w:rStyle w:val="TagStyle"/>
          <w:rtl/>
        </w:rPr>
        <w:t xml:space="preserve"> &lt;&lt; יור &gt;&gt; </w:t>
      </w:r>
      <w:r>
        <w:rPr>
          <w:rtl/>
        </w:rPr>
        <w:t xml:space="preserve">היו"ר שמחה </w:t>
      </w:r>
      <w:proofErr w:type="spellStart"/>
      <w:r>
        <w:rPr>
          <w:rtl/>
        </w:rPr>
        <w:t>רוטמן</w:t>
      </w:r>
      <w:proofErr w:type="spellEnd"/>
      <w:r>
        <w:rPr>
          <w:rtl/>
        </w:rPr>
        <w:t>:</w:t>
      </w:r>
      <w:r w:rsidRPr="005958DC">
        <w:rPr>
          <w:rStyle w:val="TagStyle"/>
          <w:rtl/>
        </w:rPr>
        <w:t xml:space="preserve"> &lt;&lt; יור &gt;&gt;</w:t>
      </w:r>
      <w:r w:rsidR="00301252">
        <w:rPr>
          <w:rtl/>
        </w:rPr>
        <w:t xml:space="preserve"> </w:t>
      </w:r>
      <w:bookmarkEnd w:id="1772"/>
    </w:p>
    <w:p w14:paraId="334D98F0" w14:textId="7BCF86D1" w:rsidR="005958DC" w:rsidRDefault="005958DC" w:rsidP="005958DC">
      <w:pPr>
        <w:pStyle w:val="KeepWithNext"/>
        <w:rPr>
          <w:rtl/>
        </w:rPr>
      </w:pPr>
    </w:p>
    <w:p w14:paraId="63740525" w14:textId="754C00FC" w:rsidR="005958DC" w:rsidRDefault="005958DC" w:rsidP="005958DC">
      <w:pPr>
        <w:rPr>
          <w:rtl/>
        </w:rPr>
      </w:pPr>
      <w:r>
        <w:rPr>
          <w:rFonts w:hint="cs"/>
          <w:rtl/>
        </w:rPr>
        <w:t>לא רוצה להכניע.</w:t>
      </w:r>
      <w:bookmarkStart w:id="1773" w:name="_ETM_Q1_6756230"/>
      <w:bookmarkEnd w:id="1773"/>
    </w:p>
    <w:p w14:paraId="29F8650E" w14:textId="3C7815F1" w:rsidR="005958DC" w:rsidRDefault="005958DC" w:rsidP="005958DC">
      <w:pPr>
        <w:rPr>
          <w:rtl/>
        </w:rPr>
      </w:pPr>
      <w:bookmarkStart w:id="1774" w:name="_ETM_Q1_6756381"/>
      <w:bookmarkEnd w:id="1774"/>
    </w:p>
    <w:p w14:paraId="65EE8E33" w14:textId="043BE4A8" w:rsidR="005958DC" w:rsidRDefault="005958DC" w:rsidP="005958DC">
      <w:pPr>
        <w:pStyle w:val="a4"/>
        <w:keepNext/>
        <w:rPr>
          <w:rtl/>
        </w:rPr>
      </w:pPr>
      <w:bookmarkStart w:id="1775" w:name="ET_speaker_6156_413"/>
      <w:r w:rsidRPr="005958DC">
        <w:rPr>
          <w:rStyle w:val="TagStyle"/>
          <w:rtl/>
        </w:rPr>
        <w:t xml:space="preserve"> &lt;&lt; דובר &gt;&gt; </w:t>
      </w:r>
      <w:r>
        <w:rPr>
          <w:rtl/>
        </w:rPr>
        <w:t>גלעד קריב (העבודה):</w:t>
      </w:r>
      <w:r w:rsidRPr="005958DC">
        <w:rPr>
          <w:rStyle w:val="TagStyle"/>
          <w:rtl/>
        </w:rPr>
        <w:t xml:space="preserve"> &lt;&lt; דובר &gt;&gt;</w:t>
      </w:r>
      <w:r w:rsidR="00301252">
        <w:rPr>
          <w:rtl/>
        </w:rPr>
        <w:t xml:space="preserve"> </w:t>
      </w:r>
      <w:bookmarkEnd w:id="1775"/>
    </w:p>
    <w:p w14:paraId="6F079F36" w14:textId="0E59617B" w:rsidR="005958DC" w:rsidRDefault="005958DC" w:rsidP="005958DC">
      <w:pPr>
        <w:pStyle w:val="KeepWithNext"/>
        <w:rPr>
          <w:rtl/>
        </w:rPr>
      </w:pPr>
    </w:p>
    <w:p w14:paraId="5CECE1F8" w14:textId="77777777" w:rsidR="00905F8A" w:rsidRDefault="005958DC" w:rsidP="00905F8A">
      <w:pPr>
        <w:rPr>
          <w:rtl/>
        </w:rPr>
      </w:pPr>
      <w:bookmarkStart w:id="1776" w:name="_ETM_Q1_6758991"/>
      <w:bookmarkStart w:id="1777" w:name="_ETM_Q1_6759048"/>
      <w:bookmarkEnd w:id="1776"/>
      <w:bookmarkEnd w:id="1777"/>
      <w:r>
        <w:rPr>
          <w:rtl/>
        </w:rPr>
        <w:t>בדיוק להכניע</w:t>
      </w:r>
      <w:r>
        <w:rPr>
          <w:rFonts w:hint="cs"/>
          <w:rtl/>
        </w:rPr>
        <w:t>;</w:t>
      </w:r>
      <w:r w:rsidR="004C7155">
        <w:rPr>
          <w:rtl/>
        </w:rPr>
        <w:t xml:space="preserve"> בדיוק מהלך כוחני שאי</w:t>
      </w:r>
      <w:r>
        <w:rPr>
          <w:rtl/>
        </w:rPr>
        <w:t>ן בו שום התחשבות בחירויות היסוד</w:t>
      </w:r>
      <w:r>
        <w:rPr>
          <w:rFonts w:hint="cs"/>
          <w:rtl/>
        </w:rPr>
        <w:t>.</w:t>
      </w:r>
      <w:r w:rsidR="004C7155">
        <w:rPr>
          <w:rtl/>
        </w:rPr>
        <w:t xml:space="preserve"> מבחינה משפטית טהורה, הטענה שלך שסעיף </w:t>
      </w:r>
      <w:r>
        <w:rPr>
          <w:rFonts w:hint="cs"/>
          <w:rtl/>
        </w:rPr>
        <w:t xml:space="preserve">59 </w:t>
      </w:r>
      <w:r w:rsidR="004C7155">
        <w:rPr>
          <w:rtl/>
        </w:rPr>
        <w:t xml:space="preserve">לא מאפשר </w:t>
      </w:r>
      <w:bookmarkStart w:id="1778" w:name="_ETM_Q1_6777680"/>
      <w:bookmarkEnd w:id="1778"/>
      <w:r w:rsidR="004C7155">
        <w:rPr>
          <w:rtl/>
        </w:rPr>
        <w:t xml:space="preserve">הוצאת הנחיות </w:t>
      </w:r>
      <w:r>
        <w:rPr>
          <w:rtl/>
        </w:rPr>
        <w:t>על ידי התובע הכללי במדינת ישראל</w:t>
      </w:r>
      <w:r>
        <w:rPr>
          <w:rFonts w:hint="cs"/>
          <w:rtl/>
        </w:rPr>
        <w:t xml:space="preserve"> </w:t>
      </w:r>
      <w:r>
        <w:rPr>
          <w:rFonts w:hint="eastAsia"/>
          <w:rtl/>
        </w:rPr>
        <w:t>–</w:t>
      </w:r>
      <w:r w:rsidR="004C7155">
        <w:rPr>
          <w:rtl/>
        </w:rPr>
        <w:t xml:space="preserve"> זו טענה מופרכת ומסוכנת, פשוט מופרכת ומסוכנת שממוטטת את כל השיטה ש</w:t>
      </w:r>
      <w:r w:rsidR="00905F8A">
        <w:rPr>
          <w:rFonts w:hint="cs"/>
          <w:rtl/>
        </w:rPr>
        <w:t xml:space="preserve">ל </w:t>
      </w:r>
      <w:r w:rsidR="004C7155">
        <w:rPr>
          <w:rtl/>
        </w:rPr>
        <w:t xml:space="preserve">ניהול חקירות ותביעות במדינת ישראל. </w:t>
      </w:r>
    </w:p>
    <w:p w14:paraId="48C7DD19" w14:textId="4446FDD4" w:rsidR="00905F8A" w:rsidRDefault="00905F8A" w:rsidP="00905F8A">
      <w:pPr>
        <w:rPr>
          <w:rtl/>
        </w:rPr>
      </w:pPr>
    </w:p>
    <w:p w14:paraId="72849111" w14:textId="4714D174" w:rsidR="00905F8A" w:rsidRDefault="00905F8A" w:rsidP="00905F8A">
      <w:pPr>
        <w:pStyle w:val="af6"/>
        <w:keepNext/>
        <w:rPr>
          <w:rtl/>
        </w:rPr>
      </w:pPr>
      <w:bookmarkStart w:id="1779" w:name="ET_yor_6157_414"/>
      <w:r w:rsidRPr="00905F8A">
        <w:rPr>
          <w:rStyle w:val="TagStyle"/>
          <w:rtl/>
        </w:rPr>
        <w:t xml:space="preserve"> &lt;&lt; יור &gt;&gt; </w:t>
      </w:r>
      <w:r>
        <w:rPr>
          <w:rtl/>
        </w:rPr>
        <w:t xml:space="preserve">היו"ר שמחה </w:t>
      </w:r>
      <w:proofErr w:type="spellStart"/>
      <w:r>
        <w:rPr>
          <w:rtl/>
        </w:rPr>
        <w:t>רוטמן</w:t>
      </w:r>
      <w:proofErr w:type="spellEnd"/>
      <w:r>
        <w:rPr>
          <w:rtl/>
        </w:rPr>
        <w:t>:</w:t>
      </w:r>
      <w:r w:rsidRPr="00905F8A">
        <w:rPr>
          <w:rStyle w:val="TagStyle"/>
          <w:rtl/>
        </w:rPr>
        <w:t xml:space="preserve"> &lt;&lt; יור &gt;&gt;</w:t>
      </w:r>
      <w:r w:rsidR="00301252">
        <w:rPr>
          <w:rtl/>
        </w:rPr>
        <w:t xml:space="preserve"> </w:t>
      </w:r>
      <w:bookmarkEnd w:id="1779"/>
    </w:p>
    <w:p w14:paraId="3EA4B422" w14:textId="7553FEF9" w:rsidR="00905F8A" w:rsidRDefault="00905F8A" w:rsidP="00905F8A">
      <w:pPr>
        <w:pStyle w:val="KeepWithNext"/>
        <w:rPr>
          <w:rtl/>
        </w:rPr>
      </w:pPr>
    </w:p>
    <w:p w14:paraId="37A4F7B3" w14:textId="77777777" w:rsidR="00905F8A" w:rsidRDefault="00905F8A" w:rsidP="00905F8A">
      <w:pPr>
        <w:rPr>
          <w:rtl/>
        </w:rPr>
      </w:pPr>
      <w:r>
        <w:rPr>
          <w:rFonts w:hint="cs"/>
          <w:rtl/>
        </w:rPr>
        <w:t>בסדר גמור. תודה.</w:t>
      </w:r>
      <w:bookmarkStart w:id="1780" w:name="_ETM_Q1_6794879"/>
      <w:bookmarkEnd w:id="1780"/>
      <w:r>
        <w:rPr>
          <w:rFonts w:hint="cs"/>
          <w:rtl/>
        </w:rPr>
        <w:t xml:space="preserve"> </w:t>
      </w:r>
      <w:r w:rsidR="004C7155">
        <w:rPr>
          <w:rtl/>
        </w:rPr>
        <w:t>ג</w:t>
      </w:r>
      <w:r>
        <w:rPr>
          <w:rtl/>
        </w:rPr>
        <w:t xml:space="preserve">לעד, אני </w:t>
      </w:r>
      <w:r w:rsidR="004C7155">
        <w:rPr>
          <w:rtl/>
        </w:rPr>
        <w:t>חושב שאתה שוב עושה את מה שעש</w:t>
      </w:r>
      <w:r>
        <w:rPr>
          <w:rtl/>
        </w:rPr>
        <w:t>ה נציג המכון הישראלי לדמוקרטיה</w:t>
      </w:r>
      <w:r>
        <w:rPr>
          <w:rFonts w:hint="cs"/>
          <w:rtl/>
        </w:rPr>
        <w:t xml:space="preserve">, </w:t>
      </w:r>
      <w:r w:rsidR="004C7155">
        <w:rPr>
          <w:rtl/>
        </w:rPr>
        <w:t xml:space="preserve">אתה מקצין טיעון </w:t>
      </w:r>
      <w:r>
        <w:rPr>
          <w:rFonts w:hint="cs"/>
          <w:rtl/>
        </w:rPr>
        <w:t>ובו</w:t>
      </w:r>
      <w:r w:rsidR="004C7155">
        <w:rPr>
          <w:rtl/>
        </w:rPr>
        <w:t>נה איש</w:t>
      </w:r>
      <w:r>
        <w:rPr>
          <w:rFonts w:hint="cs"/>
          <w:rtl/>
        </w:rPr>
        <w:t xml:space="preserve"> </w:t>
      </w:r>
      <w:r w:rsidR="004C7155">
        <w:rPr>
          <w:rtl/>
        </w:rPr>
        <w:t>קש</w:t>
      </w:r>
      <w:r>
        <w:rPr>
          <w:rFonts w:hint="cs"/>
          <w:rtl/>
        </w:rPr>
        <w:t>.</w:t>
      </w:r>
      <w:r w:rsidR="004C7155">
        <w:rPr>
          <w:rtl/>
        </w:rPr>
        <w:t xml:space="preserve"> </w:t>
      </w:r>
    </w:p>
    <w:p w14:paraId="3877170D" w14:textId="37C2B880" w:rsidR="00905F8A" w:rsidRDefault="00905F8A" w:rsidP="00905F8A">
      <w:pPr>
        <w:rPr>
          <w:rtl/>
        </w:rPr>
      </w:pPr>
    </w:p>
    <w:p w14:paraId="442CE369" w14:textId="677AD544" w:rsidR="00905F8A" w:rsidRDefault="00905F8A" w:rsidP="00905F8A">
      <w:pPr>
        <w:pStyle w:val="a4"/>
        <w:keepNext/>
        <w:rPr>
          <w:rtl/>
        </w:rPr>
      </w:pPr>
      <w:bookmarkStart w:id="1781" w:name="ET_speaker_6156_415"/>
      <w:r w:rsidRPr="00905F8A">
        <w:rPr>
          <w:rStyle w:val="TagStyle"/>
          <w:rtl/>
        </w:rPr>
        <w:t xml:space="preserve"> &lt;&lt; דובר &gt;&gt; </w:t>
      </w:r>
      <w:r>
        <w:rPr>
          <w:rtl/>
        </w:rPr>
        <w:t>גלעד קריב (העבודה):</w:t>
      </w:r>
      <w:r w:rsidRPr="00905F8A">
        <w:rPr>
          <w:rStyle w:val="TagStyle"/>
          <w:rtl/>
        </w:rPr>
        <w:t xml:space="preserve"> &lt;&lt; דובר &gt;&gt;</w:t>
      </w:r>
      <w:r w:rsidR="00301252">
        <w:rPr>
          <w:rtl/>
        </w:rPr>
        <w:t xml:space="preserve"> </w:t>
      </w:r>
      <w:bookmarkEnd w:id="1781"/>
    </w:p>
    <w:p w14:paraId="4C93C52B" w14:textId="2A89617D" w:rsidR="00905F8A" w:rsidRDefault="00905F8A" w:rsidP="00905F8A">
      <w:pPr>
        <w:pStyle w:val="KeepWithNext"/>
        <w:rPr>
          <w:rtl/>
        </w:rPr>
      </w:pPr>
    </w:p>
    <w:p w14:paraId="736DBCE4" w14:textId="2CE4FA99" w:rsidR="00905F8A" w:rsidRDefault="00905F8A" w:rsidP="00905F8A">
      <w:pPr>
        <w:rPr>
          <w:rtl/>
        </w:rPr>
      </w:pPr>
      <w:r>
        <w:rPr>
          <w:rFonts w:hint="cs"/>
          <w:rtl/>
        </w:rPr>
        <w:t>טוב.</w:t>
      </w:r>
    </w:p>
    <w:p w14:paraId="676E857D" w14:textId="06714691" w:rsidR="00905F8A" w:rsidRDefault="00905F8A" w:rsidP="00905F8A">
      <w:pPr>
        <w:rPr>
          <w:rtl/>
        </w:rPr>
      </w:pPr>
      <w:bookmarkStart w:id="1782" w:name="_ETM_Q1_6807475"/>
      <w:bookmarkStart w:id="1783" w:name="_ETM_Q1_6807611"/>
      <w:bookmarkEnd w:id="1782"/>
      <w:bookmarkEnd w:id="1783"/>
    </w:p>
    <w:p w14:paraId="42ACE5BE" w14:textId="72C1809B" w:rsidR="00905F8A" w:rsidRDefault="00905F8A" w:rsidP="00905F8A">
      <w:pPr>
        <w:pStyle w:val="af6"/>
        <w:keepNext/>
        <w:rPr>
          <w:rtl/>
        </w:rPr>
      </w:pPr>
      <w:bookmarkStart w:id="1784" w:name="ET_yor_6157_416"/>
      <w:r w:rsidRPr="00905F8A">
        <w:rPr>
          <w:rStyle w:val="TagStyle"/>
          <w:rtl/>
        </w:rPr>
        <w:t xml:space="preserve"> &lt;&lt; יור &gt;&gt; </w:t>
      </w:r>
      <w:r>
        <w:rPr>
          <w:rtl/>
        </w:rPr>
        <w:t xml:space="preserve">היו"ר שמחה </w:t>
      </w:r>
      <w:proofErr w:type="spellStart"/>
      <w:r>
        <w:rPr>
          <w:rtl/>
        </w:rPr>
        <w:t>רוטמן</w:t>
      </w:r>
      <w:proofErr w:type="spellEnd"/>
      <w:r>
        <w:rPr>
          <w:rtl/>
        </w:rPr>
        <w:t>:</w:t>
      </w:r>
      <w:r w:rsidRPr="00905F8A">
        <w:rPr>
          <w:rStyle w:val="TagStyle"/>
          <w:rtl/>
        </w:rPr>
        <w:t xml:space="preserve"> &lt;&lt; יור &gt;&gt;</w:t>
      </w:r>
      <w:r w:rsidR="00301252">
        <w:rPr>
          <w:rtl/>
        </w:rPr>
        <w:t xml:space="preserve"> </w:t>
      </w:r>
      <w:bookmarkEnd w:id="1784"/>
    </w:p>
    <w:p w14:paraId="220B7EB3" w14:textId="4FB08358" w:rsidR="00905F8A" w:rsidRDefault="00905F8A" w:rsidP="00905F8A">
      <w:pPr>
        <w:pStyle w:val="KeepWithNext"/>
        <w:rPr>
          <w:rtl/>
        </w:rPr>
      </w:pPr>
    </w:p>
    <w:p w14:paraId="2EB50EBE" w14:textId="77777777" w:rsidR="00934291" w:rsidRDefault="004C7155" w:rsidP="00934291">
      <w:pPr>
        <w:rPr>
          <w:rtl/>
        </w:rPr>
      </w:pPr>
      <w:r>
        <w:rPr>
          <w:rtl/>
        </w:rPr>
        <w:t xml:space="preserve">אני לא טענתי </w:t>
      </w:r>
      <w:r w:rsidR="00905F8A">
        <w:rPr>
          <w:rFonts w:hint="cs"/>
          <w:rtl/>
        </w:rPr>
        <w:t xml:space="preserve">את זה </w:t>
      </w:r>
      <w:r>
        <w:rPr>
          <w:rtl/>
        </w:rPr>
        <w:t>לר</w:t>
      </w:r>
      <w:r w:rsidR="00905F8A">
        <w:rPr>
          <w:rFonts w:hint="cs"/>
          <w:rtl/>
        </w:rPr>
        <w:t>ג</w:t>
      </w:r>
      <w:r>
        <w:rPr>
          <w:rtl/>
        </w:rPr>
        <w:t>ע</w:t>
      </w:r>
      <w:r w:rsidR="00905F8A">
        <w:rPr>
          <w:rFonts w:hint="cs"/>
          <w:rtl/>
        </w:rPr>
        <w:t>,</w:t>
      </w:r>
      <w:r>
        <w:rPr>
          <w:rtl/>
        </w:rPr>
        <w:t xml:space="preserve"> </w:t>
      </w:r>
      <w:bookmarkStart w:id="1785" w:name="_ETM_Q1_6807779"/>
      <w:bookmarkEnd w:id="1785"/>
      <w:r>
        <w:rPr>
          <w:rtl/>
        </w:rPr>
        <w:t>אני חושב שאם לצורך העניין היה מוציא פרקליט המדינה הנחיה ואומר</w:t>
      </w:r>
      <w:r w:rsidR="00905F8A">
        <w:rPr>
          <w:rFonts w:hint="cs"/>
          <w:rtl/>
        </w:rPr>
        <w:t>:</w:t>
      </w:r>
      <w:r>
        <w:rPr>
          <w:rtl/>
        </w:rPr>
        <w:t xml:space="preserve"> </w:t>
      </w:r>
      <w:r w:rsidR="00905F8A">
        <w:rPr>
          <w:rFonts w:hint="cs"/>
          <w:rtl/>
        </w:rPr>
        <w:t>ב</w:t>
      </w:r>
      <w:r>
        <w:rPr>
          <w:rtl/>
        </w:rPr>
        <w:t xml:space="preserve">מדיניות </w:t>
      </w:r>
      <w:r w:rsidR="00905F8A">
        <w:rPr>
          <w:rFonts w:hint="cs"/>
          <w:rtl/>
        </w:rPr>
        <w:t>ה</w:t>
      </w:r>
      <w:r>
        <w:rPr>
          <w:rtl/>
        </w:rPr>
        <w:t>העמדה לדין שלי אני לא מעמיד על פרסום יחיד</w:t>
      </w:r>
      <w:r w:rsidR="00905F8A">
        <w:rPr>
          <w:rFonts w:hint="cs"/>
          <w:rtl/>
        </w:rPr>
        <w:t>.</w:t>
      </w:r>
      <w:r>
        <w:rPr>
          <w:rtl/>
        </w:rPr>
        <w:t xml:space="preserve"> שוב, אני חושב שזו טעות, יכול להיות שהיינו מעוררים על זה ביקורת ציבורית, אבל הוא אומר</w:t>
      </w:r>
      <w:r w:rsidR="00905F8A">
        <w:rPr>
          <w:rFonts w:hint="cs"/>
          <w:rtl/>
        </w:rPr>
        <w:t>:</w:t>
      </w:r>
      <w:r>
        <w:rPr>
          <w:rtl/>
        </w:rPr>
        <w:t xml:space="preserve"> אני לא מעמיד לדין על פרסום יחיד</w:t>
      </w:r>
      <w:bookmarkStart w:id="1786" w:name="_ETM_Q1_6825609"/>
      <w:bookmarkEnd w:id="1786"/>
      <w:r w:rsidR="00905F8A">
        <w:rPr>
          <w:rFonts w:hint="cs"/>
          <w:rtl/>
        </w:rPr>
        <w:t xml:space="preserve"> </w:t>
      </w:r>
      <w:r w:rsidR="00905F8A">
        <w:rPr>
          <w:rFonts w:hint="eastAsia"/>
          <w:rtl/>
        </w:rPr>
        <w:t>–</w:t>
      </w:r>
      <w:r w:rsidR="00905F8A">
        <w:rPr>
          <w:rFonts w:hint="cs"/>
          <w:rtl/>
        </w:rPr>
        <w:t xml:space="preserve"> </w:t>
      </w:r>
      <w:r>
        <w:rPr>
          <w:rtl/>
        </w:rPr>
        <w:t>זה לגיטימי לחלוטין ש</w:t>
      </w:r>
      <w:r w:rsidR="00905F8A">
        <w:rPr>
          <w:rFonts w:hint="cs"/>
          <w:rtl/>
        </w:rPr>
        <w:t xml:space="preserve">הוא </w:t>
      </w:r>
      <w:r w:rsidR="00905F8A">
        <w:rPr>
          <w:rtl/>
        </w:rPr>
        <w:t>יוציא הנחיה כזאת</w:t>
      </w:r>
      <w:r w:rsidR="00905F8A">
        <w:rPr>
          <w:rFonts w:hint="cs"/>
          <w:rtl/>
        </w:rPr>
        <w:t xml:space="preserve"> </w:t>
      </w:r>
      <w:r>
        <w:rPr>
          <w:rtl/>
        </w:rPr>
        <w:t>מבחינת הסמכויות הקיימות לו</w:t>
      </w:r>
      <w:r w:rsidR="00905F8A">
        <w:rPr>
          <w:rFonts w:hint="cs"/>
          <w:rtl/>
        </w:rPr>
        <w:t xml:space="preserve"> </w:t>
      </w:r>
      <w:r w:rsidR="00905F8A">
        <w:rPr>
          <w:rFonts w:hint="eastAsia"/>
          <w:rtl/>
        </w:rPr>
        <w:t>–</w:t>
      </w:r>
      <w:r>
        <w:rPr>
          <w:rtl/>
        </w:rPr>
        <w:t xml:space="preserve"> והוא ממליץ למשטרה</w:t>
      </w:r>
      <w:r w:rsidR="00905F8A">
        <w:rPr>
          <w:rFonts w:hint="cs"/>
          <w:rtl/>
        </w:rPr>
        <w:t>,</w:t>
      </w:r>
      <w:r>
        <w:rPr>
          <w:rtl/>
        </w:rPr>
        <w:t xml:space="preserve"> וזכות</w:t>
      </w:r>
      <w:r w:rsidR="00905F8A">
        <w:rPr>
          <w:rtl/>
        </w:rPr>
        <w:t>ו להמליץ, שבמקרה של פרסום יחיד</w:t>
      </w:r>
      <w:r w:rsidR="00905F8A">
        <w:rPr>
          <w:rFonts w:hint="cs"/>
          <w:rtl/>
        </w:rPr>
        <w:t xml:space="preserve"> כ</w:t>
      </w:r>
      <w:r>
        <w:rPr>
          <w:rtl/>
        </w:rPr>
        <w:t>שאין אינדיקציה שחקירה תביא ליותר פרסומים</w:t>
      </w:r>
      <w:r w:rsidR="00905F8A">
        <w:rPr>
          <w:rFonts w:hint="cs"/>
          <w:rtl/>
        </w:rPr>
        <w:t>,</w:t>
      </w:r>
      <w:r>
        <w:rPr>
          <w:rtl/>
        </w:rPr>
        <w:t xml:space="preserve"> שלא יפתחו בחקירה. זה עדיין אומר </w:t>
      </w:r>
      <w:r w:rsidR="00934291">
        <w:rPr>
          <w:rFonts w:hint="cs"/>
          <w:rtl/>
        </w:rPr>
        <w:t>ש</w:t>
      </w:r>
      <w:r w:rsidR="00934291">
        <w:rPr>
          <w:rtl/>
        </w:rPr>
        <w:t>יכול להיות שיש פרסום יחיד</w:t>
      </w:r>
      <w:r>
        <w:rPr>
          <w:rtl/>
        </w:rPr>
        <w:t xml:space="preserve"> ויגידו</w:t>
      </w:r>
      <w:r w:rsidR="00934291">
        <w:rPr>
          <w:rFonts w:hint="cs"/>
          <w:rtl/>
        </w:rPr>
        <w:t>:</w:t>
      </w:r>
      <w:r>
        <w:rPr>
          <w:rtl/>
        </w:rPr>
        <w:t xml:space="preserve"> אם אחרי חקירת משטרה מאומצת כ</w:t>
      </w:r>
      <w:r w:rsidR="00934291">
        <w:rPr>
          <w:rtl/>
        </w:rPr>
        <w:t xml:space="preserve">ל מה שמצאנו זה פרסום יחיד, במדיניות </w:t>
      </w:r>
      <w:r w:rsidR="00934291">
        <w:rPr>
          <w:rFonts w:hint="cs"/>
          <w:rtl/>
        </w:rPr>
        <w:t>שלנו</w:t>
      </w:r>
      <w:r>
        <w:rPr>
          <w:rtl/>
        </w:rPr>
        <w:t xml:space="preserve"> ידינו מלאות עבודה, בתי המשפט עמוסים, אין לנו מקומות בבתי הכלא, </w:t>
      </w:r>
      <w:r w:rsidR="00934291">
        <w:rPr>
          <w:rFonts w:hint="cs"/>
          <w:rtl/>
        </w:rPr>
        <w:t xml:space="preserve">1,000 </w:t>
      </w:r>
      <w:r>
        <w:rPr>
          <w:rtl/>
        </w:rPr>
        <w:t>שיקולים שהם רוצים לשקול וסמכותם לשק</w:t>
      </w:r>
      <w:r w:rsidR="00934291">
        <w:rPr>
          <w:rtl/>
        </w:rPr>
        <w:t>ול</w:t>
      </w:r>
      <w:r w:rsidR="00934291">
        <w:rPr>
          <w:rFonts w:hint="cs"/>
          <w:rtl/>
        </w:rPr>
        <w:t xml:space="preserve"> </w:t>
      </w:r>
      <w:bookmarkStart w:id="1787" w:name="_ETM_Q1_6859670"/>
      <w:bookmarkEnd w:id="1787"/>
      <w:r w:rsidR="00934291">
        <w:rPr>
          <w:rFonts w:hint="eastAsia"/>
          <w:rtl/>
        </w:rPr>
        <w:t>–</w:t>
      </w:r>
      <w:r>
        <w:rPr>
          <w:rtl/>
        </w:rPr>
        <w:t xml:space="preserve"> אנחנו לא מגישים כתבי אישום ברמה זו או אחרת. </w:t>
      </w:r>
      <w:bookmarkStart w:id="1788" w:name="_ETM_Q1_6862589"/>
      <w:bookmarkStart w:id="1789" w:name="_ETM_Q1_6863863"/>
      <w:bookmarkEnd w:id="1788"/>
      <w:bookmarkEnd w:id="1789"/>
    </w:p>
    <w:p w14:paraId="6CDA65F9" w14:textId="77777777" w:rsidR="00934291" w:rsidRDefault="00934291" w:rsidP="00934291">
      <w:pPr>
        <w:rPr>
          <w:rtl/>
        </w:rPr>
      </w:pPr>
    </w:p>
    <w:p w14:paraId="3E6594A8" w14:textId="09832ACF" w:rsidR="006C6C5C" w:rsidRDefault="004C7155" w:rsidP="00934291">
      <w:pPr>
        <w:rPr>
          <w:rtl/>
        </w:rPr>
      </w:pPr>
      <w:bookmarkStart w:id="1790" w:name="_ETM_Q1_6864190"/>
      <w:bookmarkStart w:id="1791" w:name="_ETM_Q1_6864215"/>
      <w:bookmarkStart w:id="1792" w:name="_ETM_Q1_6864247"/>
      <w:bookmarkEnd w:id="1790"/>
      <w:bookmarkEnd w:id="1791"/>
      <w:bookmarkEnd w:id="1792"/>
      <w:r>
        <w:rPr>
          <w:rtl/>
        </w:rPr>
        <w:t>הבעיה הגדולה שלי היא שההנחיה</w:t>
      </w:r>
      <w:r w:rsidR="00934291">
        <w:rPr>
          <w:rFonts w:hint="cs"/>
          <w:rtl/>
        </w:rPr>
        <w:t>,</w:t>
      </w:r>
      <w:r>
        <w:rPr>
          <w:rtl/>
        </w:rPr>
        <w:t xml:space="preserve"> שהיא הגיונית בהנחיית שיקול דעת </w:t>
      </w:r>
      <w:r w:rsidR="00934291">
        <w:rPr>
          <w:rtl/>
        </w:rPr>
        <w:t xml:space="preserve">להעמדה לדין, או אפילו גם הנחיה </w:t>
      </w:r>
      <w:r>
        <w:rPr>
          <w:rtl/>
        </w:rPr>
        <w:t>מה נחשב הסתה, שזה גם לגיטימי, שיבואו ויגידו</w:t>
      </w:r>
      <w:r w:rsidR="00934291">
        <w:rPr>
          <w:rFonts w:hint="cs"/>
          <w:rtl/>
        </w:rPr>
        <w:t>:</w:t>
      </w:r>
      <w:r>
        <w:rPr>
          <w:rtl/>
        </w:rPr>
        <w:t xml:space="preserve"> דגל ירוק איננו הסתה. </w:t>
      </w:r>
      <w:bookmarkStart w:id="1793" w:name="_ETM_Q1_6875509"/>
      <w:bookmarkEnd w:id="1793"/>
      <w:r>
        <w:rPr>
          <w:rtl/>
        </w:rPr>
        <w:t xml:space="preserve">יוציאו הנחיה כזאת, יוציאו מכתב, יוציאו הנחיה </w:t>
      </w:r>
      <w:r w:rsidR="00934291">
        <w:rPr>
          <w:rFonts w:hint="cs"/>
          <w:rtl/>
        </w:rPr>
        <w:t>ש</w:t>
      </w:r>
      <w:r>
        <w:rPr>
          <w:rtl/>
        </w:rPr>
        <w:t>דגל י</w:t>
      </w:r>
      <w:r w:rsidR="00934291">
        <w:rPr>
          <w:rtl/>
        </w:rPr>
        <w:t>רוק בפני עצמו אינו</w:t>
      </w:r>
      <w:r w:rsidR="00934291">
        <w:rPr>
          <w:rFonts w:hint="cs"/>
          <w:rtl/>
        </w:rPr>
        <w:t xml:space="preserve"> הסתה.</w:t>
      </w:r>
      <w:r>
        <w:rPr>
          <w:rtl/>
        </w:rPr>
        <w:t xml:space="preserve"> צודקים, טועים, נתווכח, נתווכח, נגיש בג</w:t>
      </w:r>
      <w:r w:rsidR="00934291">
        <w:rPr>
          <w:rFonts w:hint="cs"/>
          <w:rtl/>
        </w:rPr>
        <w:t>"</w:t>
      </w:r>
      <w:r w:rsidR="00934291">
        <w:rPr>
          <w:rtl/>
        </w:rPr>
        <w:t>ץ</w:t>
      </w:r>
      <w:r>
        <w:rPr>
          <w:rtl/>
        </w:rPr>
        <w:t>, נעשה</w:t>
      </w:r>
      <w:r w:rsidR="00934291">
        <w:rPr>
          <w:rFonts w:hint="cs"/>
          <w:rtl/>
        </w:rPr>
        <w:t xml:space="preserve"> על זה</w:t>
      </w:r>
      <w:r>
        <w:rPr>
          <w:rtl/>
        </w:rPr>
        <w:t xml:space="preserve"> דיון פיקוח</w:t>
      </w:r>
      <w:r w:rsidR="00934291">
        <w:rPr>
          <w:rFonts w:hint="cs"/>
          <w:rtl/>
        </w:rPr>
        <w:t xml:space="preserve"> </w:t>
      </w:r>
      <w:r w:rsidR="00934291">
        <w:rPr>
          <w:rFonts w:hint="eastAsia"/>
          <w:rtl/>
        </w:rPr>
        <w:t>–</w:t>
      </w:r>
      <w:r>
        <w:rPr>
          <w:rtl/>
        </w:rPr>
        <w:t xml:space="preserve"> יש מנגנונים איך להתמודד עם זה</w:t>
      </w:r>
      <w:r w:rsidR="00934291">
        <w:rPr>
          <w:rFonts w:hint="cs"/>
          <w:rtl/>
        </w:rPr>
        <w:t>.</w:t>
      </w:r>
      <w:r>
        <w:rPr>
          <w:rtl/>
        </w:rPr>
        <w:t xml:space="preserve"> כתוצאה מזה תחליט המשטרה שכשיש דגל ירוק </w:t>
      </w:r>
      <w:r w:rsidR="00934291">
        <w:rPr>
          <w:rFonts w:hint="cs"/>
          <w:rtl/>
        </w:rPr>
        <w:t xml:space="preserve">היא </w:t>
      </w:r>
      <w:r>
        <w:rPr>
          <w:rtl/>
        </w:rPr>
        <w:t xml:space="preserve">פותחת בחקירה על אף הנחיית הפרקליט, בעיניי זה יהיה חמור מאוד, כי הפרקליט, שהוא בסופו של דבר הגורם שכן אמור להגיש כתב אישום, אמר כבר </w:t>
      </w:r>
      <w:r w:rsidR="00934291">
        <w:rPr>
          <w:rFonts w:hint="cs"/>
          <w:rtl/>
        </w:rPr>
        <w:t>וחוו</w:t>
      </w:r>
      <w:r>
        <w:rPr>
          <w:rtl/>
        </w:rPr>
        <w:t>ה את דעתו ש</w:t>
      </w:r>
      <w:r w:rsidR="00934291">
        <w:rPr>
          <w:rFonts w:hint="cs"/>
          <w:rtl/>
        </w:rPr>
        <w:t>ל</w:t>
      </w:r>
      <w:r>
        <w:rPr>
          <w:rtl/>
        </w:rPr>
        <w:t>דבר כזה אין שום תוחלת להגשת כתב אישום</w:t>
      </w:r>
      <w:r w:rsidR="00301252">
        <w:rPr>
          <w:rtl/>
        </w:rPr>
        <w:t xml:space="preserve"> </w:t>
      </w:r>
      <w:r w:rsidR="00934291">
        <w:rPr>
          <w:rFonts w:hint="eastAsia"/>
          <w:rtl/>
        </w:rPr>
        <w:t>–</w:t>
      </w:r>
      <w:r w:rsidR="00934291">
        <w:rPr>
          <w:rFonts w:hint="cs"/>
          <w:rtl/>
        </w:rPr>
        <w:t xml:space="preserve"> </w:t>
      </w:r>
      <w:r w:rsidR="00934291">
        <w:rPr>
          <w:rtl/>
        </w:rPr>
        <w:t xml:space="preserve">לגיטימי לחלוטין שהמשטרה </w:t>
      </w:r>
      <w:r>
        <w:rPr>
          <w:rtl/>
        </w:rPr>
        <w:t>תגיד</w:t>
      </w:r>
      <w:r w:rsidR="00934291">
        <w:t>:</w:t>
      </w:r>
      <w:r>
        <w:rPr>
          <w:rtl/>
        </w:rPr>
        <w:t xml:space="preserve"> אני לא </w:t>
      </w:r>
      <w:r w:rsidR="00934291">
        <w:rPr>
          <w:rFonts w:hint="cs"/>
          <w:rtl/>
        </w:rPr>
        <w:t>מ</w:t>
      </w:r>
      <w:r>
        <w:rPr>
          <w:rtl/>
        </w:rPr>
        <w:t>בזבזת</w:t>
      </w:r>
      <w:r w:rsidR="00934291">
        <w:rPr>
          <w:rFonts w:hint="cs"/>
          <w:rtl/>
        </w:rPr>
        <w:t xml:space="preserve"> את</w:t>
      </w:r>
      <w:r w:rsidR="00934291">
        <w:rPr>
          <w:rtl/>
        </w:rPr>
        <w:t xml:space="preserve"> משאבי המשטרה שלי</w:t>
      </w:r>
      <w:r>
        <w:rPr>
          <w:rtl/>
        </w:rPr>
        <w:t xml:space="preserve"> ולא לגיטימי שהמשטרה תחקור על משהו, בוודאי אם כבר הי</w:t>
      </w:r>
      <w:r w:rsidR="00934291">
        <w:rPr>
          <w:rFonts w:hint="cs"/>
          <w:rtl/>
        </w:rPr>
        <w:t>ית</w:t>
      </w:r>
      <w:r>
        <w:rPr>
          <w:rtl/>
        </w:rPr>
        <w:t xml:space="preserve">ה פסיקה בנושא, שכבר </w:t>
      </w:r>
      <w:r w:rsidR="00934291">
        <w:rPr>
          <w:rFonts w:hint="cs"/>
          <w:rtl/>
        </w:rPr>
        <w:t>הוכרע</w:t>
      </w:r>
      <w:r>
        <w:rPr>
          <w:rtl/>
        </w:rPr>
        <w:t xml:space="preserve"> על ידי האינסטנציה המוסמכת</w:t>
      </w:r>
      <w:r w:rsidR="00934291">
        <w:rPr>
          <w:rtl/>
        </w:rPr>
        <w:t xml:space="preserve"> ש</w:t>
      </w:r>
      <w:r w:rsidR="00934291">
        <w:rPr>
          <w:rFonts w:hint="cs"/>
          <w:rtl/>
        </w:rPr>
        <w:t xml:space="preserve">הוא </w:t>
      </w:r>
      <w:r>
        <w:rPr>
          <w:rtl/>
        </w:rPr>
        <w:t>לא הסתה</w:t>
      </w:r>
      <w:r w:rsidR="00934291">
        <w:rPr>
          <w:rFonts w:hint="cs"/>
          <w:rtl/>
        </w:rPr>
        <w:t>.</w:t>
      </w:r>
      <w:r w:rsidR="00934291">
        <w:rPr>
          <w:rtl/>
        </w:rPr>
        <w:t xml:space="preserve"> אנחנו עדיין חושבים שז</w:t>
      </w:r>
      <w:r w:rsidR="00934291">
        <w:rPr>
          <w:rFonts w:hint="cs"/>
          <w:rtl/>
        </w:rPr>
        <w:t>ו</w:t>
      </w:r>
      <w:r w:rsidR="00934291">
        <w:rPr>
          <w:rtl/>
        </w:rPr>
        <w:t xml:space="preserve"> הסתה, אנחנו עדיין נפתח חקירה</w:t>
      </w:r>
      <w:r w:rsidR="00934291">
        <w:rPr>
          <w:rFonts w:hint="cs"/>
          <w:rtl/>
        </w:rPr>
        <w:t xml:space="preserve"> </w:t>
      </w:r>
      <w:r w:rsidR="00934291">
        <w:rPr>
          <w:rFonts w:hint="eastAsia"/>
          <w:rtl/>
        </w:rPr>
        <w:t>–</w:t>
      </w:r>
      <w:r w:rsidR="00934291">
        <w:rPr>
          <w:rFonts w:hint="cs"/>
          <w:rtl/>
        </w:rPr>
        <w:t xml:space="preserve"> </w:t>
      </w:r>
      <w:r w:rsidR="00934291">
        <w:rPr>
          <w:rtl/>
        </w:rPr>
        <w:t>לא לגיטימי</w:t>
      </w:r>
      <w:r w:rsidR="00934291">
        <w:rPr>
          <w:rFonts w:hint="cs"/>
          <w:rtl/>
        </w:rPr>
        <w:t xml:space="preserve">. </w:t>
      </w:r>
      <w:r w:rsidR="00934291">
        <w:rPr>
          <w:rtl/>
        </w:rPr>
        <w:t>לכן האמירה כאילו אי</w:t>
      </w:r>
      <w:r w:rsidR="00934291">
        <w:rPr>
          <w:rFonts w:hint="cs"/>
          <w:rtl/>
        </w:rPr>
        <w:t>-</w:t>
      </w:r>
      <w:r>
        <w:rPr>
          <w:rtl/>
        </w:rPr>
        <w:t>אפשר לתת הנחיות וכל מוסד ההנחיות עומד פה על ה</w:t>
      </w:r>
      <w:r w:rsidR="00934291">
        <w:rPr>
          <w:rFonts w:hint="cs"/>
          <w:rtl/>
        </w:rPr>
        <w:t>כ</w:t>
      </w:r>
      <w:r>
        <w:rPr>
          <w:rtl/>
        </w:rPr>
        <w:t>ף</w:t>
      </w:r>
      <w:r w:rsidR="00934291">
        <w:rPr>
          <w:rFonts w:hint="cs"/>
          <w:rtl/>
        </w:rPr>
        <w:t>,</w:t>
      </w:r>
      <w:r>
        <w:rPr>
          <w:rtl/>
        </w:rPr>
        <w:t xml:space="preserve"> היא טענת איש קש</w:t>
      </w:r>
      <w:r w:rsidR="006C6C5C">
        <w:rPr>
          <w:rFonts w:hint="cs"/>
          <w:rtl/>
        </w:rPr>
        <w:t>.</w:t>
      </w:r>
      <w:r>
        <w:rPr>
          <w:rtl/>
        </w:rPr>
        <w:t xml:space="preserve"> </w:t>
      </w:r>
    </w:p>
    <w:p w14:paraId="0C2F15DF" w14:textId="51161411" w:rsidR="006C6C5C" w:rsidRDefault="006C6C5C" w:rsidP="00934291">
      <w:pPr>
        <w:rPr>
          <w:rtl/>
        </w:rPr>
      </w:pPr>
    </w:p>
    <w:p w14:paraId="570CAF69" w14:textId="27A030B0" w:rsidR="006C6C5C" w:rsidRDefault="006C6C5C" w:rsidP="006C6C5C">
      <w:pPr>
        <w:pStyle w:val="a4"/>
        <w:keepNext/>
        <w:rPr>
          <w:rtl/>
        </w:rPr>
      </w:pPr>
      <w:bookmarkStart w:id="1794" w:name="ET_speaker_6156_417"/>
      <w:r w:rsidRPr="006C6C5C">
        <w:rPr>
          <w:rStyle w:val="TagStyle"/>
          <w:rtl/>
        </w:rPr>
        <w:t xml:space="preserve"> &lt;&lt; דובר &gt;&gt; </w:t>
      </w:r>
      <w:r>
        <w:rPr>
          <w:rtl/>
        </w:rPr>
        <w:t>גלעד קריב (העבודה):</w:t>
      </w:r>
      <w:r w:rsidRPr="006C6C5C">
        <w:rPr>
          <w:rStyle w:val="TagStyle"/>
          <w:rtl/>
        </w:rPr>
        <w:t xml:space="preserve"> &lt;&lt; דובר &gt;&gt;</w:t>
      </w:r>
      <w:r w:rsidR="00301252">
        <w:rPr>
          <w:rtl/>
        </w:rPr>
        <w:t xml:space="preserve"> </w:t>
      </w:r>
      <w:bookmarkEnd w:id="1794"/>
    </w:p>
    <w:p w14:paraId="33B82A73" w14:textId="3107B906" w:rsidR="006C6C5C" w:rsidRDefault="006C6C5C" w:rsidP="006C6C5C">
      <w:pPr>
        <w:pStyle w:val="KeepWithNext"/>
        <w:rPr>
          <w:rtl/>
        </w:rPr>
      </w:pPr>
    </w:p>
    <w:p w14:paraId="1051E9A2" w14:textId="23778399" w:rsidR="006C6C5C" w:rsidRDefault="006C6C5C" w:rsidP="006C6C5C">
      <w:pPr>
        <w:rPr>
          <w:rtl/>
        </w:rPr>
      </w:pPr>
      <w:r>
        <w:rPr>
          <w:rFonts w:hint="cs"/>
          <w:rtl/>
        </w:rPr>
        <w:t>ודאי שכן.</w:t>
      </w:r>
    </w:p>
    <w:p w14:paraId="3B004EE9" w14:textId="136F9B36" w:rsidR="006C6C5C" w:rsidRDefault="006C6C5C" w:rsidP="006C6C5C">
      <w:pPr>
        <w:rPr>
          <w:rtl/>
        </w:rPr>
      </w:pPr>
    </w:p>
    <w:p w14:paraId="3BA231EC" w14:textId="01A27313" w:rsidR="006C6C5C" w:rsidRDefault="006C6C5C" w:rsidP="006C6C5C">
      <w:pPr>
        <w:pStyle w:val="af6"/>
        <w:keepNext/>
        <w:rPr>
          <w:rtl/>
        </w:rPr>
      </w:pPr>
      <w:bookmarkStart w:id="1795" w:name="ET_yor_6157_418"/>
      <w:r w:rsidRPr="006C6C5C">
        <w:rPr>
          <w:rStyle w:val="TagStyle"/>
          <w:rtl/>
        </w:rPr>
        <w:t xml:space="preserve"> &lt;&lt; יור &gt;&gt; </w:t>
      </w:r>
      <w:r>
        <w:rPr>
          <w:rtl/>
        </w:rPr>
        <w:t xml:space="preserve">היו"ר שמחה </w:t>
      </w:r>
      <w:proofErr w:type="spellStart"/>
      <w:r>
        <w:rPr>
          <w:rtl/>
        </w:rPr>
        <w:t>רוטמן</w:t>
      </w:r>
      <w:proofErr w:type="spellEnd"/>
      <w:r>
        <w:rPr>
          <w:rtl/>
        </w:rPr>
        <w:t>:</w:t>
      </w:r>
      <w:r w:rsidRPr="006C6C5C">
        <w:rPr>
          <w:rStyle w:val="TagStyle"/>
          <w:rtl/>
        </w:rPr>
        <w:t xml:space="preserve"> &lt;&lt; יור &gt;&gt;</w:t>
      </w:r>
      <w:r w:rsidR="00301252">
        <w:rPr>
          <w:rtl/>
        </w:rPr>
        <w:t xml:space="preserve"> </w:t>
      </w:r>
      <w:bookmarkEnd w:id="1795"/>
    </w:p>
    <w:p w14:paraId="01AA5AA6" w14:textId="0E08D313" w:rsidR="006C6C5C" w:rsidRDefault="006C6C5C" w:rsidP="006C6C5C">
      <w:pPr>
        <w:pStyle w:val="KeepWithNext"/>
        <w:rPr>
          <w:rtl/>
        </w:rPr>
      </w:pPr>
    </w:p>
    <w:p w14:paraId="1DE3C422" w14:textId="6B20A642" w:rsidR="004C7155" w:rsidRDefault="004C7155" w:rsidP="006C6C5C">
      <w:pPr>
        <w:rPr>
          <w:rtl/>
        </w:rPr>
      </w:pPr>
      <w:r>
        <w:rPr>
          <w:rtl/>
        </w:rPr>
        <w:t xml:space="preserve">מה לא ניתן לעשות בהנחיה? </w:t>
      </w:r>
      <w:bookmarkStart w:id="1796" w:name="_ETM_Q1_6931779"/>
      <w:bookmarkEnd w:id="1796"/>
      <w:r>
        <w:rPr>
          <w:rtl/>
        </w:rPr>
        <w:t>לא ניתן לעשות בהנחיה</w:t>
      </w:r>
      <w:r w:rsidR="006C6C5C">
        <w:rPr>
          <w:rFonts w:hint="cs"/>
          <w:rtl/>
        </w:rPr>
        <w:t>:</w:t>
      </w:r>
      <w:r>
        <w:rPr>
          <w:rtl/>
        </w:rPr>
        <w:t xml:space="preserve"> תביא </w:t>
      </w:r>
      <w:r w:rsidR="006C6C5C">
        <w:rPr>
          <w:rFonts w:hint="cs"/>
          <w:rtl/>
        </w:rPr>
        <w:t>ו</w:t>
      </w:r>
      <w:r>
        <w:rPr>
          <w:rtl/>
        </w:rPr>
        <w:t xml:space="preserve">נראה. </w:t>
      </w:r>
      <w:bookmarkStart w:id="1797" w:name="_ETM_Q1_6935430"/>
      <w:bookmarkEnd w:id="1797"/>
      <w:r>
        <w:rPr>
          <w:rtl/>
        </w:rPr>
        <w:t>מותר לעשות בהנחיה הנחיה,</w:t>
      </w:r>
      <w:r w:rsidR="006C6C5C">
        <w:rPr>
          <w:rFonts w:hint="cs"/>
          <w:rtl/>
        </w:rPr>
        <w:t xml:space="preserve"> הבניית שיקול דעת.</w:t>
      </w:r>
    </w:p>
    <w:p w14:paraId="454EE3CF" w14:textId="189BCF50" w:rsidR="006C6C5C" w:rsidRDefault="006C6C5C" w:rsidP="006C6C5C">
      <w:pPr>
        <w:rPr>
          <w:rtl/>
        </w:rPr>
      </w:pPr>
    </w:p>
    <w:p w14:paraId="2C6CF60C" w14:textId="28639E35" w:rsidR="006C6C5C" w:rsidRDefault="006C6C5C" w:rsidP="006C6C5C">
      <w:pPr>
        <w:pStyle w:val="a4"/>
        <w:keepNext/>
        <w:rPr>
          <w:rtl/>
        </w:rPr>
      </w:pPr>
      <w:bookmarkStart w:id="1798" w:name="ET_speaker_6156_419"/>
      <w:r w:rsidRPr="006C6C5C">
        <w:rPr>
          <w:rStyle w:val="TagStyle"/>
          <w:rtl/>
        </w:rPr>
        <w:t xml:space="preserve"> &lt;&lt; דובר &gt;&gt; </w:t>
      </w:r>
      <w:r>
        <w:rPr>
          <w:rtl/>
        </w:rPr>
        <w:t>גלעד קריב (העבודה):</w:t>
      </w:r>
      <w:r w:rsidRPr="006C6C5C">
        <w:rPr>
          <w:rStyle w:val="TagStyle"/>
          <w:rtl/>
        </w:rPr>
        <w:t xml:space="preserve"> &lt;&lt; דובר &gt;&gt;</w:t>
      </w:r>
      <w:r w:rsidR="00301252">
        <w:rPr>
          <w:rtl/>
        </w:rPr>
        <w:t xml:space="preserve"> </w:t>
      </w:r>
      <w:bookmarkEnd w:id="1798"/>
    </w:p>
    <w:p w14:paraId="595610A2" w14:textId="54938A37" w:rsidR="006C6C5C" w:rsidRDefault="006C6C5C" w:rsidP="006C6C5C">
      <w:pPr>
        <w:pStyle w:val="KeepWithNext"/>
        <w:rPr>
          <w:rtl/>
        </w:rPr>
      </w:pPr>
    </w:p>
    <w:p w14:paraId="3B2A36E6" w14:textId="0B7A86D0" w:rsidR="006C6C5C" w:rsidRDefault="006C6C5C" w:rsidP="006C6C5C">
      <w:pPr>
        <w:rPr>
          <w:rtl/>
        </w:rPr>
      </w:pPr>
      <w:r>
        <w:rPr>
          <w:rFonts w:hint="cs"/>
          <w:rtl/>
        </w:rPr>
        <w:t>אני אומר לך מדוע.</w:t>
      </w:r>
    </w:p>
    <w:p w14:paraId="76928DB6" w14:textId="54670334" w:rsidR="006C6C5C" w:rsidRDefault="006C6C5C" w:rsidP="006C6C5C">
      <w:pPr>
        <w:rPr>
          <w:rtl/>
        </w:rPr>
      </w:pPr>
    </w:p>
    <w:p w14:paraId="0EF2B42A" w14:textId="3856CB23" w:rsidR="006C6C5C" w:rsidRDefault="006C6C5C" w:rsidP="006C6C5C">
      <w:pPr>
        <w:pStyle w:val="af6"/>
        <w:keepNext/>
        <w:rPr>
          <w:rtl/>
        </w:rPr>
      </w:pPr>
      <w:bookmarkStart w:id="1799" w:name="ET_yor_6157_420"/>
      <w:r w:rsidRPr="006C6C5C">
        <w:rPr>
          <w:rStyle w:val="TagStyle"/>
          <w:rtl/>
        </w:rPr>
        <w:t xml:space="preserve"> &lt;&lt; יור &gt;&gt; </w:t>
      </w:r>
      <w:r>
        <w:rPr>
          <w:rtl/>
        </w:rPr>
        <w:t xml:space="preserve">היו"ר שמחה </w:t>
      </w:r>
      <w:proofErr w:type="spellStart"/>
      <w:r>
        <w:rPr>
          <w:rtl/>
        </w:rPr>
        <w:t>רוטמן</w:t>
      </w:r>
      <w:proofErr w:type="spellEnd"/>
      <w:r>
        <w:rPr>
          <w:rtl/>
        </w:rPr>
        <w:t>:</w:t>
      </w:r>
      <w:r w:rsidRPr="006C6C5C">
        <w:rPr>
          <w:rStyle w:val="TagStyle"/>
          <w:rtl/>
        </w:rPr>
        <w:t xml:space="preserve"> &lt;&lt; יור &gt;&gt;</w:t>
      </w:r>
      <w:r w:rsidR="00301252">
        <w:rPr>
          <w:rtl/>
        </w:rPr>
        <w:t xml:space="preserve"> </w:t>
      </w:r>
      <w:bookmarkEnd w:id="1799"/>
    </w:p>
    <w:p w14:paraId="775868F6" w14:textId="0736CB81" w:rsidR="006C6C5C" w:rsidRDefault="006C6C5C" w:rsidP="006C6C5C">
      <w:pPr>
        <w:pStyle w:val="KeepWithNext"/>
        <w:rPr>
          <w:rtl/>
        </w:rPr>
      </w:pPr>
    </w:p>
    <w:p w14:paraId="5C29CF0E" w14:textId="63A25FD8" w:rsidR="006C6C5C" w:rsidRDefault="006C6C5C" w:rsidP="006C6C5C">
      <w:pPr>
        <w:rPr>
          <w:rtl/>
        </w:rPr>
      </w:pPr>
      <w:r>
        <w:rPr>
          <w:rFonts w:hint="cs"/>
          <w:rtl/>
        </w:rPr>
        <w:t xml:space="preserve">שנייה. </w:t>
      </w:r>
      <w:bookmarkStart w:id="1800" w:name="_ETM_Q1_6940724"/>
      <w:bookmarkEnd w:id="1800"/>
    </w:p>
    <w:p w14:paraId="493733D2" w14:textId="78465909" w:rsidR="006C6C5C" w:rsidRDefault="006C6C5C" w:rsidP="006C6C5C">
      <w:pPr>
        <w:rPr>
          <w:rtl/>
        </w:rPr>
      </w:pPr>
      <w:bookmarkStart w:id="1801" w:name="_ETM_Q1_6940860"/>
      <w:bookmarkStart w:id="1802" w:name="_ETM_Q1_6938264"/>
      <w:bookmarkEnd w:id="1801"/>
      <w:bookmarkEnd w:id="1802"/>
    </w:p>
    <w:p w14:paraId="3DD29CB7" w14:textId="226791D1" w:rsidR="006C6C5C" w:rsidRDefault="006C6C5C" w:rsidP="006C6C5C">
      <w:pPr>
        <w:pStyle w:val="a4"/>
        <w:keepNext/>
        <w:rPr>
          <w:rtl/>
        </w:rPr>
      </w:pPr>
      <w:bookmarkStart w:id="1803" w:name="ET_speaker_6156_421"/>
      <w:r w:rsidRPr="006C6C5C">
        <w:rPr>
          <w:rStyle w:val="TagStyle"/>
          <w:rtl/>
        </w:rPr>
        <w:t xml:space="preserve"> &lt;&lt; דובר &gt;&gt; </w:t>
      </w:r>
      <w:r>
        <w:rPr>
          <w:rtl/>
        </w:rPr>
        <w:t>גלעד קריב (העבודה):</w:t>
      </w:r>
      <w:r w:rsidRPr="006C6C5C">
        <w:rPr>
          <w:rStyle w:val="TagStyle"/>
          <w:rtl/>
        </w:rPr>
        <w:t xml:space="preserve"> &lt;&lt; דובר &gt;&gt;</w:t>
      </w:r>
      <w:r w:rsidR="00301252">
        <w:rPr>
          <w:rtl/>
        </w:rPr>
        <w:t xml:space="preserve"> </w:t>
      </w:r>
      <w:bookmarkEnd w:id="1803"/>
    </w:p>
    <w:p w14:paraId="7A03CC12" w14:textId="08805BC1" w:rsidR="006C6C5C" w:rsidRDefault="006C6C5C" w:rsidP="006C6C5C">
      <w:pPr>
        <w:pStyle w:val="KeepWithNext"/>
        <w:rPr>
          <w:rtl/>
        </w:rPr>
      </w:pPr>
    </w:p>
    <w:p w14:paraId="3F4CA96B" w14:textId="38F319F7" w:rsidR="006C6C5C" w:rsidRDefault="006C6C5C" w:rsidP="006C6C5C">
      <w:pPr>
        <w:ind w:firstLine="0"/>
        <w:rPr>
          <w:rtl/>
        </w:rPr>
      </w:pPr>
      <w:bookmarkStart w:id="1804" w:name="_ETM_Q1_6939069"/>
      <w:bookmarkStart w:id="1805" w:name="_ETM_Q1_6939190"/>
      <w:bookmarkEnd w:id="1804"/>
      <w:bookmarkEnd w:id="1805"/>
      <w:r>
        <w:rPr>
          <w:rtl/>
        </w:rPr>
        <w:tab/>
      </w:r>
      <w:r w:rsidR="00C37E08">
        <w:rPr>
          <w:rFonts w:hint="cs"/>
          <w:rtl/>
        </w:rPr>
        <w:t>אני לא מבין במה אתה תומך את זה.</w:t>
      </w:r>
    </w:p>
    <w:p w14:paraId="6137E096" w14:textId="68D569D2" w:rsidR="00667D35" w:rsidRDefault="00667D35" w:rsidP="006C6C5C">
      <w:pPr>
        <w:ind w:firstLine="0"/>
        <w:rPr>
          <w:rtl/>
        </w:rPr>
      </w:pPr>
      <w:bookmarkStart w:id="1806" w:name="_ETM_Q1_6941163"/>
      <w:bookmarkStart w:id="1807" w:name="_ETM_Q1_6941342"/>
      <w:bookmarkEnd w:id="1806"/>
      <w:bookmarkEnd w:id="1807"/>
    </w:p>
    <w:p w14:paraId="5E498404" w14:textId="32D9C60E" w:rsidR="00667D35" w:rsidRDefault="00667D35" w:rsidP="00667D35">
      <w:pPr>
        <w:pStyle w:val="af6"/>
        <w:keepNext/>
        <w:rPr>
          <w:rtl/>
        </w:rPr>
      </w:pPr>
      <w:bookmarkStart w:id="1808" w:name="ET_yor_6157_422"/>
      <w:r w:rsidRPr="00667D35">
        <w:rPr>
          <w:rStyle w:val="TagStyle"/>
          <w:rtl/>
        </w:rPr>
        <w:t xml:space="preserve"> &lt;&lt; יור &gt;&gt; </w:t>
      </w:r>
      <w:r>
        <w:rPr>
          <w:rtl/>
        </w:rPr>
        <w:t xml:space="preserve">היו"ר שמחה </w:t>
      </w:r>
      <w:proofErr w:type="spellStart"/>
      <w:r>
        <w:rPr>
          <w:rtl/>
        </w:rPr>
        <w:t>רוטמן</w:t>
      </w:r>
      <w:proofErr w:type="spellEnd"/>
      <w:r>
        <w:rPr>
          <w:rtl/>
        </w:rPr>
        <w:t>:</w:t>
      </w:r>
      <w:r w:rsidRPr="00667D35">
        <w:rPr>
          <w:rStyle w:val="TagStyle"/>
          <w:rtl/>
        </w:rPr>
        <w:t xml:space="preserve"> &lt;&lt; יור &gt;&gt;</w:t>
      </w:r>
      <w:r w:rsidR="00301252">
        <w:rPr>
          <w:rtl/>
        </w:rPr>
        <w:t xml:space="preserve"> </w:t>
      </w:r>
      <w:bookmarkEnd w:id="1808"/>
    </w:p>
    <w:p w14:paraId="4F5C804C" w14:textId="1559DFC6" w:rsidR="00667D35" w:rsidRDefault="00667D35" w:rsidP="00667D35">
      <w:pPr>
        <w:pStyle w:val="KeepWithNext"/>
        <w:rPr>
          <w:rtl/>
        </w:rPr>
      </w:pPr>
    </w:p>
    <w:p w14:paraId="33EA755D" w14:textId="06517B74" w:rsidR="00667D35" w:rsidRDefault="00667D35" w:rsidP="00667D35">
      <w:pPr>
        <w:rPr>
          <w:rtl/>
        </w:rPr>
      </w:pPr>
      <w:bookmarkStart w:id="1809" w:name="_ETM_Q1_6942564"/>
      <w:bookmarkEnd w:id="1809"/>
      <w:r>
        <w:rPr>
          <w:rFonts w:hint="cs"/>
          <w:rtl/>
        </w:rPr>
        <w:t>אני הקשבתי לך - - -</w:t>
      </w:r>
    </w:p>
    <w:p w14:paraId="53B88C53" w14:textId="466A669B" w:rsidR="00667D35" w:rsidRDefault="00667D35" w:rsidP="00667D35">
      <w:pPr>
        <w:rPr>
          <w:rtl/>
        </w:rPr>
      </w:pPr>
    </w:p>
    <w:p w14:paraId="7AEF10D6" w14:textId="45BCFE2D" w:rsidR="00667D35" w:rsidRDefault="00667D35" w:rsidP="00667D35">
      <w:pPr>
        <w:pStyle w:val="a4"/>
        <w:keepNext/>
        <w:rPr>
          <w:rtl/>
        </w:rPr>
      </w:pPr>
      <w:bookmarkStart w:id="1810" w:name="ET_speaker_6156_423"/>
      <w:r w:rsidRPr="00667D35">
        <w:rPr>
          <w:rStyle w:val="TagStyle"/>
          <w:rtl/>
        </w:rPr>
        <w:t xml:space="preserve"> &lt;&lt; דובר &gt;&gt; </w:t>
      </w:r>
      <w:r>
        <w:rPr>
          <w:rtl/>
        </w:rPr>
        <w:t>גלעד קריב (העבודה):</w:t>
      </w:r>
      <w:r w:rsidRPr="00667D35">
        <w:rPr>
          <w:rStyle w:val="TagStyle"/>
          <w:rtl/>
        </w:rPr>
        <w:t xml:space="preserve"> &lt;&lt; דובר &gt;&gt;</w:t>
      </w:r>
      <w:r w:rsidR="00301252">
        <w:rPr>
          <w:rtl/>
        </w:rPr>
        <w:t xml:space="preserve"> </w:t>
      </w:r>
      <w:bookmarkEnd w:id="1810"/>
    </w:p>
    <w:p w14:paraId="07D14B21" w14:textId="56DB92A4" w:rsidR="00667D35" w:rsidRDefault="00667D35" w:rsidP="00667D35">
      <w:pPr>
        <w:pStyle w:val="KeepWithNext"/>
        <w:rPr>
          <w:rtl/>
        </w:rPr>
      </w:pPr>
    </w:p>
    <w:p w14:paraId="40959218" w14:textId="388233E8" w:rsidR="00667D35" w:rsidRDefault="00667D35" w:rsidP="00667D35">
      <w:pPr>
        <w:rPr>
          <w:rtl/>
        </w:rPr>
      </w:pPr>
      <w:r>
        <w:rPr>
          <w:rFonts w:hint="cs"/>
          <w:rtl/>
        </w:rPr>
        <w:t>אם הטענה שלך</w:t>
      </w:r>
      <w:r w:rsidR="00540629">
        <w:rPr>
          <w:rFonts w:hint="cs"/>
          <w:rtl/>
        </w:rPr>
        <w:t xml:space="preserve"> היא שנודע על ביצוע עבירה - - -</w:t>
      </w:r>
    </w:p>
    <w:p w14:paraId="760E1396" w14:textId="2421E43A" w:rsidR="00540629" w:rsidRDefault="00540629" w:rsidP="00667D35">
      <w:pPr>
        <w:rPr>
          <w:rtl/>
        </w:rPr>
      </w:pPr>
    </w:p>
    <w:p w14:paraId="433D389F" w14:textId="70FFCE8F" w:rsidR="00540629" w:rsidRDefault="00540629" w:rsidP="00540629">
      <w:pPr>
        <w:pStyle w:val="af6"/>
        <w:keepNext/>
        <w:rPr>
          <w:rtl/>
        </w:rPr>
      </w:pPr>
      <w:bookmarkStart w:id="1811" w:name="ET_yor_6157_424"/>
      <w:r w:rsidRPr="00540629">
        <w:rPr>
          <w:rStyle w:val="TagStyle"/>
          <w:rtl/>
        </w:rPr>
        <w:t xml:space="preserve"> &lt;&lt; יור &gt;&gt; </w:t>
      </w:r>
      <w:r>
        <w:rPr>
          <w:rtl/>
        </w:rPr>
        <w:t xml:space="preserve">היו"ר שמחה </w:t>
      </w:r>
      <w:proofErr w:type="spellStart"/>
      <w:r>
        <w:rPr>
          <w:rtl/>
        </w:rPr>
        <w:t>רוטמן</w:t>
      </w:r>
      <w:proofErr w:type="spellEnd"/>
      <w:r>
        <w:rPr>
          <w:rtl/>
        </w:rPr>
        <w:t>:</w:t>
      </w:r>
      <w:r w:rsidRPr="00540629">
        <w:rPr>
          <w:rStyle w:val="TagStyle"/>
          <w:rtl/>
        </w:rPr>
        <w:t xml:space="preserve"> &lt;&lt; יור &gt;&gt;</w:t>
      </w:r>
      <w:r w:rsidR="00301252">
        <w:rPr>
          <w:rtl/>
        </w:rPr>
        <w:t xml:space="preserve"> </w:t>
      </w:r>
      <w:bookmarkEnd w:id="1811"/>
    </w:p>
    <w:p w14:paraId="6432150A" w14:textId="5C99C348" w:rsidR="00540629" w:rsidRDefault="00540629" w:rsidP="00540629">
      <w:pPr>
        <w:pStyle w:val="KeepWithNext"/>
        <w:rPr>
          <w:rtl/>
        </w:rPr>
      </w:pPr>
    </w:p>
    <w:p w14:paraId="11E59154" w14:textId="3DEEF9AA" w:rsidR="00540629" w:rsidRDefault="00540629" w:rsidP="00540629">
      <w:pPr>
        <w:rPr>
          <w:rtl/>
        </w:rPr>
      </w:pPr>
      <w:bookmarkStart w:id="1812" w:name="_ETM_Q1_6945308"/>
      <w:bookmarkEnd w:id="1812"/>
      <w:r>
        <w:rPr>
          <w:rFonts w:hint="cs"/>
          <w:rtl/>
        </w:rPr>
        <w:t>אבל הקשבתי לך - - -</w:t>
      </w:r>
    </w:p>
    <w:p w14:paraId="21950206" w14:textId="02E45A90" w:rsidR="00540629" w:rsidRDefault="00540629" w:rsidP="00540629">
      <w:pPr>
        <w:rPr>
          <w:rtl/>
        </w:rPr>
      </w:pPr>
      <w:bookmarkStart w:id="1813" w:name="_ETM_Q1_6944722"/>
      <w:bookmarkStart w:id="1814" w:name="_ETM_Q1_6944740"/>
      <w:bookmarkEnd w:id="1813"/>
      <w:bookmarkEnd w:id="1814"/>
    </w:p>
    <w:p w14:paraId="0D72FD17" w14:textId="719D865D" w:rsidR="00540629" w:rsidRDefault="00540629" w:rsidP="00540629">
      <w:pPr>
        <w:pStyle w:val="a4"/>
        <w:keepNext/>
        <w:rPr>
          <w:rtl/>
        </w:rPr>
      </w:pPr>
      <w:bookmarkStart w:id="1815" w:name="ET_speaker_6156_425"/>
      <w:r w:rsidRPr="00540629">
        <w:rPr>
          <w:rStyle w:val="TagStyle"/>
          <w:rtl/>
        </w:rPr>
        <w:t xml:space="preserve"> &lt;&lt; דובר &gt;&gt; </w:t>
      </w:r>
      <w:r>
        <w:rPr>
          <w:rtl/>
        </w:rPr>
        <w:t>גלעד קריב (העבודה):</w:t>
      </w:r>
      <w:r w:rsidRPr="00540629">
        <w:rPr>
          <w:rStyle w:val="TagStyle"/>
          <w:rtl/>
        </w:rPr>
        <w:t xml:space="preserve"> &lt;&lt; דובר &gt;&gt;</w:t>
      </w:r>
      <w:r w:rsidR="00301252">
        <w:rPr>
          <w:rtl/>
        </w:rPr>
        <w:t xml:space="preserve"> </w:t>
      </w:r>
      <w:bookmarkEnd w:id="1815"/>
    </w:p>
    <w:p w14:paraId="722207F4" w14:textId="6402946D" w:rsidR="00540629" w:rsidRDefault="00540629" w:rsidP="00540629">
      <w:pPr>
        <w:pStyle w:val="KeepWithNext"/>
        <w:rPr>
          <w:rtl/>
        </w:rPr>
      </w:pPr>
    </w:p>
    <w:p w14:paraId="5204F349" w14:textId="0D570687" w:rsidR="00540629" w:rsidRDefault="00540629" w:rsidP="00540629">
      <w:pPr>
        <w:rPr>
          <w:rtl/>
        </w:rPr>
      </w:pPr>
      <w:r>
        <w:rPr>
          <w:rFonts w:hint="cs"/>
          <w:rtl/>
        </w:rPr>
        <w:t>תראה בהנחיות שאתה אמרת את זה.</w:t>
      </w:r>
      <w:r w:rsidRPr="00540629">
        <w:rPr>
          <w:rFonts w:hint="cs"/>
          <w:rtl/>
        </w:rPr>
        <w:t xml:space="preserve"> </w:t>
      </w:r>
      <w:r>
        <w:rPr>
          <w:rFonts w:hint="cs"/>
          <w:rtl/>
        </w:rPr>
        <w:t>עזוב, הטיעון הזה לא מחזיק מים.</w:t>
      </w:r>
    </w:p>
    <w:p w14:paraId="3FF32A6C" w14:textId="41100D99" w:rsidR="00540629" w:rsidRDefault="00540629" w:rsidP="00540629">
      <w:pPr>
        <w:rPr>
          <w:rtl/>
        </w:rPr>
      </w:pPr>
      <w:bookmarkStart w:id="1816" w:name="_ETM_Q1_6946654"/>
      <w:bookmarkStart w:id="1817" w:name="_ETM_Q1_6946835"/>
      <w:bookmarkStart w:id="1818" w:name="_ETM_Q1_6947951"/>
      <w:bookmarkStart w:id="1819" w:name="_ETM_Q1_6948129"/>
      <w:bookmarkEnd w:id="1816"/>
      <w:bookmarkEnd w:id="1817"/>
      <w:bookmarkEnd w:id="1818"/>
      <w:bookmarkEnd w:id="1819"/>
    </w:p>
    <w:p w14:paraId="1FE68DB0" w14:textId="293582D7" w:rsidR="00540629" w:rsidRDefault="00540629" w:rsidP="00540629">
      <w:pPr>
        <w:pStyle w:val="af6"/>
        <w:keepNext/>
        <w:rPr>
          <w:rtl/>
        </w:rPr>
      </w:pPr>
      <w:bookmarkStart w:id="1820" w:name="ET_yor_6157_428"/>
      <w:r w:rsidRPr="00540629">
        <w:rPr>
          <w:rStyle w:val="TagStyle"/>
          <w:rtl/>
        </w:rPr>
        <w:t xml:space="preserve"> &lt;&lt; יור &gt;&gt; </w:t>
      </w:r>
      <w:r>
        <w:rPr>
          <w:rtl/>
        </w:rPr>
        <w:t xml:space="preserve">היו"ר שמחה </w:t>
      </w:r>
      <w:proofErr w:type="spellStart"/>
      <w:r>
        <w:rPr>
          <w:rtl/>
        </w:rPr>
        <w:t>רוטמן</w:t>
      </w:r>
      <w:proofErr w:type="spellEnd"/>
      <w:r>
        <w:rPr>
          <w:rtl/>
        </w:rPr>
        <w:t>:</w:t>
      </w:r>
      <w:r w:rsidRPr="00540629">
        <w:rPr>
          <w:rStyle w:val="TagStyle"/>
          <w:rtl/>
        </w:rPr>
        <w:t xml:space="preserve"> &lt;&lt; יור &gt;&gt;</w:t>
      </w:r>
      <w:r w:rsidR="00301252">
        <w:rPr>
          <w:rtl/>
        </w:rPr>
        <w:t xml:space="preserve"> </w:t>
      </w:r>
      <w:bookmarkEnd w:id="1820"/>
    </w:p>
    <w:p w14:paraId="1DE3F022" w14:textId="6AACE70F" w:rsidR="00540629" w:rsidRDefault="00540629" w:rsidP="00540629">
      <w:pPr>
        <w:pStyle w:val="KeepWithNext"/>
        <w:rPr>
          <w:rtl/>
        </w:rPr>
      </w:pPr>
    </w:p>
    <w:p w14:paraId="3F87463A" w14:textId="77777777" w:rsidR="00540629" w:rsidRDefault="004C7155" w:rsidP="00CD236E">
      <w:pPr>
        <w:rPr>
          <w:rtl/>
        </w:rPr>
      </w:pPr>
      <w:bookmarkStart w:id="1821" w:name="_ETM_Q1_6949726"/>
      <w:bookmarkStart w:id="1822" w:name="_ETM_Q1_6947350"/>
      <w:bookmarkEnd w:id="1821"/>
      <w:bookmarkEnd w:id="1822"/>
      <w:r>
        <w:rPr>
          <w:rtl/>
        </w:rPr>
        <w:t>גלעד, הקשבתי לך קשב</w:t>
      </w:r>
      <w:r w:rsidR="00540629">
        <w:rPr>
          <w:rFonts w:hint="cs"/>
          <w:rtl/>
        </w:rPr>
        <w:t xml:space="preserve"> רב</w:t>
      </w:r>
      <w:r>
        <w:rPr>
          <w:rtl/>
        </w:rPr>
        <w:t xml:space="preserve">. </w:t>
      </w:r>
      <w:bookmarkStart w:id="1823" w:name="_ETM_Q1_6953549"/>
      <w:bookmarkEnd w:id="1823"/>
    </w:p>
    <w:p w14:paraId="00FCD853" w14:textId="73E57B3F" w:rsidR="00540629" w:rsidRDefault="00540629" w:rsidP="00CD236E">
      <w:pPr>
        <w:rPr>
          <w:rtl/>
        </w:rPr>
      </w:pPr>
    </w:p>
    <w:p w14:paraId="45B60CAF" w14:textId="356F68D0" w:rsidR="00540629" w:rsidRDefault="00540629" w:rsidP="00540629">
      <w:pPr>
        <w:pStyle w:val="a4"/>
        <w:keepNext/>
        <w:rPr>
          <w:rtl/>
        </w:rPr>
      </w:pPr>
      <w:bookmarkStart w:id="1824" w:name="ET_speaker_6156_429"/>
      <w:r w:rsidRPr="00540629">
        <w:rPr>
          <w:rStyle w:val="TagStyle"/>
          <w:rtl/>
        </w:rPr>
        <w:t xml:space="preserve"> &lt;&lt; דובר &gt;&gt; </w:t>
      </w:r>
      <w:r>
        <w:rPr>
          <w:rtl/>
        </w:rPr>
        <w:t>גלעד קריב (העבודה):</w:t>
      </w:r>
      <w:r w:rsidRPr="00540629">
        <w:rPr>
          <w:rStyle w:val="TagStyle"/>
          <w:rtl/>
        </w:rPr>
        <w:t xml:space="preserve"> &lt;&lt; דובר &gt;&gt;</w:t>
      </w:r>
      <w:r w:rsidR="00301252">
        <w:rPr>
          <w:rtl/>
        </w:rPr>
        <w:t xml:space="preserve"> </w:t>
      </w:r>
      <w:bookmarkEnd w:id="1824"/>
    </w:p>
    <w:p w14:paraId="3C2F1C9F" w14:textId="6B91BBDE" w:rsidR="00540629" w:rsidRDefault="00540629" w:rsidP="00540629">
      <w:pPr>
        <w:pStyle w:val="KeepWithNext"/>
        <w:rPr>
          <w:rtl/>
        </w:rPr>
      </w:pPr>
    </w:p>
    <w:p w14:paraId="50E12923" w14:textId="55942AFE" w:rsidR="00540629" w:rsidRDefault="00540629" w:rsidP="00540629">
      <w:pPr>
        <w:rPr>
          <w:rtl/>
        </w:rPr>
      </w:pPr>
      <w:r>
        <w:rPr>
          <w:rFonts w:hint="cs"/>
          <w:rtl/>
        </w:rPr>
        <w:t>כן, אני מקשיב.</w:t>
      </w:r>
    </w:p>
    <w:p w14:paraId="304223CC" w14:textId="1A84548D" w:rsidR="00540629" w:rsidRDefault="00540629" w:rsidP="00540629">
      <w:pPr>
        <w:rPr>
          <w:rtl/>
        </w:rPr>
      </w:pPr>
    </w:p>
    <w:p w14:paraId="61AC6B47" w14:textId="42211AF8" w:rsidR="00540629" w:rsidRDefault="00540629" w:rsidP="00540629">
      <w:pPr>
        <w:pStyle w:val="af6"/>
        <w:keepNext/>
        <w:rPr>
          <w:rtl/>
        </w:rPr>
      </w:pPr>
      <w:bookmarkStart w:id="1825" w:name="ET_yor_6157_430"/>
      <w:r w:rsidRPr="00540629">
        <w:rPr>
          <w:rStyle w:val="TagStyle"/>
          <w:rtl/>
        </w:rPr>
        <w:t xml:space="preserve"> &lt;&lt; יור &gt;&gt; </w:t>
      </w:r>
      <w:r>
        <w:rPr>
          <w:rtl/>
        </w:rPr>
        <w:t xml:space="preserve">היו"ר שמחה </w:t>
      </w:r>
      <w:proofErr w:type="spellStart"/>
      <w:r>
        <w:rPr>
          <w:rtl/>
        </w:rPr>
        <w:t>רוטמן</w:t>
      </w:r>
      <w:proofErr w:type="spellEnd"/>
      <w:r>
        <w:rPr>
          <w:rtl/>
        </w:rPr>
        <w:t>:</w:t>
      </w:r>
      <w:r w:rsidRPr="00540629">
        <w:rPr>
          <w:rStyle w:val="TagStyle"/>
          <w:rtl/>
        </w:rPr>
        <w:t xml:space="preserve"> &lt;&lt; יור &gt;&gt;</w:t>
      </w:r>
      <w:r w:rsidR="00301252">
        <w:rPr>
          <w:rtl/>
        </w:rPr>
        <w:t xml:space="preserve"> </w:t>
      </w:r>
      <w:bookmarkEnd w:id="1825"/>
    </w:p>
    <w:p w14:paraId="32D24808" w14:textId="540BA65D" w:rsidR="00540629" w:rsidRDefault="00540629" w:rsidP="00540629">
      <w:pPr>
        <w:pStyle w:val="KeepWithNext"/>
        <w:rPr>
          <w:rtl/>
        </w:rPr>
      </w:pPr>
    </w:p>
    <w:p w14:paraId="0EDFD140" w14:textId="77777777" w:rsidR="00290E1C" w:rsidRDefault="004C7155" w:rsidP="00290E1C">
      <w:pPr>
        <w:rPr>
          <w:rtl/>
        </w:rPr>
      </w:pPr>
      <w:r>
        <w:rPr>
          <w:rtl/>
        </w:rPr>
        <w:t>אתה רוצה את התשובה שלי</w:t>
      </w:r>
      <w:r w:rsidR="00290E1C">
        <w:rPr>
          <w:rFonts w:hint="cs"/>
          <w:rtl/>
        </w:rPr>
        <w:t>?</w:t>
      </w:r>
      <w:r>
        <w:rPr>
          <w:rtl/>
        </w:rPr>
        <w:t xml:space="preserve"> אתה לא חייב, </w:t>
      </w:r>
      <w:r w:rsidR="00290E1C">
        <w:rPr>
          <w:rFonts w:hint="cs"/>
          <w:rtl/>
        </w:rPr>
        <w:t xml:space="preserve">הכול </w:t>
      </w:r>
      <w:bookmarkStart w:id="1826" w:name="_ETM_Q1_6956332"/>
      <w:bookmarkEnd w:id="1826"/>
      <w:r>
        <w:rPr>
          <w:rtl/>
        </w:rPr>
        <w:t>בסדר</w:t>
      </w:r>
      <w:r w:rsidR="00290E1C">
        <w:rPr>
          <w:rFonts w:hint="cs"/>
          <w:rtl/>
        </w:rPr>
        <w:t>.</w:t>
      </w:r>
      <w:r>
        <w:rPr>
          <w:rtl/>
        </w:rPr>
        <w:t xml:space="preserve"> </w:t>
      </w:r>
      <w:bookmarkStart w:id="1827" w:name="_ETM_Q1_6954966"/>
      <w:bookmarkEnd w:id="1827"/>
    </w:p>
    <w:p w14:paraId="197C9C71" w14:textId="4AC77F14" w:rsidR="00290E1C" w:rsidRDefault="00290E1C" w:rsidP="00290E1C">
      <w:pPr>
        <w:rPr>
          <w:rtl/>
        </w:rPr>
      </w:pPr>
      <w:bookmarkStart w:id="1828" w:name="_ETM_Q1_6955040"/>
      <w:bookmarkEnd w:id="1828"/>
    </w:p>
    <w:p w14:paraId="626305D8" w14:textId="5D77C5DA" w:rsidR="00290E1C" w:rsidRDefault="00290E1C" w:rsidP="00290E1C">
      <w:pPr>
        <w:pStyle w:val="a4"/>
        <w:keepNext/>
        <w:rPr>
          <w:rtl/>
        </w:rPr>
      </w:pPr>
      <w:bookmarkStart w:id="1829" w:name="ET_speaker_6156_431"/>
      <w:r w:rsidRPr="00290E1C">
        <w:rPr>
          <w:rStyle w:val="TagStyle"/>
          <w:rtl/>
        </w:rPr>
        <w:t xml:space="preserve"> &lt;&lt; דובר &gt;&gt; </w:t>
      </w:r>
      <w:r>
        <w:rPr>
          <w:rtl/>
        </w:rPr>
        <w:t>גלעד קריב (העבודה):</w:t>
      </w:r>
      <w:r w:rsidRPr="00290E1C">
        <w:rPr>
          <w:rStyle w:val="TagStyle"/>
          <w:rtl/>
        </w:rPr>
        <w:t xml:space="preserve"> &lt;&lt; דובר &gt;&gt;</w:t>
      </w:r>
      <w:r w:rsidR="00301252">
        <w:rPr>
          <w:rtl/>
        </w:rPr>
        <w:t xml:space="preserve"> </w:t>
      </w:r>
      <w:bookmarkEnd w:id="1829"/>
    </w:p>
    <w:p w14:paraId="72721C0B" w14:textId="5AD8A158" w:rsidR="00290E1C" w:rsidRDefault="00290E1C" w:rsidP="00290E1C">
      <w:pPr>
        <w:pStyle w:val="KeepWithNext"/>
        <w:rPr>
          <w:rtl/>
        </w:rPr>
      </w:pPr>
    </w:p>
    <w:p w14:paraId="43B2889B" w14:textId="73F13B15" w:rsidR="00290E1C" w:rsidRDefault="00290E1C" w:rsidP="00290E1C">
      <w:pPr>
        <w:rPr>
          <w:rtl/>
        </w:rPr>
      </w:pPr>
      <w:r>
        <w:rPr>
          <w:rFonts w:hint="cs"/>
          <w:rtl/>
        </w:rPr>
        <w:t>לא, אני רק אומר שהיא לא מחזיקה מים.</w:t>
      </w:r>
    </w:p>
    <w:p w14:paraId="08747DC2" w14:textId="3C25CCFB" w:rsidR="00290E1C" w:rsidRDefault="00290E1C" w:rsidP="00290E1C">
      <w:pPr>
        <w:rPr>
          <w:rtl/>
        </w:rPr>
      </w:pPr>
      <w:bookmarkStart w:id="1830" w:name="_ETM_Q1_6957713"/>
      <w:bookmarkStart w:id="1831" w:name="_ETM_Q1_6957849"/>
      <w:bookmarkEnd w:id="1830"/>
      <w:bookmarkEnd w:id="1831"/>
    </w:p>
    <w:p w14:paraId="11357B93" w14:textId="77CFEF75" w:rsidR="00290E1C" w:rsidRDefault="00290E1C" w:rsidP="00290E1C">
      <w:pPr>
        <w:pStyle w:val="af6"/>
        <w:keepNext/>
        <w:rPr>
          <w:rtl/>
        </w:rPr>
      </w:pPr>
      <w:bookmarkStart w:id="1832" w:name="ET_yor_6157_432"/>
      <w:r w:rsidRPr="00290E1C">
        <w:rPr>
          <w:rStyle w:val="TagStyle"/>
          <w:rtl/>
        </w:rPr>
        <w:t xml:space="preserve"> &lt;&lt; יור &gt;&gt; </w:t>
      </w:r>
      <w:r>
        <w:rPr>
          <w:rtl/>
        </w:rPr>
        <w:t xml:space="preserve">היו"ר שמחה </w:t>
      </w:r>
      <w:proofErr w:type="spellStart"/>
      <w:r>
        <w:rPr>
          <w:rtl/>
        </w:rPr>
        <w:t>רוטמן</w:t>
      </w:r>
      <w:proofErr w:type="spellEnd"/>
      <w:r>
        <w:rPr>
          <w:rtl/>
        </w:rPr>
        <w:t>:</w:t>
      </w:r>
      <w:r w:rsidRPr="00290E1C">
        <w:rPr>
          <w:rStyle w:val="TagStyle"/>
          <w:rtl/>
        </w:rPr>
        <w:t xml:space="preserve"> &lt;&lt; יור &gt;&gt;</w:t>
      </w:r>
      <w:r w:rsidR="00301252">
        <w:rPr>
          <w:rtl/>
        </w:rPr>
        <w:t xml:space="preserve"> </w:t>
      </w:r>
      <w:bookmarkEnd w:id="1832"/>
    </w:p>
    <w:p w14:paraId="47619043" w14:textId="629543FE" w:rsidR="00290E1C" w:rsidRDefault="00290E1C" w:rsidP="00290E1C">
      <w:pPr>
        <w:pStyle w:val="KeepWithNext"/>
        <w:rPr>
          <w:rtl/>
        </w:rPr>
      </w:pPr>
    </w:p>
    <w:p w14:paraId="5E3B0597" w14:textId="5C14952D" w:rsidR="00290E1C" w:rsidRDefault="004C7155" w:rsidP="00290E1C">
      <w:pPr>
        <w:rPr>
          <w:rtl/>
        </w:rPr>
      </w:pPr>
      <w:bookmarkStart w:id="1833" w:name="_ETM_Q1_6958723"/>
      <w:bookmarkStart w:id="1834" w:name="_ETM_Q1_6955110"/>
      <w:bookmarkStart w:id="1835" w:name="_ETM_Q1_6955215"/>
      <w:bookmarkEnd w:id="1833"/>
      <w:bookmarkEnd w:id="1834"/>
      <w:bookmarkEnd w:id="1835"/>
      <w:r>
        <w:rPr>
          <w:rtl/>
        </w:rPr>
        <w:t>אני יכול לתת הנחיה מקצועי</w:t>
      </w:r>
      <w:r w:rsidR="00290E1C">
        <w:rPr>
          <w:rtl/>
        </w:rPr>
        <w:t>ת, יש סמכות ליועץ המשפטי לממשלה</w:t>
      </w:r>
      <w:r>
        <w:rPr>
          <w:rtl/>
        </w:rPr>
        <w:t xml:space="preserve"> </w:t>
      </w:r>
      <w:r w:rsidR="00290E1C">
        <w:rPr>
          <w:rFonts w:hint="cs"/>
          <w:rtl/>
        </w:rPr>
        <w:t>ו</w:t>
      </w:r>
      <w:r>
        <w:rPr>
          <w:rtl/>
        </w:rPr>
        <w:t>לפרקליט המדינה</w:t>
      </w:r>
      <w:r w:rsidR="00290E1C">
        <w:rPr>
          <w:rFonts w:hint="cs"/>
          <w:rtl/>
        </w:rPr>
        <w:t xml:space="preserve"> </w:t>
      </w:r>
      <w:r w:rsidR="00290E1C">
        <w:rPr>
          <w:rtl/>
        </w:rPr>
        <w:t>לתת הנחיות מקצועיות</w:t>
      </w:r>
      <w:r w:rsidR="00290E1C">
        <w:rPr>
          <w:rFonts w:hint="cs"/>
          <w:rtl/>
        </w:rPr>
        <w:t>.</w:t>
      </w:r>
      <w:r>
        <w:rPr>
          <w:rtl/>
        </w:rPr>
        <w:t xml:space="preserve"> להגיד </w:t>
      </w:r>
      <w:r w:rsidR="00290E1C">
        <w:rPr>
          <w:rFonts w:hint="cs"/>
          <w:rtl/>
        </w:rPr>
        <w:t>ש</w:t>
      </w:r>
      <w:r>
        <w:rPr>
          <w:rtl/>
        </w:rPr>
        <w:t>בגלל שיש לי סמכות לקחת הנחיות מקצועיות</w:t>
      </w:r>
      <w:r w:rsidR="00290E1C">
        <w:rPr>
          <w:rFonts w:hint="cs"/>
          <w:rtl/>
        </w:rPr>
        <w:t>:</w:t>
      </w:r>
      <w:r>
        <w:rPr>
          <w:rtl/>
        </w:rPr>
        <w:t xml:space="preserve"> תביא ואני אחליט כל דבר בעצמי</w:t>
      </w:r>
      <w:r w:rsidR="00290E1C">
        <w:rPr>
          <w:rFonts w:hint="cs"/>
          <w:rtl/>
        </w:rPr>
        <w:t xml:space="preserve"> </w:t>
      </w:r>
      <w:r w:rsidR="00290E1C">
        <w:rPr>
          <w:rFonts w:hint="eastAsia"/>
          <w:rtl/>
        </w:rPr>
        <w:t>–</w:t>
      </w:r>
      <w:r>
        <w:rPr>
          <w:rtl/>
        </w:rPr>
        <w:t xml:space="preserve"> </w:t>
      </w:r>
      <w:bookmarkStart w:id="1836" w:name="_ETM_Q1_6971939"/>
      <w:bookmarkEnd w:id="1836"/>
      <w:r>
        <w:rPr>
          <w:rtl/>
        </w:rPr>
        <w:t>כמו שאנחנו יודעים שכדי להסדיר דבר כזה שקורה בין שר לבין דרגים ניהוליים וכנ</w:t>
      </w:r>
      <w:r w:rsidR="00290E1C">
        <w:rPr>
          <w:rFonts w:hint="cs"/>
          <w:rtl/>
        </w:rPr>
        <w:t>"</w:t>
      </w:r>
      <w:r>
        <w:rPr>
          <w:rtl/>
        </w:rPr>
        <w:t>ל הפוך</w:t>
      </w:r>
      <w:r w:rsidR="00290E1C">
        <w:rPr>
          <w:rFonts w:hint="cs"/>
          <w:rtl/>
        </w:rPr>
        <w:t xml:space="preserve"> </w:t>
      </w:r>
      <w:r w:rsidR="00290E1C">
        <w:rPr>
          <w:rFonts w:hint="eastAsia"/>
          <w:rtl/>
        </w:rPr>
        <w:t>–</w:t>
      </w:r>
      <w:r>
        <w:rPr>
          <w:rtl/>
        </w:rPr>
        <w:t xml:space="preserve"> נטילת סמכות, העברת סמכות, לקיחת סמכות </w:t>
      </w:r>
      <w:r w:rsidR="00290E1C">
        <w:rPr>
          <w:rFonts w:hint="cs"/>
          <w:rtl/>
        </w:rPr>
        <w:t xml:space="preserve">הכרעה </w:t>
      </w:r>
      <w:r w:rsidR="00290E1C">
        <w:rPr>
          <w:rFonts w:hint="eastAsia"/>
          <w:rtl/>
        </w:rPr>
        <w:t>–</w:t>
      </w:r>
      <w:r w:rsidR="00290E1C">
        <w:rPr>
          <w:rtl/>
        </w:rPr>
        <w:t xml:space="preserve"> אלו צעדים מאוד קיצוניים</w:t>
      </w:r>
      <w:r w:rsidR="00290E1C">
        <w:rPr>
          <w:rFonts w:hint="cs"/>
          <w:rtl/>
        </w:rPr>
        <w:t>.</w:t>
      </w:r>
      <w:r>
        <w:rPr>
          <w:rtl/>
        </w:rPr>
        <w:t xml:space="preserve"> כאשר אתה עושה </w:t>
      </w:r>
      <w:r w:rsidR="00290E1C">
        <w:rPr>
          <w:rFonts w:hint="cs"/>
          <w:rtl/>
        </w:rPr>
        <w:t xml:space="preserve">את זה </w:t>
      </w:r>
      <w:r>
        <w:rPr>
          <w:rtl/>
        </w:rPr>
        <w:t>בהנחיה ואתה אומר</w:t>
      </w:r>
      <w:r w:rsidR="00290E1C">
        <w:rPr>
          <w:rFonts w:hint="cs"/>
          <w:rtl/>
        </w:rPr>
        <w:t>:</w:t>
      </w:r>
      <w:r>
        <w:rPr>
          <w:rtl/>
        </w:rPr>
        <w:t xml:space="preserve"> </w:t>
      </w:r>
      <w:r w:rsidR="00290E1C">
        <w:rPr>
          <w:rFonts w:hint="cs"/>
          <w:rtl/>
        </w:rPr>
        <w:t>ה</w:t>
      </w:r>
      <w:r>
        <w:rPr>
          <w:rtl/>
        </w:rPr>
        <w:t xml:space="preserve">הנחיה היא לא מה נחשב הסתה, </w:t>
      </w:r>
      <w:r w:rsidR="00290E1C">
        <w:rPr>
          <w:rFonts w:hint="cs"/>
          <w:rtl/>
        </w:rPr>
        <w:t>ה</w:t>
      </w:r>
      <w:r>
        <w:rPr>
          <w:rtl/>
        </w:rPr>
        <w:t>הנחיה היא לא על מה אני אעמיד לדין, אלא הנחיה שאני אומר לך</w:t>
      </w:r>
      <w:r w:rsidR="00290E1C">
        <w:rPr>
          <w:rFonts w:hint="cs"/>
          <w:rtl/>
        </w:rPr>
        <w:t>:</w:t>
      </w:r>
      <w:r>
        <w:rPr>
          <w:rtl/>
        </w:rPr>
        <w:t xml:space="preserve"> לפני כל פתיחה בחקירה תייצר מנגנון שאני הגורם המ</w:t>
      </w:r>
      <w:r w:rsidR="00290E1C">
        <w:rPr>
          <w:rFonts w:hint="cs"/>
          <w:rtl/>
        </w:rPr>
        <w:t xml:space="preserve">כריע </w:t>
      </w:r>
      <w:r w:rsidR="00290E1C">
        <w:rPr>
          <w:rFonts w:hint="eastAsia"/>
          <w:rtl/>
        </w:rPr>
        <w:t>–</w:t>
      </w:r>
      <w:r>
        <w:rPr>
          <w:rtl/>
        </w:rPr>
        <w:t xml:space="preserve"> </w:t>
      </w:r>
      <w:bookmarkStart w:id="1837" w:name="_ETM_Q1_6999379"/>
      <w:bookmarkEnd w:id="1837"/>
      <w:r>
        <w:rPr>
          <w:rtl/>
        </w:rPr>
        <w:t xml:space="preserve">הפכת את הגורם המנחה לגורם המחליט, ויש הבדל משמעותי במבנה של המשפט </w:t>
      </w:r>
      <w:proofErr w:type="spellStart"/>
      <w:r>
        <w:rPr>
          <w:rtl/>
        </w:rPr>
        <w:t>המ</w:t>
      </w:r>
      <w:r w:rsidR="00290E1C">
        <w:rPr>
          <w:rFonts w:hint="cs"/>
          <w:rtl/>
        </w:rPr>
        <w:t>י</w:t>
      </w:r>
      <w:r>
        <w:rPr>
          <w:rtl/>
        </w:rPr>
        <w:t>נהלי</w:t>
      </w:r>
      <w:proofErr w:type="spellEnd"/>
      <w:r>
        <w:rPr>
          <w:rtl/>
        </w:rPr>
        <w:t xml:space="preserve"> בין הנחיה לבין החלפת הגורם המחליט, גם בגלל הגורם אלי</w:t>
      </w:r>
      <w:r w:rsidR="00290E1C">
        <w:rPr>
          <w:rFonts w:hint="cs"/>
          <w:rtl/>
        </w:rPr>
        <w:t>ו</w:t>
      </w:r>
      <w:r>
        <w:rPr>
          <w:rtl/>
        </w:rPr>
        <w:t xml:space="preserve"> אני </w:t>
      </w:r>
      <w:r w:rsidR="00290E1C">
        <w:rPr>
          <w:rFonts w:hint="cs"/>
          <w:rtl/>
        </w:rPr>
        <w:t>ע</w:t>
      </w:r>
      <w:r>
        <w:rPr>
          <w:rtl/>
        </w:rPr>
        <w:t>ותר, גם ברמת הגורם בעל הס</w:t>
      </w:r>
      <w:r w:rsidR="00290E1C">
        <w:rPr>
          <w:rtl/>
        </w:rPr>
        <w:t>מכות, ממי ניתן ליטול את הסמכות</w:t>
      </w:r>
      <w:r w:rsidR="00290E1C">
        <w:rPr>
          <w:rFonts w:hint="cs"/>
          <w:rtl/>
        </w:rPr>
        <w:t xml:space="preserve">. </w:t>
      </w:r>
      <w:r>
        <w:rPr>
          <w:rtl/>
        </w:rPr>
        <w:t>כל הדברים האלו מובנים, אבל בסדר</w:t>
      </w:r>
      <w:r w:rsidR="00290E1C">
        <w:rPr>
          <w:rFonts w:hint="cs"/>
          <w:rtl/>
        </w:rPr>
        <w:t>.</w:t>
      </w:r>
      <w:r>
        <w:rPr>
          <w:rtl/>
        </w:rPr>
        <w:t xml:space="preserve"> </w:t>
      </w:r>
      <w:r w:rsidR="00290E1C">
        <w:rPr>
          <w:rFonts w:hint="cs"/>
          <w:rtl/>
        </w:rPr>
        <w:t>אתה חולק עליי וזה בסדר.</w:t>
      </w:r>
    </w:p>
    <w:p w14:paraId="19280F60" w14:textId="075286BA" w:rsidR="00290E1C" w:rsidRDefault="00290E1C" w:rsidP="00290E1C">
      <w:pPr>
        <w:rPr>
          <w:rtl/>
        </w:rPr>
      </w:pPr>
      <w:bookmarkStart w:id="1838" w:name="_ETM_Q1_7021732"/>
      <w:bookmarkStart w:id="1839" w:name="_ETM_Q1_7021873"/>
      <w:bookmarkEnd w:id="1838"/>
      <w:bookmarkEnd w:id="1839"/>
    </w:p>
    <w:p w14:paraId="0407471F" w14:textId="0FF9FDA0" w:rsidR="00290E1C" w:rsidRDefault="00290E1C" w:rsidP="00290E1C">
      <w:pPr>
        <w:pStyle w:val="a4"/>
        <w:keepNext/>
        <w:rPr>
          <w:rtl/>
        </w:rPr>
      </w:pPr>
      <w:bookmarkStart w:id="1840" w:name="ET_speaker_6156_433"/>
      <w:r w:rsidRPr="00290E1C">
        <w:rPr>
          <w:rStyle w:val="TagStyle"/>
          <w:rtl/>
        </w:rPr>
        <w:t xml:space="preserve"> &lt;&lt; דובר &gt;&gt; </w:t>
      </w:r>
      <w:r>
        <w:rPr>
          <w:rtl/>
        </w:rPr>
        <w:t>גלעד קריב (העבודה):</w:t>
      </w:r>
      <w:r w:rsidRPr="00290E1C">
        <w:rPr>
          <w:rStyle w:val="TagStyle"/>
          <w:rtl/>
        </w:rPr>
        <w:t xml:space="preserve"> &lt;&lt; דובר &gt;&gt;</w:t>
      </w:r>
      <w:r w:rsidR="00301252">
        <w:rPr>
          <w:rtl/>
        </w:rPr>
        <w:t xml:space="preserve"> </w:t>
      </w:r>
      <w:bookmarkEnd w:id="1840"/>
    </w:p>
    <w:p w14:paraId="350CAC24" w14:textId="2F9BBA9C" w:rsidR="00290E1C" w:rsidRDefault="00290E1C" w:rsidP="00290E1C">
      <w:pPr>
        <w:pStyle w:val="KeepWithNext"/>
        <w:rPr>
          <w:rtl/>
        </w:rPr>
      </w:pPr>
    </w:p>
    <w:p w14:paraId="240EA466" w14:textId="5A760F56" w:rsidR="004C7155" w:rsidRDefault="004C7155" w:rsidP="006872F8">
      <w:pPr>
        <w:rPr>
          <w:rtl/>
        </w:rPr>
      </w:pPr>
      <w:bookmarkStart w:id="1841" w:name="_ETM_Q1_7025239"/>
      <w:bookmarkStart w:id="1842" w:name="_ETM_Q1_7025392"/>
      <w:bookmarkStart w:id="1843" w:name="_ETM_Q1_7022490"/>
      <w:bookmarkEnd w:id="1841"/>
      <w:bookmarkEnd w:id="1842"/>
      <w:bookmarkEnd w:id="1843"/>
      <w:r>
        <w:rPr>
          <w:rtl/>
        </w:rPr>
        <w:t xml:space="preserve">תראה, אני חושב שבסופו של דבר </w:t>
      </w:r>
      <w:bookmarkStart w:id="1844" w:name="_ETM_Q1_7027140"/>
      <w:bookmarkEnd w:id="1844"/>
      <w:r>
        <w:rPr>
          <w:rtl/>
        </w:rPr>
        <w:t>במקום לה</w:t>
      </w:r>
      <w:r w:rsidR="006872F8">
        <w:rPr>
          <w:rFonts w:hint="cs"/>
          <w:rtl/>
        </w:rPr>
        <w:t>ת</w:t>
      </w:r>
      <w:r>
        <w:rPr>
          <w:rtl/>
        </w:rPr>
        <w:t>דיין על מהות, אתה</w:t>
      </w:r>
      <w:r w:rsidR="006872F8">
        <w:rPr>
          <w:rtl/>
        </w:rPr>
        <w:t xml:space="preserve"> עושה כאן משחקי מילים</w:t>
      </w:r>
      <w:r>
        <w:rPr>
          <w:rtl/>
        </w:rPr>
        <w:t xml:space="preserve"> ואני אומר לך גם מדוע</w:t>
      </w:r>
      <w:r w:rsidR="006872F8">
        <w:rPr>
          <w:rFonts w:hint="cs"/>
          <w:rtl/>
        </w:rPr>
        <w:t>.</w:t>
      </w:r>
      <w:r w:rsidR="006872F8">
        <w:rPr>
          <w:rtl/>
        </w:rPr>
        <w:t xml:space="preserve"> אתה עושה פה משחקי מילים</w:t>
      </w:r>
      <w:r w:rsidR="006872F8">
        <w:rPr>
          <w:rFonts w:hint="cs"/>
          <w:rtl/>
        </w:rPr>
        <w:t xml:space="preserve">. </w:t>
      </w:r>
      <w:bookmarkStart w:id="1845" w:name="_ETM_Q1_7035260"/>
      <w:bookmarkEnd w:id="1845"/>
      <w:r>
        <w:rPr>
          <w:rtl/>
        </w:rPr>
        <w:t xml:space="preserve">יש פער בלתי נתפס בין הצעת החוק שאתה מבקש לקדם </w:t>
      </w:r>
      <w:bookmarkStart w:id="1846" w:name="_ETM_Q1_7043580"/>
      <w:bookmarkEnd w:id="1846"/>
      <w:r>
        <w:rPr>
          <w:rtl/>
        </w:rPr>
        <w:t>לבין מה שאתה אומר, כי על פי התיקון שלכם</w:t>
      </w:r>
      <w:r w:rsidR="006872F8">
        <w:rPr>
          <w:rtl/>
        </w:rPr>
        <w:t xml:space="preserve"> גם את ההנחיות הכלליות אי</w:t>
      </w:r>
      <w:r w:rsidR="006872F8">
        <w:rPr>
          <w:rFonts w:hint="cs"/>
          <w:rtl/>
        </w:rPr>
        <w:t>-</w:t>
      </w:r>
      <w:r w:rsidR="006872F8">
        <w:rPr>
          <w:rtl/>
        </w:rPr>
        <w:t>אפשר להוציא</w:t>
      </w:r>
      <w:r w:rsidR="006872F8">
        <w:rPr>
          <w:rFonts w:hint="cs"/>
          <w:rtl/>
        </w:rPr>
        <w:t>.</w:t>
      </w:r>
    </w:p>
    <w:p w14:paraId="7E373AF1" w14:textId="30287A23" w:rsidR="006872F8" w:rsidRDefault="006872F8" w:rsidP="006872F8">
      <w:pPr>
        <w:rPr>
          <w:rtl/>
        </w:rPr>
      </w:pPr>
      <w:bookmarkStart w:id="1847" w:name="_ETM_Q1_7048437"/>
      <w:bookmarkStart w:id="1848" w:name="_ETM_Q1_7048601"/>
      <w:bookmarkEnd w:id="1847"/>
      <w:bookmarkEnd w:id="1848"/>
    </w:p>
    <w:p w14:paraId="1BE2549A" w14:textId="7F35A56D" w:rsidR="006872F8" w:rsidRDefault="006872F8" w:rsidP="006872F8">
      <w:pPr>
        <w:pStyle w:val="af6"/>
        <w:keepNext/>
        <w:rPr>
          <w:rtl/>
        </w:rPr>
      </w:pPr>
      <w:bookmarkStart w:id="1849" w:name="ET_yor_6157_434"/>
      <w:r w:rsidRPr="006872F8">
        <w:rPr>
          <w:rStyle w:val="TagStyle"/>
          <w:rtl/>
        </w:rPr>
        <w:t xml:space="preserve"> &lt;&lt; יור &gt;&gt; </w:t>
      </w:r>
      <w:r>
        <w:rPr>
          <w:rtl/>
        </w:rPr>
        <w:t xml:space="preserve">היו"ר שמחה </w:t>
      </w:r>
      <w:proofErr w:type="spellStart"/>
      <w:r>
        <w:rPr>
          <w:rtl/>
        </w:rPr>
        <w:t>רוטמן</w:t>
      </w:r>
      <w:proofErr w:type="spellEnd"/>
      <w:r>
        <w:rPr>
          <w:rtl/>
        </w:rPr>
        <w:t>:</w:t>
      </w:r>
      <w:r w:rsidRPr="006872F8">
        <w:rPr>
          <w:rStyle w:val="TagStyle"/>
          <w:rtl/>
        </w:rPr>
        <w:t xml:space="preserve"> &lt;&lt; יור &gt;&gt;</w:t>
      </w:r>
      <w:r w:rsidR="00301252">
        <w:rPr>
          <w:rtl/>
        </w:rPr>
        <w:t xml:space="preserve"> </w:t>
      </w:r>
      <w:bookmarkEnd w:id="1849"/>
    </w:p>
    <w:p w14:paraId="664FBC9C" w14:textId="7116773D" w:rsidR="006872F8" w:rsidRDefault="006872F8" w:rsidP="006872F8">
      <w:pPr>
        <w:pStyle w:val="KeepWithNext"/>
        <w:rPr>
          <w:rtl/>
        </w:rPr>
      </w:pPr>
    </w:p>
    <w:p w14:paraId="05E95EFE" w14:textId="4D1AA4D8" w:rsidR="006872F8" w:rsidRDefault="006872F8" w:rsidP="006872F8">
      <w:pPr>
        <w:rPr>
          <w:rtl/>
        </w:rPr>
      </w:pPr>
      <w:bookmarkStart w:id="1850" w:name="_ETM_Q1_7050202"/>
      <w:bookmarkEnd w:id="1850"/>
      <w:r>
        <w:rPr>
          <w:rFonts w:hint="cs"/>
          <w:rtl/>
        </w:rPr>
        <w:t>לא נכון.</w:t>
      </w:r>
    </w:p>
    <w:p w14:paraId="32442702" w14:textId="75157B25" w:rsidR="006872F8" w:rsidRDefault="006872F8" w:rsidP="006872F8">
      <w:pPr>
        <w:rPr>
          <w:rtl/>
        </w:rPr>
      </w:pPr>
    </w:p>
    <w:p w14:paraId="54223360" w14:textId="7D0387FE" w:rsidR="006872F8" w:rsidRDefault="006872F8" w:rsidP="006872F8">
      <w:pPr>
        <w:pStyle w:val="a4"/>
        <w:keepNext/>
        <w:rPr>
          <w:rtl/>
        </w:rPr>
      </w:pPr>
      <w:bookmarkStart w:id="1851" w:name="ET_speaker_6156_435"/>
      <w:r w:rsidRPr="006872F8">
        <w:rPr>
          <w:rStyle w:val="TagStyle"/>
          <w:rtl/>
        </w:rPr>
        <w:t xml:space="preserve"> &lt;&lt; דובר &gt;&gt; </w:t>
      </w:r>
      <w:r>
        <w:rPr>
          <w:rtl/>
        </w:rPr>
        <w:t>גלעד קריב (העבודה):</w:t>
      </w:r>
      <w:r w:rsidRPr="006872F8">
        <w:rPr>
          <w:rStyle w:val="TagStyle"/>
          <w:rtl/>
        </w:rPr>
        <w:t xml:space="preserve"> &lt;&lt; דובר &gt;&gt;</w:t>
      </w:r>
      <w:r w:rsidR="00301252">
        <w:rPr>
          <w:rtl/>
        </w:rPr>
        <w:t xml:space="preserve"> </w:t>
      </w:r>
      <w:bookmarkEnd w:id="1851"/>
    </w:p>
    <w:p w14:paraId="252A1508" w14:textId="0AF53BBC" w:rsidR="006872F8" w:rsidRDefault="006872F8" w:rsidP="006872F8">
      <w:pPr>
        <w:pStyle w:val="KeepWithNext"/>
        <w:rPr>
          <w:rtl/>
        </w:rPr>
      </w:pPr>
    </w:p>
    <w:p w14:paraId="7D01537D" w14:textId="48360DE6" w:rsidR="006872F8" w:rsidRDefault="006872F8" w:rsidP="006872F8">
      <w:pPr>
        <w:rPr>
          <w:rtl/>
        </w:rPr>
      </w:pPr>
      <w:r>
        <w:rPr>
          <w:rFonts w:hint="cs"/>
          <w:rtl/>
        </w:rPr>
        <w:t>חד-משמעית.</w:t>
      </w:r>
    </w:p>
    <w:p w14:paraId="5CC018C7" w14:textId="7407E7A0" w:rsidR="006872F8" w:rsidRDefault="006872F8" w:rsidP="006872F8">
      <w:pPr>
        <w:rPr>
          <w:rtl/>
        </w:rPr>
      </w:pPr>
    </w:p>
    <w:p w14:paraId="6E4DDDE8" w14:textId="1A173DF5" w:rsidR="006872F8" w:rsidRDefault="006872F8" w:rsidP="006872F8">
      <w:pPr>
        <w:pStyle w:val="af6"/>
        <w:keepNext/>
        <w:rPr>
          <w:rtl/>
        </w:rPr>
      </w:pPr>
      <w:bookmarkStart w:id="1852" w:name="ET_yor_6157_436"/>
      <w:r w:rsidRPr="006872F8">
        <w:rPr>
          <w:rStyle w:val="TagStyle"/>
          <w:rtl/>
        </w:rPr>
        <w:t xml:space="preserve"> &lt;&lt; יור &gt;&gt; </w:t>
      </w:r>
      <w:r>
        <w:rPr>
          <w:rtl/>
        </w:rPr>
        <w:t xml:space="preserve">היו"ר שמחה </w:t>
      </w:r>
      <w:proofErr w:type="spellStart"/>
      <w:r>
        <w:rPr>
          <w:rtl/>
        </w:rPr>
        <w:t>רוטמן</w:t>
      </w:r>
      <w:proofErr w:type="spellEnd"/>
      <w:r>
        <w:rPr>
          <w:rtl/>
        </w:rPr>
        <w:t>:</w:t>
      </w:r>
      <w:r w:rsidRPr="006872F8">
        <w:rPr>
          <w:rStyle w:val="TagStyle"/>
          <w:rtl/>
        </w:rPr>
        <w:t xml:space="preserve"> &lt;&lt; יור &gt;&gt;</w:t>
      </w:r>
      <w:r w:rsidR="00301252">
        <w:rPr>
          <w:rtl/>
        </w:rPr>
        <w:t xml:space="preserve"> </w:t>
      </w:r>
      <w:bookmarkEnd w:id="1852"/>
    </w:p>
    <w:p w14:paraId="1723C52A" w14:textId="0F0BD984" w:rsidR="006872F8" w:rsidRDefault="006872F8" w:rsidP="006872F8">
      <w:pPr>
        <w:pStyle w:val="KeepWithNext"/>
        <w:rPr>
          <w:rtl/>
        </w:rPr>
      </w:pPr>
    </w:p>
    <w:p w14:paraId="0F92B2AB" w14:textId="6935C0AB" w:rsidR="006872F8" w:rsidRDefault="006872F8" w:rsidP="006872F8">
      <w:pPr>
        <w:rPr>
          <w:rtl/>
        </w:rPr>
      </w:pPr>
      <w:r>
        <w:rPr>
          <w:rFonts w:hint="cs"/>
          <w:rtl/>
        </w:rPr>
        <w:t xml:space="preserve">בסדר, </w:t>
      </w:r>
      <w:bookmarkStart w:id="1853" w:name="_ETM_Q1_7052750"/>
      <w:bookmarkEnd w:id="1853"/>
      <w:r>
        <w:rPr>
          <w:rFonts w:hint="cs"/>
          <w:rtl/>
        </w:rPr>
        <w:t>אז אני לא חושב שזאת הכוונה.</w:t>
      </w:r>
    </w:p>
    <w:p w14:paraId="7C2B7235" w14:textId="465EA388" w:rsidR="006872F8" w:rsidRDefault="006872F8" w:rsidP="006872F8">
      <w:pPr>
        <w:rPr>
          <w:rtl/>
        </w:rPr>
      </w:pPr>
      <w:bookmarkStart w:id="1854" w:name="_ETM_Q1_7052725"/>
      <w:bookmarkStart w:id="1855" w:name="_ETM_Q1_7052871"/>
      <w:bookmarkStart w:id="1856" w:name="_ETM_Q1_7050272"/>
      <w:bookmarkEnd w:id="1854"/>
      <w:bookmarkEnd w:id="1855"/>
      <w:bookmarkEnd w:id="1856"/>
    </w:p>
    <w:p w14:paraId="37B468A8" w14:textId="78B14119" w:rsidR="006872F8" w:rsidRDefault="006872F8" w:rsidP="006872F8">
      <w:pPr>
        <w:pStyle w:val="a4"/>
        <w:keepNext/>
        <w:rPr>
          <w:rtl/>
        </w:rPr>
      </w:pPr>
      <w:bookmarkStart w:id="1857" w:name="ET_speaker_6156_437"/>
      <w:r w:rsidRPr="006872F8">
        <w:rPr>
          <w:rStyle w:val="TagStyle"/>
          <w:rtl/>
        </w:rPr>
        <w:t xml:space="preserve"> &lt;&lt; דובר &gt;&gt; </w:t>
      </w:r>
      <w:r>
        <w:rPr>
          <w:rtl/>
        </w:rPr>
        <w:t>גלעד קריב (העבודה):</w:t>
      </w:r>
      <w:r w:rsidRPr="006872F8">
        <w:rPr>
          <w:rStyle w:val="TagStyle"/>
          <w:rtl/>
        </w:rPr>
        <w:t xml:space="preserve"> &lt;&lt; דובר &gt;&gt;</w:t>
      </w:r>
      <w:r w:rsidR="00301252">
        <w:rPr>
          <w:rtl/>
        </w:rPr>
        <w:t xml:space="preserve"> </w:t>
      </w:r>
      <w:bookmarkEnd w:id="1857"/>
    </w:p>
    <w:p w14:paraId="28AB1685" w14:textId="59456C57" w:rsidR="006872F8" w:rsidRDefault="006872F8" w:rsidP="006872F8">
      <w:pPr>
        <w:pStyle w:val="KeepWithNext"/>
        <w:rPr>
          <w:rtl/>
        </w:rPr>
      </w:pPr>
    </w:p>
    <w:p w14:paraId="575A2B35" w14:textId="48D6E11D" w:rsidR="006872F8" w:rsidRDefault="006872F8" w:rsidP="006872F8">
      <w:pPr>
        <w:rPr>
          <w:rtl/>
        </w:rPr>
      </w:pPr>
      <w:bookmarkStart w:id="1858" w:name="_ETM_Q1_7051396"/>
      <w:bookmarkStart w:id="1859" w:name="_ETM_Q1_7051507"/>
      <w:bookmarkEnd w:id="1858"/>
      <w:bookmarkEnd w:id="1859"/>
      <w:r>
        <w:rPr>
          <w:rFonts w:hint="cs"/>
          <w:rtl/>
        </w:rPr>
        <w:t>חד-משמעית. מה לעשות, זה מה שכתוב כאן.</w:t>
      </w:r>
    </w:p>
    <w:p w14:paraId="74CB6283" w14:textId="0BB1A44F" w:rsidR="006872F8" w:rsidRDefault="006872F8" w:rsidP="006872F8">
      <w:pPr>
        <w:rPr>
          <w:rtl/>
        </w:rPr>
      </w:pPr>
      <w:bookmarkStart w:id="1860" w:name="_ETM_Q1_7052200"/>
      <w:bookmarkStart w:id="1861" w:name="_ETM_Q1_7052346"/>
      <w:bookmarkEnd w:id="1860"/>
      <w:bookmarkEnd w:id="1861"/>
    </w:p>
    <w:p w14:paraId="38F92F42" w14:textId="5413D0FF" w:rsidR="006872F8" w:rsidRDefault="006872F8" w:rsidP="006872F8">
      <w:pPr>
        <w:pStyle w:val="af6"/>
        <w:keepNext/>
        <w:rPr>
          <w:rtl/>
        </w:rPr>
      </w:pPr>
      <w:bookmarkStart w:id="1862" w:name="ET_yor_6157_438"/>
      <w:r w:rsidRPr="006872F8">
        <w:rPr>
          <w:rStyle w:val="TagStyle"/>
          <w:rtl/>
        </w:rPr>
        <w:t xml:space="preserve"> &lt;&lt; יור &gt;&gt; </w:t>
      </w:r>
      <w:r>
        <w:rPr>
          <w:rtl/>
        </w:rPr>
        <w:t xml:space="preserve">היו"ר שמחה </w:t>
      </w:r>
      <w:proofErr w:type="spellStart"/>
      <w:r>
        <w:rPr>
          <w:rtl/>
        </w:rPr>
        <w:t>רוטמן</w:t>
      </w:r>
      <w:proofErr w:type="spellEnd"/>
      <w:r>
        <w:rPr>
          <w:rtl/>
        </w:rPr>
        <w:t>:</w:t>
      </w:r>
      <w:r w:rsidRPr="006872F8">
        <w:rPr>
          <w:rStyle w:val="TagStyle"/>
          <w:rtl/>
        </w:rPr>
        <w:t xml:space="preserve"> &lt;&lt; יור &gt;&gt;</w:t>
      </w:r>
      <w:r w:rsidR="00301252">
        <w:rPr>
          <w:rtl/>
        </w:rPr>
        <w:t xml:space="preserve"> </w:t>
      </w:r>
      <w:bookmarkEnd w:id="1862"/>
    </w:p>
    <w:p w14:paraId="6357A479" w14:textId="5AC46358" w:rsidR="006872F8" w:rsidRDefault="006872F8" w:rsidP="006872F8">
      <w:pPr>
        <w:pStyle w:val="KeepWithNext"/>
        <w:rPr>
          <w:rtl/>
        </w:rPr>
      </w:pPr>
    </w:p>
    <w:p w14:paraId="6FFCDA62" w14:textId="43DCEECE" w:rsidR="004C7155" w:rsidRDefault="00873D61" w:rsidP="00873D61">
      <w:pPr>
        <w:rPr>
          <w:rtl/>
        </w:rPr>
      </w:pPr>
      <w:bookmarkStart w:id="1863" w:name="_ETM_Q1_7053110"/>
      <w:bookmarkEnd w:id="1863"/>
      <w:r>
        <w:rPr>
          <w:rFonts w:hint="cs"/>
          <w:rtl/>
        </w:rPr>
        <w:t xml:space="preserve">זה לא מה שכתוב פה. אם יגיד לי היועץ המשפטי לוועדה שהנוסח אומר את מה שאתה </w:t>
      </w:r>
      <w:bookmarkStart w:id="1864" w:name="_ETM_Q1_7060953"/>
      <w:bookmarkEnd w:id="1864"/>
      <w:r>
        <w:rPr>
          <w:rFonts w:hint="cs"/>
          <w:rtl/>
        </w:rPr>
        <w:t xml:space="preserve">אומר, אנחנו נתקן את הנוסח. קיבלת, </w:t>
      </w:r>
      <w:bookmarkStart w:id="1865" w:name="_ETM_Q1_7067382"/>
      <w:bookmarkEnd w:id="1865"/>
      <w:r>
        <w:rPr>
          <w:rFonts w:hint="cs"/>
          <w:rtl/>
        </w:rPr>
        <w:t xml:space="preserve">אם </w:t>
      </w:r>
      <w:r w:rsidR="004C7155">
        <w:rPr>
          <w:rtl/>
        </w:rPr>
        <w:t>יגיד לי היועץ</w:t>
      </w:r>
      <w:r>
        <w:rPr>
          <w:rtl/>
        </w:rPr>
        <w:t xml:space="preserve"> המשפטי לוועדה שמה שאתה אומר</w:t>
      </w:r>
      <w:r w:rsidR="004C7155">
        <w:rPr>
          <w:rtl/>
        </w:rPr>
        <w:t xml:space="preserve"> </w:t>
      </w:r>
      <w:r>
        <w:rPr>
          <w:rFonts w:hint="cs"/>
          <w:rtl/>
        </w:rPr>
        <w:t>כתוב</w:t>
      </w:r>
      <w:r w:rsidR="004C7155">
        <w:rPr>
          <w:rtl/>
        </w:rPr>
        <w:t xml:space="preserve"> בנוסח</w:t>
      </w:r>
      <w:r>
        <w:rPr>
          <w:rFonts w:hint="cs"/>
          <w:rtl/>
        </w:rPr>
        <w:t>,</w:t>
      </w:r>
      <w:r>
        <w:rPr>
          <w:rtl/>
        </w:rPr>
        <w:t xml:space="preserve"> </w:t>
      </w:r>
      <w:r>
        <w:rPr>
          <w:rFonts w:hint="cs"/>
          <w:rtl/>
        </w:rPr>
        <w:t>נ</w:t>
      </w:r>
      <w:r w:rsidR="00CA7167">
        <w:rPr>
          <w:rtl/>
        </w:rPr>
        <w:t>תקן את הנוסח</w:t>
      </w:r>
      <w:r w:rsidR="00CA7167">
        <w:rPr>
          <w:rFonts w:hint="cs"/>
          <w:rtl/>
        </w:rPr>
        <w:t>.</w:t>
      </w:r>
    </w:p>
    <w:p w14:paraId="43EAF8CB" w14:textId="49B1C3F5" w:rsidR="00CA7167" w:rsidRDefault="00CA7167" w:rsidP="00873D61">
      <w:pPr>
        <w:rPr>
          <w:rtl/>
        </w:rPr>
      </w:pPr>
    </w:p>
    <w:p w14:paraId="43B7716F" w14:textId="1A9504CF" w:rsidR="00CA7167" w:rsidRDefault="00CA7167" w:rsidP="00CA7167">
      <w:pPr>
        <w:pStyle w:val="a4"/>
        <w:keepNext/>
        <w:rPr>
          <w:rtl/>
        </w:rPr>
      </w:pPr>
      <w:bookmarkStart w:id="1866" w:name="ET_speaker_6156_439"/>
      <w:r w:rsidRPr="00CA7167">
        <w:rPr>
          <w:rStyle w:val="TagStyle"/>
          <w:rtl/>
        </w:rPr>
        <w:t xml:space="preserve"> &lt;&lt; דובר &gt;&gt; </w:t>
      </w:r>
      <w:r>
        <w:rPr>
          <w:rtl/>
        </w:rPr>
        <w:t>גלעד קריב (העבודה):</w:t>
      </w:r>
      <w:r w:rsidRPr="00CA7167">
        <w:rPr>
          <w:rStyle w:val="TagStyle"/>
          <w:rtl/>
        </w:rPr>
        <w:t xml:space="preserve"> &lt;&lt; דובר &gt;&gt;</w:t>
      </w:r>
      <w:r w:rsidR="00301252">
        <w:rPr>
          <w:rtl/>
        </w:rPr>
        <w:t xml:space="preserve"> </w:t>
      </w:r>
      <w:bookmarkEnd w:id="1866"/>
    </w:p>
    <w:p w14:paraId="76465AE9" w14:textId="531A33A7" w:rsidR="00CA7167" w:rsidRDefault="00CA7167" w:rsidP="00CA7167">
      <w:pPr>
        <w:pStyle w:val="KeepWithNext"/>
        <w:rPr>
          <w:rtl/>
        </w:rPr>
      </w:pPr>
    </w:p>
    <w:p w14:paraId="1AA4CA20" w14:textId="16C698C8" w:rsidR="004C7155" w:rsidRDefault="00CA7167" w:rsidP="00CA7167">
      <w:pPr>
        <w:rPr>
          <w:rtl/>
        </w:rPr>
      </w:pPr>
      <w:bookmarkStart w:id="1867" w:name="_ETM_Q1_7067878"/>
      <w:bookmarkEnd w:id="1867"/>
      <w:r>
        <w:rPr>
          <w:rFonts w:hint="cs"/>
          <w:rtl/>
        </w:rPr>
        <w:t>היושב-ראש, יותר מזה. אומרת</w:t>
      </w:r>
      <w:r w:rsidR="004C7155">
        <w:rPr>
          <w:rtl/>
        </w:rPr>
        <w:t xml:space="preserve"> לך כאן נציגת אגף חקירות</w:t>
      </w:r>
      <w:r>
        <w:rPr>
          <w:rFonts w:hint="cs"/>
          <w:rtl/>
        </w:rPr>
        <w:t xml:space="preserve"> במשטרת ישראל - - -</w:t>
      </w:r>
    </w:p>
    <w:p w14:paraId="5BDFF9EF" w14:textId="4CFC02D4" w:rsidR="00CA7167" w:rsidRDefault="00CA7167" w:rsidP="00CA7167">
      <w:pPr>
        <w:rPr>
          <w:rtl/>
        </w:rPr>
      </w:pPr>
    </w:p>
    <w:p w14:paraId="7B0561D8" w14:textId="1645B7E2" w:rsidR="00CA7167" w:rsidRDefault="00CA7167" w:rsidP="00CA7167">
      <w:pPr>
        <w:pStyle w:val="af6"/>
        <w:keepNext/>
        <w:rPr>
          <w:rtl/>
        </w:rPr>
      </w:pPr>
      <w:bookmarkStart w:id="1868" w:name="ET_yor_6157_440"/>
      <w:r w:rsidRPr="00CA7167">
        <w:rPr>
          <w:rStyle w:val="TagStyle"/>
          <w:rtl/>
        </w:rPr>
        <w:t xml:space="preserve"> &lt;&lt; יור &gt;&gt; </w:t>
      </w:r>
      <w:r>
        <w:rPr>
          <w:rtl/>
        </w:rPr>
        <w:t xml:space="preserve">היו"ר שמחה </w:t>
      </w:r>
      <w:proofErr w:type="spellStart"/>
      <w:r>
        <w:rPr>
          <w:rtl/>
        </w:rPr>
        <w:t>רוטמן</w:t>
      </w:r>
      <w:proofErr w:type="spellEnd"/>
      <w:r>
        <w:rPr>
          <w:rtl/>
        </w:rPr>
        <w:t>:</w:t>
      </w:r>
      <w:r w:rsidRPr="00CA7167">
        <w:rPr>
          <w:rStyle w:val="TagStyle"/>
          <w:rtl/>
        </w:rPr>
        <w:t xml:space="preserve"> &lt;&lt; יור &gt;&gt;</w:t>
      </w:r>
      <w:r w:rsidR="00301252">
        <w:rPr>
          <w:rtl/>
        </w:rPr>
        <w:t xml:space="preserve"> </w:t>
      </w:r>
      <w:bookmarkEnd w:id="1868"/>
    </w:p>
    <w:p w14:paraId="3EAC8C8C" w14:textId="2CEAA3B9" w:rsidR="00CA7167" w:rsidRDefault="00CA7167" w:rsidP="00CA7167">
      <w:pPr>
        <w:pStyle w:val="KeepWithNext"/>
        <w:rPr>
          <w:rtl/>
        </w:rPr>
      </w:pPr>
    </w:p>
    <w:p w14:paraId="4097C9BF" w14:textId="5231A0D5" w:rsidR="00CA7167" w:rsidRDefault="00CA7167" w:rsidP="00CA7167">
      <w:pPr>
        <w:rPr>
          <w:rtl/>
        </w:rPr>
      </w:pPr>
      <w:r>
        <w:rPr>
          <w:rFonts w:hint="cs"/>
          <w:rtl/>
        </w:rPr>
        <w:t xml:space="preserve">מצוין, על </w:t>
      </w:r>
      <w:bookmarkStart w:id="1869" w:name="_ETM_Q1_7075411"/>
      <w:bookmarkEnd w:id="1869"/>
      <w:r>
        <w:rPr>
          <w:rFonts w:hint="cs"/>
          <w:rtl/>
        </w:rPr>
        <w:t>זה רציתי לדבר.</w:t>
      </w:r>
    </w:p>
    <w:p w14:paraId="4C978352" w14:textId="108EE602" w:rsidR="00CA7167" w:rsidRDefault="00CA7167" w:rsidP="00CA7167">
      <w:pPr>
        <w:rPr>
          <w:rtl/>
        </w:rPr>
      </w:pPr>
    </w:p>
    <w:p w14:paraId="551A9CD0" w14:textId="61BFF402" w:rsidR="00CA7167" w:rsidRDefault="00CA7167" w:rsidP="00CA7167">
      <w:pPr>
        <w:pStyle w:val="a4"/>
        <w:keepNext/>
        <w:rPr>
          <w:rtl/>
        </w:rPr>
      </w:pPr>
      <w:bookmarkStart w:id="1870" w:name="ET_speaker_6156_441"/>
      <w:r w:rsidRPr="00CA7167">
        <w:rPr>
          <w:rStyle w:val="TagStyle"/>
          <w:rtl/>
        </w:rPr>
        <w:t xml:space="preserve"> &lt;&lt; דובר &gt;&gt; </w:t>
      </w:r>
      <w:r>
        <w:rPr>
          <w:rtl/>
        </w:rPr>
        <w:t>גלעד קריב (העבודה):</w:t>
      </w:r>
      <w:r w:rsidRPr="00CA7167">
        <w:rPr>
          <w:rStyle w:val="TagStyle"/>
          <w:rtl/>
        </w:rPr>
        <w:t xml:space="preserve"> &lt;&lt; דובר &gt;&gt;</w:t>
      </w:r>
      <w:r w:rsidR="00301252">
        <w:rPr>
          <w:rtl/>
        </w:rPr>
        <w:t xml:space="preserve"> </w:t>
      </w:r>
      <w:bookmarkEnd w:id="1870"/>
    </w:p>
    <w:p w14:paraId="3C2C76BE" w14:textId="0E34DA31" w:rsidR="00CA7167" w:rsidRDefault="00CA7167" w:rsidP="00CA7167">
      <w:pPr>
        <w:pStyle w:val="KeepWithNext"/>
        <w:rPr>
          <w:rtl/>
        </w:rPr>
      </w:pPr>
    </w:p>
    <w:p w14:paraId="1CA338C9" w14:textId="0950A3F7" w:rsidR="00CA7167" w:rsidRDefault="00CA7167" w:rsidP="00CA7167">
      <w:pPr>
        <w:rPr>
          <w:rtl/>
        </w:rPr>
      </w:pPr>
      <w:r>
        <w:rPr>
          <w:rFonts w:hint="cs"/>
          <w:rtl/>
        </w:rPr>
        <w:t>שנייה.</w:t>
      </w:r>
    </w:p>
    <w:p w14:paraId="75AEDF71" w14:textId="1AAD5F3F" w:rsidR="00CA7167" w:rsidRDefault="00CA7167" w:rsidP="00CA7167">
      <w:pPr>
        <w:rPr>
          <w:rtl/>
        </w:rPr>
      </w:pPr>
    </w:p>
    <w:p w14:paraId="082BC4D0" w14:textId="43287A4E" w:rsidR="00CA7167" w:rsidRDefault="00CA7167" w:rsidP="00CA7167">
      <w:pPr>
        <w:pStyle w:val="af6"/>
        <w:keepNext/>
        <w:rPr>
          <w:rtl/>
        </w:rPr>
      </w:pPr>
      <w:bookmarkStart w:id="1871" w:name="ET_yor_6157_442"/>
      <w:r w:rsidRPr="00CA7167">
        <w:rPr>
          <w:rStyle w:val="TagStyle"/>
          <w:rtl/>
        </w:rPr>
        <w:t xml:space="preserve"> &lt;&lt; יור &gt;&gt; </w:t>
      </w:r>
      <w:r>
        <w:rPr>
          <w:rtl/>
        </w:rPr>
        <w:t xml:space="preserve">היו"ר שמחה </w:t>
      </w:r>
      <w:proofErr w:type="spellStart"/>
      <w:r>
        <w:rPr>
          <w:rtl/>
        </w:rPr>
        <w:t>רוטמן</w:t>
      </w:r>
      <w:proofErr w:type="spellEnd"/>
      <w:r>
        <w:rPr>
          <w:rtl/>
        </w:rPr>
        <w:t>:</w:t>
      </w:r>
      <w:r w:rsidRPr="00CA7167">
        <w:rPr>
          <w:rStyle w:val="TagStyle"/>
          <w:rtl/>
        </w:rPr>
        <w:t xml:space="preserve"> &lt;&lt; יור &gt;&gt;</w:t>
      </w:r>
      <w:r w:rsidR="00301252">
        <w:rPr>
          <w:rtl/>
        </w:rPr>
        <w:t xml:space="preserve"> </w:t>
      </w:r>
      <w:bookmarkEnd w:id="1871"/>
    </w:p>
    <w:p w14:paraId="0EAF1CEA" w14:textId="7910B23C" w:rsidR="00CA7167" w:rsidRDefault="00CA7167" w:rsidP="00CA7167">
      <w:pPr>
        <w:pStyle w:val="KeepWithNext"/>
        <w:rPr>
          <w:rtl/>
        </w:rPr>
      </w:pPr>
    </w:p>
    <w:p w14:paraId="109299FE" w14:textId="6405A171" w:rsidR="00CA7167" w:rsidRDefault="00CA7167" w:rsidP="00CA7167">
      <w:pPr>
        <w:rPr>
          <w:rtl/>
        </w:rPr>
      </w:pPr>
      <w:r>
        <w:rPr>
          <w:rFonts w:hint="cs"/>
          <w:rtl/>
        </w:rPr>
        <w:t>אבל דיברת, הקשבתי לך, סיימת. נתקדם.</w:t>
      </w:r>
    </w:p>
    <w:p w14:paraId="5AD60CAC" w14:textId="6565794D" w:rsidR="00CA7167" w:rsidRDefault="00CA7167" w:rsidP="00CA7167">
      <w:pPr>
        <w:rPr>
          <w:rtl/>
        </w:rPr>
      </w:pPr>
      <w:bookmarkStart w:id="1872" w:name="_ETM_Q1_7082969"/>
      <w:bookmarkStart w:id="1873" w:name="_ETM_Q1_7083166"/>
      <w:bookmarkEnd w:id="1872"/>
      <w:bookmarkEnd w:id="1873"/>
    </w:p>
    <w:p w14:paraId="00EB7CB5" w14:textId="5F2A47C2" w:rsidR="00CA7167" w:rsidRDefault="00CA7167" w:rsidP="00CA7167">
      <w:pPr>
        <w:pStyle w:val="a4"/>
        <w:keepNext/>
        <w:rPr>
          <w:rtl/>
        </w:rPr>
      </w:pPr>
      <w:bookmarkStart w:id="1874" w:name="ET_speaker_6156_443"/>
      <w:r w:rsidRPr="00CA7167">
        <w:rPr>
          <w:rStyle w:val="TagStyle"/>
          <w:rtl/>
        </w:rPr>
        <w:t xml:space="preserve"> &lt;&lt; דובר &gt;&gt; </w:t>
      </w:r>
      <w:r>
        <w:rPr>
          <w:rtl/>
        </w:rPr>
        <w:t>גלעד קריב (העבודה):</w:t>
      </w:r>
      <w:r w:rsidRPr="00CA7167">
        <w:rPr>
          <w:rStyle w:val="TagStyle"/>
          <w:rtl/>
        </w:rPr>
        <w:t xml:space="preserve"> &lt;&lt; דובר &gt;&gt;</w:t>
      </w:r>
      <w:r w:rsidR="00301252">
        <w:rPr>
          <w:rtl/>
        </w:rPr>
        <w:t xml:space="preserve"> </w:t>
      </w:r>
      <w:bookmarkEnd w:id="1874"/>
    </w:p>
    <w:p w14:paraId="45165B4A" w14:textId="013636F4" w:rsidR="00CA7167" w:rsidRDefault="00CA7167" w:rsidP="00CA7167">
      <w:pPr>
        <w:pStyle w:val="KeepWithNext"/>
        <w:rPr>
          <w:rtl/>
        </w:rPr>
      </w:pPr>
    </w:p>
    <w:p w14:paraId="2C515D3F" w14:textId="25C41EB3" w:rsidR="004C7155" w:rsidRDefault="00CA7167" w:rsidP="003E075C">
      <w:pPr>
        <w:rPr>
          <w:rtl/>
        </w:rPr>
      </w:pPr>
      <w:r>
        <w:rPr>
          <w:rFonts w:hint="cs"/>
          <w:rtl/>
        </w:rPr>
        <w:t xml:space="preserve">אני מבין שסיימתי, אבל </w:t>
      </w:r>
      <w:r w:rsidR="004C7155">
        <w:rPr>
          <w:rtl/>
        </w:rPr>
        <w:t xml:space="preserve">התקיימו </w:t>
      </w:r>
      <w:r w:rsidR="003E075C">
        <w:rPr>
          <w:rFonts w:hint="cs"/>
          <w:rtl/>
        </w:rPr>
        <w:t>ב</w:t>
      </w:r>
      <w:r w:rsidR="003E075C">
        <w:rPr>
          <w:rtl/>
        </w:rPr>
        <w:t xml:space="preserve">סעיף הזה </w:t>
      </w:r>
      <w:r w:rsidR="004C7155">
        <w:rPr>
          <w:rtl/>
        </w:rPr>
        <w:t>בהצעה הדרמטית הזו</w:t>
      </w:r>
      <w:r w:rsidR="003E075C">
        <w:rPr>
          <w:rtl/>
        </w:rPr>
        <w:t xml:space="preserve"> דיון וחצי</w:t>
      </w:r>
      <w:r w:rsidR="003E075C">
        <w:rPr>
          <w:rFonts w:hint="cs"/>
          <w:rtl/>
        </w:rPr>
        <w:t>. אנחנו נעמוד למצות את הדיון.</w:t>
      </w:r>
    </w:p>
    <w:p w14:paraId="6FDA8946" w14:textId="114C4688" w:rsidR="003E075C" w:rsidRDefault="003E075C" w:rsidP="003E075C">
      <w:pPr>
        <w:rPr>
          <w:rtl/>
        </w:rPr>
      </w:pPr>
    </w:p>
    <w:p w14:paraId="363A9B03" w14:textId="48DA6C17" w:rsidR="003E075C" w:rsidRDefault="003E075C" w:rsidP="003E075C">
      <w:pPr>
        <w:pStyle w:val="af6"/>
        <w:keepNext/>
        <w:rPr>
          <w:rtl/>
        </w:rPr>
      </w:pPr>
      <w:bookmarkStart w:id="1875" w:name="ET_yor_6157_444"/>
      <w:r w:rsidRPr="003E075C">
        <w:rPr>
          <w:rStyle w:val="TagStyle"/>
          <w:rtl/>
        </w:rPr>
        <w:t xml:space="preserve"> &lt;&lt; יור &gt;&gt; </w:t>
      </w:r>
      <w:r>
        <w:rPr>
          <w:rtl/>
        </w:rPr>
        <w:t xml:space="preserve">היו"ר שמחה </w:t>
      </w:r>
      <w:proofErr w:type="spellStart"/>
      <w:r>
        <w:rPr>
          <w:rtl/>
        </w:rPr>
        <w:t>רוטמן</w:t>
      </w:r>
      <w:proofErr w:type="spellEnd"/>
      <w:r>
        <w:rPr>
          <w:rtl/>
        </w:rPr>
        <w:t>:</w:t>
      </w:r>
      <w:r w:rsidRPr="003E075C">
        <w:rPr>
          <w:rStyle w:val="TagStyle"/>
          <w:rtl/>
        </w:rPr>
        <w:t xml:space="preserve"> &lt;&lt; יור &gt;&gt;</w:t>
      </w:r>
      <w:r w:rsidR="00301252">
        <w:rPr>
          <w:rtl/>
        </w:rPr>
        <w:t xml:space="preserve"> </w:t>
      </w:r>
      <w:bookmarkEnd w:id="1875"/>
    </w:p>
    <w:p w14:paraId="1B669D8B" w14:textId="1234CAAF" w:rsidR="003E075C" w:rsidRDefault="003E075C" w:rsidP="003E075C">
      <w:pPr>
        <w:pStyle w:val="KeepWithNext"/>
        <w:rPr>
          <w:rtl/>
        </w:rPr>
      </w:pPr>
    </w:p>
    <w:p w14:paraId="0E5053EC" w14:textId="16432377" w:rsidR="003E075C" w:rsidRDefault="003E075C" w:rsidP="003E075C">
      <w:pPr>
        <w:rPr>
          <w:rtl/>
        </w:rPr>
      </w:pPr>
      <w:r>
        <w:rPr>
          <w:rFonts w:hint="cs"/>
          <w:rtl/>
        </w:rPr>
        <w:t xml:space="preserve">גלעד, עם </w:t>
      </w:r>
      <w:bookmarkStart w:id="1876" w:name="_ETM_Q1_7090026"/>
      <w:bookmarkEnd w:id="1876"/>
      <w:r>
        <w:rPr>
          <w:rFonts w:hint="cs"/>
          <w:rtl/>
        </w:rPr>
        <w:t>כל הכבוד - - -</w:t>
      </w:r>
    </w:p>
    <w:p w14:paraId="55E30B18" w14:textId="545F6826" w:rsidR="003E075C" w:rsidRDefault="003E075C" w:rsidP="003E075C">
      <w:pPr>
        <w:rPr>
          <w:rtl/>
        </w:rPr>
      </w:pPr>
      <w:bookmarkStart w:id="1877" w:name="_ETM_Q1_7091993"/>
      <w:bookmarkStart w:id="1878" w:name="_ETM_Q1_7092157"/>
      <w:bookmarkStart w:id="1879" w:name="_ETM_Q1_7093001"/>
      <w:bookmarkEnd w:id="1877"/>
      <w:bookmarkEnd w:id="1878"/>
      <w:bookmarkEnd w:id="1879"/>
    </w:p>
    <w:p w14:paraId="6B2B604E" w14:textId="447F03A5" w:rsidR="003E075C" w:rsidRDefault="003E075C" w:rsidP="003E075C">
      <w:pPr>
        <w:pStyle w:val="a4"/>
        <w:keepNext/>
        <w:rPr>
          <w:rtl/>
        </w:rPr>
      </w:pPr>
      <w:bookmarkStart w:id="1880" w:name="ET_speaker_6156_445"/>
      <w:r w:rsidRPr="003E075C">
        <w:rPr>
          <w:rStyle w:val="TagStyle"/>
          <w:rtl/>
        </w:rPr>
        <w:t xml:space="preserve"> &lt;&lt; דובר &gt;&gt; </w:t>
      </w:r>
      <w:r>
        <w:rPr>
          <w:rtl/>
        </w:rPr>
        <w:t>גלעד קריב (העבודה):</w:t>
      </w:r>
      <w:r w:rsidRPr="003E075C">
        <w:rPr>
          <w:rStyle w:val="TagStyle"/>
          <w:rtl/>
        </w:rPr>
        <w:t xml:space="preserve"> &lt;&lt; דובר &gt;&gt;</w:t>
      </w:r>
      <w:r w:rsidR="00301252">
        <w:rPr>
          <w:rtl/>
        </w:rPr>
        <w:t xml:space="preserve"> </w:t>
      </w:r>
      <w:bookmarkEnd w:id="1880"/>
    </w:p>
    <w:p w14:paraId="23D0BC91" w14:textId="61288B3E" w:rsidR="003E075C" w:rsidRDefault="003E075C" w:rsidP="003E075C">
      <w:pPr>
        <w:pStyle w:val="KeepWithNext"/>
        <w:rPr>
          <w:rtl/>
        </w:rPr>
      </w:pPr>
    </w:p>
    <w:p w14:paraId="6B72C4DA" w14:textId="5A206BCF" w:rsidR="003E075C" w:rsidRDefault="003E075C" w:rsidP="003E075C">
      <w:pPr>
        <w:rPr>
          <w:rtl/>
        </w:rPr>
      </w:pPr>
      <w:bookmarkStart w:id="1881" w:name="_ETM_Q1_7094217"/>
      <w:bookmarkStart w:id="1882" w:name="_ETM_Q1_7094345"/>
      <w:bookmarkEnd w:id="1881"/>
      <w:bookmarkEnd w:id="1882"/>
      <w:r>
        <w:rPr>
          <w:rFonts w:hint="cs"/>
          <w:rtl/>
        </w:rPr>
        <w:t xml:space="preserve">הדיון בסעיף הזה עוד לא </w:t>
      </w:r>
      <w:bookmarkStart w:id="1883" w:name="_ETM_Q1_7094594"/>
      <w:bookmarkEnd w:id="1883"/>
      <w:r>
        <w:rPr>
          <w:rFonts w:hint="cs"/>
          <w:rtl/>
        </w:rPr>
        <w:t>הגיע למימוש.</w:t>
      </w:r>
    </w:p>
    <w:p w14:paraId="28D4CBC0" w14:textId="569F632A" w:rsidR="003E075C" w:rsidRDefault="003E075C" w:rsidP="003E075C">
      <w:pPr>
        <w:rPr>
          <w:rtl/>
        </w:rPr>
      </w:pPr>
    </w:p>
    <w:p w14:paraId="3BAC31E7" w14:textId="6208E7CF" w:rsidR="003E075C" w:rsidRDefault="003E075C" w:rsidP="003E075C">
      <w:pPr>
        <w:pStyle w:val="af6"/>
        <w:keepNext/>
        <w:rPr>
          <w:rtl/>
        </w:rPr>
      </w:pPr>
      <w:bookmarkStart w:id="1884" w:name="ET_yor_6157_446"/>
      <w:r w:rsidRPr="003E075C">
        <w:rPr>
          <w:rStyle w:val="TagStyle"/>
          <w:rtl/>
        </w:rPr>
        <w:t xml:space="preserve"> &lt;&lt; יור &gt;&gt; </w:t>
      </w:r>
      <w:r>
        <w:rPr>
          <w:rtl/>
        </w:rPr>
        <w:t xml:space="preserve">היו"ר שמחה </w:t>
      </w:r>
      <w:proofErr w:type="spellStart"/>
      <w:r>
        <w:rPr>
          <w:rtl/>
        </w:rPr>
        <w:t>רוטמן</w:t>
      </w:r>
      <w:proofErr w:type="spellEnd"/>
      <w:r>
        <w:rPr>
          <w:rtl/>
        </w:rPr>
        <w:t>:</w:t>
      </w:r>
      <w:r w:rsidRPr="003E075C">
        <w:rPr>
          <w:rStyle w:val="TagStyle"/>
          <w:rtl/>
        </w:rPr>
        <w:t xml:space="preserve"> &lt;&lt; יור &gt;&gt;</w:t>
      </w:r>
      <w:r w:rsidR="00301252">
        <w:rPr>
          <w:rtl/>
        </w:rPr>
        <w:t xml:space="preserve"> </w:t>
      </w:r>
      <w:bookmarkEnd w:id="1884"/>
    </w:p>
    <w:p w14:paraId="27648A3D" w14:textId="4C71110B" w:rsidR="003E075C" w:rsidRDefault="003E075C" w:rsidP="003E075C">
      <w:pPr>
        <w:pStyle w:val="KeepWithNext"/>
        <w:rPr>
          <w:rtl/>
        </w:rPr>
      </w:pPr>
    </w:p>
    <w:p w14:paraId="28A7B215" w14:textId="4256699B" w:rsidR="003E075C" w:rsidRDefault="003E075C" w:rsidP="003E075C">
      <w:pPr>
        <w:rPr>
          <w:rtl/>
        </w:rPr>
      </w:pPr>
      <w:bookmarkStart w:id="1885" w:name="_ETM_Q1_7094122"/>
      <w:bookmarkEnd w:id="1885"/>
      <w:r>
        <w:rPr>
          <w:rFonts w:hint="cs"/>
          <w:rtl/>
        </w:rPr>
        <w:t xml:space="preserve">טוב, הדיון לא מוצה לעולם, כידוע. אף פעם לא ישבתי בחוק שאתה לא מסכים </w:t>
      </w:r>
      <w:proofErr w:type="spellStart"/>
      <w:r>
        <w:rPr>
          <w:rFonts w:hint="cs"/>
          <w:rtl/>
        </w:rPr>
        <w:t>איתו</w:t>
      </w:r>
      <w:proofErr w:type="spellEnd"/>
      <w:r>
        <w:rPr>
          <w:rFonts w:hint="cs"/>
          <w:rtl/>
        </w:rPr>
        <w:t xml:space="preserve"> והדיון מוצה.</w:t>
      </w:r>
    </w:p>
    <w:p w14:paraId="6DB077AC" w14:textId="76C8555A" w:rsidR="003E075C" w:rsidRDefault="003E075C" w:rsidP="003E075C">
      <w:pPr>
        <w:rPr>
          <w:rtl/>
        </w:rPr>
      </w:pPr>
      <w:bookmarkStart w:id="1886" w:name="_ETM_Q1_7097805"/>
      <w:bookmarkStart w:id="1887" w:name="_ETM_Q1_7098000"/>
      <w:bookmarkStart w:id="1888" w:name="_ETM_Q1_7098780"/>
      <w:bookmarkEnd w:id="1886"/>
      <w:bookmarkEnd w:id="1887"/>
      <w:bookmarkEnd w:id="1888"/>
    </w:p>
    <w:p w14:paraId="7E7F4205" w14:textId="6ACADB29" w:rsidR="003E075C" w:rsidRDefault="003E075C" w:rsidP="003E075C">
      <w:pPr>
        <w:pStyle w:val="a4"/>
        <w:keepNext/>
        <w:rPr>
          <w:rtl/>
        </w:rPr>
      </w:pPr>
      <w:bookmarkStart w:id="1889" w:name="ET_speaker_6156_447"/>
      <w:r w:rsidRPr="003E075C">
        <w:rPr>
          <w:rStyle w:val="TagStyle"/>
          <w:rtl/>
        </w:rPr>
        <w:t xml:space="preserve"> &lt;&lt; דובר &gt;&gt; </w:t>
      </w:r>
      <w:r>
        <w:rPr>
          <w:rtl/>
        </w:rPr>
        <w:t>גלעד קריב (העבודה):</w:t>
      </w:r>
      <w:r w:rsidRPr="003E075C">
        <w:rPr>
          <w:rStyle w:val="TagStyle"/>
          <w:rtl/>
        </w:rPr>
        <w:t xml:space="preserve"> &lt;&lt; דובר &gt;&gt;</w:t>
      </w:r>
      <w:r w:rsidR="00301252">
        <w:rPr>
          <w:rtl/>
        </w:rPr>
        <w:t xml:space="preserve"> </w:t>
      </w:r>
      <w:bookmarkEnd w:id="1889"/>
    </w:p>
    <w:p w14:paraId="53DBD0F1" w14:textId="301CEE0B" w:rsidR="003E075C" w:rsidRDefault="003E075C" w:rsidP="003E075C">
      <w:pPr>
        <w:pStyle w:val="KeepWithNext"/>
        <w:rPr>
          <w:rtl/>
        </w:rPr>
      </w:pPr>
    </w:p>
    <w:p w14:paraId="60E4F456" w14:textId="7F8352D5" w:rsidR="003E075C" w:rsidRDefault="003E075C" w:rsidP="003E075C">
      <w:pPr>
        <w:rPr>
          <w:rtl/>
        </w:rPr>
      </w:pPr>
      <w:bookmarkStart w:id="1890" w:name="_ETM_Q1_7099764"/>
      <w:bookmarkStart w:id="1891" w:name="_ETM_Q1_7099895"/>
      <w:bookmarkEnd w:id="1890"/>
      <w:bookmarkEnd w:id="1891"/>
      <w:r>
        <w:rPr>
          <w:rFonts w:hint="cs"/>
          <w:rtl/>
        </w:rPr>
        <w:t>אם אתה חושב שזה מיצוי הדיון, אתה טועה.</w:t>
      </w:r>
    </w:p>
    <w:p w14:paraId="6C0DA552" w14:textId="5518B94E" w:rsidR="003E075C" w:rsidRDefault="003E075C" w:rsidP="003E075C">
      <w:pPr>
        <w:rPr>
          <w:rtl/>
        </w:rPr>
      </w:pPr>
      <w:bookmarkStart w:id="1892" w:name="_ETM_Q1_7099176"/>
      <w:bookmarkStart w:id="1893" w:name="_ETM_Q1_7099376"/>
      <w:bookmarkEnd w:id="1892"/>
      <w:bookmarkEnd w:id="1893"/>
    </w:p>
    <w:p w14:paraId="3089D248" w14:textId="73858714" w:rsidR="003E075C" w:rsidRDefault="003E075C" w:rsidP="003E075C">
      <w:pPr>
        <w:pStyle w:val="af6"/>
        <w:keepNext/>
        <w:rPr>
          <w:rtl/>
        </w:rPr>
      </w:pPr>
      <w:bookmarkStart w:id="1894" w:name="ET_yor_6157_448"/>
      <w:r w:rsidRPr="003E075C">
        <w:rPr>
          <w:rStyle w:val="TagStyle"/>
          <w:rtl/>
        </w:rPr>
        <w:t xml:space="preserve"> &lt;&lt; יור &gt;&gt; </w:t>
      </w:r>
      <w:r>
        <w:rPr>
          <w:rtl/>
        </w:rPr>
        <w:t xml:space="preserve">היו"ר שמחה </w:t>
      </w:r>
      <w:proofErr w:type="spellStart"/>
      <w:r>
        <w:rPr>
          <w:rtl/>
        </w:rPr>
        <w:t>רוטמן</w:t>
      </w:r>
      <w:proofErr w:type="spellEnd"/>
      <w:r>
        <w:rPr>
          <w:rtl/>
        </w:rPr>
        <w:t>:</w:t>
      </w:r>
      <w:r w:rsidRPr="003E075C">
        <w:rPr>
          <w:rStyle w:val="TagStyle"/>
          <w:rtl/>
        </w:rPr>
        <w:t xml:space="preserve"> &lt;&lt; יור &gt;&gt;</w:t>
      </w:r>
      <w:r w:rsidR="00301252">
        <w:rPr>
          <w:rtl/>
        </w:rPr>
        <w:t xml:space="preserve"> </w:t>
      </w:r>
      <w:bookmarkEnd w:id="1894"/>
    </w:p>
    <w:p w14:paraId="39EB0BBC" w14:textId="1EA4AEC1" w:rsidR="003E075C" w:rsidRDefault="003E075C" w:rsidP="003E075C">
      <w:pPr>
        <w:pStyle w:val="KeepWithNext"/>
        <w:rPr>
          <w:rtl/>
        </w:rPr>
      </w:pPr>
    </w:p>
    <w:p w14:paraId="2ED0F583" w14:textId="523BEDBC" w:rsidR="003E075C" w:rsidRDefault="003E075C" w:rsidP="003E075C">
      <w:pPr>
        <w:rPr>
          <w:rtl/>
        </w:rPr>
      </w:pPr>
      <w:bookmarkStart w:id="1895" w:name="_ETM_Q1_7100325"/>
      <w:bookmarkEnd w:id="1895"/>
      <w:r>
        <w:rPr>
          <w:rFonts w:hint="cs"/>
          <w:rtl/>
        </w:rPr>
        <w:t>גלעד, בסדר גמור.</w:t>
      </w:r>
      <w:bookmarkStart w:id="1896" w:name="_ETM_Q1_7101837"/>
      <w:bookmarkEnd w:id="1896"/>
    </w:p>
    <w:p w14:paraId="74AB896C" w14:textId="0B158838" w:rsidR="003E075C" w:rsidRDefault="003E075C" w:rsidP="003E075C">
      <w:pPr>
        <w:rPr>
          <w:rtl/>
        </w:rPr>
      </w:pPr>
      <w:bookmarkStart w:id="1897" w:name="_ETM_Q1_7101993"/>
      <w:bookmarkEnd w:id="1897"/>
    </w:p>
    <w:p w14:paraId="54178D3B" w14:textId="33A44CF1" w:rsidR="003E075C" w:rsidRDefault="003E075C" w:rsidP="003E075C">
      <w:pPr>
        <w:pStyle w:val="a4"/>
        <w:keepNext/>
        <w:rPr>
          <w:rtl/>
        </w:rPr>
      </w:pPr>
      <w:bookmarkStart w:id="1898" w:name="ET_speaker_6156_449"/>
      <w:r w:rsidRPr="003E075C">
        <w:rPr>
          <w:rStyle w:val="TagStyle"/>
          <w:rtl/>
        </w:rPr>
        <w:t xml:space="preserve"> &lt;&lt; דובר &gt;&gt; </w:t>
      </w:r>
      <w:r>
        <w:rPr>
          <w:rtl/>
        </w:rPr>
        <w:t>גלעד קריב (העבודה):</w:t>
      </w:r>
      <w:r w:rsidRPr="003E075C">
        <w:rPr>
          <w:rStyle w:val="TagStyle"/>
          <w:rtl/>
        </w:rPr>
        <w:t xml:space="preserve"> &lt;&lt; דובר &gt;&gt;</w:t>
      </w:r>
      <w:r w:rsidR="00301252">
        <w:rPr>
          <w:rtl/>
        </w:rPr>
        <w:t xml:space="preserve"> </w:t>
      </w:r>
      <w:bookmarkEnd w:id="1898"/>
    </w:p>
    <w:p w14:paraId="27822C7B" w14:textId="1602A313" w:rsidR="003E075C" w:rsidRDefault="003E075C" w:rsidP="003E075C">
      <w:pPr>
        <w:pStyle w:val="KeepWithNext"/>
        <w:rPr>
          <w:rtl/>
        </w:rPr>
      </w:pPr>
    </w:p>
    <w:p w14:paraId="7E36DA74" w14:textId="1DD3BC21" w:rsidR="003E075C" w:rsidRDefault="003E075C" w:rsidP="003E075C">
      <w:pPr>
        <w:rPr>
          <w:rtl/>
        </w:rPr>
      </w:pPr>
      <w:r>
        <w:rPr>
          <w:rFonts w:hint="cs"/>
          <w:rtl/>
        </w:rPr>
        <w:t xml:space="preserve">זה ממש </w:t>
      </w:r>
      <w:bookmarkStart w:id="1899" w:name="_ETM_Q1_7100010"/>
      <w:bookmarkEnd w:id="1899"/>
      <w:r>
        <w:rPr>
          <w:rFonts w:hint="cs"/>
          <w:rtl/>
        </w:rPr>
        <w:t>לא מיצוי הדיון.</w:t>
      </w:r>
    </w:p>
    <w:p w14:paraId="5EE508D7" w14:textId="244BDA04" w:rsidR="003E075C" w:rsidRDefault="003E075C" w:rsidP="003E075C">
      <w:pPr>
        <w:rPr>
          <w:rtl/>
        </w:rPr>
      </w:pPr>
      <w:bookmarkStart w:id="1900" w:name="_ETM_Q1_7103435"/>
      <w:bookmarkStart w:id="1901" w:name="_ETM_Q1_7103581"/>
      <w:bookmarkEnd w:id="1900"/>
      <w:bookmarkEnd w:id="1901"/>
    </w:p>
    <w:p w14:paraId="0CF7891F" w14:textId="5D6A0043" w:rsidR="003E075C" w:rsidRDefault="003E075C" w:rsidP="003E075C">
      <w:pPr>
        <w:pStyle w:val="af6"/>
        <w:keepNext/>
        <w:rPr>
          <w:rtl/>
        </w:rPr>
      </w:pPr>
      <w:bookmarkStart w:id="1902" w:name="ET_yor_6157_450"/>
      <w:r w:rsidRPr="003E075C">
        <w:rPr>
          <w:rStyle w:val="TagStyle"/>
          <w:rtl/>
        </w:rPr>
        <w:t xml:space="preserve"> &lt;&lt; יור &gt;&gt; </w:t>
      </w:r>
      <w:r>
        <w:rPr>
          <w:rtl/>
        </w:rPr>
        <w:t xml:space="preserve">היו"ר שמחה </w:t>
      </w:r>
      <w:proofErr w:type="spellStart"/>
      <w:r>
        <w:rPr>
          <w:rtl/>
        </w:rPr>
        <w:t>רוטמן</w:t>
      </w:r>
      <w:proofErr w:type="spellEnd"/>
      <w:r>
        <w:rPr>
          <w:rtl/>
        </w:rPr>
        <w:t>:</w:t>
      </w:r>
      <w:r w:rsidRPr="003E075C">
        <w:rPr>
          <w:rStyle w:val="TagStyle"/>
          <w:rtl/>
        </w:rPr>
        <w:t xml:space="preserve"> &lt;&lt; יור &gt;&gt;</w:t>
      </w:r>
      <w:r w:rsidR="00301252">
        <w:rPr>
          <w:rtl/>
        </w:rPr>
        <w:t xml:space="preserve"> </w:t>
      </w:r>
      <w:bookmarkEnd w:id="1902"/>
    </w:p>
    <w:p w14:paraId="32BC7FB8" w14:textId="11282531" w:rsidR="003E075C" w:rsidRDefault="003E075C" w:rsidP="003E075C">
      <w:pPr>
        <w:pStyle w:val="KeepWithNext"/>
        <w:rPr>
          <w:rtl/>
        </w:rPr>
      </w:pPr>
    </w:p>
    <w:p w14:paraId="40FF22F5" w14:textId="77777777" w:rsidR="003E075C" w:rsidRDefault="003E075C" w:rsidP="003E075C">
      <w:pPr>
        <w:rPr>
          <w:rtl/>
        </w:rPr>
      </w:pPr>
      <w:bookmarkStart w:id="1903" w:name="_ETM_Q1_7104415"/>
      <w:bookmarkEnd w:id="1903"/>
      <w:r>
        <w:rPr>
          <w:rFonts w:hint="cs"/>
          <w:rtl/>
        </w:rPr>
        <w:t>לא היה בתולדות הכנסת סעיף שדנו עליו יותר.</w:t>
      </w:r>
    </w:p>
    <w:p w14:paraId="463EEB4D" w14:textId="77777777" w:rsidR="003E075C" w:rsidRDefault="003E075C" w:rsidP="003E075C">
      <w:pPr>
        <w:rPr>
          <w:rtl/>
        </w:rPr>
      </w:pPr>
    </w:p>
    <w:p w14:paraId="69CFED97" w14:textId="521821DB" w:rsidR="003E075C" w:rsidRDefault="003E075C" w:rsidP="003E075C">
      <w:pPr>
        <w:pStyle w:val="a4"/>
        <w:keepNext/>
        <w:rPr>
          <w:rtl/>
        </w:rPr>
      </w:pPr>
      <w:bookmarkStart w:id="1904" w:name="ET_speaker_6156_451"/>
      <w:r w:rsidRPr="003E075C">
        <w:rPr>
          <w:rStyle w:val="TagStyle"/>
          <w:rtl/>
        </w:rPr>
        <w:t xml:space="preserve"> &lt;&lt; דובר &gt;&gt; </w:t>
      </w:r>
      <w:r>
        <w:rPr>
          <w:rtl/>
        </w:rPr>
        <w:t>גלעד קריב (העבודה):</w:t>
      </w:r>
      <w:r w:rsidRPr="003E075C">
        <w:rPr>
          <w:rStyle w:val="TagStyle"/>
          <w:rtl/>
        </w:rPr>
        <w:t xml:space="preserve"> &lt;&lt; דובר &gt;&gt;</w:t>
      </w:r>
      <w:r w:rsidR="00301252">
        <w:rPr>
          <w:rtl/>
        </w:rPr>
        <w:t xml:space="preserve"> </w:t>
      </w:r>
      <w:bookmarkEnd w:id="1904"/>
    </w:p>
    <w:p w14:paraId="0B362913" w14:textId="77777777" w:rsidR="003E075C" w:rsidRDefault="003E075C" w:rsidP="003E075C">
      <w:pPr>
        <w:pStyle w:val="KeepWithNext"/>
        <w:rPr>
          <w:rtl/>
        </w:rPr>
      </w:pPr>
    </w:p>
    <w:p w14:paraId="440E60A7" w14:textId="77777777" w:rsidR="003E075C" w:rsidRDefault="003E075C" w:rsidP="003E075C">
      <w:pPr>
        <w:rPr>
          <w:rtl/>
        </w:rPr>
      </w:pPr>
      <w:r>
        <w:rPr>
          <w:rFonts w:hint="cs"/>
          <w:rtl/>
        </w:rPr>
        <w:t>לא, סליחה, בדיון החקיקה.</w:t>
      </w:r>
    </w:p>
    <w:p w14:paraId="2B9FCA15" w14:textId="77777777" w:rsidR="003E075C" w:rsidRDefault="003E075C" w:rsidP="003E075C">
      <w:pPr>
        <w:rPr>
          <w:rtl/>
        </w:rPr>
      </w:pPr>
      <w:bookmarkStart w:id="1905" w:name="_ETM_Q1_7109663"/>
      <w:bookmarkStart w:id="1906" w:name="_ETM_Q1_7109865"/>
      <w:bookmarkEnd w:id="1905"/>
      <w:bookmarkEnd w:id="1906"/>
    </w:p>
    <w:p w14:paraId="43CB07C9" w14:textId="7899E56F" w:rsidR="003E075C" w:rsidRDefault="003E075C" w:rsidP="003E075C">
      <w:pPr>
        <w:pStyle w:val="af6"/>
        <w:keepNext/>
        <w:rPr>
          <w:rtl/>
        </w:rPr>
      </w:pPr>
      <w:bookmarkStart w:id="1907" w:name="ET_yor_6157_452"/>
      <w:r w:rsidRPr="003E075C">
        <w:rPr>
          <w:rStyle w:val="TagStyle"/>
          <w:rtl/>
        </w:rPr>
        <w:t xml:space="preserve"> &lt;&lt; יור &gt;&gt; </w:t>
      </w:r>
      <w:r>
        <w:rPr>
          <w:rtl/>
        </w:rPr>
        <w:t xml:space="preserve">היו"ר שמחה </w:t>
      </w:r>
      <w:proofErr w:type="spellStart"/>
      <w:r>
        <w:rPr>
          <w:rtl/>
        </w:rPr>
        <w:t>רוטמן</w:t>
      </w:r>
      <w:proofErr w:type="spellEnd"/>
      <w:r>
        <w:rPr>
          <w:rtl/>
        </w:rPr>
        <w:t>:</w:t>
      </w:r>
      <w:r w:rsidRPr="003E075C">
        <w:rPr>
          <w:rStyle w:val="TagStyle"/>
          <w:rtl/>
        </w:rPr>
        <w:t xml:space="preserve"> &lt;&lt; יור &gt;&gt;</w:t>
      </w:r>
      <w:r w:rsidR="00301252">
        <w:rPr>
          <w:rtl/>
        </w:rPr>
        <w:t xml:space="preserve"> </w:t>
      </w:r>
      <w:bookmarkEnd w:id="1907"/>
    </w:p>
    <w:p w14:paraId="55A60CDD" w14:textId="77777777" w:rsidR="003E075C" w:rsidRDefault="003E075C" w:rsidP="003E075C">
      <w:pPr>
        <w:pStyle w:val="KeepWithNext"/>
        <w:rPr>
          <w:rtl/>
        </w:rPr>
      </w:pPr>
    </w:p>
    <w:p w14:paraId="44B86F6C" w14:textId="77777777" w:rsidR="003E075C" w:rsidRDefault="003E075C" w:rsidP="003E075C">
      <w:pPr>
        <w:rPr>
          <w:rtl/>
        </w:rPr>
      </w:pPr>
      <w:r>
        <w:rPr>
          <w:rFonts w:hint="cs"/>
          <w:rtl/>
        </w:rPr>
        <w:t xml:space="preserve">סליחה, גלעד, תודה. </w:t>
      </w:r>
    </w:p>
    <w:p w14:paraId="22835744" w14:textId="77777777" w:rsidR="003E075C" w:rsidRDefault="003E075C" w:rsidP="003E075C">
      <w:pPr>
        <w:rPr>
          <w:rtl/>
        </w:rPr>
      </w:pPr>
      <w:bookmarkStart w:id="1908" w:name="_ETM_Q1_7110451"/>
      <w:bookmarkStart w:id="1909" w:name="_ETM_Q1_7110614"/>
      <w:bookmarkEnd w:id="1908"/>
      <w:bookmarkEnd w:id="1909"/>
    </w:p>
    <w:p w14:paraId="35B41445" w14:textId="60D2E557" w:rsidR="003E075C" w:rsidRDefault="003E075C" w:rsidP="003E075C">
      <w:pPr>
        <w:pStyle w:val="a4"/>
        <w:keepNext/>
        <w:rPr>
          <w:rtl/>
        </w:rPr>
      </w:pPr>
      <w:bookmarkStart w:id="1910" w:name="ET_speaker_6156_453"/>
      <w:r w:rsidRPr="003E075C">
        <w:rPr>
          <w:rStyle w:val="TagStyle"/>
          <w:rtl/>
        </w:rPr>
        <w:t xml:space="preserve"> &lt;&lt; דובר &gt;&gt; </w:t>
      </w:r>
      <w:r>
        <w:rPr>
          <w:rtl/>
        </w:rPr>
        <w:t>גלעד קריב (העבודה):</w:t>
      </w:r>
      <w:r w:rsidRPr="003E075C">
        <w:rPr>
          <w:rStyle w:val="TagStyle"/>
          <w:rtl/>
        </w:rPr>
        <w:t xml:space="preserve"> &lt;&lt; דובר &gt;&gt;</w:t>
      </w:r>
      <w:r w:rsidR="00301252">
        <w:rPr>
          <w:rtl/>
        </w:rPr>
        <w:t xml:space="preserve"> </w:t>
      </w:r>
      <w:bookmarkEnd w:id="1910"/>
    </w:p>
    <w:p w14:paraId="316C2D6E" w14:textId="77777777" w:rsidR="003E075C" w:rsidRDefault="003E075C" w:rsidP="003E075C">
      <w:pPr>
        <w:pStyle w:val="KeepWithNext"/>
        <w:rPr>
          <w:rtl/>
        </w:rPr>
      </w:pPr>
    </w:p>
    <w:p w14:paraId="753DA5C5" w14:textId="5263B096" w:rsidR="003E075C" w:rsidRDefault="003E075C" w:rsidP="003E075C">
      <w:pPr>
        <w:rPr>
          <w:rtl/>
        </w:rPr>
      </w:pPr>
      <w:r>
        <w:rPr>
          <w:rFonts w:hint="cs"/>
          <w:rtl/>
        </w:rPr>
        <w:t xml:space="preserve">מה, אתה </w:t>
      </w:r>
      <w:bookmarkStart w:id="1911" w:name="_ETM_Q1_7108989"/>
      <w:bookmarkEnd w:id="1911"/>
      <w:r>
        <w:rPr>
          <w:rFonts w:hint="cs"/>
          <w:rtl/>
        </w:rPr>
        <w:t>שם את דיוני הפיקוח בתוך דיון החקיקה? לא, זה לא יהיה.</w:t>
      </w:r>
    </w:p>
    <w:p w14:paraId="362FE19E" w14:textId="77777777" w:rsidR="003E075C" w:rsidRDefault="003E075C" w:rsidP="003E075C">
      <w:pPr>
        <w:rPr>
          <w:rtl/>
        </w:rPr>
      </w:pPr>
    </w:p>
    <w:p w14:paraId="70117305" w14:textId="33D6483D" w:rsidR="003E075C" w:rsidRDefault="003E075C" w:rsidP="003E075C">
      <w:pPr>
        <w:pStyle w:val="af6"/>
        <w:keepNext/>
        <w:rPr>
          <w:rtl/>
        </w:rPr>
      </w:pPr>
      <w:bookmarkStart w:id="1912" w:name="ET_yor_6157_454"/>
      <w:r w:rsidRPr="003E075C">
        <w:rPr>
          <w:rStyle w:val="TagStyle"/>
          <w:rtl/>
        </w:rPr>
        <w:t xml:space="preserve"> &lt;&lt; יור &gt;&gt; </w:t>
      </w:r>
      <w:r>
        <w:rPr>
          <w:rtl/>
        </w:rPr>
        <w:t xml:space="preserve">היו"ר שמחה </w:t>
      </w:r>
      <w:proofErr w:type="spellStart"/>
      <w:r>
        <w:rPr>
          <w:rtl/>
        </w:rPr>
        <w:t>רוטמן</w:t>
      </w:r>
      <w:proofErr w:type="spellEnd"/>
      <w:r>
        <w:rPr>
          <w:rtl/>
        </w:rPr>
        <w:t>:</w:t>
      </w:r>
      <w:r w:rsidRPr="003E075C">
        <w:rPr>
          <w:rStyle w:val="TagStyle"/>
          <w:rtl/>
        </w:rPr>
        <w:t xml:space="preserve"> &lt;&lt; יור &gt;&gt;</w:t>
      </w:r>
      <w:r w:rsidR="00301252">
        <w:rPr>
          <w:rtl/>
        </w:rPr>
        <w:t xml:space="preserve"> </w:t>
      </w:r>
      <w:bookmarkEnd w:id="1912"/>
    </w:p>
    <w:p w14:paraId="2919268E" w14:textId="77777777" w:rsidR="003E075C" w:rsidRDefault="003E075C" w:rsidP="003E075C">
      <w:pPr>
        <w:pStyle w:val="KeepWithNext"/>
        <w:rPr>
          <w:rtl/>
        </w:rPr>
      </w:pPr>
    </w:p>
    <w:p w14:paraId="4C2772AF" w14:textId="3C2A0483" w:rsidR="003E075C" w:rsidRPr="003E075C" w:rsidRDefault="003E075C" w:rsidP="003E075C">
      <w:pPr>
        <w:rPr>
          <w:rtl/>
        </w:rPr>
      </w:pPr>
      <w:bookmarkStart w:id="1913" w:name="_ETM_Q1_7111475"/>
      <w:bookmarkEnd w:id="1913"/>
      <w:r>
        <w:rPr>
          <w:rFonts w:hint="cs"/>
          <w:rtl/>
        </w:rPr>
        <w:t xml:space="preserve"> גלעד, גלעד.</w:t>
      </w:r>
    </w:p>
    <w:p w14:paraId="0DDFD470" w14:textId="20FC5C46" w:rsidR="003E075C" w:rsidRDefault="003E075C" w:rsidP="00CD236E">
      <w:pPr>
        <w:rPr>
          <w:rtl/>
        </w:rPr>
      </w:pPr>
    </w:p>
    <w:p w14:paraId="0C6CBDB7" w14:textId="2D88A4C8" w:rsidR="003E075C" w:rsidRDefault="003E075C" w:rsidP="003E075C">
      <w:pPr>
        <w:pStyle w:val="a4"/>
        <w:keepNext/>
        <w:rPr>
          <w:rtl/>
        </w:rPr>
      </w:pPr>
      <w:bookmarkStart w:id="1914" w:name="ET_speaker_6156_455"/>
      <w:r w:rsidRPr="003E075C">
        <w:rPr>
          <w:rStyle w:val="TagStyle"/>
          <w:rtl/>
        </w:rPr>
        <w:t xml:space="preserve"> &lt;&lt; דובר &gt;&gt; </w:t>
      </w:r>
      <w:r>
        <w:rPr>
          <w:rtl/>
        </w:rPr>
        <w:t>גלעד קריב (העבודה):</w:t>
      </w:r>
      <w:r w:rsidRPr="003E075C">
        <w:rPr>
          <w:rStyle w:val="TagStyle"/>
          <w:rtl/>
        </w:rPr>
        <w:t xml:space="preserve"> &lt;&lt; דובר &gt;&gt;</w:t>
      </w:r>
      <w:r w:rsidR="00301252">
        <w:rPr>
          <w:rtl/>
        </w:rPr>
        <w:t xml:space="preserve"> </w:t>
      </w:r>
      <w:bookmarkEnd w:id="1914"/>
    </w:p>
    <w:p w14:paraId="3C394DD9" w14:textId="2D447F13" w:rsidR="003E075C" w:rsidRDefault="003E075C" w:rsidP="003E075C">
      <w:pPr>
        <w:pStyle w:val="KeepWithNext"/>
        <w:rPr>
          <w:rtl/>
        </w:rPr>
      </w:pPr>
    </w:p>
    <w:p w14:paraId="37CBB84C" w14:textId="38473BDD" w:rsidR="003E075C" w:rsidRDefault="003E075C" w:rsidP="003E075C">
      <w:pPr>
        <w:rPr>
          <w:rtl/>
        </w:rPr>
      </w:pPr>
      <w:r>
        <w:rPr>
          <w:rFonts w:hint="cs"/>
          <w:rtl/>
        </w:rPr>
        <w:t>בסדר גמור.</w:t>
      </w:r>
      <w:bookmarkStart w:id="1915" w:name="_ETM_Q1_7111107"/>
      <w:bookmarkEnd w:id="1915"/>
    </w:p>
    <w:p w14:paraId="1FD052BF" w14:textId="576F03C3" w:rsidR="003E075C" w:rsidRDefault="003E075C" w:rsidP="003E075C">
      <w:pPr>
        <w:rPr>
          <w:rtl/>
        </w:rPr>
      </w:pPr>
      <w:bookmarkStart w:id="1916" w:name="_ETM_Q1_7111136"/>
      <w:bookmarkEnd w:id="1916"/>
    </w:p>
    <w:p w14:paraId="58F02CD3" w14:textId="64E1A419" w:rsidR="00AF5B39" w:rsidRDefault="00AF5B39" w:rsidP="00AF5B39">
      <w:pPr>
        <w:pStyle w:val="af6"/>
        <w:keepNext/>
        <w:rPr>
          <w:rtl/>
        </w:rPr>
      </w:pPr>
      <w:bookmarkStart w:id="1917" w:name="ET_yor_6157_456"/>
      <w:r w:rsidRPr="00AF5B39">
        <w:rPr>
          <w:rStyle w:val="TagStyle"/>
          <w:rtl/>
        </w:rPr>
        <w:t xml:space="preserve"> &lt;&lt; יור &gt;&gt; </w:t>
      </w:r>
      <w:r>
        <w:rPr>
          <w:rtl/>
        </w:rPr>
        <w:t xml:space="preserve">היו"ר שמחה </w:t>
      </w:r>
      <w:proofErr w:type="spellStart"/>
      <w:r>
        <w:rPr>
          <w:rtl/>
        </w:rPr>
        <w:t>רוטמן</w:t>
      </w:r>
      <w:proofErr w:type="spellEnd"/>
      <w:r>
        <w:rPr>
          <w:rtl/>
        </w:rPr>
        <w:t>:</w:t>
      </w:r>
      <w:r w:rsidRPr="00AF5B39">
        <w:rPr>
          <w:rStyle w:val="TagStyle"/>
          <w:rtl/>
        </w:rPr>
        <w:t xml:space="preserve"> &lt;&lt; יור &gt;&gt;</w:t>
      </w:r>
      <w:r w:rsidR="00301252">
        <w:rPr>
          <w:rtl/>
        </w:rPr>
        <w:t xml:space="preserve"> </w:t>
      </w:r>
      <w:bookmarkEnd w:id="1917"/>
    </w:p>
    <w:p w14:paraId="624A5679" w14:textId="24AA0AA8" w:rsidR="00AF5B39" w:rsidRDefault="00AF5B39" w:rsidP="00AF5B39">
      <w:pPr>
        <w:pStyle w:val="KeepWithNext"/>
        <w:rPr>
          <w:rtl/>
        </w:rPr>
      </w:pPr>
    </w:p>
    <w:p w14:paraId="5A6218D5" w14:textId="5D3A5D14" w:rsidR="004C7155" w:rsidRDefault="004C7155" w:rsidP="00AF5B39">
      <w:pPr>
        <w:rPr>
          <w:rtl/>
        </w:rPr>
      </w:pPr>
      <w:bookmarkStart w:id="1918" w:name="_ETM_Q1_7113025"/>
      <w:bookmarkEnd w:id="1918"/>
      <w:r>
        <w:rPr>
          <w:rtl/>
        </w:rPr>
        <w:t xml:space="preserve">תודה. </w:t>
      </w:r>
      <w:bookmarkStart w:id="1919" w:name="_ETM_Q1_7116879"/>
      <w:bookmarkEnd w:id="1919"/>
      <w:r>
        <w:rPr>
          <w:rtl/>
        </w:rPr>
        <w:t>רק רציתי לוודא, קודם חבר הכנסת קר</w:t>
      </w:r>
      <w:r w:rsidR="00AF5B39">
        <w:rPr>
          <w:rtl/>
        </w:rPr>
        <w:t>יב אמר שאת מביעה את עמדת המשטרה</w:t>
      </w:r>
      <w:r w:rsidR="00AF5B39">
        <w:rPr>
          <w:rFonts w:hint="cs"/>
          <w:rtl/>
        </w:rPr>
        <w:t>.</w:t>
      </w:r>
      <w:r>
        <w:rPr>
          <w:rtl/>
        </w:rPr>
        <w:t xml:space="preserve"> את מביעה את עמדת המשטרה, את עמדת </w:t>
      </w:r>
      <w:r w:rsidR="00AF5B39">
        <w:rPr>
          <w:rFonts w:hint="cs"/>
          <w:rtl/>
        </w:rPr>
        <w:t>ה</w:t>
      </w:r>
      <w:r>
        <w:rPr>
          <w:rtl/>
        </w:rPr>
        <w:t xml:space="preserve">משרד </w:t>
      </w:r>
      <w:r w:rsidR="00AF5B39">
        <w:rPr>
          <w:rFonts w:hint="cs"/>
          <w:rtl/>
        </w:rPr>
        <w:t>ל</w:t>
      </w:r>
      <w:r>
        <w:rPr>
          <w:rtl/>
        </w:rPr>
        <w:t xml:space="preserve">ביטחון לאומי או את עמדת אגף החקירות? </w:t>
      </w:r>
      <w:r w:rsidR="00AF5B39">
        <w:rPr>
          <w:rFonts w:hint="cs"/>
          <w:rtl/>
        </w:rPr>
        <w:t xml:space="preserve">של </w:t>
      </w:r>
      <w:r>
        <w:rPr>
          <w:rtl/>
        </w:rPr>
        <w:t>מי העמדה שהצגת?</w:t>
      </w:r>
    </w:p>
    <w:p w14:paraId="3752C18F" w14:textId="60DEAD36" w:rsidR="00AF5B39" w:rsidRDefault="00AF5B39" w:rsidP="00CD236E">
      <w:pPr>
        <w:rPr>
          <w:rtl/>
        </w:rPr>
      </w:pPr>
    </w:p>
    <w:p w14:paraId="59A7D4DF" w14:textId="510A31A1" w:rsidR="00AF5B39" w:rsidRDefault="00AF5B39" w:rsidP="00AF5B39">
      <w:pPr>
        <w:pStyle w:val="af9"/>
        <w:keepNext/>
        <w:rPr>
          <w:rtl/>
        </w:rPr>
      </w:pPr>
      <w:bookmarkStart w:id="1920" w:name="ET_guest_תמר_ליכטמן_457"/>
      <w:r w:rsidRPr="00AF5B39">
        <w:rPr>
          <w:rStyle w:val="TagStyle"/>
          <w:rtl/>
        </w:rPr>
        <w:t xml:space="preserve"> &lt;&lt; אורח &gt;&gt; </w:t>
      </w:r>
      <w:r>
        <w:rPr>
          <w:rtl/>
        </w:rPr>
        <w:t xml:space="preserve">תמר </w:t>
      </w:r>
      <w:proofErr w:type="spellStart"/>
      <w:r>
        <w:rPr>
          <w:rtl/>
        </w:rPr>
        <w:t>ליכטמן</w:t>
      </w:r>
      <w:proofErr w:type="spellEnd"/>
      <w:r>
        <w:rPr>
          <w:rtl/>
        </w:rPr>
        <w:t>:</w:t>
      </w:r>
      <w:r w:rsidRPr="00AF5B39">
        <w:rPr>
          <w:rStyle w:val="TagStyle"/>
          <w:rtl/>
        </w:rPr>
        <w:t xml:space="preserve"> &lt;&lt; אורח &gt;&gt;</w:t>
      </w:r>
      <w:r w:rsidR="00301252">
        <w:rPr>
          <w:rtl/>
        </w:rPr>
        <w:t xml:space="preserve"> </w:t>
      </w:r>
      <w:bookmarkEnd w:id="1920"/>
    </w:p>
    <w:p w14:paraId="00C23338" w14:textId="4EE22625" w:rsidR="00AF5B39" w:rsidRDefault="00AF5B39" w:rsidP="00AF5B39">
      <w:pPr>
        <w:pStyle w:val="KeepWithNext"/>
        <w:rPr>
          <w:rtl/>
        </w:rPr>
      </w:pPr>
    </w:p>
    <w:p w14:paraId="49FC5AF5" w14:textId="30515326" w:rsidR="004C7155" w:rsidRDefault="004C7155" w:rsidP="00CD236E">
      <w:pPr>
        <w:rPr>
          <w:rtl/>
        </w:rPr>
      </w:pPr>
      <w:bookmarkStart w:id="1921" w:name="_ETM_Q1_7128799"/>
      <w:bookmarkEnd w:id="1921"/>
      <w:r>
        <w:rPr>
          <w:rtl/>
        </w:rPr>
        <w:t>עמדת משטרת ישראל שמיוצגת על ידי האגף לחקירות</w:t>
      </w:r>
      <w:r w:rsidR="00AF5B39">
        <w:rPr>
          <w:rFonts w:hint="cs"/>
          <w:rtl/>
        </w:rPr>
        <w:t xml:space="preserve"> ומודיעין</w:t>
      </w:r>
      <w:r>
        <w:rPr>
          <w:rtl/>
        </w:rPr>
        <w:t>.</w:t>
      </w:r>
    </w:p>
    <w:p w14:paraId="713A3B1F" w14:textId="1161935B" w:rsidR="004C7155" w:rsidRDefault="004C7155" w:rsidP="00CD236E">
      <w:pPr>
        <w:rPr>
          <w:rtl/>
        </w:rPr>
      </w:pPr>
    </w:p>
    <w:p w14:paraId="675EBCA2" w14:textId="5632C34B" w:rsidR="00AF5B39" w:rsidRDefault="00AF5B39" w:rsidP="00AF5B39">
      <w:pPr>
        <w:pStyle w:val="af6"/>
        <w:keepNext/>
        <w:rPr>
          <w:rtl/>
        </w:rPr>
      </w:pPr>
      <w:bookmarkStart w:id="1922" w:name="ET_yor_6157_458"/>
      <w:r w:rsidRPr="00AF5B39">
        <w:rPr>
          <w:rStyle w:val="TagStyle"/>
          <w:rtl/>
        </w:rPr>
        <w:t xml:space="preserve"> &lt;&lt; יור &gt;&gt; </w:t>
      </w:r>
      <w:r>
        <w:rPr>
          <w:rtl/>
        </w:rPr>
        <w:t xml:space="preserve">היו"ר שמחה </w:t>
      </w:r>
      <w:proofErr w:type="spellStart"/>
      <w:r>
        <w:rPr>
          <w:rtl/>
        </w:rPr>
        <w:t>רוטמן</w:t>
      </w:r>
      <w:proofErr w:type="spellEnd"/>
      <w:r>
        <w:rPr>
          <w:rtl/>
        </w:rPr>
        <w:t>:</w:t>
      </w:r>
      <w:r w:rsidRPr="00AF5B39">
        <w:rPr>
          <w:rStyle w:val="TagStyle"/>
          <w:rtl/>
        </w:rPr>
        <w:t xml:space="preserve"> &lt;&lt; יור &gt;&gt;</w:t>
      </w:r>
      <w:r w:rsidR="00301252">
        <w:rPr>
          <w:rtl/>
        </w:rPr>
        <w:t xml:space="preserve"> </w:t>
      </w:r>
      <w:bookmarkEnd w:id="1922"/>
    </w:p>
    <w:p w14:paraId="1D46D8C6" w14:textId="4262399F" w:rsidR="00AF5B39" w:rsidRDefault="00AF5B39" w:rsidP="00AF5B39">
      <w:pPr>
        <w:pStyle w:val="KeepWithNext"/>
        <w:rPr>
          <w:rtl/>
        </w:rPr>
      </w:pPr>
    </w:p>
    <w:p w14:paraId="1DF26073" w14:textId="77777777" w:rsidR="00AF5B39" w:rsidRDefault="00AF5B39" w:rsidP="00CD236E">
      <w:pPr>
        <w:rPr>
          <w:rtl/>
        </w:rPr>
      </w:pPr>
      <w:bookmarkStart w:id="1923" w:name="_ETM_Q1_7131312"/>
      <w:bookmarkStart w:id="1924" w:name="_ETM_Q1_7132080"/>
      <w:bookmarkEnd w:id="1923"/>
      <w:bookmarkEnd w:id="1924"/>
      <w:r>
        <w:rPr>
          <w:rtl/>
        </w:rPr>
        <w:t>את מדברת בשם משטרת ישראל</w:t>
      </w:r>
      <w:r>
        <w:rPr>
          <w:rFonts w:hint="cs"/>
          <w:rtl/>
        </w:rPr>
        <w:t>?</w:t>
      </w:r>
      <w:r w:rsidR="004C7155">
        <w:rPr>
          <w:rtl/>
        </w:rPr>
        <w:t xml:space="preserve"> </w:t>
      </w:r>
    </w:p>
    <w:p w14:paraId="7A63CBB4" w14:textId="3FD23E33" w:rsidR="00AF5B39" w:rsidRDefault="00AF5B39" w:rsidP="00CD236E">
      <w:pPr>
        <w:rPr>
          <w:rtl/>
        </w:rPr>
      </w:pPr>
    </w:p>
    <w:p w14:paraId="7FA90364" w14:textId="71E222FB" w:rsidR="00AF5B39" w:rsidRDefault="00AF5B39" w:rsidP="00AF5B39">
      <w:pPr>
        <w:pStyle w:val="af9"/>
        <w:keepNext/>
        <w:rPr>
          <w:rtl/>
        </w:rPr>
      </w:pPr>
      <w:bookmarkStart w:id="1925" w:name="ET_guest_תמר_ליכטמן_459"/>
      <w:r w:rsidRPr="00AF5B39">
        <w:rPr>
          <w:rStyle w:val="TagStyle"/>
          <w:rtl/>
        </w:rPr>
        <w:t xml:space="preserve"> &lt;&lt; אורח &gt;&gt; </w:t>
      </w:r>
      <w:r>
        <w:rPr>
          <w:rtl/>
        </w:rPr>
        <w:t xml:space="preserve">תמר </w:t>
      </w:r>
      <w:proofErr w:type="spellStart"/>
      <w:r>
        <w:rPr>
          <w:rtl/>
        </w:rPr>
        <w:t>ליכטמן</w:t>
      </w:r>
      <w:proofErr w:type="spellEnd"/>
      <w:r>
        <w:rPr>
          <w:rtl/>
        </w:rPr>
        <w:t>:</w:t>
      </w:r>
      <w:r w:rsidRPr="00AF5B39">
        <w:rPr>
          <w:rStyle w:val="TagStyle"/>
          <w:rtl/>
        </w:rPr>
        <w:t xml:space="preserve"> &lt;&lt; אורח &gt;&gt;</w:t>
      </w:r>
      <w:r w:rsidR="00301252">
        <w:rPr>
          <w:rtl/>
        </w:rPr>
        <w:t xml:space="preserve"> </w:t>
      </w:r>
      <w:bookmarkEnd w:id="1925"/>
    </w:p>
    <w:p w14:paraId="6A49EAEF" w14:textId="152E718C" w:rsidR="00AF5B39" w:rsidRDefault="00AF5B39" w:rsidP="00AF5B39">
      <w:pPr>
        <w:pStyle w:val="KeepWithNext"/>
        <w:rPr>
          <w:rtl/>
        </w:rPr>
      </w:pPr>
    </w:p>
    <w:p w14:paraId="6B54172F" w14:textId="77777777" w:rsidR="00AF5B39" w:rsidRDefault="004C7155" w:rsidP="00CD236E">
      <w:pPr>
        <w:rPr>
          <w:rtl/>
        </w:rPr>
      </w:pPr>
      <w:r>
        <w:rPr>
          <w:rtl/>
        </w:rPr>
        <w:t>ה</w:t>
      </w:r>
      <w:r w:rsidR="00AF5B39">
        <w:rPr>
          <w:rtl/>
        </w:rPr>
        <w:t>אגף לחקירות ומודיעין</w:t>
      </w:r>
      <w:r w:rsidR="00AF5B39">
        <w:rPr>
          <w:rFonts w:hint="cs"/>
          <w:rtl/>
        </w:rPr>
        <w:t>,</w:t>
      </w:r>
      <w:r>
        <w:rPr>
          <w:rtl/>
        </w:rPr>
        <w:t xml:space="preserve"> כן. </w:t>
      </w:r>
    </w:p>
    <w:p w14:paraId="3156D6C8" w14:textId="747C7335" w:rsidR="00AF5B39" w:rsidRDefault="00AF5B39" w:rsidP="00CD236E">
      <w:pPr>
        <w:rPr>
          <w:rtl/>
        </w:rPr>
      </w:pPr>
      <w:bookmarkStart w:id="1926" w:name="_ETM_Q1_7133279"/>
      <w:bookmarkStart w:id="1927" w:name="_ETM_Q1_7133358"/>
      <w:bookmarkStart w:id="1928" w:name="_ETM_Q1_7133385"/>
      <w:bookmarkEnd w:id="1926"/>
      <w:bookmarkEnd w:id="1927"/>
      <w:bookmarkEnd w:id="1928"/>
    </w:p>
    <w:p w14:paraId="655CB35C" w14:textId="7B728A22" w:rsidR="00AF5B39" w:rsidRDefault="00AF5B39" w:rsidP="00AF5B39">
      <w:pPr>
        <w:pStyle w:val="af6"/>
        <w:keepNext/>
        <w:rPr>
          <w:rtl/>
        </w:rPr>
      </w:pPr>
      <w:bookmarkStart w:id="1929" w:name="ET_yor_6157_460"/>
      <w:r w:rsidRPr="00AF5B39">
        <w:rPr>
          <w:rStyle w:val="TagStyle"/>
          <w:rtl/>
        </w:rPr>
        <w:t xml:space="preserve"> &lt;&lt; יור &gt;&gt; </w:t>
      </w:r>
      <w:r>
        <w:rPr>
          <w:rtl/>
        </w:rPr>
        <w:t xml:space="preserve">היו"ר שמחה </w:t>
      </w:r>
      <w:proofErr w:type="spellStart"/>
      <w:r>
        <w:rPr>
          <w:rtl/>
        </w:rPr>
        <w:t>רוטמן</w:t>
      </w:r>
      <w:proofErr w:type="spellEnd"/>
      <w:r>
        <w:rPr>
          <w:rtl/>
        </w:rPr>
        <w:t>:</w:t>
      </w:r>
      <w:r w:rsidRPr="00AF5B39">
        <w:rPr>
          <w:rStyle w:val="TagStyle"/>
          <w:rtl/>
        </w:rPr>
        <w:t xml:space="preserve"> &lt;&lt; יור &gt;&gt;</w:t>
      </w:r>
      <w:r w:rsidR="00301252">
        <w:rPr>
          <w:rtl/>
        </w:rPr>
        <w:t xml:space="preserve"> </w:t>
      </w:r>
      <w:bookmarkEnd w:id="1929"/>
    </w:p>
    <w:p w14:paraId="508C078A" w14:textId="278EDF27" w:rsidR="00AF5B39" w:rsidRDefault="00AF5B39" w:rsidP="00AF5B39">
      <w:pPr>
        <w:pStyle w:val="KeepWithNext"/>
        <w:rPr>
          <w:rtl/>
        </w:rPr>
      </w:pPr>
    </w:p>
    <w:p w14:paraId="74DFE4CD" w14:textId="3E617CEF" w:rsidR="004C7155" w:rsidRDefault="00AF5B39" w:rsidP="00AF5B39">
      <w:pPr>
        <w:rPr>
          <w:rtl/>
        </w:rPr>
      </w:pPr>
      <w:bookmarkStart w:id="1930" w:name="_ETM_Q1_7135095"/>
      <w:bookmarkStart w:id="1931" w:name="_ETM_Q1_7133513"/>
      <w:bookmarkEnd w:id="1930"/>
      <w:bookmarkEnd w:id="1931"/>
      <w:r>
        <w:rPr>
          <w:rFonts w:hint="cs"/>
          <w:rtl/>
        </w:rPr>
        <w:t>ה</w:t>
      </w:r>
      <w:r w:rsidR="004C7155">
        <w:rPr>
          <w:rtl/>
        </w:rPr>
        <w:t xml:space="preserve">משרד </w:t>
      </w:r>
      <w:r>
        <w:rPr>
          <w:rFonts w:hint="cs"/>
          <w:rtl/>
        </w:rPr>
        <w:t>ל</w:t>
      </w:r>
      <w:r>
        <w:rPr>
          <w:rtl/>
        </w:rPr>
        <w:t>ביטחון לאומי</w:t>
      </w:r>
      <w:r>
        <w:rPr>
          <w:rFonts w:hint="cs"/>
          <w:rtl/>
        </w:rPr>
        <w:t>?</w:t>
      </w:r>
      <w:r w:rsidR="004C7155">
        <w:rPr>
          <w:rtl/>
        </w:rPr>
        <w:t xml:space="preserve"> </w:t>
      </w:r>
      <w:r>
        <w:rPr>
          <w:rFonts w:hint="cs"/>
          <w:rtl/>
        </w:rPr>
        <w:t>את</w:t>
      </w:r>
      <w:r w:rsidR="004C7155">
        <w:rPr>
          <w:rtl/>
        </w:rPr>
        <w:t xml:space="preserve"> מייצגת את כלל המשטרה, את אגף החקירות, איך זה עובד אצלכם כבר</w:t>
      </w:r>
      <w:r>
        <w:rPr>
          <w:rFonts w:hint="cs"/>
          <w:rtl/>
        </w:rPr>
        <w:t>?</w:t>
      </w:r>
      <w:r w:rsidR="004C7155">
        <w:rPr>
          <w:rtl/>
        </w:rPr>
        <w:t xml:space="preserve"> אני איבדתי קשב.</w:t>
      </w:r>
    </w:p>
    <w:p w14:paraId="7E69C73D" w14:textId="053AB53E" w:rsidR="005076F6" w:rsidRDefault="005076F6" w:rsidP="00AF5B39">
      <w:pPr>
        <w:rPr>
          <w:rtl/>
        </w:rPr>
      </w:pPr>
    </w:p>
    <w:p w14:paraId="3847D002" w14:textId="4710CE29" w:rsidR="005076F6" w:rsidRDefault="005076F6" w:rsidP="005076F6">
      <w:pPr>
        <w:pStyle w:val="af9"/>
        <w:keepNext/>
        <w:rPr>
          <w:rtl/>
        </w:rPr>
      </w:pPr>
      <w:bookmarkStart w:id="1932" w:name="ET_guest_870808_462"/>
      <w:r w:rsidRPr="005076F6">
        <w:rPr>
          <w:rStyle w:val="TagStyle"/>
          <w:rtl/>
        </w:rPr>
        <w:t xml:space="preserve"> &lt;&lt; אורח &gt;&gt; </w:t>
      </w:r>
      <w:r>
        <w:rPr>
          <w:rtl/>
        </w:rPr>
        <w:t>יאיר מתוק:</w:t>
      </w:r>
      <w:r w:rsidRPr="005076F6">
        <w:rPr>
          <w:rStyle w:val="TagStyle"/>
          <w:rtl/>
        </w:rPr>
        <w:t xml:space="preserve"> &lt;&lt; אורח &gt;&gt;</w:t>
      </w:r>
      <w:r w:rsidR="00301252">
        <w:rPr>
          <w:rtl/>
        </w:rPr>
        <w:t xml:space="preserve"> </w:t>
      </w:r>
      <w:bookmarkEnd w:id="1932"/>
    </w:p>
    <w:p w14:paraId="12971BE5" w14:textId="3040917D" w:rsidR="005076F6" w:rsidRDefault="005076F6" w:rsidP="005076F6">
      <w:pPr>
        <w:pStyle w:val="KeepWithNext"/>
        <w:rPr>
          <w:rtl/>
        </w:rPr>
      </w:pPr>
    </w:p>
    <w:p w14:paraId="2C4F0B40" w14:textId="29E67BFB" w:rsidR="004C7155" w:rsidRDefault="009F3387" w:rsidP="009F3387">
      <w:pPr>
        <w:rPr>
          <w:rtl/>
        </w:rPr>
      </w:pPr>
      <w:bookmarkStart w:id="1933" w:name="_ETM_Q1_7141790"/>
      <w:bookmarkEnd w:id="1933"/>
      <w:r>
        <w:rPr>
          <w:rFonts w:hint="cs"/>
          <w:rtl/>
        </w:rPr>
        <w:t xml:space="preserve">אדוני, </w:t>
      </w:r>
      <w:r w:rsidR="004C7155">
        <w:rPr>
          <w:rtl/>
        </w:rPr>
        <w:t>אנחנו התייחסנו בדיון הקודם לגבי שני התיקונים הקודמים</w:t>
      </w:r>
      <w:r>
        <w:rPr>
          <w:rFonts w:hint="cs"/>
          <w:rtl/>
        </w:rPr>
        <w:t>.</w:t>
      </w:r>
      <w:r w:rsidR="004C7155">
        <w:rPr>
          <w:rtl/>
        </w:rPr>
        <w:t xml:space="preserve"> לגבי התיקון הנוכחי</w:t>
      </w:r>
      <w:r>
        <w:rPr>
          <w:rFonts w:hint="cs"/>
          <w:rtl/>
        </w:rPr>
        <w:t>,</w:t>
      </w:r>
      <w:r w:rsidR="004C7155">
        <w:rPr>
          <w:rtl/>
        </w:rPr>
        <w:t xml:space="preserve"> לאור עמדת היועצת הגיע נציג לשכת השר שהוא בעצמו הביע את עמדת השר בדיון הקודם ביחס לתיקון השלישי.</w:t>
      </w:r>
    </w:p>
    <w:p w14:paraId="0A2F11A5" w14:textId="46653F97" w:rsidR="009F3387" w:rsidRDefault="009F3387" w:rsidP="009F3387">
      <w:pPr>
        <w:rPr>
          <w:rtl/>
        </w:rPr>
      </w:pPr>
      <w:bookmarkStart w:id="1934" w:name="_ETM_Q1_7155315"/>
      <w:bookmarkStart w:id="1935" w:name="_ETM_Q1_7155576"/>
      <w:bookmarkEnd w:id="1934"/>
      <w:bookmarkEnd w:id="1935"/>
    </w:p>
    <w:p w14:paraId="354554DB" w14:textId="529C7CD5" w:rsidR="009F3387" w:rsidRDefault="009F3387" w:rsidP="009F3387">
      <w:pPr>
        <w:pStyle w:val="af6"/>
        <w:keepNext/>
        <w:rPr>
          <w:rtl/>
        </w:rPr>
      </w:pPr>
      <w:bookmarkStart w:id="1936" w:name="ET_yor_6157_463"/>
      <w:r w:rsidRPr="009F3387">
        <w:rPr>
          <w:rStyle w:val="TagStyle"/>
          <w:rtl/>
        </w:rPr>
        <w:t xml:space="preserve"> &lt;&lt; יור &gt;&gt; </w:t>
      </w:r>
      <w:r>
        <w:rPr>
          <w:rtl/>
        </w:rPr>
        <w:t xml:space="preserve">היו"ר שמחה </w:t>
      </w:r>
      <w:proofErr w:type="spellStart"/>
      <w:r>
        <w:rPr>
          <w:rtl/>
        </w:rPr>
        <w:t>רוטמן</w:t>
      </w:r>
      <w:proofErr w:type="spellEnd"/>
      <w:r>
        <w:rPr>
          <w:rtl/>
        </w:rPr>
        <w:t>:</w:t>
      </w:r>
      <w:r w:rsidRPr="009F3387">
        <w:rPr>
          <w:rStyle w:val="TagStyle"/>
          <w:rtl/>
        </w:rPr>
        <w:t xml:space="preserve"> &lt;&lt; יור &gt;&gt;</w:t>
      </w:r>
      <w:r w:rsidR="00301252">
        <w:rPr>
          <w:rtl/>
        </w:rPr>
        <w:t xml:space="preserve"> </w:t>
      </w:r>
      <w:bookmarkEnd w:id="1936"/>
    </w:p>
    <w:p w14:paraId="3E7C1B2C" w14:textId="58E9CDA9" w:rsidR="009F3387" w:rsidRDefault="009F3387" w:rsidP="009F3387">
      <w:pPr>
        <w:pStyle w:val="KeepWithNext"/>
        <w:rPr>
          <w:rtl/>
        </w:rPr>
      </w:pPr>
    </w:p>
    <w:p w14:paraId="1C839F45" w14:textId="5D76C536" w:rsidR="009F3387" w:rsidRDefault="009F3387" w:rsidP="009F3387">
      <w:pPr>
        <w:rPr>
          <w:rtl/>
        </w:rPr>
      </w:pPr>
      <w:r>
        <w:rPr>
          <w:rFonts w:hint="cs"/>
          <w:rtl/>
        </w:rPr>
        <w:t xml:space="preserve">בסדר גמור. יש לי </w:t>
      </w:r>
      <w:bookmarkStart w:id="1937" w:name="_ETM_Q1_7158503"/>
      <w:bookmarkEnd w:id="1937"/>
      <w:r>
        <w:rPr>
          <w:rFonts w:hint="cs"/>
          <w:rtl/>
        </w:rPr>
        <w:t>הבהרה, גור.</w:t>
      </w:r>
      <w:bookmarkStart w:id="1938" w:name="_ETM_Q1_7162004"/>
      <w:bookmarkEnd w:id="1938"/>
    </w:p>
    <w:p w14:paraId="56F11B3D" w14:textId="6FE11A52" w:rsidR="009F3387" w:rsidRDefault="009F3387" w:rsidP="009F3387">
      <w:pPr>
        <w:rPr>
          <w:rtl/>
        </w:rPr>
      </w:pPr>
      <w:bookmarkStart w:id="1939" w:name="_ETM_Q1_7162158"/>
      <w:bookmarkEnd w:id="1939"/>
    </w:p>
    <w:p w14:paraId="29BBB21A" w14:textId="39185BE0" w:rsidR="009F3387" w:rsidRDefault="009F3387" w:rsidP="009F3387">
      <w:pPr>
        <w:pStyle w:val="a4"/>
        <w:keepNext/>
        <w:rPr>
          <w:rtl/>
        </w:rPr>
      </w:pPr>
      <w:bookmarkStart w:id="1940" w:name="ET_speaker_6156_464"/>
      <w:r w:rsidRPr="009F3387">
        <w:rPr>
          <w:rStyle w:val="TagStyle"/>
          <w:rtl/>
        </w:rPr>
        <w:t xml:space="preserve"> &lt;&lt; דובר &gt;&gt; </w:t>
      </w:r>
      <w:r>
        <w:rPr>
          <w:rtl/>
        </w:rPr>
        <w:t>גלעד קריב (העבודה):</w:t>
      </w:r>
      <w:r w:rsidRPr="009F3387">
        <w:rPr>
          <w:rStyle w:val="TagStyle"/>
          <w:rtl/>
        </w:rPr>
        <w:t xml:space="preserve"> &lt;&lt; דובר &gt;&gt;</w:t>
      </w:r>
      <w:r w:rsidR="00301252">
        <w:rPr>
          <w:rtl/>
        </w:rPr>
        <w:t xml:space="preserve"> </w:t>
      </w:r>
      <w:bookmarkEnd w:id="1940"/>
    </w:p>
    <w:p w14:paraId="21EE8D2D" w14:textId="57765D77" w:rsidR="009F3387" w:rsidRDefault="009F3387" w:rsidP="009F3387">
      <w:pPr>
        <w:pStyle w:val="KeepWithNext"/>
        <w:rPr>
          <w:rtl/>
        </w:rPr>
      </w:pPr>
    </w:p>
    <w:p w14:paraId="72EC937E" w14:textId="285D6FB2" w:rsidR="009F3387" w:rsidRDefault="009F3387" w:rsidP="009F3387">
      <w:pPr>
        <w:rPr>
          <w:rtl/>
        </w:rPr>
      </w:pPr>
      <w:r>
        <w:rPr>
          <w:rFonts w:hint="cs"/>
          <w:rtl/>
        </w:rPr>
        <w:t>מותר לשאול משהו את נציג המשרד?</w:t>
      </w:r>
    </w:p>
    <w:p w14:paraId="2392D589" w14:textId="5AA1A87D" w:rsidR="009F3387" w:rsidRDefault="009F3387" w:rsidP="009F3387">
      <w:pPr>
        <w:rPr>
          <w:rtl/>
        </w:rPr>
      </w:pPr>
      <w:bookmarkStart w:id="1941" w:name="_ETM_Q1_7162526"/>
      <w:bookmarkStart w:id="1942" w:name="_ETM_Q1_7162696"/>
      <w:bookmarkEnd w:id="1941"/>
      <w:bookmarkEnd w:id="1942"/>
    </w:p>
    <w:p w14:paraId="06C9A93E" w14:textId="28812772" w:rsidR="009F3387" w:rsidRDefault="009F3387" w:rsidP="009F3387">
      <w:pPr>
        <w:pStyle w:val="af6"/>
        <w:keepNext/>
        <w:rPr>
          <w:rtl/>
        </w:rPr>
      </w:pPr>
      <w:bookmarkStart w:id="1943" w:name="ET_yor_6157_465"/>
      <w:r w:rsidRPr="009F3387">
        <w:rPr>
          <w:rStyle w:val="TagStyle"/>
          <w:rtl/>
        </w:rPr>
        <w:t xml:space="preserve"> &lt;&lt; יור &gt;&gt; </w:t>
      </w:r>
      <w:r>
        <w:rPr>
          <w:rtl/>
        </w:rPr>
        <w:t xml:space="preserve">היו"ר שמחה </w:t>
      </w:r>
      <w:proofErr w:type="spellStart"/>
      <w:r>
        <w:rPr>
          <w:rtl/>
        </w:rPr>
        <w:t>רוטמן</w:t>
      </w:r>
      <w:proofErr w:type="spellEnd"/>
      <w:r>
        <w:rPr>
          <w:rtl/>
        </w:rPr>
        <w:t>:</w:t>
      </w:r>
      <w:r w:rsidRPr="009F3387">
        <w:rPr>
          <w:rStyle w:val="TagStyle"/>
          <w:rtl/>
        </w:rPr>
        <w:t xml:space="preserve"> &lt;&lt; יור &gt;&gt;</w:t>
      </w:r>
      <w:r w:rsidR="00301252">
        <w:rPr>
          <w:rtl/>
        </w:rPr>
        <w:t xml:space="preserve"> </w:t>
      </w:r>
      <w:bookmarkEnd w:id="1943"/>
    </w:p>
    <w:p w14:paraId="3BBAB219" w14:textId="267865F2" w:rsidR="009F3387" w:rsidRDefault="009F3387" w:rsidP="009F3387">
      <w:pPr>
        <w:pStyle w:val="KeepWithNext"/>
        <w:rPr>
          <w:rtl/>
        </w:rPr>
      </w:pPr>
    </w:p>
    <w:p w14:paraId="28E93A97" w14:textId="77777777" w:rsidR="009F3387" w:rsidRDefault="009F3387" w:rsidP="009F3387">
      <w:pPr>
        <w:rPr>
          <w:rtl/>
        </w:rPr>
      </w:pPr>
      <w:bookmarkStart w:id="1944" w:name="_ETM_Q1_7163410"/>
      <w:bookmarkEnd w:id="1944"/>
      <w:r>
        <w:rPr>
          <w:rFonts w:hint="cs"/>
          <w:rtl/>
        </w:rPr>
        <w:t xml:space="preserve">הוא כבר אמר </w:t>
      </w:r>
      <w:bookmarkStart w:id="1945" w:name="_ETM_Q1_7161290"/>
      <w:bookmarkEnd w:id="1945"/>
      <w:r>
        <w:rPr>
          <w:rFonts w:hint="cs"/>
          <w:rtl/>
        </w:rPr>
        <w:t xml:space="preserve">את זה בדיון הקודם. </w:t>
      </w:r>
    </w:p>
    <w:p w14:paraId="79463EBB" w14:textId="2802F906" w:rsidR="009F3387" w:rsidRDefault="009F3387" w:rsidP="009F3387">
      <w:pPr>
        <w:rPr>
          <w:rtl/>
        </w:rPr>
      </w:pPr>
    </w:p>
    <w:p w14:paraId="15182703" w14:textId="6995387D" w:rsidR="009F3387" w:rsidRDefault="009F3387" w:rsidP="009F3387">
      <w:pPr>
        <w:pStyle w:val="a4"/>
        <w:keepNext/>
        <w:rPr>
          <w:rtl/>
        </w:rPr>
      </w:pPr>
      <w:bookmarkStart w:id="1946" w:name="ET_speaker_6156_466"/>
      <w:r w:rsidRPr="009F3387">
        <w:rPr>
          <w:rStyle w:val="TagStyle"/>
          <w:rtl/>
        </w:rPr>
        <w:t xml:space="preserve"> &lt;&lt; דובר &gt;&gt; </w:t>
      </w:r>
      <w:r>
        <w:rPr>
          <w:rtl/>
        </w:rPr>
        <w:t>גלעד קריב (העבודה):</w:t>
      </w:r>
      <w:r w:rsidRPr="009F3387">
        <w:rPr>
          <w:rStyle w:val="TagStyle"/>
          <w:rtl/>
        </w:rPr>
        <w:t xml:space="preserve"> &lt;&lt; דובר &gt;&gt;</w:t>
      </w:r>
      <w:r w:rsidR="00301252">
        <w:rPr>
          <w:rtl/>
        </w:rPr>
        <w:t xml:space="preserve"> </w:t>
      </w:r>
      <w:bookmarkEnd w:id="1946"/>
    </w:p>
    <w:p w14:paraId="116380EF" w14:textId="5C57A746" w:rsidR="009F3387" w:rsidRDefault="009F3387" w:rsidP="009F3387">
      <w:pPr>
        <w:pStyle w:val="KeepWithNext"/>
        <w:rPr>
          <w:rtl/>
        </w:rPr>
      </w:pPr>
    </w:p>
    <w:p w14:paraId="29B90FE8" w14:textId="07BC4C72" w:rsidR="009F3387" w:rsidRDefault="009F3387" w:rsidP="009F3387">
      <w:pPr>
        <w:rPr>
          <w:rtl/>
        </w:rPr>
      </w:pPr>
      <w:r>
        <w:rPr>
          <w:rFonts w:hint="cs"/>
          <w:rtl/>
        </w:rPr>
        <w:t>אני רוצה לשאול.</w:t>
      </w:r>
    </w:p>
    <w:p w14:paraId="5DCD6364" w14:textId="3623CC5F" w:rsidR="009F3387" w:rsidRDefault="009F3387" w:rsidP="009F3387">
      <w:pPr>
        <w:rPr>
          <w:rtl/>
        </w:rPr>
      </w:pPr>
    </w:p>
    <w:p w14:paraId="16643041" w14:textId="6EE7518B" w:rsidR="009F3387" w:rsidRDefault="009F3387" w:rsidP="009F3387">
      <w:pPr>
        <w:pStyle w:val="af6"/>
        <w:keepNext/>
        <w:rPr>
          <w:rtl/>
        </w:rPr>
      </w:pPr>
      <w:bookmarkStart w:id="1947" w:name="ET_yor_6157_467"/>
      <w:r w:rsidRPr="009F3387">
        <w:rPr>
          <w:rStyle w:val="TagStyle"/>
          <w:rtl/>
        </w:rPr>
        <w:t xml:space="preserve"> &lt;&lt; יור &gt;&gt; </w:t>
      </w:r>
      <w:r>
        <w:rPr>
          <w:rtl/>
        </w:rPr>
        <w:t xml:space="preserve">היו"ר שמחה </w:t>
      </w:r>
      <w:proofErr w:type="spellStart"/>
      <w:r>
        <w:rPr>
          <w:rtl/>
        </w:rPr>
        <w:t>רוטמן</w:t>
      </w:r>
      <w:proofErr w:type="spellEnd"/>
      <w:r>
        <w:rPr>
          <w:rtl/>
        </w:rPr>
        <w:t>:</w:t>
      </w:r>
      <w:r w:rsidRPr="009F3387">
        <w:rPr>
          <w:rStyle w:val="TagStyle"/>
          <w:rtl/>
        </w:rPr>
        <w:t xml:space="preserve"> &lt;&lt; יור &gt;&gt;</w:t>
      </w:r>
      <w:r w:rsidR="00301252">
        <w:rPr>
          <w:rtl/>
        </w:rPr>
        <w:t xml:space="preserve"> </w:t>
      </w:r>
      <w:bookmarkEnd w:id="1947"/>
    </w:p>
    <w:p w14:paraId="7466D998" w14:textId="45B63099" w:rsidR="009F3387" w:rsidRDefault="009F3387" w:rsidP="009F3387">
      <w:pPr>
        <w:pStyle w:val="KeepWithNext"/>
        <w:rPr>
          <w:rtl/>
        </w:rPr>
      </w:pPr>
    </w:p>
    <w:p w14:paraId="79734461" w14:textId="1DCFA39F" w:rsidR="009F3387" w:rsidRDefault="009F3387" w:rsidP="009F3387">
      <w:pPr>
        <w:rPr>
          <w:rtl/>
        </w:rPr>
      </w:pPr>
      <w:r>
        <w:rPr>
          <w:rFonts w:hint="cs"/>
          <w:rtl/>
        </w:rPr>
        <w:t>כן, בוודאי.</w:t>
      </w:r>
    </w:p>
    <w:p w14:paraId="3F550BB7" w14:textId="1AA2A56E" w:rsidR="009F3387" w:rsidRDefault="009F3387" w:rsidP="009F3387">
      <w:pPr>
        <w:rPr>
          <w:rtl/>
        </w:rPr>
      </w:pPr>
    </w:p>
    <w:p w14:paraId="6CB119FE" w14:textId="203D49C6" w:rsidR="009F3387" w:rsidRDefault="009F3387" w:rsidP="009F3387">
      <w:pPr>
        <w:pStyle w:val="a4"/>
        <w:keepNext/>
        <w:rPr>
          <w:rtl/>
        </w:rPr>
      </w:pPr>
      <w:bookmarkStart w:id="1948" w:name="ET_speaker_6156_468"/>
      <w:r w:rsidRPr="009F3387">
        <w:rPr>
          <w:rStyle w:val="TagStyle"/>
          <w:rtl/>
        </w:rPr>
        <w:t xml:space="preserve"> &lt;&lt; דובר &gt;&gt; </w:t>
      </w:r>
      <w:r>
        <w:rPr>
          <w:rtl/>
        </w:rPr>
        <w:t>גלעד קריב (העבודה):</w:t>
      </w:r>
      <w:r w:rsidRPr="009F3387">
        <w:rPr>
          <w:rStyle w:val="TagStyle"/>
          <w:rtl/>
        </w:rPr>
        <w:t xml:space="preserve"> &lt;&lt; דובר &gt;&gt;</w:t>
      </w:r>
      <w:r w:rsidR="00301252">
        <w:rPr>
          <w:rtl/>
        </w:rPr>
        <w:t xml:space="preserve"> </w:t>
      </w:r>
      <w:bookmarkEnd w:id="1948"/>
    </w:p>
    <w:p w14:paraId="7EBA5E36" w14:textId="02F72850" w:rsidR="009F3387" w:rsidRDefault="009F3387" w:rsidP="009F3387">
      <w:pPr>
        <w:pStyle w:val="KeepWithNext"/>
        <w:rPr>
          <w:rtl/>
        </w:rPr>
      </w:pPr>
    </w:p>
    <w:p w14:paraId="0D1A36A1" w14:textId="47F7AA67" w:rsidR="009F3387" w:rsidRDefault="004C7155" w:rsidP="009F3387">
      <w:pPr>
        <w:rPr>
          <w:rtl/>
        </w:rPr>
      </w:pPr>
      <w:bookmarkStart w:id="1949" w:name="_ETM_Q1_7166330"/>
      <w:bookmarkEnd w:id="1949"/>
      <w:r>
        <w:rPr>
          <w:rtl/>
        </w:rPr>
        <w:t xml:space="preserve">זאת אומרת </w:t>
      </w:r>
      <w:r w:rsidR="009F3387">
        <w:rPr>
          <w:rFonts w:hint="cs"/>
          <w:rtl/>
        </w:rPr>
        <w:t>ש</w:t>
      </w:r>
      <w:r>
        <w:rPr>
          <w:rtl/>
        </w:rPr>
        <w:t xml:space="preserve">על פי המדיניות שלכם, על פי ההבנה שלכם את הוראות </w:t>
      </w:r>
      <w:proofErr w:type="spellStart"/>
      <w:r>
        <w:rPr>
          <w:rtl/>
        </w:rPr>
        <w:t>החסד</w:t>
      </w:r>
      <w:r w:rsidR="009F3387">
        <w:rPr>
          <w:rFonts w:hint="cs"/>
          <w:rtl/>
        </w:rPr>
        <w:t>"</w:t>
      </w:r>
      <w:r>
        <w:rPr>
          <w:rtl/>
        </w:rPr>
        <w:t>פ</w:t>
      </w:r>
      <w:proofErr w:type="spellEnd"/>
      <w:r>
        <w:rPr>
          <w:rtl/>
        </w:rPr>
        <w:t xml:space="preserve"> </w:t>
      </w:r>
      <w:bookmarkStart w:id="1950" w:name="_ETM_Q1_7172200"/>
      <w:bookmarkEnd w:id="1950"/>
      <w:r w:rsidR="00EA3D34">
        <w:rPr>
          <w:rFonts w:hint="cs"/>
          <w:rtl/>
        </w:rPr>
        <w:t>ו</w:t>
      </w:r>
      <w:r>
        <w:rPr>
          <w:rtl/>
        </w:rPr>
        <w:t>את סעיף</w:t>
      </w:r>
      <w:r w:rsidR="00EA3D34">
        <w:rPr>
          <w:rFonts w:hint="cs"/>
          <w:rtl/>
        </w:rPr>
        <w:t xml:space="preserve"> </w:t>
      </w:r>
      <w:r w:rsidR="009F3387">
        <w:rPr>
          <w:rFonts w:hint="cs"/>
          <w:rtl/>
        </w:rPr>
        <w:t xml:space="preserve">59, </w:t>
      </w:r>
      <w:bookmarkStart w:id="1951" w:name="_ETM_Q1_7174902"/>
      <w:bookmarkEnd w:id="1951"/>
      <w:r>
        <w:rPr>
          <w:rtl/>
        </w:rPr>
        <w:t xml:space="preserve">אם </w:t>
      </w:r>
      <w:r w:rsidR="009F3387">
        <w:rPr>
          <w:rFonts w:hint="cs"/>
          <w:rtl/>
        </w:rPr>
        <w:t>אגף החקירות ב</w:t>
      </w:r>
      <w:r>
        <w:rPr>
          <w:rtl/>
        </w:rPr>
        <w:t xml:space="preserve">משטרה יחליט </w:t>
      </w:r>
      <w:bookmarkStart w:id="1952" w:name="_ETM_Q1_7176799"/>
      <w:bookmarkEnd w:id="1952"/>
      <w:r>
        <w:rPr>
          <w:rtl/>
        </w:rPr>
        <w:t>שלפני שהוא פות</w:t>
      </w:r>
      <w:r w:rsidR="009F3387">
        <w:rPr>
          <w:rFonts w:hint="cs"/>
          <w:rtl/>
        </w:rPr>
        <w:t>ח</w:t>
      </w:r>
      <w:r>
        <w:rPr>
          <w:rtl/>
        </w:rPr>
        <w:t xml:space="preserve"> בחקירה</w:t>
      </w:r>
      <w:r w:rsidR="009F3387">
        <w:rPr>
          <w:rFonts w:hint="cs"/>
          <w:rtl/>
        </w:rPr>
        <w:t xml:space="preserve"> </w:t>
      </w:r>
      <w:r>
        <w:rPr>
          <w:rtl/>
        </w:rPr>
        <w:t>מבקשים אישור של פרקליטות</w:t>
      </w:r>
      <w:r w:rsidR="009F3387">
        <w:rPr>
          <w:rFonts w:hint="cs"/>
          <w:rtl/>
        </w:rPr>
        <w:t>,</w:t>
      </w:r>
      <w:r w:rsidR="009F3387">
        <w:rPr>
          <w:rtl/>
        </w:rPr>
        <w:t xml:space="preserve"> שהם כמובן יכולים לראות </w:t>
      </w:r>
      <w:r w:rsidR="009F3387">
        <w:rPr>
          <w:rFonts w:hint="cs"/>
          <w:rtl/>
        </w:rPr>
        <w:t>אותו כ</w:t>
      </w:r>
      <w:r>
        <w:rPr>
          <w:rtl/>
        </w:rPr>
        <w:t>המלצה, הם רוצים את עמד</w:t>
      </w:r>
      <w:r w:rsidR="009F3387">
        <w:rPr>
          <w:rtl/>
        </w:rPr>
        <w:t>ת הפרקליטות והם פועלים על פי זה</w:t>
      </w:r>
      <w:r w:rsidR="009F3387">
        <w:rPr>
          <w:rFonts w:hint="cs"/>
          <w:rtl/>
        </w:rPr>
        <w:t xml:space="preserve"> </w:t>
      </w:r>
      <w:r w:rsidR="009F3387">
        <w:rPr>
          <w:rFonts w:hint="eastAsia"/>
          <w:rtl/>
        </w:rPr>
        <w:t>–</w:t>
      </w:r>
      <w:r>
        <w:rPr>
          <w:rtl/>
        </w:rPr>
        <w:t xml:space="preserve"> זה בסדר גמו</w:t>
      </w:r>
      <w:r w:rsidR="009F3387">
        <w:rPr>
          <w:rtl/>
        </w:rPr>
        <w:t xml:space="preserve">ר מבחינתך כהנחיה, נכון? זה </w:t>
      </w:r>
      <w:proofErr w:type="spellStart"/>
      <w:r w:rsidR="009F3387">
        <w:rPr>
          <w:rtl/>
        </w:rPr>
        <w:t>החסד</w:t>
      </w:r>
      <w:r w:rsidR="009F3387">
        <w:rPr>
          <w:rFonts w:hint="cs"/>
          <w:rtl/>
        </w:rPr>
        <w:t>"</w:t>
      </w:r>
      <w:r>
        <w:rPr>
          <w:rtl/>
        </w:rPr>
        <w:t>פ</w:t>
      </w:r>
      <w:proofErr w:type="spellEnd"/>
      <w:r>
        <w:rPr>
          <w:rtl/>
        </w:rPr>
        <w:t xml:space="preserve">, סעיף </w:t>
      </w:r>
      <w:r w:rsidR="009F3387">
        <w:rPr>
          <w:rFonts w:hint="cs"/>
          <w:rtl/>
        </w:rPr>
        <w:t>59.</w:t>
      </w:r>
    </w:p>
    <w:p w14:paraId="76B79900" w14:textId="46D33A77" w:rsidR="009F3387" w:rsidRDefault="009F3387" w:rsidP="009F3387">
      <w:pPr>
        <w:rPr>
          <w:rtl/>
        </w:rPr>
      </w:pPr>
    </w:p>
    <w:p w14:paraId="3076B010" w14:textId="01479641" w:rsidR="009F3387" w:rsidRDefault="009F3387" w:rsidP="009F3387">
      <w:pPr>
        <w:pStyle w:val="af9"/>
        <w:keepNext/>
        <w:rPr>
          <w:rtl/>
        </w:rPr>
      </w:pPr>
      <w:bookmarkStart w:id="1953" w:name="ET_guest_870808_469"/>
      <w:r w:rsidRPr="009F3387">
        <w:rPr>
          <w:rStyle w:val="TagStyle"/>
          <w:rtl/>
        </w:rPr>
        <w:t xml:space="preserve"> &lt;&lt; אורח &gt;&gt; </w:t>
      </w:r>
      <w:r>
        <w:rPr>
          <w:rtl/>
        </w:rPr>
        <w:t>יאיר מתוק:</w:t>
      </w:r>
      <w:r w:rsidRPr="009F3387">
        <w:rPr>
          <w:rStyle w:val="TagStyle"/>
          <w:rtl/>
        </w:rPr>
        <w:t xml:space="preserve"> &lt;&lt; אורח &gt;&gt;</w:t>
      </w:r>
      <w:r w:rsidR="00301252">
        <w:rPr>
          <w:rtl/>
        </w:rPr>
        <w:t xml:space="preserve"> </w:t>
      </w:r>
      <w:bookmarkEnd w:id="1953"/>
    </w:p>
    <w:p w14:paraId="6A99EAE4" w14:textId="78B6CFB6" w:rsidR="009F3387" w:rsidRDefault="009F3387" w:rsidP="009F3387">
      <w:pPr>
        <w:pStyle w:val="KeepWithNext"/>
        <w:rPr>
          <w:rtl/>
        </w:rPr>
      </w:pPr>
    </w:p>
    <w:p w14:paraId="388FD43D" w14:textId="77777777" w:rsidR="00074B27" w:rsidRDefault="004C7155" w:rsidP="00074B27">
      <w:pPr>
        <w:rPr>
          <w:rtl/>
        </w:rPr>
      </w:pPr>
      <w:r>
        <w:rPr>
          <w:rtl/>
        </w:rPr>
        <w:t>התייחס</w:t>
      </w:r>
      <w:r w:rsidR="00074B27">
        <w:rPr>
          <w:rFonts w:hint="cs"/>
          <w:rtl/>
        </w:rPr>
        <w:t xml:space="preserve">נו </w:t>
      </w:r>
      <w:bookmarkStart w:id="1954" w:name="_ETM_Q1_7193799"/>
      <w:bookmarkEnd w:id="1954"/>
      <w:r>
        <w:rPr>
          <w:rtl/>
        </w:rPr>
        <w:t>ספציפית לגבי התיקון השלישי</w:t>
      </w:r>
      <w:r w:rsidR="00074B27">
        <w:rPr>
          <w:rFonts w:hint="cs"/>
          <w:rtl/>
        </w:rPr>
        <w:t>,</w:t>
      </w:r>
      <w:r>
        <w:rPr>
          <w:rtl/>
        </w:rPr>
        <w:t xml:space="preserve"> מה שהציע </w:t>
      </w:r>
      <w:r w:rsidR="00074B27">
        <w:rPr>
          <w:rtl/>
        </w:rPr>
        <w:t>היושב</w:t>
      </w:r>
      <w:r w:rsidR="00074B27">
        <w:rPr>
          <w:rFonts w:hint="cs"/>
          <w:rtl/>
        </w:rPr>
        <w:t>-</w:t>
      </w:r>
      <w:r>
        <w:rPr>
          <w:rtl/>
        </w:rPr>
        <w:t>ראש</w:t>
      </w:r>
      <w:r w:rsidR="00074B27">
        <w:rPr>
          <w:rFonts w:hint="cs"/>
          <w:rtl/>
        </w:rPr>
        <w:t>.</w:t>
      </w:r>
      <w:r>
        <w:rPr>
          <w:rtl/>
        </w:rPr>
        <w:t xml:space="preserve"> לגבי התיקון הזה</w:t>
      </w:r>
      <w:r w:rsidR="00074B27">
        <w:rPr>
          <w:rFonts w:hint="cs"/>
          <w:rtl/>
        </w:rPr>
        <w:t>,</w:t>
      </w:r>
      <w:r>
        <w:rPr>
          <w:rtl/>
        </w:rPr>
        <w:t xml:space="preserve"> בגלל שהייתה עמדה ברורה של היועצת שיש מניעה משפטית, אנחנו לא בחנו חלופות נוספות, אבל אנחנו מכירים </w:t>
      </w:r>
      <w:bookmarkStart w:id="1955" w:name="_ETM_Q1_7203124"/>
      <w:bookmarkEnd w:id="1955"/>
      <w:r>
        <w:rPr>
          <w:rtl/>
        </w:rPr>
        <w:t>את כך שהמשטרה פועלת מול הפרקליטות ביחס להרחב</w:t>
      </w:r>
      <w:r w:rsidR="00074B27">
        <w:rPr>
          <w:rFonts w:hint="cs"/>
          <w:rtl/>
        </w:rPr>
        <w:t>ת</w:t>
      </w:r>
      <w:r>
        <w:rPr>
          <w:rtl/>
        </w:rPr>
        <w:t xml:space="preserve">ה. </w:t>
      </w:r>
    </w:p>
    <w:p w14:paraId="0B7E1959" w14:textId="1886185D" w:rsidR="00074B27" w:rsidRDefault="00074B27" w:rsidP="00074B27">
      <w:pPr>
        <w:rPr>
          <w:rtl/>
        </w:rPr>
      </w:pPr>
    </w:p>
    <w:p w14:paraId="6B6157BD" w14:textId="0D0EE979" w:rsidR="00074B27" w:rsidRDefault="00074B27" w:rsidP="00074B27">
      <w:pPr>
        <w:pStyle w:val="a4"/>
        <w:keepNext/>
        <w:rPr>
          <w:rtl/>
        </w:rPr>
      </w:pPr>
      <w:bookmarkStart w:id="1956" w:name="ET_speaker_6156_470"/>
      <w:r w:rsidRPr="00074B27">
        <w:rPr>
          <w:rStyle w:val="TagStyle"/>
          <w:rtl/>
        </w:rPr>
        <w:t xml:space="preserve"> &lt;&lt; דובר &gt;&gt; </w:t>
      </w:r>
      <w:r>
        <w:rPr>
          <w:rtl/>
        </w:rPr>
        <w:t>גלעד קריב (העבודה):</w:t>
      </w:r>
      <w:r w:rsidRPr="00074B27">
        <w:rPr>
          <w:rStyle w:val="TagStyle"/>
          <w:rtl/>
        </w:rPr>
        <w:t xml:space="preserve"> &lt;&lt; דובר &gt;&gt;</w:t>
      </w:r>
      <w:r w:rsidR="00301252">
        <w:rPr>
          <w:rtl/>
        </w:rPr>
        <w:t xml:space="preserve"> </w:t>
      </w:r>
      <w:bookmarkEnd w:id="1956"/>
    </w:p>
    <w:p w14:paraId="2876B4C2" w14:textId="574602AF" w:rsidR="00074B27" w:rsidRDefault="00074B27" w:rsidP="00074B27">
      <w:pPr>
        <w:pStyle w:val="KeepWithNext"/>
        <w:rPr>
          <w:rtl/>
        </w:rPr>
      </w:pPr>
    </w:p>
    <w:p w14:paraId="33E1D91A" w14:textId="444AD5B0" w:rsidR="00074B27" w:rsidRPr="00074B27" w:rsidRDefault="00074B27" w:rsidP="00074B27">
      <w:pPr>
        <w:rPr>
          <w:rtl/>
        </w:rPr>
      </w:pPr>
      <w:r>
        <w:rPr>
          <w:rFonts w:hint="cs"/>
          <w:rtl/>
        </w:rPr>
        <w:t>לא הבנתי משהו.</w:t>
      </w:r>
    </w:p>
    <w:p w14:paraId="59B8FE6B" w14:textId="69BDB86F" w:rsidR="00074B27" w:rsidRDefault="00074B27" w:rsidP="00074B27">
      <w:pPr>
        <w:rPr>
          <w:rtl/>
        </w:rPr>
      </w:pPr>
    </w:p>
    <w:p w14:paraId="2E597CB3" w14:textId="6F16E2A2" w:rsidR="00074B27" w:rsidRDefault="00074B27" w:rsidP="00074B27">
      <w:pPr>
        <w:pStyle w:val="af6"/>
        <w:keepNext/>
        <w:rPr>
          <w:rtl/>
        </w:rPr>
      </w:pPr>
      <w:bookmarkStart w:id="1957" w:name="ET_yor_6157_471"/>
      <w:r w:rsidRPr="00074B27">
        <w:rPr>
          <w:rStyle w:val="TagStyle"/>
          <w:rtl/>
        </w:rPr>
        <w:t xml:space="preserve"> &lt;&lt; יור &gt;&gt; </w:t>
      </w:r>
      <w:r>
        <w:rPr>
          <w:rtl/>
        </w:rPr>
        <w:t xml:space="preserve">היו"ר שמחה </w:t>
      </w:r>
      <w:proofErr w:type="spellStart"/>
      <w:r>
        <w:rPr>
          <w:rtl/>
        </w:rPr>
        <w:t>רוטמן</w:t>
      </w:r>
      <w:proofErr w:type="spellEnd"/>
      <w:r>
        <w:rPr>
          <w:rtl/>
        </w:rPr>
        <w:t>:</w:t>
      </w:r>
      <w:r w:rsidRPr="00074B27">
        <w:rPr>
          <w:rStyle w:val="TagStyle"/>
          <w:rtl/>
        </w:rPr>
        <w:t xml:space="preserve"> &lt;&lt; יור &gt;&gt;</w:t>
      </w:r>
      <w:r w:rsidR="00301252">
        <w:rPr>
          <w:rtl/>
        </w:rPr>
        <w:t xml:space="preserve"> </w:t>
      </w:r>
      <w:bookmarkEnd w:id="1957"/>
    </w:p>
    <w:p w14:paraId="073E9DC2" w14:textId="07D5835C" w:rsidR="00074B27" w:rsidRDefault="00074B27" w:rsidP="00074B27">
      <w:pPr>
        <w:pStyle w:val="KeepWithNext"/>
        <w:rPr>
          <w:rtl/>
        </w:rPr>
      </w:pPr>
    </w:p>
    <w:p w14:paraId="567A39C9" w14:textId="3ED1A6AA" w:rsidR="004C7155" w:rsidRDefault="00074B27" w:rsidP="00074B27">
      <w:pPr>
        <w:rPr>
          <w:rtl/>
        </w:rPr>
      </w:pPr>
      <w:r>
        <w:rPr>
          <w:rFonts w:hint="cs"/>
          <w:rtl/>
        </w:rPr>
        <w:t xml:space="preserve">הוא </w:t>
      </w:r>
      <w:bookmarkStart w:id="1958" w:name="_ETM_Q1_7211178"/>
      <w:bookmarkEnd w:id="1958"/>
      <w:r>
        <w:rPr>
          <w:rFonts w:hint="cs"/>
          <w:rtl/>
        </w:rPr>
        <w:t>אומר ש</w:t>
      </w:r>
      <w:r w:rsidR="004C7155">
        <w:rPr>
          <w:rtl/>
        </w:rPr>
        <w:t xml:space="preserve">היועצת המשפטית אמרה מניעה משפטית, דיברנו על זה, ביקשתי על זה גם הסבר </w:t>
      </w:r>
      <w:r>
        <w:rPr>
          <w:rFonts w:hint="cs"/>
          <w:rtl/>
        </w:rPr>
        <w:t>ו</w:t>
      </w:r>
      <w:r>
        <w:rPr>
          <w:rtl/>
        </w:rPr>
        <w:t xml:space="preserve">לא קיבלתי, אבל זה </w:t>
      </w:r>
      <w:r>
        <w:rPr>
          <w:rFonts w:hint="cs"/>
          <w:rtl/>
        </w:rPr>
        <w:t>א</w:t>
      </w:r>
      <w:r w:rsidR="004C7155">
        <w:rPr>
          <w:rtl/>
        </w:rPr>
        <w:t>בוד כבר.</w:t>
      </w:r>
    </w:p>
    <w:p w14:paraId="2E72C579" w14:textId="5F6EBE90" w:rsidR="00074B27" w:rsidRDefault="00074B27" w:rsidP="00074B27">
      <w:pPr>
        <w:rPr>
          <w:rtl/>
        </w:rPr>
      </w:pPr>
      <w:bookmarkStart w:id="1959" w:name="_ETM_Q1_7219066"/>
      <w:bookmarkStart w:id="1960" w:name="_ETM_Q1_7219222"/>
      <w:bookmarkStart w:id="1961" w:name="_ETM_Q1_7220025"/>
      <w:bookmarkEnd w:id="1959"/>
      <w:bookmarkEnd w:id="1960"/>
      <w:bookmarkEnd w:id="1961"/>
    </w:p>
    <w:p w14:paraId="369194AC" w14:textId="3C4E20C7" w:rsidR="00074B27" w:rsidRDefault="00074B27" w:rsidP="00074B27">
      <w:pPr>
        <w:pStyle w:val="a4"/>
        <w:keepNext/>
        <w:rPr>
          <w:rtl/>
        </w:rPr>
      </w:pPr>
      <w:bookmarkStart w:id="1962" w:name="ET_speaker_6156_472"/>
      <w:r w:rsidRPr="00074B27">
        <w:rPr>
          <w:rStyle w:val="TagStyle"/>
          <w:rtl/>
        </w:rPr>
        <w:t xml:space="preserve"> &lt;&lt; דובר &gt;&gt; </w:t>
      </w:r>
      <w:r>
        <w:rPr>
          <w:rtl/>
        </w:rPr>
        <w:t>גלעד קריב (העבודה):</w:t>
      </w:r>
      <w:r w:rsidRPr="00074B27">
        <w:rPr>
          <w:rStyle w:val="TagStyle"/>
          <w:rtl/>
        </w:rPr>
        <w:t xml:space="preserve"> &lt;&lt; דובר &gt;&gt;</w:t>
      </w:r>
      <w:r w:rsidR="00301252">
        <w:rPr>
          <w:rtl/>
        </w:rPr>
        <w:t xml:space="preserve"> </w:t>
      </w:r>
      <w:bookmarkEnd w:id="1962"/>
    </w:p>
    <w:p w14:paraId="12EB58F6" w14:textId="21E62918" w:rsidR="00074B27" w:rsidRDefault="00074B27" w:rsidP="00074B27">
      <w:pPr>
        <w:pStyle w:val="KeepWithNext"/>
        <w:rPr>
          <w:rtl/>
        </w:rPr>
      </w:pPr>
    </w:p>
    <w:p w14:paraId="15C354B7" w14:textId="2909177C" w:rsidR="00074B27" w:rsidRDefault="00074B27" w:rsidP="00074B27">
      <w:pPr>
        <w:rPr>
          <w:rtl/>
        </w:rPr>
      </w:pPr>
      <w:bookmarkStart w:id="1963" w:name="_ETM_Q1_7221030"/>
      <w:bookmarkStart w:id="1964" w:name="_ETM_Q1_7221151"/>
      <w:bookmarkEnd w:id="1963"/>
      <w:bookmarkEnd w:id="1964"/>
      <w:r>
        <w:rPr>
          <w:rFonts w:hint="cs"/>
          <w:rtl/>
        </w:rPr>
        <w:t xml:space="preserve">מה עמדת </w:t>
      </w:r>
      <w:proofErr w:type="spellStart"/>
      <w:r>
        <w:rPr>
          <w:rFonts w:hint="cs"/>
          <w:rtl/>
        </w:rPr>
        <w:t>הבל"מ</w:t>
      </w:r>
      <w:proofErr w:type="spellEnd"/>
      <w:r>
        <w:rPr>
          <w:rFonts w:hint="cs"/>
          <w:rtl/>
        </w:rPr>
        <w:t>?</w:t>
      </w:r>
    </w:p>
    <w:p w14:paraId="469B34CB" w14:textId="6D6FA18C" w:rsidR="001E1E48" w:rsidRDefault="001E1E48" w:rsidP="00074B27">
      <w:pPr>
        <w:rPr>
          <w:rtl/>
        </w:rPr>
      </w:pPr>
    </w:p>
    <w:p w14:paraId="6E956BC5" w14:textId="7C33CE81" w:rsidR="001E1E48" w:rsidRDefault="001E1E48" w:rsidP="001E1E48">
      <w:pPr>
        <w:pStyle w:val="af9"/>
        <w:keepNext/>
        <w:rPr>
          <w:rtl/>
        </w:rPr>
      </w:pPr>
      <w:bookmarkStart w:id="1965" w:name="ET_guest_לילך_וגנר_475"/>
      <w:r w:rsidRPr="001E1E48">
        <w:rPr>
          <w:rStyle w:val="TagStyle"/>
          <w:rtl/>
        </w:rPr>
        <w:t xml:space="preserve"> &lt;&lt; אורח &gt;&gt; </w:t>
      </w:r>
      <w:r>
        <w:rPr>
          <w:rtl/>
        </w:rPr>
        <w:t>לילך וגנר:</w:t>
      </w:r>
      <w:r w:rsidRPr="001E1E48">
        <w:rPr>
          <w:rStyle w:val="TagStyle"/>
          <w:rtl/>
        </w:rPr>
        <w:t xml:space="preserve"> &lt;&lt; אורח &gt;&gt;</w:t>
      </w:r>
      <w:r w:rsidR="00301252">
        <w:rPr>
          <w:rtl/>
        </w:rPr>
        <w:t xml:space="preserve"> </w:t>
      </w:r>
      <w:bookmarkEnd w:id="1965"/>
    </w:p>
    <w:p w14:paraId="035112F6" w14:textId="3301A577" w:rsidR="001E1E48" w:rsidRDefault="001E1E48" w:rsidP="001E1E48">
      <w:pPr>
        <w:pStyle w:val="KeepWithNext"/>
        <w:rPr>
          <w:rtl/>
        </w:rPr>
      </w:pPr>
    </w:p>
    <w:p w14:paraId="3ECB6F2D" w14:textId="126BFD32" w:rsidR="00074B27" w:rsidRDefault="00074B27" w:rsidP="00074B27">
      <w:pPr>
        <w:rPr>
          <w:rtl/>
        </w:rPr>
      </w:pPr>
      <w:r>
        <w:rPr>
          <w:rFonts w:hint="cs"/>
          <w:rtl/>
        </w:rPr>
        <w:t>אנחנו לא התבקשנו להביא - - -</w:t>
      </w:r>
    </w:p>
    <w:p w14:paraId="53DD2A86" w14:textId="1699BDEB" w:rsidR="00074B27" w:rsidRDefault="00074B27" w:rsidP="00074B27">
      <w:pPr>
        <w:rPr>
          <w:rtl/>
        </w:rPr>
      </w:pPr>
      <w:bookmarkStart w:id="1966" w:name="_ETM_Q1_7219448"/>
      <w:bookmarkStart w:id="1967" w:name="_ETM_Q1_7219664"/>
      <w:bookmarkEnd w:id="1966"/>
      <w:bookmarkEnd w:id="1967"/>
    </w:p>
    <w:p w14:paraId="23179E57" w14:textId="1A57FBE0" w:rsidR="00074B27" w:rsidRDefault="00074B27" w:rsidP="00074B27">
      <w:pPr>
        <w:pStyle w:val="af6"/>
        <w:keepNext/>
        <w:rPr>
          <w:rtl/>
        </w:rPr>
      </w:pPr>
      <w:bookmarkStart w:id="1968" w:name="ET_yor_6157_474"/>
      <w:r w:rsidRPr="00074B27">
        <w:rPr>
          <w:rStyle w:val="TagStyle"/>
          <w:rtl/>
        </w:rPr>
        <w:t xml:space="preserve"> &lt;&lt; יור &gt;&gt; </w:t>
      </w:r>
      <w:r>
        <w:rPr>
          <w:rtl/>
        </w:rPr>
        <w:t xml:space="preserve">היו"ר שמחה </w:t>
      </w:r>
      <w:proofErr w:type="spellStart"/>
      <w:r>
        <w:rPr>
          <w:rtl/>
        </w:rPr>
        <w:t>רוטמן</w:t>
      </w:r>
      <w:proofErr w:type="spellEnd"/>
      <w:r>
        <w:rPr>
          <w:rtl/>
        </w:rPr>
        <w:t>:</w:t>
      </w:r>
      <w:r w:rsidRPr="00074B27">
        <w:rPr>
          <w:rStyle w:val="TagStyle"/>
          <w:rtl/>
        </w:rPr>
        <w:t xml:space="preserve"> &lt;&lt; יור &gt;&gt;</w:t>
      </w:r>
      <w:r w:rsidR="00301252">
        <w:rPr>
          <w:rtl/>
        </w:rPr>
        <w:t xml:space="preserve"> </w:t>
      </w:r>
      <w:bookmarkEnd w:id="1968"/>
    </w:p>
    <w:p w14:paraId="4C56DE0F" w14:textId="49B70615" w:rsidR="00074B27" w:rsidRDefault="00074B27" w:rsidP="00074B27">
      <w:pPr>
        <w:pStyle w:val="KeepWithNext"/>
        <w:rPr>
          <w:rtl/>
        </w:rPr>
      </w:pPr>
    </w:p>
    <w:p w14:paraId="0D7132F1" w14:textId="776527BF" w:rsidR="00074B27" w:rsidRDefault="00074B27" w:rsidP="00074B27">
      <w:pPr>
        <w:rPr>
          <w:rtl/>
        </w:rPr>
      </w:pPr>
      <w:bookmarkStart w:id="1969" w:name="_ETM_Q1_7220694"/>
      <w:bookmarkEnd w:id="1969"/>
      <w:r>
        <w:rPr>
          <w:rFonts w:hint="cs"/>
          <w:rtl/>
        </w:rPr>
        <w:t>תסבי</w:t>
      </w:r>
      <w:r w:rsidR="001E1E48">
        <w:rPr>
          <w:rFonts w:hint="cs"/>
          <w:rtl/>
        </w:rPr>
        <w:t xml:space="preserve">רי </w:t>
      </w:r>
      <w:bookmarkStart w:id="1970" w:name="_ETM_Q1_7224134"/>
      <w:bookmarkEnd w:id="1970"/>
      <w:r w:rsidR="001E1E48">
        <w:rPr>
          <w:rFonts w:hint="cs"/>
          <w:rtl/>
        </w:rPr>
        <w:t xml:space="preserve">לי את ההיגיון בכך שכדי לבטל הנחיית פרקליט מדינה יש </w:t>
      </w:r>
      <w:bookmarkStart w:id="1971" w:name="_ETM_Q1_7226646"/>
      <w:bookmarkEnd w:id="1971"/>
      <w:r w:rsidR="001E1E48">
        <w:rPr>
          <w:rFonts w:hint="cs"/>
          <w:rtl/>
        </w:rPr>
        <w:t>מניעה משפטית חוקתית עם עקרונות יסוד של השיטה.</w:t>
      </w:r>
    </w:p>
    <w:p w14:paraId="7AEAC0F9" w14:textId="0373B514" w:rsidR="00997578" w:rsidRDefault="00997578" w:rsidP="00074B27">
      <w:pPr>
        <w:rPr>
          <w:rtl/>
        </w:rPr>
      </w:pPr>
    </w:p>
    <w:p w14:paraId="08F68521" w14:textId="63F5B0A3" w:rsidR="00997578" w:rsidRDefault="00997578" w:rsidP="00997578">
      <w:pPr>
        <w:pStyle w:val="af9"/>
        <w:keepNext/>
        <w:rPr>
          <w:rtl/>
        </w:rPr>
      </w:pPr>
      <w:bookmarkStart w:id="1972" w:name="ET_guest_לילך_וגנר_480"/>
      <w:r w:rsidRPr="00997578">
        <w:rPr>
          <w:rStyle w:val="TagStyle"/>
          <w:rtl/>
        </w:rPr>
        <w:t xml:space="preserve"> &lt;&lt; אורח &gt;&gt; </w:t>
      </w:r>
      <w:r>
        <w:rPr>
          <w:rtl/>
        </w:rPr>
        <w:t>לילך וגנר:</w:t>
      </w:r>
      <w:r w:rsidRPr="00997578">
        <w:rPr>
          <w:rStyle w:val="TagStyle"/>
          <w:rtl/>
        </w:rPr>
        <w:t xml:space="preserve"> &lt;&lt; אורח &gt;&gt;</w:t>
      </w:r>
      <w:r w:rsidR="00301252">
        <w:rPr>
          <w:rtl/>
        </w:rPr>
        <w:t xml:space="preserve"> </w:t>
      </w:r>
      <w:bookmarkEnd w:id="1972"/>
    </w:p>
    <w:p w14:paraId="61BF29D6" w14:textId="3709A14D" w:rsidR="00997578" w:rsidRDefault="00997578" w:rsidP="00997578">
      <w:pPr>
        <w:pStyle w:val="KeepWithNext"/>
        <w:rPr>
          <w:rtl/>
        </w:rPr>
      </w:pPr>
    </w:p>
    <w:p w14:paraId="077DDE6B" w14:textId="20457390" w:rsidR="00997578" w:rsidRPr="00997578" w:rsidRDefault="00997578" w:rsidP="00997578">
      <w:pPr>
        <w:rPr>
          <w:rtl/>
        </w:rPr>
      </w:pPr>
      <w:r>
        <w:rPr>
          <w:rFonts w:hint="cs"/>
          <w:rtl/>
        </w:rPr>
        <w:t>לא, זה לא מה שאמרתי.</w:t>
      </w:r>
    </w:p>
    <w:p w14:paraId="1709C2B5" w14:textId="408839CC" w:rsidR="00997578" w:rsidRDefault="00997578" w:rsidP="00CD236E">
      <w:pPr>
        <w:rPr>
          <w:rtl/>
        </w:rPr>
      </w:pPr>
    </w:p>
    <w:p w14:paraId="451E2F7C" w14:textId="69A6ED79" w:rsidR="00997578" w:rsidRDefault="00997578" w:rsidP="00997578">
      <w:pPr>
        <w:pStyle w:val="a4"/>
        <w:keepNext/>
        <w:rPr>
          <w:rtl/>
        </w:rPr>
      </w:pPr>
      <w:bookmarkStart w:id="1973" w:name="ET_speaker_6156_476"/>
      <w:r w:rsidRPr="00997578">
        <w:rPr>
          <w:rStyle w:val="TagStyle"/>
          <w:rtl/>
        </w:rPr>
        <w:t xml:space="preserve"> &lt;&lt; דובר &gt;&gt; </w:t>
      </w:r>
      <w:r>
        <w:rPr>
          <w:rtl/>
        </w:rPr>
        <w:t>גלעד קריב (העבודה):</w:t>
      </w:r>
      <w:r w:rsidRPr="00997578">
        <w:rPr>
          <w:rStyle w:val="TagStyle"/>
          <w:rtl/>
        </w:rPr>
        <w:t xml:space="preserve"> &lt;&lt; דובר &gt;&gt;</w:t>
      </w:r>
      <w:r w:rsidR="00301252">
        <w:rPr>
          <w:rtl/>
        </w:rPr>
        <w:t xml:space="preserve"> </w:t>
      </w:r>
      <w:bookmarkEnd w:id="1973"/>
    </w:p>
    <w:p w14:paraId="6E824DF0" w14:textId="2468F482" w:rsidR="00997578" w:rsidRDefault="00997578" w:rsidP="00997578">
      <w:pPr>
        <w:pStyle w:val="KeepWithNext"/>
        <w:rPr>
          <w:rtl/>
        </w:rPr>
      </w:pPr>
    </w:p>
    <w:p w14:paraId="5A063030" w14:textId="7DC6601E" w:rsidR="00997578" w:rsidRDefault="004C7155" w:rsidP="00997578">
      <w:pPr>
        <w:rPr>
          <w:rtl/>
        </w:rPr>
      </w:pPr>
      <w:bookmarkStart w:id="1974" w:name="_ETM_Q1_7229448"/>
      <w:bookmarkEnd w:id="1974"/>
      <w:r>
        <w:rPr>
          <w:rtl/>
        </w:rPr>
        <w:t>ז</w:t>
      </w:r>
      <w:r w:rsidR="00997578">
        <w:rPr>
          <w:rFonts w:hint="cs"/>
          <w:rtl/>
        </w:rPr>
        <w:t>ו</w:t>
      </w:r>
      <w:r>
        <w:rPr>
          <w:rtl/>
        </w:rPr>
        <w:t xml:space="preserve"> לא הצעת החוק</w:t>
      </w:r>
      <w:r w:rsidR="00997578">
        <w:rPr>
          <w:rFonts w:hint="cs"/>
          <w:rtl/>
        </w:rPr>
        <w:t>. הצע</w:t>
      </w:r>
      <w:bookmarkStart w:id="1975" w:name="_ETM_Q1_7228884"/>
      <w:bookmarkEnd w:id="1975"/>
      <w:r w:rsidR="00997578">
        <w:rPr>
          <w:rFonts w:hint="cs"/>
          <w:rtl/>
        </w:rPr>
        <w:t>ת החוק</w:t>
      </w:r>
      <w:r>
        <w:rPr>
          <w:rtl/>
        </w:rPr>
        <w:t xml:space="preserve"> </w:t>
      </w:r>
      <w:r w:rsidR="00997578">
        <w:rPr>
          <w:rtl/>
        </w:rPr>
        <w:t>היא לבטל הנחיה של פרקליט המדינה</w:t>
      </w:r>
      <w:r w:rsidR="00997578">
        <w:rPr>
          <w:rFonts w:hint="cs"/>
          <w:rtl/>
        </w:rPr>
        <w:t>?</w:t>
      </w:r>
      <w:r>
        <w:rPr>
          <w:rtl/>
        </w:rPr>
        <w:t xml:space="preserve"> </w:t>
      </w:r>
      <w:bookmarkStart w:id="1976" w:name="_ETM_Q1_7231526"/>
      <w:bookmarkEnd w:id="1976"/>
    </w:p>
    <w:p w14:paraId="059E3AE1" w14:textId="3FEAA230" w:rsidR="00997578" w:rsidRDefault="00997578" w:rsidP="00997578">
      <w:pPr>
        <w:rPr>
          <w:rtl/>
        </w:rPr>
      </w:pPr>
      <w:bookmarkStart w:id="1977" w:name="_ETM_Q1_7231594"/>
      <w:bookmarkEnd w:id="1977"/>
    </w:p>
    <w:p w14:paraId="275CD64B" w14:textId="0AA0209E" w:rsidR="00997578" w:rsidRDefault="00997578" w:rsidP="00997578">
      <w:pPr>
        <w:pStyle w:val="af6"/>
        <w:keepNext/>
        <w:rPr>
          <w:rtl/>
        </w:rPr>
      </w:pPr>
      <w:bookmarkStart w:id="1978" w:name="ET_yor_6157_477"/>
      <w:r w:rsidRPr="00997578">
        <w:rPr>
          <w:rStyle w:val="TagStyle"/>
          <w:rtl/>
        </w:rPr>
        <w:t xml:space="preserve"> &lt;&lt; יור &gt;&gt; </w:t>
      </w:r>
      <w:r>
        <w:rPr>
          <w:rtl/>
        </w:rPr>
        <w:t xml:space="preserve">היו"ר שמחה </w:t>
      </w:r>
      <w:proofErr w:type="spellStart"/>
      <w:r>
        <w:rPr>
          <w:rtl/>
        </w:rPr>
        <w:t>רוטמן</w:t>
      </w:r>
      <w:proofErr w:type="spellEnd"/>
      <w:r>
        <w:rPr>
          <w:rtl/>
        </w:rPr>
        <w:t>:</w:t>
      </w:r>
      <w:r w:rsidRPr="00997578">
        <w:rPr>
          <w:rStyle w:val="TagStyle"/>
          <w:rtl/>
        </w:rPr>
        <w:t xml:space="preserve"> &lt;&lt; יור &gt;&gt;</w:t>
      </w:r>
      <w:r w:rsidR="00301252">
        <w:rPr>
          <w:rtl/>
        </w:rPr>
        <w:t xml:space="preserve"> </w:t>
      </w:r>
      <w:bookmarkEnd w:id="1978"/>
    </w:p>
    <w:p w14:paraId="07DBFD4B" w14:textId="4C68BD74" w:rsidR="00997578" w:rsidRDefault="00997578" w:rsidP="00997578">
      <w:pPr>
        <w:pStyle w:val="KeepWithNext"/>
        <w:rPr>
          <w:rtl/>
        </w:rPr>
      </w:pPr>
    </w:p>
    <w:p w14:paraId="6938F430" w14:textId="07F87BDD" w:rsidR="00997578" w:rsidRDefault="00997578" w:rsidP="00997578">
      <w:pPr>
        <w:rPr>
          <w:rtl/>
        </w:rPr>
      </w:pPr>
      <w:bookmarkStart w:id="1979" w:name="_ETM_Q1_7229859"/>
      <w:bookmarkEnd w:id="1979"/>
      <w:r>
        <w:rPr>
          <w:rFonts w:hint="cs"/>
          <w:rtl/>
        </w:rPr>
        <w:t>כן. כן. כן.</w:t>
      </w:r>
    </w:p>
    <w:p w14:paraId="3CB21778" w14:textId="46F2FED0" w:rsidR="00997578" w:rsidRDefault="00997578" w:rsidP="00997578">
      <w:pPr>
        <w:rPr>
          <w:rtl/>
        </w:rPr>
      </w:pPr>
      <w:bookmarkStart w:id="1980" w:name="_ETM_Q1_7233423"/>
      <w:bookmarkStart w:id="1981" w:name="_ETM_Q1_7233639"/>
      <w:bookmarkEnd w:id="1980"/>
      <w:bookmarkEnd w:id="1981"/>
    </w:p>
    <w:p w14:paraId="73263A04" w14:textId="5EB05EF5" w:rsidR="00997578" w:rsidRDefault="00997578" w:rsidP="00997578">
      <w:pPr>
        <w:pStyle w:val="a4"/>
        <w:keepNext/>
        <w:rPr>
          <w:rtl/>
        </w:rPr>
      </w:pPr>
      <w:bookmarkStart w:id="1982" w:name="ET_speaker_6156_478"/>
      <w:r w:rsidRPr="00997578">
        <w:rPr>
          <w:rStyle w:val="TagStyle"/>
          <w:rtl/>
        </w:rPr>
        <w:t xml:space="preserve"> &lt;&lt; דובר &gt;&gt; </w:t>
      </w:r>
      <w:r>
        <w:rPr>
          <w:rtl/>
        </w:rPr>
        <w:t>גלעד קריב (העבודה):</w:t>
      </w:r>
      <w:r w:rsidRPr="00997578">
        <w:rPr>
          <w:rStyle w:val="TagStyle"/>
          <w:rtl/>
        </w:rPr>
        <w:t xml:space="preserve"> &lt;&lt; דובר &gt;&gt;</w:t>
      </w:r>
      <w:r w:rsidR="00301252">
        <w:rPr>
          <w:rtl/>
        </w:rPr>
        <w:t xml:space="preserve"> </w:t>
      </w:r>
      <w:bookmarkEnd w:id="1982"/>
    </w:p>
    <w:p w14:paraId="4ACD8014" w14:textId="19E6462E" w:rsidR="00997578" w:rsidRDefault="00997578" w:rsidP="00997578">
      <w:pPr>
        <w:pStyle w:val="KeepWithNext"/>
        <w:rPr>
          <w:rtl/>
        </w:rPr>
      </w:pPr>
    </w:p>
    <w:p w14:paraId="746CCD6D" w14:textId="77777777" w:rsidR="00997578" w:rsidRDefault="004C7155" w:rsidP="00997578">
      <w:pPr>
        <w:rPr>
          <w:rtl/>
        </w:rPr>
      </w:pPr>
      <w:bookmarkStart w:id="1983" w:name="_ETM_Q1_7231769"/>
      <w:bookmarkStart w:id="1984" w:name="_ETM_Q1_7231920"/>
      <w:bookmarkEnd w:id="1983"/>
      <w:bookmarkEnd w:id="1984"/>
      <w:r>
        <w:rPr>
          <w:rtl/>
        </w:rPr>
        <w:t>לא, הצעת החוק היא חוק לא מידתי</w:t>
      </w:r>
      <w:r w:rsidR="00997578">
        <w:rPr>
          <w:rFonts w:hint="cs"/>
          <w:rtl/>
        </w:rPr>
        <w:t xml:space="preserve"> שמציב איום ישיר על זכויות</w:t>
      </w:r>
      <w:r>
        <w:rPr>
          <w:rtl/>
        </w:rPr>
        <w:t xml:space="preserve"> היסוד</w:t>
      </w:r>
      <w:r w:rsidR="00997578">
        <w:rPr>
          <w:rFonts w:hint="cs"/>
          <w:rtl/>
        </w:rPr>
        <w:t>.</w:t>
      </w:r>
      <w:r>
        <w:rPr>
          <w:rtl/>
        </w:rPr>
        <w:t xml:space="preserve"> </w:t>
      </w:r>
    </w:p>
    <w:p w14:paraId="2222602B" w14:textId="4597C2A7" w:rsidR="00997578" w:rsidRDefault="00997578" w:rsidP="00997578">
      <w:pPr>
        <w:rPr>
          <w:rtl/>
        </w:rPr>
      </w:pPr>
      <w:bookmarkStart w:id="1985" w:name="_ETM_Q1_7236649"/>
      <w:bookmarkEnd w:id="1985"/>
    </w:p>
    <w:p w14:paraId="6A134F44" w14:textId="0842DC41" w:rsidR="00997578" w:rsidRDefault="00997578" w:rsidP="00997578">
      <w:pPr>
        <w:pStyle w:val="af6"/>
        <w:keepNext/>
        <w:rPr>
          <w:rtl/>
        </w:rPr>
      </w:pPr>
      <w:bookmarkStart w:id="1986" w:name="ET_yor_6157_479"/>
      <w:r w:rsidRPr="00997578">
        <w:rPr>
          <w:rStyle w:val="TagStyle"/>
          <w:rtl/>
        </w:rPr>
        <w:t xml:space="preserve"> &lt;&lt; יור &gt;&gt; </w:t>
      </w:r>
      <w:r>
        <w:rPr>
          <w:rtl/>
        </w:rPr>
        <w:t xml:space="preserve">היו"ר שמחה </w:t>
      </w:r>
      <w:proofErr w:type="spellStart"/>
      <w:r>
        <w:rPr>
          <w:rtl/>
        </w:rPr>
        <w:t>רוטמן</w:t>
      </w:r>
      <w:proofErr w:type="spellEnd"/>
      <w:r>
        <w:rPr>
          <w:rtl/>
        </w:rPr>
        <w:t>:</w:t>
      </w:r>
      <w:r w:rsidRPr="00997578">
        <w:rPr>
          <w:rStyle w:val="TagStyle"/>
          <w:rtl/>
        </w:rPr>
        <w:t xml:space="preserve"> &lt;&lt; יור &gt;&gt;</w:t>
      </w:r>
      <w:r w:rsidR="00301252">
        <w:rPr>
          <w:rtl/>
        </w:rPr>
        <w:t xml:space="preserve"> </w:t>
      </w:r>
      <w:bookmarkEnd w:id="1986"/>
    </w:p>
    <w:p w14:paraId="7F12E434" w14:textId="497F2F73" w:rsidR="00997578" w:rsidRDefault="00997578" w:rsidP="00997578">
      <w:pPr>
        <w:pStyle w:val="KeepWithNext"/>
        <w:rPr>
          <w:rtl/>
        </w:rPr>
      </w:pPr>
    </w:p>
    <w:p w14:paraId="2F4C337B" w14:textId="44B7F726" w:rsidR="00997578" w:rsidRDefault="00997578" w:rsidP="00997578">
      <w:pPr>
        <w:rPr>
          <w:rtl/>
        </w:rPr>
      </w:pPr>
      <w:bookmarkStart w:id="1987" w:name="_ETM_Q1_7238745"/>
      <w:bookmarkEnd w:id="1987"/>
      <w:r>
        <w:rPr>
          <w:rFonts w:hint="cs"/>
          <w:rtl/>
        </w:rPr>
        <w:t xml:space="preserve">גלעד, די. חאלס. </w:t>
      </w:r>
    </w:p>
    <w:p w14:paraId="1DFB4488" w14:textId="6CC961F2" w:rsidR="00997578" w:rsidRDefault="00997578" w:rsidP="00997578">
      <w:pPr>
        <w:rPr>
          <w:rtl/>
        </w:rPr>
      </w:pPr>
    </w:p>
    <w:p w14:paraId="04BF6D30" w14:textId="46D48599" w:rsidR="00997578" w:rsidRDefault="00997578" w:rsidP="00997578">
      <w:pPr>
        <w:pStyle w:val="a4"/>
        <w:keepNext/>
        <w:rPr>
          <w:rtl/>
        </w:rPr>
      </w:pPr>
      <w:bookmarkStart w:id="1988" w:name="ET_speaker_6156_481"/>
      <w:r w:rsidRPr="00997578">
        <w:rPr>
          <w:rStyle w:val="TagStyle"/>
          <w:rtl/>
        </w:rPr>
        <w:t xml:space="preserve"> &lt;&lt; דובר &gt;&gt; </w:t>
      </w:r>
      <w:r>
        <w:rPr>
          <w:rtl/>
        </w:rPr>
        <w:t>גלעד קריב (העבודה):</w:t>
      </w:r>
      <w:r w:rsidRPr="00997578">
        <w:rPr>
          <w:rStyle w:val="TagStyle"/>
          <w:rtl/>
        </w:rPr>
        <w:t xml:space="preserve"> &lt;&lt; דובר &gt;&gt;</w:t>
      </w:r>
      <w:r w:rsidR="00301252">
        <w:rPr>
          <w:rtl/>
        </w:rPr>
        <w:t xml:space="preserve"> </w:t>
      </w:r>
      <w:bookmarkEnd w:id="1988"/>
    </w:p>
    <w:p w14:paraId="70F7F25F" w14:textId="015816AB" w:rsidR="00997578" w:rsidRDefault="00997578" w:rsidP="00997578">
      <w:pPr>
        <w:pStyle w:val="KeepWithNext"/>
        <w:rPr>
          <w:rtl/>
        </w:rPr>
      </w:pPr>
    </w:p>
    <w:p w14:paraId="2B6A51E6" w14:textId="56EDDE3F" w:rsidR="00997578" w:rsidRDefault="00997578" w:rsidP="00997578">
      <w:pPr>
        <w:rPr>
          <w:rtl/>
        </w:rPr>
      </w:pPr>
      <w:r>
        <w:rPr>
          <w:rFonts w:hint="cs"/>
          <w:rtl/>
        </w:rPr>
        <w:t xml:space="preserve">אבל אני לא מבין את העמדה של </w:t>
      </w:r>
      <w:proofErr w:type="spellStart"/>
      <w:r>
        <w:rPr>
          <w:rFonts w:hint="cs"/>
          <w:rtl/>
        </w:rPr>
        <w:t>הבל"מ</w:t>
      </w:r>
      <w:proofErr w:type="spellEnd"/>
      <w:r>
        <w:rPr>
          <w:rFonts w:hint="cs"/>
          <w:rtl/>
        </w:rPr>
        <w:t>.</w:t>
      </w:r>
    </w:p>
    <w:p w14:paraId="7E73EF13" w14:textId="59939986" w:rsidR="00997578" w:rsidRDefault="00997578" w:rsidP="00997578">
      <w:pPr>
        <w:rPr>
          <w:rtl/>
        </w:rPr>
      </w:pPr>
      <w:bookmarkStart w:id="1989" w:name="_ETM_Q1_7240363"/>
      <w:bookmarkStart w:id="1990" w:name="_ETM_Q1_7240524"/>
      <w:bookmarkEnd w:id="1989"/>
      <w:bookmarkEnd w:id="1990"/>
    </w:p>
    <w:p w14:paraId="0E7584CC" w14:textId="0E97FC1E" w:rsidR="00997578" w:rsidRDefault="00997578" w:rsidP="00997578">
      <w:pPr>
        <w:pStyle w:val="af6"/>
        <w:keepNext/>
        <w:rPr>
          <w:rtl/>
        </w:rPr>
      </w:pPr>
      <w:bookmarkStart w:id="1991" w:name="ET_yor_6157_482"/>
      <w:r w:rsidRPr="00997578">
        <w:rPr>
          <w:rStyle w:val="TagStyle"/>
          <w:rtl/>
        </w:rPr>
        <w:t xml:space="preserve"> &lt;&lt; יור &gt;&gt; </w:t>
      </w:r>
      <w:r>
        <w:rPr>
          <w:rtl/>
        </w:rPr>
        <w:t xml:space="preserve">היו"ר שמחה </w:t>
      </w:r>
      <w:proofErr w:type="spellStart"/>
      <w:r>
        <w:rPr>
          <w:rtl/>
        </w:rPr>
        <w:t>רוטמן</w:t>
      </w:r>
      <w:proofErr w:type="spellEnd"/>
      <w:r>
        <w:rPr>
          <w:rtl/>
        </w:rPr>
        <w:t>:</w:t>
      </w:r>
      <w:r w:rsidRPr="00997578">
        <w:rPr>
          <w:rStyle w:val="TagStyle"/>
          <w:rtl/>
        </w:rPr>
        <w:t xml:space="preserve"> &lt;&lt; יור &gt;&gt;</w:t>
      </w:r>
      <w:r w:rsidR="00301252">
        <w:rPr>
          <w:rtl/>
        </w:rPr>
        <w:t xml:space="preserve"> </w:t>
      </w:r>
      <w:bookmarkEnd w:id="1991"/>
    </w:p>
    <w:p w14:paraId="2FE071D5" w14:textId="425F0815" w:rsidR="00997578" w:rsidRDefault="00997578" w:rsidP="00997578">
      <w:pPr>
        <w:pStyle w:val="KeepWithNext"/>
        <w:rPr>
          <w:rtl/>
        </w:rPr>
      </w:pPr>
    </w:p>
    <w:p w14:paraId="52C5DA6E" w14:textId="0A2EEF5E" w:rsidR="00997578" w:rsidRPr="00997578" w:rsidRDefault="00997578" w:rsidP="00997578">
      <w:pPr>
        <w:rPr>
          <w:rtl/>
        </w:rPr>
      </w:pPr>
      <w:r>
        <w:rPr>
          <w:rFonts w:hint="cs"/>
          <w:rtl/>
        </w:rPr>
        <w:t>מצטער, הוא אמר אותה שלוש פעמים.</w:t>
      </w:r>
    </w:p>
    <w:p w14:paraId="791AC218" w14:textId="54C76ED7" w:rsidR="005A06F5" w:rsidRDefault="005A06F5" w:rsidP="00997578">
      <w:pPr>
        <w:rPr>
          <w:rtl/>
        </w:rPr>
      </w:pPr>
    </w:p>
    <w:p w14:paraId="01F4118A" w14:textId="1D0FD65C" w:rsidR="005A06F5" w:rsidRDefault="005A06F5" w:rsidP="005A06F5">
      <w:pPr>
        <w:pStyle w:val="a4"/>
        <w:keepNext/>
        <w:rPr>
          <w:rtl/>
        </w:rPr>
      </w:pPr>
      <w:bookmarkStart w:id="1992" w:name="ET_speaker_6156_483"/>
      <w:r w:rsidRPr="005A06F5">
        <w:rPr>
          <w:rStyle w:val="TagStyle"/>
          <w:rtl/>
        </w:rPr>
        <w:t xml:space="preserve"> &lt;&lt; דובר &gt;&gt; </w:t>
      </w:r>
      <w:r>
        <w:rPr>
          <w:rtl/>
        </w:rPr>
        <w:t>גלעד קריב (העבודה):</w:t>
      </w:r>
      <w:r w:rsidRPr="005A06F5">
        <w:rPr>
          <w:rStyle w:val="TagStyle"/>
          <w:rtl/>
        </w:rPr>
        <w:t xml:space="preserve"> &lt;&lt; דובר &gt;&gt;</w:t>
      </w:r>
      <w:r w:rsidR="00301252">
        <w:rPr>
          <w:rtl/>
        </w:rPr>
        <w:t xml:space="preserve"> </w:t>
      </w:r>
      <w:bookmarkEnd w:id="1992"/>
    </w:p>
    <w:p w14:paraId="1BE62567" w14:textId="2FC9722A" w:rsidR="005A06F5" w:rsidRDefault="005A06F5" w:rsidP="005A06F5">
      <w:pPr>
        <w:pStyle w:val="KeepWithNext"/>
        <w:rPr>
          <w:rtl/>
        </w:rPr>
      </w:pPr>
    </w:p>
    <w:p w14:paraId="5E2D8953" w14:textId="369ED29B" w:rsidR="005A06F5" w:rsidRDefault="005A06F5" w:rsidP="005A06F5">
      <w:pPr>
        <w:rPr>
          <w:rtl/>
        </w:rPr>
      </w:pPr>
      <w:r>
        <w:rPr>
          <w:rFonts w:hint="cs"/>
          <w:rtl/>
        </w:rPr>
        <w:t xml:space="preserve">אני לא מצליח </w:t>
      </w:r>
      <w:bookmarkStart w:id="1993" w:name="_ETM_Q1_7239848"/>
      <w:bookmarkEnd w:id="1993"/>
      <w:r>
        <w:rPr>
          <w:rFonts w:hint="cs"/>
          <w:rtl/>
        </w:rPr>
        <w:t xml:space="preserve">להבין אותה, אפשר להסביר את עמדת </w:t>
      </w:r>
      <w:proofErr w:type="spellStart"/>
      <w:r>
        <w:rPr>
          <w:rFonts w:hint="cs"/>
          <w:rtl/>
        </w:rPr>
        <w:t>הבל"מ</w:t>
      </w:r>
      <w:proofErr w:type="spellEnd"/>
      <w:r>
        <w:rPr>
          <w:rFonts w:hint="cs"/>
          <w:rtl/>
        </w:rPr>
        <w:t>?</w:t>
      </w:r>
      <w:bookmarkStart w:id="1994" w:name="_ETM_Q1_7244585"/>
      <w:bookmarkEnd w:id="1994"/>
    </w:p>
    <w:p w14:paraId="06025F0D" w14:textId="69F5F7C5" w:rsidR="005A06F5" w:rsidRDefault="005A06F5" w:rsidP="005A06F5">
      <w:pPr>
        <w:rPr>
          <w:rtl/>
        </w:rPr>
      </w:pPr>
      <w:bookmarkStart w:id="1995" w:name="_ETM_Q1_7244789"/>
      <w:bookmarkEnd w:id="1995"/>
    </w:p>
    <w:p w14:paraId="1C2F3CBA" w14:textId="187644E5" w:rsidR="005A06F5" w:rsidRDefault="005A06F5" w:rsidP="005A06F5">
      <w:pPr>
        <w:pStyle w:val="af6"/>
        <w:keepNext/>
        <w:rPr>
          <w:rtl/>
        </w:rPr>
      </w:pPr>
      <w:bookmarkStart w:id="1996" w:name="ET_yor_6157_485"/>
      <w:r w:rsidRPr="005A06F5">
        <w:rPr>
          <w:rStyle w:val="TagStyle"/>
          <w:rtl/>
        </w:rPr>
        <w:t xml:space="preserve"> &lt;&lt; יור &gt;&gt; </w:t>
      </w:r>
      <w:r>
        <w:rPr>
          <w:rtl/>
        </w:rPr>
        <w:t xml:space="preserve">היו"ר שמחה </w:t>
      </w:r>
      <w:proofErr w:type="spellStart"/>
      <w:r>
        <w:rPr>
          <w:rtl/>
        </w:rPr>
        <w:t>רוטמן</w:t>
      </w:r>
      <w:proofErr w:type="spellEnd"/>
      <w:r>
        <w:rPr>
          <w:rtl/>
        </w:rPr>
        <w:t>:</w:t>
      </w:r>
      <w:r w:rsidRPr="005A06F5">
        <w:rPr>
          <w:rStyle w:val="TagStyle"/>
          <w:rtl/>
        </w:rPr>
        <w:t xml:space="preserve"> &lt;&lt; יור &gt;&gt;</w:t>
      </w:r>
      <w:r w:rsidR="00301252">
        <w:rPr>
          <w:rtl/>
        </w:rPr>
        <w:t xml:space="preserve"> </w:t>
      </w:r>
      <w:bookmarkEnd w:id="1996"/>
    </w:p>
    <w:p w14:paraId="6BEB6856" w14:textId="55348C97" w:rsidR="005A06F5" w:rsidRDefault="005A06F5" w:rsidP="005A06F5">
      <w:pPr>
        <w:pStyle w:val="KeepWithNext"/>
        <w:rPr>
          <w:rtl/>
        </w:rPr>
      </w:pPr>
    </w:p>
    <w:p w14:paraId="3B95908F" w14:textId="77777777" w:rsidR="005A06F5" w:rsidRDefault="005A06F5" w:rsidP="005A06F5">
      <w:pPr>
        <w:rPr>
          <w:rtl/>
        </w:rPr>
      </w:pPr>
      <w:r>
        <w:rPr>
          <w:rFonts w:hint="cs"/>
          <w:rtl/>
        </w:rPr>
        <w:t>הוא יסביר לך אחר כך</w:t>
      </w:r>
      <w:bookmarkStart w:id="1997" w:name="_ETM_Q1_7244544"/>
      <w:bookmarkStart w:id="1998" w:name="_ETM_Q1_7244752"/>
      <w:bookmarkEnd w:id="1997"/>
      <w:bookmarkEnd w:id="1998"/>
      <w:r>
        <w:rPr>
          <w:rFonts w:hint="cs"/>
          <w:rtl/>
        </w:rPr>
        <w:t>, אתה מפריע לי כרגע.</w:t>
      </w:r>
      <w:bookmarkStart w:id="1999" w:name="_ETM_Q1_7243431"/>
      <w:bookmarkEnd w:id="1999"/>
    </w:p>
    <w:p w14:paraId="69F5621B" w14:textId="77777777" w:rsidR="005A06F5" w:rsidRDefault="005A06F5" w:rsidP="005A06F5">
      <w:pPr>
        <w:rPr>
          <w:rtl/>
        </w:rPr>
      </w:pPr>
      <w:bookmarkStart w:id="2000" w:name="_ETM_Q1_7243611"/>
      <w:bookmarkEnd w:id="2000"/>
    </w:p>
    <w:p w14:paraId="6DD8F9D3" w14:textId="0C8CAC21" w:rsidR="005A06F5" w:rsidRDefault="005A06F5" w:rsidP="005A06F5">
      <w:pPr>
        <w:pStyle w:val="a4"/>
        <w:keepNext/>
        <w:rPr>
          <w:rtl/>
        </w:rPr>
      </w:pPr>
      <w:bookmarkStart w:id="2001" w:name="ET_speaker_6156_486"/>
      <w:r w:rsidRPr="005A06F5">
        <w:rPr>
          <w:rStyle w:val="TagStyle"/>
          <w:rtl/>
        </w:rPr>
        <w:t xml:space="preserve"> &lt;&lt; דובר &gt;&gt; </w:t>
      </w:r>
      <w:r>
        <w:rPr>
          <w:rtl/>
        </w:rPr>
        <w:t>גלעד קריב (העבודה):</w:t>
      </w:r>
      <w:r w:rsidRPr="005A06F5">
        <w:rPr>
          <w:rStyle w:val="TagStyle"/>
          <w:rtl/>
        </w:rPr>
        <w:t xml:space="preserve"> &lt;&lt; דובר &gt;&gt;</w:t>
      </w:r>
      <w:r w:rsidR="00301252">
        <w:rPr>
          <w:rtl/>
        </w:rPr>
        <w:t xml:space="preserve"> </w:t>
      </w:r>
      <w:bookmarkEnd w:id="2001"/>
    </w:p>
    <w:p w14:paraId="5CBF0890" w14:textId="77777777" w:rsidR="005A06F5" w:rsidRDefault="005A06F5" w:rsidP="005A06F5">
      <w:pPr>
        <w:pStyle w:val="KeepWithNext"/>
        <w:rPr>
          <w:rtl/>
        </w:rPr>
      </w:pPr>
    </w:p>
    <w:p w14:paraId="1D7C7812" w14:textId="77777777" w:rsidR="005A06F5" w:rsidRDefault="005A06F5" w:rsidP="005A06F5">
      <w:pPr>
        <w:rPr>
          <w:rtl/>
        </w:rPr>
      </w:pPr>
      <w:bookmarkStart w:id="2002" w:name="_ETM_Q1_7245974"/>
      <w:bookmarkStart w:id="2003" w:name="_ETM_Q1_7246040"/>
      <w:bookmarkEnd w:id="2002"/>
      <w:bookmarkEnd w:id="2003"/>
      <w:r>
        <w:rPr>
          <w:rFonts w:hint="cs"/>
          <w:rtl/>
        </w:rPr>
        <w:t xml:space="preserve">מה זה אני </w:t>
      </w:r>
      <w:bookmarkStart w:id="2004" w:name="_ETM_Q1_7239392"/>
      <w:bookmarkEnd w:id="2004"/>
      <w:r>
        <w:rPr>
          <w:rFonts w:hint="cs"/>
          <w:rtl/>
        </w:rPr>
        <w:t>מפריע לך?</w:t>
      </w:r>
      <w:bookmarkStart w:id="2005" w:name="_ETM_Q1_7241248"/>
      <w:bookmarkEnd w:id="2005"/>
    </w:p>
    <w:p w14:paraId="3194C684" w14:textId="4315FDA9" w:rsidR="005A06F5" w:rsidRDefault="005A06F5" w:rsidP="005A06F5">
      <w:pPr>
        <w:rPr>
          <w:rtl/>
        </w:rPr>
      </w:pPr>
      <w:bookmarkStart w:id="2006" w:name="_ETM_Q1_7241500"/>
      <w:bookmarkEnd w:id="2006"/>
      <w:r>
        <w:rPr>
          <w:rFonts w:hint="cs"/>
          <w:rtl/>
        </w:rPr>
        <w:t xml:space="preserve"> </w:t>
      </w:r>
    </w:p>
    <w:p w14:paraId="3DB11A21" w14:textId="5164E361" w:rsidR="005A06F5" w:rsidRDefault="005A06F5" w:rsidP="005A06F5">
      <w:pPr>
        <w:pStyle w:val="af6"/>
        <w:keepNext/>
        <w:rPr>
          <w:rtl/>
        </w:rPr>
      </w:pPr>
      <w:bookmarkStart w:id="2007" w:name="ET_yor_6157_487"/>
      <w:r w:rsidRPr="005A06F5">
        <w:rPr>
          <w:rStyle w:val="TagStyle"/>
          <w:rtl/>
        </w:rPr>
        <w:t xml:space="preserve"> &lt;&lt; יור &gt;&gt; </w:t>
      </w:r>
      <w:r>
        <w:rPr>
          <w:rtl/>
        </w:rPr>
        <w:t xml:space="preserve">היו"ר שמחה </w:t>
      </w:r>
      <w:proofErr w:type="spellStart"/>
      <w:r>
        <w:rPr>
          <w:rtl/>
        </w:rPr>
        <w:t>רוטמן</w:t>
      </w:r>
      <w:proofErr w:type="spellEnd"/>
      <w:r>
        <w:rPr>
          <w:rtl/>
        </w:rPr>
        <w:t>:</w:t>
      </w:r>
      <w:r w:rsidRPr="005A06F5">
        <w:rPr>
          <w:rStyle w:val="TagStyle"/>
          <w:rtl/>
        </w:rPr>
        <w:t xml:space="preserve"> &lt;&lt; יור &gt;&gt;</w:t>
      </w:r>
      <w:r w:rsidR="00301252">
        <w:rPr>
          <w:rtl/>
        </w:rPr>
        <w:t xml:space="preserve"> </w:t>
      </w:r>
      <w:bookmarkEnd w:id="2007"/>
    </w:p>
    <w:p w14:paraId="7191FC22" w14:textId="70C504F9" w:rsidR="005A06F5" w:rsidRDefault="005A06F5" w:rsidP="005A06F5">
      <w:pPr>
        <w:pStyle w:val="KeepWithNext"/>
        <w:rPr>
          <w:rtl/>
        </w:rPr>
      </w:pPr>
    </w:p>
    <w:p w14:paraId="034A9D32" w14:textId="3C639555" w:rsidR="004C7155" w:rsidRDefault="004C7155" w:rsidP="00CD236E">
      <w:pPr>
        <w:rPr>
          <w:rtl/>
        </w:rPr>
      </w:pPr>
      <w:bookmarkStart w:id="2008" w:name="_ETM_Q1_7245377"/>
      <w:bookmarkEnd w:id="2008"/>
      <w:r>
        <w:rPr>
          <w:rtl/>
        </w:rPr>
        <w:t xml:space="preserve">אני מזהה מתי </w:t>
      </w:r>
      <w:r w:rsidR="005A06F5">
        <w:rPr>
          <w:rtl/>
        </w:rPr>
        <w:t>מסתיים דיון ענייני ומתחיל פיליבסטר</w:t>
      </w:r>
      <w:r w:rsidR="005A06F5">
        <w:rPr>
          <w:rFonts w:hint="cs"/>
          <w:rtl/>
        </w:rPr>
        <w:t>.</w:t>
      </w:r>
    </w:p>
    <w:p w14:paraId="42702AB7" w14:textId="36926602" w:rsidR="005A06F5" w:rsidRDefault="005A06F5" w:rsidP="00CD236E">
      <w:pPr>
        <w:rPr>
          <w:rtl/>
        </w:rPr>
      </w:pPr>
    </w:p>
    <w:p w14:paraId="2960194B" w14:textId="6A3B550E" w:rsidR="005A06F5" w:rsidRDefault="005A06F5" w:rsidP="005A06F5">
      <w:pPr>
        <w:pStyle w:val="a4"/>
        <w:keepNext/>
        <w:rPr>
          <w:rtl/>
        </w:rPr>
      </w:pPr>
      <w:bookmarkStart w:id="2009" w:name="ET_speaker_6156_488"/>
      <w:r w:rsidRPr="005A06F5">
        <w:rPr>
          <w:rStyle w:val="TagStyle"/>
          <w:rtl/>
        </w:rPr>
        <w:t xml:space="preserve"> &lt;&lt; דובר &gt;&gt; </w:t>
      </w:r>
      <w:r>
        <w:rPr>
          <w:rtl/>
        </w:rPr>
        <w:t>גלעד קריב (העבודה):</w:t>
      </w:r>
      <w:r w:rsidRPr="005A06F5">
        <w:rPr>
          <w:rStyle w:val="TagStyle"/>
          <w:rtl/>
        </w:rPr>
        <w:t xml:space="preserve"> &lt;&lt; דובר &gt;&gt;</w:t>
      </w:r>
      <w:r w:rsidR="00301252">
        <w:rPr>
          <w:rtl/>
        </w:rPr>
        <w:t xml:space="preserve"> </w:t>
      </w:r>
      <w:bookmarkEnd w:id="2009"/>
    </w:p>
    <w:p w14:paraId="3AC1C22F" w14:textId="1E92A0F9" w:rsidR="005A06F5" w:rsidRDefault="005A06F5" w:rsidP="005A06F5">
      <w:pPr>
        <w:pStyle w:val="KeepWithNext"/>
        <w:rPr>
          <w:rtl/>
        </w:rPr>
      </w:pPr>
    </w:p>
    <w:p w14:paraId="7A3642BA" w14:textId="6D63868A" w:rsidR="005A06F5" w:rsidRDefault="005A06F5" w:rsidP="005A06F5">
      <w:pPr>
        <w:rPr>
          <w:rtl/>
        </w:rPr>
      </w:pPr>
      <w:r>
        <w:rPr>
          <w:rFonts w:hint="cs"/>
          <w:rtl/>
        </w:rPr>
        <w:t>אתה יכול להסביר לי? אתה יכול להסביר לי?</w:t>
      </w:r>
    </w:p>
    <w:p w14:paraId="1E2D590A" w14:textId="1E35556B" w:rsidR="005A06F5" w:rsidRDefault="005A06F5" w:rsidP="005A06F5">
      <w:pPr>
        <w:rPr>
          <w:rtl/>
        </w:rPr>
      </w:pPr>
      <w:bookmarkStart w:id="2010" w:name="_ETM_Q1_7250772"/>
      <w:bookmarkStart w:id="2011" w:name="_ETM_Q1_7250976"/>
      <w:bookmarkEnd w:id="2010"/>
      <w:bookmarkEnd w:id="2011"/>
    </w:p>
    <w:p w14:paraId="7F1A9BC5" w14:textId="12145AAB" w:rsidR="005A06F5" w:rsidRDefault="005A06F5" w:rsidP="005A06F5">
      <w:pPr>
        <w:pStyle w:val="af6"/>
        <w:keepNext/>
        <w:rPr>
          <w:rtl/>
        </w:rPr>
      </w:pPr>
      <w:bookmarkStart w:id="2012" w:name="ET_yor_6157_489"/>
      <w:r w:rsidRPr="005A06F5">
        <w:rPr>
          <w:rStyle w:val="TagStyle"/>
          <w:rtl/>
        </w:rPr>
        <w:t xml:space="preserve"> &lt;&lt; יור &gt;&gt; </w:t>
      </w:r>
      <w:r>
        <w:rPr>
          <w:rtl/>
        </w:rPr>
        <w:t xml:space="preserve">היו"ר שמחה </w:t>
      </w:r>
      <w:proofErr w:type="spellStart"/>
      <w:r>
        <w:rPr>
          <w:rtl/>
        </w:rPr>
        <w:t>רוטמן</w:t>
      </w:r>
      <w:proofErr w:type="spellEnd"/>
      <w:r>
        <w:rPr>
          <w:rtl/>
        </w:rPr>
        <w:t>:</w:t>
      </w:r>
      <w:r w:rsidRPr="005A06F5">
        <w:rPr>
          <w:rStyle w:val="TagStyle"/>
          <w:rtl/>
        </w:rPr>
        <w:t xml:space="preserve"> &lt;&lt; יור &gt;&gt;</w:t>
      </w:r>
      <w:r w:rsidR="00301252">
        <w:rPr>
          <w:rtl/>
        </w:rPr>
        <w:t xml:space="preserve"> </w:t>
      </w:r>
      <w:bookmarkEnd w:id="2012"/>
    </w:p>
    <w:p w14:paraId="4E6ECA10" w14:textId="39B8992E" w:rsidR="005A06F5" w:rsidRDefault="005A06F5" w:rsidP="005A06F5">
      <w:pPr>
        <w:pStyle w:val="KeepWithNext"/>
        <w:rPr>
          <w:rtl/>
        </w:rPr>
      </w:pPr>
    </w:p>
    <w:p w14:paraId="79D93D25" w14:textId="31A25CFC" w:rsidR="005A06F5" w:rsidRDefault="005A06F5" w:rsidP="005A06F5">
      <w:pPr>
        <w:rPr>
          <w:rtl/>
        </w:rPr>
      </w:pPr>
      <w:bookmarkStart w:id="2013" w:name="_ETM_Q1_7252095"/>
      <w:bookmarkEnd w:id="2013"/>
      <w:r>
        <w:rPr>
          <w:rFonts w:hint="cs"/>
          <w:rtl/>
        </w:rPr>
        <w:t>כן.</w:t>
      </w:r>
    </w:p>
    <w:p w14:paraId="42A8EC2A" w14:textId="164E07B5" w:rsidR="005A06F5" w:rsidRDefault="005A06F5" w:rsidP="005A06F5">
      <w:pPr>
        <w:rPr>
          <w:rtl/>
        </w:rPr>
      </w:pPr>
      <w:bookmarkStart w:id="2014" w:name="_ETM_Q1_7250757"/>
      <w:bookmarkEnd w:id="2014"/>
    </w:p>
    <w:p w14:paraId="4A8A77A1" w14:textId="39625646" w:rsidR="005A06F5" w:rsidRDefault="005A06F5" w:rsidP="005A06F5">
      <w:pPr>
        <w:pStyle w:val="a4"/>
        <w:keepNext/>
        <w:rPr>
          <w:rtl/>
        </w:rPr>
      </w:pPr>
      <w:bookmarkStart w:id="2015" w:name="ET_speaker_6156_490"/>
      <w:r w:rsidRPr="005A06F5">
        <w:rPr>
          <w:rStyle w:val="TagStyle"/>
          <w:rtl/>
        </w:rPr>
        <w:t xml:space="preserve"> &lt;&lt; דובר &gt;&gt; </w:t>
      </w:r>
      <w:r>
        <w:rPr>
          <w:rtl/>
        </w:rPr>
        <w:t>גלעד קריב (העבודה):</w:t>
      </w:r>
      <w:r w:rsidRPr="005A06F5">
        <w:rPr>
          <w:rStyle w:val="TagStyle"/>
          <w:rtl/>
        </w:rPr>
        <w:t xml:space="preserve"> &lt;&lt; דובר &gt;&gt;</w:t>
      </w:r>
      <w:r w:rsidR="00301252">
        <w:rPr>
          <w:rtl/>
        </w:rPr>
        <w:t xml:space="preserve"> </w:t>
      </w:r>
      <w:bookmarkEnd w:id="2015"/>
    </w:p>
    <w:p w14:paraId="572F8789" w14:textId="2D0711F6" w:rsidR="005A06F5" w:rsidRDefault="005A06F5" w:rsidP="005A06F5">
      <w:pPr>
        <w:pStyle w:val="KeepWithNext"/>
        <w:rPr>
          <w:rtl/>
        </w:rPr>
      </w:pPr>
    </w:p>
    <w:p w14:paraId="0348D7C6" w14:textId="5FB24534" w:rsidR="005A06F5" w:rsidRDefault="005A06F5" w:rsidP="005A06F5">
      <w:pPr>
        <w:rPr>
          <w:rtl/>
        </w:rPr>
      </w:pPr>
      <w:bookmarkStart w:id="2016" w:name="_ETM_Q1_7251768"/>
      <w:bookmarkStart w:id="2017" w:name="_ETM_Q1_7251894"/>
      <w:bookmarkEnd w:id="2016"/>
      <w:bookmarkEnd w:id="2017"/>
      <w:r>
        <w:rPr>
          <w:rFonts w:hint="cs"/>
          <w:rtl/>
        </w:rPr>
        <w:t xml:space="preserve">פיליבסטר עוד לא ראית, כי על החוק הזה יהיה פיליבסטר </w:t>
      </w:r>
      <w:bookmarkStart w:id="2018" w:name="_ETM_Q1_7253902"/>
      <w:bookmarkEnd w:id="2018"/>
      <w:r>
        <w:rPr>
          <w:rFonts w:hint="cs"/>
          <w:rtl/>
        </w:rPr>
        <w:t>שלא ראית מימיך.</w:t>
      </w:r>
    </w:p>
    <w:p w14:paraId="5515C29E" w14:textId="0D41F017" w:rsidR="005A06F5" w:rsidRDefault="005A06F5" w:rsidP="005A06F5">
      <w:pPr>
        <w:rPr>
          <w:rtl/>
        </w:rPr>
      </w:pPr>
    </w:p>
    <w:p w14:paraId="35A46977" w14:textId="5AB1628B" w:rsidR="005A06F5" w:rsidRDefault="005A06F5" w:rsidP="005A06F5">
      <w:pPr>
        <w:pStyle w:val="af6"/>
        <w:keepNext/>
        <w:rPr>
          <w:rtl/>
        </w:rPr>
      </w:pPr>
      <w:bookmarkStart w:id="2019" w:name="ET_yor_6157_491"/>
      <w:r w:rsidRPr="005A06F5">
        <w:rPr>
          <w:rStyle w:val="TagStyle"/>
          <w:rtl/>
        </w:rPr>
        <w:t xml:space="preserve"> &lt;&lt; יור &gt;&gt; </w:t>
      </w:r>
      <w:r>
        <w:rPr>
          <w:rtl/>
        </w:rPr>
        <w:t xml:space="preserve">היו"ר שמחה </w:t>
      </w:r>
      <w:proofErr w:type="spellStart"/>
      <w:r>
        <w:rPr>
          <w:rtl/>
        </w:rPr>
        <w:t>רוטמן</w:t>
      </w:r>
      <w:proofErr w:type="spellEnd"/>
      <w:r>
        <w:rPr>
          <w:rtl/>
        </w:rPr>
        <w:t>:</w:t>
      </w:r>
      <w:r w:rsidRPr="005A06F5">
        <w:rPr>
          <w:rStyle w:val="TagStyle"/>
          <w:rtl/>
        </w:rPr>
        <w:t xml:space="preserve"> &lt;&lt; יור &gt;&gt;</w:t>
      </w:r>
      <w:r w:rsidR="00301252">
        <w:rPr>
          <w:rtl/>
        </w:rPr>
        <w:t xml:space="preserve"> </w:t>
      </w:r>
      <w:bookmarkEnd w:id="2019"/>
    </w:p>
    <w:p w14:paraId="3CCE72CB" w14:textId="6C61FE57" w:rsidR="005A06F5" w:rsidRDefault="005A06F5" w:rsidP="005A06F5">
      <w:pPr>
        <w:pStyle w:val="KeepWithNext"/>
        <w:rPr>
          <w:rtl/>
        </w:rPr>
      </w:pPr>
    </w:p>
    <w:p w14:paraId="066736C9" w14:textId="5730D833" w:rsidR="005A06F5" w:rsidRDefault="005A06F5" w:rsidP="005A06F5">
      <w:pPr>
        <w:rPr>
          <w:rtl/>
        </w:rPr>
      </w:pPr>
      <w:r>
        <w:rPr>
          <w:rFonts w:hint="cs"/>
          <w:rtl/>
        </w:rPr>
        <w:t xml:space="preserve">תודה. גלעד, תודה רבה. </w:t>
      </w:r>
    </w:p>
    <w:p w14:paraId="3993DB8C" w14:textId="017ECB88" w:rsidR="005A06F5" w:rsidRDefault="005A06F5" w:rsidP="005A06F5">
      <w:pPr>
        <w:rPr>
          <w:rtl/>
        </w:rPr>
      </w:pPr>
      <w:bookmarkStart w:id="2020" w:name="_ETM_Q1_7255348"/>
      <w:bookmarkEnd w:id="2020"/>
    </w:p>
    <w:p w14:paraId="7852C891" w14:textId="708F8675" w:rsidR="005A06F5" w:rsidRDefault="005A06F5" w:rsidP="005A06F5">
      <w:pPr>
        <w:pStyle w:val="a4"/>
        <w:keepNext/>
        <w:rPr>
          <w:rtl/>
        </w:rPr>
      </w:pPr>
      <w:bookmarkStart w:id="2021" w:name="ET_speaker_6156_492"/>
      <w:r w:rsidRPr="005A06F5">
        <w:rPr>
          <w:rStyle w:val="TagStyle"/>
          <w:rtl/>
        </w:rPr>
        <w:t xml:space="preserve"> &lt;&lt; דובר &gt;&gt; </w:t>
      </w:r>
      <w:r>
        <w:rPr>
          <w:rtl/>
        </w:rPr>
        <w:t>גלעד קריב (העבודה):</w:t>
      </w:r>
      <w:r w:rsidRPr="005A06F5">
        <w:rPr>
          <w:rStyle w:val="TagStyle"/>
          <w:rtl/>
        </w:rPr>
        <w:t xml:space="preserve"> &lt;&lt; דובר &gt;&gt;</w:t>
      </w:r>
      <w:r w:rsidR="00301252">
        <w:rPr>
          <w:rtl/>
        </w:rPr>
        <w:t xml:space="preserve"> </w:t>
      </w:r>
      <w:bookmarkEnd w:id="2021"/>
    </w:p>
    <w:p w14:paraId="4EA06830" w14:textId="128AACFB" w:rsidR="005A06F5" w:rsidRDefault="005A06F5" w:rsidP="005A06F5">
      <w:pPr>
        <w:pStyle w:val="KeepWithNext"/>
        <w:rPr>
          <w:rtl/>
        </w:rPr>
      </w:pPr>
    </w:p>
    <w:p w14:paraId="6D1ACC0F" w14:textId="31E16256" w:rsidR="005A06F5" w:rsidRDefault="005A06F5" w:rsidP="005A06F5">
      <w:pPr>
        <w:rPr>
          <w:rtl/>
        </w:rPr>
      </w:pPr>
      <w:bookmarkStart w:id="2022" w:name="_ETM_Q1_7256298"/>
      <w:bookmarkStart w:id="2023" w:name="_ETM_Q1_7256410"/>
      <w:bookmarkEnd w:id="2022"/>
      <w:bookmarkEnd w:id="2023"/>
      <w:r>
        <w:rPr>
          <w:rFonts w:hint="cs"/>
          <w:rtl/>
        </w:rPr>
        <w:t>אנחנו לא נאפשר את מעצרי השווא שלכם.</w:t>
      </w:r>
    </w:p>
    <w:p w14:paraId="2E865296" w14:textId="16F6B0F5" w:rsidR="005A06F5" w:rsidRDefault="005A06F5" w:rsidP="005A06F5">
      <w:pPr>
        <w:rPr>
          <w:rtl/>
        </w:rPr>
      </w:pPr>
      <w:bookmarkStart w:id="2024" w:name="_ETM_Q1_7254221"/>
      <w:bookmarkStart w:id="2025" w:name="_ETM_Q1_7254393"/>
      <w:bookmarkEnd w:id="2024"/>
      <w:bookmarkEnd w:id="2025"/>
    </w:p>
    <w:p w14:paraId="10EF69C5" w14:textId="1915DB8F" w:rsidR="005A06F5" w:rsidRDefault="005A06F5" w:rsidP="005A06F5">
      <w:pPr>
        <w:pStyle w:val="af6"/>
        <w:keepNext/>
        <w:rPr>
          <w:rtl/>
        </w:rPr>
      </w:pPr>
      <w:bookmarkStart w:id="2026" w:name="ET_yor_6157_493"/>
      <w:r w:rsidRPr="005A06F5">
        <w:rPr>
          <w:rStyle w:val="TagStyle"/>
          <w:rtl/>
        </w:rPr>
        <w:t xml:space="preserve"> &lt;&lt; יור &gt;&gt; </w:t>
      </w:r>
      <w:r>
        <w:rPr>
          <w:rtl/>
        </w:rPr>
        <w:t xml:space="preserve">היו"ר שמחה </w:t>
      </w:r>
      <w:proofErr w:type="spellStart"/>
      <w:r>
        <w:rPr>
          <w:rtl/>
        </w:rPr>
        <w:t>רוטמן</w:t>
      </w:r>
      <w:proofErr w:type="spellEnd"/>
      <w:r>
        <w:rPr>
          <w:rtl/>
        </w:rPr>
        <w:t>:</w:t>
      </w:r>
      <w:r w:rsidRPr="005A06F5">
        <w:rPr>
          <w:rStyle w:val="TagStyle"/>
          <w:rtl/>
        </w:rPr>
        <w:t xml:space="preserve"> &lt;&lt; יור &gt;&gt;</w:t>
      </w:r>
      <w:r w:rsidR="00301252">
        <w:rPr>
          <w:rtl/>
        </w:rPr>
        <w:t xml:space="preserve"> </w:t>
      </w:r>
      <w:bookmarkEnd w:id="2026"/>
    </w:p>
    <w:p w14:paraId="6726EDC4" w14:textId="7734B829" w:rsidR="005A06F5" w:rsidRDefault="005A06F5" w:rsidP="005A06F5">
      <w:pPr>
        <w:pStyle w:val="KeepWithNext"/>
        <w:rPr>
          <w:rtl/>
        </w:rPr>
      </w:pPr>
    </w:p>
    <w:p w14:paraId="3C89FFF2" w14:textId="35387D05" w:rsidR="005A06F5" w:rsidRDefault="005A06F5" w:rsidP="005A06F5">
      <w:pPr>
        <w:rPr>
          <w:rtl/>
        </w:rPr>
      </w:pPr>
      <w:bookmarkStart w:id="2027" w:name="_ETM_Q1_7255815"/>
      <w:bookmarkEnd w:id="2027"/>
      <w:r>
        <w:rPr>
          <w:rFonts w:hint="cs"/>
          <w:rtl/>
        </w:rPr>
        <w:t xml:space="preserve">גלעד, אני קורא אותך לסדר פעם </w:t>
      </w:r>
      <w:bookmarkStart w:id="2028" w:name="_ETM_Q1_7256269"/>
      <w:bookmarkEnd w:id="2028"/>
      <w:r>
        <w:rPr>
          <w:rFonts w:hint="cs"/>
          <w:rtl/>
        </w:rPr>
        <w:t>ראשונה.</w:t>
      </w:r>
      <w:bookmarkStart w:id="2029" w:name="_ETM_Q1_7254763"/>
      <w:bookmarkEnd w:id="2029"/>
      <w:r>
        <w:rPr>
          <w:rFonts w:hint="cs"/>
          <w:rtl/>
        </w:rPr>
        <w:t xml:space="preserve"> די.</w:t>
      </w:r>
    </w:p>
    <w:p w14:paraId="7AFDB2B0" w14:textId="1A2D2FD1" w:rsidR="005A06F5" w:rsidRDefault="005A06F5" w:rsidP="005A06F5">
      <w:pPr>
        <w:rPr>
          <w:rtl/>
        </w:rPr>
      </w:pPr>
    </w:p>
    <w:p w14:paraId="529015EE" w14:textId="0C65E091" w:rsidR="005A06F5" w:rsidRDefault="005A06F5" w:rsidP="005A06F5">
      <w:pPr>
        <w:pStyle w:val="a4"/>
        <w:keepNext/>
        <w:rPr>
          <w:rtl/>
        </w:rPr>
      </w:pPr>
      <w:bookmarkStart w:id="2030" w:name="ET_speaker_6156_494"/>
      <w:r w:rsidRPr="005A06F5">
        <w:rPr>
          <w:rStyle w:val="TagStyle"/>
          <w:rtl/>
        </w:rPr>
        <w:t xml:space="preserve"> &lt;&lt; דובר &gt;&gt; </w:t>
      </w:r>
      <w:r>
        <w:rPr>
          <w:rtl/>
        </w:rPr>
        <w:t>גלעד קריב (העבודה):</w:t>
      </w:r>
      <w:r w:rsidRPr="005A06F5">
        <w:rPr>
          <w:rStyle w:val="TagStyle"/>
          <w:rtl/>
        </w:rPr>
        <w:t xml:space="preserve"> &lt;&lt; דובר &gt;&gt;</w:t>
      </w:r>
      <w:r w:rsidR="00301252">
        <w:rPr>
          <w:rtl/>
        </w:rPr>
        <w:t xml:space="preserve"> </w:t>
      </w:r>
      <w:bookmarkEnd w:id="2030"/>
    </w:p>
    <w:p w14:paraId="1D7FA50C" w14:textId="6F2BB9F9" w:rsidR="005A06F5" w:rsidRDefault="005A06F5" w:rsidP="005A06F5">
      <w:pPr>
        <w:pStyle w:val="KeepWithNext"/>
        <w:rPr>
          <w:rtl/>
        </w:rPr>
      </w:pPr>
    </w:p>
    <w:p w14:paraId="46AF2E8C" w14:textId="77777777" w:rsidR="005E1CCB" w:rsidRDefault="00F835A2" w:rsidP="005E1CCB">
      <w:pPr>
        <w:rPr>
          <w:rtl/>
        </w:rPr>
      </w:pPr>
      <w:bookmarkStart w:id="2031" w:name="_ETM_Q1_7259731"/>
      <w:bookmarkEnd w:id="2031"/>
      <w:r>
        <w:rPr>
          <w:rFonts w:hint="cs"/>
          <w:rtl/>
        </w:rPr>
        <w:t xml:space="preserve">אפשר </w:t>
      </w:r>
      <w:r w:rsidR="004C7155">
        <w:rPr>
          <w:rtl/>
        </w:rPr>
        <w:t xml:space="preserve">לקבל </w:t>
      </w:r>
      <w:r>
        <w:rPr>
          <w:rFonts w:hint="cs"/>
          <w:rtl/>
        </w:rPr>
        <w:t xml:space="preserve">ממך </w:t>
      </w:r>
      <w:r w:rsidR="005E1CCB">
        <w:rPr>
          <w:rtl/>
        </w:rPr>
        <w:t>הסבר</w:t>
      </w:r>
      <w:r w:rsidR="004C7155">
        <w:rPr>
          <w:rtl/>
        </w:rPr>
        <w:t xml:space="preserve"> מה העמדה שלך</w:t>
      </w:r>
      <w:r w:rsidR="005E1CCB">
        <w:rPr>
          <w:rFonts w:hint="cs"/>
          <w:rtl/>
        </w:rPr>
        <w:t>?</w:t>
      </w:r>
      <w:r w:rsidR="004C7155">
        <w:rPr>
          <w:rtl/>
        </w:rPr>
        <w:t xml:space="preserve"> </w:t>
      </w:r>
    </w:p>
    <w:p w14:paraId="68D803FD" w14:textId="32B19AF1" w:rsidR="005E1CCB" w:rsidRDefault="005E1CCB" w:rsidP="005E1CCB">
      <w:pPr>
        <w:rPr>
          <w:rtl/>
        </w:rPr>
      </w:pPr>
      <w:bookmarkStart w:id="2032" w:name="_ETM_Q1_7262644"/>
      <w:bookmarkEnd w:id="2032"/>
    </w:p>
    <w:p w14:paraId="6291DC0D" w14:textId="3249B096" w:rsidR="005E1CCB" w:rsidRDefault="005E1CCB" w:rsidP="005E1CCB">
      <w:pPr>
        <w:pStyle w:val="af6"/>
        <w:keepNext/>
        <w:rPr>
          <w:rtl/>
        </w:rPr>
      </w:pPr>
      <w:bookmarkStart w:id="2033" w:name="ET_yor_6157_495"/>
      <w:r w:rsidRPr="005E1CCB">
        <w:rPr>
          <w:rStyle w:val="TagStyle"/>
          <w:rtl/>
        </w:rPr>
        <w:t xml:space="preserve"> &lt;&lt; יור &gt;&gt; </w:t>
      </w:r>
      <w:r>
        <w:rPr>
          <w:rtl/>
        </w:rPr>
        <w:t xml:space="preserve">היו"ר שמחה </w:t>
      </w:r>
      <w:proofErr w:type="spellStart"/>
      <w:r>
        <w:rPr>
          <w:rtl/>
        </w:rPr>
        <w:t>רוטמן</w:t>
      </w:r>
      <w:proofErr w:type="spellEnd"/>
      <w:r>
        <w:rPr>
          <w:rtl/>
        </w:rPr>
        <w:t>:</w:t>
      </w:r>
      <w:r w:rsidRPr="005E1CCB">
        <w:rPr>
          <w:rStyle w:val="TagStyle"/>
          <w:rtl/>
        </w:rPr>
        <w:t xml:space="preserve"> &lt;&lt; יור &gt;&gt;</w:t>
      </w:r>
      <w:r w:rsidR="00301252">
        <w:rPr>
          <w:rtl/>
        </w:rPr>
        <w:t xml:space="preserve"> </w:t>
      </w:r>
      <w:bookmarkEnd w:id="2033"/>
    </w:p>
    <w:p w14:paraId="763F2BC7" w14:textId="74F2FA63" w:rsidR="005E1CCB" w:rsidRDefault="005E1CCB" w:rsidP="005E1CCB">
      <w:pPr>
        <w:pStyle w:val="KeepWithNext"/>
        <w:rPr>
          <w:rtl/>
        </w:rPr>
      </w:pPr>
    </w:p>
    <w:p w14:paraId="287CB14F" w14:textId="22EE196E" w:rsidR="005E1CCB" w:rsidRDefault="005E1CCB" w:rsidP="005E1CCB">
      <w:pPr>
        <w:rPr>
          <w:rtl/>
        </w:rPr>
      </w:pPr>
      <w:r>
        <w:rPr>
          <w:rFonts w:hint="cs"/>
          <w:rtl/>
        </w:rPr>
        <w:t>הוא אמר לך.</w:t>
      </w:r>
    </w:p>
    <w:p w14:paraId="606EE8E0" w14:textId="00440A47" w:rsidR="005E1CCB" w:rsidRDefault="005E1CCB" w:rsidP="005E1CCB">
      <w:pPr>
        <w:rPr>
          <w:rtl/>
        </w:rPr>
      </w:pPr>
    </w:p>
    <w:p w14:paraId="4D4AE8B6" w14:textId="067750EA" w:rsidR="005E1CCB" w:rsidRDefault="005E1CCB" w:rsidP="005E1CCB">
      <w:pPr>
        <w:pStyle w:val="a4"/>
        <w:keepNext/>
        <w:rPr>
          <w:rtl/>
        </w:rPr>
      </w:pPr>
      <w:bookmarkStart w:id="2034" w:name="ET_speaker_6156_496"/>
      <w:r w:rsidRPr="005E1CCB">
        <w:rPr>
          <w:rStyle w:val="TagStyle"/>
          <w:rtl/>
        </w:rPr>
        <w:t xml:space="preserve"> &lt;&lt; דובר &gt;&gt; </w:t>
      </w:r>
      <w:r>
        <w:rPr>
          <w:rtl/>
        </w:rPr>
        <w:t>גלעד קריב (העבודה):</w:t>
      </w:r>
      <w:r w:rsidRPr="005E1CCB">
        <w:rPr>
          <w:rStyle w:val="TagStyle"/>
          <w:rtl/>
        </w:rPr>
        <w:t xml:space="preserve"> &lt;&lt; דובר &gt;&gt;</w:t>
      </w:r>
      <w:r w:rsidR="00301252">
        <w:rPr>
          <w:rtl/>
        </w:rPr>
        <w:t xml:space="preserve"> </w:t>
      </w:r>
      <w:bookmarkEnd w:id="2034"/>
    </w:p>
    <w:p w14:paraId="56413F2D" w14:textId="06A2623A" w:rsidR="005E1CCB" w:rsidRDefault="005E1CCB" w:rsidP="005E1CCB">
      <w:pPr>
        <w:pStyle w:val="KeepWithNext"/>
        <w:rPr>
          <w:rtl/>
        </w:rPr>
      </w:pPr>
    </w:p>
    <w:p w14:paraId="1E9EFBED" w14:textId="58128A2C" w:rsidR="005E1CCB" w:rsidRDefault="005E1CCB" w:rsidP="005E1CCB">
      <w:pPr>
        <w:rPr>
          <w:rtl/>
        </w:rPr>
      </w:pPr>
      <w:r>
        <w:rPr>
          <w:rFonts w:hint="cs"/>
          <w:rtl/>
        </w:rPr>
        <w:t>אני לא מבין</w:t>
      </w:r>
      <w:r w:rsidR="00EA3D34">
        <w:rPr>
          <w:rFonts w:hint="cs"/>
          <w:rtl/>
        </w:rPr>
        <w:t>,</w:t>
      </w:r>
      <w:r>
        <w:rPr>
          <w:rFonts w:hint="cs"/>
          <w:rtl/>
        </w:rPr>
        <w:t xml:space="preserve"> נו, </w:t>
      </w:r>
      <w:bookmarkStart w:id="2035" w:name="_ETM_Q1_7263296"/>
      <w:bookmarkEnd w:id="2035"/>
      <w:r>
        <w:rPr>
          <w:rFonts w:hint="cs"/>
          <w:rtl/>
        </w:rPr>
        <w:t>מותר לחבר כנסת לשאול?</w:t>
      </w:r>
    </w:p>
    <w:p w14:paraId="7F9F64A1" w14:textId="2063B0FB" w:rsidR="005E1CCB" w:rsidRDefault="005E1CCB" w:rsidP="005E1CCB">
      <w:pPr>
        <w:rPr>
          <w:rtl/>
        </w:rPr>
      </w:pPr>
    </w:p>
    <w:p w14:paraId="2B8958DD" w14:textId="514639DB" w:rsidR="005E1CCB" w:rsidRDefault="005E1CCB" w:rsidP="005E1CCB">
      <w:pPr>
        <w:pStyle w:val="af6"/>
        <w:keepNext/>
        <w:rPr>
          <w:rtl/>
        </w:rPr>
      </w:pPr>
      <w:bookmarkStart w:id="2036" w:name="ET_yor_6157_497"/>
      <w:r w:rsidRPr="005E1CCB">
        <w:rPr>
          <w:rStyle w:val="TagStyle"/>
          <w:rtl/>
        </w:rPr>
        <w:t xml:space="preserve"> &lt;&lt; יור &gt;&gt; </w:t>
      </w:r>
      <w:r>
        <w:rPr>
          <w:rtl/>
        </w:rPr>
        <w:t xml:space="preserve">היו"ר שמחה </w:t>
      </w:r>
      <w:proofErr w:type="spellStart"/>
      <w:r>
        <w:rPr>
          <w:rtl/>
        </w:rPr>
        <w:t>רוטמן</w:t>
      </w:r>
      <w:proofErr w:type="spellEnd"/>
      <w:r>
        <w:rPr>
          <w:rtl/>
        </w:rPr>
        <w:t>:</w:t>
      </w:r>
      <w:r w:rsidRPr="005E1CCB">
        <w:rPr>
          <w:rStyle w:val="TagStyle"/>
          <w:rtl/>
        </w:rPr>
        <w:t xml:space="preserve"> &lt;&lt; יור &gt;&gt;</w:t>
      </w:r>
      <w:r w:rsidR="00301252">
        <w:rPr>
          <w:rtl/>
        </w:rPr>
        <w:t xml:space="preserve"> </w:t>
      </w:r>
      <w:bookmarkEnd w:id="2036"/>
    </w:p>
    <w:p w14:paraId="61FB5EE5" w14:textId="27C85B95" w:rsidR="005E1CCB" w:rsidRDefault="005E1CCB" w:rsidP="005E1CCB">
      <w:pPr>
        <w:pStyle w:val="KeepWithNext"/>
        <w:rPr>
          <w:rtl/>
        </w:rPr>
      </w:pPr>
    </w:p>
    <w:p w14:paraId="4C6E30E7" w14:textId="05201813" w:rsidR="005E1CCB" w:rsidRDefault="005E1CCB" w:rsidP="005E1CCB">
      <w:pPr>
        <w:rPr>
          <w:rtl/>
        </w:rPr>
      </w:pPr>
      <w:bookmarkStart w:id="2037" w:name="_ETM_Q1_7262789"/>
      <w:bookmarkEnd w:id="2037"/>
      <w:r>
        <w:rPr>
          <w:rFonts w:hint="cs"/>
          <w:rtl/>
        </w:rPr>
        <w:t>אבל הוא הסביר שלוש פעמים.</w:t>
      </w:r>
      <w:bookmarkStart w:id="2038" w:name="_ETM_Q1_7265424"/>
      <w:bookmarkEnd w:id="2038"/>
    </w:p>
    <w:p w14:paraId="192F691F" w14:textId="09EBA144" w:rsidR="005E1CCB" w:rsidRDefault="005E1CCB" w:rsidP="005E1CCB">
      <w:pPr>
        <w:rPr>
          <w:rtl/>
        </w:rPr>
      </w:pPr>
      <w:bookmarkStart w:id="2039" w:name="_ETM_Q1_7265562"/>
      <w:bookmarkEnd w:id="2039"/>
    </w:p>
    <w:p w14:paraId="2F96745D" w14:textId="2CBFE23A" w:rsidR="005E1CCB" w:rsidRDefault="005E1CCB" w:rsidP="005E1CCB">
      <w:pPr>
        <w:pStyle w:val="a4"/>
        <w:keepNext/>
        <w:rPr>
          <w:rtl/>
        </w:rPr>
      </w:pPr>
      <w:bookmarkStart w:id="2040" w:name="ET_speaker_6156_498"/>
      <w:r w:rsidRPr="005E1CCB">
        <w:rPr>
          <w:rStyle w:val="TagStyle"/>
          <w:rtl/>
        </w:rPr>
        <w:t xml:space="preserve"> &lt;&lt; דובר &gt;&gt; </w:t>
      </w:r>
      <w:r>
        <w:rPr>
          <w:rtl/>
        </w:rPr>
        <w:t>גלעד קריב (העבודה):</w:t>
      </w:r>
      <w:r w:rsidRPr="005E1CCB">
        <w:rPr>
          <w:rStyle w:val="TagStyle"/>
          <w:rtl/>
        </w:rPr>
        <w:t xml:space="preserve"> &lt;&lt; דובר &gt;&gt;</w:t>
      </w:r>
      <w:r w:rsidR="00301252">
        <w:rPr>
          <w:rtl/>
        </w:rPr>
        <w:t xml:space="preserve"> </w:t>
      </w:r>
      <w:bookmarkEnd w:id="2040"/>
    </w:p>
    <w:p w14:paraId="651AB08D" w14:textId="4752168C" w:rsidR="005E1CCB" w:rsidRDefault="005E1CCB" w:rsidP="005E1CCB">
      <w:pPr>
        <w:pStyle w:val="KeepWithNext"/>
        <w:rPr>
          <w:rtl/>
        </w:rPr>
      </w:pPr>
    </w:p>
    <w:p w14:paraId="47FBFB0B" w14:textId="28DAB5F5" w:rsidR="005E1CCB" w:rsidRPr="005E1CCB" w:rsidRDefault="005E1CCB" w:rsidP="005E1CCB">
      <w:pPr>
        <w:rPr>
          <w:rtl/>
        </w:rPr>
      </w:pPr>
      <w:r>
        <w:rPr>
          <w:rFonts w:hint="cs"/>
          <w:rtl/>
        </w:rPr>
        <w:t>אבל אני לא מבין, מה לעשות?</w:t>
      </w:r>
      <w:r w:rsidRPr="005E1CCB">
        <w:rPr>
          <w:rFonts w:hint="cs"/>
          <w:rtl/>
        </w:rPr>
        <w:t xml:space="preserve"> </w:t>
      </w:r>
      <w:r>
        <w:rPr>
          <w:rFonts w:hint="cs"/>
          <w:rtl/>
        </w:rPr>
        <w:t xml:space="preserve">לא כולנו מתקדמים קוגניטיבית </w:t>
      </w:r>
      <w:bookmarkStart w:id="2041" w:name="_ETM_Q1_7269024"/>
      <w:bookmarkEnd w:id="2041"/>
      <w:r>
        <w:rPr>
          <w:rFonts w:hint="cs"/>
          <w:rtl/>
        </w:rPr>
        <w:t>כמוך.</w:t>
      </w:r>
    </w:p>
    <w:p w14:paraId="596F06E4" w14:textId="06445EC3" w:rsidR="005E1CCB" w:rsidRDefault="005E1CCB" w:rsidP="005E1CCB">
      <w:pPr>
        <w:rPr>
          <w:rtl/>
        </w:rPr>
      </w:pPr>
      <w:bookmarkStart w:id="2042" w:name="_ETM_Q1_7265461"/>
      <w:bookmarkStart w:id="2043" w:name="_ETM_Q1_7265657"/>
      <w:bookmarkEnd w:id="2042"/>
      <w:bookmarkEnd w:id="2043"/>
    </w:p>
    <w:p w14:paraId="07F42247" w14:textId="63CC7262" w:rsidR="005E1CCB" w:rsidRDefault="005E1CCB" w:rsidP="005E1CCB">
      <w:pPr>
        <w:pStyle w:val="af6"/>
        <w:keepNext/>
        <w:rPr>
          <w:rtl/>
        </w:rPr>
      </w:pPr>
      <w:bookmarkStart w:id="2044" w:name="ET_yor_6157_499"/>
      <w:r w:rsidRPr="005E1CCB">
        <w:rPr>
          <w:rStyle w:val="TagStyle"/>
          <w:rtl/>
        </w:rPr>
        <w:t xml:space="preserve"> &lt;&lt; יור &gt;&gt; </w:t>
      </w:r>
      <w:r>
        <w:rPr>
          <w:rtl/>
        </w:rPr>
        <w:t xml:space="preserve">היו"ר שמחה </w:t>
      </w:r>
      <w:proofErr w:type="spellStart"/>
      <w:r>
        <w:rPr>
          <w:rtl/>
        </w:rPr>
        <w:t>רוטמן</w:t>
      </w:r>
      <w:proofErr w:type="spellEnd"/>
      <w:r>
        <w:rPr>
          <w:rtl/>
        </w:rPr>
        <w:t>:</w:t>
      </w:r>
      <w:r w:rsidRPr="005E1CCB">
        <w:rPr>
          <w:rStyle w:val="TagStyle"/>
          <w:rtl/>
        </w:rPr>
        <w:t xml:space="preserve"> &lt;&lt; יור &gt;&gt;</w:t>
      </w:r>
      <w:r w:rsidR="00301252">
        <w:rPr>
          <w:rtl/>
        </w:rPr>
        <w:t xml:space="preserve"> </w:t>
      </w:r>
      <w:bookmarkEnd w:id="2044"/>
    </w:p>
    <w:p w14:paraId="576EAFC9" w14:textId="41CED582" w:rsidR="005E1CCB" w:rsidRDefault="005E1CCB" w:rsidP="005E1CCB">
      <w:pPr>
        <w:pStyle w:val="KeepWithNext"/>
        <w:rPr>
          <w:rtl/>
        </w:rPr>
      </w:pPr>
    </w:p>
    <w:p w14:paraId="0B35677C" w14:textId="77777777" w:rsidR="005E1CCB" w:rsidRDefault="005E1CCB" w:rsidP="005E1CCB">
      <w:pPr>
        <w:rPr>
          <w:rtl/>
        </w:rPr>
      </w:pPr>
      <w:bookmarkStart w:id="2045" w:name="_ETM_Q1_7266588"/>
      <w:bookmarkEnd w:id="2045"/>
      <w:r>
        <w:rPr>
          <w:rFonts w:hint="cs"/>
          <w:rtl/>
        </w:rPr>
        <w:t>אז אני אסביר פעם שלישית.</w:t>
      </w:r>
      <w:bookmarkStart w:id="2046" w:name="_ETM_Q1_7265798"/>
      <w:bookmarkEnd w:id="2046"/>
      <w:r>
        <w:rPr>
          <w:rFonts w:hint="cs"/>
          <w:rtl/>
        </w:rPr>
        <w:t xml:space="preserve"> הוא</w:t>
      </w:r>
      <w:r w:rsidR="004C7155">
        <w:rPr>
          <w:rtl/>
        </w:rPr>
        <w:t xml:space="preserve"> אמר </w:t>
      </w:r>
      <w:r>
        <w:rPr>
          <w:rFonts w:hint="cs"/>
          <w:rtl/>
        </w:rPr>
        <w:t>ש</w:t>
      </w:r>
      <w:r w:rsidR="004C7155">
        <w:rPr>
          <w:rtl/>
        </w:rPr>
        <w:t>מאחר והיועצת אמרה שיש מניעה משפטית, הם לא מ</w:t>
      </w:r>
      <w:r>
        <w:rPr>
          <w:rFonts w:hint="cs"/>
          <w:rtl/>
        </w:rPr>
        <w:t>ח</w:t>
      </w:r>
      <w:r w:rsidR="004C7155">
        <w:rPr>
          <w:rtl/>
        </w:rPr>
        <w:t>ווים דעה</w:t>
      </w:r>
      <w:r>
        <w:rPr>
          <w:rFonts w:hint="cs"/>
          <w:rtl/>
        </w:rPr>
        <w:t>.</w:t>
      </w:r>
      <w:r w:rsidR="004C7155">
        <w:rPr>
          <w:rtl/>
        </w:rPr>
        <w:t xml:space="preserve"> </w:t>
      </w:r>
    </w:p>
    <w:p w14:paraId="37738979" w14:textId="213C6B33" w:rsidR="005E1CCB" w:rsidRDefault="005E1CCB" w:rsidP="005E1CCB">
      <w:pPr>
        <w:rPr>
          <w:rtl/>
        </w:rPr>
      </w:pPr>
      <w:bookmarkStart w:id="2047" w:name="_ETM_Q1_7276433"/>
      <w:bookmarkEnd w:id="2047"/>
    </w:p>
    <w:p w14:paraId="25E94218" w14:textId="120ABE73" w:rsidR="005E1CCB" w:rsidRDefault="005E1CCB" w:rsidP="005E1CCB">
      <w:pPr>
        <w:pStyle w:val="a4"/>
        <w:keepNext/>
        <w:rPr>
          <w:rtl/>
        </w:rPr>
      </w:pPr>
      <w:bookmarkStart w:id="2048" w:name="ET_speaker_6156_501"/>
      <w:r w:rsidRPr="005E1CCB">
        <w:rPr>
          <w:rStyle w:val="TagStyle"/>
          <w:rtl/>
        </w:rPr>
        <w:t xml:space="preserve"> &lt;&lt; דובר &gt;&gt; </w:t>
      </w:r>
      <w:r>
        <w:rPr>
          <w:rtl/>
        </w:rPr>
        <w:t>גלעד קריב (העבודה):</w:t>
      </w:r>
      <w:r w:rsidRPr="005E1CCB">
        <w:rPr>
          <w:rStyle w:val="TagStyle"/>
          <w:rtl/>
        </w:rPr>
        <w:t xml:space="preserve"> &lt;&lt; דובר &gt;&gt;</w:t>
      </w:r>
      <w:r w:rsidR="00301252">
        <w:rPr>
          <w:rtl/>
        </w:rPr>
        <w:t xml:space="preserve"> </w:t>
      </w:r>
      <w:bookmarkEnd w:id="2048"/>
    </w:p>
    <w:p w14:paraId="1EDB867B" w14:textId="3641C9C0" w:rsidR="005E1CCB" w:rsidRDefault="005E1CCB" w:rsidP="005E1CCB">
      <w:pPr>
        <w:pStyle w:val="KeepWithNext"/>
        <w:rPr>
          <w:rtl/>
        </w:rPr>
      </w:pPr>
    </w:p>
    <w:p w14:paraId="14E597C7" w14:textId="75E68B87" w:rsidR="005E1CCB" w:rsidRDefault="005E1CCB" w:rsidP="005E1CCB">
      <w:pPr>
        <w:rPr>
          <w:rtl/>
        </w:rPr>
      </w:pPr>
      <w:r>
        <w:rPr>
          <w:rFonts w:hint="cs"/>
          <w:rtl/>
        </w:rPr>
        <w:t>אז אין להם עמדה.</w:t>
      </w:r>
    </w:p>
    <w:p w14:paraId="2883BEBE" w14:textId="151B2CE8" w:rsidR="005E1CCB" w:rsidRDefault="005E1CCB" w:rsidP="005E1CCB">
      <w:pPr>
        <w:rPr>
          <w:rtl/>
        </w:rPr>
      </w:pPr>
      <w:bookmarkStart w:id="2049" w:name="_ETM_Q1_7276818"/>
      <w:bookmarkStart w:id="2050" w:name="_ETM_Q1_7277040"/>
      <w:bookmarkEnd w:id="2049"/>
      <w:bookmarkEnd w:id="2050"/>
    </w:p>
    <w:p w14:paraId="4E966E83" w14:textId="5243F5E5" w:rsidR="005E1CCB" w:rsidRDefault="005E1CCB" w:rsidP="005E1CCB">
      <w:pPr>
        <w:pStyle w:val="af6"/>
        <w:keepNext/>
        <w:rPr>
          <w:rtl/>
        </w:rPr>
      </w:pPr>
      <w:bookmarkStart w:id="2051" w:name="ET_yor_6157_502"/>
      <w:r w:rsidRPr="005E1CCB">
        <w:rPr>
          <w:rStyle w:val="TagStyle"/>
          <w:rtl/>
        </w:rPr>
        <w:t xml:space="preserve"> &lt;&lt; יור &gt;&gt; </w:t>
      </w:r>
      <w:r>
        <w:rPr>
          <w:rtl/>
        </w:rPr>
        <w:t xml:space="preserve">היו"ר שמחה </w:t>
      </w:r>
      <w:proofErr w:type="spellStart"/>
      <w:r>
        <w:rPr>
          <w:rtl/>
        </w:rPr>
        <w:t>רוטמן</w:t>
      </w:r>
      <w:proofErr w:type="spellEnd"/>
      <w:r>
        <w:rPr>
          <w:rtl/>
        </w:rPr>
        <w:t>:</w:t>
      </w:r>
      <w:r w:rsidRPr="005E1CCB">
        <w:rPr>
          <w:rStyle w:val="TagStyle"/>
          <w:rtl/>
        </w:rPr>
        <w:t xml:space="preserve"> &lt;&lt; יור &gt;&gt;</w:t>
      </w:r>
      <w:r w:rsidR="00301252">
        <w:rPr>
          <w:rtl/>
        </w:rPr>
        <w:t xml:space="preserve"> </w:t>
      </w:r>
      <w:bookmarkEnd w:id="2051"/>
    </w:p>
    <w:p w14:paraId="646F41E6" w14:textId="61408FAC" w:rsidR="005E1CCB" w:rsidRDefault="005E1CCB" w:rsidP="005E1CCB">
      <w:pPr>
        <w:pStyle w:val="KeepWithNext"/>
        <w:rPr>
          <w:rtl/>
        </w:rPr>
      </w:pPr>
    </w:p>
    <w:p w14:paraId="7478B3A7" w14:textId="77777777" w:rsidR="005E1CCB" w:rsidRDefault="005E1CCB" w:rsidP="005E1CCB">
      <w:pPr>
        <w:rPr>
          <w:rtl/>
        </w:rPr>
      </w:pPr>
      <w:bookmarkStart w:id="2052" w:name="_ETM_Q1_7277977"/>
      <w:bookmarkStart w:id="2053" w:name="_ETM_Q1_7276738"/>
      <w:bookmarkStart w:id="2054" w:name="_ETM_Q1_7276766"/>
      <w:bookmarkStart w:id="2055" w:name="_ETM_Q1_7276802"/>
      <w:bookmarkEnd w:id="2052"/>
      <w:bookmarkEnd w:id="2053"/>
      <w:bookmarkEnd w:id="2054"/>
      <w:bookmarkEnd w:id="2055"/>
      <w:r>
        <w:rPr>
          <w:rtl/>
        </w:rPr>
        <w:t>בנוג</w:t>
      </w:r>
      <w:r>
        <w:rPr>
          <w:rFonts w:hint="cs"/>
          <w:rtl/>
        </w:rPr>
        <w:t>ע</w:t>
      </w:r>
      <w:r w:rsidR="004C7155">
        <w:rPr>
          <w:rtl/>
        </w:rPr>
        <w:t xml:space="preserve"> לזה</w:t>
      </w:r>
      <w:r>
        <w:rPr>
          <w:rFonts w:hint="cs"/>
          <w:rtl/>
        </w:rPr>
        <w:t>.</w:t>
      </w:r>
      <w:r w:rsidR="004C7155">
        <w:rPr>
          <w:rtl/>
        </w:rPr>
        <w:t xml:space="preserve"> השר אמר שהוא תומך והמשטרה אמרה את עמדתה. </w:t>
      </w:r>
    </w:p>
    <w:p w14:paraId="0C126DCF" w14:textId="62F08B3A" w:rsidR="005E1CCB" w:rsidRDefault="005E1CCB" w:rsidP="005E1CCB">
      <w:pPr>
        <w:rPr>
          <w:rtl/>
        </w:rPr>
      </w:pPr>
      <w:bookmarkStart w:id="2056" w:name="_ETM_Q1_7281697"/>
      <w:bookmarkStart w:id="2057" w:name="_ETM_Q1_7281849"/>
      <w:bookmarkStart w:id="2058" w:name="_ETM_Q1_7281952"/>
      <w:bookmarkEnd w:id="2056"/>
      <w:bookmarkEnd w:id="2057"/>
      <w:bookmarkEnd w:id="2058"/>
    </w:p>
    <w:p w14:paraId="411A1599" w14:textId="05BDB56D" w:rsidR="005E1CCB" w:rsidRDefault="005E1CCB" w:rsidP="005E1CCB">
      <w:pPr>
        <w:pStyle w:val="a4"/>
        <w:keepNext/>
        <w:rPr>
          <w:rtl/>
        </w:rPr>
      </w:pPr>
      <w:bookmarkStart w:id="2059" w:name="ET_speaker_6156_503"/>
      <w:r w:rsidRPr="005E1CCB">
        <w:rPr>
          <w:rStyle w:val="TagStyle"/>
          <w:rtl/>
        </w:rPr>
        <w:t xml:space="preserve"> &lt;&lt; דובר &gt;&gt; </w:t>
      </w:r>
      <w:r>
        <w:rPr>
          <w:rtl/>
        </w:rPr>
        <w:t>גלעד קריב (העבודה):</w:t>
      </w:r>
      <w:r w:rsidRPr="005E1CCB">
        <w:rPr>
          <w:rStyle w:val="TagStyle"/>
          <w:rtl/>
        </w:rPr>
        <w:t xml:space="preserve"> &lt;&lt; דובר &gt;&gt;</w:t>
      </w:r>
      <w:r w:rsidR="00301252">
        <w:rPr>
          <w:rtl/>
        </w:rPr>
        <w:t xml:space="preserve"> </w:t>
      </w:r>
      <w:bookmarkEnd w:id="2059"/>
    </w:p>
    <w:p w14:paraId="1FCE3BA9" w14:textId="15D92668" w:rsidR="005E1CCB" w:rsidRDefault="005E1CCB" w:rsidP="005E1CCB">
      <w:pPr>
        <w:pStyle w:val="KeepWithNext"/>
        <w:rPr>
          <w:rtl/>
        </w:rPr>
      </w:pPr>
    </w:p>
    <w:p w14:paraId="46A31D67" w14:textId="580F63AE" w:rsidR="005E1CCB" w:rsidRDefault="005E1CCB" w:rsidP="005E1CCB">
      <w:pPr>
        <w:rPr>
          <w:rtl/>
        </w:rPr>
      </w:pPr>
      <w:r>
        <w:rPr>
          <w:rFonts w:hint="cs"/>
          <w:rtl/>
        </w:rPr>
        <w:t xml:space="preserve">בסדר גמור, אז כרגע אין </w:t>
      </w:r>
      <w:bookmarkStart w:id="2060" w:name="_ETM_Q1_7283360"/>
      <w:bookmarkEnd w:id="2060"/>
      <w:r>
        <w:rPr>
          <w:rFonts w:hint="cs"/>
          <w:rtl/>
        </w:rPr>
        <w:t>עמדת משרד.</w:t>
      </w:r>
    </w:p>
    <w:p w14:paraId="616FE2D9" w14:textId="6172EF4D" w:rsidR="005E1CCB" w:rsidRDefault="005E1CCB" w:rsidP="005E1CCB">
      <w:pPr>
        <w:rPr>
          <w:rtl/>
        </w:rPr>
      </w:pPr>
      <w:bookmarkStart w:id="2061" w:name="_ETM_Q1_7282510"/>
      <w:bookmarkStart w:id="2062" w:name="_ETM_Q1_7282697"/>
      <w:bookmarkEnd w:id="2061"/>
      <w:bookmarkEnd w:id="2062"/>
    </w:p>
    <w:p w14:paraId="11533DA2" w14:textId="66613AE1" w:rsidR="005E1CCB" w:rsidRDefault="005E1CCB" w:rsidP="005E1CCB">
      <w:pPr>
        <w:pStyle w:val="af6"/>
        <w:keepNext/>
        <w:rPr>
          <w:rtl/>
        </w:rPr>
      </w:pPr>
      <w:bookmarkStart w:id="2063" w:name="ET_yor_6157_504"/>
      <w:r w:rsidRPr="005E1CCB">
        <w:rPr>
          <w:rStyle w:val="TagStyle"/>
          <w:rtl/>
        </w:rPr>
        <w:t xml:space="preserve"> &lt;&lt; יור &gt;&gt; </w:t>
      </w:r>
      <w:r>
        <w:rPr>
          <w:rtl/>
        </w:rPr>
        <w:t xml:space="preserve">היו"ר שמחה </w:t>
      </w:r>
      <w:proofErr w:type="spellStart"/>
      <w:r>
        <w:rPr>
          <w:rtl/>
        </w:rPr>
        <w:t>רוטמן</w:t>
      </w:r>
      <w:proofErr w:type="spellEnd"/>
      <w:r>
        <w:rPr>
          <w:rtl/>
        </w:rPr>
        <w:t>:</w:t>
      </w:r>
      <w:r w:rsidRPr="005E1CCB">
        <w:rPr>
          <w:rStyle w:val="TagStyle"/>
          <w:rtl/>
        </w:rPr>
        <w:t xml:space="preserve"> &lt;&lt; יור &gt;&gt;</w:t>
      </w:r>
      <w:r w:rsidR="00301252">
        <w:rPr>
          <w:rtl/>
        </w:rPr>
        <w:t xml:space="preserve"> </w:t>
      </w:r>
      <w:bookmarkEnd w:id="2063"/>
    </w:p>
    <w:p w14:paraId="0DD343C0" w14:textId="67483307" w:rsidR="005E1CCB" w:rsidRDefault="005E1CCB" w:rsidP="005E1CCB">
      <w:pPr>
        <w:pStyle w:val="KeepWithNext"/>
        <w:rPr>
          <w:rtl/>
        </w:rPr>
      </w:pPr>
    </w:p>
    <w:p w14:paraId="173DA72C" w14:textId="20C14E75" w:rsidR="00165F0F" w:rsidRDefault="005E1CCB" w:rsidP="0052663C">
      <w:pPr>
        <w:rPr>
          <w:rtl/>
        </w:rPr>
      </w:pPr>
      <w:bookmarkStart w:id="2064" w:name="_ETM_Q1_7285260"/>
      <w:bookmarkEnd w:id="2064"/>
      <w:r>
        <w:rPr>
          <w:rFonts w:hint="cs"/>
          <w:rtl/>
        </w:rPr>
        <w:t>השר אמר את עמדתו</w:t>
      </w:r>
      <w:r w:rsidR="00165F0F">
        <w:rPr>
          <w:rFonts w:hint="cs"/>
          <w:rtl/>
        </w:rPr>
        <w:t>,</w:t>
      </w:r>
      <w:r w:rsidR="0052663C">
        <w:rPr>
          <w:rFonts w:hint="cs"/>
          <w:rtl/>
        </w:rPr>
        <w:t xml:space="preserve"> מבחינתי השר</w:t>
      </w:r>
      <w:r w:rsidR="00165F0F">
        <w:rPr>
          <w:rFonts w:hint="cs"/>
          <w:rtl/>
        </w:rPr>
        <w:t xml:space="preserve"> </w:t>
      </w:r>
      <w:bookmarkStart w:id="2065" w:name="_ETM_Q1_7283663"/>
      <w:bookmarkEnd w:id="2065"/>
      <w:r w:rsidR="0052663C">
        <w:rPr>
          <w:rFonts w:hint="cs"/>
          <w:rtl/>
        </w:rPr>
        <w:t>הוא</w:t>
      </w:r>
      <w:r w:rsidR="00165F0F">
        <w:rPr>
          <w:rFonts w:hint="cs"/>
          <w:rtl/>
        </w:rPr>
        <w:t xml:space="preserve"> המשרד.</w:t>
      </w:r>
    </w:p>
    <w:p w14:paraId="31982F6F" w14:textId="77777777" w:rsidR="00165F0F" w:rsidRDefault="00165F0F" w:rsidP="00165F0F">
      <w:pPr>
        <w:rPr>
          <w:rtl/>
        </w:rPr>
      </w:pPr>
      <w:bookmarkStart w:id="2066" w:name="_ETM_Q1_7284199"/>
      <w:bookmarkEnd w:id="2066"/>
    </w:p>
    <w:p w14:paraId="13CA6EBE" w14:textId="104CBF05" w:rsidR="00165F0F" w:rsidRDefault="00165F0F" w:rsidP="00165F0F">
      <w:pPr>
        <w:pStyle w:val="a4"/>
        <w:keepNext/>
        <w:rPr>
          <w:rtl/>
        </w:rPr>
      </w:pPr>
      <w:bookmarkStart w:id="2067" w:name="ET_speaker_6156_505"/>
      <w:r w:rsidRPr="00165F0F">
        <w:rPr>
          <w:rStyle w:val="TagStyle"/>
          <w:rtl/>
        </w:rPr>
        <w:t xml:space="preserve"> &lt;&lt; דובר &gt;&gt; </w:t>
      </w:r>
      <w:r>
        <w:rPr>
          <w:rtl/>
        </w:rPr>
        <w:t>גלעד קריב (העבודה):</w:t>
      </w:r>
      <w:r w:rsidRPr="00165F0F">
        <w:rPr>
          <w:rStyle w:val="TagStyle"/>
          <w:rtl/>
        </w:rPr>
        <w:t xml:space="preserve"> &lt;&lt; דובר &gt;&gt;</w:t>
      </w:r>
      <w:r w:rsidR="00301252">
        <w:rPr>
          <w:rtl/>
        </w:rPr>
        <w:t xml:space="preserve"> </w:t>
      </w:r>
      <w:bookmarkEnd w:id="2067"/>
    </w:p>
    <w:p w14:paraId="7424D276" w14:textId="77777777" w:rsidR="00165F0F" w:rsidRDefault="00165F0F" w:rsidP="00165F0F">
      <w:pPr>
        <w:pStyle w:val="KeepWithNext"/>
        <w:rPr>
          <w:rtl/>
        </w:rPr>
      </w:pPr>
    </w:p>
    <w:p w14:paraId="57DA7DB7" w14:textId="53DB0870" w:rsidR="005E1CCB" w:rsidRDefault="005E1CCB" w:rsidP="00165F0F">
      <w:pPr>
        <w:rPr>
          <w:rtl/>
        </w:rPr>
      </w:pPr>
      <w:bookmarkStart w:id="2068" w:name="_ETM_Q1_7285141"/>
      <w:bookmarkStart w:id="2069" w:name="_ETM_Q1_7285296"/>
      <w:bookmarkEnd w:id="2068"/>
      <w:bookmarkEnd w:id="2069"/>
      <w:r>
        <w:rPr>
          <w:rFonts w:hint="cs"/>
          <w:rtl/>
        </w:rPr>
        <w:t xml:space="preserve"> </w:t>
      </w:r>
      <w:r w:rsidR="0052663C">
        <w:rPr>
          <w:rFonts w:hint="cs"/>
          <w:rtl/>
        </w:rPr>
        <w:t xml:space="preserve">השר אמר את עמדתו, אבל </w:t>
      </w:r>
      <w:bookmarkStart w:id="2070" w:name="_ETM_Q1_7285744"/>
      <w:bookmarkEnd w:id="2070"/>
      <w:r w:rsidR="0052663C">
        <w:rPr>
          <w:rFonts w:hint="cs"/>
          <w:rtl/>
        </w:rPr>
        <w:t>יש פה נציג.</w:t>
      </w:r>
      <w:bookmarkStart w:id="2071" w:name="_ETM_Q1_7287415"/>
      <w:bookmarkEnd w:id="2071"/>
    </w:p>
    <w:p w14:paraId="14DFA607" w14:textId="2F382C5E" w:rsidR="0052663C" w:rsidRDefault="0052663C" w:rsidP="00165F0F">
      <w:pPr>
        <w:rPr>
          <w:rtl/>
        </w:rPr>
      </w:pPr>
      <w:bookmarkStart w:id="2072" w:name="_ETM_Q1_7287637"/>
      <w:bookmarkEnd w:id="2072"/>
    </w:p>
    <w:p w14:paraId="190ADAFB" w14:textId="24AA7F99" w:rsidR="0052663C" w:rsidRDefault="0052663C" w:rsidP="0052663C">
      <w:pPr>
        <w:pStyle w:val="af6"/>
        <w:keepNext/>
        <w:rPr>
          <w:rtl/>
        </w:rPr>
      </w:pPr>
      <w:bookmarkStart w:id="2073" w:name="ET_yor_6157_506"/>
      <w:r w:rsidRPr="0052663C">
        <w:rPr>
          <w:rStyle w:val="TagStyle"/>
          <w:rtl/>
        </w:rPr>
        <w:t xml:space="preserve"> &lt;&lt; יור &gt;&gt; </w:t>
      </w:r>
      <w:r>
        <w:rPr>
          <w:rtl/>
        </w:rPr>
        <w:t xml:space="preserve">היו"ר שמחה </w:t>
      </w:r>
      <w:proofErr w:type="spellStart"/>
      <w:r>
        <w:rPr>
          <w:rtl/>
        </w:rPr>
        <w:t>רוטמן</w:t>
      </w:r>
      <w:proofErr w:type="spellEnd"/>
      <w:r>
        <w:rPr>
          <w:rtl/>
        </w:rPr>
        <w:t>:</w:t>
      </w:r>
      <w:r w:rsidRPr="0052663C">
        <w:rPr>
          <w:rStyle w:val="TagStyle"/>
          <w:rtl/>
        </w:rPr>
        <w:t xml:space="preserve"> &lt;&lt; יור &gt;&gt;</w:t>
      </w:r>
      <w:r w:rsidR="00301252">
        <w:rPr>
          <w:rtl/>
        </w:rPr>
        <w:t xml:space="preserve"> </w:t>
      </w:r>
      <w:bookmarkEnd w:id="2073"/>
    </w:p>
    <w:p w14:paraId="10AC40E5" w14:textId="4FEDC16F" w:rsidR="0052663C" w:rsidRDefault="0052663C" w:rsidP="0052663C">
      <w:pPr>
        <w:pStyle w:val="KeepWithNext"/>
        <w:rPr>
          <w:rtl/>
        </w:rPr>
      </w:pPr>
    </w:p>
    <w:p w14:paraId="6F22A42D" w14:textId="2F41BC74" w:rsidR="0052663C" w:rsidRDefault="0052663C" w:rsidP="0052663C">
      <w:pPr>
        <w:rPr>
          <w:rtl/>
        </w:rPr>
      </w:pPr>
      <w:bookmarkStart w:id="2074" w:name="_ETM_Q1_7288445"/>
      <w:bookmarkEnd w:id="2074"/>
      <w:r>
        <w:rPr>
          <w:rFonts w:hint="cs"/>
          <w:rtl/>
        </w:rPr>
        <w:t>נציג השר</w:t>
      </w:r>
      <w:r w:rsidR="00EA3D34">
        <w:rPr>
          <w:rFonts w:hint="cs"/>
          <w:rtl/>
        </w:rPr>
        <w:t xml:space="preserve"> הציג</w:t>
      </w:r>
      <w:r>
        <w:rPr>
          <w:rFonts w:hint="cs"/>
          <w:rtl/>
        </w:rPr>
        <w:t xml:space="preserve"> את עמדתו שהוא תומך בתיקון.</w:t>
      </w:r>
    </w:p>
    <w:p w14:paraId="340B62D4" w14:textId="66A9F1C9" w:rsidR="0052663C" w:rsidRDefault="0052663C" w:rsidP="0052663C">
      <w:pPr>
        <w:rPr>
          <w:rtl/>
        </w:rPr>
      </w:pPr>
      <w:bookmarkStart w:id="2075" w:name="_ETM_Q1_7290188"/>
      <w:bookmarkStart w:id="2076" w:name="_ETM_Q1_7290382"/>
      <w:bookmarkEnd w:id="2075"/>
      <w:bookmarkEnd w:id="2076"/>
    </w:p>
    <w:p w14:paraId="20AD9E4A" w14:textId="69EAFCE1" w:rsidR="0052663C" w:rsidRDefault="0052663C" w:rsidP="0052663C">
      <w:pPr>
        <w:pStyle w:val="a4"/>
        <w:keepNext/>
        <w:rPr>
          <w:rtl/>
        </w:rPr>
      </w:pPr>
      <w:bookmarkStart w:id="2077" w:name="ET_speaker_6156_507"/>
      <w:r w:rsidRPr="0052663C">
        <w:rPr>
          <w:rStyle w:val="TagStyle"/>
          <w:rtl/>
        </w:rPr>
        <w:t xml:space="preserve"> &lt;&lt; דובר &gt;&gt; </w:t>
      </w:r>
      <w:r>
        <w:rPr>
          <w:rtl/>
        </w:rPr>
        <w:t>גלעד קריב (העבודה):</w:t>
      </w:r>
      <w:r w:rsidRPr="0052663C">
        <w:rPr>
          <w:rStyle w:val="TagStyle"/>
          <w:rtl/>
        </w:rPr>
        <w:t xml:space="preserve"> &lt;&lt; דובר &gt;&gt;</w:t>
      </w:r>
      <w:r w:rsidR="00301252">
        <w:rPr>
          <w:rtl/>
        </w:rPr>
        <w:t xml:space="preserve"> </w:t>
      </w:r>
      <w:bookmarkEnd w:id="2077"/>
    </w:p>
    <w:p w14:paraId="71408D15" w14:textId="41A590BC" w:rsidR="0052663C" w:rsidRDefault="0052663C" w:rsidP="0052663C">
      <w:pPr>
        <w:pStyle w:val="KeepWithNext"/>
        <w:rPr>
          <w:rtl/>
        </w:rPr>
      </w:pPr>
    </w:p>
    <w:p w14:paraId="1820AAC2" w14:textId="536BBA3D" w:rsidR="0052663C" w:rsidRDefault="0052663C" w:rsidP="0052663C">
      <w:pPr>
        <w:rPr>
          <w:rtl/>
        </w:rPr>
      </w:pPr>
      <w:r>
        <w:rPr>
          <w:rFonts w:hint="cs"/>
          <w:rtl/>
        </w:rPr>
        <w:t>נציג השר, אבל אני שאלתי מה עמדת המשרד.</w:t>
      </w:r>
    </w:p>
    <w:p w14:paraId="2B06FEEE" w14:textId="713D336A" w:rsidR="0052663C" w:rsidRDefault="0052663C" w:rsidP="0052663C">
      <w:pPr>
        <w:rPr>
          <w:rtl/>
        </w:rPr>
      </w:pPr>
    </w:p>
    <w:p w14:paraId="53EA5DA5" w14:textId="62DA145D" w:rsidR="0052663C" w:rsidRDefault="0052663C" w:rsidP="0052663C">
      <w:pPr>
        <w:pStyle w:val="af9"/>
        <w:keepNext/>
        <w:rPr>
          <w:rtl/>
        </w:rPr>
      </w:pPr>
      <w:bookmarkStart w:id="2078" w:name="ET_guest_870808_508"/>
      <w:r w:rsidRPr="0052663C">
        <w:rPr>
          <w:rStyle w:val="TagStyle"/>
          <w:rtl/>
        </w:rPr>
        <w:t xml:space="preserve"> &lt;&lt; אורח &gt;&gt; </w:t>
      </w:r>
      <w:r>
        <w:rPr>
          <w:rtl/>
        </w:rPr>
        <w:t>יאיר מתוק:</w:t>
      </w:r>
      <w:r w:rsidRPr="0052663C">
        <w:rPr>
          <w:rStyle w:val="TagStyle"/>
          <w:rtl/>
        </w:rPr>
        <w:t xml:space="preserve"> &lt;&lt; אורח &gt;&gt;</w:t>
      </w:r>
      <w:r w:rsidR="00301252">
        <w:rPr>
          <w:rtl/>
        </w:rPr>
        <w:t xml:space="preserve"> </w:t>
      </w:r>
      <w:bookmarkEnd w:id="2078"/>
    </w:p>
    <w:p w14:paraId="6FE8E809" w14:textId="08FFA4DE" w:rsidR="0052663C" w:rsidRDefault="0052663C" w:rsidP="0052663C">
      <w:pPr>
        <w:pStyle w:val="KeepWithNext"/>
        <w:rPr>
          <w:rtl/>
        </w:rPr>
      </w:pPr>
    </w:p>
    <w:p w14:paraId="239F1AAB" w14:textId="77777777" w:rsidR="00050C0D" w:rsidRDefault="004C7155" w:rsidP="00050C0D">
      <w:pPr>
        <w:rPr>
          <w:rtl/>
        </w:rPr>
      </w:pPr>
      <w:bookmarkStart w:id="2079" w:name="_ETM_Q1_7293056"/>
      <w:bookmarkEnd w:id="2079"/>
      <w:r>
        <w:rPr>
          <w:rtl/>
        </w:rPr>
        <w:t>כמובן שביחס לשני התיקונים הקודמים, לשמחתי התקבלו הערות</w:t>
      </w:r>
      <w:r w:rsidR="00050C0D">
        <w:rPr>
          <w:rtl/>
        </w:rPr>
        <w:t xml:space="preserve">ינו והנוסח מתואם </w:t>
      </w:r>
      <w:r>
        <w:rPr>
          <w:rtl/>
        </w:rPr>
        <w:t>איתנו</w:t>
      </w:r>
      <w:r w:rsidR="00050C0D">
        <w:rPr>
          <w:rFonts w:hint="cs"/>
          <w:rtl/>
        </w:rPr>
        <w:t>.</w:t>
      </w:r>
      <w:r>
        <w:rPr>
          <w:rtl/>
        </w:rPr>
        <w:t xml:space="preserve"> </w:t>
      </w:r>
    </w:p>
    <w:p w14:paraId="1475BEE2" w14:textId="147F3262" w:rsidR="00050C0D" w:rsidRDefault="00050C0D" w:rsidP="00050C0D">
      <w:pPr>
        <w:rPr>
          <w:rtl/>
        </w:rPr>
      </w:pPr>
      <w:bookmarkStart w:id="2080" w:name="_ETM_Q1_7298741"/>
      <w:bookmarkStart w:id="2081" w:name="_ETM_Q1_7298824"/>
      <w:bookmarkEnd w:id="2080"/>
      <w:bookmarkEnd w:id="2081"/>
    </w:p>
    <w:p w14:paraId="6EBCA68D" w14:textId="51D07FC7" w:rsidR="00050C0D" w:rsidRDefault="00050C0D" w:rsidP="00050C0D">
      <w:pPr>
        <w:pStyle w:val="af6"/>
        <w:keepNext/>
        <w:rPr>
          <w:rtl/>
        </w:rPr>
      </w:pPr>
      <w:bookmarkStart w:id="2082" w:name="ET_yor_6157_509"/>
      <w:r w:rsidRPr="00050C0D">
        <w:rPr>
          <w:rStyle w:val="TagStyle"/>
          <w:rtl/>
        </w:rPr>
        <w:t xml:space="preserve"> &lt;&lt; יור &gt;&gt; </w:t>
      </w:r>
      <w:r>
        <w:rPr>
          <w:rtl/>
        </w:rPr>
        <w:t xml:space="preserve">היו"ר שמחה </w:t>
      </w:r>
      <w:proofErr w:type="spellStart"/>
      <w:r>
        <w:rPr>
          <w:rtl/>
        </w:rPr>
        <w:t>רוטמן</w:t>
      </w:r>
      <w:proofErr w:type="spellEnd"/>
      <w:r>
        <w:rPr>
          <w:rtl/>
        </w:rPr>
        <w:t>:</w:t>
      </w:r>
      <w:r w:rsidRPr="00050C0D">
        <w:rPr>
          <w:rStyle w:val="TagStyle"/>
          <w:rtl/>
        </w:rPr>
        <w:t xml:space="preserve"> &lt;&lt; יור &gt;&gt;</w:t>
      </w:r>
      <w:r w:rsidR="00301252">
        <w:rPr>
          <w:rtl/>
        </w:rPr>
        <w:t xml:space="preserve"> </w:t>
      </w:r>
      <w:bookmarkEnd w:id="2082"/>
    </w:p>
    <w:p w14:paraId="1E174590" w14:textId="6E12347A" w:rsidR="00050C0D" w:rsidRDefault="00050C0D" w:rsidP="00050C0D">
      <w:pPr>
        <w:pStyle w:val="KeepWithNext"/>
        <w:rPr>
          <w:rtl/>
        </w:rPr>
      </w:pPr>
    </w:p>
    <w:p w14:paraId="4B7411FF" w14:textId="0598EA7B" w:rsidR="00050C0D" w:rsidRDefault="00050C0D" w:rsidP="00050C0D">
      <w:pPr>
        <w:rPr>
          <w:rtl/>
        </w:rPr>
      </w:pPr>
      <w:r>
        <w:rPr>
          <w:rFonts w:hint="cs"/>
          <w:rtl/>
        </w:rPr>
        <w:t>מצוין.</w:t>
      </w:r>
      <w:bookmarkStart w:id="2083" w:name="_ETM_Q1_7298811"/>
      <w:bookmarkEnd w:id="2083"/>
    </w:p>
    <w:p w14:paraId="484AFBBE" w14:textId="529F7FBC" w:rsidR="00050C0D" w:rsidRDefault="00050C0D" w:rsidP="00050C0D">
      <w:pPr>
        <w:rPr>
          <w:rtl/>
        </w:rPr>
      </w:pPr>
      <w:bookmarkStart w:id="2084" w:name="_ETM_Q1_7298971"/>
      <w:bookmarkEnd w:id="2084"/>
    </w:p>
    <w:p w14:paraId="4BF42A09" w14:textId="56C9358B" w:rsidR="00050C0D" w:rsidRDefault="00050C0D" w:rsidP="00050C0D">
      <w:pPr>
        <w:pStyle w:val="a4"/>
        <w:keepNext/>
        <w:rPr>
          <w:rtl/>
        </w:rPr>
      </w:pPr>
      <w:bookmarkStart w:id="2085" w:name="ET_speaker_6156_510"/>
      <w:r w:rsidRPr="00050C0D">
        <w:rPr>
          <w:rStyle w:val="TagStyle"/>
          <w:rtl/>
        </w:rPr>
        <w:t xml:space="preserve"> &lt;&lt; דובר &gt;&gt; </w:t>
      </w:r>
      <w:r>
        <w:rPr>
          <w:rtl/>
        </w:rPr>
        <w:t>גלעד קריב (העבודה):</w:t>
      </w:r>
      <w:r w:rsidRPr="00050C0D">
        <w:rPr>
          <w:rStyle w:val="TagStyle"/>
          <w:rtl/>
        </w:rPr>
        <w:t xml:space="preserve"> &lt;&lt; דובר &gt;&gt;</w:t>
      </w:r>
      <w:r w:rsidR="00301252">
        <w:rPr>
          <w:rtl/>
        </w:rPr>
        <w:t xml:space="preserve"> </w:t>
      </w:r>
      <w:bookmarkEnd w:id="2085"/>
    </w:p>
    <w:p w14:paraId="2C3A33EB" w14:textId="5763BB05" w:rsidR="00050C0D" w:rsidRDefault="00050C0D" w:rsidP="00050C0D">
      <w:pPr>
        <w:pStyle w:val="KeepWithNext"/>
        <w:rPr>
          <w:rtl/>
        </w:rPr>
      </w:pPr>
    </w:p>
    <w:p w14:paraId="280A81EA" w14:textId="49DCFF2E" w:rsidR="00050C0D" w:rsidRDefault="00050C0D" w:rsidP="00050C0D">
      <w:pPr>
        <w:rPr>
          <w:rtl/>
        </w:rPr>
      </w:pPr>
      <w:bookmarkStart w:id="2086" w:name="_ETM_Q1_7301036"/>
      <w:bookmarkStart w:id="2087" w:name="_ETM_Q1_7301163"/>
      <w:bookmarkEnd w:id="2086"/>
      <w:bookmarkEnd w:id="2087"/>
      <w:r>
        <w:rPr>
          <w:rFonts w:hint="cs"/>
          <w:rtl/>
        </w:rPr>
        <w:t>מה החלטת ועדת השרים לענייני חקיקה?</w:t>
      </w:r>
    </w:p>
    <w:p w14:paraId="3E3668D2" w14:textId="1A03252C" w:rsidR="00050C0D" w:rsidRDefault="00050C0D" w:rsidP="00050C0D">
      <w:pPr>
        <w:rPr>
          <w:rtl/>
        </w:rPr>
      </w:pPr>
      <w:bookmarkStart w:id="2088" w:name="_ETM_Q1_7302610"/>
      <w:bookmarkStart w:id="2089" w:name="_ETM_Q1_7302787"/>
      <w:bookmarkEnd w:id="2088"/>
      <w:bookmarkEnd w:id="2089"/>
    </w:p>
    <w:p w14:paraId="05B5D4D1" w14:textId="21551250" w:rsidR="00050C0D" w:rsidRDefault="00050C0D" w:rsidP="00050C0D">
      <w:pPr>
        <w:pStyle w:val="af6"/>
        <w:keepNext/>
        <w:rPr>
          <w:rtl/>
        </w:rPr>
      </w:pPr>
      <w:bookmarkStart w:id="2090" w:name="ET_yor_6157_511"/>
      <w:r w:rsidRPr="00050C0D">
        <w:rPr>
          <w:rStyle w:val="TagStyle"/>
          <w:rtl/>
        </w:rPr>
        <w:t xml:space="preserve"> &lt;&lt; יור &gt;&gt; </w:t>
      </w:r>
      <w:r>
        <w:rPr>
          <w:rtl/>
        </w:rPr>
        <w:t xml:space="preserve">היו"ר שמחה </w:t>
      </w:r>
      <w:proofErr w:type="spellStart"/>
      <w:r>
        <w:rPr>
          <w:rtl/>
        </w:rPr>
        <w:t>רוטמן</w:t>
      </w:r>
      <w:proofErr w:type="spellEnd"/>
      <w:r>
        <w:rPr>
          <w:rtl/>
        </w:rPr>
        <w:t>:</w:t>
      </w:r>
      <w:r w:rsidRPr="00050C0D">
        <w:rPr>
          <w:rStyle w:val="TagStyle"/>
          <w:rtl/>
        </w:rPr>
        <w:t xml:space="preserve"> &lt;&lt; יור &gt;&gt;</w:t>
      </w:r>
      <w:r w:rsidR="00301252">
        <w:rPr>
          <w:rtl/>
        </w:rPr>
        <w:t xml:space="preserve"> </w:t>
      </w:r>
      <w:bookmarkEnd w:id="2090"/>
    </w:p>
    <w:p w14:paraId="4E7A652A" w14:textId="4FF92F5D" w:rsidR="00050C0D" w:rsidRDefault="00050C0D" w:rsidP="00050C0D">
      <w:pPr>
        <w:pStyle w:val="KeepWithNext"/>
        <w:rPr>
          <w:rtl/>
        </w:rPr>
      </w:pPr>
    </w:p>
    <w:p w14:paraId="259ADE0D" w14:textId="01A7DB70" w:rsidR="00050C0D" w:rsidRDefault="00050C0D" w:rsidP="00050C0D">
      <w:pPr>
        <w:rPr>
          <w:rtl/>
        </w:rPr>
      </w:pPr>
      <w:r>
        <w:rPr>
          <w:rFonts w:hint="cs"/>
          <w:rtl/>
        </w:rPr>
        <w:t>לא, די.</w:t>
      </w:r>
    </w:p>
    <w:p w14:paraId="4FD6052B" w14:textId="6D8BD4D7" w:rsidR="00050C0D" w:rsidRDefault="00050C0D" w:rsidP="00050C0D">
      <w:pPr>
        <w:rPr>
          <w:rtl/>
        </w:rPr>
      </w:pPr>
      <w:bookmarkStart w:id="2091" w:name="_ETM_Q1_7301760"/>
      <w:bookmarkStart w:id="2092" w:name="_ETM_Q1_7301911"/>
      <w:bookmarkStart w:id="2093" w:name="_ETM_Q1_7302895"/>
      <w:bookmarkEnd w:id="2091"/>
      <w:bookmarkEnd w:id="2092"/>
      <w:bookmarkEnd w:id="2093"/>
    </w:p>
    <w:p w14:paraId="287126E1" w14:textId="4346FEE4" w:rsidR="00050C0D" w:rsidRDefault="00050C0D" w:rsidP="00050C0D">
      <w:pPr>
        <w:pStyle w:val="a4"/>
        <w:keepNext/>
        <w:rPr>
          <w:rtl/>
        </w:rPr>
      </w:pPr>
      <w:bookmarkStart w:id="2094" w:name="ET_speaker_6156_512"/>
      <w:r w:rsidRPr="00050C0D">
        <w:rPr>
          <w:rStyle w:val="TagStyle"/>
          <w:rtl/>
        </w:rPr>
        <w:t xml:space="preserve"> &lt;&lt; דובר &gt;&gt; </w:t>
      </w:r>
      <w:r>
        <w:rPr>
          <w:rtl/>
        </w:rPr>
        <w:t>גלעד קריב (העבודה):</w:t>
      </w:r>
      <w:r w:rsidRPr="00050C0D">
        <w:rPr>
          <w:rStyle w:val="TagStyle"/>
          <w:rtl/>
        </w:rPr>
        <w:t xml:space="preserve"> &lt;&lt; דובר &gt;&gt;</w:t>
      </w:r>
      <w:r w:rsidR="00301252">
        <w:rPr>
          <w:rtl/>
        </w:rPr>
        <w:t xml:space="preserve"> </w:t>
      </w:r>
      <w:bookmarkEnd w:id="2094"/>
    </w:p>
    <w:p w14:paraId="68C654C6" w14:textId="552F3740" w:rsidR="00050C0D" w:rsidRDefault="00050C0D" w:rsidP="00050C0D">
      <w:pPr>
        <w:pStyle w:val="KeepWithNext"/>
        <w:rPr>
          <w:rtl/>
        </w:rPr>
      </w:pPr>
    </w:p>
    <w:p w14:paraId="0F678725" w14:textId="7FA5893C" w:rsidR="00050C0D" w:rsidRDefault="00232B0E" w:rsidP="00050C0D">
      <w:pPr>
        <w:rPr>
          <w:rtl/>
        </w:rPr>
      </w:pPr>
      <w:bookmarkStart w:id="2095" w:name="_ETM_Q1_7303681"/>
      <w:bookmarkStart w:id="2096" w:name="_ETM_Q1_7303777"/>
      <w:bookmarkEnd w:id="2095"/>
      <w:bookmarkEnd w:id="2096"/>
      <w:r>
        <w:rPr>
          <w:rFonts w:hint="cs"/>
          <w:rtl/>
        </w:rPr>
        <w:t>אי-אפשר - - -</w:t>
      </w:r>
    </w:p>
    <w:p w14:paraId="0C8EBC56" w14:textId="731C38E2" w:rsidR="00232B0E" w:rsidRDefault="00232B0E" w:rsidP="00050C0D">
      <w:pPr>
        <w:rPr>
          <w:rtl/>
        </w:rPr>
      </w:pPr>
      <w:bookmarkStart w:id="2097" w:name="_ETM_Q1_7301671"/>
      <w:bookmarkStart w:id="2098" w:name="_ETM_Q1_7301806"/>
      <w:bookmarkEnd w:id="2097"/>
      <w:bookmarkEnd w:id="2098"/>
    </w:p>
    <w:p w14:paraId="1CBF38DB" w14:textId="29C7230D" w:rsidR="00232B0E" w:rsidRDefault="00232B0E" w:rsidP="00232B0E">
      <w:pPr>
        <w:pStyle w:val="af6"/>
        <w:keepNext/>
        <w:rPr>
          <w:rtl/>
        </w:rPr>
      </w:pPr>
      <w:bookmarkStart w:id="2099" w:name="ET_yor_6157_513"/>
      <w:r w:rsidRPr="00232B0E">
        <w:rPr>
          <w:rStyle w:val="TagStyle"/>
          <w:rtl/>
        </w:rPr>
        <w:t xml:space="preserve"> &lt;&lt; יור &gt;&gt; </w:t>
      </w:r>
      <w:r>
        <w:rPr>
          <w:rtl/>
        </w:rPr>
        <w:t xml:space="preserve">היו"ר שמחה </w:t>
      </w:r>
      <w:proofErr w:type="spellStart"/>
      <w:r>
        <w:rPr>
          <w:rtl/>
        </w:rPr>
        <w:t>רוטמן</w:t>
      </w:r>
      <w:proofErr w:type="spellEnd"/>
      <w:r>
        <w:rPr>
          <w:rtl/>
        </w:rPr>
        <w:t>:</w:t>
      </w:r>
      <w:r w:rsidRPr="00232B0E">
        <w:rPr>
          <w:rStyle w:val="TagStyle"/>
          <w:rtl/>
        </w:rPr>
        <w:t xml:space="preserve"> &lt;&lt; יור &gt;&gt;</w:t>
      </w:r>
      <w:r w:rsidR="00301252">
        <w:rPr>
          <w:rtl/>
        </w:rPr>
        <w:t xml:space="preserve"> </w:t>
      </w:r>
      <w:bookmarkEnd w:id="2099"/>
    </w:p>
    <w:p w14:paraId="5A1B049F" w14:textId="7ED1642E" w:rsidR="00232B0E" w:rsidRDefault="00232B0E" w:rsidP="00232B0E">
      <w:pPr>
        <w:pStyle w:val="KeepWithNext"/>
        <w:rPr>
          <w:rtl/>
        </w:rPr>
      </w:pPr>
    </w:p>
    <w:p w14:paraId="41FD25E2" w14:textId="1838E07C" w:rsidR="00232B0E" w:rsidRDefault="00232B0E" w:rsidP="00232B0E">
      <w:pPr>
        <w:rPr>
          <w:rtl/>
        </w:rPr>
      </w:pPr>
      <w:bookmarkStart w:id="2100" w:name="_ETM_Q1_7302550"/>
      <w:bookmarkEnd w:id="2100"/>
      <w:r>
        <w:rPr>
          <w:rFonts w:hint="cs"/>
          <w:rtl/>
        </w:rPr>
        <w:t xml:space="preserve">לא, כבר דיברנו </w:t>
      </w:r>
      <w:bookmarkStart w:id="2101" w:name="_ETM_Q1_7302534"/>
      <w:bookmarkEnd w:id="2101"/>
      <w:r w:rsidR="00821A04">
        <w:rPr>
          <w:rFonts w:hint="cs"/>
          <w:rtl/>
        </w:rPr>
        <w:t>על זה,</w:t>
      </w:r>
      <w:r>
        <w:rPr>
          <w:rFonts w:hint="cs"/>
          <w:rtl/>
        </w:rPr>
        <w:t xml:space="preserve"> </w:t>
      </w:r>
      <w:bookmarkStart w:id="2102" w:name="_ETM_Q1_7304742"/>
      <w:bookmarkEnd w:id="2102"/>
      <w:r w:rsidR="00821A04">
        <w:rPr>
          <w:rFonts w:hint="cs"/>
          <w:rtl/>
        </w:rPr>
        <w:t>היא הקריאה אותה. די.</w:t>
      </w:r>
    </w:p>
    <w:p w14:paraId="65012D7F" w14:textId="79CE0743" w:rsidR="00821A04" w:rsidRDefault="00821A04" w:rsidP="00232B0E">
      <w:pPr>
        <w:rPr>
          <w:rtl/>
        </w:rPr>
      </w:pPr>
    </w:p>
    <w:p w14:paraId="6FF99A7C" w14:textId="7ABE0799" w:rsidR="00821A04" w:rsidRDefault="00821A04" w:rsidP="00821A04">
      <w:pPr>
        <w:pStyle w:val="af9"/>
        <w:keepNext/>
        <w:rPr>
          <w:rtl/>
        </w:rPr>
      </w:pPr>
      <w:bookmarkStart w:id="2103" w:name="ET_guest_לילך_וגנר_514"/>
      <w:r w:rsidRPr="00821A04">
        <w:rPr>
          <w:rStyle w:val="TagStyle"/>
          <w:rtl/>
        </w:rPr>
        <w:t xml:space="preserve"> &lt;&lt; אורח &gt;&gt; </w:t>
      </w:r>
      <w:r>
        <w:rPr>
          <w:rtl/>
        </w:rPr>
        <w:t>לילך וגנר:</w:t>
      </w:r>
      <w:r w:rsidRPr="00821A04">
        <w:rPr>
          <w:rStyle w:val="TagStyle"/>
          <w:rtl/>
        </w:rPr>
        <w:t xml:space="preserve"> &lt;&lt; אורח &gt;&gt;</w:t>
      </w:r>
      <w:r w:rsidR="00301252">
        <w:rPr>
          <w:rtl/>
        </w:rPr>
        <w:t xml:space="preserve"> </w:t>
      </w:r>
      <w:bookmarkEnd w:id="2103"/>
    </w:p>
    <w:p w14:paraId="353E86BB" w14:textId="4DE0C12C" w:rsidR="00821A04" w:rsidRDefault="00821A04" w:rsidP="00821A04">
      <w:pPr>
        <w:pStyle w:val="KeepWithNext"/>
        <w:rPr>
          <w:rtl/>
        </w:rPr>
      </w:pPr>
    </w:p>
    <w:p w14:paraId="425FA680" w14:textId="1A02DCF5" w:rsidR="00821A04" w:rsidRDefault="00821A04" w:rsidP="00821A04">
      <w:pPr>
        <w:rPr>
          <w:rtl/>
        </w:rPr>
      </w:pPr>
      <w:r>
        <w:rPr>
          <w:rFonts w:hint="cs"/>
          <w:rtl/>
        </w:rPr>
        <w:t>הקראתי את ההחלטה.</w:t>
      </w:r>
    </w:p>
    <w:p w14:paraId="7AE3501C" w14:textId="578FA571" w:rsidR="00821A04" w:rsidRDefault="00821A04" w:rsidP="00821A04">
      <w:pPr>
        <w:rPr>
          <w:rtl/>
        </w:rPr>
      </w:pPr>
      <w:bookmarkStart w:id="2104" w:name="_ETM_Q1_7307287"/>
      <w:bookmarkStart w:id="2105" w:name="_ETM_Q1_7307449"/>
      <w:bookmarkEnd w:id="2104"/>
      <w:bookmarkEnd w:id="2105"/>
    </w:p>
    <w:p w14:paraId="3CCAC042" w14:textId="7752B7AA" w:rsidR="00821A04" w:rsidRDefault="00821A04" w:rsidP="00821A04">
      <w:pPr>
        <w:pStyle w:val="af6"/>
        <w:keepNext/>
        <w:rPr>
          <w:rtl/>
        </w:rPr>
      </w:pPr>
      <w:bookmarkStart w:id="2106" w:name="ET_yor_6157_515"/>
      <w:r w:rsidRPr="00821A04">
        <w:rPr>
          <w:rStyle w:val="TagStyle"/>
          <w:rtl/>
        </w:rPr>
        <w:t xml:space="preserve"> &lt;&lt; יור &gt;&gt; </w:t>
      </w:r>
      <w:r>
        <w:rPr>
          <w:rtl/>
        </w:rPr>
        <w:t xml:space="preserve">היו"ר שמחה </w:t>
      </w:r>
      <w:proofErr w:type="spellStart"/>
      <w:r>
        <w:rPr>
          <w:rtl/>
        </w:rPr>
        <w:t>רוטמן</w:t>
      </w:r>
      <w:proofErr w:type="spellEnd"/>
      <w:r>
        <w:rPr>
          <w:rtl/>
        </w:rPr>
        <w:t>:</w:t>
      </w:r>
      <w:r w:rsidRPr="00821A04">
        <w:rPr>
          <w:rStyle w:val="TagStyle"/>
          <w:rtl/>
        </w:rPr>
        <w:t xml:space="preserve"> &lt;&lt; יור &gt;&gt;</w:t>
      </w:r>
      <w:r w:rsidR="00301252">
        <w:rPr>
          <w:rtl/>
        </w:rPr>
        <w:t xml:space="preserve"> </w:t>
      </w:r>
      <w:bookmarkEnd w:id="2106"/>
    </w:p>
    <w:p w14:paraId="14BE4308" w14:textId="49823242" w:rsidR="00821A04" w:rsidRDefault="00821A04" w:rsidP="00821A04">
      <w:pPr>
        <w:pStyle w:val="KeepWithNext"/>
        <w:rPr>
          <w:rtl/>
        </w:rPr>
      </w:pPr>
    </w:p>
    <w:p w14:paraId="7DCCA4B2" w14:textId="4987EEFA" w:rsidR="004C7155" w:rsidRDefault="00821A04" w:rsidP="00821A04">
      <w:pPr>
        <w:rPr>
          <w:rtl/>
        </w:rPr>
      </w:pPr>
      <w:bookmarkStart w:id="2107" w:name="_ETM_Q1_7309947"/>
      <w:bookmarkEnd w:id="2107"/>
      <w:r>
        <w:rPr>
          <w:rFonts w:hint="cs"/>
          <w:rtl/>
        </w:rPr>
        <w:t xml:space="preserve">גור, </w:t>
      </w:r>
      <w:r w:rsidR="004C7155">
        <w:rPr>
          <w:rtl/>
        </w:rPr>
        <w:t>אני לא מבין את התיקון כפי שמבין חבר הכנסת קריב</w:t>
      </w:r>
      <w:r>
        <w:rPr>
          <w:rFonts w:hint="cs"/>
          <w:rtl/>
        </w:rPr>
        <w:t>.</w:t>
      </w:r>
      <w:r w:rsidR="004C7155">
        <w:rPr>
          <w:rtl/>
        </w:rPr>
        <w:t xml:space="preserve"> רק לוודא שאני מבין נכוחה, כמובן שאין שום בעיה להתייעץ, אין שום בעיה לשאול על מקרים, אין שום בעיה גם להסתכל על הנחיות כלליות, אבל אישור גורם</w:t>
      </w:r>
      <w:r>
        <w:rPr>
          <w:rFonts w:hint="cs"/>
          <w:rtl/>
        </w:rPr>
        <w:t xml:space="preserve"> מאשר</w:t>
      </w:r>
      <w:r w:rsidR="004C7155">
        <w:rPr>
          <w:rtl/>
        </w:rPr>
        <w:t xml:space="preserve"> </w:t>
      </w:r>
      <w:bookmarkStart w:id="2108" w:name="_ETM_Q1_7327895"/>
      <w:bookmarkEnd w:id="2108"/>
      <w:r w:rsidR="004C7155">
        <w:rPr>
          <w:rtl/>
        </w:rPr>
        <w:t>החוק מונע. ככה אני מבין את התיקון, אם ההבנה שלי איננה נכונה אני מבקש לתת לזה מענה בנוסח.</w:t>
      </w:r>
    </w:p>
    <w:p w14:paraId="11C8A38A" w14:textId="684D0A7B" w:rsidR="00821A04" w:rsidRDefault="00821A04" w:rsidP="00821A04">
      <w:pPr>
        <w:rPr>
          <w:rtl/>
        </w:rPr>
      </w:pPr>
    </w:p>
    <w:p w14:paraId="6E97EEA4" w14:textId="2493E654" w:rsidR="00821A04" w:rsidRDefault="00821A04" w:rsidP="00821A04">
      <w:pPr>
        <w:pStyle w:val="a4"/>
        <w:keepNext/>
        <w:rPr>
          <w:rtl/>
        </w:rPr>
      </w:pPr>
      <w:bookmarkStart w:id="2109" w:name="ET_speaker_דר_גור_בליי_516"/>
      <w:r w:rsidRPr="00821A04">
        <w:rPr>
          <w:rStyle w:val="TagStyle"/>
          <w:rtl/>
        </w:rPr>
        <w:t xml:space="preserve"> &lt;&lt; דובר &gt;&gt; </w:t>
      </w:r>
      <w:r>
        <w:rPr>
          <w:rtl/>
        </w:rPr>
        <w:t xml:space="preserve">ד"ר גור </w:t>
      </w:r>
      <w:proofErr w:type="spellStart"/>
      <w:r>
        <w:rPr>
          <w:rtl/>
        </w:rPr>
        <w:t>בליי</w:t>
      </w:r>
      <w:proofErr w:type="spellEnd"/>
      <w:r>
        <w:rPr>
          <w:rtl/>
        </w:rPr>
        <w:t>:</w:t>
      </w:r>
      <w:r w:rsidRPr="00821A04">
        <w:rPr>
          <w:rStyle w:val="TagStyle"/>
          <w:rtl/>
        </w:rPr>
        <w:t xml:space="preserve"> &lt;&lt; דובר &gt;&gt;</w:t>
      </w:r>
      <w:r w:rsidR="00301252">
        <w:rPr>
          <w:rtl/>
        </w:rPr>
        <w:t xml:space="preserve"> </w:t>
      </w:r>
      <w:bookmarkEnd w:id="2109"/>
    </w:p>
    <w:p w14:paraId="31315FBB" w14:textId="235648D3" w:rsidR="00821A04" w:rsidRDefault="00821A04" w:rsidP="00821A04">
      <w:pPr>
        <w:pStyle w:val="KeepWithNext"/>
        <w:rPr>
          <w:rtl/>
        </w:rPr>
      </w:pPr>
    </w:p>
    <w:p w14:paraId="42B364F7" w14:textId="528329F1" w:rsidR="00821A04" w:rsidRDefault="004C7155" w:rsidP="003A4B4E">
      <w:pPr>
        <w:rPr>
          <w:rtl/>
        </w:rPr>
      </w:pPr>
      <w:r>
        <w:rPr>
          <w:rtl/>
        </w:rPr>
        <w:t>אנחנו נסתכל על הנוסח</w:t>
      </w:r>
      <w:r w:rsidR="00821A04">
        <w:rPr>
          <w:rFonts w:hint="cs"/>
          <w:rtl/>
        </w:rPr>
        <w:t>.</w:t>
      </w:r>
      <w:r>
        <w:rPr>
          <w:rtl/>
        </w:rPr>
        <w:t xml:space="preserve"> להבנתי המניעה </w:t>
      </w:r>
      <w:r w:rsidR="00821A04">
        <w:rPr>
          <w:rFonts w:hint="cs"/>
          <w:rtl/>
        </w:rPr>
        <w:t>היא</w:t>
      </w:r>
      <w:r>
        <w:rPr>
          <w:rtl/>
        </w:rPr>
        <w:t xml:space="preserve"> לעניין הצורך באישור, לא לעניין</w:t>
      </w:r>
      <w:r w:rsidR="00821A04">
        <w:rPr>
          <w:rFonts w:hint="cs"/>
          <w:rtl/>
        </w:rPr>
        <w:t xml:space="preserve"> אחר</w:t>
      </w:r>
      <w:r>
        <w:rPr>
          <w:rtl/>
        </w:rPr>
        <w:t>.</w:t>
      </w:r>
      <w:bookmarkStart w:id="2110" w:name="_ETM_Q1_7342165"/>
      <w:bookmarkEnd w:id="2110"/>
    </w:p>
    <w:p w14:paraId="78A4AC70" w14:textId="7EF75A53" w:rsidR="00821A04" w:rsidRDefault="00821A04" w:rsidP="00821A04">
      <w:pPr>
        <w:pStyle w:val="a4"/>
        <w:keepNext/>
        <w:rPr>
          <w:rtl/>
        </w:rPr>
      </w:pPr>
      <w:bookmarkStart w:id="2111" w:name="ET_speaker_6156_517"/>
      <w:r w:rsidRPr="00821A04">
        <w:rPr>
          <w:rStyle w:val="TagStyle"/>
          <w:rtl/>
        </w:rPr>
        <w:t xml:space="preserve"> &lt;&lt; דובר &gt;&gt; </w:t>
      </w:r>
      <w:r>
        <w:rPr>
          <w:rtl/>
        </w:rPr>
        <w:t>גלעד קריב (העבודה):</w:t>
      </w:r>
      <w:r w:rsidRPr="00821A04">
        <w:rPr>
          <w:rStyle w:val="TagStyle"/>
          <w:rtl/>
        </w:rPr>
        <w:t xml:space="preserve"> &lt;&lt; דובר &gt;&gt;</w:t>
      </w:r>
      <w:r w:rsidR="00301252">
        <w:rPr>
          <w:rtl/>
        </w:rPr>
        <w:t xml:space="preserve"> </w:t>
      </w:r>
      <w:bookmarkEnd w:id="2111"/>
    </w:p>
    <w:p w14:paraId="1F59CDFD" w14:textId="6FEA5F6C" w:rsidR="00821A04" w:rsidRDefault="00821A04" w:rsidP="00821A04">
      <w:pPr>
        <w:pStyle w:val="KeepWithNext"/>
        <w:rPr>
          <w:rtl/>
        </w:rPr>
      </w:pPr>
    </w:p>
    <w:p w14:paraId="3EB6FF12" w14:textId="3B3FAEC7" w:rsidR="004C7155" w:rsidRDefault="00821A04" w:rsidP="00821A04">
      <w:pPr>
        <w:rPr>
          <w:rtl/>
        </w:rPr>
      </w:pPr>
      <w:bookmarkStart w:id="2112" w:name="_ETM_Q1_7343020"/>
      <w:bookmarkStart w:id="2113" w:name="_ETM_Q1_7343157"/>
      <w:bookmarkStart w:id="2114" w:name="_ETM_Q1_7342365"/>
      <w:bookmarkEnd w:id="2112"/>
      <w:bookmarkEnd w:id="2113"/>
      <w:bookmarkEnd w:id="2114"/>
      <w:r>
        <w:rPr>
          <w:rtl/>
        </w:rPr>
        <w:t>אבל זה לא מה שאמר היושב</w:t>
      </w:r>
      <w:r>
        <w:rPr>
          <w:rFonts w:hint="cs"/>
          <w:rtl/>
        </w:rPr>
        <w:t>-</w:t>
      </w:r>
      <w:r w:rsidR="004C7155">
        <w:rPr>
          <w:rtl/>
        </w:rPr>
        <w:t xml:space="preserve">ראש כהנחיות </w:t>
      </w:r>
      <w:r w:rsidR="003A4B4E">
        <w:rPr>
          <w:rtl/>
        </w:rPr>
        <w:t>אפשר</w:t>
      </w:r>
      <w:r w:rsidR="003A4B4E">
        <w:rPr>
          <w:rFonts w:hint="cs"/>
          <w:rtl/>
        </w:rPr>
        <w:t>יות</w:t>
      </w:r>
      <w:r w:rsidR="003A4B4E">
        <w:rPr>
          <w:rtl/>
        </w:rPr>
        <w:t xml:space="preserve"> </w:t>
      </w:r>
      <w:r w:rsidR="004C7155">
        <w:rPr>
          <w:rtl/>
        </w:rPr>
        <w:t>לדעתו</w:t>
      </w:r>
      <w:r>
        <w:rPr>
          <w:rFonts w:hint="cs"/>
          <w:rtl/>
        </w:rPr>
        <w:t>.</w:t>
      </w:r>
      <w:r w:rsidR="004C7155">
        <w:rPr>
          <w:rtl/>
        </w:rPr>
        <w:t xml:space="preserve"> היוועצות אני מבין</w:t>
      </w:r>
      <w:r>
        <w:rPr>
          <w:rFonts w:hint="cs"/>
          <w:rtl/>
        </w:rPr>
        <w:t>,</w:t>
      </w:r>
      <w:r w:rsidR="004C7155">
        <w:rPr>
          <w:rtl/>
        </w:rPr>
        <w:t xml:space="preserve"> </w:t>
      </w:r>
      <w:bookmarkStart w:id="2115" w:name="_ETM_Q1_7347490"/>
      <w:bookmarkEnd w:id="2115"/>
      <w:r>
        <w:rPr>
          <w:rtl/>
        </w:rPr>
        <w:t>אבל היושב</w:t>
      </w:r>
      <w:r>
        <w:rPr>
          <w:rFonts w:hint="cs"/>
          <w:rtl/>
        </w:rPr>
        <w:t>-</w:t>
      </w:r>
      <w:r w:rsidR="004C7155">
        <w:rPr>
          <w:rtl/>
        </w:rPr>
        <w:t>ראש אמר שפרקליט המדינה יכול למשל להוציא הנחיה שהנפת דגל מסוים זה לא</w:t>
      </w:r>
      <w:r>
        <w:rPr>
          <w:rFonts w:hint="cs"/>
          <w:rtl/>
        </w:rPr>
        <w:t xml:space="preserve"> </w:t>
      </w:r>
      <w:r>
        <w:rPr>
          <w:rFonts w:hint="eastAsia"/>
          <w:rtl/>
        </w:rPr>
        <w:t>–</w:t>
      </w:r>
      <w:r w:rsidR="004C7155">
        <w:rPr>
          <w:rtl/>
        </w:rPr>
        <w:t xml:space="preserve"> אז אני רוצה להבין איך</w:t>
      </w:r>
      <w:r>
        <w:rPr>
          <w:rFonts w:hint="cs"/>
          <w:rtl/>
        </w:rPr>
        <w:t>,</w:t>
      </w:r>
      <w:r w:rsidR="004C7155">
        <w:rPr>
          <w:rtl/>
        </w:rPr>
        <w:t xml:space="preserve"> כ</w:t>
      </w:r>
      <w:r>
        <w:rPr>
          <w:rFonts w:hint="cs"/>
          <w:rtl/>
        </w:rPr>
        <w:t xml:space="preserve">י </w:t>
      </w:r>
      <w:r w:rsidR="004C7155">
        <w:rPr>
          <w:rtl/>
        </w:rPr>
        <w:t xml:space="preserve">סעיף </w:t>
      </w:r>
      <w:r>
        <w:rPr>
          <w:rFonts w:hint="cs"/>
          <w:rtl/>
        </w:rPr>
        <w:t xml:space="preserve">59 </w:t>
      </w:r>
      <w:r w:rsidR="004C7155">
        <w:rPr>
          <w:rtl/>
        </w:rPr>
        <w:t>או</w:t>
      </w:r>
      <w:r>
        <w:rPr>
          <w:rtl/>
        </w:rPr>
        <w:t>מר שנודע למשטרה על ביצוע העבירה</w:t>
      </w:r>
      <w:r>
        <w:rPr>
          <w:rFonts w:hint="cs"/>
          <w:rtl/>
        </w:rPr>
        <w:t>.</w:t>
      </w:r>
      <w:r w:rsidR="004C7155">
        <w:rPr>
          <w:rtl/>
        </w:rPr>
        <w:t xml:space="preserve"> מה התוקף של</w:t>
      </w:r>
      <w:r>
        <w:rPr>
          <w:rFonts w:hint="cs"/>
          <w:rtl/>
        </w:rPr>
        <w:t xml:space="preserve"> הנחיית פרקליטות?</w:t>
      </w:r>
    </w:p>
    <w:p w14:paraId="3546C567" w14:textId="22CF345C" w:rsidR="00821A04" w:rsidRDefault="00821A04" w:rsidP="00821A04">
      <w:pPr>
        <w:rPr>
          <w:rtl/>
        </w:rPr>
      </w:pPr>
    </w:p>
    <w:p w14:paraId="02186F83" w14:textId="0E661678" w:rsidR="00821A04" w:rsidRDefault="00821A04" w:rsidP="00821A04">
      <w:pPr>
        <w:pStyle w:val="a4"/>
        <w:keepNext/>
        <w:rPr>
          <w:rtl/>
        </w:rPr>
      </w:pPr>
      <w:bookmarkStart w:id="2116" w:name="ET_speaker_דר_גור_בליי_518"/>
      <w:r w:rsidRPr="00821A04">
        <w:rPr>
          <w:rStyle w:val="TagStyle"/>
          <w:rtl/>
        </w:rPr>
        <w:t xml:space="preserve"> &lt;&lt; דובר &gt;&gt; </w:t>
      </w:r>
      <w:r>
        <w:rPr>
          <w:rtl/>
        </w:rPr>
        <w:t xml:space="preserve">ד"ר גור </w:t>
      </w:r>
      <w:proofErr w:type="spellStart"/>
      <w:r>
        <w:rPr>
          <w:rtl/>
        </w:rPr>
        <w:t>בליי</w:t>
      </w:r>
      <w:proofErr w:type="spellEnd"/>
      <w:r>
        <w:rPr>
          <w:rtl/>
        </w:rPr>
        <w:t>:</w:t>
      </w:r>
      <w:r w:rsidRPr="00821A04">
        <w:rPr>
          <w:rStyle w:val="TagStyle"/>
          <w:rtl/>
        </w:rPr>
        <w:t xml:space="preserve"> &lt;&lt; דובר &gt;&gt;</w:t>
      </w:r>
      <w:r w:rsidR="00301252">
        <w:rPr>
          <w:rtl/>
        </w:rPr>
        <w:t xml:space="preserve"> </w:t>
      </w:r>
      <w:bookmarkEnd w:id="2116"/>
    </w:p>
    <w:p w14:paraId="7A2BF36D" w14:textId="4F19D534" w:rsidR="00821A04" w:rsidRDefault="00821A04" w:rsidP="00821A04">
      <w:pPr>
        <w:pStyle w:val="KeepWithNext"/>
        <w:rPr>
          <w:rtl/>
        </w:rPr>
      </w:pPr>
    </w:p>
    <w:p w14:paraId="2D1500B6" w14:textId="5AAB42F0" w:rsidR="00821A04" w:rsidRDefault="00821A04" w:rsidP="00821A04">
      <w:pPr>
        <w:rPr>
          <w:rtl/>
        </w:rPr>
      </w:pPr>
      <w:r>
        <w:rPr>
          <w:rFonts w:hint="cs"/>
          <w:rtl/>
        </w:rPr>
        <w:t>אני מבין שזה ייחשב, הוא יגיד שההבנה היא שכנראה לפי עמדת הפרקליט זו לא עבירה בהקשר הזה.</w:t>
      </w:r>
    </w:p>
    <w:p w14:paraId="26F3CE6C" w14:textId="0259559A" w:rsidR="00821A04" w:rsidRDefault="00821A04" w:rsidP="00CD236E">
      <w:pPr>
        <w:rPr>
          <w:rtl/>
        </w:rPr>
      </w:pPr>
      <w:bookmarkStart w:id="2117" w:name="_ETM_Q1_7360793"/>
      <w:bookmarkStart w:id="2118" w:name="_ETM_Q1_7360953"/>
      <w:bookmarkEnd w:id="2117"/>
      <w:bookmarkEnd w:id="2118"/>
    </w:p>
    <w:p w14:paraId="38359371" w14:textId="0E3600D5" w:rsidR="00821A04" w:rsidRDefault="00821A04" w:rsidP="00821A04">
      <w:pPr>
        <w:pStyle w:val="a4"/>
        <w:keepNext/>
        <w:rPr>
          <w:rtl/>
        </w:rPr>
      </w:pPr>
      <w:bookmarkStart w:id="2119" w:name="ET_speaker_6156_519"/>
      <w:r w:rsidRPr="00821A04">
        <w:rPr>
          <w:rStyle w:val="TagStyle"/>
          <w:rtl/>
        </w:rPr>
        <w:t xml:space="preserve"> &lt;&lt; דובר &gt;&gt; </w:t>
      </w:r>
      <w:r>
        <w:rPr>
          <w:rtl/>
        </w:rPr>
        <w:t>גלעד קריב (העבודה):</w:t>
      </w:r>
      <w:r w:rsidRPr="00821A04">
        <w:rPr>
          <w:rStyle w:val="TagStyle"/>
          <w:rtl/>
        </w:rPr>
        <w:t xml:space="preserve"> &lt;&lt; דובר &gt;&gt;</w:t>
      </w:r>
      <w:r w:rsidR="00301252">
        <w:rPr>
          <w:rtl/>
        </w:rPr>
        <w:t xml:space="preserve"> </w:t>
      </w:r>
      <w:bookmarkEnd w:id="2119"/>
    </w:p>
    <w:p w14:paraId="263455E7" w14:textId="5CE29A9A" w:rsidR="00821A04" w:rsidRDefault="00821A04" w:rsidP="00821A04">
      <w:pPr>
        <w:pStyle w:val="KeepWithNext"/>
        <w:rPr>
          <w:rtl/>
        </w:rPr>
      </w:pPr>
    </w:p>
    <w:p w14:paraId="5CBF67FB" w14:textId="311DEA12" w:rsidR="004C7155" w:rsidRDefault="004C7155" w:rsidP="00821A04">
      <w:pPr>
        <w:rPr>
          <w:rtl/>
        </w:rPr>
      </w:pPr>
      <w:r>
        <w:rPr>
          <w:rtl/>
        </w:rPr>
        <w:t>אז מה</w:t>
      </w:r>
      <w:r w:rsidR="00821A04">
        <w:rPr>
          <w:rFonts w:hint="cs"/>
          <w:rtl/>
        </w:rPr>
        <w:t>?</w:t>
      </w:r>
      <w:r>
        <w:rPr>
          <w:rtl/>
        </w:rPr>
        <w:t xml:space="preserve"> אבל מה המעמד שלו</w:t>
      </w:r>
      <w:r w:rsidR="00821A04">
        <w:rPr>
          <w:rFonts w:hint="cs"/>
          <w:rtl/>
        </w:rPr>
        <w:t>?</w:t>
      </w:r>
      <w:r>
        <w:rPr>
          <w:rtl/>
        </w:rPr>
        <w:t xml:space="preserve"> מה המעמד שלו </w:t>
      </w:r>
      <w:r w:rsidR="00821A04">
        <w:rPr>
          <w:rFonts w:hint="cs"/>
          <w:rtl/>
        </w:rPr>
        <w:t xml:space="preserve">לקבוע שזה לא </w:t>
      </w:r>
      <w:bookmarkStart w:id="2120" w:name="_ETM_Q1_7368131"/>
      <w:bookmarkEnd w:id="2120"/>
      <w:r>
        <w:rPr>
          <w:rtl/>
        </w:rPr>
        <w:t>ביצוע עבירה</w:t>
      </w:r>
      <w:r w:rsidR="00821A04">
        <w:rPr>
          <w:rFonts w:hint="cs"/>
          <w:rtl/>
        </w:rPr>
        <w:t>? 59.</w:t>
      </w:r>
    </w:p>
    <w:p w14:paraId="63A978B9" w14:textId="75D78DA2" w:rsidR="00821A04" w:rsidRDefault="00821A04" w:rsidP="00821A04">
      <w:pPr>
        <w:rPr>
          <w:rtl/>
        </w:rPr>
      </w:pPr>
    </w:p>
    <w:p w14:paraId="69618599" w14:textId="21E0F74D" w:rsidR="00821A04" w:rsidRDefault="00821A04" w:rsidP="00821A04">
      <w:pPr>
        <w:pStyle w:val="af6"/>
        <w:keepNext/>
        <w:rPr>
          <w:rtl/>
        </w:rPr>
      </w:pPr>
      <w:bookmarkStart w:id="2121" w:name="ET_yor_6157_520"/>
      <w:r w:rsidRPr="00821A04">
        <w:rPr>
          <w:rStyle w:val="TagStyle"/>
          <w:rtl/>
        </w:rPr>
        <w:t xml:space="preserve"> &lt;&lt; יור &gt;&gt; </w:t>
      </w:r>
      <w:r>
        <w:rPr>
          <w:rtl/>
        </w:rPr>
        <w:t xml:space="preserve">היו"ר שמחה </w:t>
      </w:r>
      <w:proofErr w:type="spellStart"/>
      <w:r>
        <w:rPr>
          <w:rtl/>
        </w:rPr>
        <w:t>רוטמן</w:t>
      </w:r>
      <w:proofErr w:type="spellEnd"/>
      <w:r>
        <w:rPr>
          <w:rtl/>
        </w:rPr>
        <w:t>:</w:t>
      </w:r>
      <w:r w:rsidRPr="00821A04">
        <w:rPr>
          <w:rStyle w:val="TagStyle"/>
          <w:rtl/>
        </w:rPr>
        <w:t xml:space="preserve"> &lt;&lt; יור &gt;&gt;</w:t>
      </w:r>
      <w:r w:rsidR="00301252">
        <w:rPr>
          <w:rtl/>
        </w:rPr>
        <w:t xml:space="preserve"> </w:t>
      </w:r>
      <w:bookmarkEnd w:id="2121"/>
    </w:p>
    <w:p w14:paraId="3A0FB7F3" w14:textId="5327A1CD" w:rsidR="00821A04" w:rsidRDefault="00821A04" w:rsidP="00821A04">
      <w:pPr>
        <w:pStyle w:val="KeepWithNext"/>
        <w:rPr>
          <w:rtl/>
        </w:rPr>
      </w:pPr>
    </w:p>
    <w:p w14:paraId="5717D696" w14:textId="77777777" w:rsidR="00C91BED" w:rsidRDefault="00821A04" w:rsidP="00C91BED">
      <w:pPr>
        <w:rPr>
          <w:rtl/>
        </w:rPr>
      </w:pPr>
      <w:r>
        <w:rPr>
          <w:rFonts w:hint="cs"/>
          <w:rtl/>
        </w:rPr>
        <w:t>שנייה, גלעד.</w:t>
      </w:r>
      <w:r w:rsidR="004C7155">
        <w:rPr>
          <w:rtl/>
        </w:rPr>
        <w:t xml:space="preserve"> זה לא </w:t>
      </w:r>
      <w:bookmarkStart w:id="2122" w:name="_ETM_Q1_7373500"/>
      <w:bookmarkEnd w:id="2122"/>
      <w:r w:rsidR="00C91BED">
        <w:rPr>
          <w:rFonts w:hint="cs"/>
          <w:rtl/>
        </w:rPr>
        <w:t>59.</w:t>
      </w:r>
    </w:p>
    <w:p w14:paraId="50C7837F" w14:textId="12AF3E22" w:rsidR="00C91BED" w:rsidRDefault="00C91BED" w:rsidP="00C91BED">
      <w:pPr>
        <w:rPr>
          <w:rtl/>
        </w:rPr>
      </w:pPr>
      <w:bookmarkStart w:id="2123" w:name="_ETM_Q1_7372619"/>
      <w:bookmarkEnd w:id="2123"/>
    </w:p>
    <w:p w14:paraId="67EF593E" w14:textId="2FC78F96" w:rsidR="00C91BED" w:rsidRDefault="00C91BED" w:rsidP="00C91BED">
      <w:pPr>
        <w:pStyle w:val="a4"/>
        <w:keepNext/>
        <w:rPr>
          <w:rtl/>
        </w:rPr>
      </w:pPr>
      <w:bookmarkStart w:id="2124" w:name="ET_speaker_6156_521"/>
      <w:r w:rsidRPr="00C91BED">
        <w:rPr>
          <w:rStyle w:val="TagStyle"/>
          <w:rtl/>
        </w:rPr>
        <w:t xml:space="preserve"> &lt;&lt; דובר &gt;&gt; </w:t>
      </w:r>
      <w:r>
        <w:rPr>
          <w:rtl/>
        </w:rPr>
        <w:t>גלעד קריב (העבודה):</w:t>
      </w:r>
      <w:r w:rsidRPr="00C91BED">
        <w:rPr>
          <w:rStyle w:val="TagStyle"/>
          <w:rtl/>
        </w:rPr>
        <w:t xml:space="preserve"> &lt;&lt; דובר &gt;&gt;</w:t>
      </w:r>
      <w:r w:rsidR="00301252">
        <w:rPr>
          <w:rtl/>
        </w:rPr>
        <w:t xml:space="preserve"> </w:t>
      </w:r>
      <w:bookmarkEnd w:id="2124"/>
    </w:p>
    <w:p w14:paraId="3F21DF00" w14:textId="751F7607" w:rsidR="00C91BED" w:rsidRDefault="00C91BED" w:rsidP="00C91BED">
      <w:pPr>
        <w:pStyle w:val="KeepWithNext"/>
        <w:rPr>
          <w:rtl/>
        </w:rPr>
      </w:pPr>
    </w:p>
    <w:p w14:paraId="52FFE174" w14:textId="1A6967C3" w:rsidR="00C91BED" w:rsidRDefault="00C91BED" w:rsidP="00C91BED">
      <w:pPr>
        <w:rPr>
          <w:rtl/>
        </w:rPr>
      </w:pPr>
      <w:bookmarkStart w:id="2125" w:name="_ETM_Q1_7373654"/>
      <w:bookmarkStart w:id="2126" w:name="_ETM_Q1_7373782"/>
      <w:bookmarkEnd w:id="2125"/>
      <w:bookmarkEnd w:id="2126"/>
      <w:r>
        <w:rPr>
          <w:rFonts w:hint="cs"/>
          <w:rtl/>
        </w:rPr>
        <w:t>זה כן. הודעה על ב</w:t>
      </w:r>
      <w:r w:rsidR="0028374B">
        <w:rPr>
          <w:rFonts w:hint="cs"/>
          <w:rtl/>
        </w:rPr>
        <w:t xml:space="preserve">יצוע עבירה למשטרה. </w:t>
      </w:r>
      <w:bookmarkStart w:id="2127" w:name="_ETM_Q1_7375576"/>
      <w:bookmarkEnd w:id="2127"/>
    </w:p>
    <w:p w14:paraId="58BE57C4" w14:textId="37D77044" w:rsidR="0028374B" w:rsidRDefault="0028374B" w:rsidP="00C91BED">
      <w:pPr>
        <w:rPr>
          <w:rtl/>
        </w:rPr>
      </w:pPr>
      <w:bookmarkStart w:id="2128" w:name="_ETM_Q1_7376600"/>
      <w:bookmarkStart w:id="2129" w:name="_ETM_Q1_7376767"/>
      <w:bookmarkEnd w:id="2128"/>
      <w:bookmarkEnd w:id="2129"/>
    </w:p>
    <w:p w14:paraId="5EFAAA82" w14:textId="28314B9B" w:rsidR="0028374B" w:rsidRDefault="0028374B" w:rsidP="0028374B">
      <w:pPr>
        <w:pStyle w:val="af6"/>
        <w:keepNext/>
        <w:rPr>
          <w:rtl/>
        </w:rPr>
      </w:pPr>
      <w:bookmarkStart w:id="2130" w:name="ET_yor_6157_522"/>
      <w:r w:rsidRPr="0028374B">
        <w:rPr>
          <w:rStyle w:val="TagStyle"/>
          <w:rtl/>
        </w:rPr>
        <w:t xml:space="preserve"> &lt;&lt; יור &gt;&gt; </w:t>
      </w:r>
      <w:r>
        <w:rPr>
          <w:rtl/>
        </w:rPr>
        <w:t xml:space="preserve">היו"ר שמחה </w:t>
      </w:r>
      <w:proofErr w:type="spellStart"/>
      <w:r>
        <w:rPr>
          <w:rtl/>
        </w:rPr>
        <w:t>רוטמן</w:t>
      </w:r>
      <w:proofErr w:type="spellEnd"/>
      <w:r>
        <w:rPr>
          <w:rtl/>
        </w:rPr>
        <w:t>:</w:t>
      </w:r>
      <w:r w:rsidRPr="0028374B">
        <w:rPr>
          <w:rStyle w:val="TagStyle"/>
          <w:rtl/>
        </w:rPr>
        <w:t xml:space="preserve"> &lt;&lt; יור &gt;&gt;</w:t>
      </w:r>
      <w:r w:rsidR="00301252">
        <w:rPr>
          <w:rtl/>
        </w:rPr>
        <w:t xml:space="preserve"> </w:t>
      </w:r>
      <w:bookmarkEnd w:id="2130"/>
    </w:p>
    <w:p w14:paraId="74BE8EC3" w14:textId="4CEB00C5" w:rsidR="0028374B" w:rsidRDefault="0028374B" w:rsidP="0028374B">
      <w:pPr>
        <w:pStyle w:val="KeepWithNext"/>
        <w:rPr>
          <w:rtl/>
        </w:rPr>
      </w:pPr>
    </w:p>
    <w:p w14:paraId="20D93991" w14:textId="17B2CF3F" w:rsidR="0028374B" w:rsidRDefault="0028374B" w:rsidP="0028374B">
      <w:pPr>
        <w:rPr>
          <w:rtl/>
        </w:rPr>
      </w:pPr>
      <w:r>
        <w:rPr>
          <w:rFonts w:hint="cs"/>
          <w:rtl/>
        </w:rPr>
        <w:t>זה בכלל לא קשור.</w:t>
      </w:r>
      <w:r w:rsidR="004C7155">
        <w:rPr>
          <w:rtl/>
        </w:rPr>
        <w:t xml:space="preserve"> גלעד</w:t>
      </w:r>
      <w:r>
        <w:rPr>
          <w:rFonts w:hint="cs"/>
          <w:rtl/>
        </w:rPr>
        <w:t>,</w:t>
      </w:r>
      <w:r w:rsidR="004C7155">
        <w:rPr>
          <w:rtl/>
        </w:rPr>
        <w:t xml:space="preserve"> אתה שאלת שאלה, מנסים לענות לך, אבל אתה</w:t>
      </w:r>
      <w:r>
        <w:rPr>
          <w:rtl/>
        </w:rPr>
        <w:t xml:space="preserve"> לא נותן שיענו, כי אתה לא רוצה </w:t>
      </w:r>
      <w:r w:rsidR="004C7155">
        <w:rPr>
          <w:rtl/>
        </w:rPr>
        <w:t>דיון</w:t>
      </w:r>
      <w:r>
        <w:rPr>
          <w:rFonts w:hint="cs"/>
          <w:rtl/>
        </w:rPr>
        <w:t>.</w:t>
      </w:r>
      <w:r w:rsidR="004C7155">
        <w:rPr>
          <w:rtl/>
        </w:rPr>
        <w:t xml:space="preserve"> </w:t>
      </w:r>
      <w:r w:rsidR="00B652CD">
        <w:rPr>
          <w:rFonts w:hint="cs"/>
          <w:rtl/>
        </w:rPr>
        <w:t>אתה רוצה פיליבסטר.</w:t>
      </w:r>
    </w:p>
    <w:p w14:paraId="2E558519" w14:textId="02998D88" w:rsidR="00B652CD" w:rsidRDefault="00B652CD" w:rsidP="0028374B">
      <w:pPr>
        <w:rPr>
          <w:rtl/>
        </w:rPr>
      </w:pPr>
      <w:bookmarkStart w:id="2131" w:name="_ETM_Q1_7382953"/>
      <w:bookmarkStart w:id="2132" w:name="_ETM_Q1_7383131"/>
      <w:bookmarkStart w:id="2133" w:name="_ETM_Q1_7384360"/>
      <w:bookmarkEnd w:id="2131"/>
      <w:bookmarkEnd w:id="2132"/>
      <w:bookmarkEnd w:id="2133"/>
    </w:p>
    <w:p w14:paraId="57D75EE4" w14:textId="4C84C7AC" w:rsidR="00B652CD" w:rsidRDefault="00B652CD" w:rsidP="00B652CD">
      <w:pPr>
        <w:pStyle w:val="a4"/>
        <w:keepNext/>
        <w:rPr>
          <w:rtl/>
        </w:rPr>
      </w:pPr>
      <w:bookmarkStart w:id="2134" w:name="ET_speaker_6156_524"/>
      <w:r w:rsidRPr="00B652CD">
        <w:rPr>
          <w:rStyle w:val="TagStyle"/>
          <w:rtl/>
        </w:rPr>
        <w:t xml:space="preserve"> &lt;&lt; דובר &gt;&gt; </w:t>
      </w:r>
      <w:r>
        <w:rPr>
          <w:rtl/>
        </w:rPr>
        <w:t>גלעד קריב (העבודה):</w:t>
      </w:r>
      <w:r w:rsidRPr="00B652CD">
        <w:rPr>
          <w:rStyle w:val="TagStyle"/>
          <w:rtl/>
        </w:rPr>
        <w:t xml:space="preserve"> &lt;&lt; דובר &gt;&gt;</w:t>
      </w:r>
      <w:r w:rsidR="00301252">
        <w:rPr>
          <w:rtl/>
        </w:rPr>
        <w:t xml:space="preserve"> </w:t>
      </w:r>
      <w:bookmarkEnd w:id="2134"/>
    </w:p>
    <w:p w14:paraId="66C37004" w14:textId="32AFFA13" w:rsidR="00B652CD" w:rsidRDefault="00B652CD" w:rsidP="00B652CD">
      <w:pPr>
        <w:pStyle w:val="KeepWithNext"/>
        <w:rPr>
          <w:rtl/>
        </w:rPr>
      </w:pPr>
    </w:p>
    <w:p w14:paraId="24196B1E" w14:textId="26074F06" w:rsidR="00B652CD" w:rsidRDefault="00B652CD" w:rsidP="00B652CD">
      <w:pPr>
        <w:rPr>
          <w:rtl/>
        </w:rPr>
      </w:pPr>
      <w:bookmarkStart w:id="2135" w:name="_ETM_Q1_7385380"/>
      <w:bookmarkEnd w:id="2135"/>
      <w:r>
        <w:rPr>
          <w:rFonts w:hint="cs"/>
          <w:rtl/>
        </w:rPr>
        <w:t>ל</w:t>
      </w:r>
      <w:bookmarkStart w:id="2136" w:name="_ETM_Q1_7385510"/>
      <w:bookmarkEnd w:id="2136"/>
      <w:r>
        <w:rPr>
          <w:rFonts w:hint="cs"/>
          <w:rtl/>
        </w:rPr>
        <w:t>א, אני לא רוצה פיליבסטר.</w:t>
      </w:r>
    </w:p>
    <w:p w14:paraId="016F60E4" w14:textId="29421A46" w:rsidR="00B652CD" w:rsidRDefault="00B652CD" w:rsidP="00B652CD">
      <w:pPr>
        <w:rPr>
          <w:rtl/>
        </w:rPr>
      </w:pPr>
    </w:p>
    <w:p w14:paraId="67F6AEBE" w14:textId="10BD179B" w:rsidR="00B652CD" w:rsidRDefault="00B652CD" w:rsidP="00B652CD">
      <w:pPr>
        <w:pStyle w:val="af6"/>
        <w:keepNext/>
        <w:rPr>
          <w:rtl/>
        </w:rPr>
      </w:pPr>
      <w:bookmarkStart w:id="2137" w:name="ET_yor_6157_525"/>
      <w:r w:rsidRPr="00B652CD">
        <w:rPr>
          <w:rStyle w:val="TagStyle"/>
          <w:rtl/>
        </w:rPr>
        <w:t xml:space="preserve"> &lt;&lt; יור &gt;&gt; </w:t>
      </w:r>
      <w:r>
        <w:rPr>
          <w:rtl/>
        </w:rPr>
        <w:t xml:space="preserve">היו"ר שמחה </w:t>
      </w:r>
      <w:proofErr w:type="spellStart"/>
      <w:r>
        <w:rPr>
          <w:rtl/>
        </w:rPr>
        <w:t>רוטמן</w:t>
      </w:r>
      <w:proofErr w:type="spellEnd"/>
      <w:r>
        <w:rPr>
          <w:rtl/>
        </w:rPr>
        <w:t>:</w:t>
      </w:r>
      <w:r w:rsidRPr="00B652CD">
        <w:rPr>
          <w:rStyle w:val="TagStyle"/>
          <w:rtl/>
        </w:rPr>
        <w:t xml:space="preserve"> &lt;&lt; יור &gt;&gt;</w:t>
      </w:r>
      <w:r w:rsidR="00301252">
        <w:rPr>
          <w:rtl/>
        </w:rPr>
        <w:t xml:space="preserve"> </w:t>
      </w:r>
      <w:bookmarkEnd w:id="2137"/>
    </w:p>
    <w:p w14:paraId="51D69573" w14:textId="0B75181D" w:rsidR="00B652CD" w:rsidRDefault="00B652CD" w:rsidP="00B652CD">
      <w:pPr>
        <w:pStyle w:val="KeepWithNext"/>
        <w:rPr>
          <w:rtl/>
        </w:rPr>
      </w:pPr>
    </w:p>
    <w:p w14:paraId="5F6C124D" w14:textId="77777777" w:rsidR="005B1E03" w:rsidRDefault="004C7155" w:rsidP="00B652CD">
      <w:pPr>
        <w:rPr>
          <w:rtl/>
        </w:rPr>
      </w:pPr>
      <w:r>
        <w:rPr>
          <w:rtl/>
        </w:rPr>
        <w:t xml:space="preserve">אתה רוצה שאלת </w:t>
      </w:r>
      <w:r w:rsidR="00B652CD">
        <w:rPr>
          <w:rFonts w:hint="cs"/>
          <w:rtl/>
        </w:rPr>
        <w:t>הבה</w:t>
      </w:r>
      <w:r>
        <w:rPr>
          <w:rtl/>
        </w:rPr>
        <w:t xml:space="preserve">רה לשאלת </w:t>
      </w:r>
      <w:r w:rsidR="00B652CD">
        <w:rPr>
          <w:rFonts w:hint="cs"/>
          <w:rtl/>
        </w:rPr>
        <w:t>ה</w:t>
      </w:r>
      <w:r>
        <w:rPr>
          <w:rtl/>
        </w:rPr>
        <w:t>הב</w:t>
      </w:r>
      <w:r w:rsidR="00B652CD">
        <w:rPr>
          <w:rFonts w:hint="cs"/>
          <w:rtl/>
        </w:rPr>
        <w:t>ה</w:t>
      </w:r>
      <w:r>
        <w:rPr>
          <w:rtl/>
        </w:rPr>
        <w:t>רה שלך,</w:t>
      </w:r>
      <w:r w:rsidR="005B1E03">
        <w:rPr>
          <w:rFonts w:hint="cs"/>
          <w:rtl/>
        </w:rPr>
        <w:t xml:space="preserve"> נכון?</w:t>
      </w:r>
      <w:r>
        <w:rPr>
          <w:rtl/>
        </w:rPr>
        <w:t xml:space="preserve"> </w:t>
      </w:r>
    </w:p>
    <w:p w14:paraId="2B1D55A7" w14:textId="06CDB739" w:rsidR="005B1E03" w:rsidRDefault="005B1E03" w:rsidP="00B652CD">
      <w:pPr>
        <w:rPr>
          <w:rtl/>
        </w:rPr>
      </w:pPr>
      <w:bookmarkStart w:id="2138" w:name="_ETM_Q1_7387702"/>
      <w:bookmarkStart w:id="2139" w:name="_ETM_Q1_7387796"/>
      <w:bookmarkStart w:id="2140" w:name="_ETM_Q1_7388856"/>
      <w:bookmarkEnd w:id="2138"/>
      <w:bookmarkEnd w:id="2139"/>
      <w:bookmarkEnd w:id="2140"/>
    </w:p>
    <w:p w14:paraId="1CFABAFC" w14:textId="0B1F4806" w:rsidR="005B1E03" w:rsidRDefault="005B1E03" w:rsidP="005B1E03">
      <w:pPr>
        <w:pStyle w:val="a4"/>
        <w:keepNext/>
        <w:rPr>
          <w:rtl/>
        </w:rPr>
      </w:pPr>
      <w:r w:rsidRPr="005B1E03">
        <w:rPr>
          <w:rStyle w:val="TagStyle"/>
          <w:rtl/>
        </w:rPr>
        <w:t xml:space="preserve"> &lt;&lt; דובר &gt;&gt; </w:t>
      </w:r>
      <w:r>
        <w:rPr>
          <w:rtl/>
        </w:rPr>
        <w:t>גלעד קריב (העבודה):</w:t>
      </w:r>
      <w:r w:rsidRPr="005B1E03">
        <w:rPr>
          <w:rStyle w:val="TagStyle"/>
          <w:rtl/>
        </w:rPr>
        <w:t xml:space="preserve"> &lt;&lt; דובר &gt;&gt;</w:t>
      </w:r>
      <w:r w:rsidR="00301252">
        <w:rPr>
          <w:rtl/>
        </w:rPr>
        <w:t xml:space="preserve"> </w:t>
      </w:r>
    </w:p>
    <w:p w14:paraId="5BCDAFBC" w14:textId="272DC975" w:rsidR="005B1E03" w:rsidRDefault="005B1E03" w:rsidP="005B1E03">
      <w:pPr>
        <w:pStyle w:val="KeepWithNext"/>
        <w:rPr>
          <w:rtl/>
        </w:rPr>
      </w:pPr>
    </w:p>
    <w:p w14:paraId="22965CDB" w14:textId="12BDC6B2" w:rsidR="005B1E03" w:rsidRDefault="00B814A3" w:rsidP="00B814A3">
      <w:pPr>
        <w:rPr>
          <w:rtl/>
        </w:rPr>
      </w:pPr>
      <w:bookmarkStart w:id="2141" w:name="_ETM_Q1_7388269"/>
      <w:bookmarkStart w:id="2142" w:name="_ETM_Q1_7388349"/>
      <w:bookmarkEnd w:id="2141"/>
      <w:bookmarkEnd w:id="2142"/>
      <w:r>
        <w:rPr>
          <w:rFonts w:hint="cs"/>
          <w:rtl/>
        </w:rPr>
        <w:t>סליחה? יש פה יועץ</w:t>
      </w:r>
      <w:r w:rsidR="005B1E03">
        <w:rPr>
          <w:rFonts w:hint="cs"/>
          <w:rtl/>
        </w:rPr>
        <w:t xml:space="preserve"> משפטית, אני רוצה לשאול אות</w:t>
      </w:r>
      <w:r>
        <w:rPr>
          <w:rFonts w:hint="cs"/>
          <w:rtl/>
        </w:rPr>
        <w:t>ו</w:t>
      </w:r>
      <w:r w:rsidR="005B1E03">
        <w:rPr>
          <w:rFonts w:hint="cs"/>
          <w:rtl/>
        </w:rPr>
        <w:t xml:space="preserve"> שאלה</w:t>
      </w:r>
      <w:r>
        <w:rPr>
          <w:rFonts w:hint="cs"/>
          <w:rtl/>
        </w:rPr>
        <w:t>, כי אני לא מבין את עמדתו</w:t>
      </w:r>
      <w:r w:rsidR="005B1E03">
        <w:rPr>
          <w:rFonts w:hint="cs"/>
          <w:rtl/>
        </w:rPr>
        <w:t>.</w:t>
      </w:r>
    </w:p>
    <w:p w14:paraId="247CFA42" w14:textId="1DE1B893" w:rsidR="005B1E03" w:rsidRDefault="005B1E03" w:rsidP="005B1E03">
      <w:pPr>
        <w:rPr>
          <w:rtl/>
        </w:rPr>
      </w:pPr>
      <w:bookmarkStart w:id="2143" w:name="_ETM_Q1_7389074"/>
      <w:bookmarkStart w:id="2144" w:name="_ETM_Q1_7389253"/>
      <w:bookmarkEnd w:id="2143"/>
      <w:bookmarkEnd w:id="2144"/>
    </w:p>
    <w:p w14:paraId="7772A6F5" w14:textId="01196979" w:rsidR="005B1E03" w:rsidRDefault="005B1E03" w:rsidP="005B1E03">
      <w:pPr>
        <w:pStyle w:val="af6"/>
        <w:keepNext/>
        <w:rPr>
          <w:rtl/>
        </w:rPr>
      </w:pPr>
      <w:r w:rsidRPr="005B1E03">
        <w:rPr>
          <w:rStyle w:val="TagStyle"/>
          <w:rtl/>
        </w:rPr>
        <w:t xml:space="preserve"> &lt;&lt; יור &gt;&gt; </w:t>
      </w:r>
      <w:r>
        <w:rPr>
          <w:rtl/>
        </w:rPr>
        <w:t xml:space="preserve">היו"ר שמחה </w:t>
      </w:r>
      <w:proofErr w:type="spellStart"/>
      <w:r>
        <w:rPr>
          <w:rtl/>
        </w:rPr>
        <w:t>רוטמן</w:t>
      </w:r>
      <w:proofErr w:type="spellEnd"/>
      <w:r>
        <w:rPr>
          <w:rtl/>
        </w:rPr>
        <w:t>:</w:t>
      </w:r>
      <w:r w:rsidRPr="005B1E03">
        <w:rPr>
          <w:rStyle w:val="TagStyle"/>
          <w:rtl/>
        </w:rPr>
        <w:t xml:space="preserve"> &lt;&lt; יור &gt;&gt;</w:t>
      </w:r>
      <w:r w:rsidR="00301252">
        <w:rPr>
          <w:rtl/>
        </w:rPr>
        <w:t xml:space="preserve"> </w:t>
      </w:r>
    </w:p>
    <w:p w14:paraId="2FF64996" w14:textId="7F2A5C21" w:rsidR="005B1E03" w:rsidRDefault="005B1E03" w:rsidP="005B1E03">
      <w:pPr>
        <w:pStyle w:val="KeepWithNext"/>
        <w:rPr>
          <w:rtl/>
        </w:rPr>
      </w:pPr>
    </w:p>
    <w:p w14:paraId="171D5667" w14:textId="40988ECF" w:rsidR="005B1E03" w:rsidRDefault="00B814A3" w:rsidP="00B814A3">
      <w:pPr>
        <w:rPr>
          <w:rtl/>
        </w:rPr>
      </w:pPr>
      <w:bookmarkStart w:id="2145" w:name="_ETM_Q1_7390256"/>
      <w:bookmarkEnd w:id="2145"/>
      <w:r>
        <w:rPr>
          <w:rFonts w:hint="cs"/>
          <w:rtl/>
        </w:rPr>
        <w:t>בסדר, אז היועץ</w:t>
      </w:r>
      <w:r w:rsidR="005B1E03">
        <w:rPr>
          <w:rFonts w:hint="cs"/>
          <w:rtl/>
        </w:rPr>
        <w:t xml:space="preserve"> המשפטי </w:t>
      </w:r>
      <w:r>
        <w:rPr>
          <w:rFonts w:hint="cs"/>
          <w:rtl/>
        </w:rPr>
        <w:t>י</w:t>
      </w:r>
      <w:r w:rsidR="005B1E03">
        <w:rPr>
          <w:rFonts w:hint="cs"/>
          <w:rtl/>
        </w:rPr>
        <w:t>ענה וסיימנו.</w:t>
      </w:r>
      <w:r>
        <w:rPr>
          <w:rFonts w:hint="cs"/>
          <w:rtl/>
        </w:rPr>
        <w:t xml:space="preserve"> אני חושב שעמדתו הייתה מאוד ברורה.</w:t>
      </w:r>
    </w:p>
    <w:p w14:paraId="649A5FF5" w14:textId="7A59FC21" w:rsidR="00B814A3" w:rsidRDefault="00B814A3" w:rsidP="005B1E03">
      <w:pPr>
        <w:rPr>
          <w:rtl/>
        </w:rPr>
      </w:pPr>
      <w:bookmarkStart w:id="2146" w:name="_ETM_Q1_7396629"/>
      <w:bookmarkEnd w:id="2146"/>
    </w:p>
    <w:p w14:paraId="692A78CB" w14:textId="7E7E7078" w:rsidR="00B814A3" w:rsidRDefault="00B814A3" w:rsidP="00B814A3">
      <w:pPr>
        <w:pStyle w:val="a4"/>
        <w:keepNext/>
        <w:rPr>
          <w:rtl/>
        </w:rPr>
      </w:pPr>
      <w:r w:rsidRPr="00B814A3">
        <w:rPr>
          <w:rStyle w:val="TagStyle"/>
          <w:rtl/>
        </w:rPr>
        <w:t xml:space="preserve"> &lt;&lt; דובר &gt;&gt; </w:t>
      </w:r>
      <w:r>
        <w:rPr>
          <w:rtl/>
        </w:rPr>
        <w:t>גלעד קריב (העבודה):</w:t>
      </w:r>
      <w:r w:rsidRPr="00B814A3">
        <w:rPr>
          <w:rStyle w:val="TagStyle"/>
          <w:rtl/>
        </w:rPr>
        <w:t xml:space="preserve"> &lt;&lt; דובר &gt;&gt;</w:t>
      </w:r>
      <w:r w:rsidR="00301252">
        <w:rPr>
          <w:rtl/>
        </w:rPr>
        <w:t xml:space="preserve"> </w:t>
      </w:r>
    </w:p>
    <w:p w14:paraId="665C53F7" w14:textId="28A1D004" w:rsidR="00B814A3" w:rsidRDefault="00B814A3" w:rsidP="00B814A3">
      <w:pPr>
        <w:pStyle w:val="KeepWithNext"/>
        <w:rPr>
          <w:rtl/>
        </w:rPr>
      </w:pPr>
    </w:p>
    <w:p w14:paraId="62B5E29F" w14:textId="5633ADC0" w:rsidR="00B814A3" w:rsidRDefault="00B814A3" w:rsidP="00B814A3">
      <w:pPr>
        <w:rPr>
          <w:rtl/>
        </w:rPr>
      </w:pPr>
      <w:bookmarkStart w:id="2147" w:name="_ETM_Q1_7397663"/>
      <w:bookmarkStart w:id="2148" w:name="_ETM_Q1_7397801"/>
      <w:bookmarkEnd w:id="2147"/>
      <w:bookmarkEnd w:id="2148"/>
      <w:r>
        <w:rPr>
          <w:rFonts w:hint="cs"/>
          <w:rtl/>
        </w:rPr>
        <w:t>לך.</w:t>
      </w:r>
    </w:p>
    <w:p w14:paraId="179D72AC" w14:textId="16621BC5" w:rsidR="00B814A3" w:rsidRDefault="00B814A3" w:rsidP="00B814A3">
      <w:pPr>
        <w:rPr>
          <w:rtl/>
        </w:rPr>
      </w:pPr>
    </w:p>
    <w:p w14:paraId="4CD00891" w14:textId="489343A2" w:rsidR="00B814A3" w:rsidRDefault="00B814A3" w:rsidP="00B814A3">
      <w:pPr>
        <w:pStyle w:val="af6"/>
        <w:keepNext/>
        <w:rPr>
          <w:rtl/>
        </w:rPr>
      </w:pPr>
      <w:r w:rsidRPr="00B814A3">
        <w:rPr>
          <w:rStyle w:val="TagStyle"/>
          <w:rtl/>
        </w:rPr>
        <w:t xml:space="preserve"> &lt;&lt; יור &gt;&gt; </w:t>
      </w:r>
      <w:r>
        <w:rPr>
          <w:rtl/>
        </w:rPr>
        <w:t xml:space="preserve">היו"ר שמחה </w:t>
      </w:r>
      <w:proofErr w:type="spellStart"/>
      <w:r>
        <w:rPr>
          <w:rtl/>
        </w:rPr>
        <w:t>רוטמן</w:t>
      </w:r>
      <w:proofErr w:type="spellEnd"/>
      <w:r>
        <w:rPr>
          <w:rtl/>
        </w:rPr>
        <w:t>:</w:t>
      </w:r>
      <w:r w:rsidRPr="00B814A3">
        <w:rPr>
          <w:rStyle w:val="TagStyle"/>
          <w:rtl/>
        </w:rPr>
        <w:t xml:space="preserve"> &lt;&lt; יור &gt;&gt;</w:t>
      </w:r>
      <w:r w:rsidR="00301252">
        <w:rPr>
          <w:rtl/>
        </w:rPr>
        <w:t xml:space="preserve"> </w:t>
      </w:r>
    </w:p>
    <w:p w14:paraId="782FF1A3" w14:textId="1C27B041" w:rsidR="00B814A3" w:rsidRDefault="00B814A3" w:rsidP="00B814A3">
      <w:pPr>
        <w:pStyle w:val="KeepWithNext"/>
        <w:rPr>
          <w:rtl/>
        </w:rPr>
      </w:pPr>
    </w:p>
    <w:p w14:paraId="39A163A3" w14:textId="29119370" w:rsidR="00B814A3" w:rsidRDefault="00B814A3" w:rsidP="00B814A3">
      <w:pPr>
        <w:rPr>
          <w:rtl/>
        </w:rPr>
      </w:pPr>
      <w:r>
        <w:rPr>
          <w:rFonts w:hint="cs"/>
          <w:rtl/>
        </w:rPr>
        <w:t>אפשר לחזור על זה.</w:t>
      </w:r>
    </w:p>
    <w:p w14:paraId="00C57DA4" w14:textId="7E9977C6" w:rsidR="00B814A3" w:rsidRDefault="00B814A3" w:rsidP="00B814A3">
      <w:pPr>
        <w:rPr>
          <w:rtl/>
        </w:rPr>
      </w:pPr>
    </w:p>
    <w:p w14:paraId="6094E63B" w14:textId="2A697F43" w:rsidR="00B814A3" w:rsidRDefault="00B814A3" w:rsidP="00B814A3">
      <w:pPr>
        <w:pStyle w:val="a4"/>
        <w:keepNext/>
        <w:rPr>
          <w:rtl/>
        </w:rPr>
      </w:pPr>
      <w:bookmarkStart w:id="2149" w:name="ET_speaker_דר_גור_בליי_530"/>
      <w:r w:rsidRPr="00B814A3">
        <w:rPr>
          <w:rStyle w:val="TagStyle"/>
          <w:rtl/>
        </w:rPr>
        <w:t xml:space="preserve"> &lt;&lt; דובר &gt;&gt; </w:t>
      </w:r>
      <w:r>
        <w:rPr>
          <w:rtl/>
        </w:rPr>
        <w:t xml:space="preserve">ד"ר גור </w:t>
      </w:r>
      <w:proofErr w:type="spellStart"/>
      <w:r>
        <w:rPr>
          <w:rtl/>
        </w:rPr>
        <w:t>בליי</w:t>
      </w:r>
      <w:proofErr w:type="spellEnd"/>
      <w:r>
        <w:rPr>
          <w:rtl/>
        </w:rPr>
        <w:t>:</w:t>
      </w:r>
      <w:r w:rsidRPr="00B814A3">
        <w:rPr>
          <w:rStyle w:val="TagStyle"/>
          <w:rtl/>
        </w:rPr>
        <w:t xml:space="preserve"> &lt;&lt; דובר &gt;&gt;</w:t>
      </w:r>
      <w:r w:rsidR="00301252">
        <w:rPr>
          <w:rtl/>
        </w:rPr>
        <w:t xml:space="preserve"> </w:t>
      </w:r>
      <w:bookmarkEnd w:id="2149"/>
    </w:p>
    <w:p w14:paraId="2F579EAA" w14:textId="645BEC91" w:rsidR="00B814A3" w:rsidRDefault="00B814A3" w:rsidP="00B814A3">
      <w:pPr>
        <w:pStyle w:val="KeepWithNext"/>
        <w:rPr>
          <w:rtl/>
        </w:rPr>
      </w:pPr>
    </w:p>
    <w:p w14:paraId="6210F744" w14:textId="1520DB2B" w:rsidR="00B814A3" w:rsidRDefault="004C7155" w:rsidP="00B814A3">
      <w:pPr>
        <w:rPr>
          <w:rtl/>
        </w:rPr>
      </w:pPr>
      <w:bookmarkStart w:id="2150" w:name="_ETM_Q1_7399990"/>
      <w:bookmarkEnd w:id="2150"/>
      <w:r>
        <w:rPr>
          <w:rtl/>
        </w:rPr>
        <w:t>אמרתי שלהבנתי הסעיף לא מונע מפרקליט המדינה לתת הנח</w:t>
      </w:r>
      <w:r w:rsidR="00B814A3">
        <w:rPr>
          <w:rFonts w:hint="cs"/>
          <w:rtl/>
        </w:rPr>
        <w:t>י</w:t>
      </w:r>
      <w:r>
        <w:rPr>
          <w:rtl/>
        </w:rPr>
        <w:t xml:space="preserve">ות לגבי מה </w:t>
      </w:r>
      <w:r w:rsidR="00B814A3">
        <w:rPr>
          <w:rtl/>
        </w:rPr>
        <w:t>הוא תופס כביצוע עבירה בהקשר הזה</w:t>
      </w:r>
      <w:r>
        <w:rPr>
          <w:rtl/>
        </w:rPr>
        <w:t xml:space="preserve"> וגם לא מונע היוועצות, אז כמו שהוא מנוסח הוא מונע את הצורך בקבלת אישו</w:t>
      </w:r>
      <w:r w:rsidR="00B814A3">
        <w:rPr>
          <w:rtl/>
        </w:rPr>
        <w:t>ר</w:t>
      </w:r>
      <w:r w:rsidR="00B814A3">
        <w:rPr>
          <w:rFonts w:hint="cs"/>
          <w:rtl/>
        </w:rPr>
        <w:t>.</w:t>
      </w:r>
      <w:r w:rsidR="00B814A3">
        <w:rPr>
          <w:rtl/>
        </w:rPr>
        <w:t xml:space="preserve"> כך אני מבין את הסעיף</w:t>
      </w:r>
      <w:r w:rsidR="00B814A3">
        <w:rPr>
          <w:rFonts w:hint="cs"/>
          <w:rtl/>
        </w:rPr>
        <w:t>.</w:t>
      </w:r>
      <w:r>
        <w:rPr>
          <w:rtl/>
        </w:rPr>
        <w:t xml:space="preserve"> </w:t>
      </w:r>
    </w:p>
    <w:p w14:paraId="037857C0" w14:textId="555A9DB4" w:rsidR="00B814A3" w:rsidRDefault="00B814A3" w:rsidP="00B814A3">
      <w:pPr>
        <w:rPr>
          <w:rtl/>
        </w:rPr>
      </w:pPr>
    </w:p>
    <w:p w14:paraId="1060F4BC" w14:textId="5671FCF0" w:rsidR="00B814A3" w:rsidRDefault="00B814A3" w:rsidP="00B814A3">
      <w:pPr>
        <w:pStyle w:val="a4"/>
        <w:keepNext/>
        <w:rPr>
          <w:rtl/>
        </w:rPr>
      </w:pPr>
      <w:bookmarkStart w:id="2151" w:name="ET_speaker_6156_531"/>
      <w:r w:rsidRPr="00B814A3">
        <w:rPr>
          <w:rStyle w:val="TagStyle"/>
          <w:rtl/>
        </w:rPr>
        <w:t xml:space="preserve"> &lt;&lt; דובר &gt;&gt; </w:t>
      </w:r>
      <w:r>
        <w:rPr>
          <w:rtl/>
        </w:rPr>
        <w:t>גלעד קריב (העבודה):</w:t>
      </w:r>
      <w:r w:rsidRPr="00B814A3">
        <w:rPr>
          <w:rStyle w:val="TagStyle"/>
          <w:rtl/>
        </w:rPr>
        <w:t xml:space="preserve"> &lt;&lt; דובר &gt;&gt;</w:t>
      </w:r>
      <w:r w:rsidR="00301252">
        <w:rPr>
          <w:rtl/>
        </w:rPr>
        <w:t xml:space="preserve"> </w:t>
      </w:r>
      <w:bookmarkEnd w:id="2151"/>
    </w:p>
    <w:p w14:paraId="0808510C" w14:textId="47CB7293" w:rsidR="00B814A3" w:rsidRDefault="00B814A3" w:rsidP="00B814A3">
      <w:pPr>
        <w:pStyle w:val="KeepWithNext"/>
        <w:rPr>
          <w:rtl/>
        </w:rPr>
      </w:pPr>
    </w:p>
    <w:p w14:paraId="62F73A61" w14:textId="3F715B5A" w:rsidR="00B814A3" w:rsidRDefault="00B814A3" w:rsidP="00B814A3">
      <w:pPr>
        <w:rPr>
          <w:rtl/>
        </w:rPr>
      </w:pPr>
      <w:r>
        <w:rPr>
          <w:rFonts w:hint="cs"/>
          <w:rtl/>
        </w:rPr>
        <w:t>אפשר לשאול שאלה?</w:t>
      </w:r>
    </w:p>
    <w:p w14:paraId="7ACA5BCB" w14:textId="6A2ED5BE" w:rsidR="00B814A3" w:rsidRDefault="00B814A3" w:rsidP="00B814A3">
      <w:pPr>
        <w:rPr>
          <w:rtl/>
        </w:rPr>
      </w:pPr>
      <w:bookmarkStart w:id="2152" w:name="_ETM_Q1_7417375"/>
      <w:bookmarkStart w:id="2153" w:name="_ETM_Q1_7417480"/>
      <w:bookmarkEnd w:id="2152"/>
      <w:bookmarkEnd w:id="2153"/>
    </w:p>
    <w:p w14:paraId="21CAD043" w14:textId="705A68C8" w:rsidR="00B814A3" w:rsidRDefault="00B814A3" w:rsidP="00B814A3">
      <w:pPr>
        <w:pStyle w:val="af6"/>
        <w:keepNext/>
        <w:rPr>
          <w:rtl/>
        </w:rPr>
      </w:pPr>
      <w:bookmarkStart w:id="2154" w:name="ET_yor_6157_532"/>
      <w:r w:rsidRPr="00B814A3">
        <w:rPr>
          <w:rStyle w:val="TagStyle"/>
          <w:rtl/>
        </w:rPr>
        <w:t xml:space="preserve"> &lt;&lt; יור &gt;&gt; </w:t>
      </w:r>
      <w:r>
        <w:rPr>
          <w:rtl/>
        </w:rPr>
        <w:t xml:space="preserve">היו"ר שמחה </w:t>
      </w:r>
      <w:proofErr w:type="spellStart"/>
      <w:r>
        <w:rPr>
          <w:rtl/>
        </w:rPr>
        <w:t>רוטמן</w:t>
      </w:r>
      <w:proofErr w:type="spellEnd"/>
      <w:r>
        <w:rPr>
          <w:rtl/>
        </w:rPr>
        <w:t>:</w:t>
      </w:r>
      <w:r w:rsidRPr="00B814A3">
        <w:rPr>
          <w:rStyle w:val="TagStyle"/>
          <w:rtl/>
        </w:rPr>
        <w:t xml:space="preserve"> &lt;&lt; יור &gt;&gt;</w:t>
      </w:r>
      <w:r w:rsidR="00301252">
        <w:rPr>
          <w:rtl/>
        </w:rPr>
        <w:t xml:space="preserve"> </w:t>
      </w:r>
      <w:bookmarkEnd w:id="2154"/>
    </w:p>
    <w:p w14:paraId="5F0506B3" w14:textId="45C552DC" w:rsidR="00B814A3" w:rsidRDefault="00B814A3" w:rsidP="00B814A3">
      <w:pPr>
        <w:pStyle w:val="KeepWithNext"/>
        <w:rPr>
          <w:rtl/>
        </w:rPr>
      </w:pPr>
    </w:p>
    <w:p w14:paraId="3E08ACFF" w14:textId="4619C364" w:rsidR="00B814A3" w:rsidRDefault="00B814A3" w:rsidP="00B814A3">
      <w:pPr>
        <w:rPr>
          <w:rtl/>
        </w:rPr>
      </w:pPr>
      <w:bookmarkStart w:id="2155" w:name="_ETM_Q1_7418610"/>
      <w:bookmarkEnd w:id="2155"/>
      <w:r>
        <w:rPr>
          <w:rFonts w:hint="cs"/>
          <w:rtl/>
        </w:rPr>
        <w:t>בסדר.</w:t>
      </w:r>
    </w:p>
    <w:p w14:paraId="67A9CA20" w14:textId="2EFA9382" w:rsidR="00B814A3" w:rsidRDefault="00B814A3" w:rsidP="00B814A3">
      <w:pPr>
        <w:rPr>
          <w:rtl/>
        </w:rPr>
      </w:pPr>
      <w:bookmarkStart w:id="2156" w:name="_ETM_Q1_7419550"/>
      <w:bookmarkStart w:id="2157" w:name="_ETM_Q1_7419748"/>
      <w:bookmarkStart w:id="2158" w:name="_ETM_Q1_7420686"/>
      <w:bookmarkEnd w:id="2156"/>
      <w:bookmarkEnd w:id="2157"/>
      <w:bookmarkEnd w:id="2158"/>
    </w:p>
    <w:p w14:paraId="5DF9A7C2" w14:textId="08CC660A" w:rsidR="00B814A3" w:rsidRDefault="00B814A3" w:rsidP="00B814A3">
      <w:pPr>
        <w:pStyle w:val="af9"/>
        <w:keepNext/>
        <w:rPr>
          <w:rtl/>
        </w:rPr>
      </w:pPr>
      <w:bookmarkStart w:id="2159" w:name="ET_guest_לילך_וגנר_533"/>
      <w:r w:rsidRPr="00B814A3">
        <w:rPr>
          <w:rStyle w:val="TagStyle"/>
          <w:rtl/>
        </w:rPr>
        <w:t xml:space="preserve"> &lt;&lt; אורח &gt;&gt; </w:t>
      </w:r>
      <w:r>
        <w:rPr>
          <w:rtl/>
        </w:rPr>
        <w:t>לילך וגנר:</w:t>
      </w:r>
      <w:r w:rsidRPr="00B814A3">
        <w:rPr>
          <w:rStyle w:val="TagStyle"/>
          <w:rtl/>
        </w:rPr>
        <w:t xml:space="preserve"> &lt;&lt; אורח &gt;&gt;</w:t>
      </w:r>
      <w:r w:rsidR="00301252">
        <w:rPr>
          <w:rtl/>
        </w:rPr>
        <w:t xml:space="preserve"> </w:t>
      </w:r>
      <w:bookmarkEnd w:id="2159"/>
    </w:p>
    <w:p w14:paraId="37E1CC20" w14:textId="38E13603" w:rsidR="00B814A3" w:rsidRDefault="00B814A3" w:rsidP="00B814A3">
      <w:pPr>
        <w:pStyle w:val="KeepWithNext"/>
        <w:rPr>
          <w:rtl/>
        </w:rPr>
      </w:pPr>
    </w:p>
    <w:p w14:paraId="32E1E5D6" w14:textId="7C48B996" w:rsidR="00B814A3" w:rsidRDefault="00B814A3" w:rsidP="00B814A3">
      <w:pPr>
        <w:rPr>
          <w:rtl/>
        </w:rPr>
      </w:pPr>
      <w:bookmarkStart w:id="2160" w:name="_ETM_Q1_7421763"/>
      <w:bookmarkStart w:id="2161" w:name="_ETM_Q1_7421868"/>
      <w:bookmarkEnd w:id="2160"/>
      <w:bookmarkEnd w:id="2161"/>
      <w:r>
        <w:rPr>
          <w:rFonts w:hint="cs"/>
          <w:rtl/>
        </w:rPr>
        <w:t>עולות פה שאלות, גור.</w:t>
      </w:r>
    </w:p>
    <w:p w14:paraId="27A7BBC3" w14:textId="3D48F73D" w:rsidR="00B814A3" w:rsidRDefault="00B814A3" w:rsidP="00B814A3">
      <w:pPr>
        <w:rPr>
          <w:rtl/>
        </w:rPr>
      </w:pPr>
      <w:bookmarkStart w:id="2162" w:name="_ETM_Q1_7421446"/>
      <w:bookmarkStart w:id="2163" w:name="_ETM_Q1_7421604"/>
      <w:bookmarkEnd w:id="2162"/>
      <w:bookmarkEnd w:id="2163"/>
    </w:p>
    <w:p w14:paraId="3341A5F8" w14:textId="05C42F3B" w:rsidR="00B814A3" w:rsidRDefault="00B814A3" w:rsidP="00B814A3">
      <w:pPr>
        <w:pStyle w:val="a4"/>
        <w:keepNext/>
        <w:rPr>
          <w:rtl/>
        </w:rPr>
      </w:pPr>
      <w:bookmarkStart w:id="2164" w:name="ET_speaker_דר_גור_בליי_534"/>
      <w:r w:rsidRPr="00B814A3">
        <w:rPr>
          <w:rStyle w:val="TagStyle"/>
          <w:rtl/>
        </w:rPr>
        <w:t xml:space="preserve"> &lt;&lt; דובר &gt;&gt; </w:t>
      </w:r>
      <w:r>
        <w:rPr>
          <w:rtl/>
        </w:rPr>
        <w:t xml:space="preserve">ד"ר גור </w:t>
      </w:r>
      <w:proofErr w:type="spellStart"/>
      <w:r>
        <w:rPr>
          <w:rtl/>
        </w:rPr>
        <w:t>בליי</w:t>
      </w:r>
      <w:proofErr w:type="spellEnd"/>
      <w:r>
        <w:rPr>
          <w:rtl/>
        </w:rPr>
        <w:t>:</w:t>
      </w:r>
      <w:r w:rsidRPr="00B814A3">
        <w:rPr>
          <w:rStyle w:val="TagStyle"/>
          <w:rtl/>
        </w:rPr>
        <w:t xml:space="preserve"> &lt;&lt; דובר &gt;&gt;</w:t>
      </w:r>
      <w:r w:rsidR="00301252">
        <w:rPr>
          <w:rtl/>
        </w:rPr>
        <w:t xml:space="preserve"> </w:t>
      </w:r>
      <w:bookmarkEnd w:id="2164"/>
    </w:p>
    <w:p w14:paraId="1543C24B" w14:textId="68C6110F" w:rsidR="00B814A3" w:rsidRDefault="00B814A3" w:rsidP="00B814A3">
      <w:pPr>
        <w:pStyle w:val="KeepWithNext"/>
        <w:rPr>
          <w:rtl/>
        </w:rPr>
      </w:pPr>
    </w:p>
    <w:p w14:paraId="11896E74" w14:textId="2B743108" w:rsidR="00B814A3" w:rsidRDefault="00B814A3" w:rsidP="00B814A3">
      <w:pPr>
        <w:rPr>
          <w:rtl/>
        </w:rPr>
      </w:pPr>
      <w:r>
        <w:rPr>
          <w:rFonts w:hint="cs"/>
          <w:rtl/>
        </w:rPr>
        <w:t>בהחלט, אני אשמח לשמוע.</w:t>
      </w:r>
    </w:p>
    <w:p w14:paraId="2389C930" w14:textId="03CBCCED" w:rsidR="00B814A3" w:rsidRDefault="00B814A3" w:rsidP="00B814A3">
      <w:pPr>
        <w:rPr>
          <w:rtl/>
        </w:rPr>
      </w:pPr>
      <w:bookmarkStart w:id="2165" w:name="_ETM_Q1_7422374"/>
      <w:bookmarkStart w:id="2166" w:name="_ETM_Q1_7422546"/>
      <w:bookmarkEnd w:id="2165"/>
      <w:bookmarkEnd w:id="2166"/>
    </w:p>
    <w:p w14:paraId="3C81463D" w14:textId="003C2358" w:rsidR="00B814A3" w:rsidRDefault="00B814A3" w:rsidP="00B814A3">
      <w:pPr>
        <w:pStyle w:val="af6"/>
        <w:keepNext/>
        <w:rPr>
          <w:rtl/>
        </w:rPr>
      </w:pPr>
      <w:bookmarkStart w:id="2167" w:name="ET_yor_6157_535"/>
      <w:r w:rsidRPr="00B814A3">
        <w:rPr>
          <w:rStyle w:val="TagStyle"/>
          <w:rtl/>
        </w:rPr>
        <w:t xml:space="preserve"> &lt;&lt; יור &gt;&gt; </w:t>
      </w:r>
      <w:r>
        <w:rPr>
          <w:rtl/>
        </w:rPr>
        <w:t xml:space="preserve">היו"ר שמחה </w:t>
      </w:r>
      <w:proofErr w:type="spellStart"/>
      <w:r>
        <w:rPr>
          <w:rtl/>
        </w:rPr>
        <w:t>רוטמן</w:t>
      </w:r>
      <w:proofErr w:type="spellEnd"/>
      <w:r>
        <w:rPr>
          <w:rtl/>
        </w:rPr>
        <w:t>:</w:t>
      </w:r>
      <w:r w:rsidRPr="00B814A3">
        <w:rPr>
          <w:rStyle w:val="TagStyle"/>
          <w:rtl/>
        </w:rPr>
        <w:t xml:space="preserve"> &lt;&lt; יור &gt;&gt;</w:t>
      </w:r>
      <w:r w:rsidR="00301252">
        <w:rPr>
          <w:rtl/>
        </w:rPr>
        <w:t xml:space="preserve"> </w:t>
      </w:r>
      <w:bookmarkEnd w:id="2167"/>
    </w:p>
    <w:p w14:paraId="234D061C" w14:textId="0C3246B6" w:rsidR="00B814A3" w:rsidRDefault="00B814A3" w:rsidP="00B814A3">
      <w:pPr>
        <w:pStyle w:val="KeepWithNext"/>
        <w:rPr>
          <w:rtl/>
        </w:rPr>
      </w:pPr>
    </w:p>
    <w:p w14:paraId="7FCF6CAF" w14:textId="7D28E60C" w:rsidR="00B814A3" w:rsidRDefault="00B814A3" w:rsidP="00B814A3">
      <w:pPr>
        <w:rPr>
          <w:rtl/>
        </w:rPr>
      </w:pPr>
      <w:bookmarkStart w:id="2168" w:name="_ETM_Q1_7423340"/>
      <w:bookmarkEnd w:id="2168"/>
      <w:r>
        <w:rPr>
          <w:rFonts w:hint="cs"/>
          <w:rtl/>
        </w:rPr>
        <w:t>סליחה, חברים. די.</w:t>
      </w:r>
      <w:bookmarkStart w:id="2169" w:name="_ETM_Q1_7427338"/>
      <w:bookmarkEnd w:id="2169"/>
    </w:p>
    <w:p w14:paraId="1A205163" w14:textId="657B4B7D" w:rsidR="00B814A3" w:rsidRDefault="00B814A3" w:rsidP="00B814A3">
      <w:pPr>
        <w:rPr>
          <w:rtl/>
        </w:rPr>
      </w:pPr>
      <w:bookmarkStart w:id="2170" w:name="_ETM_Q1_7427444"/>
      <w:bookmarkStart w:id="2171" w:name="_ETM_Q1_7424866"/>
      <w:bookmarkEnd w:id="2170"/>
      <w:bookmarkEnd w:id="2171"/>
    </w:p>
    <w:p w14:paraId="460BDF1D" w14:textId="651F6636" w:rsidR="00B814A3" w:rsidRDefault="00B814A3" w:rsidP="00B814A3">
      <w:pPr>
        <w:pStyle w:val="a4"/>
        <w:keepNext/>
        <w:rPr>
          <w:rtl/>
        </w:rPr>
      </w:pPr>
      <w:bookmarkStart w:id="2172" w:name="ET_speaker_דר_גור_בליי_536"/>
      <w:r w:rsidRPr="00B814A3">
        <w:rPr>
          <w:rStyle w:val="TagStyle"/>
          <w:rtl/>
        </w:rPr>
        <w:t xml:space="preserve"> &lt;&lt; דובר &gt;&gt; </w:t>
      </w:r>
      <w:r>
        <w:rPr>
          <w:rtl/>
        </w:rPr>
        <w:t xml:space="preserve">ד"ר גור </w:t>
      </w:r>
      <w:proofErr w:type="spellStart"/>
      <w:r>
        <w:rPr>
          <w:rtl/>
        </w:rPr>
        <w:t>בליי</w:t>
      </w:r>
      <w:proofErr w:type="spellEnd"/>
      <w:r>
        <w:rPr>
          <w:rtl/>
        </w:rPr>
        <w:t>:</w:t>
      </w:r>
      <w:r w:rsidRPr="00B814A3">
        <w:rPr>
          <w:rStyle w:val="TagStyle"/>
          <w:rtl/>
        </w:rPr>
        <w:t xml:space="preserve"> &lt;&lt; דובר &gt;&gt;</w:t>
      </w:r>
      <w:r w:rsidR="00301252">
        <w:rPr>
          <w:rtl/>
        </w:rPr>
        <w:t xml:space="preserve"> </w:t>
      </w:r>
      <w:bookmarkEnd w:id="2172"/>
    </w:p>
    <w:p w14:paraId="1B6F98F8" w14:textId="1FBDA0B4" w:rsidR="00B814A3" w:rsidRDefault="00B814A3" w:rsidP="00B814A3">
      <w:pPr>
        <w:pStyle w:val="KeepWithNext"/>
        <w:rPr>
          <w:rtl/>
        </w:rPr>
      </w:pPr>
    </w:p>
    <w:p w14:paraId="2E87A036" w14:textId="2884B00D" w:rsidR="00680AC8" w:rsidRDefault="00B814A3" w:rsidP="00680AC8">
      <w:pPr>
        <w:rPr>
          <w:rtl/>
        </w:rPr>
      </w:pPr>
      <w:bookmarkStart w:id="2173" w:name="_ETM_Q1_7425456"/>
      <w:bookmarkStart w:id="2174" w:name="_ETM_Q1_7425566"/>
      <w:bookmarkEnd w:id="2173"/>
      <w:bookmarkEnd w:id="2174"/>
      <w:r>
        <w:rPr>
          <w:rFonts w:hint="cs"/>
          <w:rtl/>
        </w:rPr>
        <w:t>שוב, זו נקודה שאנחנו הולכים להסתכל עליה בנוסח ואני אשמח לשמוע עוד הערות עליה. באופן כללי</w:t>
      </w:r>
      <w:r w:rsidR="004C7155">
        <w:rPr>
          <w:rtl/>
        </w:rPr>
        <w:t xml:space="preserve"> אני דיברתי על הסעיף ב</w:t>
      </w:r>
      <w:r w:rsidR="005F352A">
        <w:rPr>
          <w:rFonts w:hint="cs"/>
          <w:rtl/>
        </w:rPr>
        <w:t>א</w:t>
      </w:r>
      <w:r w:rsidR="004C7155">
        <w:rPr>
          <w:rtl/>
        </w:rPr>
        <w:t xml:space="preserve">ריכות בשבוע שעבר, נדמה לי </w:t>
      </w:r>
      <w:r w:rsidR="005F352A">
        <w:rPr>
          <w:rFonts w:hint="cs"/>
          <w:rtl/>
        </w:rPr>
        <w:t>ש</w:t>
      </w:r>
      <w:r w:rsidR="004C7155">
        <w:rPr>
          <w:rtl/>
        </w:rPr>
        <w:t xml:space="preserve">זה היה </w:t>
      </w:r>
      <w:r w:rsidR="005F352A">
        <w:rPr>
          <w:rFonts w:hint="cs"/>
          <w:rtl/>
        </w:rPr>
        <w:t>ב</w:t>
      </w:r>
      <w:r w:rsidR="004C7155">
        <w:rPr>
          <w:rtl/>
        </w:rPr>
        <w:t>דיון הקודם אז אני לא אחזור על הדברים</w:t>
      </w:r>
      <w:r w:rsidR="005F352A">
        <w:rPr>
          <w:rFonts w:hint="cs"/>
          <w:rtl/>
        </w:rPr>
        <w:t>.</w:t>
      </w:r>
      <w:r w:rsidR="004C7155">
        <w:rPr>
          <w:rtl/>
        </w:rPr>
        <w:t xml:space="preserve"> </w:t>
      </w:r>
      <w:r w:rsidR="005F352A">
        <w:rPr>
          <w:rtl/>
        </w:rPr>
        <w:t>הב</w:t>
      </w:r>
      <w:r w:rsidR="005F352A">
        <w:rPr>
          <w:rFonts w:hint="cs"/>
          <w:rtl/>
        </w:rPr>
        <w:t>ע</w:t>
      </w:r>
      <w:r w:rsidR="005F352A">
        <w:rPr>
          <w:rtl/>
        </w:rPr>
        <w:t xml:space="preserve">נו את הקשיים השונים שאנחנו רואים בסעיף הזה </w:t>
      </w:r>
      <w:r w:rsidR="005F352A">
        <w:rPr>
          <w:rFonts w:hint="cs"/>
          <w:rtl/>
        </w:rPr>
        <w:t>ו</w:t>
      </w:r>
      <w:r w:rsidR="005F352A">
        <w:rPr>
          <w:rtl/>
        </w:rPr>
        <w:t>הנקודה היחידה שלא התייחסתי אליה</w:t>
      </w:r>
      <w:r w:rsidR="005F352A">
        <w:rPr>
          <w:rFonts w:hint="cs"/>
          <w:rtl/>
        </w:rPr>
        <w:t xml:space="preserve">, </w:t>
      </w:r>
      <w:r w:rsidR="004C7155">
        <w:rPr>
          <w:rtl/>
        </w:rPr>
        <w:t>היא עלתה מהדברים של הסנ</w:t>
      </w:r>
      <w:r w:rsidR="003A4B4E">
        <w:rPr>
          <w:rFonts w:hint="cs"/>
          <w:rtl/>
        </w:rPr>
        <w:t>י</w:t>
      </w:r>
      <w:r w:rsidR="004C7155">
        <w:rPr>
          <w:rtl/>
        </w:rPr>
        <w:t xml:space="preserve">גוריה ואני חושב שראוי לתת עליה את הדעת, </w:t>
      </w:r>
      <w:r w:rsidR="005F352A">
        <w:rPr>
          <w:rFonts w:hint="cs"/>
          <w:rtl/>
        </w:rPr>
        <w:t>היא</w:t>
      </w:r>
      <w:r w:rsidR="004C7155">
        <w:rPr>
          <w:rtl/>
        </w:rPr>
        <w:t xml:space="preserve"> באמת נושא העיתוי בהקשר הזה</w:t>
      </w:r>
      <w:r w:rsidR="005F352A">
        <w:rPr>
          <w:rFonts w:hint="cs"/>
          <w:rtl/>
        </w:rPr>
        <w:t>.</w:t>
      </w:r>
      <w:r w:rsidR="004C7155">
        <w:rPr>
          <w:rtl/>
        </w:rPr>
        <w:t xml:space="preserve"> זאת אומרת</w:t>
      </w:r>
      <w:r w:rsidR="005F352A">
        <w:rPr>
          <w:rFonts w:hint="cs"/>
          <w:rtl/>
        </w:rPr>
        <w:t>,</w:t>
      </w:r>
      <w:r w:rsidR="004C7155">
        <w:rPr>
          <w:rtl/>
        </w:rPr>
        <w:t xml:space="preserve"> דווקא כמו שדיברנו </w:t>
      </w:r>
      <w:r w:rsidR="005F352A">
        <w:rPr>
          <w:rtl/>
        </w:rPr>
        <w:t>למשל ע</w:t>
      </w:r>
      <w:r w:rsidR="005F352A">
        <w:rPr>
          <w:rFonts w:hint="cs"/>
          <w:rtl/>
        </w:rPr>
        <w:t>ל</w:t>
      </w:r>
      <w:r w:rsidR="004C7155">
        <w:rPr>
          <w:rtl/>
        </w:rPr>
        <w:t xml:space="preserve"> </w:t>
      </w:r>
      <w:r w:rsidR="005F352A">
        <w:rPr>
          <w:rtl/>
        </w:rPr>
        <w:t xml:space="preserve">איסור צריכת תכנים וגם </w:t>
      </w:r>
      <w:r w:rsidR="005F352A">
        <w:rPr>
          <w:rFonts w:hint="cs"/>
          <w:rtl/>
        </w:rPr>
        <w:t>ב</w:t>
      </w:r>
      <w:r w:rsidR="004C7155">
        <w:rPr>
          <w:rtl/>
        </w:rPr>
        <w:t xml:space="preserve">הוראות נוספות, דווקא כשמקבלים החלטות על דברים מהסוג הזה בתקופה של מלחמה, בתקופה שבה </w:t>
      </w:r>
      <w:r w:rsidR="005F352A">
        <w:rPr>
          <w:rFonts w:hint="cs"/>
          <w:rtl/>
        </w:rPr>
        <w:t>ברור ש</w:t>
      </w:r>
      <w:r w:rsidR="004C7155">
        <w:rPr>
          <w:rtl/>
        </w:rPr>
        <w:t>הדברים מקבלים עוצמת יתר, בעיניי ראוי, ושוב אני עומד על כל ההסתייגויות הכלליות שהבאנו מהסעיף הזה</w:t>
      </w:r>
      <w:r w:rsidR="005F352A">
        <w:rPr>
          <w:rFonts w:hint="cs"/>
          <w:rtl/>
        </w:rPr>
        <w:t>,</w:t>
      </w:r>
      <w:r w:rsidR="004C7155">
        <w:rPr>
          <w:rtl/>
        </w:rPr>
        <w:t xml:space="preserve"> </w:t>
      </w:r>
      <w:bookmarkStart w:id="2175" w:name="_ETM_Q1_7478872"/>
      <w:bookmarkEnd w:id="2175"/>
      <w:r w:rsidR="004C7155">
        <w:rPr>
          <w:rtl/>
        </w:rPr>
        <w:t>אבל גם אם הוועדה בוחרת לחוקק אותה, אני חושב ש</w:t>
      </w:r>
      <w:r w:rsidR="005F352A">
        <w:rPr>
          <w:rFonts w:hint="cs"/>
          <w:rtl/>
        </w:rPr>
        <w:t xml:space="preserve">כן </w:t>
      </w:r>
      <w:bookmarkStart w:id="2176" w:name="_ETM_Q1_7481312"/>
      <w:bookmarkEnd w:id="2176"/>
      <w:r w:rsidR="004C7155">
        <w:rPr>
          <w:rtl/>
        </w:rPr>
        <w:t>ראוי בהתחשב בעיתוי הזה לעשות אותה עם תוקף זמני</w:t>
      </w:r>
      <w:r w:rsidR="005F352A">
        <w:rPr>
          <w:rFonts w:hint="cs"/>
          <w:rtl/>
        </w:rPr>
        <w:t xml:space="preserve"> בגלל התקופה. </w:t>
      </w:r>
      <w:r w:rsidR="004C7155">
        <w:rPr>
          <w:rtl/>
        </w:rPr>
        <w:t>דברים שהם ב</w:t>
      </w:r>
      <w:r w:rsidR="00680AC8">
        <w:rPr>
          <w:rFonts w:hint="cs"/>
          <w:rtl/>
        </w:rPr>
        <w:t xml:space="preserve">סוג של </w:t>
      </w:r>
      <w:proofErr w:type="spellStart"/>
      <w:r w:rsidR="004C7155">
        <w:rPr>
          <w:rtl/>
        </w:rPr>
        <w:t>עיד</w:t>
      </w:r>
      <w:r w:rsidR="005F352A">
        <w:rPr>
          <w:rFonts w:hint="cs"/>
          <w:rtl/>
        </w:rPr>
        <w:t>נא</w:t>
      </w:r>
      <w:proofErr w:type="spellEnd"/>
      <w:r w:rsidR="005F352A">
        <w:rPr>
          <w:rFonts w:hint="cs"/>
          <w:rtl/>
        </w:rPr>
        <w:t xml:space="preserve"> </w:t>
      </w:r>
      <w:proofErr w:type="spellStart"/>
      <w:r w:rsidR="005F352A">
        <w:rPr>
          <w:rFonts w:hint="cs"/>
          <w:rtl/>
        </w:rPr>
        <w:t>דריתחא</w:t>
      </w:r>
      <w:proofErr w:type="spellEnd"/>
      <w:r w:rsidR="00680AC8">
        <w:rPr>
          <w:rFonts w:hint="cs"/>
          <w:rtl/>
        </w:rPr>
        <w:t>,</w:t>
      </w:r>
      <w:r w:rsidR="005F352A">
        <w:rPr>
          <w:rFonts w:hint="cs"/>
          <w:rtl/>
        </w:rPr>
        <w:t xml:space="preserve"> ב</w:t>
      </w:r>
      <w:r w:rsidR="00680AC8">
        <w:rPr>
          <w:rFonts w:hint="cs"/>
          <w:rtl/>
        </w:rPr>
        <w:t xml:space="preserve">עת </w:t>
      </w:r>
      <w:r w:rsidR="005F352A">
        <w:rPr>
          <w:rtl/>
        </w:rPr>
        <w:t>חירום</w:t>
      </w:r>
      <w:r w:rsidR="005F352A">
        <w:rPr>
          <w:rFonts w:hint="cs"/>
          <w:rtl/>
        </w:rPr>
        <w:t xml:space="preserve">. </w:t>
      </w:r>
      <w:r w:rsidR="004C7155">
        <w:rPr>
          <w:rtl/>
        </w:rPr>
        <w:t xml:space="preserve">בהקשר </w:t>
      </w:r>
      <w:r w:rsidR="005F352A">
        <w:rPr>
          <w:rtl/>
        </w:rPr>
        <w:t>הזה אני חושב שהדברים שעלו ממה ש</w:t>
      </w:r>
      <w:r w:rsidR="004C7155">
        <w:rPr>
          <w:rtl/>
        </w:rPr>
        <w:t>ישי אמר ומהניסיון שלהם בסנ</w:t>
      </w:r>
      <w:r w:rsidR="005F352A">
        <w:rPr>
          <w:rFonts w:hint="cs"/>
          <w:rtl/>
        </w:rPr>
        <w:t>י</w:t>
      </w:r>
      <w:r w:rsidR="004C7155">
        <w:rPr>
          <w:rtl/>
        </w:rPr>
        <w:t>גוריה</w:t>
      </w:r>
      <w:r w:rsidR="00680AC8">
        <w:rPr>
          <w:rFonts w:hint="cs"/>
          <w:rtl/>
        </w:rPr>
        <w:t xml:space="preserve"> </w:t>
      </w:r>
      <w:r w:rsidR="004C7155">
        <w:rPr>
          <w:rtl/>
        </w:rPr>
        <w:t xml:space="preserve">צריכים לעמוד לנגד הוועדה לצד הביקורות הכלליות על הנושא הזה. </w:t>
      </w:r>
    </w:p>
    <w:p w14:paraId="42DEE0E4" w14:textId="77777777" w:rsidR="00680AC8" w:rsidRDefault="00680AC8" w:rsidP="00680AC8">
      <w:pPr>
        <w:rPr>
          <w:rtl/>
        </w:rPr>
      </w:pPr>
    </w:p>
    <w:p w14:paraId="235318BC" w14:textId="11C38372" w:rsidR="00680AC8" w:rsidRDefault="00680AC8" w:rsidP="00680AC8">
      <w:pPr>
        <w:pStyle w:val="a4"/>
        <w:keepNext/>
        <w:rPr>
          <w:rtl/>
        </w:rPr>
      </w:pPr>
      <w:bookmarkStart w:id="2177" w:name="ET_speaker_6156_526"/>
      <w:r w:rsidRPr="00680AC8">
        <w:rPr>
          <w:rStyle w:val="TagStyle"/>
          <w:rtl/>
        </w:rPr>
        <w:t xml:space="preserve"> &lt;&lt; דובר &gt;&gt; </w:t>
      </w:r>
      <w:r>
        <w:rPr>
          <w:rtl/>
        </w:rPr>
        <w:t>גלעד קריב (העבודה):</w:t>
      </w:r>
      <w:r w:rsidRPr="00680AC8">
        <w:rPr>
          <w:rStyle w:val="TagStyle"/>
          <w:rtl/>
        </w:rPr>
        <w:t xml:space="preserve"> &lt;&lt; דובר &gt;&gt;</w:t>
      </w:r>
      <w:r w:rsidR="00301252">
        <w:rPr>
          <w:rtl/>
        </w:rPr>
        <w:t xml:space="preserve"> </w:t>
      </w:r>
      <w:bookmarkEnd w:id="2177"/>
    </w:p>
    <w:p w14:paraId="07E24F4B" w14:textId="77777777" w:rsidR="00680AC8" w:rsidRDefault="00680AC8" w:rsidP="00680AC8">
      <w:pPr>
        <w:pStyle w:val="KeepWithNext"/>
        <w:rPr>
          <w:rtl/>
        </w:rPr>
      </w:pPr>
    </w:p>
    <w:p w14:paraId="7156CD47" w14:textId="656E29EB" w:rsidR="00680AC8" w:rsidRDefault="00680AC8" w:rsidP="00680AC8">
      <w:pPr>
        <w:rPr>
          <w:rtl/>
        </w:rPr>
      </w:pPr>
      <w:r>
        <w:rPr>
          <w:rFonts w:hint="cs"/>
          <w:rtl/>
        </w:rPr>
        <w:t>יש לי שאלה.</w:t>
      </w:r>
    </w:p>
    <w:p w14:paraId="2CF105FF" w14:textId="77777777" w:rsidR="00680AC8" w:rsidRDefault="00680AC8" w:rsidP="00680AC8">
      <w:pPr>
        <w:rPr>
          <w:rtl/>
        </w:rPr>
      </w:pPr>
    </w:p>
    <w:p w14:paraId="057B5CB0" w14:textId="4CED5FBA" w:rsidR="00680AC8" w:rsidRDefault="00680AC8" w:rsidP="00680AC8">
      <w:pPr>
        <w:pStyle w:val="af6"/>
        <w:keepNext/>
        <w:rPr>
          <w:rtl/>
        </w:rPr>
      </w:pPr>
      <w:bookmarkStart w:id="2178" w:name="ET_yor_6157_527"/>
      <w:r w:rsidRPr="00680AC8">
        <w:rPr>
          <w:rStyle w:val="TagStyle"/>
          <w:rtl/>
        </w:rPr>
        <w:t xml:space="preserve"> &lt;&lt; יור &gt;&gt; </w:t>
      </w:r>
      <w:r>
        <w:rPr>
          <w:rtl/>
        </w:rPr>
        <w:t xml:space="preserve">היו"ר שמחה </w:t>
      </w:r>
      <w:proofErr w:type="spellStart"/>
      <w:r>
        <w:rPr>
          <w:rtl/>
        </w:rPr>
        <w:t>רוטמן</w:t>
      </w:r>
      <w:proofErr w:type="spellEnd"/>
      <w:r>
        <w:rPr>
          <w:rtl/>
        </w:rPr>
        <w:t>:</w:t>
      </w:r>
      <w:r w:rsidRPr="00680AC8">
        <w:rPr>
          <w:rStyle w:val="TagStyle"/>
          <w:rtl/>
        </w:rPr>
        <w:t xml:space="preserve"> &lt;&lt; יור &gt;&gt;</w:t>
      </w:r>
      <w:r w:rsidR="00301252">
        <w:rPr>
          <w:rtl/>
        </w:rPr>
        <w:t xml:space="preserve"> </w:t>
      </w:r>
      <w:bookmarkEnd w:id="2178"/>
    </w:p>
    <w:p w14:paraId="48442A10" w14:textId="77777777" w:rsidR="00680AC8" w:rsidRDefault="00680AC8" w:rsidP="00680AC8">
      <w:pPr>
        <w:pStyle w:val="KeepWithNext"/>
        <w:rPr>
          <w:rtl/>
        </w:rPr>
      </w:pPr>
    </w:p>
    <w:p w14:paraId="016685A4" w14:textId="55A7AA8E" w:rsidR="00680AC8" w:rsidRDefault="00680AC8" w:rsidP="00680AC8">
      <w:pPr>
        <w:rPr>
          <w:rtl/>
        </w:rPr>
      </w:pPr>
      <w:r>
        <w:rPr>
          <w:rFonts w:hint="cs"/>
          <w:rtl/>
        </w:rPr>
        <w:t>כן.</w:t>
      </w:r>
    </w:p>
    <w:p w14:paraId="562BDF1F" w14:textId="77777777" w:rsidR="00680AC8" w:rsidRDefault="00680AC8" w:rsidP="00680AC8">
      <w:pPr>
        <w:rPr>
          <w:rtl/>
        </w:rPr>
      </w:pPr>
      <w:bookmarkStart w:id="2179" w:name="_ETM_Q1_7508652"/>
      <w:bookmarkEnd w:id="2179"/>
    </w:p>
    <w:p w14:paraId="75B9F85B" w14:textId="4B2E8DFE" w:rsidR="00680AC8" w:rsidRDefault="00680AC8" w:rsidP="00680AC8">
      <w:pPr>
        <w:pStyle w:val="a4"/>
        <w:keepNext/>
        <w:rPr>
          <w:rtl/>
        </w:rPr>
      </w:pPr>
      <w:bookmarkStart w:id="2180" w:name="ET_speaker_6156_528"/>
      <w:r w:rsidRPr="00680AC8">
        <w:rPr>
          <w:rStyle w:val="TagStyle"/>
          <w:rtl/>
        </w:rPr>
        <w:t xml:space="preserve"> &lt;&lt; דובר &gt;&gt; </w:t>
      </w:r>
      <w:r>
        <w:rPr>
          <w:rtl/>
        </w:rPr>
        <w:t>גלעד קריב (העבודה):</w:t>
      </w:r>
      <w:r w:rsidRPr="00680AC8">
        <w:rPr>
          <w:rStyle w:val="TagStyle"/>
          <w:rtl/>
        </w:rPr>
        <w:t xml:space="preserve"> &lt;&lt; דובר &gt;&gt;</w:t>
      </w:r>
      <w:r w:rsidR="00301252">
        <w:rPr>
          <w:rtl/>
        </w:rPr>
        <w:t xml:space="preserve"> </w:t>
      </w:r>
      <w:bookmarkEnd w:id="2180"/>
    </w:p>
    <w:p w14:paraId="2B1D4A92" w14:textId="77777777" w:rsidR="00680AC8" w:rsidRDefault="00680AC8" w:rsidP="00680AC8">
      <w:pPr>
        <w:pStyle w:val="KeepWithNext"/>
        <w:rPr>
          <w:rtl/>
        </w:rPr>
      </w:pPr>
    </w:p>
    <w:p w14:paraId="5FBC8135" w14:textId="77777777" w:rsidR="00680AC8" w:rsidRDefault="00680AC8" w:rsidP="00CD236E">
      <w:pPr>
        <w:rPr>
          <w:rtl/>
        </w:rPr>
      </w:pPr>
      <w:bookmarkStart w:id="2181" w:name="_ETM_Q1_7509087"/>
      <w:bookmarkStart w:id="2182" w:name="_ETM_Q1_7509135"/>
      <w:bookmarkStart w:id="2183" w:name="_ETM_Q1_7506912"/>
      <w:bookmarkStart w:id="2184" w:name="_ETM_Q1_7508560"/>
      <w:bookmarkEnd w:id="2181"/>
      <w:bookmarkEnd w:id="2182"/>
      <w:bookmarkEnd w:id="2183"/>
      <w:bookmarkEnd w:id="2184"/>
      <w:r>
        <w:rPr>
          <w:rtl/>
        </w:rPr>
        <w:t>על פי אותו רציונל שהציג היושב</w:t>
      </w:r>
      <w:r>
        <w:rPr>
          <w:rFonts w:hint="cs"/>
          <w:rtl/>
        </w:rPr>
        <w:t>-</w:t>
      </w:r>
      <w:r>
        <w:rPr>
          <w:rtl/>
        </w:rPr>
        <w:t>ראש</w:t>
      </w:r>
      <w:r>
        <w:rPr>
          <w:rFonts w:hint="cs"/>
          <w:rtl/>
        </w:rPr>
        <w:t>,</w:t>
      </w:r>
      <w:r>
        <w:rPr>
          <w:rtl/>
        </w:rPr>
        <w:t xml:space="preserve"> </w:t>
      </w:r>
      <w:r w:rsidR="004C7155">
        <w:rPr>
          <w:rtl/>
        </w:rPr>
        <w:t xml:space="preserve">אני לא מצליח להבין </w:t>
      </w:r>
      <w:bookmarkStart w:id="2185" w:name="_ETM_Q1_7513689"/>
      <w:bookmarkEnd w:id="2185"/>
      <w:r>
        <w:rPr>
          <w:rFonts w:hint="cs"/>
          <w:rtl/>
        </w:rPr>
        <w:t>ו</w:t>
      </w:r>
      <w:r w:rsidR="004C7155">
        <w:rPr>
          <w:rtl/>
        </w:rPr>
        <w:t xml:space="preserve">אני מבקש הבהרה מהייעוץ המשפטי. אני לא מכיר הוראת חוק שאומרת שמי שמפרש את התיבה עבירה, </w:t>
      </w:r>
      <w:r>
        <w:rPr>
          <w:rFonts w:hint="cs"/>
          <w:rtl/>
        </w:rPr>
        <w:t>הוא</w:t>
      </w:r>
      <w:r w:rsidR="004C7155">
        <w:rPr>
          <w:rtl/>
        </w:rPr>
        <w:t xml:space="preserve"> דווקא פרקליט המדינה או היועץ המשפטי לממשלה</w:t>
      </w:r>
      <w:r>
        <w:rPr>
          <w:rFonts w:hint="cs"/>
          <w:rtl/>
        </w:rPr>
        <w:t>.</w:t>
      </w:r>
      <w:r w:rsidR="004C7155">
        <w:rPr>
          <w:rtl/>
        </w:rPr>
        <w:t xml:space="preserve"> </w:t>
      </w:r>
    </w:p>
    <w:p w14:paraId="20CA06AE" w14:textId="77777777" w:rsidR="00680AC8" w:rsidRDefault="00680AC8" w:rsidP="00CD236E">
      <w:pPr>
        <w:rPr>
          <w:rtl/>
        </w:rPr>
      </w:pPr>
    </w:p>
    <w:p w14:paraId="1C96289B" w14:textId="189DB3C9" w:rsidR="00680AC8" w:rsidRDefault="00680AC8" w:rsidP="00680AC8">
      <w:pPr>
        <w:pStyle w:val="af6"/>
        <w:keepNext/>
        <w:rPr>
          <w:rtl/>
        </w:rPr>
      </w:pPr>
      <w:bookmarkStart w:id="2186" w:name="ET_yor_6157_529"/>
      <w:r w:rsidRPr="00680AC8">
        <w:rPr>
          <w:rStyle w:val="TagStyle"/>
          <w:rtl/>
        </w:rPr>
        <w:t xml:space="preserve"> &lt;&lt; יור &gt;&gt; </w:t>
      </w:r>
      <w:r>
        <w:rPr>
          <w:rtl/>
        </w:rPr>
        <w:t xml:space="preserve">היו"ר שמחה </w:t>
      </w:r>
      <w:proofErr w:type="spellStart"/>
      <w:r>
        <w:rPr>
          <w:rtl/>
        </w:rPr>
        <w:t>רוטמן</w:t>
      </w:r>
      <w:proofErr w:type="spellEnd"/>
      <w:r>
        <w:rPr>
          <w:rtl/>
        </w:rPr>
        <w:t>:</w:t>
      </w:r>
      <w:r w:rsidRPr="00680AC8">
        <w:rPr>
          <w:rStyle w:val="TagStyle"/>
          <w:rtl/>
        </w:rPr>
        <w:t xml:space="preserve"> &lt;&lt; יור &gt;&gt;</w:t>
      </w:r>
      <w:r w:rsidR="00301252">
        <w:rPr>
          <w:rtl/>
        </w:rPr>
        <w:t xml:space="preserve"> </w:t>
      </w:r>
      <w:bookmarkEnd w:id="2186"/>
    </w:p>
    <w:p w14:paraId="754E9519" w14:textId="77777777" w:rsidR="00680AC8" w:rsidRDefault="00680AC8" w:rsidP="00680AC8">
      <w:pPr>
        <w:pStyle w:val="KeepWithNext"/>
        <w:rPr>
          <w:rtl/>
        </w:rPr>
      </w:pPr>
    </w:p>
    <w:p w14:paraId="5F40DD11" w14:textId="4B0CA1C1" w:rsidR="00680AC8" w:rsidRDefault="00680AC8" w:rsidP="00680AC8">
      <w:pPr>
        <w:rPr>
          <w:rtl/>
        </w:rPr>
      </w:pPr>
      <w:r>
        <w:rPr>
          <w:rFonts w:hint="cs"/>
          <w:rtl/>
        </w:rPr>
        <w:t>נכון.</w:t>
      </w:r>
    </w:p>
    <w:p w14:paraId="4690B758" w14:textId="77777777" w:rsidR="00680AC8" w:rsidRDefault="00680AC8" w:rsidP="00680AC8">
      <w:pPr>
        <w:rPr>
          <w:rtl/>
        </w:rPr>
      </w:pPr>
    </w:p>
    <w:p w14:paraId="164AA68D" w14:textId="6D1C21F6" w:rsidR="00680AC8" w:rsidRDefault="00680AC8" w:rsidP="00680AC8">
      <w:pPr>
        <w:pStyle w:val="a4"/>
        <w:keepNext/>
        <w:rPr>
          <w:rtl/>
        </w:rPr>
      </w:pPr>
      <w:bookmarkStart w:id="2187" w:name="ET_speaker_6156_530"/>
      <w:r w:rsidRPr="00680AC8">
        <w:rPr>
          <w:rStyle w:val="TagStyle"/>
          <w:rtl/>
        </w:rPr>
        <w:t xml:space="preserve"> &lt;&lt; דובר &gt;&gt; </w:t>
      </w:r>
      <w:r>
        <w:rPr>
          <w:rtl/>
        </w:rPr>
        <w:t>גלעד קריב (העבודה):</w:t>
      </w:r>
      <w:r w:rsidRPr="00680AC8">
        <w:rPr>
          <w:rStyle w:val="TagStyle"/>
          <w:rtl/>
        </w:rPr>
        <w:t xml:space="preserve"> &lt;&lt; דובר &gt;&gt;</w:t>
      </w:r>
      <w:r w:rsidR="00301252">
        <w:rPr>
          <w:rtl/>
        </w:rPr>
        <w:t xml:space="preserve"> </w:t>
      </w:r>
      <w:bookmarkEnd w:id="2187"/>
    </w:p>
    <w:p w14:paraId="72F18040" w14:textId="77777777" w:rsidR="00680AC8" w:rsidRDefault="00680AC8" w:rsidP="00680AC8">
      <w:pPr>
        <w:pStyle w:val="KeepWithNext"/>
        <w:rPr>
          <w:rtl/>
        </w:rPr>
      </w:pPr>
    </w:p>
    <w:p w14:paraId="779F956A" w14:textId="77777777" w:rsidR="00680AC8" w:rsidRDefault="004C7155" w:rsidP="00CD236E">
      <w:pPr>
        <w:rPr>
          <w:rtl/>
        </w:rPr>
      </w:pPr>
      <w:bookmarkStart w:id="2188" w:name="_ETM_Q1_7528698"/>
      <w:bookmarkStart w:id="2189" w:name="_ETM_Q1_7528774"/>
      <w:bookmarkEnd w:id="2188"/>
      <w:bookmarkEnd w:id="2189"/>
      <w:r>
        <w:rPr>
          <w:rtl/>
        </w:rPr>
        <w:t xml:space="preserve">אז גם </w:t>
      </w:r>
      <w:r w:rsidR="00680AC8">
        <w:rPr>
          <w:rFonts w:hint="cs"/>
          <w:rtl/>
        </w:rPr>
        <w:t xml:space="preserve">לגבי </w:t>
      </w:r>
      <w:r>
        <w:rPr>
          <w:rtl/>
        </w:rPr>
        <w:t xml:space="preserve">הנחיה כללית </w:t>
      </w:r>
      <w:r w:rsidR="00680AC8">
        <w:rPr>
          <w:rFonts w:hint="cs"/>
          <w:rtl/>
        </w:rPr>
        <w:t>מה</w:t>
      </w:r>
      <w:r>
        <w:rPr>
          <w:rtl/>
        </w:rPr>
        <w:t xml:space="preserve"> זה ביצוע עבירה אין ספק. </w:t>
      </w:r>
    </w:p>
    <w:p w14:paraId="22887C98" w14:textId="77777777" w:rsidR="00680AC8" w:rsidRDefault="00680AC8" w:rsidP="00CD236E">
      <w:pPr>
        <w:rPr>
          <w:rtl/>
        </w:rPr>
      </w:pPr>
    </w:p>
    <w:p w14:paraId="216BBA5D" w14:textId="361B3293" w:rsidR="00680AC8" w:rsidRDefault="00680AC8" w:rsidP="00680AC8">
      <w:pPr>
        <w:pStyle w:val="af6"/>
        <w:keepNext/>
        <w:rPr>
          <w:rtl/>
        </w:rPr>
      </w:pPr>
      <w:bookmarkStart w:id="2190" w:name="ET_yor_6157_531"/>
      <w:r w:rsidRPr="00680AC8">
        <w:rPr>
          <w:rStyle w:val="TagStyle"/>
          <w:rtl/>
        </w:rPr>
        <w:t xml:space="preserve"> &lt;&lt; יור &gt;&gt; </w:t>
      </w:r>
      <w:r>
        <w:rPr>
          <w:rtl/>
        </w:rPr>
        <w:t xml:space="preserve">היו"ר שמחה </w:t>
      </w:r>
      <w:proofErr w:type="spellStart"/>
      <w:r>
        <w:rPr>
          <w:rtl/>
        </w:rPr>
        <w:t>רוטמן</w:t>
      </w:r>
      <w:proofErr w:type="spellEnd"/>
      <w:r>
        <w:rPr>
          <w:rtl/>
        </w:rPr>
        <w:t>:</w:t>
      </w:r>
      <w:r w:rsidRPr="00680AC8">
        <w:rPr>
          <w:rStyle w:val="TagStyle"/>
          <w:rtl/>
        </w:rPr>
        <w:t xml:space="preserve"> &lt;&lt; יור &gt;&gt;</w:t>
      </w:r>
      <w:r w:rsidR="00301252">
        <w:rPr>
          <w:rtl/>
        </w:rPr>
        <w:t xml:space="preserve"> </w:t>
      </w:r>
      <w:bookmarkEnd w:id="2190"/>
    </w:p>
    <w:p w14:paraId="74307942" w14:textId="77777777" w:rsidR="00680AC8" w:rsidRDefault="00680AC8" w:rsidP="00680AC8">
      <w:pPr>
        <w:pStyle w:val="KeepWithNext"/>
        <w:rPr>
          <w:rtl/>
        </w:rPr>
      </w:pPr>
    </w:p>
    <w:p w14:paraId="4E5126E1" w14:textId="5BB38CE0" w:rsidR="00680AC8" w:rsidRDefault="00680AC8" w:rsidP="00680AC8">
      <w:pPr>
        <w:rPr>
          <w:rtl/>
        </w:rPr>
      </w:pPr>
      <w:bookmarkStart w:id="2191" w:name="_ETM_Q1_7533471"/>
      <w:bookmarkEnd w:id="2191"/>
      <w:r>
        <w:rPr>
          <w:rFonts w:hint="cs"/>
          <w:rtl/>
        </w:rPr>
        <w:t>נכון.</w:t>
      </w:r>
      <w:r w:rsidR="004C7155">
        <w:rPr>
          <w:rtl/>
        </w:rPr>
        <w:t xml:space="preserve"> זה לא סותר </w:t>
      </w:r>
      <w:r>
        <w:rPr>
          <w:rFonts w:hint="cs"/>
          <w:rtl/>
        </w:rPr>
        <w:t xml:space="preserve">את </w:t>
      </w:r>
      <w:r w:rsidR="004C7155">
        <w:rPr>
          <w:rtl/>
        </w:rPr>
        <w:t>מה שאמרתי</w:t>
      </w:r>
      <w:r>
        <w:rPr>
          <w:rFonts w:hint="cs"/>
          <w:rtl/>
        </w:rPr>
        <w:t>.</w:t>
      </w:r>
      <w:r w:rsidR="004C7155">
        <w:rPr>
          <w:rtl/>
        </w:rPr>
        <w:t xml:space="preserve"> </w:t>
      </w:r>
      <w:r>
        <w:rPr>
          <w:rFonts w:hint="cs"/>
          <w:rtl/>
        </w:rPr>
        <w:t xml:space="preserve">חברים, </w:t>
      </w:r>
      <w:bookmarkStart w:id="2192" w:name="_ETM_Q1_7537912"/>
      <w:bookmarkEnd w:id="2192"/>
      <w:r>
        <w:rPr>
          <w:rFonts w:hint="cs"/>
          <w:rtl/>
        </w:rPr>
        <w:t>אתם מנסים - - -</w:t>
      </w:r>
    </w:p>
    <w:p w14:paraId="2B10C6B3" w14:textId="77777777" w:rsidR="00680AC8" w:rsidRDefault="00680AC8" w:rsidP="00680AC8">
      <w:pPr>
        <w:rPr>
          <w:rtl/>
        </w:rPr>
      </w:pPr>
      <w:bookmarkStart w:id="2193" w:name="_ETM_Q1_7539633"/>
      <w:bookmarkStart w:id="2194" w:name="_ETM_Q1_7539718"/>
      <w:bookmarkStart w:id="2195" w:name="_ETM_Q1_7539792"/>
      <w:bookmarkEnd w:id="2193"/>
      <w:bookmarkEnd w:id="2194"/>
      <w:bookmarkEnd w:id="2195"/>
    </w:p>
    <w:p w14:paraId="48F782A1" w14:textId="6785E50F" w:rsidR="00680AC8" w:rsidRDefault="00680AC8" w:rsidP="00680AC8">
      <w:pPr>
        <w:pStyle w:val="a4"/>
        <w:keepNext/>
        <w:rPr>
          <w:rtl/>
        </w:rPr>
      </w:pPr>
      <w:bookmarkStart w:id="2196" w:name="ET_speaker_6156_533"/>
      <w:r w:rsidRPr="00680AC8">
        <w:rPr>
          <w:rStyle w:val="TagStyle"/>
          <w:rtl/>
        </w:rPr>
        <w:t xml:space="preserve"> &lt;&lt; דובר &gt;&gt; </w:t>
      </w:r>
      <w:r>
        <w:rPr>
          <w:rtl/>
        </w:rPr>
        <w:t>גלעד קריב (העבודה):</w:t>
      </w:r>
      <w:r w:rsidRPr="00680AC8">
        <w:rPr>
          <w:rStyle w:val="TagStyle"/>
          <w:rtl/>
        </w:rPr>
        <w:t xml:space="preserve"> &lt;&lt; דובר &gt;&gt;</w:t>
      </w:r>
      <w:r w:rsidR="00301252">
        <w:rPr>
          <w:rtl/>
        </w:rPr>
        <w:t xml:space="preserve"> </w:t>
      </w:r>
      <w:bookmarkEnd w:id="2196"/>
    </w:p>
    <w:p w14:paraId="79747ADB" w14:textId="77777777" w:rsidR="00680AC8" w:rsidRDefault="00680AC8" w:rsidP="00680AC8">
      <w:pPr>
        <w:pStyle w:val="KeepWithNext"/>
        <w:rPr>
          <w:rtl/>
        </w:rPr>
      </w:pPr>
    </w:p>
    <w:p w14:paraId="2F958C83" w14:textId="2984EEA4" w:rsidR="00680AC8" w:rsidRDefault="00680AC8" w:rsidP="00680AC8">
      <w:pPr>
        <w:rPr>
          <w:rtl/>
        </w:rPr>
      </w:pPr>
      <w:bookmarkStart w:id="2197" w:name="_ETM_Q1_7538705"/>
      <w:bookmarkStart w:id="2198" w:name="_ETM_Q1_7538784"/>
      <w:bookmarkEnd w:id="2197"/>
      <w:bookmarkEnd w:id="2198"/>
      <w:r>
        <w:rPr>
          <w:rFonts w:hint="cs"/>
          <w:rtl/>
        </w:rPr>
        <w:t>אני רוצה לשאול</w:t>
      </w:r>
      <w:r w:rsidR="00301252">
        <w:rPr>
          <w:rFonts w:hint="cs"/>
          <w:rtl/>
        </w:rPr>
        <w:t xml:space="preserve"> </w:t>
      </w:r>
      <w:r>
        <w:rPr>
          <w:rFonts w:hint="cs"/>
          <w:rtl/>
        </w:rPr>
        <w:t>את</w:t>
      </w:r>
      <w:bookmarkStart w:id="2199" w:name="_ETM_Q1_7538168"/>
      <w:bookmarkEnd w:id="2199"/>
      <w:r>
        <w:rPr>
          <w:rFonts w:hint="cs"/>
          <w:rtl/>
        </w:rPr>
        <w:t xml:space="preserve"> השאלה.</w:t>
      </w:r>
    </w:p>
    <w:p w14:paraId="1091F80C" w14:textId="77777777" w:rsidR="00680AC8" w:rsidRDefault="00680AC8" w:rsidP="00680AC8">
      <w:pPr>
        <w:rPr>
          <w:rtl/>
        </w:rPr>
      </w:pPr>
      <w:bookmarkStart w:id="2200" w:name="_ETM_Q1_7539736"/>
      <w:bookmarkStart w:id="2201" w:name="_ETM_Q1_7539831"/>
      <w:bookmarkEnd w:id="2200"/>
      <w:bookmarkEnd w:id="2201"/>
    </w:p>
    <w:p w14:paraId="68CD3292" w14:textId="2AA551D1" w:rsidR="00680AC8" w:rsidRDefault="00680AC8" w:rsidP="00680AC8">
      <w:pPr>
        <w:pStyle w:val="af6"/>
        <w:keepNext/>
        <w:rPr>
          <w:rtl/>
        </w:rPr>
      </w:pPr>
      <w:bookmarkStart w:id="2202" w:name="ET_yor_6157_534"/>
      <w:r w:rsidRPr="00680AC8">
        <w:rPr>
          <w:rStyle w:val="TagStyle"/>
          <w:rtl/>
        </w:rPr>
        <w:t xml:space="preserve"> &lt;&lt; יור &gt;&gt; </w:t>
      </w:r>
      <w:r>
        <w:rPr>
          <w:rtl/>
        </w:rPr>
        <w:t xml:space="preserve">היו"ר שמחה </w:t>
      </w:r>
      <w:proofErr w:type="spellStart"/>
      <w:r>
        <w:rPr>
          <w:rtl/>
        </w:rPr>
        <w:t>רוטמן</w:t>
      </w:r>
      <w:proofErr w:type="spellEnd"/>
      <w:r>
        <w:rPr>
          <w:rtl/>
        </w:rPr>
        <w:t>:</w:t>
      </w:r>
      <w:r w:rsidRPr="00680AC8">
        <w:rPr>
          <w:rStyle w:val="TagStyle"/>
          <w:rtl/>
        </w:rPr>
        <w:t xml:space="preserve"> &lt;&lt; יור &gt;&gt;</w:t>
      </w:r>
      <w:r w:rsidR="00301252">
        <w:rPr>
          <w:rtl/>
        </w:rPr>
        <w:t xml:space="preserve"> </w:t>
      </w:r>
      <w:bookmarkEnd w:id="2202"/>
    </w:p>
    <w:p w14:paraId="36B89785" w14:textId="77777777" w:rsidR="00680AC8" w:rsidRDefault="00680AC8" w:rsidP="00680AC8">
      <w:pPr>
        <w:pStyle w:val="KeepWithNext"/>
        <w:rPr>
          <w:rtl/>
        </w:rPr>
      </w:pPr>
    </w:p>
    <w:p w14:paraId="542994C6" w14:textId="2503611E" w:rsidR="00680AC8" w:rsidRDefault="00680AC8" w:rsidP="00680AC8">
      <w:pPr>
        <w:rPr>
          <w:rtl/>
        </w:rPr>
      </w:pPr>
      <w:bookmarkStart w:id="2203" w:name="_ETM_Q1_7540935"/>
      <w:bookmarkEnd w:id="2203"/>
      <w:r>
        <w:rPr>
          <w:rFonts w:hint="cs"/>
          <w:rtl/>
        </w:rPr>
        <w:t>אז תסיים את השאלה.</w:t>
      </w:r>
    </w:p>
    <w:p w14:paraId="6E1A2994" w14:textId="77777777" w:rsidR="00680AC8" w:rsidRDefault="00680AC8" w:rsidP="00680AC8">
      <w:pPr>
        <w:rPr>
          <w:rtl/>
        </w:rPr>
      </w:pPr>
      <w:bookmarkStart w:id="2204" w:name="_ETM_Q1_7540083"/>
      <w:bookmarkEnd w:id="2204"/>
    </w:p>
    <w:p w14:paraId="0A25DDE1" w14:textId="3AE77B4F" w:rsidR="00680AC8" w:rsidRDefault="00680AC8" w:rsidP="00680AC8">
      <w:pPr>
        <w:pStyle w:val="a4"/>
        <w:keepNext/>
        <w:rPr>
          <w:rtl/>
        </w:rPr>
      </w:pPr>
      <w:bookmarkStart w:id="2205" w:name="ET_speaker_6156_535"/>
      <w:r w:rsidRPr="00680AC8">
        <w:rPr>
          <w:rStyle w:val="TagStyle"/>
          <w:rtl/>
        </w:rPr>
        <w:t xml:space="preserve"> &lt;&lt; דובר &gt;&gt; </w:t>
      </w:r>
      <w:r>
        <w:rPr>
          <w:rtl/>
        </w:rPr>
        <w:t>גלעד קריב (העבודה):</w:t>
      </w:r>
      <w:r w:rsidRPr="00680AC8">
        <w:rPr>
          <w:rStyle w:val="TagStyle"/>
          <w:rtl/>
        </w:rPr>
        <w:t xml:space="preserve"> &lt;&lt; דובר &gt;&gt;</w:t>
      </w:r>
      <w:r w:rsidR="00301252">
        <w:rPr>
          <w:rtl/>
        </w:rPr>
        <w:t xml:space="preserve"> </w:t>
      </w:r>
      <w:bookmarkEnd w:id="2205"/>
    </w:p>
    <w:p w14:paraId="303B56AF" w14:textId="77777777" w:rsidR="00680AC8" w:rsidRDefault="00680AC8" w:rsidP="00680AC8">
      <w:pPr>
        <w:pStyle w:val="KeepWithNext"/>
        <w:rPr>
          <w:rtl/>
        </w:rPr>
      </w:pPr>
    </w:p>
    <w:p w14:paraId="6F2E298C" w14:textId="67DE002D" w:rsidR="00680AC8" w:rsidRDefault="00680AC8" w:rsidP="00680AC8">
      <w:pPr>
        <w:rPr>
          <w:rtl/>
        </w:rPr>
      </w:pPr>
      <w:bookmarkStart w:id="2206" w:name="_ETM_Q1_7540663"/>
      <w:bookmarkStart w:id="2207" w:name="_ETM_Q1_7540753"/>
      <w:bookmarkEnd w:id="2206"/>
      <w:bookmarkEnd w:id="2207"/>
      <w:r>
        <w:rPr>
          <w:rFonts w:hint="cs"/>
          <w:rtl/>
        </w:rPr>
        <w:t>מה אתה דופק בפטיש? אני לא מבין.</w:t>
      </w:r>
    </w:p>
    <w:p w14:paraId="4FD63B2A" w14:textId="77777777" w:rsidR="00680AC8" w:rsidRDefault="00680AC8" w:rsidP="00680AC8">
      <w:pPr>
        <w:rPr>
          <w:rtl/>
        </w:rPr>
      </w:pPr>
      <w:bookmarkStart w:id="2208" w:name="_ETM_Q1_7541628"/>
      <w:bookmarkStart w:id="2209" w:name="_ETM_Q1_7541720"/>
      <w:bookmarkEnd w:id="2208"/>
      <w:bookmarkEnd w:id="2209"/>
    </w:p>
    <w:p w14:paraId="28E4169F" w14:textId="48FFDA8B" w:rsidR="00680AC8" w:rsidRDefault="00680AC8" w:rsidP="00680AC8">
      <w:pPr>
        <w:pStyle w:val="af6"/>
        <w:keepNext/>
        <w:rPr>
          <w:rtl/>
        </w:rPr>
      </w:pPr>
      <w:bookmarkStart w:id="2210" w:name="ET_yor_6157_536"/>
      <w:r w:rsidRPr="00680AC8">
        <w:rPr>
          <w:rStyle w:val="TagStyle"/>
          <w:rtl/>
        </w:rPr>
        <w:t xml:space="preserve"> &lt;&lt; יור &gt;&gt; </w:t>
      </w:r>
      <w:r>
        <w:rPr>
          <w:rtl/>
        </w:rPr>
        <w:t xml:space="preserve">היו"ר שמחה </w:t>
      </w:r>
      <w:proofErr w:type="spellStart"/>
      <w:r>
        <w:rPr>
          <w:rtl/>
        </w:rPr>
        <w:t>רוטמן</w:t>
      </w:r>
      <w:proofErr w:type="spellEnd"/>
      <w:r>
        <w:rPr>
          <w:rtl/>
        </w:rPr>
        <w:t>:</w:t>
      </w:r>
      <w:r w:rsidRPr="00680AC8">
        <w:rPr>
          <w:rStyle w:val="TagStyle"/>
          <w:rtl/>
        </w:rPr>
        <w:t xml:space="preserve"> &lt;&lt; יור &gt;&gt;</w:t>
      </w:r>
      <w:r w:rsidR="00301252">
        <w:rPr>
          <w:rtl/>
        </w:rPr>
        <w:t xml:space="preserve"> </w:t>
      </w:r>
      <w:bookmarkEnd w:id="2210"/>
    </w:p>
    <w:p w14:paraId="523BA755" w14:textId="77777777" w:rsidR="00680AC8" w:rsidRDefault="00680AC8" w:rsidP="00680AC8">
      <w:pPr>
        <w:pStyle w:val="KeepWithNext"/>
        <w:rPr>
          <w:rtl/>
        </w:rPr>
      </w:pPr>
    </w:p>
    <w:p w14:paraId="3160D706" w14:textId="3A97E9EE" w:rsidR="00680AC8" w:rsidRDefault="00680AC8" w:rsidP="00680AC8">
      <w:pPr>
        <w:rPr>
          <w:rtl/>
        </w:rPr>
      </w:pPr>
      <w:bookmarkStart w:id="2211" w:name="_ETM_Q1_7542638"/>
      <w:bookmarkEnd w:id="2211"/>
      <w:r>
        <w:rPr>
          <w:rFonts w:hint="cs"/>
          <w:rtl/>
        </w:rPr>
        <w:t>כי אתה עושה פיליבסטר.</w:t>
      </w:r>
    </w:p>
    <w:p w14:paraId="2021D292" w14:textId="77777777" w:rsidR="00680AC8" w:rsidRDefault="00680AC8" w:rsidP="00680AC8">
      <w:pPr>
        <w:rPr>
          <w:rtl/>
        </w:rPr>
      </w:pPr>
    </w:p>
    <w:p w14:paraId="7CE0B5D9" w14:textId="157D4102" w:rsidR="00680AC8" w:rsidRDefault="00680AC8" w:rsidP="00680AC8">
      <w:pPr>
        <w:pStyle w:val="a4"/>
        <w:keepNext/>
        <w:rPr>
          <w:rtl/>
        </w:rPr>
      </w:pPr>
      <w:bookmarkStart w:id="2212" w:name="ET_speaker_6156_537"/>
      <w:r w:rsidRPr="00680AC8">
        <w:rPr>
          <w:rStyle w:val="TagStyle"/>
          <w:rtl/>
        </w:rPr>
        <w:t xml:space="preserve"> &lt;&lt; דובר &gt;&gt; </w:t>
      </w:r>
      <w:r>
        <w:rPr>
          <w:rtl/>
        </w:rPr>
        <w:t>גלעד קריב (העבודה):</w:t>
      </w:r>
      <w:r w:rsidRPr="00680AC8">
        <w:rPr>
          <w:rStyle w:val="TagStyle"/>
          <w:rtl/>
        </w:rPr>
        <w:t xml:space="preserve"> &lt;&lt; דובר &gt;&gt;</w:t>
      </w:r>
      <w:r w:rsidR="00301252">
        <w:rPr>
          <w:rtl/>
        </w:rPr>
        <w:t xml:space="preserve"> </w:t>
      </w:r>
      <w:bookmarkEnd w:id="2212"/>
    </w:p>
    <w:p w14:paraId="3B10E5AC" w14:textId="77777777" w:rsidR="00680AC8" w:rsidRDefault="00680AC8" w:rsidP="00680AC8">
      <w:pPr>
        <w:pStyle w:val="KeepWithNext"/>
        <w:rPr>
          <w:rtl/>
        </w:rPr>
      </w:pPr>
    </w:p>
    <w:p w14:paraId="6CDE10A0" w14:textId="581771A3" w:rsidR="00680AC8" w:rsidRDefault="00680AC8" w:rsidP="00680AC8">
      <w:pPr>
        <w:rPr>
          <w:rtl/>
        </w:rPr>
      </w:pPr>
      <w:r>
        <w:rPr>
          <w:rFonts w:hint="cs"/>
          <w:rtl/>
        </w:rPr>
        <w:t>מה יש לך עם הפטיש?</w:t>
      </w:r>
    </w:p>
    <w:p w14:paraId="46C4DC98" w14:textId="77777777" w:rsidR="00680AC8" w:rsidRDefault="00680AC8" w:rsidP="00680AC8">
      <w:pPr>
        <w:rPr>
          <w:rtl/>
        </w:rPr>
      </w:pPr>
      <w:bookmarkStart w:id="2213" w:name="_ETM_Q1_7544708"/>
      <w:bookmarkStart w:id="2214" w:name="_ETM_Q1_7544800"/>
      <w:bookmarkEnd w:id="2213"/>
      <w:bookmarkEnd w:id="2214"/>
    </w:p>
    <w:p w14:paraId="4EA94A2D" w14:textId="5E155851" w:rsidR="00680AC8" w:rsidRDefault="00680AC8" w:rsidP="00680AC8">
      <w:pPr>
        <w:pStyle w:val="af6"/>
        <w:keepNext/>
        <w:rPr>
          <w:rtl/>
        </w:rPr>
      </w:pPr>
      <w:bookmarkStart w:id="2215" w:name="ET_yor_6157_538"/>
      <w:r w:rsidRPr="00680AC8">
        <w:rPr>
          <w:rStyle w:val="TagStyle"/>
          <w:rtl/>
        </w:rPr>
        <w:t xml:space="preserve"> &lt;&lt; יור &gt;&gt; </w:t>
      </w:r>
      <w:r>
        <w:rPr>
          <w:rtl/>
        </w:rPr>
        <w:t xml:space="preserve">היו"ר שמחה </w:t>
      </w:r>
      <w:proofErr w:type="spellStart"/>
      <w:r>
        <w:rPr>
          <w:rtl/>
        </w:rPr>
        <w:t>רוטמן</w:t>
      </w:r>
      <w:proofErr w:type="spellEnd"/>
      <w:r>
        <w:rPr>
          <w:rtl/>
        </w:rPr>
        <w:t>:</w:t>
      </w:r>
      <w:r w:rsidRPr="00680AC8">
        <w:rPr>
          <w:rStyle w:val="TagStyle"/>
          <w:rtl/>
        </w:rPr>
        <w:t xml:space="preserve"> &lt;&lt; יור &gt;&gt;</w:t>
      </w:r>
      <w:r w:rsidR="00301252">
        <w:rPr>
          <w:rtl/>
        </w:rPr>
        <w:t xml:space="preserve"> </w:t>
      </w:r>
      <w:bookmarkEnd w:id="2215"/>
    </w:p>
    <w:p w14:paraId="50ED16FA" w14:textId="77777777" w:rsidR="00680AC8" w:rsidRDefault="00680AC8" w:rsidP="00680AC8">
      <w:pPr>
        <w:pStyle w:val="KeepWithNext"/>
        <w:rPr>
          <w:rtl/>
        </w:rPr>
      </w:pPr>
    </w:p>
    <w:p w14:paraId="5849E6B4" w14:textId="287D1453" w:rsidR="00680AC8" w:rsidRDefault="00680AC8" w:rsidP="00680AC8">
      <w:pPr>
        <w:rPr>
          <w:rtl/>
        </w:rPr>
      </w:pPr>
      <w:bookmarkStart w:id="2216" w:name="_ETM_Q1_7545768"/>
      <w:bookmarkEnd w:id="2216"/>
      <w:r>
        <w:rPr>
          <w:rFonts w:hint="cs"/>
          <w:rtl/>
        </w:rPr>
        <w:t xml:space="preserve">כי אתה עושה פיליבסטר שמטרתו </w:t>
      </w:r>
      <w:proofErr w:type="spellStart"/>
      <w:r>
        <w:rPr>
          <w:rFonts w:hint="cs"/>
          <w:rtl/>
        </w:rPr>
        <w:t>להטריל</w:t>
      </w:r>
      <w:proofErr w:type="spellEnd"/>
      <w:r>
        <w:rPr>
          <w:rFonts w:hint="cs"/>
          <w:rtl/>
        </w:rPr>
        <w:t>.</w:t>
      </w:r>
      <w:bookmarkStart w:id="2217" w:name="_ETM_Q1_7547120"/>
      <w:bookmarkEnd w:id="2217"/>
    </w:p>
    <w:p w14:paraId="52438E13" w14:textId="77777777" w:rsidR="00680AC8" w:rsidRDefault="00680AC8" w:rsidP="00680AC8">
      <w:pPr>
        <w:rPr>
          <w:rtl/>
        </w:rPr>
      </w:pPr>
      <w:bookmarkStart w:id="2218" w:name="_ETM_Q1_7547214"/>
      <w:bookmarkEnd w:id="2218"/>
    </w:p>
    <w:p w14:paraId="2BD921D4" w14:textId="1C15058B" w:rsidR="00680AC8" w:rsidRDefault="00680AC8" w:rsidP="00680AC8">
      <w:pPr>
        <w:pStyle w:val="a4"/>
        <w:keepNext/>
        <w:rPr>
          <w:rtl/>
        </w:rPr>
      </w:pPr>
      <w:bookmarkStart w:id="2219" w:name="ET_speaker_6156_539"/>
      <w:r w:rsidRPr="00680AC8">
        <w:rPr>
          <w:rStyle w:val="TagStyle"/>
          <w:rtl/>
        </w:rPr>
        <w:t xml:space="preserve"> &lt;&lt; דובר &gt;&gt; </w:t>
      </w:r>
      <w:r>
        <w:rPr>
          <w:rtl/>
        </w:rPr>
        <w:t>גלעד קריב (העבודה):</w:t>
      </w:r>
      <w:r w:rsidRPr="00680AC8">
        <w:rPr>
          <w:rStyle w:val="TagStyle"/>
          <w:rtl/>
        </w:rPr>
        <w:t xml:space="preserve"> &lt;&lt; דובר &gt;&gt;</w:t>
      </w:r>
      <w:r w:rsidR="00301252">
        <w:rPr>
          <w:rtl/>
        </w:rPr>
        <w:t xml:space="preserve"> </w:t>
      </w:r>
      <w:bookmarkEnd w:id="2219"/>
    </w:p>
    <w:p w14:paraId="71226F96" w14:textId="77777777" w:rsidR="00680AC8" w:rsidRDefault="00680AC8" w:rsidP="00680AC8">
      <w:pPr>
        <w:pStyle w:val="KeepWithNext"/>
        <w:rPr>
          <w:rtl/>
        </w:rPr>
      </w:pPr>
    </w:p>
    <w:p w14:paraId="202D45FF" w14:textId="5898309C" w:rsidR="00680AC8" w:rsidRDefault="00680AC8" w:rsidP="00680AC8">
      <w:pPr>
        <w:rPr>
          <w:rtl/>
        </w:rPr>
      </w:pPr>
      <w:r>
        <w:rPr>
          <w:rFonts w:hint="cs"/>
          <w:rtl/>
        </w:rPr>
        <w:t xml:space="preserve">אני </w:t>
      </w:r>
      <w:bookmarkStart w:id="2220" w:name="_ETM_Q1_7546043"/>
      <w:bookmarkEnd w:id="2220"/>
      <w:r>
        <w:rPr>
          <w:rFonts w:hint="cs"/>
          <w:rtl/>
        </w:rPr>
        <w:t>לא עושה פיליבסטר, אני מציג את האבסורד</w:t>
      </w:r>
      <w:r w:rsidR="003A4B4E">
        <w:rPr>
          <w:rFonts w:hint="cs"/>
          <w:rtl/>
        </w:rPr>
        <w:t xml:space="preserve"> ב</w:t>
      </w:r>
      <w:r>
        <w:rPr>
          <w:rFonts w:hint="cs"/>
          <w:rtl/>
        </w:rPr>
        <w:t>ניסוח הזה של הסעיף.</w:t>
      </w:r>
    </w:p>
    <w:p w14:paraId="2DBD86B2" w14:textId="77777777" w:rsidR="00680AC8" w:rsidRDefault="00680AC8" w:rsidP="00680AC8">
      <w:pPr>
        <w:rPr>
          <w:rtl/>
        </w:rPr>
      </w:pPr>
    </w:p>
    <w:p w14:paraId="2236976A" w14:textId="5D0F9764" w:rsidR="00680AC8" w:rsidRDefault="00680AC8" w:rsidP="00680AC8">
      <w:pPr>
        <w:pStyle w:val="af6"/>
        <w:keepNext/>
        <w:rPr>
          <w:rtl/>
        </w:rPr>
      </w:pPr>
      <w:bookmarkStart w:id="2221" w:name="ET_yor_6157_540"/>
      <w:r w:rsidRPr="00680AC8">
        <w:rPr>
          <w:rStyle w:val="TagStyle"/>
          <w:rtl/>
        </w:rPr>
        <w:t xml:space="preserve"> &lt;&lt; יור &gt;&gt; </w:t>
      </w:r>
      <w:r>
        <w:rPr>
          <w:rtl/>
        </w:rPr>
        <w:t xml:space="preserve">היו"ר שמחה </w:t>
      </w:r>
      <w:proofErr w:type="spellStart"/>
      <w:r>
        <w:rPr>
          <w:rtl/>
        </w:rPr>
        <w:t>רוטמן</w:t>
      </w:r>
      <w:proofErr w:type="spellEnd"/>
      <w:r>
        <w:rPr>
          <w:rtl/>
        </w:rPr>
        <w:t>:</w:t>
      </w:r>
      <w:r w:rsidRPr="00680AC8">
        <w:rPr>
          <w:rStyle w:val="TagStyle"/>
          <w:rtl/>
        </w:rPr>
        <w:t xml:space="preserve"> &lt;&lt; יור &gt;&gt;</w:t>
      </w:r>
      <w:r w:rsidR="00301252">
        <w:rPr>
          <w:rtl/>
        </w:rPr>
        <w:t xml:space="preserve"> </w:t>
      </w:r>
      <w:bookmarkEnd w:id="2221"/>
    </w:p>
    <w:p w14:paraId="078E53C3" w14:textId="77777777" w:rsidR="00680AC8" w:rsidRDefault="00680AC8" w:rsidP="00680AC8">
      <w:pPr>
        <w:pStyle w:val="KeepWithNext"/>
        <w:rPr>
          <w:rtl/>
        </w:rPr>
      </w:pPr>
    </w:p>
    <w:p w14:paraId="51243820" w14:textId="01AA7237" w:rsidR="00680AC8" w:rsidRDefault="00680AC8" w:rsidP="00680AC8">
      <w:pPr>
        <w:rPr>
          <w:rtl/>
        </w:rPr>
      </w:pPr>
      <w:bookmarkStart w:id="2222" w:name="_ETM_Q1_7552550"/>
      <w:bookmarkEnd w:id="2222"/>
      <w:r>
        <w:rPr>
          <w:rFonts w:hint="cs"/>
          <w:rtl/>
        </w:rPr>
        <w:t xml:space="preserve">בסדר, תודה, הצגת שלוש פעמים. </w:t>
      </w:r>
      <w:bookmarkStart w:id="2223" w:name="_ETM_Q1_7554007"/>
      <w:bookmarkEnd w:id="2223"/>
    </w:p>
    <w:p w14:paraId="4885E871" w14:textId="77777777" w:rsidR="00680AC8" w:rsidRDefault="00680AC8" w:rsidP="00680AC8">
      <w:pPr>
        <w:rPr>
          <w:rtl/>
        </w:rPr>
      </w:pPr>
      <w:bookmarkStart w:id="2224" w:name="_ETM_Q1_7554115"/>
      <w:bookmarkEnd w:id="2224"/>
    </w:p>
    <w:p w14:paraId="44AEBCED" w14:textId="0A78FFDC" w:rsidR="00680AC8" w:rsidRDefault="00680AC8" w:rsidP="00680AC8">
      <w:pPr>
        <w:pStyle w:val="a4"/>
        <w:keepNext/>
        <w:rPr>
          <w:rtl/>
        </w:rPr>
      </w:pPr>
      <w:bookmarkStart w:id="2225" w:name="ET_speaker_6156_541"/>
      <w:r w:rsidRPr="00680AC8">
        <w:rPr>
          <w:rStyle w:val="TagStyle"/>
          <w:rtl/>
        </w:rPr>
        <w:t xml:space="preserve"> &lt;&lt; דובר &gt;&gt; </w:t>
      </w:r>
      <w:r>
        <w:rPr>
          <w:rtl/>
        </w:rPr>
        <w:t>גלעד קריב (העבודה):</w:t>
      </w:r>
      <w:r w:rsidRPr="00680AC8">
        <w:rPr>
          <w:rStyle w:val="TagStyle"/>
          <w:rtl/>
        </w:rPr>
        <w:t xml:space="preserve"> &lt;&lt; דובר &gt;&gt;</w:t>
      </w:r>
      <w:r w:rsidR="00301252">
        <w:rPr>
          <w:rtl/>
        </w:rPr>
        <w:t xml:space="preserve"> </w:t>
      </w:r>
      <w:bookmarkEnd w:id="2225"/>
    </w:p>
    <w:p w14:paraId="596EE64D" w14:textId="77777777" w:rsidR="00680AC8" w:rsidRDefault="00680AC8" w:rsidP="00680AC8">
      <w:pPr>
        <w:pStyle w:val="KeepWithNext"/>
        <w:rPr>
          <w:rtl/>
        </w:rPr>
      </w:pPr>
    </w:p>
    <w:p w14:paraId="35680293" w14:textId="6D51FCD7" w:rsidR="004C7155" w:rsidRDefault="004C7155" w:rsidP="00CD236E">
      <w:pPr>
        <w:rPr>
          <w:rtl/>
        </w:rPr>
      </w:pPr>
      <w:bookmarkStart w:id="2226" w:name="_ETM_Q1_7555673"/>
      <w:bookmarkStart w:id="2227" w:name="_ETM_Q1_7555724"/>
      <w:bookmarkEnd w:id="2226"/>
      <w:bookmarkEnd w:id="2227"/>
      <w:r>
        <w:rPr>
          <w:rtl/>
        </w:rPr>
        <w:t xml:space="preserve">אני לא מצליח להבין מאדוני היועץ המשפטי לוועדה למה הוא קובע את זה, מכוח מה נורמטיבי, </w:t>
      </w:r>
      <w:r w:rsidR="00680AC8">
        <w:rPr>
          <w:rFonts w:hint="cs"/>
          <w:rtl/>
        </w:rPr>
        <w:t>ש</w:t>
      </w:r>
      <w:r>
        <w:rPr>
          <w:rtl/>
        </w:rPr>
        <w:t>הוא יוציא</w:t>
      </w:r>
      <w:r w:rsidR="00680AC8">
        <w:rPr>
          <w:rFonts w:hint="cs"/>
          <w:rtl/>
        </w:rPr>
        <w:t xml:space="preserve"> הנחיה מה זה כן עבירה ומה לא.</w:t>
      </w:r>
    </w:p>
    <w:p w14:paraId="43E5F51A" w14:textId="77777777" w:rsidR="00680AC8" w:rsidRDefault="00680AC8" w:rsidP="00CD236E">
      <w:pPr>
        <w:rPr>
          <w:rtl/>
        </w:rPr>
      </w:pPr>
    </w:p>
    <w:p w14:paraId="4A57C053" w14:textId="688BF30F" w:rsidR="00680AC8" w:rsidRDefault="00680AC8" w:rsidP="00680AC8">
      <w:pPr>
        <w:pStyle w:val="af6"/>
        <w:keepNext/>
        <w:rPr>
          <w:rtl/>
        </w:rPr>
      </w:pPr>
      <w:bookmarkStart w:id="2228" w:name="ET_yor_6157_542"/>
      <w:r w:rsidRPr="00680AC8">
        <w:rPr>
          <w:rStyle w:val="TagStyle"/>
          <w:rtl/>
        </w:rPr>
        <w:t xml:space="preserve"> &lt;&lt; יור &gt;&gt; </w:t>
      </w:r>
      <w:r>
        <w:rPr>
          <w:rtl/>
        </w:rPr>
        <w:t xml:space="preserve">היו"ר שמחה </w:t>
      </w:r>
      <w:proofErr w:type="spellStart"/>
      <w:r>
        <w:rPr>
          <w:rtl/>
        </w:rPr>
        <w:t>רוטמן</w:t>
      </w:r>
      <w:proofErr w:type="spellEnd"/>
      <w:r>
        <w:rPr>
          <w:rtl/>
        </w:rPr>
        <w:t>:</w:t>
      </w:r>
      <w:r w:rsidRPr="00680AC8">
        <w:rPr>
          <w:rStyle w:val="TagStyle"/>
          <w:rtl/>
        </w:rPr>
        <w:t xml:space="preserve"> &lt;&lt; יור &gt;&gt;</w:t>
      </w:r>
      <w:r w:rsidR="00301252">
        <w:rPr>
          <w:rtl/>
        </w:rPr>
        <w:t xml:space="preserve"> </w:t>
      </w:r>
      <w:bookmarkEnd w:id="2228"/>
    </w:p>
    <w:p w14:paraId="1BF805C9" w14:textId="77777777" w:rsidR="00680AC8" w:rsidRDefault="00680AC8" w:rsidP="00680AC8">
      <w:pPr>
        <w:pStyle w:val="KeepWithNext"/>
        <w:rPr>
          <w:rtl/>
        </w:rPr>
      </w:pPr>
    </w:p>
    <w:p w14:paraId="555739EA" w14:textId="4A2B6483" w:rsidR="00680AC8" w:rsidRDefault="00680AC8" w:rsidP="00680AC8">
      <w:pPr>
        <w:rPr>
          <w:rtl/>
        </w:rPr>
      </w:pPr>
      <w:r>
        <w:rPr>
          <w:rFonts w:hint="cs"/>
          <w:rtl/>
        </w:rPr>
        <w:t xml:space="preserve">תודה. תודה. </w:t>
      </w:r>
    </w:p>
    <w:p w14:paraId="3FC69454" w14:textId="77777777" w:rsidR="00680AC8" w:rsidRDefault="00680AC8" w:rsidP="00680AC8">
      <w:pPr>
        <w:rPr>
          <w:rtl/>
        </w:rPr>
      </w:pPr>
      <w:bookmarkStart w:id="2229" w:name="_ETM_Q1_7567382"/>
      <w:bookmarkEnd w:id="2229"/>
    </w:p>
    <w:p w14:paraId="5390DF74" w14:textId="2AD54FAE" w:rsidR="00680AC8" w:rsidRDefault="00680AC8" w:rsidP="00680AC8">
      <w:pPr>
        <w:pStyle w:val="a4"/>
        <w:keepNext/>
        <w:rPr>
          <w:rtl/>
        </w:rPr>
      </w:pPr>
      <w:bookmarkStart w:id="2230" w:name="ET_speaker_6156_543"/>
      <w:r w:rsidRPr="00680AC8">
        <w:rPr>
          <w:rStyle w:val="TagStyle"/>
          <w:rtl/>
        </w:rPr>
        <w:t xml:space="preserve"> &lt;&lt; דובר &gt;&gt; </w:t>
      </w:r>
      <w:r>
        <w:rPr>
          <w:rtl/>
        </w:rPr>
        <w:t>גלעד קריב (העבודה):</w:t>
      </w:r>
      <w:r w:rsidRPr="00680AC8">
        <w:rPr>
          <w:rStyle w:val="TagStyle"/>
          <w:rtl/>
        </w:rPr>
        <w:t xml:space="preserve"> &lt;&lt; דובר &gt;&gt;</w:t>
      </w:r>
      <w:r w:rsidR="00301252">
        <w:rPr>
          <w:rtl/>
        </w:rPr>
        <w:t xml:space="preserve"> </w:t>
      </w:r>
      <w:bookmarkEnd w:id="2230"/>
    </w:p>
    <w:p w14:paraId="679F0ED5" w14:textId="77777777" w:rsidR="00680AC8" w:rsidRDefault="00680AC8" w:rsidP="00680AC8">
      <w:pPr>
        <w:pStyle w:val="KeepWithNext"/>
        <w:rPr>
          <w:rtl/>
        </w:rPr>
      </w:pPr>
    </w:p>
    <w:p w14:paraId="5D9D3663" w14:textId="42DDEEE6" w:rsidR="00680AC8" w:rsidRDefault="00680AC8" w:rsidP="00680AC8">
      <w:pPr>
        <w:rPr>
          <w:rtl/>
        </w:rPr>
      </w:pPr>
      <w:bookmarkStart w:id="2231" w:name="_ETM_Q1_7567859"/>
      <w:bookmarkStart w:id="2232" w:name="_ETM_Q1_7567907"/>
      <w:bookmarkEnd w:id="2231"/>
      <w:bookmarkEnd w:id="2232"/>
      <w:r>
        <w:rPr>
          <w:rFonts w:hint="cs"/>
          <w:rtl/>
        </w:rPr>
        <w:t>זו לא סמכותו, המשטרה מחליטה.</w:t>
      </w:r>
    </w:p>
    <w:p w14:paraId="698ADEEB" w14:textId="77777777" w:rsidR="00680AC8" w:rsidRDefault="00680AC8" w:rsidP="00680AC8">
      <w:pPr>
        <w:rPr>
          <w:rtl/>
        </w:rPr>
      </w:pPr>
      <w:bookmarkStart w:id="2233" w:name="_ETM_Q1_7569063"/>
      <w:bookmarkStart w:id="2234" w:name="_ETM_Q1_7569152"/>
      <w:bookmarkEnd w:id="2233"/>
      <w:bookmarkEnd w:id="2234"/>
    </w:p>
    <w:p w14:paraId="2524971A" w14:textId="541E10EF" w:rsidR="00680AC8" w:rsidRDefault="00680AC8" w:rsidP="00680AC8">
      <w:pPr>
        <w:pStyle w:val="af6"/>
        <w:keepNext/>
        <w:rPr>
          <w:rtl/>
        </w:rPr>
      </w:pPr>
      <w:bookmarkStart w:id="2235" w:name="ET_yor_6157_544"/>
      <w:r w:rsidRPr="00680AC8">
        <w:rPr>
          <w:rStyle w:val="TagStyle"/>
          <w:rtl/>
        </w:rPr>
        <w:t xml:space="preserve"> &lt;&lt; יור &gt;&gt; </w:t>
      </w:r>
      <w:r>
        <w:rPr>
          <w:rtl/>
        </w:rPr>
        <w:t xml:space="preserve">היו"ר שמחה </w:t>
      </w:r>
      <w:proofErr w:type="spellStart"/>
      <w:r>
        <w:rPr>
          <w:rtl/>
        </w:rPr>
        <w:t>רוטמן</w:t>
      </w:r>
      <w:proofErr w:type="spellEnd"/>
      <w:r>
        <w:rPr>
          <w:rtl/>
        </w:rPr>
        <w:t>:</w:t>
      </w:r>
      <w:r w:rsidRPr="00680AC8">
        <w:rPr>
          <w:rStyle w:val="TagStyle"/>
          <w:rtl/>
        </w:rPr>
        <w:t xml:space="preserve"> &lt;&lt; יור &gt;&gt;</w:t>
      </w:r>
      <w:r w:rsidR="00301252">
        <w:rPr>
          <w:rtl/>
        </w:rPr>
        <w:t xml:space="preserve"> </w:t>
      </w:r>
      <w:bookmarkEnd w:id="2235"/>
    </w:p>
    <w:p w14:paraId="3D2AF456" w14:textId="77777777" w:rsidR="00680AC8" w:rsidRDefault="00680AC8" w:rsidP="00680AC8">
      <w:pPr>
        <w:pStyle w:val="KeepWithNext"/>
        <w:rPr>
          <w:rtl/>
        </w:rPr>
      </w:pPr>
    </w:p>
    <w:p w14:paraId="4657ECA8" w14:textId="23577D7D" w:rsidR="00680AC8" w:rsidRDefault="00680AC8" w:rsidP="00680AC8">
      <w:pPr>
        <w:rPr>
          <w:rtl/>
        </w:rPr>
      </w:pPr>
      <w:bookmarkStart w:id="2236" w:name="_ETM_Q1_7570077"/>
      <w:bookmarkEnd w:id="2236"/>
      <w:r>
        <w:rPr>
          <w:rFonts w:hint="cs"/>
          <w:rtl/>
        </w:rPr>
        <w:t>תודה רבה. תודה רבה.</w:t>
      </w:r>
      <w:bookmarkStart w:id="2237" w:name="_ETM_Q1_7571303"/>
      <w:bookmarkEnd w:id="2237"/>
    </w:p>
    <w:p w14:paraId="3C32FD3A" w14:textId="77777777" w:rsidR="00680AC8" w:rsidRDefault="00680AC8" w:rsidP="00680AC8">
      <w:pPr>
        <w:rPr>
          <w:rtl/>
        </w:rPr>
      </w:pPr>
      <w:bookmarkStart w:id="2238" w:name="_ETM_Q1_7571389"/>
      <w:bookmarkEnd w:id="2238"/>
    </w:p>
    <w:p w14:paraId="3EA90D3E" w14:textId="7373EAD0" w:rsidR="000363C4" w:rsidRDefault="000363C4" w:rsidP="000363C4">
      <w:pPr>
        <w:pStyle w:val="af5"/>
        <w:keepNext/>
        <w:rPr>
          <w:rtl/>
        </w:rPr>
      </w:pPr>
      <w:bookmarkStart w:id="2239" w:name="ET_interruption_קריאה_546"/>
      <w:r w:rsidRPr="000363C4">
        <w:rPr>
          <w:rStyle w:val="TagStyle"/>
          <w:rtl/>
        </w:rPr>
        <w:t xml:space="preserve"> &lt;&lt; קריאה &gt;&gt; </w:t>
      </w:r>
      <w:r>
        <w:rPr>
          <w:rtl/>
        </w:rPr>
        <w:t>קריאה:</w:t>
      </w:r>
      <w:r w:rsidRPr="000363C4">
        <w:rPr>
          <w:rStyle w:val="TagStyle"/>
          <w:rtl/>
        </w:rPr>
        <w:t xml:space="preserve"> &lt;&lt; קריאה &gt;&gt;</w:t>
      </w:r>
      <w:r w:rsidR="00301252">
        <w:rPr>
          <w:rtl/>
        </w:rPr>
        <w:t xml:space="preserve"> </w:t>
      </w:r>
      <w:bookmarkEnd w:id="2239"/>
    </w:p>
    <w:p w14:paraId="6E3CBCB1" w14:textId="77777777" w:rsidR="000363C4" w:rsidRDefault="000363C4" w:rsidP="000363C4">
      <w:pPr>
        <w:pStyle w:val="KeepWithNext"/>
        <w:rPr>
          <w:rtl/>
        </w:rPr>
      </w:pPr>
    </w:p>
    <w:p w14:paraId="6B0D2674" w14:textId="293E7361" w:rsidR="000363C4" w:rsidRDefault="000363C4" w:rsidP="000363C4">
      <w:pPr>
        <w:rPr>
          <w:rtl/>
        </w:rPr>
      </w:pPr>
      <w:r>
        <w:rPr>
          <w:rFonts w:hint="cs"/>
          <w:rtl/>
        </w:rPr>
        <w:t>כל שוטר.</w:t>
      </w:r>
    </w:p>
    <w:p w14:paraId="4C202FE8" w14:textId="77777777" w:rsidR="000363C4" w:rsidRPr="000363C4" w:rsidRDefault="000363C4" w:rsidP="000363C4">
      <w:pPr>
        <w:rPr>
          <w:rtl/>
        </w:rPr>
      </w:pPr>
      <w:bookmarkStart w:id="2240" w:name="_ETM_Q1_7570462"/>
      <w:bookmarkStart w:id="2241" w:name="_ETM_Q1_7570556"/>
      <w:bookmarkEnd w:id="2240"/>
      <w:bookmarkEnd w:id="2241"/>
    </w:p>
    <w:p w14:paraId="4F7BCCE3" w14:textId="29D982CA" w:rsidR="00680AC8" w:rsidRDefault="00680AC8" w:rsidP="00680AC8">
      <w:pPr>
        <w:pStyle w:val="a4"/>
        <w:keepNext/>
        <w:rPr>
          <w:rtl/>
        </w:rPr>
      </w:pPr>
      <w:bookmarkStart w:id="2242" w:name="ET_speaker_6156_545"/>
      <w:r w:rsidRPr="00680AC8">
        <w:rPr>
          <w:rStyle w:val="TagStyle"/>
          <w:rtl/>
        </w:rPr>
        <w:t xml:space="preserve"> &lt;&lt; דובר &gt;&gt; </w:t>
      </w:r>
      <w:r>
        <w:rPr>
          <w:rtl/>
        </w:rPr>
        <w:t>גלעד קריב (העבודה):</w:t>
      </w:r>
      <w:r w:rsidRPr="00680AC8">
        <w:rPr>
          <w:rStyle w:val="TagStyle"/>
          <w:rtl/>
        </w:rPr>
        <w:t xml:space="preserve"> &lt;&lt; דובר &gt;&gt;</w:t>
      </w:r>
      <w:r w:rsidR="00301252">
        <w:rPr>
          <w:rtl/>
        </w:rPr>
        <w:t xml:space="preserve"> </w:t>
      </w:r>
      <w:bookmarkEnd w:id="2242"/>
    </w:p>
    <w:p w14:paraId="71865825" w14:textId="77777777" w:rsidR="00680AC8" w:rsidRDefault="00680AC8" w:rsidP="00680AC8">
      <w:pPr>
        <w:pStyle w:val="KeepWithNext"/>
        <w:rPr>
          <w:rtl/>
        </w:rPr>
      </w:pPr>
    </w:p>
    <w:p w14:paraId="692BAF15" w14:textId="14BD9A1F" w:rsidR="00680AC8" w:rsidRDefault="000363C4" w:rsidP="00680AC8">
      <w:pPr>
        <w:rPr>
          <w:rtl/>
        </w:rPr>
      </w:pPr>
      <w:bookmarkStart w:id="2243" w:name="_ETM_Q1_7570869"/>
      <w:bookmarkStart w:id="2244" w:name="_ETM_Q1_7570933"/>
      <w:bookmarkEnd w:id="2243"/>
      <w:bookmarkEnd w:id="2244"/>
      <w:r>
        <w:rPr>
          <w:rFonts w:hint="cs"/>
          <w:rtl/>
        </w:rPr>
        <w:t>נכון, כל שוטר.</w:t>
      </w:r>
    </w:p>
    <w:p w14:paraId="3049417A" w14:textId="77777777" w:rsidR="000363C4" w:rsidRDefault="000363C4" w:rsidP="00680AC8">
      <w:pPr>
        <w:rPr>
          <w:rtl/>
        </w:rPr>
      </w:pPr>
    </w:p>
    <w:p w14:paraId="7BCAAE73" w14:textId="19B82575" w:rsidR="000363C4" w:rsidRDefault="000363C4" w:rsidP="000363C4">
      <w:pPr>
        <w:pStyle w:val="af6"/>
        <w:keepNext/>
        <w:rPr>
          <w:rtl/>
        </w:rPr>
      </w:pPr>
      <w:bookmarkStart w:id="2245" w:name="ET_yor_6157_547"/>
      <w:r w:rsidRPr="000363C4">
        <w:rPr>
          <w:rStyle w:val="TagStyle"/>
          <w:rtl/>
        </w:rPr>
        <w:t xml:space="preserve"> &lt;&lt; יור &gt;&gt; </w:t>
      </w:r>
      <w:r>
        <w:rPr>
          <w:rtl/>
        </w:rPr>
        <w:t xml:space="preserve">היו"ר שמחה </w:t>
      </w:r>
      <w:proofErr w:type="spellStart"/>
      <w:r>
        <w:rPr>
          <w:rtl/>
        </w:rPr>
        <w:t>רוטמן</w:t>
      </w:r>
      <w:proofErr w:type="spellEnd"/>
      <w:r>
        <w:rPr>
          <w:rtl/>
        </w:rPr>
        <w:t>:</w:t>
      </w:r>
      <w:r w:rsidRPr="000363C4">
        <w:rPr>
          <w:rStyle w:val="TagStyle"/>
          <w:rtl/>
        </w:rPr>
        <w:t xml:space="preserve"> &lt;&lt; יור &gt;&gt;</w:t>
      </w:r>
      <w:r w:rsidR="00301252">
        <w:rPr>
          <w:rtl/>
        </w:rPr>
        <w:t xml:space="preserve"> </w:t>
      </w:r>
      <w:bookmarkEnd w:id="2245"/>
    </w:p>
    <w:p w14:paraId="18409F3E" w14:textId="77777777" w:rsidR="000363C4" w:rsidRDefault="000363C4" w:rsidP="000363C4">
      <w:pPr>
        <w:pStyle w:val="KeepWithNext"/>
        <w:rPr>
          <w:rtl/>
        </w:rPr>
      </w:pPr>
    </w:p>
    <w:p w14:paraId="3FAC6FDC" w14:textId="347685BD" w:rsidR="000363C4" w:rsidRDefault="000363C4" w:rsidP="000363C4">
      <w:pPr>
        <w:rPr>
          <w:rtl/>
        </w:rPr>
      </w:pPr>
      <w:bookmarkStart w:id="2246" w:name="_ETM_Q1_7569728"/>
      <w:bookmarkEnd w:id="2246"/>
      <w:r>
        <w:rPr>
          <w:rFonts w:hint="cs"/>
          <w:rtl/>
        </w:rPr>
        <w:t>תודה רבה.</w:t>
      </w:r>
      <w:bookmarkStart w:id="2247" w:name="_ETM_Q1_7572793"/>
      <w:bookmarkEnd w:id="2247"/>
    </w:p>
    <w:p w14:paraId="3EE54911" w14:textId="77777777" w:rsidR="000363C4" w:rsidRDefault="000363C4" w:rsidP="000363C4">
      <w:pPr>
        <w:rPr>
          <w:rtl/>
        </w:rPr>
      </w:pPr>
      <w:bookmarkStart w:id="2248" w:name="_ETM_Q1_7572865"/>
      <w:bookmarkEnd w:id="2248"/>
    </w:p>
    <w:p w14:paraId="55818EFB" w14:textId="0ECDFB01" w:rsidR="000363C4" w:rsidRDefault="000363C4" w:rsidP="000363C4">
      <w:pPr>
        <w:pStyle w:val="af9"/>
        <w:keepNext/>
        <w:rPr>
          <w:rtl/>
        </w:rPr>
      </w:pPr>
      <w:bookmarkStart w:id="2249" w:name="ET_guest_לילך_וגנר_548"/>
      <w:r w:rsidRPr="000363C4">
        <w:rPr>
          <w:rStyle w:val="TagStyle"/>
          <w:rtl/>
        </w:rPr>
        <w:t xml:space="preserve"> &lt;&lt; אורח &gt;&gt; </w:t>
      </w:r>
      <w:r>
        <w:rPr>
          <w:rtl/>
        </w:rPr>
        <w:t>לילך וגנר:</w:t>
      </w:r>
      <w:r w:rsidRPr="000363C4">
        <w:rPr>
          <w:rStyle w:val="TagStyle"/>
          <w:rtl/>
        </w:rPr>
        <w:t xml:space="preserve"> &lt;&lt; אורח &gt;&gt;</w:t>
      </w:r>
      <w:r w:rsidR="00301252">
        <w:rPr>
          <w:rtl/>
        </w:rPr>
        <w:t xml:space="preserve"> </w:t>
      </w:r>
      <w:bookmarkEnd w:id="2249"/>
    </w:p>
    <w:p w14:paraId="381688C3" w14:textId="77777777" w:rsidR="000363C4" w:rsidRDefault="000363C4" w:rsidP="000363C4">
      <w:pPr>
        <w:pStyle w:val="KeepWithNext"/>
        <w:rPr>
          <w:rtl/>
        </w:rPr>
      </w:pPr>
    </w:p>
    <w:p w14:paraId="5201CFED" w14:textId="54E21726" w:rsidR="000363C4" w:rsidRDefault="000363C4" w:rsidP="000363C4">
      <w:pPr>
        <w:rPr>
          <w:rtl/>
        </w:rPr>
      </w:pPr>
      <w:r>
        <w:rPr>
          <w:rFonts w:hint="cs"/>
          <w:rtl/>
        </w:rPr>
        <w:t>להתייחס ל-59?</w:t>
      </w:r>
    </w:p>
    <w:p w14:paraId="29FF3C00" w14:textId="77777777" w:rsidR="000363C4" w:rsidRDefault="000363C4" w:rsidP="000363C4">
      <w:pPr>
        <w:rPr>
          <w:rtl/>
        </w:rPr>
      </w:pPr>
      <w:bookmarkStart w:id="2250" w:name="_ETM_Q1_7576380"/>
      <w:bookmarkStart w:id="2251" w:name="_ETM_Q1_7576466"/>
      <w:bookmarkEnd w:id="2250"/>
      <w:bookmarkEnd w:id="2251"/>
    </w:p>
    <w:p w14:paraId="025E6AB0" w14:textId="3E14BBBD" w:rsidR="000363C4" w:rsidRDefault="000363C4" w:rsidP="000363C4">
      <w:pPr>
        <w:pStyle w:val="a4"/>
        <w:keepNext/>
        <w:rPr>
          <w:rtl/>
        </w:rPr>
      </w:pPr>
      <w:bookmarkStart w:id="2252" w:name="ET_speaker_דר_גור_בליי_549"/>
      <w:r w:rsidRPr="000363C4">
        <w:rPr>
          <w:rStyle w:val="TagStyle"/>
          <w:rtl/>
        </w:rPr>
        <w:t xml:space="preserve"> &lt;&lt; דובר &gt;&gt; </w:t>
      </w:r>
      <w:r>
        <w:rPr>
          <w:rtl/>
        </w:rPr>
        <w:t xml:space="preserve">ד"ר גור </w:t>
      </w:r>
      <w:proofErr w:type="spellStart"/>
      <w:r>
        <w:rPr>
          <w:rtl/>
        </w:rPr>
        <w:t>בליי</w:t>
      </w:r>
      <w:proofErr w:type="spellEnd"/>
      <w:r>
        <w:rPr>
          <w:rtl/>
        </w:rPr>
        <w:t>:</w:t>
      </w:r>
      <w:r w:rsidRPr="000363C4">
        <w:rPr>
          <w:rStyle w:val="TagStyle"/>
          <w:rtl/>
        </w:rPr>
        <w:t xml:space="preserve"> &lt;&lt; דובר &gt;&gt;</w:t>
      </w:r>
      <w:r w:rsidR="00301252">
        <w:rPr>
          <w:rtl/>
        </w:rPr>
        <w:t xml:space="preserve"> </w:t>
      </w:r>
      <w:bookmarkEnd w:id="2252"/>
    </w:p>
    <w:p w14:paraId="6CABE7DC" w14:textId="77777777" w:rsidR="000363C4" w:rsidRDefault="000363C4" w:rsidP="000363C4">
      <w:pPr>
        <w:pStyle w:val="KeepWithNext"/>
        <w:rPr>
          <w:rtl/>
        </w:rPr>
      </w:pPr>
    </w:p>
    <w:p w14:paraId="21DC2C1B" w14:textId="77777777" w:rsidR="000363C4" w:rsidRDefault="000363C4" w:rsidP="000363C4">
      <w:pPr>
        <w:rPr>
          <w:rtl/>
        </w:rPr>
      </w:pPr>
      <w:r>
        <w:rPr>
          <w:rFonts w:hint="cs"/>
          <w:rtl/>
        </w:rPr>
        <w:t xml:space="preserve">אני </w:t>
      </w:r>
      <w:bookmarkStart w:id="2253" w:name="_ETM_Q1_7580813"/>
      <w:bookmarkEnd w:id="2253"/>
      <w:r>
        <w:rPr>
          <w:rFonts w:hint="cs"/>
          <w:rtl/>
        </w:rPr>
        <w:t xml:space="preserve">ראיתי שלכאורה </w:t>
      </w:r>
      <w:r w:rsidR="004C7155">
        <w:rPr>
          <w:rtl/>
        </w:rPr>
        <w:t>כן יכול מכוח זה להוציא הנחיות מהסעיף</w:t>
      </w:r>
      <w:r>
        <w:rPr>
          <w:rFonts w:hint="cs"/>
          <w:rtl/>
        </w:rPr>
        <w:t xml:space="preserve"> הנוסף</w:t>
      </w:r>
      <w:r w:rsidR="004C7155">
        <w:rPr>
          <w:rtl/>
        </w:rPr>
        <w:t xml:space="preserve">. </w:t>
      </w:r>
    </w:p>
    <w:p w14:paraId="644088C9" w14:textId="77777777" w:rsidR="000363C4" w:rsidRDefault="000363C4" w:rsidP="000363C4">
      <w:pPr>
        <w:rPr>
          <w:rtl/>
        </w:rPr>
      </w:pPr>
      <w:bookmarkStart w:id="2254" w:name="_ETM_Q1_7584677"/>
      <w:bookmarkStart w:id="2255" w:name="_ETM_Q1_7584761"/>
      <w:bookmarkStart w:id="2256" w:name="_ETM_Q1_7585108"/>
      <w:bookmarkEnd w:id="2254"/>
      <w:bookmarkEnd w:id="2255"/>
      <w:bookmarkEnd w:id="2256"/>
    </w:p>
    <w:p w14:paraId="2D9B6A5F" w14:textId="73B9315D" w:rsidR="000363C4" w:rsidRDefault="000363C4" w:rsidP="000363C4">
      <w:pPr>
        <w:pStyle w:val="af9"/>
        <w:keepNext/>
        <w:rPr>
          <w:rtl/>
        </w:rPr>
      </w:pPr>
      <w:bookmarkStart w:id="2257" w:name="ET_guest_לילך_וגנר_550"/>
      <w:r w:rsidRPr="000363C4">
        <w:rPr>
          <w:rStyle w:val="TagStyle"/>
          <w:rtl/>
        </w:rPr>
        <w:t xml:space="preserve"> &lt;&lt; אורח &gt;&gt; </w:t>
      </w:r>
      <w:r>
        <w:rPr>
          <w:rtl/>
        </w:rPr>
        <w:t>לילך וגנר:</w:t>
      </w:r>
      <w:r w:rsidRPr="000363C4">
        <w:rPr>
          <w:rStyle w:val="TagStyle"/>
          <w:rtl/>
        </w:rPr>
        <w:t xml:space="preserve"> &lt;&lt; אורח &gt;&gt;</w:t>
      </w:r>
      <w:r w:rsidR="00301252">
        <w:rPr>
          <w:rtl/>
        </w:rPr>
        <w:t xml:space="preserve"> </w:t>
      </w:r>
      <w:bookmarkEnd w:id="2257"/>
    </w:p>
    <w:p w14:paraId="19611EAF" w14:textId="77777777" w:rsidR="000363C4" w:rsidRDefault="000363C4" w:rsidP="000363C4">
      <w:pPr>
        <w:pStyle w:val="KeepWithNext"/>
        <w:rPr>
          <w:rtl/>
        </w:rPr>
      </w:pPr>
    </w:p>
    <w:p w14:paraId="2B7562DA" w14:textId="77777777" w:rsidR="000363C4" w:rsidRDefault="004C7155" w:rsidP="00CD236E">
      <w:pPr>
        <w:rPr>
          <w:rtl/>
        </w:rPr>
      </w:pPr>
      <w:bookmarkStart w:id="2258" w:name="_ETM_Q1_7587494"/>
      <w:bookmarkStart w:id="2259" w:name="_ETM_Q1_7587546"/>
      <w:bookmarkStart w:id="2260" w:name="_ETM_Q1_7582089"/>
      <w:bookmarkEnd w:id="2258"/>
      <w:bookmarkEnd w:id="2259"/>
      <w:bookmarkEnd w:id="2260"/>
      <w:r>
        <w:rPr>
          <w:rtl/>
        </w:rPr>
        <w:t xml:space="preserve">אנחנו כפופים להכרעות של בית משפט עליון </w:t>
      </w:r>
      <w:bookmarkStart w:id="2261" w:name="_ETM_Q1_7587632"/>
      <w:bookmarkEnd w:id="2261"/>
      <w:r>
        <w:rPr>
          <w:rtl/>
        </w:rPr>
        <w:t xml:space="preserve">שקבע מפורשות את סמכות </w:t>
      </w:r>
      <w:r w:rsidR="000363C4">
        <w:rPr>
          <w:rFonts w:hint="cs"/>
          <w:rtl/>
        </w:rPr>
        <w:t xml:space="preserve">פרקליט </w:t>
      </w:r>
      <w:r>
        <w:rPr>
          <w:rtl/>
        </w:rPr>
        <w:t>המדינה להוציא הנחיות גם לגבי חקירות</w:t>
      </w:r>
      <w:r w:rsidR="000363C4">
        <w:rPr>
          <w:rFonts w:hint="cs"/>
          <w:rtl/>
        </w:rPr>
        <w:t>.</w:t>
      </w:r>
      <w:r>
        <w:rPr>
          <w:rtl/>
        </w:rPr>
        <w:t xml:space="preserve"> </w:t>
      </w:r>
    </w:p>
    <w:p w14:paraId="22C26EFA" w14:textId="77777777" w:rsidR="000363C4" w:rsidRDefault="000363C4" w:rsidP="00CD236E">
      <w:pPr>
        <w:rPr>
          <w:rtl/>
        </w:rPr>
      </w:pPr>
    </w:p>
    <w:p w14:paraId="5B4B5D27" w14:textId="5FF11608" w:rsidR="000363C4" w:rsidRDefault="000363C4" w:rsidP="000363C4">
      <w:pPr>
        <w:pStyle w:val="af6"/>
        <w:keepNext/>
        <w:rPr>
          <w:rtl/>
        </w:rPr>
      </w:pPr>
      <w:bookmarkStart w:id="2262" w:name="ET_yor_6157_551"/>
      <w:r w:rsidRPr="000363C4">
        <w:rPr>
          <w:rStyle w:val="TagStyle"/>
          <w:rtl/>
        </w:rPr>
        <w:t xml:space="preserve"> &lt;&lt; יור &gt;&gt; </w:t>
      </w:r>
      <w:r>
        <w:rPr>
          <w:rtl/>
        </w:rPr>
        <w:t xml:space="preserve">היו"ר שמחה </w:t>
      </w:r>
      <w:proofErr w:type="spellStart"/>
      <w:r>
        <w:rPr>
          <w:rtl/>
        </w:rPr>
        <w:t>רוטמן</w:t>
      </w:r>
      <w:proofErr w:type="spellEnd"/>
      <w:r>
        <w:rPr>
          <w:rtl/>
        </w:rPr>
        <w:t>:</w:t>
      </w:r>
      <w:r w:rsidRPr="000363C4">
        <w:rPr>
          <w:rStyle w:val="TagStyle"/>
          <w:rtl/>
        </w:rPr>
        <w:t xml:space="preserve"> &lt;&lt; יור &gt;&gt;</w:t>
      </w:r>
      <w:r w:rsidR="00301252">
        <w:rPr>
          <w:rtl/>
        </w:rPr>
        <w:t xml:space="preserve"> </w:t>
      </w:r>
      <w:bookmarkEnd w:id="2262"/>
    </w:p>
    <w:p w14:paraId="6E353515" w14:textId="77777777" w:rsidR="000363C4" w:rsidRDefault="000363C4" w:rsidP="000363C4">
      <w:pPr>
        <w:pStyle w:val="KeepWithNext"/>
        <w:rPr>
          <w:rtl/>
        </w:rPr>
      </w:pPr>
    </w:p>
    <w:p w14:paraId="5F9151D9" w14:textId="4D875A6F" w:rsidR="000363C4" w:rsidRDefault="000363C4" w:rsidP="000363C4">
      <w:pPr>
        <w:rPr>
          <w:rtl/>
        </w:rPr>
      </w:pPr>
      <w:r>
        <w:rPr>
          <w:rFonts w:hint="cs"/>
          <w:rtl/>
        </w:rPr>
        <w:t>אין מחלוקת על זה.</w:t>
      </w:r>
    </w:p>
    <w:p w14:paraId="54439D77" w14:textId="77777777" w:rsidR="000363C4" w:rsidRDefault="000363C4" w:rsidP="000363C4">
      <w:pPr>
        <w:rPr>
          <w:rtl/>
        </w:rPr>
      </w:pPr>
    </w:p>
    <w:p w14:paraId="39CF807B" w14:textId="3FD034A3" w:rsidR="000363C4" w:rsidRDefault="000363C4" w:rsidP="000363C4">
      <w:pPr>
        <w:pStyle w:val="af9"/>
        <w:keepNext/>
        <w:rPr>
          <w:rtl/>
        </w:rPr>
      </w:pPr>
      <w:bookmarkStart w:id="2263" w:name="ET_guest_לילך_וגנר_552"/>
      <w:r w:rsidRPr="000363C4">
        <w:rPr>
          <w:rStyle w:val="TagStyle"/>
          <w:rtl/>
        </w:rPr>
        <w:t xml:space="preserve"> &lt;&lt; אורח &gt;&gt; </w:t>
      </w:r>
      <w:r>
        <w:rPr>
          <w:rtl/>
        </w:rPr>
        <w:t>לילך וגנר:</w:t>
      </w:r>
      <w:r w:rsidRPr="000363C4">
        <w:rPr>
          <w:rStyle w:val="TagStyle"/>
          <w:rtl/>
        </w:rPr>
        <w:t xml:space="preserve"> &lt;&lt; אורח &gt;&gt;</w:t>
      </w:r>
      <w:r w:rsidR="00301252">
        <w:rPr>
          <w:rtl/>
        </w:rPr>
        <w:t xml:space="preserve"> </w:t>
      </w:r>
      <w:bookmarkEnd w:id="2263"/>
    </w:p>
    <w:p w14:paraId="2CEA8D43" w14:textId="77777777" w:rsidR="000363C4" w:rsidRDefault="000363C4" w:rsidP="000363C4">
      <w:pPr>
        <w:pStyle w:val="KeepWithNext"/>
        <w:rPr>
          <w:rtl/>
        </w:rPr>
      </w:pPr>
    </w:p>
    <w:p w14:paraId="097B54F2" w14:textId="77777777" w:rsidR="000363C4" w:rsidRDefault="004C7155" w:rsidP="00CD236E">
      <w:pPr>
        <w:rPr>
          <w:rtl/>
        </w:rPr>
      </w:pPr>
      <w:bookmarkStart w:id="2264" w:name="_ETM_Q1_7594434"/>
      <w:bookmarkStart w:id="2265" w:name="_ETM_Q1_7594489"/>
      <w:bookmarkEnd w:id="2264"/>
      <w:bookmarkEnd w:id="2265"/>
      <w:r>
        <w:rPr>
          <w:rtl/>
        </w:rPr>
        <w:t>צוטטו הנחיות כאלה גם בדעת המיעוט של בג</w:t>
      </w:r>
      <w:r w:rsidR="000363C4">
        <w:rPr>
          <w:rFonts w:hint="cs"/>
          <w:rtl/>
        </w:rPr>
        <w:t>"</w:t>
      </w:r>
      <w:r>
        <w:rPr>
          <w:rtl/>
        </w:rPr>
        <w:t xml:space="preserve">ץ פקודת המשטרה. ברור שהיועצת ופרקליט המדינה מוסמכים להוציא הנחיות שנסובות על מדיניות בתחום החקירות. </w:t>
      </w:r>
      <w:bookmarkStart w:id="2266" w:name="_ETM_Q1_7608315"/>
      <w:bookmarkEnd w:id="2266"/>
    </w:p>
    <w:p w14:paraId="6937F637" w14:textId="77777777" w:rsidR="000363C4" w:rsidRDefault="000363C4" w:rsidP="00CD236E">
      <w:pPr>
        <w:rPr>
          <w:rtl/>
        </w:rPr>
      </w:pPr>
      <w:bookmarkStart w:id="2267" w:name="_ETM_Q1_7611168"/>
      <w:bookmarkStart w:id="2268" w:name="_ETM_Q1_7611229"/>
      <w:bookmarkEnd w:id="2267"/>
      <w:bookmarkEnd w:id="2268"/>
    </w:p>
    <w:p w14:paraId="102EAD04" w14:textId="21C58C12" w:rsidR="000363C4" w:rsidRDefault="000363C4" w:rsidP="000363C4">
      <w:pPr>
        <w:pStyle w:val="af6"/>
        <w:keepNext/>
        <w:rPr>
          <w:rtl/>
        </w:rPr>
      </w:pPr>
      <w:bookmarkStart w:id="2269" w:name="ET_yor_6157_553"/>
      <w:r w:rsidRPr="000363C4">
        <w:rPr>
          <w:rStyle w:val="TagStyle"/>
          <w:rtl/>
        </w:rPr>
        <w:t xml:space="preserve"> &lt;&lt; יור &gt;&gt; </w:t>
      </w:r>
      <w:r>
        <w:rPr>
          <w:rtl/>
        </w:rPr>
        <w:t xml:space="preserve">היו"ר שמחה </w:t>
      </w:r>
      <w:proofErr w:type="spellStart"/>
      <w:r>
        <w:rPr>
          <w:rtl/>
        </w:rPr>
        <w:t>רוטמן</w:t>
      </w:r>
      <w:proofErr w:type="spellEnd"/>
      <w:r>
        <w:rPr>
          <w:rtl/>
        </w:rPr>
        <w:t>:</w:t>
      </w:r>
      <w:r w:rsidRPr="000363C4">
        <w:rPr>
          <w:rStyle w:val="TagStyle"/>
          <w:rtl/>
        </w:rPr>
        <w:t xml:space="preserve"> &lt;&lt; יור &gt;&gt;</w:t>
      </w:r>
      <w:r w:rsidR="00301252">
        <w:rPr>
          <w:rtl/>
        </w:rPr>
        <w:t xml:space="preserve"> </w:t>
      </w:r>
      <w:bookmarkEnd w:id="2269"/>
    </w:p>
    <w:p w14:paraId="28BCA9D4" w14:textId="77777777" w:rsidR="000363C4" w:rsidRDefault="000363C4" w:rsidP="000363C4">
      <w:pPr>
        <w:pStyle w:val="KeepWithNext"/>
        <w:rPr>
          <w:rtl/>
        </w:rPr>
      </w:pPr>
    </w:p>
    <w:p w14:paraId="658E6588" w14:textId="4CF85428" w:rsidR="000363C4" w:rsidRDefault="000363C4" w:rsidP="000363C4">
      <w:pPr>
        <w:rPr>
          <w:rtl/>
        </w:rPr>
      </w:pPr>
      <w:r>
        <w:rPr>
          <w:rFonts w:hint="cs"/>
          <w:rtl/>
        </w:rPr>
        <w:t>אין ויכוח על זה.</w:t>
      </w:r>
    </w:p>
    <w:p w14:paraId="101A1356" w14:textId="77777777" w:rsidR="000363C4" w:rsidRDefault="000363C4" w:rsidP="000363C4">
      <w:pPr>
        <w:rPr>
          <w:rtl/>
        </w:rPr>
      </w:pPr>
      <w:bookmarkStart w:id="2270" w:name="_ETM_Q1_7610094"/>
      <w:bookmarkEnd w:id="2270"/>
    </w:p>
    <w:p w14:paraId="51857864" w14:textId="378E6C5A" w:rsidR="000363C4" w:rsidRDefault="000363C4" w:rsidP="000363C4">
      <w:pPr>
        <w:pStyle w:val="af9"/>
        <w:keepNext/>
        <w:rPr>
          <w:rtl/>
        </w:rPr>
      </w:pPr>
      <w:bookmarkStart w:id="2271" w:name="ET_guest_לילך_וגנר_554"/>
      <w:r w:rsidRPr="000363C4">
        <w:rPr>
          <w:rStyle w:val="TagStyle"/>
          <w:rtl/>
        </w:rPr>
        <w:t xml:space="preserve"> &lt;&lt; אורח &gt;&gt; </w:t>
      </w:r>
      <w:r>
        <w:rPr>
          <w:rtl/>
        </w:rPr>
        <w:t>לילך וגנר:</w:t>
      </w:r>
      <w:r w:rsidRPr="000363C4">
        <w:rPr>
          <w:rStyle w:val="TagStyle"/>
          <w:rtl/>
        </w:rPr>
        <w:t xml:space="preserve"> &lt;&lt; אורח &gt;&gt;</w:t>
      </w:r>
      <w:r w:rsidR="00301252">
        <w:rPr>
          <w:rtl/>
        </w:rPr>
        <w:t xml:space="preserve"> </w:t>
      </w:r>
      <w:bookmarkEnd w:id="2271"/>
    </w:p>
    <w:p w14:paraId="2A4E6E2C" w14:textId="77777777" w:rsidR="000363C4" w:rsidRDefault="000363C4" w:rsidP="000363C4">
      <w:pPr>
        <w:pStyle w:val="KeepWithNext"/>
        <w:rPr>
          <w:rtl/>
        </w:rPr>
      </w:pPr>
    </w:p>
    <w:p w14:paraId="1A7F8567" w14:textId="77777777" w:rsidR="000363C4" w:rsidRDefault="004C7155" w:rsidP="00CD236E">
      <w:pPr>
        <w:rPr>
          <w:rtl/>
        </w:rPr>
      </w:pPr>
      <w:bookmarkStart w:id="2272" w:name="_ETM_Q1_7610684"/>
      <w:bookmarkStart w:id="2273" w:name="_ETM_Q1_7610737"/>
      <w:bookmarkEnd w:id="2272"/>
      <w:bookmarkEnd w:id="2273"/>
      <w:r>
        <w:rPr>
          <w:rtl/>
        </w:rPr>
        <w:t>אני מחדדת</w:t>
      </w:r>
      <w:r w:rsidR="000363C4">
        <w:rPr>
          <w:rFonts w:hint="cs"/>
          <w:rtl/>
        </w:rPr>
        <w:t xml:space="preserve"> את זה.</w:t>
      </w:r>
      <w:r>
        <w:rPr>
          <w:rtl/>
        </w:rPr>
        <w:t xml:space="preserve"> זה לא ייעוץ למשטרה רק</w:t>
      </w:r>
      <w:r w:rsidR="000363C4">
        <w:rPr>
          <w:rFonts w:hint="cs"/>
          <w:rtl/>
        </w:rPr>
        <w:t xml:space="preserve"> על</w:t>
      </w:r>
      <w:r>
        <w:rPr>
          <w:rtl/>
        </w:rPr>
        <w:t xml:space="preserve"> פרשנות העבירה והמשטרה יכולה לבחור אם לאמץ אותו. </w:t>
      </w:r>
    </w:p>
    <w:p w14:paraId="12897AB1" w14:textId="77777777" w:rsidR="000363C4" w:rsidRDefault="000363C4" w:rsidP="00CD236E">
      <w:pPr>
        <w:rPr>
          <w:rtl/>
        </w:rPr>
      </w:pPr>
      <w:bookmarkStart w:id="2274" w:name="_ETM_Q1_7617974"/>
      <w:bookmarkStart w:id="2275" w:name="_ETM_Q1_7618068"/>
      <w:bookmarkStart w:id="2276" w:name="_ETM_Q1_7618130"/>
      <w:bookmarkStart w:id="2277" w:name="_ETM_Q1_7619282"/>
      <w:bookmarkEnd w:id="2274"/>
      <w:bookmarkEnd w:id="2275"/>
      <w:bookmarkEnd w:id="2276"/>
      <w:bookmarkEnd w:id="2277"/>
    </w:p>
    <w:p w14:paraId="5CD4EF1F" w14:textId="4E33D810" w:rsidR="000363C4" w:rsidRDefault="000363C4" w:rsidP="000363C4">
      <w:pPr>
        <w:pStyle w:val="a4"/>
        <w:keepNext/>
        <w:rPr>
          <w:rtl/>
        </w:rPr>
      </w:pPr>
      <w:bookmarkStart w:id="2278" w:name="ET_speaker_6156_555"/>
      <w:r w:rsidRPr="000363C4">
        <w:rPr>
          <w:rStyle w:val="TagStyle"/>
          <w:rtl/>
        </w:rPr>
        <w:t xml:space="preserve"> &lt;&lt; דובר &gt;&gt; </w:t>
      </w:r>
      <w:r>
        <w:rPr>
          <w:rtl/>
        </w:rPr>
        <w:t>גלעד קריב (העבודה):</w:t>
      </w:r>
      <w:r w:rsidRPr="000363C4">
        <w:rPr>
          <w:rStyle w:val="TagStyle"/>
          <w:rtl/>
        </w:rPr>
        <w:t xml:space="preserve"> &lt;&lt; דובר &gt;&gt;</w:t>
      </w:r>
      <w:r w:rsidR="00301252">
        <w:rPr>
          <w:rtl/>
        </w:rPr>
        <w:t xml:space="preserve"> </w:t>
      </w:r>
      <w:bookmarkEnd w:id="2278"/>
    </w:p>
    <w:p w14:paraId="7266FB6D" w14:textId="77777777" w:rsidR="000363C4" w:rsidRDefault="000363C4" w:rsidP="000363C4">
      <w:pPr>
        <w:pStyle w:val="KeepWithNext"/>
        <w:rPr>
          <w:rtl/>
        </w:rPr>
      </w:pPr>
    </w:p>
    <w:p w14:paraId="6B2B2A71" w14:textId="4CD5623A" w:rsidR="000363C4" w:rsidRDefault="000363C4" w:rsidP="000363C4">
      <w:pPr>
        <w:rPr>
          <w:rtl/>
        </w:rPr>
      </w:pPr>
      <w:bookmarkStart w:id="2279" w:name="_ETM_Q1_7619861"/>
      <w:bookmarkStart w:id="2280" w:name="_ETM_Q1_7619939"/>
      <w:bookmarkEnd w:id="2279"/>
      <w:bookmarkEnd w:id="2280"/>
      <w:r>
        <w:rPr>
          <w:rFonts w:hint="cs"/>
          <w:rtl/>
        </w:rPr>
        <w:t>נכון, אז או שמותר להם או שאסור להם.</w:t>
      </w:r>
      <w:bookmarkStart w:id="2281" w:name="_ETM_Q1_7618347"/>
      <w:bookmarkEnd w:id="2281"/>
    </w:p>
    <w:p w14:paraId="5A04AF35" w14:textId="77777777" w:rsidR="000363C4" w:rsidRDefault="000363C4" w:rsidP="000363C4">
      <w:pPr>
        <w:rPr>
          <w:rtl/>
        </w:rPr>
      </w:pPr>
      <w:bookmarkStart w:id="2282" w:name="_ETM_Q1_7618457"/>
      <w:bookmarkEnd w:id="2282"/>
    </w:p>
    <w:p w14:paraId="40355BA0" w14:textId="67936ACD" w:rsidR="000363C4" w:rsidRDefault="000363C4" w:rsidP="000363C4">
      <w:pPr>
        <w:pStyle w:val="af9"/>
        <w:keepNext/>
        <w:rPr>
          <w:rtl/>
        </w:rPr>
      </w:pPr>
      <w:bookmarkStart w:id="2283" w:name="ET_guest_לילך_וגנר_556"/>
      <w:r w:rsidRPr="000363C4">
        <w:rPr>
          <w:rStyle w:val="TagStyle"/>
          <w:rtl/>
        </w:rPr>
        <w:t xml:space="preserve"> &lt;&lt; אורח &gt;&gt; </w:t>
      </w:r>
      <w:r>
        <w:rPr>
          <w:rtl/>
        </w:rPr>
        <w:t>לילך וגנר:</w:t>
      </w:r>
      <w:r w:rsidRPr="000363C4">
        <w:rPr>
          <w:rStyle w:val="TagStyle"/>
          <w:rtl/>
        </w:rPr>
        <w:t xml:space="preserve"> &lt;&lt; אורח &gt;&gt;</w:t>
      </w:r>
      <w:r w:rsidR="00301252">
        <w:rPr>
          <w:rtl/>
        </w:rPr>
        <w:t xml:space="preserve"> </w:t>
      </w:r>
      <w:bookmarkEnd w:id="2283"/>
    </w:p>
    <w:p w14:paraId="22E3B044" w14:textId="77777777" w:rsidR="000363C4" w:rsidRDefault="000363C4" w:rsidP="000363C4">
      <w:pPr>
        <w:pStyle w:val="KeepWithNext"/>
        <w:rPr>
          <w:rtl/>
        </w:rPr>
      </w:pPr>
    </w:p>
    <w:p w14:paraId="05A496F7" w14:textId="77777777" w:rsidR="000363C4" w:rsidRDefault="004C7155" w:rsidP="00CD236E">
      <w:pPr>
        <w:rPr>
          <w:rtl/>
        </w:rPr>
      </w:pPr>
      <w:bookmarkStart w:id="2284" w:name="_ETM_Q1_7620019"/>
      <w:bookmarkStart w:id="2285" w:name="_ETM_Q1_7620069"/>
      <w:bookmarkEnd w:id="2284"/>
      <w:bookmarkEnd w:id="2285"/>
      <w:r>
        <w:rPr>
          <w:rtl/>
        </w:rPr>
        <w:t xml:space="preserve">אני מתבססת </w:t>
      </w:r>
      <w:r w:rsidR="000363C4">
        <w:rPr>
          <w:rFonts w:hint="cs"/>
          <w:rtl/>
        </w:rPr>
        <w:t xml:space="preserve">על </w:t>
      </w:r>
      <w:r>
        <w:rPr>
          <w:rtl/>
        </w:rPr>
        <w:t xml:space="preserve">הפסיקה שאומרת שמותר. </w:t>
      </w:r>
      <w:bookmarkStart w:id="2286" w:name="_ETM_Q1_7623586"/>
      <w:bookmarkEnd w:id="2286"/>
    </w:p>
    <w:p w14:paraId="38574327" w14:textId="77777777" w:rsidR="000363C4" w:rsidRDefault="000363C4" w:rsidP="00CD236E">
      <w:pPr>
        <w:rPr>
          <w:rtl/>
        </w:rPr>
      </w:pPr>
      <w:bookmarkStart w:id="2287" w:name="_ETM_Q1_7623661"/>
      <w:bookmarkStart w:id="2288" w:name="_ETM_Q1_7623745"/>
      <w:bookmarkEnd w:id="2287"/>
      <w:bookmarkEnd w:id="2288"/>
    </w:p>
    <w:p w14:paraId="59788EDA" w14:textId="3FB0930D" w:rsidR="000363C4" w:rsidRDefault="000363C4" w:rsidP="000363C4">
      <w:pPr>
        <w:pStyle w:val="af6"/>
        <w:keepNext/>
        <w:rPr>
          <w:rtl/>
        </w:rPr>
      </w:pPr>
      <w:bookmarkStart w:id="2289" w:name="ET_yor_6157_557"/>
      <w:r w:rsidRPr="000363C4">
        <w:rPr>
          <w:rStyle w:val="TagStyle"/>
          <w:rtl/>
        </w:rPr>
        <w:t xml:space="preserve"> &lt;&lt; יור &gt;&gt; </w:t>
      </w:r>
      <w:r>
        <w:rPr>
          <w:rtl/>
        </w:rPr>
        <w:t xml:space="preserve">היו"ר שמחה </w:t>
      </w:r>
      <w:proofErr w:type="spellStart"/>
      <w:r>
        <w:rPr>
          <w:rtl/>
        </w:rPr>
        <w:t>רוטמן</w:t>
      </w:r>
      <w:proofErr w:type="spellEnd"/>
      <w:r>
        <w:rPr>
          <w:rtl/>
        </w:rPr>
        <w:t>:</w:t>
      </w:r>
      <w:r w:rsidRPr="000363C4">
        <w:rPr>
          <w:rStyle w:val="TagStyle"/>
          <w:rtl/>
        </w:rPr>
        <w:t xml:space="preserve"> &lt;&lt; יור &gt;&gt;</w:t>
      </w:r>
      <w:r w:rsidR="00301252">
        <w:rPr>
          <w:rtl/>
        </w:rPr>
        <w:t xml:space="preserve"> </w:t>
      </w:r>
      <w:bookmarkEnd w:id="2289"/>
    </w:p>
    <w:p w14:paraId="6F4BB482" w14:textId="77777777" w:rsidR="000363C4" w:rsidRDefault="000363C4" w:rsidP="000363C4">
      <w:pPr>
        <w:pStyle w:val="KeepWithNext"/>
        <w:rPr>
          <w:rtl/>
        </w:rPr>
      </w:pPr>
    </w:p>
    <w:p w14:paraId="18EF39F2" w14:textId="35C7778A" w:rsidR="000363C4" w:rsidRDefault="000363C4" w:rsidP="000363C4">
      <w:pPr>
        <w:rPr>
          <w:rtl/>
        </w:rPr>
      </w:pPr>
      <w:r>
        <w:rPr>
          <w:rFonts w:hint="cs"/>
          <w:rtl/>
        </w:rPr>
        <w:t>אבל זה לא קשור לפסיקה, יש</w:t>
      </w:r>
      <w:bookmarkStart w:id="2290" w:name="_ETM_Q1_7622120"/>
      <w:bookmarkEnd w:id="2290"/>
      <w:r>
        <w:rPr>
          <w:rFonts w:hint="cs"/>
          <w:rtl/>
        </w:rPr>
        <w:t xml:space="preserve"> על זה חוק.</w:t>
      </w:r>
      <w:bookmarkStart w:id="2291" w:name="_ETM_Q1_7625690"/>
      <w:bookmarkEnd w:id="2291"/>
    </w:p>
    <w:p w14:paraId="2D39205E" w14:textId="77777777" w:rsidR="000363C4" w:rsidRDefault="000363C4" w:rsidP="000363C4">
      <w:pPr>
        <w:rPr>
          <w:rtl/>
        </w:rPr>
      </w:pPr>
      <w:bookmarkStart w:id="2292" w:name="_ETM_Q1_7625781"/>
      <w:bookmarkEnd w:id="2292"/>
    </w:p>
    <w:p w14:paraId="7F54CC95" w14:textId="4D35458A" w:rsidR="000363C4" w:rsidRDefault="000363C4" w:rsidP="000363C4">
      <w:pPr>
        <w:pStyle w:val="a4"/>
        <w:keepNext/>
        <w:rPr>
          <w:rtl/>
        </w:rPr>
      </w:pPr>
      <w:bookmarkStart w:id="2293" w:name="ET_speaker_6156_558"/>
      <w:r w:rsidRPr="000363C4">
        <w:rPr>
          <w:rStyle w:val="TagStyle"/>
          <w:rtl/>
        </w:rPr>
        <w:t xml:space="preserve"> &lt;&lt; דובר &gt;&gt; </w:t>
      </w:r>
      <w:r>
        <w:rPr>
          <w:rtl/>
        </w:rPr>
        <w:t>גלעד קריב (העבודה):</w:t>
      </w:r>
      <w:r w:rsidRPr="000363C4">
        <w:rPr>
          <w:rStyle w:val="TagStyle"/>
          <w:rtl/>
        </w:rPr>
        <w:t xml:space="preserve"> &lt;&lt; דובר &gt;&gt;</w:t>
      </w:r>
      <w:r w:rsidR="00301252">
        <w:rPr>
          <w:rtl/>
        </w:rPr>
        <w:t xml:space="preserve"> </w:t>
      </w:r>
      <w:bookmarkEnd w:id="2293"/>
    </w:p>
    <w:p w14:paraId="7D130492" w14:textId="77777777" w:rsidR="000363C4" w:rsidRDefault="000363C4" w:rsidP="000363C4">
      <w:pPr>
        <w:pStyle w:val="KeepWithNext"/>
        <w:rPr>
          <w:rtl/>
        </w:rPr>
      </w:pPr>
    </w:p>
    <w:p w14:paraId="16596D9E" w14:textId="29DEC3AD" w:rsidR="000363C4" w:rsidRDefault="000363C4" w:rsidP="000363C4">
      <w:pPr>
        <w:rPr>
          <w:rtl/>
        </w:rPr>
      </w:pPr>
      <w:r>
        <w:rPr>
          <w:rFonts w:hint="cs"/>
          <w:rtl/>
        </w:rPr>
        <w:t>אז ההנחיות - - -</w:t>
      </w:r>
    </w:p>
    <w:p w14:paraId="07971321" w14:textId="77777777" w:rsidR="000363C4" w:rsidRDefault="000363C4" w:rsidP="000363C4">
      <w:pPr>
        <w:rPr>
          <w:rtl/>
        </w:rPr>
      </w:pPr>
    </w:p>
    <w:p w14:paraId="3A45E76E" w14:textId="16CF2F9C" w:rsidR="000363C4" w:rsidRDefault="000363C4" w:rsidP="000363C4">
      <w:pPr>
        <w:pStyle w:val="af6"/>
        <w:keepNext/>
        <w:rPr>
          <w:rtl/>
        </w:rPr>
      </w:pPr>
      <w:bookmarkStart w:id="2294" w:name="ET_yor_6157_559"/>
      <w:r w:rsidRPr="000363C4">
        <w:rPr>
          <w:rStyle w:val="TagStyle"/>
          <w:rtl/>
        </w:rPr>
        <w:t xml:space="preserve"> &lt;&lt; יור &gt;&gt; </w:t>
      </w:r>
      <w:r>
        <w:rPr>
          <w:rtl/>
        </w:rPr>
        <w:t xml:space="preserve">היו"ר שמחה </w:t>
      </w:r>
      <w:proofErr w:type="spellStart"/>
      <w:r>
        <w:rPr>
          <w:rtl/>
        </w:rPr>
        <w:t>רוטמן</w:t>
      </w:r>
      <w:proofErr w:type="spellEnd"/>
      <w:r>
        <w:rPr>
          <w:rtl/>
        </w:rPr>
        <w:t>:</w:t>
      </w:r>
      <w:r w:rsidRPr="000363C4">
        <w:rPr>
          <w:rStyle w:val="TagStyle"/>
          <w:rtl/>
        </w:rPr>
        <w:t xml:space="preserve"> &lt;&lt; יור &gt;&gt;</w:t>
      </w:r>
      <w:r w:rsidR="00301252">
        <w:rPr>
          <w:rtl/>
        </w:rPr>
        <w:t xml:space="preserve"> </w:t>
      </w:r>
      <w:bookmarkEnd w:id="2294"/>
    </w:p>
    <w:p w14:paraId="036BFAD5" w14:textId="77777777" w:rsidR="000363C4" w:rsidRDefault="000363C4" w:rsidP="000363C4">
      <w:pPr>
        <w:pStyle w:val="KeepWithNext"/>
        <w:rPr>
          <w:rtl/>
        </w:rPr>
      </w:pPr>
    </w:p>
    <w:p w14:paraId="5A0DE5E3" w14:textId="636AE7C0" w:rsidR="000363C4" w:rsidRDefault="000363C4" w:rsidP="000363C4">
      <w:pPr>
        <w:rPr>
          <w:rtl/>
        </w:rPr>
      </w:pPr>
      <w:r>
        <w:rPr>
          <w:rFonts w:hint="cs"/>
          <w:rtl/>
        </w:rPr>
        <w:t>תפסיק להתפרץ כל הזמן, די.</w:t>
      </w:r>
    </w:p>
    <w:p w14:paraId="7EB57D54" w14:textId="6419A141" w:rsidR="000363C4" w:rsidRDefault="000363C4" w:rsidP="000363C4">
      <w:pPr>
        <w:pStyle w:val="a4"/>
        <w:keepNext/>
        <w:rPr>
          <w:rtl/>
        </w:rPr>
      </w:pPr>
      <w:bookmarkStart w:id="2295" w:name="ET_speaker_6156_560"/>
      <w:r w:rsidRPr="000363C4">
        <w:rPr>
          <w:rStyle w:val="TagStyle"/>
          <w:rtl/>
        </w:rPr>
        <w:t xml:space="preserve"> &lt;&lt; דובר &gt;&gt; </w:t>
      </w:r>
      <w:r>
        <w:rPr>
          <w:rtl/>
        </w:rPr>
        <w:t>גלעד קריב (העבודה):</w:t>
      </w:r>
      <w:r w:rsidRPr="000363C4">
        <w:rPr>
          <w:rStyle w:val="TagStyle"/>
          <w:rtl/>
        </w:rPr>
        <w:t xml:space="preserve"> &lt;&lt; דובר &gt;&gt;</w:t>
      </w:r>
      <w:r w:rsidR="00301252">
        <w:rPr>
          <w:rtl/>
        </w:rPr>
        <w:t xml:space="preserve"> </w:t>
      </w:r>
      <w:bookmarkEnd w:id="2295"/>
    </w:p>
    <w:p w14:paraId="7A1BC335" w14:textId="77777777" w:rsidR="000363C4" w:rsidRDefault="000363C4" w:rsidP="000363C4">
      <w:pPr>
        <w:pStyle w:val="KeepWithNext"/>
        <w:rPr>
          <w:rtl/>
        </w:rPr>
      </w:pPr>
    </w:p>
    <w:p w14:paraId="6442B9CB" w14:textId="10BAEC72" w:rsidR="000363C4" w:rsidRDefault="000363C4" w:rsidP="000363C4">
      <w:pPr>
        <w:rPr>
          <w:rtl/>
        </w:rPr>
      </w:pPr>
      <w:bookmarkStart w:id="2296" w:name="_ETM_Q1_7626043"/>
      <w:bookmarkStart w:id="2297" w:name="_ETM_Q1_7626091"/>
      <w:bookmarkEnd w:id="2296"/>
      <w:bookmarkEnd w:id="2297"/>
      <w:r>
        <w:rPr>
          <w:rFonts w:hint="cs"/>
          <w:rtl/>
        </w:rPr>
        <w:t xml:space="preserve">תפסיק כבר </w:t>
      </w:r>
      <w:bookmarkStart w:id="2298" w:name="_ETM_Q1_7627718"/>
      <w:bookmarkEnd w:id="2298"/>
      <w:r>
        <w:rPr>
          <w:rFonts w:hint="cs"/>
          <w:rtl/>
        </w:rPr>
        <w:t>לדפוק עם הפטיש כמו משוגע.</w:t>
      </w:r>
      <w:bookmarkStart w:id="2299" w:name="_ETM_Q1_7628619"/>
      <w:bookmarkEnd w:id="2299"/>
    </w:p>
    <w:p w14:paraId="0B4E2C2C" w14:textId="77777777" w:rsidR="000363C4" w:rsidRDefault="000363C4" w:rsidP="000363C4">
      <w:pPr>
        <w:rPr>
          <w:rtl/>
        </w:rPr>
      </w:pPr>
      <w:bookmarkStart w:id="2300" w:name="_ETM_Q1_7628703"/>
      <w:bookmarkEnd w:id="2300"/>
    </w:p>
    <w:p w14:paraId="1B70054F" w14:textId="70B0B198" w:rsidR="000363C4" w:rsidRDefault="000363C4" w:rsidP="000363C4">
      <w:pPr>
        <w:pStyle w:val="af6"/>
        <w:keepNext/>
        <w:rPr>
          <w:rtl/>
        </w:rPr>
      </w:pPr>
      <w:bookmarkStart w:id="2301" w:name="ET_yor_6157_561"/>
      <w:r w:rsidRPr="000363C4">
        <w:rPr>
          <w:rStyle w:val="TagStyle"/>
          <w:rtl/>
        </w:rPr>
        <w:t xml:space="preserve"> &lt;&lt; יור &gt;&gt; </w:t>
      </w:r>
      <w:r>
        <w:rPr>
          <w:rtl/>
        </w:rPr>
        <w:t xml:space="preserve">היו"ר שמחה </w:t>
      </w:r>
      <w:proofErr w:type="spellStart"/>
      <w:r>
        <w:rPr>
          <w:rtl/>
        </w:rPr>
        <w:t>רוטמן</w:t>
      </w:r>
      <w:proofErr w:type="spellEnd"/>
      <w:r>
        <w:rPr>
          <w:rtl/>
        </w:rPr>
        <w:t>:</w:t>
      </w:r>
      <w:r w:rsidRPr="000363C4">
        <w:rPr>
          <w:rStyle w:val="TagStyle"/>
          <w:rtl/>
        </w:rPr>
        <w:t xml:space="preserve"> &lt;&lt; יור &gt;&gt;</w:t>
      </w:r>
      <w:r w:rsidR="00301252">
        <w:rPr>
          <w:rtl/>
        </w:rPr>
        <w:t xml:space="preserve"> </w:t>
      </w:r>
      <w:bookmarkEnd w:id="2301"/>
    </w:p>
    <w:p w14:paraId="11BF97C8" w14:textId="77777777" w:rsidR="000363C4" w:rsidRDefault="000363C4" w:rsidP="000363C4">
      <w:pPr>
        <w:pStyle w:val="KeepWithNext"/>
        <w:rPr>
          <w:rtl/>
        </w:rPr>
      </w:pPr>
    </w:p>
    <w:p w14:paraId="7DE66770" w14:textId="77777777" w:rsidR="000363C4" w:rsidRDefault="000363C4" w:rsidP="000363C4">
      <w:pPr>
        <w:rPr>
          <w:rtl/>
        </w:rPr>
      </w:pPr>
      <w:r>
        <w:rPr>
          <w:rFonts w:hint="cs"/>
          <w:rtl/>
        </w:rPr>
        <w:t>אתה כל הזמן מתפרץ, די.</w:t>
      </w:r>
    </w:p>
    <w:p w14:paraId="3CED6788" w14:textId="77777777" w:rsidR="000363C4" w:rsidRDefault="000363C4" w:rsidP="000363C4">
      <w:pPr>
        <w:rPr>
          <w:rtl/>
        </w:rPr>
      </w:pPr>
      <w:bookmarkStart w:id="2302" w:name="_ETM_Q1_7629879"/>
      <w:bookmarkStart w:id="2303" w:name="_ETM_Q1_7629965"/>
      <w:bookmarkEnd w:id="2302"/>
      <w:bookmarkEnd w:id="2303"/>
    </w:p>
    <w:p w14:paraId="5967100A" w14:textId="731515CD" w:rsidR="000363C4" w:rsidRDefault="000363C4" w:rsidP="000363C4">
      <w:pPr>
        <w:pStyle w:val="a4"/>
        <w:keepNext/>
        <w:rPr>
          <w:rtl/>
        </w:rPr>
      </w:pPr>
      <w:bookmarkStart w:id="2304" w:name="ET_speaker_6156_562"/>
      <w:r w:rsidRPr="000363C4">
        <w:rPr>
          <w:rStyle w:val="TagStyle"/>
          <w:rtl/>
        </w:rPr>
        <w:t xml:space="preserve"> &lt;&lt; דובר &gt;&gt; </w:t>
      </w:r>
      <w:r>
        <w:rPr>
          <w:rtl/>
        </w:rPr>
        <w:t>גלעד קריב (העבודה):</w:t>
      </w:r>
      <w:r w:rsidRPr="000363C4">
        <w:rPr>
          <w:rStyle w:val="TagStyle"/>
          <w:rtl/>
        </w:rPr>
        <w:t xml:space="preserve"> &lt;&lt; דובר &gt;&gt;</w:t>
      </w:r>
      <w:r w:rsidR="00301252">
        <w:rPr>
          <w:rtl/>
        </w:rPr>
        <w:t xml:space="preserve"> </w:t>
      </w:r>
      <w:bookmarkEnd w:id="2304"/>
    </w:p>
    <w:p w14:paraId="40F5774C" w14:textId="77777777" w:rsidR="000363C4" w:rsidRDefault="000363C4" w:rsidP="000363C4">
      <w:pPr>
        <w:pStyle w:val="KeepWithNext"/>
        <w:rPr>
          <w:rtl/>
        </w:rPr>
      </w:pPr>
    </w:p>
    <w:p w14:paraId="1121E6C8" w14:textId="66407C98" w:rsidR="00110EDA" w:rsidRPr="00110EDA" w:rsidRDefault="000363C4" w:rsidP="00110EDA">
      <w:pPr>
        <w:rPr>
          <w:rtl/>
        </w:rPr>
      </w:pPr>
      <w:bookmarkStart w:id="2305" w:name="_ETM_Q1_7631355"/>
      <w:bookmarkStart w:id="2306" w:name="_ETM_Q1_7631408"/>
      <w:bookmarkEnd w:id="2305"/>
      <w:bookmarkEnd w:id="2306"/>
      <w:r>
        <w:rPr>
          <w:rFonts w:hint="cs"/>
          <w:rtl/>
        </w:rPr>
        <w:t>מספיק. מה קרה? ככה מתנהל דיון כאן בוועדה</w:t>
      </w:r>
      <w:r w:rsidR="00110EDA" w:rsidRPr="00110EDA">
        <w:rPr>
          <w:rFonts w:hint="cs"/>
          <w:rtl/>
        </w:rPr>
        <w:t xml:space="preserve"> </w:t>
      </w:r>
      <w:r w:rsidR="00110EDA">
        <w:rPr>
          <w:rFonts w:hint="cs"/>
          <w:rtl/>
        </w:rPr>
        <w:t>שהיא לא הקרקס היחיד שלך?</w:t>
      </w:r>
    </w:p>
    <w:p w14:paraId="5CA990A0" w14:textId="77777777" w:rsidR="000363C4" w:rsidRDefault="000363C4" w:rsidP="000363C4">
      <w:pPr>
        <w:rPr>
          <w:rtl/>
        </w:rPr>
      </w:pPr>
    </w:p>
    <w:p w14:paraId="4F9B894C" w14:textId="626FEF6F" w:rsidR="000363C4" w:rsidRDefault="000363C4" w:rsidP="000363C4">
      <w:pPr>
        <w:pStyle w:val="af6"/>
        <w:keepNext/>
        <w:rPr>
          <w:rtl/>
        </w:rPr>
      </w:pPr>
      <w:bookmarkStart w:id="2307" w:name="ET_yor_6157_563"/>
      <w:r w:rsidRPr="000363C4">
        <w:rPr>
          <w:rStyle w:val="TagStyle"/>
          <w:rtl/>
        </w:rPr>
        <w:t xml:space="preserve"> &lt;&lt; יור &gt;&gt; </w:t>
      </w:r>
      <w:r>
        <w:rPr>
          <w:rtl/>
        </w:rPr>
        <w:t xml:space="preserve">היו"ר שמחה </w:t>
      </w:r>
      <w:proofErr w:type="spellStart"/>
      <w:r>
        <w:rPr>
          <w:rtl/>
        </w:rPr>
        <w:t>רוטמן</w:t>
      </w:r>
      <w:proofErr w:type="spellEnd"/>
      <w:r>
        <w:rPr>
          <w:rtl/>
        </w:rPr>
        <w:t>:</w:t>
      </w:r>
      <w:r w:rsidRPr="000363C4">
        <w:rPr>
          <w:rStyle w:val="TagStyle"/>
          <w:rtl/>
        </w:rPr>
        <w:t xml:space="preserve"> &lt;&lt; יור &gt;&gt;</w:t>
      </w:r>
      <w:r w:rsidR="00301252">
        <w:rPr>
          <w:rtl/>
        </w:rPr>
        <w:t xml:space="preserve"> </w:t>
      </w:r>
      <w:bookmarkEnd w:id="2307"/>
    </w:p>
    <w:p w14:paraId="3E5883C2" w14:textId="77777777" w:rsidR="000363C4" w:rsidRDefault="000363C4" w:rsidP="000363C4">
      <w:pPr>
        <w:pStyle w:val="KeepWithNext"/>
        <w:rPr>
          <w:rtl/>
        </w:rPr>
      </w:pPr>
    </w:p>
    <w:p w14:paraId="525C2FD7" w14:textId="79684A77" w:rsidR="000363C4" w:rsidRDefault="000363C4" w:rsidP="000363C4">
      <w:pPr>
        <w:rPr>
          <w:rtl/>
        </w:rPr>
      </w:pPr>
      <w:bookmarkStart w:id="2308" w:name="_ETM_Q1_7634432"/>
      <w:bookmarkEnd w:id="2308"/>
      <w:r>
        <w:rPr>
          <w:rFonts w:hint="cs"/>
          <w:rtl/>
        </w:rPr>
        <w:t>אתה</w:t>
      </w:r>
      <w:bookmarkStart w:id="2309" w:name="_ETM_Q1_7635053"/>
      <w:bookmarkEnd w:id="2309"/>
      <w:r>
        <w:rPr>
          <w:rFonts w:hint="cs"/>
          <w:rtl/>
        </w:rPr>
        <w:t xml:space="preserve"> לא</w:t>
      </w:r>
      <w:r w:rsidR="00301252">
        <w:rPr>
          <w:rFonts w:hint="cs"/>
          <w:rtl/>
        </w:rPr>
        <w:t xml:space="preserve"> </w:t>
      </w:r>
      <w:r w:rsidR="00110EDA">
        <w:rPr>
          <w:rFonts w:hint="cs"/>
          <w:rtl/>
        </w:rPr>
        <w:t>מנהל דיון, אתה צועק ומתפרץ כל הזמן.</w:t>
      </w:r>
    </w:p>
    <w:p w14:paraId="2C698BD2" w14:textId="77777777" w:rsidR="00110EDA" w:rsidRDefault="00110EDA" w:rsidP="000363C4">
      <w:pPr>
        <w:rPr>
          <w:rtl/>
        </w:rPr>
      </w:pPr>
      <w:bookmarkStart w:id="2310" w:name="_ETM_Q1_7635523"/>
      <w:bookmarkStart w:id="2311" w:name="_ETM_Q1_7635633"/>
      <w:bookmarkEnd w:id="2310"/>
      <w:bookmarkEnd w:id="2311"/>
    </w:p>
    <w:p w14:paraId="0914C75E" w14:textId="1FC721AF" w:rsidR="00110EDA" w:rsidRDefault="00110EDA" w:rsidP="00110EDA">
      <w:pPr>
        <w:pStyle w:val="a4"/>
        <w:keepNext/>
        <w:rPr>
          <w:rtl/>
        </w:rPr>
      </w:pPr>
      <w:bookmarkStart w:id="2312" w:name="ET_speaker_6156_564"/>
      <w:r w:rsidRPr="00110EDA">
        <w:rPr>
          <w:rStyle w:val="TagStyle"/>
          <w:rtl/>
        </w:rPr>
        <w:t xml:space="preserve"> &lt;&lt; דובר &gt;&gt; </w:t>
      </w:r>
      <w:r>
        <w:rPr>
          <w:rtl/>
        </w:rPr>
        <w:t>גלעד קריב (העבודה):</w:t>
      </w:r>
      <w:r w:rsidRPr="00110EDA">
        <w:rPr>
          <w:rStyle w:val="TagStyle"/>
          <w:rtl/>
        </w:rPr>
        <w:t xml:space="preserve"> &lt;&lt; דובר &gt;&gt;</w:t>
      </w:r>
      <w:r w:rsidR="00301252">
        <w:rPr>
          <w:rtl/>
        </w:rPr>
        <w:t xml:space="preserve"> </w:t>
      </w:r>
      <w:bookmarkEnd w:id="2312"/>
    </w:p>
    <w:p w14:paraId="61669379" w14:textId="77777777" w:rsidR="00110EDA" w:rsidRDefault="00110EDA" w:rsidP="00110EDA">
      <w:pPr>
        <w:pStyle w:val="KeepWithNext"/>
        <w:rPr>
          <w:rtl/>
        </w:rPr>
      </w:pPr>
    </w:p>
    <w:p w14:paraId="36F26CAA" w14:textId="5E0258EE" w:rsidR="00110EDA" w:rsidRDefault="00110EDA" w:rsidP="00CD236E">
      <w:pPr>
        <w:rPr>
          <w:rtl/>
        </w:rPr>
      </w:pPr>
      <w:bookmarkStart w:id="2313" w:name="_ETM_Q1_7636801"/>
      <w:bookmarkStart w:id="2314" w:name="_ETM_Q1_7636862"/>
      <w:bookmarkStart w:id="2315" w:name="_ETM_Q1_7623844"/>
      <w:bookmarkEnd w:id="2313"/>
      <w:bookmarkEnd w:id="2314"/>
      <w:bookmarkEnd w:id="2315"/>
      <w:r>
        <w:rPr>
          <w:rFonts w:hint="cs"/>
          <w:rtl/>
        </w:rPr>
        <w:t>אף אחד לא מתפרץ, אתה פשוט מגיע למחוזות של טירוף.</w:t>
      </w:r>
    </w:p>
    <w:p w14:paraId="66D0F196" w14:textId="77777777" w:rsidR="00110EDA" w:rsidRDefault="00110EDA" w:rsidP="00CD236E">
      <w:pPr>
        <w:rPr>
          <w:rtl/>
        </w:rPr>
      </w:pPr>
    </w:p>
    <w:p w14:paraId="00DFC5DD" w14:textId="2D54FE8E" w:rsidR="00110EDA" w:rsidRDefault="00110EDA" w:rsidP="00110EDA">
      <w:pPr>
        <w:pStyle w:val="af6"/>
        <w:keepNext/>
        <w:rPr>
          <w:rtl/>
        </w:rPr>
      </w:pPr>
      <w:bookmarkStart w:id="2316" w:name="ET_yor_6157_565"/>
      <w:r w:rsidRPr="00110EDA">
        <w:rPr>
          <w:rStyle w:val="TagStyle"/>
          <w:rtl/>
        </w:rPr>
        <w:t xml:space="preserve"> &lt;&lt; יור &gt;&gt; </w:t>
      </w:r>
      <w:r>
        <w:rPr>
          <w:rtl/>
        </w:rPr>
        <w:t xml:space="preserve">היו"ר שמחה </w:t>
      </w:r>
      <w:proofErr w:type="spellStart"/>
      <w:r>
        <w:rPr>
          <w:rtl/>
        </w:rPr>
        <w:t>רוטמן</w:t>
      </w:r>
      <w:proofErr w:type="spellEnd"/>
      <w:r>
        <w:rPr>
          <w:rtl/>
        </w:rPr>
        <w:t>:</w:t>
      </w:r>
      <w:r w:rsidRPr="00110EDA">
        <w:rPr>
          <w:rStyle w:val="TagStyle"/>
          <w:rtl/>
        </w:rPr>
        <w:t xml:space="preserve"> &lt;&lt; יור &gt;&gt;</w:t>
      </w:r>
      <w:r w:rsidR="00301252">
        <w:rPr>
          <w:rtl/>
        </w:rPr>
        <w:t xml:space="preserve"> </w:t>
      </w:r>
      <w:bookmarkEnd w:id="2316"/>
    </w:p>
    <w:p w14:paraId="287E92ED" w14:textId="77777777" w:rsidR="00110EDA" w:rsidRDefault="00110EDA" w:rsidP="00110EDA">
      <w:pPr>
        <w:pStyle w:val="KeepWithNext"/>
        <w:rPr>
          <w:rtl/>
        </w:rPr>
      </w:pPr>
    </w:p>
    <w:p w14:paraId="3E271A13" w14:textId="6DCDB19C" w:rsidR="00110EDA" w:rsidRDefault="00110EDA" w:rsidP="00110EDA">
      <w:pPr>
        <w:rPr>
          <w:rtl/>
        </w:rPr>
      </w:pPr>
      <w:bookmarkStart w:id="2317" w:name="_ETM_Q1_7639883"/>
      <w:bookmarkEnd w:id="2317"/>
      <w:r>
        <w:rPr>
          <w:rFonts w:hint="cs"/>
          <w:rtl/>
        </w:rPr>
        <w:t>אתה כל הזמן צועק ומתפרץ.</w:t>
      </w:r>
    </w:p>
    <w:p w14:paraId="0FE61B35" w14:textId="77777777" w:rsidR="00110EDA" w:rsidRDefault="00110EDA" w:rsidP="00110EDA">
      <w:pPr>
        <w:rPr>
          <w:rtl/>
        </w:rPr>
      </w:pPr>
      <w:bookmarkStart w:id="2318" w:name="_ETM_Q1_7640983"/>
      <w:bookmarkEnd w:id="2318"/>
    </w:p>
    <w:p w14:paraId="06EDA3D7" w14:textId="5C859D94" w:rsidR="00110EDA" w:rsidRDefault="00110EDA" w:rsidP="00110EDA">
      <w:pPr>
        <w:pStyle w:val="a4"/>
        <w:keepNext/>
        <w:rPr>
          <w:rtl/>
        </w:rPr>
      </w:pPr>
      <w:bookmarkStart w:id="2319" w:name="ET_speaker_6156_566"/>
      <w:r w:rsidRPr="00110EDA">
        <w:rPr>
          <w:rStyle w:val="TagStyle"/>
          <w:rtl/>
        </w:rPr>
        <w:t xml:space="preserve"> &lt;&lt; דובר &gt;&gt; </w:t>
      </w:r>
      <w:r>
        <w:rPr>
          <w:rtl/>
        </w:rPr>
        <w:t>גלעד קריב (העבודה):</w:t>
      </w:r>
      <w:r w:rsidRPr="00110EDA">
        <w:rPr>
          <w:rStyle w:val="TagStyle"/>
          <w:rtl/>
        </w:rPr>
        <w:t xml:space="preserve"> &lt;&lt; דובר &gt;&gt;</w:t>
      </w:r>
      <w:r w:rsidR="00301252">
        <w:rPr>
          <w:rtl/>
        </w:rPr>
        <w:t xml:space="preserve"> </w:t>
      </w:r>
      <w:bookmarkEnd w:id="2319"/>
    </w:p>
    <w:p w14:paraId="22D5703A" w14:textId="77777777" w:rsidR="00110EDA" w:rsidRDefault="00110EDA" w:rsidP="00110EDA">
      <w:pPr>
        <w:pStyle w:val="KeepWithNext"/>
        <w:rPr>
          <w:rtl/>
        </w:rPr>
      </w:pPr>
    </w:p>
    <w:p w14:paraId="344FD187" w14:textId="3351E684" w:rsidR="00110EDA" w:rsidRDefault="00110EDA" w:rsidP="00110EDA">
      <w:pPr>
        <w:rPr>
          <w:rtl/>
        </w:rPr>
      </w:pPr>
      <w:bookmarkStart w:id="2320" w:name="_ETM_Q1_7641475"/>
      <w:bookmarkStart w:id="2321" w:name="_ETM_Q1_7641531"/>
      <w:bookmarkEnd w:id="2320"/>
      <w:bookmarkEnd w:id="2321"/>
      <w:r>
        <w:rPr>
          <w:rFonts w:hint="cs"/>
          <w:rtl/>
        </w:rPr>
        <w:t xml:space="preserve">לא יושב פה </w:t>
      </w:r>
      <w:bookmarkStart w:id="2322" w:name="_ETM_Q1_7644235"/>
      <w:bookmarkEnd w:id="2322"/>
      <w:r>
        <w:rPr>
          <w:rFonts w:hint="cs"/>
          <w:rtl/>
        </w:rPr>
        <w:t xml:space="preserve">שום חבר כנסת כי אף אחד בבית הזה, כולל </w:t>
      </w:r>
      <w:bookmarkStart w:id="2323" w:name="_ETM_Q1_7645164"/>
      <w:bookmarkEnd w:id="2323"/>
      <w:r>
        <w:rPr>
          <w:rFonts w:hint="cs"/>
          <w:rtl/>
        </w:rPr>
        <w:t>חברי הקואליציה, לא יכול לסבול את מה שעשית מוועדת חוקה.</w:t>
      </w:r>
    </w:p>
    <w:p w14:paraId="27277187" w14:textId="77777777" w:rsidR="00110EDA" w:rsidRDefault="00110EDA" w:rsidP="00110EDA">
      <w:pPr>
        <w:rPr>
          <w:rtl/>
        </w:rPr>
      </w:pPr>
    </w:p>
    <w:p w14:paraId="079E8EA9" w14:textId="2FCB12A2" w:rsidR="00110EDA" w:rsidRDefault="00110EDA" w:rsidP="00110EDA">
      <w:pPr>
        <w:pStyle w:val="af6"/>
        <w:keepNext/>
        <w:rPr>
          <w:rtl/>
        </w:rPr>
      </w:pPr>
      <w:bookmarkStart w:id="2324" w:name="ET_yor_6157_567"/>
      <w:r w:rsidRPr="00110EDA">
        <w:rPr>
          <w:rStyle w:val="TagStyle"/>
          <w:rtl/>
        </w:rPr>
        <w:t xml:space="preserve"> &lt;&lt; יור &gt;&gt; </w:t>
      </w:r>
      <w:r>
        <w:rPr>
          <w:rtl/>
        </w:rPr>
        <w:t xml:space="preserve">היו"ר שמחה </w:t>
      </w:r>
      <w:proofErr w:type="spellStart"/>
      <w:r>
        <w:rPr>
          <w:rtl/>
        </w:rPr>
        <w:t>רוטמן</w:t>
      </w:r>
      <w:proofErr w:type="spellEnd"/>
      <w:r>
        <w:rPr>
          <w:rtl/>
        </w:rPr>
        <w:t>:</w:t>
      </w:r>
      <w:r w:rsidRPr="00110EDA">
        <w:rPr>
          <w:rStyle w:val="TagStyle"/>
          <w:rtl/>
        </w:rPr>
        <w:t xml:space="preserve"> &lt;&lt; יור &gt;&gt;</w:t>
      </w:r>
      <w:r w:rsidR="00301252">
        <w:rPr>
          <w:rtl/>
        </w:rPr>
        <w:t xml:space="preserve"> </w:t>
      </w:r>
      <w:bookmarkEnd w:id="2324"/>
    </w:p>
    <w:p w14:paraId="19F95FE4" w14:textId="77777777" w:rsidR="00110EDA" w:rsidRDefault="00110EDA" w:rsidP="00110EDA">
      <w:pPr>
        <w:pStyle w:val="KeepWithNext"/>
        <w:rPr>
          <w:rtl/>
        </w:rPr>
      </w:pPr>
    </w:p>
    <w:p w14:paraId="3061F3B8" w14:textId="5E77D64A" w:rsidR="00110EDA" w:rsidRDefault="00110EDA" w:rsidP="00110EDA">
      <w:pPr>
        <w:rPr>
          <w:rtl/>
        </w:rPr>
      </w:pPr>
      <w:bookmarkStart w:id="2325" w:name="_ETM_Q1_7649102"/>
      <w:bookmarkEnd w:id="2325"/>
      <w:r>
        <w:rPr>
          <w:rFonts w:hint="cs"/>
          <w:rtl/>
        </w:rPr>
        <w:t>חבר</w:t>
      </w:r>
      <w:bookmarkStart w:id="2326" w:name="_ETM_Q1_7646671"/>
      <w:bookmarkEnd w:id="2326"/>
      <w:r>
        <w:rPr>
          <w:rFonts w:hint="cs"/>
          <w:rtl/>
        </w:rPr>
        <w:t xml:space="preserve"> הכנסת קריב, אתה לא מצליח לשלוט בעצמך.</w:t>
      </w:r>
    </w:p>
    <w:p w14:paraId="19357548" w14:textId="77777777" w:rsidR="00110EDA" w:rsidRDefault="00110EDA" w:rsidP="00110EDA">
      <w:pPr>
        <w:rPr>
          <w:rtl/>
        </w:rPr>
      </w:pPr>
      <w:bookmarkStart w:id="2327" w:name="_ETM_Q1_7649445"/>
      <w:bookmarkStart w:id="2328" w:name="_ETM_Q1_7649532"/>
      <w:bookmarkStart w:id="2329" w:name="_ETM_Q1_7652489"/>
      <w:bookmarkEnd w:id="2327"/>
      <w:bookmarkEnd w:id="2328"/>
      <w:bookmarkEnd w:id="2329"/>
    </w:p>
    <w:p w14:paraId="7E41AB40" w14:textId="68DC67BD" w:rsidR="00110EDA" w:rsidRDefault="00110EDA" w:rsidP="00110EDA">
      <w:pPr>
        <w:pStyle w:val="a4"/>
        <w:keepNext/>
        <w:rPr>
          <w:rtl/>
        </w:rPr>
      </w:pPr>
      <w:bookmarkStart w:id="2330" w:name="ET_speaker_6156_568"/>
      <w:r w:rsidRPr="00110EDA">
        <w:rPr>
          <w:rStyle w:val="TagStyle"/>
          <w:rtl/>
        </w:rPr>
        <w:t xml:space="preserve"> &lt;&lt; דובר &gt;&gt; </w:t>
      </w:r>
      <w:r>
        <w:rPr>
          <w:rtl/>
        </w:rPr>
        <w:t>גלעד קריב (העבודה):</w:t>
      </w:r>
      <w:r w:rsidRPr="00110EDA">
        <w:rPr>
          <w:rStyle w:val="TagStyle"/>
          <w:rtl/>
        </w:rPr>
        <w:t xml:space="preserve"> &lt;&lt; דובר &gt;&gt;</w:t>
      </w:r>
      <w:r w:rsidR="00301252">
        <w:rPr>
          <w:rtl/>
        </w:rPr>
        <w:t xml:space="preserve"> </w:t>
      </w:r>
      <w:bookmarkEnd w:id="2330"/>
    </w:p>
    <w:p w14:paraId="7E71731F" w14:textId="77777777" w:rsidR="00110EDA" w:rsidRDefault="00110EDA" w:rsidP="00110EDA">
      <w:pPr>
        <w:pStyle w:val="KeepWithNext"/>
        <w:rPr>
          <w:rtl/>
        </w:rPr>
      </w:pPr>
    </w:p>
    <w:p w14:paraId="31B5C566" w14:textId="4397DC88" w:rsidR="00110EDA" w:rsidRDefault="00110EDA" w:rsidP="00110EDA">
      <w:pPr>
        <w:rPr>
          <w:rtl/>
        </w:rPr>
      </w:pPr>
      <w:bookmarkStart w:id="2331" w:name="_ETM_Q1_7653091"/>
      <w:bookmarkStart w:id="2332" w:name="_ETM_Q1_7653146"/>
      <w:bookmarkEnd w:id="2331"/>
      <w:bookmarkEnd w:id="2332"/>
      <w:r>
        <w:rPr>
          <w:rFonts w:hint="cs"/>
          <w:rtl/>
        </w:rPr>
        <w:t>אני לא שולט בעצמי?</w:t>
      </w:r>
    </w:p>
    <w:p w14:paraId="361FC9C1" w14:textId="77777777" w:rsidR="00110EDA" w:rsidRDefault="00110EDA" w:rsidP="00110EDA">
      <w:pPr>
        <w:rPr>
          <w:rtl/>
        </w:rPr>
      </w:pPr>
    </w:p>
    <w:p w14:paraId="168BEBA1" w14:textId="4CE24B1A" w:rsidR="00110EDA" w:rsidRDefault="00110EDA" w:rsidP="00110EDA">
      <w:pPr>
        <w:pStyle w:val="af6"/>
        <w:keepNext/>
        <w:rPr>
          <w:rtl/>
        </w:rPr>
      </w:pPr>
      <w:bookmarkStart w:id="2333" w:name="ET_yor_6157_569"/>
      <w:r w:rsidRPr="00110EDA">
        <w:rPr>
          <w:rStyle w:val="TagStyle"/>
          <w:rtl/>
        </w:rPr>
        <w:t xml:space="preserve"> &lt;&lt; יור &gt;&gt; </w:t>
      </w:r>
      <w:r>
        <w:rPr>
          <w:rtl/>
        </w:rPr>
        <w:t xml:space="preserve">היו"ר שמחה </w:t>
      </w:r>
      <w:proofErr w:type="spellStart"/>
      <w:r>
        <w:rPr>
          <w:rtl/>
        </w:rPr>
        <w:t>רוטמן</w:t>
      </w:r>
      <w:proofErr w:type="spellEnd"/>
      <w:r>
        <w:rPr>
          <w:rtl/>
        </w:rPr>
        <w:t>:</w:t>
      </w:r>
      <w:r w:rsidRPr="00110EDA">
        <w:rPr>
          <w:rStyle w:val="TagStyle"/>
          <w:rtl/>
        </w:rPr>
        <w:t xml:space="preserve"> &lt;&lt; יור &gt;&gt;</w:t>
      </w:r>
      <w:r w:rsidR="00301252">
        <w:rPr>
          <w:rtl/>
        </w:rPr>
        <w:t xml:space="preserve"> </w:t>
      </w:r>
      <w:bookmarkEnd w:id="2333"/>
    </w:p>
    <w:p w14:paraId="47F95477" w14:textId="77777777" w:rsidR="00110EDA" w:rsidRDefault="00110EDA" w:rsidP="00110EDA">
      <w:pPr>
        <w:pStyle w:val="KeepWithNext"/>
        <w:rPr>
          <w:rtl/>
        </w:rPr>
      </w:pPr>
    </w:p>
    <w:p w14:paraId="022B1530" w14:textId="6606FD75" w:rsidR="00110EDA" w:rsidRDefault="00110EDA" w:rsidP="00110EDA">
      <w:pPr>
        <w:rPr>
          <w:rtl/>
        </w:rPr>
      </w:pPr>
      <w:r>
        <w:rPr>
          <w:rFonts w:hint="cs"/>
          <w:rtl/>
        </w:rPr>
        <w:t>אתה</w:t>
      </w:r>
      <w:bookmarkStart w:id="2334" w:name="_ETM_Q1_7651695"/>
      <w:bookmarkEnd w:id="2334"/>
      <w:r>
        <w:rPr>
          <w:rFonts w:hint="cs"/>
          <w:rtl/>
        </w:rPr>
        <w:t xml:space="preserve"> לא מצליח לשלוט בעצמך, תירגע.</w:t>
      </w:r>
    </w:p>
    <w:p w14:paraId="780C5793" w14:textId="77777777" w:rsidR="00110EDA" w:rsidRDefault="00110EDA" w:rsidP="00110EDA">
      <w:pPr>
        <w:rPr>
          <w:rtl/>
        </w:rPr>
      </w:pPr>
    </w:p>
    <w:p w14:paraId="6F6016D0" w14:textId="6770F552" w:rsidR="00110EDA" w:rsidRDefault="00110EDA" w:rsidP="00110EDA">
      <w:pPr>
        <w:pStyle w:val="a4"/>
        <w:keepNext/>
        <w:rPr>
          <w:rtl/>
        </w:rPr>
      </w:pPr>
      <w:bookmarkStart w:id="2335" w:name="ET_speaker_6156_570"/>
      <w:r w:rsidRPr="00110EDA">
        <w:rPr>
          <w:rStyle w:val="TagStyle"/>
          <w:rtl/>
        </w:rPr>
        <w:t xml:space="preserve"> &lt;&lt; דובר &gt;&gt; </w:t>
      </w:r>
      <w:r>
        <w:rPr>
          <w:rtl/>
        </w:rPr>
        <w:t>גלעד קריב (העבודה):</w:t>
      </w:r>
      <w:r w:rsidRPr="00110EDA">
        <w:rPr>
          <w:rStyle w:val="TagStyle"/>
          <w:rtl/>
        </w:rPr>
        <w:t xml:space="preserve"> &lt;&lt; דובר &gt;&gt;</w:t>
      </w:r>
      <w:r w:rsidR="00301252">
        <w:rPr>
          <w:rtl/>
        </w:rPr>
        <w:t xml:space="preserve"> </w:t>
      </w:r>
      <w:bookmarkEnd w:id="2335"/>
    </w:p>
    <w:p w14:paraId="50BAEA67" w14:textId="77777777" w:rsidR="00110EDA" w:rsidRDefault="00110EDA" w:rsidP="00110EDA">
      <w:pPr>
        <w:pStyle w:val="KeepWithNext"/>
        <w:rPr>
          <w:rtl/>
        </w:rPr>
      </w:pPr>
    </w:p>
    <w:p w14:paraId="56F0F8EE" w14:textId="5D0E3D75" w:rsidR="00110EDA" w:rsidRDefault="00110EDA" w:rsidP="00110EDA">
      <w:pPr>
        <w:rPr>
          <w:rtl/>
        </w:rPr>
      </w:pPr>
      <w:r>
        <w:rPr>
          <w:rFonts w:hint="cs"/>
          <w:rtl/>
        </w:rPr>
        <w:t>כמו מופרע דופק בפטיש שלו.</w:t>
      </w:r>
    </w:p>
    <w:p w14:paraId="0E64FAF4" w14:textId="77777777" w:rsidR="00110EDA" w:rsidRDefault="00110EDA" w:rsidP="00110EDA">
      <w:pPr>
        <w:rPr>
          <w:rtl/>
        </w:rPr>
      </w:pPr>
      <w:bookmarkStart w:id="2336" w:name="_ETM_Q1_7655974"/>
      <w:bookmarkStart w:id="2337" w:name="_ETM_Q1_7656057"/>
      <w:bookmarkEnd w:id="2336"/>
      <w:bookmarkEnd w:id="2337"/>
    </w:p>
    <w:p w14:paraId="2D6A7D3E" w14:textId="1D766AE5" w:rsidR="00110EDA" w:rsidRDefault="00110EDA" w:rsidP="00110EDA">
      <w:pPr>
        <w:pStyle w:val="af6"/>
        <w:keepNext/>
        <w:rPr>
          <w:rtl/>
        </w:rPr>
      </w:pPr>
      <w:bookmarkStart w:id="2338" w:name="ET_yor_6157_571"/>
      <w:r w:rsidRPr="00110EDA">
        <w:rPr>
          <w:rStyle w:val="TagStyle"/>
          <w:rtl/>
        </w:rPr>
        <w:t xml:space="preserve"> &lt;&lt; יור &gt;&gt; </w:t>
      </w:r>
      <w:r>
        <w:rPr>
          <w:rtl/>
        </w:rPr>
        <w:t xml:space="preserve">היו"ר שמחה </w:t>
      </w:r>
      <w:proofErr w:type="spellStart"/>
      <w:r>
        <w:rPr>
          <w:rtl/>
        </w:rPr>
        <w:t>רוטמן</w:t>
      </w:r>
      <w:proofErr w:type="spellEnd"/>
      <w:r>
        <w:rPr>
          <w:rtl/>
        </w:rPr>
        <w:t>:</w:t>
      </w:r>
      <w:r w:rsidRPr="00110EDA">
        <w:rPr>
          <w:rStyle w:val="TagStyle"/>
          <w:rtl/>
        </w:rPr>
        <w:t xml:space="preserve"> &lt;&lt; יור &gt;&gt;</w:t>
      </w:r>
      <w:r w:rsidR="00301252">
        <w:rPr>
          <w:rtl/>
        </w:rPr>
        <w:t xml:space="preserve"> </w:t>
      </w:r>
      <w:bookmarkEnd w:id="2338"/>
    </w:p>
    <w:p w14:paraId="430D155B" w14:textId="77777777" w:rsidR="00110EDA" w:rsidRDefault="00110EDA" w:rsidP="00110EDA">
      <w:pPr>
        <w:pStyle w:val="KeepWithNext"/>
        <w:rPr>
          <w:rtl/>
        </w:rPr>
      </w:pPr>
    </w:p>
    <w:p w14:paraId="7CD8EA70" w14:textId="206ECA7D" w:rsidR="00110EDA" w:rsidRDefault="00110EDA" w:rsidP="00110EDA">
      <w:pPr>
        <w:rPr>
          <w:rtl/>
        </w:rPr>
      </w:pPr>
      <w:bookmarkStart w:id="2339" w:name="_ETM_Q1_7654205"/>
      <w:bookmarkEnd w:id="2339"/>
      <w:r>
        <w:rPr>
          <w:rFonts w:hint="cs"/>
          <w:rtl/>
        </w:rPr>
        <w:t>תירגע, אתה</w:t>
      </w:r>
      <w:bookmarkStart w:id="2340" w:name="_ETM_Q1_7656235"/>
      <w:bookmarkEnd w:id="2340"/>
      <w:r>
        <w:rPr>
          <w:rFonts w:hint="cs"/>
          <w:rtl/>
        </w:rPr>
        <w:t xml:space="preserve"> כל הזמן צועק.</w:t>
      </w:r>
    </w:p>
    <w:p w14:paraId="3FCA4D15" w14:textId="77777777" w:rsidR="00110EDA" w:rsidRDefault="00110EDA" w:rsidP="00110EDA">
      <w:pPr>
        <w:rPr>
          <w:rtl/>
        </w:rPr>
      </w:pPr>
      <w:bookmarkStart w:id="2341" w:name="_ETM_Q1_7656120"/>
      <w:bookmarkStart w:id="2342" w:name="_ETM_Q1_7656201"/>
      <w:bookmarkEnd w:id="2341"/>
      <w:bookmarkEnd w:id="2342"/>
    </w:p>
    <w:p w14:paraId="31EE16FC" w14:textId="2CD7A42F" w:rsidR="00110EDA" w:rsidRDefault="00110EDA" w:rsidP="00110EDA">
      <w:pPr>
        <w:pStyle w:val="a4"/>
        <w:keepNext/>
        <w:rPr>
          <w:rtl/>
        </w:rPr>
      </w:pPr>
      <w:bookmarkStart w:id="2343" w:name="ET_speaker_6156_572"/>
      <w:r w:rsidRPr="00110EDA">
        <w:rPr>
          <w:rStyle w:val="TagStyle"/>
          <w:rtl/>
        </w:rPr>
        <w:t xml:space="preserve"> &lt;&lt; דובר &gt;&gt; </w:t>
      </w:r>
      <w:r>
        <w:rPr>
          <w:rtl/>
        </w:rPr>
        <w:t>גלעד קריב (העבודה):</w:t>
      </w:r>
      <w:r w:rsidRPr="00110EDA">
        <w:rPr>
          <w:rStyle w:val="TagStyle"/>
          <w:rtl/>
        </w:rPr>
        <w:t xml:space="preserve"> &lt;&lt; דובר &gt;&gt;</w:t>
      </w:r>
      <w:r w:rsidR="00301252">
        <w:rPr>
          <w:rtl/>
        </w:rPr>
        <w:t xml:space="preserve"> </w:t>
      </w:r>
      <w:bookmarkEnd w:id="2343"/>
    </w:p>
    <w:p w14:paraId="6247EA2A" w14:textId="77777777" w:rsidR="00110EDA" w:rsidRDefault="00110EDA" w:rsidP="00110EDA">
      <w:pPr>
        <w:pStyle w:val="KeepWithNext"/>
        <w:rPr>
          <w:rtl/>
        </w:rPr>
      </w:pPr>
    </w:p>
    <w:p w14:paraId="747BB7F7" w14:textId="48AB6047" w:rsidR="00110EDA" w:rsidRDefault="00110EDA" w:rsidP="00110EDA">
      <w:pPr>
        <w:rPr>
          <w:rtl/>
        </w:rPr>
      </w:pPr>
      <w:bookmarkStart w:id="2344" w:name="_ETM_Q1_7659158"/>
      <w:bookmarkStart w:id="2345" w:name="_ETM_Q1_7659208"/>
      <w:bookmarkEnd w:id="2344"/>
      <w:bookmarkEnd w:id="2345"/>
      <w:r>
        <w:rPr>
          <w:rFonts w:hint="cs"/>
          <w:rtl/>
        </w:rPr>
        <w:t xml:space="preserve">שום חבר כנסת לא יושב כאן פשוט כי </w:t>
      </w:r>
      <w:bookmarkStart w:id="2346" w:name="_ETM_Q1_7660291"/>
      <w:bookmarkEnd w:id="2346"/>
      <w:r>
        <w:rPr>
          <w:rFonts w:hint="cs"/>
          <w:rtl/>
        </w:rPr>
        <w:t xml:space="preserve">אתה הבאת את ועדת חוקה למחוזות </w:t>
      </w:r>
      <w:proofErr w:type="spellStart"/>
      <w:r>
        <w:rPr>
          <w:rFonts w:hint="cs"/>
          <w:rtl/>
        </w:rPr>
        <w:t>טרלול</w:t>
      </w:r>
      <w:proofErr w:type="spellEnd"/>
      <w:r>
        <w:rPr>
          <w:rFonts w:hint="cs"/>
          <w:rtl/>
        </w:rPr>
        <w:t xml:space="preserve">, פשוט </w:t>
      </w:r>
      <w:proofErr w:type="spellStart"/>
      <w:r>
        <w:rPr>
          <w:rFonts w:hint="cs"/>
          <w:rtl/>
        </w:rPr>
        <w:t>טרלול</w:t>
      </w:r>
      <w:proofErr w:type="spellEnd"/>
      <w:r>
        <w:rPr>
          <w:rFonts w:hint="cs"/>
          <w:rtl/>
        </w:rPr>
        <w:t>.</w:t>
      </w:r>
    </w:p>
    <w:p w14:paraId="7309553E" w14:textId="77777777" w:rsidR="00110EDA" w:rsidRDefault="00110EDA" w:rsidP="00110EDA">
      <w:pPr>
        <w:rPr>
          <w:rtl/>
        </w:rPr>
      </w:pPr>
    </w:p>
    <w:p w14:paraId="60838536" w14:textId="1EDBB463" w:rsidR="00110EDA" w:rsidRDefault="00110EDA" w:rsidP="00110EDA">
      <w:pPr>
        <w:pStyle w:val="af6"/>
        <w:keepNext/>
        <w:rPr>
          <w:rtl/>
        </w:rPr>
      </w:pPr>
      <w:bookmarkStart w:id="2347" w:name="ET_yor_6157_573"/>
      <w:r w:rsidRPr="00110EDA">
        <w:rPr>
          <w:rStyle w:val="TagStyle"/>
          <w:rtl/>
        </w:rPr>
        <w:t xml:space="preserve"> &lt;&lt; יור &gt;&gt; </w:t>
      </w:r>
      <w:r>
        <w:rPr>
          <w:rtl/>
        </w:rPr>
        <w:t xml:space="preserve">היו"ר שמחה </w:t>
      </w:r>
      <w:proofErr w:type="spellStart"/>
      <w:r>
        <w:rPr>
          <w:rtl/>
        </w:rPr>
        <w:t>רוטמן</w:t>
      </w:r>
      <w:proofErr w:type="spellEnd"/>
      <w:r>
        <w:rPr>
          <w:rtl/>
        </w:rPr>
        <w:t>:</w:t>
      </w:r>
      <w:r w:rsidRPr="00110EDA">
        <w:rPr>
          <w:rStyle w:val="TagStyle"/>
          <w:rtl/>
        </w:rPr>
        <w:t xml:space="preserve"> &lt;&lt; יור &gt;&gt;</w:t>
      </w:r>
      <w:r w:rsidR="00301252">
        <w:rPr>
          <w:rtl/>
        </w:rPr>
        <w:t xml:space="preserve"> </w:t>
      </w:r>
      <w:bookmarkEnd w:id="2347"/>
    </w:p>
    <w:p w14:paraId="2CABC95F" w14:textId="77777777" w:rsidR="00110EDA" w:rsidRDefault="00110EDA" w:rsidP="00110EDA">
      <w:pPr>
        <w:pStyle w:val="KeepWithNext"/>
        <w:rPr>
          <w:rtl/>
        </w:rPr>
      </w:pPr>
    </w:p>
    <w:p w14:paraId="077D681A" w14:textId="5937B327" w:rsidR="00110EDA" w:rsidRDefault="00110EDA" w:rsidP="00110EDA">
      <w:pPr>
        <w:rPr>
          <w:rtl/>
        </w:rPr>
      </w:pPr>
      <w:bookmarkStart w:id="2348" w:name="_ETM_Q1_7662335"/>
      <w:bookmarkEnd w:id="2348"/>
      <w:r>
        <w:rPr>
          <w:rFonts w:hint="cs"/>
          <w:rtl/>
        </w:rPr>
        <w:t xml:space="preserve">חבר הכנסת </w:t>
      </w:r>
      <w:bookmarkStart w:id="2349" w:name="_ETM_Q1_7660058"/>
      <w:bookmarkEnd w:id="2349"/>
      <w:r>
        <w:rPr>
          <w:rFonts w:hint="cs"/>
          <w:rtl/>
        </w:rPr>
        <w:t>קריב, אל תכריח אותי לקרוא אותך לסדר.</w:t>
      </w:r>
    </w:p>
    <w:p w14:paraId="6C27C88E" w14:textId="77777777" w:rsidR="00110EDA" w:rsidRDefault="00110EDA" w:rsidP="00110EDA">
      <w:pPr>
        <w:rPr>
          <w:rtl/>
        </w:rPr>
      </w:pPr>
    </w:p>
    <w:p w14:paraId="0E6ED12C" w14:textId="603107BD" w:rsidR="00110EDA" w:rsidRDefault="00110EDA" w:rsidP="00110EDA">
      <w:pPr>
        <w:pStyle w:val="a4"/>
        <w:keepNext/>
        <w:rPr>
          <w:rtl/>
        </w:rPr>
      </w:pPr>
      <w:bookmarkStart w:id="2350" w:name="ET_speaker_6156_574"/>
      <w:r w:rsidRPr="00110EDA">
        <w:rPr>
          <w:rStyle w:val="TagStyle"/>
          <w:rtl/>
        </w:rPr>
        <w:t xml:space="preserve"> &lt;&lt; דובר &gt;&gt; </w:t>
      </w:r>
      <w:r>
        <w:rPr>
          <w:rtl/>
        </w:rPr>
        <w:t>גלעד קריב (העבודה):</w:t>
      </w:r>
      <w:r w:rsidRPr="00110EDA">
        <w:rPr>
          <w:rStyle w:val="TagStyle"/>
          <w:rtl/>
        </w:rPr>
        <w:t xml:space="preserve"> &lt;&lt; דובר &gt;&gt;</w:t>
      </w:r>
      <w:r w:rsidR="00301252">
        <w:rPr>
          <w:rtl/>
        </w:rPr>
        <w:t xml:space="preserve"> </w:t>
      </w:r>
      <w:bookmarkEnd w:id="2350"/>
    </w:p>
    <w:p w14:paraId="61F97F64" w14:textId="77777777" w:rsidR="00110EDA" w:rsidRDefault="00110EDA" w:rsidP="00110EDA">
      <w:pPr>
        <w:pStyle w:val="KeepWithNext"/>
        <w:rPr>
          <w:rtl/>
        </w:rPr>
      </w:pPr>
    </w:p>
    <w:p w14:paraId="17E08DBA" w14:textId="2AB653DD" w:rsidR="00110EDA" w:rsidRDefault="00110EDA" w:rsidP="00110EDA">
      <w:pPr>
        <w:rPr>
          <w:rtl/>
        </w:rPr>
      </w:pPr>
      <w:bookmarkStart w:id="2351" w:name="_ETM_Q1_7662526"/>
      <w:bookmarkStart w:id="2352" w:name="_ETM_Q1_7662577"/>
      <w:bookmarkEnd w:id="2351"/>
      <w:bookmarkEnd w:id="2352"/>
      <w:r>
        <w:rPr>
          <w:rFonts w:hint="cs"/>
          <w:rtl/>
        </w:rPr>
        <w:t>אז תקרא אותי לסדר.</w:t>
      </w:r>
    </w:p>
    <w:p w14:paraId="2353A568" w14:textId="77777777" w:rsidR="00110EDA" w:rsidRDefault="00110EDA" w:rsidP="00110EDA">
      <w:pPr>
        <w:rPr>
          <w:rtl/>
        </w:rPr>
      </w:pPr>
      <w:bookmarkStart w:id="2353" w:name="_ETM_Q1_7661802"/>
      <w:bookmarkStart w:id="2354" w:name="_ETM_Q1_7661896"/>
      <w:bookmarkEnd w:id="2353"/>
      <w:bookmarkEnd w:id="2354"/>
    </w:p>
    <w:p w14:paraId="40E739AE" w14:textId="777BA5FC" w:rsidR="00110EDA" w:rsidRDefault="00110EDA" w:rsidP="00110EDA">
      <w:pPr>
        <w:pStyle w:val="af6"/>
        <w:keepNext/>
        <w:rPr>
          <w:rtl/>
        </w:rPr>
      </w:pPr>
      <w:bookmarkStart w:id="2355" w:name="ET_yor_6157_575"/>
      <w:r w:rsidRPr="00110EDA">
        <w:rPr>
          <w:rStyle w:val="TagStyle"/>
          <w:rtl/>
        </w:rPr>
        <w:t xml:space="preserve"> &lt;&lt; יור &gt;&gt; </w:t>
      </w:r>
      <w:r>
        <w:rPr>
          <w:rtl/>
        </w:rPr>
        <w:t xml:space="preserve">היו"ר שמחה </w:t>
      </w:r>
      <w:proofErr w:type="spellStart"/>
      <w:r>
        <w:rPr>
          <w:rtl/>
        </w:rPr>
        <w:t>רוטמן</w:t>
      </w:r>
      <w:proofErr w:type="spellEnd"/>
      <w:r>
        <w:rPr>
          <w:rtl/>
        </w:rPr>
        <w:t>:</w:t>
      </w:r>
      <w:r w:rsidRPr="00110EDA">
        <w:rPr>
          <w:rStyle w:val="TagStyle"/>
          <w:rtl/>
        </w:rPr>
        <w:t xml:space="preserve"> &lt;&lt; יור &gt;&gt;</w:t>
      </w:r>
      <w:r w:rsidR="00301252">
        <w:rPr>
          <w:rtl/>
        </w:rPr>
        <w:t xml:space="preserve"> </w:t>
      </w:r>
      <w:bookmarkEnd w:id="2355"/>
    </w:p>
    <w:p w14:paraId="733AC4C9" w14:textId="77777777" w:rsidR="00110EDA" w:rsidRDefault="00110EDA" w:rsidP="00110EDA">
      <w:pPr>
        <w:pStyle w:val="KeepWithNext"/>
        <w:rPr>
          <w:rtl/>
        </w:rPr>
      </w:pPr>
    </w:p>
    <w:p w14:paraId="7AA0A376" w14:textId="36E892C5" w:rsidR="00110EDA" w:rsidRDefault="00110EDA" w:rsidP="00110EDA">
      <w:pPr>
        <w:rPr>
          <w:rtl/>
        </w:rPr>
      </w:pPr>
      <w:bookmarkStart w:id="2356" w:name="_ETM_Q1_7662548"/>
      <w:bookmarkEnd w:id="2356"/>
      <w:r>
        <w:rPr>
          <w:rFonts w:hint="cs"/>
          <w:rtl/>
        </w:rPr>
        <w:t>אתה פשוט איבדת את זה.</w:t>
      </w:r>
    </w:p>
    <w:p w14:paraId="1333424E" w14:textId="77777777" w:rsidR="00110EDA" w:rsidRDefault="00110EDA" w:rsidP="00110EDA">
      <w:pPr>
        <w:rPr>
          <w:rtl/>
        </w:rPr>
      </w:pPr>
      <w:bookmarkStart w:id="2357" w:name="_ETM_Q1_7665611"/>
      <w:bookmarkStart w:id="2358" w:name="_ETM_Q1_7665728"/>
      <w:bookmarkEnd w:id="2357"/>
      <w:bookmarkEnd w:id="2358"/>
    </w:p>
    <w:p w14:paraId="3A680999" w14:textId="133DF14F" w:rsidR="00110EDA" w:rsidRDefault="00110EDA" w:rsidP="00110EDA">
      <w:pPr>
        <w:pStyle w:val="a4"/>
        <w:keepNext/>
        <w:rPr>
          <w:rtl/>
        </w:rPr>
      </w:pPr>
      <w:bookmarkStart w:id="2359" w:name="ET_speaker_6156_576"/>
      <w:r w:rsidRPr="00110EDA">
        <w:rPr>
          <w:rStyle w:val="TagStyle"/>
          <w:rtl/>
        </w:rPr>
        <w:t xml:space="preserve"> &lt;&lt; דובר &gt;&gt; </w:t>
      </w:r>
      <w:r>
        <w:rPr>
          <w:rtl/>
        </w:rPr>
        <w:t>גלעד קריב (העבודה):</w:t>
      </w:r>
      <w:r w:rsidRPr="00110EDA">
        <w:rPr>
          <w:rStyle w:val="TagStyle"/>
          <w:rtl/>
        </w:rPr>
        <w:t xml:space="preserve"> &lt;&lt; דובר &gt;&gt;</w:t>
      </w:r>
      <w:r w:rsidR="00301252">
        <w:rPr>
          <w:rtl/>
        </w:rPr>
        <w:t xml:space="preserve"> </w:t>
      </w:r>
      <w:bookmarkEnd w:id="2359"/>
    </w:p>
    <w:p w14:paraId="26B86B65" w14:textId="77777777" w:rsidR="00110EDA" w:rsidRDefault="00110EDA" w:rsidP="00110EDA">
      <w:pPr>
        <w:pStyle w:val="KeepWithNext"/>
        <w:rPr>
          <w:rtl/>
        </w:rPr>
      </w:pPr>
    </w:p>
    <w:p w14:paraId="2467D9C2" w14:textId="3EB2714B" w:rsidR="00110EDA" w:rsidRDefault="00110EDA" w:rsidP="00110EDA">
      <w:pPr>
        <w:rPr>
          <w:rtl/>
        </w:rPr>
      </w:pPr>
      <w:bookmarkStart w:id="2360" w:name="_ETM_Q1_7667072"/>
      <w:bookmarkStart w:id="2361" w:name="_ETM_Q1_7667135"/>
      <w:bookmarkEnd w:id="2360"/>
      <w:bookmarkEnd w:id="2361"/>
      <w:r>
        <w:rPr>
          <w:rFonts w:hint="cs"/>
          <w:rtl/>
        </w:rPr>
        <w:t>כולם ברחו מכאן.</w:t>
      </w:r>
    </w:p>
    <w:p w14:paraId="4960F897" w14:textId="77777777" w:rsidR="00110EDA" w:rsidRDefault="00110EDA" w:rsidP="00110EDA">
      <w:pPr>
        <w:rPr>
          <w:rtl/>
        </w:rPr>
      </w:pPr>
      <w:bookmarkStart w:id="2362" w:name="_ETM_Q1_7666332"/>
      <w:bookmarkStart w:id="2363" w:name="_ETM_Q1_7666425"/>
      <w:bookmarkEnd w:id="2362"/>
      <w:bookmarkEnd w:id="2363"/>
    </w:p>
    <w:p w14:paraId="793BD2FE" w14:textId="242803D8" w:rsidR="00110EDA" w:rsidRDefault="00110EDA" w:rsidP="00110EDA">
      <w:pPr>
        <w:pStyle w:val="af6"/>
        <w:keepNext/>
        <w:rPr>
          <w:rtl/>
        </w:rPr>
      </w:pPr>
      <w:bookmarkStart w:id="2364" w:name="ET_yor_6157_577"/>
      <w:r w:rsidRPr="00110EDA">
        <w:rPr>
          <w:rStyle w:val="TagStyle"/>
          <w:rtl/>
        </w:rPr>
        <w:t xml:space="preserve"> &lt;&lt; יור &gt;&gt; </w:t>
      </w:r>
      <w:r>
        <w:rPr>
          <w:rtl/>
        </w:rPr>
        <w:t xml:space="preserve">היו"ר שמחה </w:t>
      </w:r>
      <w:proofErr w:type="spellStart"/>
      <w:r>
        <w:rPr>
          <w:rtl/>
        </w:rPr>
        <w:t>רוטמן</w:t>
      </w:r>
      <w:proofErr w:type="spellEnd"/>
      <w:r>
        <w:rPr>
          <w:rtl/>
        </w:rPr>
        <w:t>:</w:t>
      </w:r>
      <w:r w:rsidRPr="00110EDA">
        <w:rPr>
          <w:rStyle w:val="TagStyle"/>
          <w:rtl/>
        </w:rPr>
        <w:t xml:space="preserve"> &lt;&lt; יור &gt;&gt;</w:t>
      </w:r>
      <w:r w:rsidR="00301252">
        <w:rPr>
          <w:rtl/>
        </w:rPr>
        <w:t xml:space="preserve"> </w:t>
      </w:r>
      <w:bookmarkEnd w:id="2364"/>
    </w:p>
    <w:p w14:paraId="1A91DAB0" w14:textId="77777777" w:rsidR="00110EDA" w:rsidRDefault="00110EDA" w:rsidP="00110EDA">
      <w:pPr>
        <w:pStyle w:val="KeepWithNext"/>
        <w:rPr>
          <w:rtl/>
        </w:rPr>
      </w:pPr>
    </w:p>
    <w:p w14:paraId="216EC7F4" w14:textId="2FCBCC3C" w:rsidR="00110EDA" w:rsidRDefault="00110EDA" w:rsidP="00110EDA">
      <w:pPr>
        <w:rPr>
          <w:rtl/>
        </w:rPr>
      </w:pPr>
      <w:bookmarkStart w:id="2365" w:name="_ETM_Q1_7667321"/>
      <w:bookmarkEnd w:id="2365"/>
      <w:r>
        <w:rPr>
          <w:rFonts w:hint="cs"/>
          <w:rtl/>
        </w:rPr>
        <w:t>כולם מנסים לשמוע אותה.</w:t>
      </w:r>
    </w:p>
    <w:p w14:paraId="547808D4" w14:textId="77777777" w:rsidR="00110EDA" w:rsidRDefault="00110EDA" w:rsidP="00110EDA">
      <w:pPr>
        <w:rPr>
          <w:rtl/>
        </w:rPr>
      </w:pPr>
    </w:p>
    <w:p w14:paraId="0139DA07" w14:textId="393CF331" w:rsidR="00110EDA" w:rsidRDefault="00110EDA" w:rsidP="00110EDA">
      <w:pPr>
        <w:pStyle w:val="a4"/>
        <w:keepNext/>
        <w:rPr>
          <w:rtl/>
        </w:rPr>
      </w:pPr>
      <w:bookmarkStart w:id="2366" w:name="ET_speaker_6156_578"/>
      <w:r w:rsidRPr="00110EDA">
        <w:rPr>
          <w:rStyle w:val="TagStyle"/>
          <w:rtl/>
        </w:rPr>
        <w:t xml:space="preserve"> &lt;&lt; דובר &gt;&gt; </w:t>
      </w:r>
      <w:r>
        <w:rPr>
          <w:rtl/>
        </w:rPr>
        <w:t>גלעד קריב (העבודה):</w:t>
      </w:r>
      <w:r w:rsidRPr="00110EDA">
        <w:rPr>
          <w:rStyle w:val="TagStyle"/>
          <w:rtl/>
        </w:rPr>
        <w:t xml:space="preserve"> &lt;&lt; דובר &gt;&gt;</w:t>
      </w:r>
      <w:r w:rsidR="00301252">
        <w:rPr>
          <w:rtl/>
        </w:rPr>
        <w:t xml:space="preserve"> </w:t>
      </w:r>
      <w:bookmarkEnd w:id="2366"/>
    </w:p>
    <w:p w14:paraId="4D99A817" w14:textId="77777777" w:rsidR="00110EDA" w:rsidRDefault="00110EDA" w:rsidP="00110EDA">
      <w:pPr>
        <w:pStyle w:val="KeepWithNext"/>
        <w:rPr>
          <w:rtl/>
        </w:rPr>
      </w:pPr>
    </w:p>
    <w:p w14:paraId="00C0153E" w14:textId="4E3150CB" w:rsidR="00110EDA" w:rsidRDefault="00110EDA" w:rsidP="00110EDA">
      <w:pPr>
        <w:rPr>
          <w:rtl/>
        </w:rPr>
      </w:pPr>
      <w:bookmarkStart w:id="2367" w:name="_ETM_Q1_7668566"/>
      <w:bookmarkStart w:id="2368" w:name="_ETM_Q1_7668613"/>
      <w:bookmarkEnd w:id="2367"/>
      <w:bookmarkEnd w:id="2368"/>
      <w:r>
        <w:rPr>
          <w:rFonts w:hint="cs"/>
          <w:rtl/>
        </w:rPr>
        <w:t>אף אחד לא יושב איתך.</w:t>
      </w:r>
    </w:p>
    <w:p w14:paraId="62265592" w14:textId="77777777" w:rsidR="00110EDA" w:rsidRDefault="00110EDA" w:rsidP="00110EDA">
      <w:pPr>
        <w:rPr>
          <w:rtl/>
        </w:rPr>
      </w:pPr>
      <w:bookmarkStart w:id="2369" w:name="_ETM_Q1_7668404"/>
      <w:bookmarkStart w:id="2370" w:name="_ETM_Q1_7668491"/>
      <w:bookmarkEnd w:id="2369"/>
      <w:bookmarkEnd w:id="2370"/>
    </w:p>
    <w:p w14:paraId="6616BA59" w14:textId="1C6450E5" w:rsidR="00110EDA" w:rsidRDefault="00110EDA" w:rsidP="00110EDA">
      <w:pPr>
        <w:pStyle w:val="af6"/>
        <w:keepNext/>
        <w:rPr>
          <w:rtl/>
        </w:rPr>
      </w:pPr>
      <w:bookmarkStart w:id="2371" w:name="ET_yor_6157_579"/>
      <w:r w:rsidRPr="00110EDA">
        <w:rPr>
          <w:rStyle w:val="TagStyle"/>
          <w:rtl/>
        </w:rPr>
        <w:t xml:space="preserve"> &lt;&lt; יור &gt;&gt; </w:t>
      </w:r>
      <w:r>
        <w:rPr>
          <w:rtl/>
        </w:rPr>
        <w:t xml:space="preserve">היו"ר שמחה </w:t>
      </w:r>
      <w:proofErr w:type="spellStart"/>
      <w:r>
        <w:rPr>
          <w:rtl/>
        </w:rPr>
        <w:t>רוטמן</w:t>
      </w:r>
      <w:proofErr w:type="spellEnd"/>
      <w:r>
        <w:rPr>
          <w:rtl/>
        </w:rPr>
        <w:t>:</w:t>
      </w:r>
      <w:r w:rsidRPr="00110EDA">
        <w:rPr>
          <w:rStyle w:val="TagStyle"/>
          <w:rtl/>
        </w:rPr>
        <w:t xml:space="preserve"> &lt;&lt; יור &gt;&gt;</w:t>
      </w:r>
      <w:r w:rsidR="00301252">
        <w:rPr>
          <w:rtl/>
        </w:rPr>
        <w:t xml:space="preserve"> </w:t>
      </w:r>
      <w:bookmarkEnd w:id="2371"/>
    </w:p>
    <w:p w14:paraId="0F563BD4" w14:textId="77777777" w:rsidR="00110EDA" w:rsidRDefault="00110EDA" w:rsidP="00110EDA">
      <w:pPr>
        <w:pStyle w:val="KeepWithNext"/>
        <w:rPr>
          <w:rtl/>
        </w:rPr>
      </w:pPr>
    </w:p>
    <w:p w14:paraId="6778C8C6" w14:textId="56BD6C73" w:rsidR="00110EDA" w:rsidRDefault="00110EDA" w:rsidP="00110EDA">
      <w:pPr>
        <w:rPr>
          <w:rtl/>
        </w:rPr>
      </w:pPr>
      <w:bookmarkStart w:id="2372" w:name="_ETM_Q1_7669167"/>
      <w:bookmarkEnd w:id="2372"/>
      <w:r>
        <w:rPr>
          <w:rFonts w:hint="cs"/>
          <w:rtl/>
        </w:rPr>
        <w:t>אני קורא אותך לסדר פעם ראשונה.</w:t>
      </w:r>
    </w:p>
    <w:p w14:paraId="33DB8DE8" w14:textId="77777777" w:rsidR="00110EDA" w:rsidRDefault="00110EDA" w:rsidP="00110EDA">
      <w:pPr>
        <w:rPr>
          <w:rtl/>
        </w:rPr>
      </w:pPr>
      <w:bookmarkStart w:id="2373" w:name="_ETM_Q1_7670436"/>
      <w:bookmarkEnd w:id="2373"/>
    </w:p>
    <w:p w14:paraId="0A336124" w14:textId="3ACD87E2" w:rsidR="00110EDA" w:rsidRDefault="00110EDA" w:rsidP="00110EDA">
      <w:pPr>
        <w:pStyle w:val="a4"/>
        <w:keepNext/>
        <w:rPr>
          <w:rtl/>
        </w:rPr>
      </w:pPr>
      <w:bookmarkStart w:id="2374" w:name="ET_speaker_6156_580"/>
      <w:r w:rsidRPr="00110EDA">
        <w:rPr>
          <w:rStyle w:val="TagStyle"/>
          <w:rtl/>
        </w:rPr>
        <w:t xml:space="preserve"> &lt;&lt; דובר &gt;&gt; </w:t>
      </w:r>
      <w:r>
        <w:rPr>
          <w:rtl/>
        </w:rPr>
        <w:t>גלעד קריב (העבודה):</w:t>
      </w:r>
      <w:r w:rsidRPr="00110EDA">
        <w:rPr>
          <w:rStyle w:val="TagStyle"/>
          <w:rtl/>
        </w:rPr>
        <w:t xml:space="preserve"> &lt;&lt; דובר &gt;&gt;</w:t>
      </w:r>
      <w:r w:rsidR="00301252">
        <w:rPr>
          <w:rtl/>
        </w:rPr>
        <w:t xml:space="preserve"> </w:t>
      </w:r>
      <w:bookmarkEnd w:id="2374"/>
    </w:p>
    <w:p w14:paraId="715B4D31" w14:textId="77777777" w:rsidR="00110EDA" w:rsidRDefault="00110EDA" w:rsidP="00110EDA">
      <w:pPr>
        <w:pStyle w:val="KeepWithNext"/>
        <w:rPr>
          <w:rtl/>
        </w:rPr>
      </w:pPr>
    </w:p>
    <w:p w14:paraId="1AECDC6C" w14:textId="18EBE612" w:rsidR="00110EDA" w:rsidRDefault="00110EDA" w:rsidP="00110EDA">
      <w:pPr>
        <w:rPr>
          <w:rtl/>
        </w:rPr>
      </w:pPr>
      <w:bookmarkStart w:id="2375" w:name="_ETM_Q1_7670941"/>
      <w:bookmarkStart w:id="2376" w:name="_ETM_Q1_7670995"/>
      <w:bookmarkEnd w:id="2375"/>
      <w:bookmarkEnd w:id="2376"/>
      <w:r>
        <w:rPr>
          <w:rFonts w:hint="cs"/>
          <w:rtl/>
        </w:rPr>
        <w:t xml:space="preserve">אז </w:t>
      </w:r>
      <w:bookmarkStart w:id="2377" w:name="_ETM_Q1_7669569"/>
      <w:bookmarkEnd w:id="2377"/>
      <w:r>
        <w:rPr>
          <w:rFonts w:hint="cs"/>
          <w:rtl/>
        </w:rPr>
        <w:t>תקרא אותי לסדר.</w:t>
      </w:r>
    </w:p>
    <w:p w14:paraId="10588664" w14:textId="77777777" w:rsidR="00110EDA" w:rsidRDefault="00110EDA" w:rsidP="00110EDA">
      <w:pPr>
        <w:rPr>
          <w:rtl/>
        </w:rPr>
      </w:pPr>
    </w:p>
    <w:p w14:paraId="3B80CF8D" w14:textId="60FBF29E" w:rsidR="00110EDA" w:rsidRDefault="00110EDA" w:rsidP="00110EDA">
      <w:pPr>
        <w:pStyle w:val="af6"/>
        <w:keepNext/>
        <w:rPr>
          <w:rtl/>
        </w:rPr>
      </w:pPr>
      <w:bookmarkStart w:id="2378" w:name="ET_yor_6157_581"/>
      <w:r w:rsidRPr="00110EDA">
        <w:rPr>
          <w:rStyle w:val="TagStyle"/>
          <w:rtl/>
        </w:rPr>
        <w:t xml:space="preserve"> &lt;&lt; יור &gt;&gt; </w:t>
      </w:r>
      <w:r>
        <w:rPr>
          <w:rtl/>
        </w:rPr>
        <w:t xml:space="preserve">היו"ר שמחה </w:t>
      </w:r>
      <w:proofErr w:type="spellStart"/>
      <w:r>
        <w:rPr>
          <w:rtl/>
        </w:rPr>
        <w:t>רוטמן</w:t>
      </w:r>
      <w:proofErr w:type="spellEnd"/>
      <w:r>
        <w:rPr>
          <w:rtl/>
        </w:rPr>
        <w:t>:</w:t>
      </w:r>
      <w:r w:rsidRPr="00110EDA">
        <w:rPr>
          <w:rStyle w:val="TagStyle"/>
          <w:rtl/>
        </w:rPr>
        <w:t xml:space="preserve"> &lt;&lt; יור &gt;&gt;</w:t>
      </w:r>
      <w:r w:rsidR="00301252">
        <w:rPr>
          <w:rtl/>
        </w:rPr>
        <w:t xml:space="preserve"> </w:t>
      </w:r>
      <w:bookmarkEnd w:id="2378"/>
    </w:p>
    <w:p w14:paraId="41FE203D" w14:textId="77777777" w:rsidR="00110EDA" w:rsidRDefault="00110EDA" w:rsidP="00110EDA">
      <w:pPr>
        <w:pStyle w:val="KeepWithNext"/>
        <w:rPr>
          <w:rtl/>
        </w:rPr>
      </w:pPr>
    </w:p>
    <w:p w14:paraId="19BB5BB5" w14:textId="78E0A744" w:rsidR="00110EDA" w:rsidRDefault="00110EDA" w:rsidP="00110EDA">
      <w:pPr>
        <w:rPr>
          <w:rtl/>
        </w:rPr>
      </w:pPr>
      <w:r>
        <w:rPr>
          <w:rFonts w:hint="cs"/>
          <w:rtl/>
        </w:rPr>
        <w:t>תפסיק לצעוק.</w:t>
      </w:r>
    </w:p>
    <w:p w14:paraId="7279ED33" w14:textId="77777777" w:rsidR="00110EDA" w:rsidRDefault="00110EDA" w:rsidP="00110EDA">
      <w:pPr>
        <w:rPr>
          <w:rtl/>
        </w:rPr>
      </w:pPr>
    </w:p>
    <w:p w14:paraId="368730CA" w14:textId="7FEE092E" w:rsidR="00110EDA" w:rsidRDefault="00110EDA" w:rsidP="00110EDA">
      <w:pPr>
        <w:pStyle w:val="a4"/>
        <w:keepNext/>
        <w:rPr>
          <w:rtl/>
        </w:rPr>
      </w:pPr>
      <w:bookmarkStart w:id="2379" w:name="ET_speaker_6156_582"/>
      <w:r w:rsidRPr="00110EDA">
        <w:rPr>
          <w:rStyle w:val="TagStyle"/>
          <w:rtl/>
        </w:rPr>
        <w:t xml:space="preserve"> &lt;&lt; דובר &gt;&gt; </w:t>
      </w:r>
      <w:r>
        <w:rPr>
          <w:rtl/>
        </w:rPr>
        <w:t>גלעד קריב (העבודה):</w:t>
      </w:r>
      <w:r w:rsidRPr="00110EDA">
        <w:rPr>
          <w:rStyle w:val="TagStyle"/>
          <w:rtl/>
        </w:rPr>
        <w:t xml:space="preserve"> &lt;&lt; דובר &gt;&gt;</w:t>
      </w:r>
      <w:r w:rsidR="00301252">
        <w:rPr>
          <w:rtl/>
        </w:rPr>
        <w:t xml:space="preserve"> </w:t>
      </w:r>
      <w:bookmarkEnd w:id="2379"/>
    </w:p>
    <w:p w14:paraId="4FAEE6B7" w14:textId="77777777" w:rsidR="00110EDA" w:rsidRDefault="00110EDA" w:rsidP="00110EDA">
      <w:pPr>
        <w:pStyle w:val="KeepWithNext"/>
        <w:rPr>
          <w:rtl/>
        </w:rPr>
      </w:pPr>
    </w:p>
    <w:p w14:paraId="5C480F84" w14:textId="2977B23A" w:rsidR="00110EDA" w:rsidRDefault="00110EDA" w:rsidP="00110EDA">
      <w:pPr>
        <w:rPr>
          <w:rtl/>
        </w:rPr>
      </w:pPr>
      <w:r>
        <w:rPr>
          <w:rFonts w:hint="cs"/>
          <w:rtl/>
        </w:rPr>
        <w:t>תקרא אותי לסדר.</w:t>
      </w:r>
    </w:p>
    <w:p w14:paraId="5E3193D8" w14:textId="77777777" w:rsidR="00110EDA" w:rsidRDefault="00110EDA" w:rsidP="00110EDA">
      <w:pPr>
        <w:rPr>
          <w:rtl/>
        </w:rPr>
      </w:pPr>
      <w:bookmarkStart w:id="2380" w:name="_ETM_Q1_7673175"/>
      <w:bookmarkStart w:id="2381" w:name="_ETM_Q1_7673278"/>
      <w:bookmarkEnd w:id="2380"/>
      <w:bookmarkEnd w:id="2381"/>
    </w:p>
    <w:p w14:paraId="6D7FDD67" w14:textId="6C5D43C1" w:rsidR="00110EDA" w:rsidRDefault="00110EDA" w:rsidP="00110EDA">
      <w:pPr>
        <w:pStyle w:val="af6"/>
        <w:keepNext/>
        <w:rPr>
          <w:rtl/>
        </w:rPr>
      </w:pPr>
      <w:bookmarkStart w:id="2382" w:name="ET_yor_6157_583"/>
      <w:r w:rsidRPr="00110EDA">
        <w:rPr>
          <w:rStyle w:val="TagStyle"/>
          <w:rtl/>
        </w:rPr>
        <w:t xml:space="preserve"> &lt;&lt; יור &gt;&gt; </w:t>
      </w:r>
      <w:r>
        <w:rPr>
          <w:rtl/>
        </w:rPr>
        <w:t xml:space="preserve">היו"ר שמחה </w:t>
      </w:r>
      <w:proofErr w:type="spellStart"/>
      <w:r>
        <w:rPr>
          <w:rtl/>
        </w:rPr>
        <w:t>רוטמן</w:t>
      </w:r>
      <w:proofErr w:type="spellEnd"/>
      <w:r>
        <w:rPr>
          <w:rtl/>
        </w:rPr>
        <w:t>:</w:t>
      </w:r>
      <w:r w:rsidRPr="00110EDA">
        <w:rPr>
          <w:rStyle w:val="TagStyle"/>
          <w:rtl/>
        </w:rPr>
        <w:t xml:space="preserve"> &lt;&lt; יור &gt;&gt;</w:t>
      </w:r>
      <w:r w:rsidR="00301252">
        <w:rPr>
          <w:rtl/>
        </w:rPr>
        <w:t xml:space="preserve"> </w:t>
      </w:r>
      <w:bookmarkEnd w:id="2382"/>
    </w:p>
    <w:p w14:paraId="6BF9E61D" w14:textId="77777777" w:rsidR="00110EDA" w:rsidRDefault="00110EDA" w:rsidP="00110EDA">
      <w:pPr>
        <w:pStyle w:val="KeepWithNext"/>
        <w:rPr>
          <w:rtl/>
        </w:rPr>
      </w:pPr>
    </w:p>
    <w:p w14:paraId="6FB051C0" w14:textId="1782ADCF" w:rsidR="00110EDA" w:rsidRDefault="00110EDA" w:rsidP="00110EDA">
      <w:pPr>
        <w:rPr>
          <w:rtl/>
        </w:rPr>
      </w:pPr>
      <w:bookmarkStart w:id="2383" w:name="_ETM_Q1_7674150"/>
      <w:bookmarkEnd w:id="2383"/>
      <w:r>
        <w:rPr>
          <w:rFonts w:hint="cs"/>
          <w:rtl/>
        </w:rPr>
        <w:t>תירגע.</w:t>
      </w:r>
    </w:p>
    <w:p w14:paraId="59186E06" w14:textId="77777777" w:rsidR="00110EDA" w:rsidRDefault="00110EDA" w:rsidP="00110EDA">
      <w:pPr>
        <w:rPr>
          <w:rtl/>
        </w:rPr>
      </w:pPr>
    </w:p>
    <w:p w14:paraId="0B94311A" w14:textId="15DD02FA" w:rsidR="00110EDA" w:rsidRDefault="00110EDA" w:rsidP="00110EDA">
      <w:pPr>
        <w:pStyle w:val="a4"/>
        <w:keepNext/>
        <w:rPr>
          <w:rtl/>
        </w:rPr>
      </w:pPr>
      <w:bookmarkStart w:id="2384" w:name="ET_speaker_6156_584"/>
      <w:r w:rsidRPr="00110EDA">
        <w:rPr>
          <w:rStyle w:val="TagStyle"/>
          <w:rtl/>
        </w:rPr>
        <w:t xml:space="preserve"> &lt;&lt; דובר &gt;&gt; </w:t>
      </w:r>
      <w:r>
        <w:rPr>
          <w:rtl/>
        </w:rPr>
        <w:t>גלעד קריב (העבודה):</w:t>
      </w:r>
      <w:r w:rsidRPr="00110EDA">
        <w:rPr>
          <w:rStyle w:val="TagStyle"/>
          <w:rtl/>
        </w:rPr>
        <w:t xml:space="preserve"> &lt;&lt; דובר &gt;&gt;</w:t>
      </w:r>
      <w:r w:rsidR="00301252">
        <w:rPr>
          <w:rtl/>
        </w:rPr>
        <w:t xml:space="preserve"> </w:t>
      </w:r>
      <w:bookmarkEnd w:id="2384"/>
    </w:p>
    <w:p w14:paraId="73D65158" w14:textId="77777777" w:rsidR="00110EDA" w:rsidRDefault="00110EDA" w:rsidP="00110EDA">
      <w:pPr>
        <w:pStyle w:val="KeepWithNext"/>
        <w:rPr>
          <w:rtl/>
        </w:rPr>
      </w:pPr>
    </w:p>
    <w:p w14:paraId="6B5257A0" w14:textId="0D45955B" w:rsidR="00110EDA" w:rsidRDefault="00110EDA" w:rsidP="00110EDA">
      <w:pPr>
        <w:rPr>
          <w:rtl/>
        </w:rPr>
      </w:pPr>
      <w:r>
        <w:rPr>
          <w:rFonts w:hint="cs"/>
          <w:rtl/>
        </w:rPr>
        <w:t xml:space="preserve">שירחיקו ממך את הפטיש, זה </w:t>
      </w:r>
      <w:bookmarkStart w:id="2385" w:name="_ETM_Q1_7674539"/>
      <w:bookmarkEnd w:id="2385"/>
      <w:r>
        <w:rPr>
          <w:rFonts w:hint="cs"/>
          <w:rtl/>
        </w:rPr>
        <w:t>לא נורמלי.</w:t>
      </w:r>
    </w:p>
    <w:p w14:paraId="509B45A4" w14:textId="77777777" w:rsidR="00110EDA" w:rsidRDefault="00110EDA" w:rsidP="00110EDA">
      <w:pPr>
        <w:rPr>
          <w:rtl/>
        </w:rPr>
      </w:pPr>
    </w:p>
    <w:p w14:paraId="6E52EE4E" w14:textId="29EEC034" w:rsidR="00110EDA" w:rsidRDefault="00110EDA" w:rsidP="00110EDA">
      <w:pPr>
        <w:pStyle w:val="af6"/>
        <w:keepNext/>
        <w:rPr>
          <w:rtl/>
        </w:rPr>
      </w:pPr>
      <w:bookmarkStart w:id="2386" w:name="ET_yor_6157_585"/>
      <w:r w:rsidRPr="00110EDA">
        <w:rPr>
          <w:rStyle w:val="TagStyle"/>
          <w:rtl/>
        </w:rPr>
        <w:t xml:space="preserve"> &lt;&lt; יור &gt;&gt; </w:t>
      </w:r>
      <w:r>
        <w:rPr>
          <w:rtl/>
        </w:rPr>
        <w:t xml:space="preserve">היו"ר שמחה </w:t>
      </w:r>
      <w:proofErr w:type="spellStart"/>
      <w:r>
        <w:rPr>
          <w:rtl/>
        </w:rPr>
        <w:t>רוטמן</w:t>
      </w:r>
      <w:proofErr w:type="spellEnd"/>
      <w:r>
        <w:rPr>
          <w:rtl/>
        </w:rPr>
        <w:t>:</w:t>
      </w:r>
      <w:r w:rsidRPr="00110EDA">
        <w:rPr>
          <w:rStyle w:val="TagStyle"/>
          <w:rtl/>
        </w:rPr>
        <w:t xml:space="preserve"> &lt;&lt; יור &gt;&gt;</w:t>
      </w:r>
      <w:r w:rsidR="00301252">
        <w:rPr>
          <w:rtl/>
        </w:rPr>
        <w:t xml:space="preserve"> </w:t>
      </w:r>
      <w:bookmarkEnd w:id="2386"/>
    </w:p>
    <w:p w14:paraId="0726583B" w14:textId="77777777" w:rsidR="00110EDA" w:rsidRDefault="00110EDA" w:rsidP="00110EDA">
      <w:pPr>
        <w:pStyle w:val="KeepWithNext"/>
        <w:rPr>
          <w:rtl/>
        </w:rPr>
      </w:pPr>
    </w:p>
    <w:p w14:paraId="443CD917" w14:textId="38208016" w:rsidR="00110EDA" w:rsidRDefault="00110EDA" w:rsidP="00110EDA">
      <w:pPr>
        <w:rPr>
          <w:rtl/>
        </w:rPr>
      </w:pPr>
      <w:r>
        <w:rPr>
          <w:rFonts w:hint="cs"/>
          <w:rtl/>
        </w:rPr>
        <w:t>תירגע, אתה כל הזמן צועק.</w:t>
      </w:r>
      <w:bookmarkStart w:id="2387" w:name="_ETM_Q1_7677134"/>
      <w:bookmarkEnd w:id="2387"/>
    </w:p>
    <w:p w14:paraId="6C3A3D20" w14:textId="77777777" w:rsidR="00110EDA" w:rsidRDefault="00110EDA" w:rsidP="00110EDA">
      <w:pPr>
        <w:rPr>
          <w:rtl/>
        </w:rPr>
      </w:pPr>
      <w:bookmarkStart w:id="2388" w:name="_ETM_Q1_7677221"/>
      <w:bookmarkEnd w:id="2388"/>
    </w:p>
    <w:p w14:paraId="0E6BD314" w14:textId="15FCE6F4" w:rsidR="00110EDA" w:rsidRDefault="00110EDA" w:rsidP="00110EDA">
      <w:pPr>
        <w:pStyle w:val="a4"/>
        <w:keepNext/>
        <w:rPr>
          <w:rtl/>
        </w:rPr>
      </w:pPr>
      <w:bookmarkStart w:id="2389" w:name="ET_speaker_6156_586"/>
      <w:r w:rsidRPr="00110EDA">
        <w:rPr>
          <w:rStyle w:val="TagStyle"/>
          <w:rtl/>
        </w:rPr>
        <w:t xml:space="preserve"> &lt;&lt; דובר &gt;&gt; </w:t>
      </w:r>
      <w:r>
        <w:rPr>
          <w:rtl/>
        </w:rPr>
        <w:t>גלעד קריב (העבודה):</w:t>
      </w:r>
      <w:r w:rsidRPr="00110EDA">
        <w:rPr>
          <w:rStyle w:val="TagStyle"/>
          <w:rtl/>
        </w:rPr>
        <w:t xml:space="preserve"> &lt;&lt; דובר &gt;&gt;</w:t>
      </w:r>
      <w:r w:rsidR="00301252">
        <w:rPr>
          <w:rtl/>
        </w:rPr>
        <w:t xml:space="preserve"> </w:t>
      </w:r>
      <w:bookmarkEnd w:id="2389"/>
    </w:p>
    <w:p w14:paraId="20D22783" w14:textId="77777777" w:rsidR="00110EDA" w:rsidRDefault="00110EDA" w:rsidP="00110EDA">
      <w:pPr>
        <w:pStyle w:val="KeepWithNext"/>
        <w:rPr>
          <w:rtl/>
        </w:rPr>
      </w:pPr>
    </w:p>
    <w:p w14:paraId="012437A9" w14:textId="6E507D28" w:rsidR="00110EDA" w:rsidRDefault="00110EDA" w:rsidP="00110EDA">
      <w:pPr>
        <w:rPr>
          <w:rtl/>
        </w:rPr>
      </w:pPr>
      <w:bookmarkStart w:id="2390" w:name="_ETM_Q1_7678444"/>
      <w:bookmarkStart w:id="2391" w:name="_ETM_Q1_7678502"/>
      <w:bookmarkEnd w:id="2390"/>
      <w:bookmarkEnd w:id="2391"/>
      <w:r>
        <w:rPr>
          <w:rFonts w:hint="cs"/>
          <w:rtl/>
        </w:rPr>
        <w:t>אני כועס.</w:t>
      </w:r>
    </w:p>
    <w:p w14:paraId="0B30B7CF" w14:textId="77777777" w:rsidR="00110EDA" w:rsidRDefault="00110EDA" w:rsidP="00110EDA">
      <w:pPr>
        <w:rPr>
          <w:rtl/>
        </w:rPr>
      </w:pPr>
      <w:bookmarkStart w:id="2392" w:name="_ETM_Q1_7679058"/>
      <w:bookmarkStart w:id="2393" w:name="_ETM_Q1_7679148"/>
      <w:bookmarkEnd w:id="2392"/>
      <w:bookmarkEnd w:id="2393"/>
    </w:p>
    <w:p w14:paraId="4173DCDB" w14:textId="37F33B42" w:rsidR="00110EDA" w:rsidRDefault="00110EDA" w:rsidP="00110EDA">
      <w:pPr>
        <w:pStyle w:val="af6"/>
        <w:keepNext/>
        <w:rPr>
          <w:rtl/>
        </w:rPr>
      </w:pPr>
      <w:bookmarkStart w:id="2394" w:name="ET_yor_6157_587"/>
      <w:r w:rsidRPr="00110EDA">
        <w:rPr>
          <w:rStyle w:val="TagStyle"/>
          <w:rtl/>
        </w:rPr>
        <w:t xml:space="preserve"> &lt;&lt; יור &gt;&gt; </w:t>
      </w:r>
      <w:r>
        <w:rPr>
          <w:rtl/>
        </w:rPr>
        <w:t xml:space="preserve">היו"ר שמחה </w:t>
      </w:r>
      <w:proofErr w:type="spellStart"/>
      <w:r>
        <w:rPr>
          <w:rtl/>
        </w:rPr>
        <w:t>רוטמן</w:t>
      </w:r>
      <w:proofErr w:type="spellEnd"/>
      <w:r>
        <w:rPr>
          <w:rtl/>
        </w:rPr>
        <w:t>:</w:t>
      </w:r>
      <w:r w:rsidRPr="00110EDA">
        <w:rPr>
          <w:rStyle w:val="TagStyle"/>
          <w:rtl/>
        </w:rPr>
        <w:t xml:space="preserve"> &lt;&lt; יור &gt;&gt;</w:t>
      </w:r>
      <w:r w:rsidR="00301252">
        <w:rPr>
          <w:rtl/>
        </w:rPr>
        <w:t xml:space="preserve"> </w:t>
      </w:r>
      <w:bookmarkEnd w:id="2394"/>
    </w:p>
    <w:p w14:paraId="52456390" w14:textId="77777777" w:rsidR="00110EDA" w:rsidRDefault="00110EDA" w:rsidP="00110EDA">
      <w:pPr>
        <w:pStyle w:val="KeepWithNext"/>
        <w:rPr>
          <w:rtl/>
        </w:rPr>
      </w:pPr>
    </w:p>
    <w:p w14:paraId="5FC36BE8" w14:textId="697E34B4" w:rsidR="00110EDA" w:rsidRDefault="00110EDA" w:rsidP="00110EDA">
      <w:pPr>
        <w:rPr>
          <w:rtl/>
        </w:rPr>
      </w:pPr>
      <w:bookmarkStart w:id="2395" w:name="_ETM_Q1_7679941"/>
      <w:bookmarkEnd w:id="2395"/>
      <w:r>
        <w:rPr>
          <w:rFonts w:hint="cs"/>
          <w:rtl/>
        </w:rPr>
        <w:t>אתה כל הזמן צועק.</w:t>
      </w:r>
      <w:bookmarkStart w:id="2396" w:name="_ETM_Q1_7680166"/>
      <w:bookmarkEnd w:id="2396"/>
    </w:p>
    <w:p w14:paraId="6079B110" w14:textId="77777777" w:rsidR="00110EDA" w:rsidRDefault="00110EDA" w:rsidP="00110EDA">
      <w:pPr>
        <w:rPr>
          <w:rtl/>
        </w:rPr>
      </w:pPr>
      <w:bookmarkStart w:id="2397" w:name="_ETM_Q1_7680255"/>
      <w:bookmarkEnd w:id="2397"/>
    </w:p>
    <w:p w14:paraId="5A53C80D" w14:textId="2A7C5051" w:rsidR="00110EDA" w:rsidRDefault="00110EDA" w:rsidP="00110EDA">
      <w:pPr>
        <w:pStyle w:val="a4"/>
        <w:keepNext/>
        <w:rPr>
          <w:rtl/>
        </w:rPr>
      </w:pPr>
      <w:bookmarkStart w:id="2398" w:name="ET_speaker_6156_588"/>
      <w:r w:rsidRPr="00110EDA">
        <w:rPr>
          <w:rStyle w:val="TagStyle"/>
          <w:rtl/>
        </w:rPr>
        <w:t xml:space="preserve"> &lt;&lt; דובר &gt;&gt; </w:t>
      </w:r>
      <w:r>
        <w:rPr>
          <w:rtl/>
        </w:rPr>
        <w:t>גלעד קריב (העבודה):</w:t>
      </w:r>
      <w:r w:rsidRPr="00110EDA">
        <w:rPr>
          <w:rStyle w:val="TagStyle"/>
          <w:rtl/>
        </w:rPr>
        <w:t xml:space="preserve"> &lt;&lt; דובר &gt;&gt;</w:t>
      </w:r>
      <w:r w:rsidR="00301252">
        <w:rPr>
          <w:rtl/>
        </w:rPr>
        <w:t xml:space="preserve"> </w:t>
      </w:r>
      <w:bookmarkEnd w:id="2398"/>
    </w:p>
    <w:p w14:paraId="24BB3620" w14:textId="77777777" w:rsidR="00110EDA" w:rsidRDefault="00110EDA" w:rsidP="00110EDA">
      <w:pPr>
        <w:pStyle w:val="KeepWithNext"/>
        <w:rPr>
          <w:rtl/>
        </w:rPr>
      </w:pPr>
    </w:p>
    <w:p w14:paraId="4B71E083" w14:textId="053C864B" w:rsidR="00110EDA" w:rsidRDefault="00110EDA" w:rsidP="00110EDA">
      <w:pPr>
        <w:rPr>
          <w:rtl/>
        </w:rPr>
      </w:pPr>
      <w:r>
        <w:rPr>
          <w:rFonts w:hint="cs"/>
          <w:rtl/>
        </w:rPr>
        <w:t xml:space="preserve">אתה </w:t>
      </w:r>
      <w:bookmarkStart w:id="2399" w:name="_ETM_Q1_7679302"/>
      <w:bookmarkEnd w:id="2399"/>
      <w:r>
        <w:rPr>
          <w:rFonts w:hint="cs"/>
          <w:rtl/>
        </w:rPr>
        <w:t xml:space="preserve">פשוט הפכת את הוועדה הזאת למחזה של </w:t>
      </w:r>
      <w:proofErr w:type="spellStart"/>
      <w:r>
        <w:rPr>
          <w:rFonts w:hint="cs"/>
          <w:rtl/>
        </w:rPr>
        <w:t>טרלול</w:t>
      </w:r>
      <w:proofErr w:type="spellEnd"/>
      <w:r>
        <w:rPr>
          <w:rFonts w:hint="cs"/>
          <w:rtl/>
        </w:rPr>
        <w:t>.</w:t>
      </w:r>
    </w:p>
    <w:p w14:paraId="44C8BE12" w14:textId="77777777" w:rsidR="00110EDA" w:rsidRDefault="00110EDA" w:rsidP="00110EDA">
      <w:pPr>
        <w:rPr>
          <w:rtl/>
        </w:rPr>
      </w:pPr>
    </w:p>
    <w:p w14:paraId="361BE888" w14:textId="3D698495" w:rsidR="00110EDA" w:rsidRDefault="00110EDA" w:rsidP="00110EDA">
      <w:pPr>
        <w:pStyle w:val="af6"/>
        <w:keepNext/>
        <w:rPr>
          <w:rtl/>
        </w:rPr>
      </w:pPr>
      <w:bookmarkStart w:id="2400" w:name="ET_yor_6157_589"/>
      <w:r w:rsidRPr="00110EDA">
        <w:rPr>
          <w:rStyle w:val="TagStyle"/>
          <w:rtl/>
        </w:rPr>
        <w:t xml:space="preserve"> &lt;&lt; יור &gt;&gt; </w:t>
      </w:r>
      <w:r>
        <w:rPr>
          <w:rtl/>
        </w:rPr>
        <w:t xml:space="preserve">היו"ר שמחה </w:t>
      </w:r>
      <w:proofErr w:type="spellStart"/>
      <w:r>
        <w:rPr>
          <w:rtl/>
        </w:rPr>
        <w:t>רוטמן</w:t>
      </w:r>
      <w:proofErr w:type="spellEnd"/>
      <w:r>
        <w:rPr>
          <w:rtl/>
        </w:rPr>
        <w:t>:</w:t>
      </w:r>
      <w:r w:rsidRPr="00110EDA">
        <w:rPr>
          <w:rStyle w:val="TagStyle"/>
          <w:rtl/>
        </w:rPr>
        <w:t xml:space="preserve"> &lt;&lt; יור &gt;&gt;</w:t>
      </w:r>
      <w:r w:rsidR="00301252">
        <w:rPr>
          <w:rtl/>
        </w:rPr>
        <w:t xml:space="preserve"> </w:t>
      </w:r>
      <w:bookmarkEnd w:id="2400"/>
    </w:p>
    <w:p w14:paraId="131619D2" w14:textId="77777777" w:rsidR="00110EDA" w:rsidRDefault="00110EDA" w:rsidP="00110EDA">
      <w:pPr>
        <w:pStyle w:val="KeepWithNext"/>
        <w:rPr>
          <w:rtl/>
        </w:rPr>
      </w:pPr>
    </w:p>
    <w:p w14:paraId="2EA97D92" w14:textId="3DC9F74E" w:rsidR="00110EDA" w:rsidRPr="00110EDA" w:rsidRDefault="00110EDA" w:rsidP="00110EDA">
      <w:pPr>
        <w:rPr>
          <w:rtl/>
        </w:rPr>
      </w:pPr>
      <w:bookmarkStart w:id="2401" w:name="_ETM_Q1_7681906"/>
      <w:bookmarkEnd w:id="2401"/>
      <w:r>
        <w:rPr>
          <w:rFonts w:hint="cs"/>
          <w:rtl/>
        </w:rPr>
        <w:t>אתה יושב ליד</w:t>
      </w:r>
      <w:bookmarkStart w:id="2402" w:name="_ETM_Q1_7680826"/>
      <w:bookmarkEnd w:id="2402"/>
      <w:r>
        <w:rPr>
          <w:rFonts w:hint="cs"/>
          <w:rtl/>
        </w:rPr>
        <w:t xml:space="preserve"> מיקרופון ואתה צועק. אני קורא אותך לסדר פעם שנייה.</w:t>
      </w:r>
    </w:p>
    <w:p w14:paraId="006CE41F" w14:textId="77777777" w:rsidR="00110EDA" w:rsidRDefault="00110EDA" w:rsidP="00CD236E">
      <w:pPr>
        <w:rPr>
          <w:rtl/>
        </w:rPr>
      </w:pPr>
      <w:bookmarkStart w:id="2403" w:name="_ETM_Q1_7638146"/>
      <w:bookmarkStart w:id="2404" w:name="_ETM_Q1_7638238"/>
      <w:bookmarkStart w:id="2405" w:name="_ETM_Q1_7638273"/>
      <w:bookmarkStart w:id="2406" w:name="_ETM_Q1_7683988"/>
      <w:bookmarkEnd w:id="2403"/>
      <w:bookmarkEnd w:id="2404"/>
      <w:bookmarkEnd w:id="2405"/>
      <w:bookmarkEnd w:id="2406"/>
    </w:p>
    <w:p w14:paraId="58C966CC" w14:textId="1155DC5D" w:rsidR="00110EDA" w:rsidRDefault="00110EDA" w:rsidP="00110EDA">
      <w:pPr>
        <w:pStyle w:val="a4"/>
        <w:keepNext/>
        <w:rPr>
          <w:rtl/>
        </w:rPr>
      </w:pPr>
      <w:bookmarkStart w:id="2407" w:name="ET_speaker_6156_590"/>
      <w:r w:rsidRPr="00110EDA">
        <w:rPr>
          <w:rStyle w:val="TagStyle"/>
          <w:rtl/>
        </w:rPr>
        <w:t xml:space="preserve"> &lt;&lt; דובר &gt;&gt; </w:t>
      </w:r>
      <w:r>
        <w:rPr>
          <w:rtl/>
        </w:rPr>
        <w:t>גלעד קריב (העבודה):</w:t>
      </w:r>
      <w:r w:rsidRPr="00110EDA">
        <w:rPr>
          <w:rStyle w:val="TagStyle"/>
          <w:rtl/>
        </w:rPr>
        <w:t xml:space="preserve"> &lt;&lt; דובר &gt;&gt;</w:t>
      </w:r>
      <w:r w:rsidR="00301252">
        <w:rPr>
          <w:rtl/>
        </w:rPr>
        <w:t xml:space="preserve"> </w:t>
      </w:r>
      <w:bookmarkEnd w:id="2407"/>
    </w:p>
    <w:p w14:paraId="7013C53C" w14:textId="77777777" w:rsidR="00110EDA" w:rsidRDefault="00110EDA" w:rsidP="00110EDA">
      <w:pPr>
        <w:pStyle w:val="KeepWithNext"/>
        <w:rPr>
          <w:rtl/>
        </w:rPr>
      </w:pPr>
    </w:p>
    <w:p w14:paraId="305B2981" w14:textId="584048CA" w:rsidR="00110EDA" w:rsidRDefault="00110EDA" w:rsidP="00110EDA">
      <w:pPr>
        <w:rPr>
          <w:rtl/>
        </w:rPr>
      </w:pPr>
      <w:bookmarkStart w:id="2408" w:name="_ETM_Q1_7684541"/>
      <w:bookmarkStart w:id="2409" w:name="_ETM_Q1_7684599"/>
      <w:bookmarkEnd w:id="2408"/>
      <w:bookmarkEnd w:id="2409"/>
      <w:r>
        <w:rPr>
          <w:rFonts w:hint="cs"/>
          <w:rtl/>
        </w:rPr>
        <w:t>שמעתי,</w:t>
      </w:r>
      <w:bookmarkStart w:id="2410" w:name="_ETM_Q1_7682651"/>
      <w:bookmarkEnd w:id="2410"/>
      <w:r>
        <w:rPr>
          <w:rFonts w:hint="cs"/>
          <w:rtl/>
        </w:rPr>
        <w:t xml:space="preserve"> בסדר גמור.</w:t>
      </w:r>
      <w:bookmarkStart w:id="2411" w:name="_ETM_Q1_7683910"/>
      <w:bookmarkEnd w:id="2411"/>
    </w:p>
    <w:p w14:paraId="3F9E044A" w14:textId="77777777" w:rsidR="00110EDA" w:rsidRDefault="00110EDA" w:rsidP="00110EDA">
      <w:pPr>
        <w:rPr>
          <w:rtl/>
        </w:rPr>
      </w:pPr>
      <w:bookmarkStart w:id="2412" w:name="_ETM_Q1_7684047"/>
      <w:bookmarkEnd w:id="2412"/>
    </w:p>
    <w:p w14:paraId="1563A2B4" w14:textId="4928E2E8" w:rsidR="00110EDA" w:rsidRDefault="00110EDA" w:rsidP="00110EDA">
      <w:pPr>
        <w:pStyle w:val="af6"/>
        <w:keepNext/>
        <w:rPr>
          <w:rtl/>
        </w:rPr>
      </w:pPr>
      <w:bookmarkStart w:id="2413" w:name="ET_yor_6157_591"/>
      <w:r w:rsidRPr="00110EDA">
        <w:rPr>
          <w:rStyle w:val="TagStyle"/>
          <w:rtl/>
        </w:rPr>
        <w:t xml:space="preserve"> &lt;&lt; יור &gt;&gt; </w:t>
      </w:r>
      <w:r>
        <w:rPr>
          <w:rtl/>
        </w:rPr>
        <w:t xml:space="preserve">היו"ר שמחה </w:t>
      </w:r>
      <w:proofErr w:type="spellStart"/>
      <w:r>
        <w:rPr>
          <w:rtl/>
        </w:rPr>
        <w:t>רוטמן</w:t>
      </w:r>
      <w:proofErr w:type="spellEnd"/>
      <w:r>
        <w:rPr>
          <w:rtl/>
        </w:rPr>
        <w:t>:</w:t>
      </w:r>
      <w:r w:rsidRPr="00110EDA">
        <w:rPr>
          <w:rStyle w:val="TagStyle"/>
          <w:rtl/>
        </w:rPr>
        <w:t xml:space="preserve"> &lt;&lt; יור &gt;&gt;</w:t>
      </w:r>
      <w:r w:rsidR="00301252">
        <w:rPr>
          <w:rtl/>
        </w:rPr>
        <w:t xml:space="preserve"> </w:t>
      </w:r>
      <w:bookmarkEnd w:id="2413"/>
    </w:p>
    <w:p w14:paraId="183AF30D" w14:textId="77777777" w:rsidR="00110EDA" w:rsidRDefault="00110EDA" w:rsidP="00110EDA">
      <w:pPr>
        <w:pStyle w:val="KeepWithNext"/>
        <w:rPr>
          <w:rtl/>
        </w:rPr>
      </w:pPr>
    </w:p>
    <w:p w14:paraId="3166D787" w14:textId="378BBBF2" w:rsidR="00110EDA" w:rsidRDefault="00110EDA" w:rsidP="00110EDA">
      <w:pPr>
        <w:rPr>
          <w:rtl/>
        </w:rPr>
      </w:pPr>
      <w:bookmarkStart w:id="2414" w:name="_ETM_Q1_7684555"/>
      <w:bookmarkEnd w:id="2414"/>
      <w:r>
        <w:rPr>
          <w:rFonts w:hint="cs"/>
          <w:rtl/>
        </w:rPr>
        <w:t xml:space="preserve">היא באמצע לדבר, אני לא מצליח לשמוע אותה </w:t>
      </w:r>
      <w:bookmarkStart w:id="2415" w:name="_ETM_Q1_7686548"/>
      <w:bookmarkEnd w:id="2415"/>
      <w:r>
        <w:rPr>
          <w:rFonts w:hint="cs"/>
          <w:rtl/>
        </w:rPr>
        <w:t>כי אתה כל שנייה צועק.</w:t>
      </w:r>
    </w:p>
    <w:p w14:paraId="6C863151" w14:textId="77777777" w:rsidR="00110EDA" w:rsidRDefault="00110EDA" w:rsidP="00110EDA">
      <w:pPr>
        <w:rPr>
          <w:rtl/>
        </w:rPr>
      </w:pPr>
    </w:p>
    <w:p w14:paraId="047B1F52" w14:textId="2399EACD" w:rsidR="00110EDA" w:rsidRDefault="00110EDA" w:rsidP="00110EDA">
      <w:pPr>
        <w:pStyle w:val="a4"/>
        <w:keepNext/>
        <w:rPr>
          <w:rtl/>
        </w:rPr>
      </w:pPr>
      <w:bookmarkStart w:id="2416" w:name="ET_speaker_6156_592"/>
      <w:r w:rsidRPr="00110EDA">
        <w:rPr>
          <w:rStyle w:val="TagStyle"/>
          <w:rtl/>
        </w:rPr>
        <w:t xml:space="preserve"> &lt;&lt; דובר &gt;&gt; </w:t>
      </w:r>
      <w:r>
        <w:rPr>
          <w:rtl/>
        </w:rPr>
        <w:t>גלעד קריב (העבודה):</w:t>
      </w:r>
      <w:r w:rsidRPr="00110EDA">
        <w:rPr>
          <w:rStyle w:val="TagStyle"/>
          <w:rtl/>
        </w:rPr>
        <w:t xml:space="preserve"> &lt;&lt; דובר &gt;&gt;</w:t>
      </w:r>
      <w:r w:rsidR="00301252">
        <w:rPr>
          <w:rtl/>
        </w:rPr>
        <w:t xml:space="preserve"> </w:t>
      </w:r>
      <w:bookmarkEnd w:id="2416"/>
    </w:p>
    <w:p w14:paraId="34304369" w14:textId="77777777" w:rsidR="00110EDA" w:rsidRDefault="00110EDA" w:rsidP="00110EDA">
      <w:pPr>
        <w:pStyle w:val="KeepWithNext"/>
        <w:rPr>
          <w:rtl/>
        </w:rPr>
      </w:pPr>
    </w:p>
    <w:p w14:paraId="1E04CA13" w14:textId="697E8ABA" w:rsidR="00110EDA" w:rsidRDefault="00110EDA" w:rsidP="00110EDA">
      <w:pPr>
        <w:rPr>
          <w:rtl/>
        </w:rPr>
      </w:pPr>
      <w:bookmarkStart w:id="2417" w:name="_ETM_Q1_7687084"/>
      <w:bookmarkStart w:id="2418" w:name="_ETM_Q1_7687140"/>
      <w:bookmarkEnd w:id="2417"/>
      <w:bookmarkEnd w:id="2418"/>
      <w:r>
        <w:rPr>
          <w:rFonts w:hint="cs"/>
          <w:rtl/>
        </w:rPr>
        <w:t>היא באמצע לדבר.</w:t>
      </w:r>
      <w:r w:rsidRPr="00110EDA">
        <w:rPr>
          <w:rFonts w:hint="cs"/>
          <w:rtl/>
        </w:rPr>
        <w:t xml:space="preserve"> </w:t>
      </w:r>
      <w:r>
        <w:rPr>
          <w:rFonts w:hint="cs"/>
          <w:rtl/>
        </w:rPr>
        <w:t>עזוב.</w:t>
      </w:r>
    </w:p>
    <w:p w14:paraId="3E62A232" w14:textId="77777777" w:rsidR="00110EDA" w:rsidRDefault="00110EDA" w:rsidP="00110EDA">
      <w:pPr>
        <w:rPr>
          <w:rtl/>
        </w:rPr>
      </w:pPr>
    </w:p>
    <w:p w14:paraId="2083ADEF" w14:textId="43D0F75A" w:rsidR="00110EDA" w:rsidRDefault="00110EDA" w:rsidP="00110EDA">
      <w:pPr>
        <w:pStyle w:val="af6"/>
        <w:keepNext/>
        <w:rPr>
          <w:rtl/>
        </w:rPr>
      </w:pPr>
      <w:bookmarkStart w:id="2419" w:name="ET_yor_6157_593"/>
      <w:r w:rsidRPr="00110EDA">
        <w:rPr>
          <w:rStyle w:val="TagStyle"/>
          <w:rtl/>
        </w:rPr>
        <w:t xml:space="preserve"> &lt;&lt; יור &gt;&gt; </w:t>
      </w:r>
      <w:r>
        <w:rPr>
          <w:rtl/>
        </w:rPr>
        <w:t xml:space="preserve">היו"ר שמחה </w:t>
      </w:r>
      <w:proofErr w:type="spellStart"/>
      <w:r>
        <w:rPr>
          <w:rtl/>
        </w:rPr>
        <w:t>רוטמן</w:t>
      </w:r>
      <w:proofErr w:type="spellEnd"/>
      <w:r>
        <w:rPr>
          <w:rtl/>
        </w:rPr>
        <w:t>:</w:t>
      </w:r>
      <w:r w:rsidRPr="00110EDA">
        <w:rPr>
          <w:rStyle w:val="TagStyle"/>
          <w:rtl/>
        </w:rPr>
        <w:t xml:space="preserve"> &lt;&lt; יור &gt;&gt;</w:t>
      </w:r>
      <w:r w:rsidR="00301252">
        <w:rPr>
          <w:rtl/>
        </w:rPr>
        <w:t xml:space="preserve"> </w:t>
      </w:r>
      <w:bookmarkEnd w:id="2419"/>
    </w:p>
    <w:p w14:paraId="056E2AF8" w14:textId="77777777" w:rsidR="00110EDA" w:rsidRDefault="00110EDA" w:rsidP="00110EDA">
      <w:pPr>
        <w:pStyle w:val="KeepWithNext"/>
        <w:rPr>
          <w:rtl/>
        </w:rPr>
      </w:pPr>
    </w:p>
    <w:p w14:paraId="73843777" w14:textId="1CC80605" w:rsidR="00110EDA" w:rsidRDefault="00110EDA" w:rsidP="00110EDA">
      <w:pPr>
        <w:rPr>
          <w:rtl/>
        </w:rPr>
      </w:pPr>
      <w:r>
        <w:rPr>
          <w:rFonts w:hint="cs"/>
          <w:rtl/>
        </w:rPr>
        <w:t>תירגע בבקשה.</w:t>
      </w:r>
    </w:p>
    <w:p w14:paraId="29686266" w14:textId="77777777" w:rsidR="00110EDA" w:rsidRDefault="00110EDA" w:rsidP="00110EDA">
      <w:pPr>
        <w:rPr>
          <w:rtl/>
        </w:rPr>
      </w:pPr>
    </w:p>
    <w:p w14:paraId="4F419736" w14:textId="6EFA7580" w:rsidR="00110EDA" w:rsidRDefault="00110EDA" w:rsidP="00110EDA">
      <w:pPr>
        <w:pStyle w:val="a4"/>
        <w:keepNext/>
        <w:rPr>
          <w:rtl/>
        </w:rPr>
      </w:pPr>
      <w:bookmarkStart w:id="2420" w:name="ET_speaker_6156_594"/>
      <w:r w:rsidRPr="00110EDA">
        <w:rPr>
          <w:rStyle w:val="TagStyle"/>
          <w:rtl/>
        </w:rPr>
        <w:t xml:space="preserve"> &lt;&lt; דובר &gt;&gt; </w:t>
      </w:r>
      <w:r>
        <w:rPr>
          <w:rtl/>
        </w:rPr>
        <w:t>גלעד קריב (העבודה):</w:t>
      </w:r>
      <w:r w:rsidRPr="00110EDA">
        <w:rPr>
          <w:rStyle w:val="TagStyle"/>
          <w:rtl/>
        </w:rPr>
        <w:t xml:space="preserve"> &lt;&lt; דובר &gt;&gt;</w:t>
      </w:r>
      <w:r w:rsidR="00301252">
        <w:rPr>
          <w:rtl/>
        </w:rPr>
        <w:t xml:space="preserve"> </w:t>
      </w:r>
      <w:bookmarkEnd w:id="2420"/>
    </w:p>
    <w:p w14:paraId="606014CF" w14:textId="77777777" w:rsidR="00110EDA" w:rsidRDefault="00110EDA" w:rsidP="00110EDA">
      <w:pPr>
        <w:pStyle w:val="KeepWithNext"/>
        <w:rPr>
          <w:rtl/>
        </w:rPr>
      </w:pPr>
    </w:p>
    <w:p w14:paraId="12E3E96A" w14:textId="614D9058" w:rsidR="00110EDA" w:rsidRDefault="00110EDA" w:rsidP="00110EDA">
      <w:pPr>
        <w:rPr>
          <w:rtl/>
        </w:rPr>
      </w:pPr>
      <w:bookmarkStart w:id="2421" w:name="_ETM_Q1_7689848"/>
      <w:bookmarkStart w:id="2422" w:name="_ETM_Q1_7689902"/>
      <w:bookmarkEnd w:id="2421"/>
      <w:bookmarkEnd w:id="2422"/>
      <w:r>
        <w:rPr>
          <w:rFonts w:hint="cs"/>
          <w:rtl/>
        </w:rPr>
        <w:t>אדוני היושב-ראש,</w:t>
      </w:r>
      <w:bookmarkStart w:id="2423" w:name="_ETM_Q1_7691891"/>
      <w:bookmarkEnd w:id="2423"/>
      <w:r>
        <w:rPr>
          <w:rFonts w:hint="cs"/>
          <w:rtl/>
        </w:rPr>
        <w:t xml:space="preserve"> אני אירגע בבקשה.</w:t>
      </w:r>
    </w:p>
    <w:p w14:paraId="52390817" w14:textId="77777777" w:rsidR="00110EDA" w:rsidRDefault="00110EDA" w:rsidP="00110EDA">
      <w:pPr>
        <w:rPr>
          <w:rtl/>
        </w:rPr>
      </w:pPr>
    </w:p>
    <w:p w14:paraId="7DB20B6D" w14:textId="41777857" w:rsidR="00110EDA" w:rsidRDefault="00110EDA" w:rsidP="00110EDA">
      <w:pPr>
        <w:pStyle w:val="af6"/>
        <w:keepNext/>
        <w:rPr>
          <w:rtl/>
        </w:rPr>
      </w:pPr>
      <w:bookmarkStart w:id="2424" w:name="ET_yor_6157_595"/>
      <w:r w:rsidRPr="00110EDA">
        <w:rPr>
          <w:rStyle w:val="TagStyle"/>
          <w:rtl/>
        </w:rPr>
        <w:t xml:space="preserve"> &lt;&lt; יור &gt;&gt; </w:t>
      </w:r>
      <w:r>
        <w:rPr>
          <w:rtl/>
        </w:rPr>
        <w:t xml:space="preserve">היו"ר שמחה </w:t>
      </w:r>
      <w:proofErr w:type="spellStart"/>
      <w:r>
        <w:rPr>
          <w:rtl/>
        </w:rPr>
        <w:t>רוטמן</w:t>
      </w:r>
      <w:proofErr w:type="spellEnd"/>
      <w:r>
        <w:rPr>
          <w:rtl/>
        </w:rPr>
        <w:t>:</w:t>
      </w:r>
      <w:r w:rsidRPr="00110EDA">
        <w:rPr>
          <w:rStyle w:val="TagStyle"/>
          <w:rtl/>
        </w:rPr>
        <w:t xml:space="preserve"> &lt;&lt; יור &gt;&gt;</w:t>
      </w:r>
      <w:r w:rsidR="00301252">
        <w:rPr>
          <w:rtl/>
        </w:rPr>
        <w:t xml:space="preserve"> </w:t>
      </w:r>
      <w:bookmarkEnd w:id="2424"/>
    </w:p>
    <w:p w14:paraId="27668DB4" w14:textId="77777777" w:rsidR="00110EDA" w:rsidRDefault="00110EDA" w:rsidP="00110EDA">
      <w:pPr>
        <w:pStyle w:val="KeepWithNext"/>
        <w:rPr>
          <w:rtl/>
        </w:rPr>
      </w:pPr>
    </w:p>
    <w:p w14:paraId="785ADA6A" w14:textId="2F6D1553" w:rsidR="00110EDA" w:rsidRDefault="00110EDA" w:rsidP="00110EDA">
      <w:pPr>
        <w:rPr>
          <w:rtl/>
        </w:rPr>
      </w:pPr>
      <w:r>
        <w:rPr>
          <w:rFonts w:hint="cs"/>
          <w:rtl/>
        </w:rPr>
        <w:t>אני קורא אותך לסדר פעם שלישית, תצא. די.</w:t>
      </w:r>
    </w:p>
    <w:p w14:paraId="498E2C03" w14:textId="77777777" w:rsidR="00110EDA" w:rsidRDefault="00110EDA" w:rsidP="00110EDA">
      <w:pPr>
        <w:rPr>
          <w:rtl/>
        </w:rPr>
      </w:pPr>
      <w:bookmarkStart w:id="2425" w:name="_ETM_Q1_7694492"/>
      <w:bookmarkStart w:id="2426" w:name="_ETM_Q1_7694593"/>
      <w:bookmarkEnd w:id="2425"/>
      <w:bookmarkEnd w:id="2426"/>
    </w:p>
    <w:p w14:paraId="765AC23F" w14:textId="4D06C26B" w:rsidR="00110EDA" w:rsidRDefault="00110EDA" w:rsidP="00110EDA">
      <w:pPr>
        <w:pStyle w:val="a4"/>
        <w:keepNext/>
        <w:rPr>
          <w:rtl/>
        </w:rPr>
      </w:pPr>
      <w:bookmarkStart w:id="2427" w:name="ET_speaker_6156_596"/>
      <w:r w:rsidRPr="00110EDA">
        <w:rPr>
          <w:rStyle w:val="TagStyle"/>
          <w:rtl/>
        </w:rPr>
        <w:t xml:space="preserve"> &lt;&lt; דובר &gt;&gt; </w:t>
      </w:r>
      <w:r>
        <w:rPr>
          <w:rtl/>
        </w:rPr>
        <w:t>גלעד קריב (העבודה):</w:t>
      </w:r>
      <w:r w:rsidRPr="00110EDA">
        <w:rPr>
          <w:rStyle w:val="TagStyle"/>
          <w:rtl/>
        </w:rPr>
        <w:t xml:space="preserve"> &lt;&lt; דובר &gt;&gt;</w:t>
      </w:r>
      <w:r w:rsidR="00301252">
        <w:rPr>
          <w:rtl/>
        </w:rPr>
        <w:t xml:space="preserve"> </w:t>
      </w:r>
      <w:bookmarkEnd w:id="2427"/>
    </w:p>
    <w:p w14:paraId="7293AD72" w14:textId="77777777" w:rsidR="00110EDA" w:rsidRDefault="00110EDA" w:rsidP="00110EDA">
      <w:pPr>
        <w:pStyle w:val="KeepWithNext"/>
        <w:rPr>
          <w:rtl/>
        </w:rPr>
      </w:pPr>
    </w:p>
    <w:p w14:paraId="1A3BB7E4" w14:textId="77777777" w:rsidR="00110EDA" w:rsidRDefault="00110EDA" w:rsidP="00110EDA">
      <w:pPr>
        <w:rPr>
          <w:rtl/>
        </w:rPr>
      </w:pPr>
      <w:r>
        <w:rPr>
          <w:rFonts w:hint="cs"/>
          <w:rtl/>
        </w:rPr>
        <w:t>הינה אני יוצא, תשב לבדך.</w:t>
      </w:r>
    </w:p>
    <w:p w14:paraId="2C9A22C3" w14:textId="77777777" w:rsidR="00110EDA" w:rsidRDefault="00110EDA" w:rsidP="00110EDA">
      <w:pPr>
        <w:rPr>
          <w:rtl/>
        </w:rPr>
      </w:pPr>
      <w:bookmarkStart w:id="2428" w:name="_ETM_Q1_7698119"/>
      <w:bookmarkStart w:id="2429" w:name="_ETM_Q1_7698235"/>
      <w:bookmarkEnd w:id="2428"/>
      <w:bookmarkEnd w:id="2429"/>
    </w:p>
    <w:p w14:paraId="63DE89AD" w14:textId="190151BB" w:rsidR="00110EDA" w:rsidRDefault="00110EDA" w:rsidP="00110EDA">
      <w:pPr>
        <w:pStyle w:val="af6"/>
        <w:keepNext/>
        <w:rPr>
          <w:rtl/>
        </w:rPr>
      </w:pPr>
      <w:bookmarkStart w:id="2430" w:name="ET_yor_6157_597"/>
      <w:r w:rsidRPr="00110EDA">
        <w:rPr>
          <w:rStyle w:val="TagStyle"/>
          <w:rtl/>
        </w:rPr>
        <w:t xml:space="preserve"> &lt;&lt; יור &gt;&gt; </w:t>
      </w:r>
      <w:r>
        <w:rPr>
          <w:rtl/>
        </w:rPr>
        <w:t xml:space="preserve">היו"ר שמחה </w:t>
      </w:r>
      <w:proofErr w:type="spellStart"/>
      <w:r>
        <w:rPr>
          <w:rtl/>
        </w:rPr>
        <w:t>רוטמן</w:t>
      </w:r>
      <w:proofErr w:type="spellEnd"/>
      <w:r>
        <w:rPr>
          <w:rtl/>
        </w:rPr>
        <w:t>:</w:t>
      </w:r>
      <w:r w:rsidRPr="00110EDA">
        <w:rPr>
          <w:rStyle w:val="TagStyle"/>
          <w:rtl/>
        </w:rPr>
        <w:t xml:space="preserve"> &lt;&lt; יור &gt;&gt;</w:t>
      </w:r>
      <w:r w:rsidR="00301252">
        <w:rPr>
          <w:rtl/>
        </w:rPr>
        <w:t xml:space="preserve"> </w:t>
      </w:r>
      <w:bookmarkEnd w:id="2430"/>
    </w:p>
    <w:p w14:paraId="24C16371" w14:textId="77777777" w:rsidR="00110EDA" w:rsidRDefault="00110EDA" w:rsidP="00110EDA">
      <w:pPr>
        <w:pStyle w:val="KeepWithNext"/>
        <w:rPr>
          <w:rtl/>
        </w:rPr>
      </w:pPr>
    </w:p>
    <w:p w14:paraId="38B20885" w14:textId="06B5FE39" w:rsidR="00110EDA" w:rsidRDefault="00110EDA" w:rsidP="00110EDA">
      <w:pPr>
        <w:rPr>
          <w:rtl/>
        </w:rPr>
      </w:pPr>
      <w:r>
        <w:rPr>
          <w:rFonts w:hint="cs"/>
          <w:rtl/>
        </w:rPr>
        <w:t>אי-אפשר לשמוע אותה</w:t>
      </w:r>
      <w:bookmarkStart w:id="2431" w:name="_ETM_Q1_7697803"/>
      <w:bookmarkEnd w:id="2431"/>
      <w:r w:rsidR="003A4B4E">
        <w:rPr>
          <w:rFonts w:hint="cs"/>
          <w:rtl/>
        </w:rPr>
        <w:t>.</w:t>
      </w:r>
    </w:p>
    <w:p w14:paraId="4D20ABC2" w14:textId="77777777" w:rsidR="00110EDA" w:rsidRDefault="00110EDA" w:rsidP="00110EDA">
      <w:pPr>
        <w:rPr>
          <w:rtl/>
        </w:rPr>
      </w:pPr>
      <w:bookmarkStart w:id="2432" w:name="_ETM_Q1_7697917"/>
      <w:bookmarkEnd w:id="2432"/>
    </w:p>
    <w:p w14:paraId="73387FFE" w14:textId="6093A92D" w:rsidR="00110EDA" w:rsidRDefault="00110EDA" w:rsidP="00110EDA">
      <w:pPr>
        <w:pStyle w:val="a4"/>
        <w:keepNext/>
        <w:rPr>
          <w:rtl/>
        </w:rPr>
      </w:pPr>
      <w:bookmarkStart w:id="2433" w:name="ET_speaker_6156_598"/>
      <w:r w:rsidRPr="00110EDA">
        <w:rPr>
          <w:rStyle w:val="TagStyle"/>
          <w:rtl/>
        </w:rPr>
        <w:t xml:space="preserve"> &lt;&lt; דובר &gt;&gt; </w:t>
      </w:r>
      <w:r>
        <w:rPr>
          <w:rtl/>
        </w:rPr>
        <w:t>גלעד קריב (העבודה):</w:t>
      </w:r>
      <w:r w:rsidRPr="00110EDA">
        <w:rPr>
          <w:rStyle w:val="TagStyle"/>
          <w:rtl/>
        </w:rPr>
        <w:t xml:space="preserve"> &lt;&lt; דובר &gt;&gt;</w:t>
      </w:r>
      <w:r w:rsidR="00301252">
        <w:rPr>
          <w:rtl/>
        </w:rPr>
        <w:t xml:space="preserve"> </w:t>
      </w:r>
      <w:bookmarkEnd w:id="2433"/>
    </w:p>
    <w:p w14:paraId="55603DB7" w14:textId="77777777" w:rsidR="00110EDA" w:rsidRDefault="00110EDA" w:rsidP="00110EDA">
      <w:pPr>
        <w:pStyle w:val="KeepWithNext"/>
        <w:rPr>
          <w:rtl/>
        </w:rPr>
      </w:pPr>
    </w:p>
    <w:p w14:paraId="4B4FA09C" w14:textId="77777777" w:rsidR="00F126CF" w:rsidRDefault="00110EDA" w:rsidP="00110EDA">
      <w:pPr>
        <w:rPr>
          <w:rtl/>
        </w:rPr>
      </w:pPr>
      <w:bookmarkStart w:id="2434" w:name="_ETM_Q1_7699140"/>
      <w:bookmarkStart w:id="2435" w:name="_ETM_Q1_7699184"/>
      <w:bookmarkEnd w:id="2434"/>
      <w:bookmarkEnd w:id="2435"/>
      <w:r>
        <w:rPr>
          <w:rFonts w:hint="cs"/>
          <w:rtl/>
        </w:rPr>
        <w:t>שב לבדך ותנהל את הדיונים</w:t>
      </w:r>
      <w:r w:rsidR="00F126CF">
        <w:rPr>
          <w:rFonts w:hint="cs"/>
          <w:rtl/>
        </w:rPr>
        <w:t>.</w:t>
      </w:r>
    </w:p>
    <w:p w14:paraId="2461900E" w14:textId="77777777" w:rsidR="00F126CF" w:rsidRDefault="00F126CF" w:rsidP="00110EDA">
      <w:pPr>
        <w:rPr>
          <w:rtl/>
        </w:rPr>
      </w:pPr>
    </w:p>
    <w:p w14:paraId="2BD6B96A" w14:textId="73AD0B74" w:rsidR="00F126CF" w:rsidRDefault="00F126CF" w:rsidP="00F126CF">
      <w:pPr>
        <w:pStyle w:val="af6"/>
        <w:keepNext/>
        <w:rPr>
          <w:rtl/>
        </w:rPr>
      </w:pPr>
      <w:bookmarkStart w:id="2436" w:name="ET_yor_6157_599"/>
      <w:r w:rsidRPr="00F126CF">
        <w:rPr>
          <w:rStyle w:val="TagStyle"/>
          <w:rtl/>
        </w:rPr>
        <w:t xml:space="preserve"> &lt;&lt; יור &gt;&gt; </w:t>
      </w:r>
      <w:r>
        <w:rPr>
          <w:rtl/>
        </w:rPr>
        <w:t xml:space="preserve">היו"ר שמחה </w:t>
      </w:r>
      <w:proofErr w:type="spellStart"/>
      <w:r>
        <w:rPr>
          <w:rtl/>
        </w:rPr>
        <w:t>רוטמן</w:t>
      </w:r>
      <w:proofErr w:type="spellEnd"/>
      <w:r>
        <w:rPr>
          <w:rtl/>
        </w:rPr>
        <w:t>:</w:t>
      </w:r>
      <w:r w:rsidRPr="00F126CF">
        <w:rPr>
          <w:rStyle w:val="TagStyle"/>
          <w:rtl/>
        </w:rPr>
        <w:t xml:space="preserve"> &lt;&lt; יור &gt;&gt;</w:t>
      </w:r>
      <w:r w:rsidR="00301252">
        <w:rPr>
          <w:rtl/>
        </w:rPr>
        <w:t xml:space="preserve"> </w:t>
      </w:r>
      <w:bookmarkEnd w:id="2436"/>
    </w:p>
    <w:p w14:paraId="064AA104" w14:textId="77777777" w:rsidR="00F126CF" w:rsidRDefault="00F126CF" w:rsidP="00F126CF">
      <w:pPr>
        <w:pStyle w:val="KeepWithNext"/>
        <w:rPr>
          <w:rtl/>
        </w:rPr>
      </w:pPr>
    </w:p>
    <w:p w14:paraId="17DFA1E3" w14:textId="77777777" w:rsidR="00F126CF" w:rsidRDefault="00F126CF" w:rsidP="00F126CF">
      <w:pPr>
        <w:rPr>
          <w:rtl/>
        </w:rPr>
      </w:pPr>
      <w:r>
        <w:rPr>
          <w:rFonts w:hint="cs"/>
          <w:rtl/>
        </w:rPr>
        <w:t>אתה פשוט צועק נון סטופ.</w:t>
      </w:r>
    </w:p>
    <w:p w14:paraId="0F8FDE08" w14:textId="77777777" w:rsidR="00F126CF" w:rsidRDefault="00F126CF" w:rsidP="00F126CF">
      <w:pPr>
        <w:rPr>
          <w:rtl/>
        </w:rPr>
      </w:pPr>
    </w:p>
    <w:p w14:paraId="11BF8AEA" w14:textId="3291EA42" w:rsidR="00F126CF" w:rsidRDefault="00F126CF" w:rsidP="00F126CF">
      <w:pPr>
        <w:pStyle w:val="a4"/>
        <w:keepNext/>
        <w:rPr>
          <w:rtl/>
        </w:rPr>
      </w:pPr>
      <w:bookmarkStart w:id="2437" w:name="ET_speaker_6156_600"/>
      <w:r w:rsidRPr="00F126CF">
        <w:rPr>
          <w:rStyle w:val="TagStyle"/>
          <w:rtl/>
        </w:rPr>
        <w:t xml:space="preserve"> &lt;&lt; דובר &gt;&gt; </w:t>
      </w:r>
      <w:r>
        <w:rPr>
          <w:rtl/>
        </w:rPr>
        <w:t>גלעד קריב (העבודה):</w:t>
      </w:r>
      <w:r w:rsidRPr="00F126CF">
        <w:rPr>
          <w:rStyle w:val="TagStyle"/>
          <w:rtl/>
        </w:rPr>
        <w:t xml:space="preserve"> &lt;&lt; דובר &gt;&gt;</w:t>
      </w:r>
      <w:r w:rsidR="00301252">
        <w:rPr>
          <w:rtl/>
        </w:rPr>
        <w:t xml:space="preserve"> </w:t>
      </w:r>
      <w:bookmarkEnd w:id="2437"/>
    </w:p>
    <w:p w14:paraId="028C146B" w14:textId="77777777" w:rsidR="00F126CF" w:rsidRDefault="00F126CF" w:rsidP="00F126CF">
      <w:pPr>
        <w:pStyle w:val="KeepWithNext"/>
        <w:rPr>
          <w:rtl/>
        </w:rPr>
      </w:pPr>
    </w:p>
    <w:p w14:paraId="7D910851" w14:textId="489C8A5C" w:rsidR="00110EDA" w:rsidRDefault="00F126CF" w:rsidP="00F126CF">
      <w:pPr>
        <w:rPr>
          <w:rtl/>
        </w:rPr>
      </w:pPr>
      <w:r>
        <w:rPr>
          <w:rFonts w:hint="cs"/>
          <w:rtl/>
        </w:rPr>
        <w:t xml:space="preserve">אדוני היושב-ראש, אנחנו </w:t>
      </w:r>
      <w:bookmarkStart w:id="2438" w:name="_ETM_Q1_7700856"/>
      <w:bookmarkEnd w:id="2438"/>
      <w:r>
        <w:rPr>
          <w:rFonts w:hint="cs"/>
          <w:rtl/>
        </w:rPr>
        <w:t>דורשים הסתייגויות רציניות.</w:t>
      </w:r>
      <w:r w:rsidR="00110EDA">
        <w:rPr>
          <w:rFonts w:hint="cs"/>
          <w:rtl/>
        </w:rPr>
        <w:t xml:space="preserve"> </w:t>
      </w:r>
    </w:p>
    <w:p w14:paraId="74F99367" w14:textId="77777777" w:rsidR="00F126CF" w:rsidRDefault="00F126CF" w:rsidP="00F126CF">
      <w:pPr>
        <w:rPr>
          <w:rtl/>
        </w:rPr>
      </w:pPr>
    </w:p>
    <w:p w14:paraId="71D07621" w14:textId="4BF36271" w:rsidR="00F126CF" w:rsidRDefault="00F126CF" w:rsidP="00F126CF">
      <w:pPr>
        <w:pStyle w:val="af6"/>
        <w:keepNext/>
        <w:rPr>
          <w:rtl/>
        </w:rPr>
      </w:pPr>
      <w:bookmarkStart w:id="2439" w:name="ET_yor_6157_601"/>
      <w:r w:rsidRPr="00F126CF">
        <w:rPr>
          <w:rStyle w:val="TagStyle"/>
          <w:rtl/>
        </w:rPr>
        <w:t xml:space="preserve"> &lt;&lt; יור &gt;&gt; </w:t>
      </w:r>
      <w:r>
        <w:rPr>
          <w:rtl/>
        </w:rPr>
        <w:t xml:space="preserve">היו"ר שמחה </w:t>
      </w:r>
      <w:proofErr w:type="spellStart"/>
      <w:r>
        <w:rPr>
          <w:rtl/>
        </w:rPr>
        <w:t>רוטמן</w:t>
      </w:r>
      <w:proofErr w:type="spellEnd"/>
      <w:r>
        <w:rPr>
          <w:rtl/>
        </w:rPr>
        <w:t>:</w:t>
      </w:r>
      <w:r w:rsidRPr="00F126CF">
        <w:rPr>
          <w:rStyle w:val="TagStyle"/>
          <w:rtl/>
        </w:rPr>
        <w:t xml:space="preserve"> &lt;&lt; יור &gt;&gt;</w:t>
      </w:r>
      <w:r w:rsidR="00301252">
        <w:rPr>
          <w:rtl/>
        </w:rPr>
        <w:t xml:space="preserve"> </w:t>
      </w:r>
      <w:bookmarkEnd w:id="2439"/>
    </w:p>
    <w:p w14:paraId="663BF18C" w14:textId="77777777" w:rsidR="00F126CF" w:rsidRDefault="00F126CF" w:rsidP="00F126CF">
      <w:pPr>
        <w:pStyle w:val="KeepWithNext"/>
        <w:rPr>
          <w:rtl/>
        </w:rPr>
      </w:pPr>
    </w:p>
    <w:p w14:paraId="381B78C0" w14:textId="4ACE8253" w:rsidR="00F126CF" w:rsidRDefault="00F126CF" w:rsidP="00F126CF">
      <w:pPr>
        <w:rPr>
          <w:rtl/>
        </w:rPr>
      </w:pPr>
      <w:r>
        <w:rPr>
          <w:rFonts w:hint="cs"/>
          <w:rtl/>
        </w:rPr>
        <w:t>צא בבקשה, אתה מפריע. תפסיק להפריע.</w:t>
      </w:r>
    </w:p>
    <w:p w14:paraId="7F5C2D15" w14:textId="77777777" w:rsidR="00F126CF" w:rsidRDefault="00F126CF" w:rsidP="00F126CF">
      <w:pPr>
        <w:rPr>
          <w:rtl/>
        </w:rPr>
      </w:pPr>
    </w:p>
    <w:p w14:paraId="74F844EF" w14:textId="5A83FE1C" w:rsidR="00F126CF" w:rsidRDefault="00F126CF" w:rsidP="00F126CF">
      <w:pPr>
        <w:pStyle w:val="a4"/>
        <w:keepNext/>
        <w:rPr>
          <w:rtl/>
        </w:rPr>
      </w:pPr>
      <w:bookmarkStart w:id="2440" w:name="ET_speaker_6156_602"/>
      <w:r w:rsidRPr="00F126CF">
        <w:rPr>
          <w:rStyle w:val="TagStyle"/>
          <w:rtl/>
        </w:rPr>
        <w:t xml:space="preserve"> &lt;&lt; דובר &gt;&gt; </w:t>
      </w:r>
      <w:r>
        <w:rPr>
          <w:rtl/>
        </w:rPr>
        <w:t>גלעד קריב (העבודה):</w:t>
      </w:r>
      <w:r w:rsidRPr="00F126CF">
        <w:rPr>
          <w:rStyle w:val="TagStyle"/>
          <w:rtl/>
        </w:rPr>
        <w:t xml:space="preserve"> &lt;&lt; דובר &gt;&gt;</w:t>
      </w:r>
      <w:r w:rsidR="00301252">
        <w:rPr>
          <w:rtl/>
        </w:rPr>
        <w:t xml:space="preserve"> </w:t>
      </w:r>
      <w:bookmarkEnd w:id="2440"/>
    </w:p>
    <w:p w14:paraId="161124D1" w14:textId="77777777" w:rsidR="00F126CF" w:rsidRDefault="00F126CF" w:rsidP="00F126CF">
      <w:pPr>
        <w:pStyle w:val="KeepWithNext"/>
        <w:rPr>
          <w:rtl/>
        </w:rPr>
      </w:pPr>
    </w:p>
    <w:p w14:paraId="6B88C67B" w14:textId="5E2E4DB6" w:rsidR="004C7155" w:rsidRDefault="00F126CF" w:rsidP="00CD236E">
      <w:pPr>
        <w:rPr>
          <w:rtl/>
        </w:rPr>
      </w:pPr>
      <w:r>
        <w:rPr>
          <w:rFonts w:hint="cs"/>
          <w:rtl/>
        </w:rPr>
        <w:t>אני יוצא ואתה תישאר לבד.</w:t>
      </w:r>
    </w:p>
    <w:p w14:paraId="048EDE47" w14:textId="77777777" w:rsidR="00F126CF" w:rsidRDefault="00F126CF" w:rsidP="00CD236E">
      <w:pPr>
        <w:rPr>
          <w:rtl/>
        </w:rPr>
      </w:pPr>
      <w:bookmarkStart w:id="2441" w:name="_ETM_Q1_7707769"/>
      <w:bookmarkStart w:id="2442" w:name="_ETM_Q1_7707897"/>
      <w:bookmarkStart w:id="2443" w:name="_ETM_Q1_7708027"/>
      <w:bookmarkEnd w:id="2441"/>
      <w:bookmarkEnd w:id="2442"/>
      <w:bookmarkEnd w:id="2443"/>
    </w:p>
    <w:p w14:paraId="72DC40AC" w14:textId="0646EBAD" w:rsidR="00F126CF" w:rsidRDefault="00F126CF" w:rsidP="00F126CF">
      <w:pPr>
        <w:pStyle w:val="af6"/>
        <w:keepNext/>
        <w:rPr>
          <w:rtl/>
        </w:rPr>
      </w:pPr>
      <w:bookmarkStart w:id="2444" w:name="ET_yor_6157_603"/>
      <w:r w:rsidRPr="00F126CF">
        <w:rPr>
          <w:rStyle w:val="TagStyle"/>
          <w:rtl/>
        </w:rPr>
        <w:t xml:space="preserve"> &lt;&lt; יור &gt;&gt; </w:t>
      </w:r>
      <w:r>
        <w:rPr>
          <w:rtl/>
        </w:rPr>
        <w:t xml:space="preserve">היו"ר שמחה </w:t>
      </w:r>
      <w:proofErr w:type="spellStart"/>
      <w:r>
        <w:rPr>
          <w:rtl/>
        </w:rPr>
        <w:t>רוטמן</w:t>
      </w:r>
      <w:proofErr w:type="spellEnd"/>
      <w:r>
        <w:rPr>
          <w:rtl/>
        </w:rPr>
        <w:t>:</w:t>
      </w:r>
      <w:r w:rsidRPr="00F126CF">
        <w:rPr>
          <w:rStyle w:val="TagStyle"/>
          <w:rtl/>
        </w:rPr>
        <w:t xml:space="preserve"> &lt;&lt; יור &gt;&gt;</w:t>
      </w:r>
      <w:r w:rsidR="00301252">
        <w:rPr>
          <w:rtl/>
        </w:rPr>
        <w:t xml:space="preserve"> </w:t>
      </w:r>
      <w:bookmarkEnd w:id="2444"/>
    </w:p>
    <w:p w14:paraId="43902288" w14:textId="77777777" w:rsidR="00F126CF" w:rsidRDefault="00F126CF" w:rsidP="00F126CF">
      <w:pPr>
        <w:pStyle w:val="KeepWithNext"/>
        <w:rPr>
          <w:rtl/>
        </w:rPr>
      </w:pPr>
    </w:p>
    <w:p w14:paraId="0AB0FF2F" w14:textId="795A7068" w:rsidR="00F126CF" w:rsidRDefault="00F126CF" w:rsidP="00F126CF">
      <w:pPr>
        <w:rPr>
          <w:rtl/>
        </w:rPr>
      </w:pPr>
      <w:r>
        <w:rPr>
          <w:rFonts w:hint="cs"/>
          <w:rtl/>
        </w:rPr>
        <w:t>אתה כל הזמן צועק, אתה לא מפסיק לצעוק.</w:t>
      </w:r>
      <w:bookmarkStart w:id="2445" w:name="_ETM_Q1_7711632"/>
      <w:bookmarkEnd w:id="2445"/>
    </w:p>
    <w:p w14:paraId="2478684C" w14:textId="77777777" w:rsidR="00F126CF" w:rsidRDefault="00F126CF" w:rsidP="00F126CF">
      <w:pPr>
        <w:rPr>
          <w:rtl/>
        </w:rPr>
      </w:pPr>
      <w:bookmarkStart w:id="2446" w:name="_ETM_Q1_7711763"/>
      <w:bookmarkEnd w:id="2446"/>
    </w:p>
    <w:p w14:paraId="0216972C" w14:textId="7400D2FA" w:rsidR="00F126CF" w:rsidRDefault="00F126CF" w:rsidP="00F126CF">
      <w:pPr>
        <w:pStyle w:val="a4"/>
        <w:keepNext/>
        <w:rPr>
          <w:rtl/>
        </w:rPr>
      </w:pPr>
      <w:bookmarkStart w:id="2447" w:name="_ETM_Q1_7711132"/>
      <w:bookmarkStart w:id="2448" w:name="_ETM_Q1_7711227"/>
      <w:bookmarkStart w:id="2449" w:name="ET_speaker_6156_605"/>
      <w:bookmarkEnd w:id="2447"/>
      <w:bookmarkEnd w:id="2448"/>
      <w:r w:rsidRPr="00F126CF">
        <w:rPr>
          <w:rStyle w:val="TagStyle"/>
          <w:rtl/>
        </w:rPr>
        <w:t xml:space="preserve">&lt;&lt; דובר &gt;&gt; </w:t>
      </w:r>
      <w:r>
        <w:rPr>
          <w:rtl/>
        </w:rPr>
        <w:t>גלעד קריב (העבודה):</w:t>
      </w:r>
      <w:r w:rsidRPr="00F126CF">
        <w:rPr>
          <w:rStyle w:val="TagStyle"/>
          <w:rtl/>
        </w:rPr>
        <w:t xml:space="preserve"> &lt;&lt; דובר &gt;&gt;</w:t>
      </w:r>
      <w:r w:rsidR="00301252">
        <w:rPr>
          <w:rtl/>
        </w:rPr>
        <w:t xml:space="preserve"> </w:t>
      </w:r>
      <w:bookmarkEnd w:id="2449"/>
    </w:p>
    <w:p w14:paraId="37B233CC" w14:textId="77777777" w:rsidR="00F126CF" w:rsidRDefault="00F126CF" w:rsidP="00F126CF">
      <w:pPr>
        <w:pStyle w:val="KeepWithNext"/>
        <w:rPr>
          <w:rtl/>
        </w:rPr>
      </w:pPr>
    </w:p>
    <w:p w14:paraId="4A79F785" w14:textId="77777777" w:rsidR="00F126CF" w:rsidRPr="00F126CF" w:rsidRDefault="00F126CF" w:rsidP="00F126CF">
      <w:pPr>
        <w:rPr>
          <w:rtl/>
        </w:rPr>
      </w:pPr>
      <w:bookmarkStart w:id="2450" w:name="_ETM_Q1_7711810"/>
      <w:bookmarkStart w:id="2451" w:name="_ETM_Q1_7711844"/>
      <w:bookmarkEnd w:id="2450"/>
      <w:bookmarkEnd w:id="2451"/>
      <w:r>
        <w:rPr>
          <w:rFonts w:hint="cs"/>
          <w:rtl/>
        </w:rPr>
        <w:t xml:space="preserve">הפכת את </w:t>
      </w:r>
      <w:bookmarkStart w:id="2452" w:name="_ETM_Q1_7712171"/>
      <w:bookmarkEnd w:id="2452"/>
      <w:r>
        <w:rPr>
          <w:rFonts w:hint="cs"/>
          <w:rtl/>
        </w:rPr>
        <w:t>הוועדה הזאת לקן משוגעים.</w:t>
      </w:r>
    </w:p>
    <w:p w14:paraId="498DD426" w14:textId="77777777" w:rsidR="00F126CF" w:rsidRDefault="00F126CF" w:rsidP="00F126CF">
      <w:pPr>
        <w:rPr>
          <w:rtl/>
        </w:rPr>
      </w:pPr>
    </w:p>
    <w:p w14:paraId="54D64DEE" w14:textId="09392A97" w:rsidR="00F126CF" w:rsidRDefault="00F126CF" w:rsidP="00F126CF">
      <w:pPr>
        <w:pStyle w:val="af9"/>
        <w:keepNext/>
        <w:rPr>
          <w:rtl/>
        </w:rPr>
      </w:pPr>
      <w:bookmarkStart w:id="2453" w:name="ET_guest_885061_604"/>
      <w:r w:rsidRPr="00F126CF">
        <w:rPr>
          <w:rStyle w:val="TagStyle"/>
          <w:rtl/>
        </w:rPr>
        <w:t xml:space="preserve"> &lt;&lt; אורח &gt;&gt; </w:t>
      </w:r>
      <w:r>
        <w:rPr>
          <w:rtl/>
        </w:rPr>
        <w:t>שי גליק:</w:t>
      </w:r>
      <w:r w:rsidRPr="00F126CF">
        <w:rPr>
          <w:rStyle w:val="TagStyle"/>
          <w:rtl/>
        </w:rPr>
        <w:t xml:space="preserve"> &lt;&lt; אורח &gt;&gt;</w:t>
      </w:r>
      <w:r w:rsidR="00301252">
        <w:rPr>
          <w:rtl/>
        </w:rPr>
        <w:t xml:space="preserve"> </w:t>
      </w:r>
      <w:bookmarkEnd w:id="2453"/>
    </w:p>
    <w:p w14:paraId="762C5BFA" w14:textId="77777777" w:rsidR="00F126CF" w:rsidRDefault="00F126CF" w:rsidP="00F126CF">
      <w:pPr>
        <w:pStyle w:val="KeepWithNext"/>
        <w:rPr>
          <w:rtl/>
        </w:rPr>
      </w:pPr>
    </w:p>
    <w:p w14:paraId="3C2711D5" w14:textId="4B294627" w:rsidR="00F126CF" w:rsidRDefault="00F126CF" w:rsidP="00F126CF">
      <w:pPr>
        <w:rPr>
          <w:rtl/>
        </w:rPr>
      </w:pPr>
      <w:r>
        <w:rPr>
          <w:rFonts w:hint="cs"/>
          <w:rtl/>
        </w:rPr>
        <w:t>הוא לא לבד.</w:t>
      </w:r>
    </w:p>
    <w:p w14:paraId="275AEBD8" w14:textId="77777777" w:rsidR="00F126CF" w:rsidRDefault="00F126CF" w:rsidP="00F126CF">
      <w:pPr>
        <w:rPr>
          <w:rtl/>
        </w:rPr>
      </w:pPr>
    </w:p>
    <w:p w14:paraId="7BB0FAFA" w14:textId="02057D95" w:rsidR="00F126CF" w:rsidRDefault="00F126CF" w:rsidP="00F126CF">
      <w:pPr>
        <w:pStyle w:val="af6"/>
        <w:keepNext/>
        <w:rPr>
          <w:rtl/>
        </w:rPr>
      </w:pPr>
      <w:bookmarkStart w:id="2454" w:name="ET_yor_6157_606"/>
      <w:r w:rsidRPr="00F126CF">
        <w:rPr>
          <w:rStyle w:val="TagStyle"/>
          <w:rtl/>
        </w:rPr>
        <w:t xml:space="preserve"> &lt;&lt; יור &gt;&gt; </w:t>
      </w:r>
      <w:r>
        <w:rPr>
          <w:rtl/>
        </w:rPr>
        <w:t xml:space="preserve">היו"ר שמחה </w:t>
      </w:r>
      <w:proofErr w:type="spellStart"/>
      <w:r>
        <w:rPr>
          <w:rtl/>
        </w:rPr>
        <w:t>רוטמן</w:t>
      </w:r>
      <w:proofErr w:type="spellEnd"/>
      <w:r>
        <w:rPr>
          <w:rtl/>
        </w:rPr>
        <w:t>:</w:t>
      </w:r>
      <w:r w:rsidRPr="00F126CF">
        <w:rPr>
          <w:rStyle w:val="TagStyle"/>
          <w:rtl/>
        </w:rPr>
        <w:t xml:space="preserve"> &lt;&lt; יור &gt;&gt;</w:t>
      </w:r>
      <w:r w:rsidR="00301252">
        <w:rPr>
          <w:rtl/>
        </w:rPr>
        <w:t xml:space="preserve"> </w:t>
      </w:r>
      <w:bookmarkEnd w:id="2454"/>
    </w:p>
    <w:p w14:paraId="431B105A" w14:textId="77777777" w:rsidR="00F126CF" w:rsidRDefault="00F126CF" w:rsidP="00F126CF">
      <w:pPr>
        <w:pStyle w:val="KeepWithNext"/>
        <w:rPr>
          <w:rtl/>
        </w:rPr>
      </w:pPr>
    </w:p>
    <w:p w14:paraId="528AE5B7" w14:textId="347FB6AB" w:rsidR="004C7155" w:rsidRDefault="00F126CF" w:rsidP="00F126CF">
      <w:pPr>
        <w:rPr>
          <w:rtl/>
        </w:rPr>
      </w:pPr>
      <w:r>
        <w:rPr>
          <w:rFonts w:hint="cs"/>
          <w:rtl/>
        </w:rPr>
        <w:t>אתה לא מפסיק לצעוק. הוא</w:t>
      </w:r>
      <w:r w:rsidR="004C7155">
        <w:rPr>
          <w:rtl/>
        </w:rPr>
        <w:t xml:space="preserve"> לא מפסיק לצעוק, אי</w:t>
      </w:r>
      <w:r>
        <w:rPr>
          <w:rFonts w:hint="cs"/>
          <w:rtl/>
        </w:rPr>
        <w:t>-</w:t>
      </w:r>
      <w:r w:rsidR="004C7155">
        <w:rPr>
          <w:rtl/>
        </w:rPr>
        <w:t>אפשר לקבל תשובה</w:t>
      </w:r>
      <w:r>
        <w:rPr>
          <w:rFonts w:hint="cs"/>
          <w:rtl/>
        </w:rPr>
        <w:t>.</w:t>
      </w:r>
      <w:r w:rsidR="004C7155">
        <w:rPr>
          <w:rtl/>
        </w:rPr>
        <w:t xml:space="preserve"> הוא שואל את השאלה, נותנים לו תשובה והוא צועק</w:t>
      </w:r>
      <w:r>
        <w:rPr>
          <w:rFonts w:hint="cs"/>
          <w:rtl/>
        </w:rPr>
        <w:t>.</w:t>
      </w:r>
      <w:r w:rsidR="004C7155">
        <w:rPr>
          <w:rtl/>
        </w:rPr>
        <w:t xml:space="preserve"> כן, בבקשה.</w:t>
      </w:r>
    </w:p>
    <w:p w14:paraId="21B06AE1" w14:textId="77777777" w:rsidR="00F126CF" w:rsidRDefault="00F126CF" w:rsidP="00F126CF">
      <w:pPr>
        <w:rPr>
          <w:rtl/>
        </w:rPr>
      </w:pPr>
      <w:bookmarkStart w:id="2455" w:name="_ETM_Q1_7721737"/>
      <w:bookmarkStart w:id="2456" w:name="_ETM_Q1_7721815"/>
      <w:bookmarkEnd w:id="2455"/>
      <w:bookmarkEnd w:id="2456"/>
    </w:p>
    <w:p w14:paraId="2BF72AD6" w14:textId="258F57B6" w:rsidR="00F126CF" w:rsidRDefault="00F126CF" w:rsidP="00F126CF">
      <w:pPr>
        <w:pStyle w:val="af9"/>
        <w:keepNext/>
        <w:rPr>
          <w:rtl/>
        </w:rPr>
      </w:pPr>
      <w:bookmarkStart w:id="2457" w:name="ET_guest_לילך_וגנר_607"/>
      <w:r w:rsidRPr="00F126CF">
        <w:rPr>
          <w:rStyle w:val="TagStyle"/>
          <w:rtl/>
        </w:rPr>
        <w:t xml:space="preserve"> &lt;&lt; אורח &gt;&gt; </w:t>
      </w:r>
      <w:r>
        <w:rPr>
          <w:rtl/>
        </w:rPr>
        <w:t>לילך וגנר:</w:t>
      </w:r>
      <w:r w:rsidRPr="00F126CF">
        <w:rPr>
          <w:rStyle w:val="TagStyle"/>
          <w:rtl/>
        </w:rPr>
        <w:t xml:space="preserve"> &lt;&lt; אורח &gt;&gt;</w:t>
      </w:r>
      <w:r w:rsidR="00301252">
        <w:rPr>
          <w:rtl/>
        </w:rPr>
        <w:t xml:space="preserve"> </w:t>
      </w:r>
      <w:bookmarkEnd w:id="2457"/>
    </w:p>
    <w:p w14:paraId="78579698" w14:textId="77777777" w:rsidR="00F126CF" w:rsidRDefault="00F126CF" w:rsidP="00F126CF">
      <w:pPr>
        <w:pStyle w:val="KeepWithNext"/>
        <w:rPr>
          <w:rtl/>
        </w:rPr>
      </w:pPr>
    </w:p>
    <w:p w14:paraId="7F601F68" w14:textId="0EE672E1" w:rsidR="004C7155" w:rsidRDefault="004C7155" w:rsidP="00DF2109">
      <w:pPr>
        <w:rPr>
          <w:rtl/>
        </w:rPr>
      </w:pPr>
      <w:bookmarkStart w:id="2458" w:name="_ETM_Q1_7723473"/>
      <w:bookmarkStart w:id="2459" w:name="_ETM_Q1_7723537"/>
      <w:bookmarkStart w:id="2460" w:name="_ETM_Q1_7719430"/>
      <w:bookmarkEnd w:id="2458"/>
      <w:bookmarkEnd w:id="2459"/>
      <w:bookmarkEnd w:id="2460"/>
      <w:r>
        <w:rPr>
          <w:rtl/>
        </w:rPr>
        <w:t>אני רציתי להשיב</w:t>
      </w:r>
      <w:r w:rsidR="00F126CF">
        <w:rPr>
          <w:rtl/>
        </w:rPr>
        <w:t xml:space="preserve"> </w:t>
      </w:r>
      <w:r>
        <w:rPr>
          <w:rtl/>
        </w:rPr>
        <w:t>ליו</w:t>
      </w:r>
      <w:r w:rsidR="00F126CF">
        <w:rPr>
          <w:rFonts w:hint="cs"/>
          <w:rtl/>
        </w:rPr>
        <w:t>"</w:t>
      </w:r>
      <w:r>
        <w:rPr>
          <w:rtl/>
        </w:rPr>
        <w:t xml:space="preserve">ר </w:t>
      </w:r>
      <w:r w:rsidR="003A4B4E">
        <w:rPr>
          <w:rFonts w:hint="cs"/>
          <w:rtl/>
        </w:rPr>
        <w:t>ש</w:t>
      </w:r>
      <w:r>
        <w:rPr>
          <w:rtl/>
        </w:rPr>
        <w:t xml:space="preserve">אם </w:t>
      </w:r>
      <w:r w:rsidR="00DF2109">
        <w:rPr>
          <w:rFonts w:hint="cs"/>
          <w:rtl/>
        </w:rPr>
        <w:t xml:space="preserve">יש </w:t>
      </w:r>
      <w:r>
        <w:rPr>
          <w:rtl/>
        </w:rPr>
        <w:t xml:space="preserve">משהו </w:t>
      </w:r>
      <w:r w:rsidR="00DF2109">
        <w:rPr>
          <w:rFonts w:hint="cs"/>
          <w:rtl/>
        </w:rPr>
        <w:t>ש</w:t>
      </w:r>
      <w:r>
        <w:rPr>
          <w:rtl/>
        </w:rPr>
        <w:t>לא עניתי</w:t>
      </w:r>
      <w:r w:rsidR="00DF2109">
        <w:rPr>
          <w:rFonts w:hint="cs"/>
          <w:rtl/>
        </w:rPr>
        <w:t xml:space="preserve"> עליו</w:t>
      </w:r>
      <w:r>
        <w:rPr>
          <w:rtl/>
        </w:rPr>
        <w:t xml:space="preserve">, אני שמחה להשיב וגם רציתי </w:t>
      </w:r>
      <w:r w:rsidR="00DF2109">
        <w:rPr>
          <w:rtl/>
        </w:rPr>
        <w:t xml:space="preserve">בכל זאת </w:t>
      </w:r>
      <w:r w:rsidR="00DF2109">
        <w:rPr>
          <w:rFonts w:hint="cs"/>
          <w:rtl/>
        </w:rPr>
        <w:t xml:space="preserve">להגיד </w:t>
      </w:r>
      <w:r>
        <w:rPr>
          <w:rtl/>
        </w:rPr>
        <w:t xml:space="preserve">כמה מילים על אפקט מצנן, אני לא דיברתי על זה היום. </w:t>
      </w:r>
      <w:bookmarkStart w:id="2461" w:name="_ETM_Q1_7731600"/>
      <w:bookmarkEnd w:id="2461"/>
      <w:r>
        <w:rPr>
          <w:rtl/>
        </w:rPr>
        <w:t>שוב, אנחנו חיים מהחוק ו</w:t>
      </w:r>
      <w:r w:rsidR="00DF2109">
        <w:rPr>
          <w:rFonts w:hint="cs"/>
          <w:rtl/>
        </w:rPr>
        <w:t>מ</w:t>
      </w:r>
      <w:r>
        <w:rPr>
          <w:rtl/>
        </w:rPr>
        <w:t>הפסיקה. הנושא של אפקט מצנן נדון בהרחבה בבג</w:t>
      </w:r>
      <w:r w:rsidR="00DF2109">
        <w:rPr>
          <w:rFonts w:hint="cs"/>
          <w:rtl/>
        </w:rPr>
        <w:t>"</w:t>
      </w:r>
      <w:r>
        <w:rPr>
          <w:rtl/>
        </w:rPr>
        <w:t xml:space="preserve">ץ אבנרי על חוק החרם. חוק החרם לא כלל עבירה פלילית, אבל הוא כלל סעיף שכלל פיצויים </w:t>
      </w:r>
      <w:proofErr w:type="spellStart"/>
      <w:r>
        <w:rPr>
          <w:rtl/>
        </w:rPr>
        <w:t>עונשיים</w:t>
      </w:r>
      <w:proofErr w:type="spellEnd"/>
      <w:r>
        <w:rPr>
          <w:rtl/>
        </w:rPr>
        <w:t xml:space="preserve"> והסעיף הספציפי הזה נפסל בבג</w:t>
      </w:r>
      <w:r w:rsidR="00DF2109">
        <w:rPr>
          <w:rFonts w:hint="cs"/>
          <w:rtl/>
        </w:rPr>
        <w:t>"</w:t>
      </w:r>
      <w:r>
        <w:rPr>
          <w:rtl/>
        </w:rPr>
        <w:t>ץ אבנרי. גם זה פסק דין קצת מורכב, אבל דעת הרוב מפי השופט מלצר אומרת את הדברים הבאים</w:t>
      </w:r>
      <w:r w:rsidR="00DF2109">
        <w:rPr>
          <w:rFonts w:hint="cs"/>
          <w:rtl/>
        </w:rPr>
        <w:t>:</w:t>
      </w:r>
      <w:r w:rsidR="00DF2109" w:rsidRPr="00DF2109">
        <w:rPr>
          <w:rFonts w:ascii="narkiss" w:hAnsi="narkiss"/>
          <w:color w:val="000000"/>
          <w:sz w:val="21"/>
          <w:szCs w:val="21"/>
          <w:shd w:val="clear" w:color="auto" w:fill="FFFFFF"/>
          <w:rtl/>
        </w:rPr>
        <w:t xml:space="preserve"> </w:t>
      </w:r>
      <w:r w:rsidR="00DF2109">
        <w:rPr>
          <w:rFonts w:ascii="narkiss" w:hAnsi="narkiss" w:hint="cs"/>
          <w:color w:val="000000"/>
          <w:sz w:val="21"/>
          <w:szCs w:val="21"/>
          <w:shd w:val="clear" w:color="auto" w:fill="FFFFFF"/>
          <w:rtl/>
        </w:rPr>
        <w:t>"</w:t>
      </w:r>
      <w:r w:rsidR="00DF2109" w:rsidRPr="00DF2109">
        <w:rPr>
          <w:rtl/>
        </w:rPr>
        <w:t>ה</w:t>
      </w:r>
      <w:r w:rsidR="00DF2109">
        <w:rPr>
          <w:rFonts w:hint="cs"/>
          <w:rtl/>
        </w:rPr>
        <w:t>י</w:t>
      </w:r>
      <w:r w:rsidR="00DF2109" w:rsidRPr="00DF2109">
        <w:rPr>
          <w:rtl/>
        </w:rPr>
        <w:t xml:space="preserve">נה כי כן – החלת משטר של פיצויים </w:t>
      </w:r>
      <w:proofErr w:type="spellStart"/>
      <w:r w:rsidR="00DF2109" w:rsidRPr="00DF2109">
        <w:rPr>
          <w:rtl/>
        </w:rPr>
        <w:t>עונשיים</w:t>
      </w:r>
      <w:proofErr w:type="spellEnd"/>
      <w:r w:rsidR="00DF2109" w:rsidRPr="00DF2109">
        <w:rPr>
          <w:rtl/>
        </w:rPr>
        <w:t xml:space="preserve"> </w:t>
      </w:r>
      <w:proofErr w:type="spellStart"/>
      <w:r w:rsidR="00DF2109" w:rsidRPr="00DF2109">
        <w:rPr>
          <w:rtl/>
        </w:rPr>
        <w:t>בענין</w:t>
      </w:r>
      <w:proofErr w:type="spellEnd"/>
      <w:r w:rsidR="00DF2109" w:rsidRPr="00DF2109">
        <w:rPr>
          <w:rtl/>
        </w:rPr>
        <w:t xml:space="preserve"> עוולת החרם, שאינם מתוחמים, חורגת לדעתי מן המידתיות הראויה. מקום בו נדרש לבצע איזון עדין כדי לפגוע באופן מינימלי בזכות היסוד של חופש הביטוי, ולהימנע ככל הניתן, מעבר לנדרש, מליצור </w:t>
      </w:r>
      <w:r w:rsidR="00DF2109">
        <w:rPr>
          <w:rFonts w:hint="cs"/>
          <w:rtl/>
        </w:rPr>
        <w:t>'</w:t>
      </w:r>
      <w:r w:rsidR="00DF2109" w:rsidRPr="00DF2109">
        <w:rPr>
          <w:rtl/>
        </w:rPr>
        <w:t>אפקט מצנן</w:t>
      </w:r>
      <w:r w:rsidR="00DF2109">
        <w:rPr>
          <w:rFonts w:hint="cs"/>
          <w:rtl/>
        </w:rPr>
        <w:t>'</w:t>
      </w:r>
      <w:r w:rsidR="00DF2109" w:rsidRPr="00DF2109">
        <w:rPr>
          <w:rtl/>
        </w:rPr>
        <w:t xml:space="preserve"> לביטויים פוליטיים ולדיון חברתי ער – אין להשתמש בכלים חריגים למשפט האזרחי, ולסטות מדרישת הנזק הקלאסית</w:t>
      </w:r>
      <w:r w:rsidR="00DF2109">
        <w:rPr>
          <w:rFonts w:hint="cs"/>
          <w:rtl/>
        </w:rPr>
        <w:t>".</w:t>
      </w:r>
      <w:r>
        <w:rPr>
          <w:rtl/>
        </w:rPr>
        <w:t xml:space="preserve"> הנושא של אפקט מצנן בפלילי הוא אפילו יותר </w:t>
      </w:r>
      <w:bookmarkStart w:id="2462" w:name="_ETM_Q1_7788823"/>
      <w:bookmarkEnd w:id="2462"/>
      <w:r>
        <w:rPr>
          <w:rtl/>
        </w:rPr>
        <w:t xml:space="preserve">מאשר באזרחי בנושא של פיצויים </w:t>
      </w:r>
      <w:proofErr w:type="spellStart"/>
      <w:r>
        <w:rPr>
          <w:rtl/>
        </w:rPr>
        <w:t>עונשיים</w:t>
      </w:r>
      <w:proofErr w:type="spellEnd"/>
      <w:r w:rsidR="00DF2109">
        <w:rPr>
          <w:rFonts w:hint="cs"/>
          <w:rtl/>
        </w:rPr>
        <w:t>.</w:t>
      </w:r>
      <w:r>
        <w:rPr>
          <w:rtl/>
        </w:rPr>
        <w:t xml:space="preserve"> כאן אנחנו מדברים על עבירה פלילית, הוצגו פה דוגמאות על הממשק</w:t>
      </w:r>
      <w:r w:rsidR="00DF2109">
        <w:rPr>
          <w:rFonts w:hint="cs"/>
          <w:rtl/>
        </w:rPr>
        <w:t xml:space="preserve"> עם חופש הביטוי.</w:t>
      </w:r>
    </w:p>
    <w:p w14:paraId="25A1CF52" w14:textId="77777777" w:rsidR="004C7155" w:rsidRDefault="004C7155" w:rsidP="00CD236E">
      <w:pPr>
        <w:rPr>
          <w:rtl/>
        </w:rPr>
      </w:pPr>
    </w:p>
    <w:p w14:paraId="576C0D05" w14:textId="2E491230" w:rsidR="00DF2109" w:rsidRDefault="00DF2109" w:rsidP="00DF2109">
      <w:pPr>
        <w:pStyle w:val="af6"/>
        <w:keepNext/>
        <w:rPr>
          <w:rtl/>
        </w:rPr>
      </w:pPr>
      <w:bookmarkStart w:id="2463" w:name="ET_yor_6157_608"/>
      <w:r w:rsidRPr="00DF2109">
        <w:rPr>
          <w:rStyle w:val="TagStyle"/>
          <w:rtl/>
        </w:rPr>
        <w:t xml:space="preserve"> &lt;&lt; יור &gt;&gt; </w:t>
      </w:r>
      <w:r>
        <w:rPr>
          <w:rtl/>
        </w:rPr>
        <w:t xml:space="preserve">היו"ר שמחה </w:t>
      </w:r>
      <w:proofErr w:type="spellStart"/>
      <w:r>
        <w:rPr>
          <w:rtl/>
        </w:rPr>
        <w:t>רוטמן</w:t>
      </w:r>
      <w:proofErr w:type="spellEnd"/>
      <w:r>
        <w:rPr>
          <w:rtl/>
        </w:rPr>
        <w:t>:</w:t>
      </w:r>
      <w:r w:rsidRPr="00DF2109">
        <w:rPr>
          <w:rStyle w:val="TagStyle"/>
          <w:rtl/>
        </w:rPr>
        <w:t xml:space="preserve"> &lt;&lt; יור &gt;&gt;</w:t>
      </w:r>
      <w:r w:rsidR="00301252">
        <w:rPr>
          <w:rtl/>
        </w:rPr>
        <w:t xml:space="preserve"> </w:t>
      </w:r>
      <w:bookmarkEnd w:id="2463"/>
    </w:p>
    <w:p w14:paraId="14A575E2" w14:textId="77777777" w:rsidR="00DF2109" w:rsidRDefault="00DF2109" w:rsidP="00DF2109">
      <w:pPr>
        <w:pStyle w:val="KeepWithNext"/>
        <w:rPr>
          <w:rtl/>
        </w:rPr>
      </w:pPr>
    </w:p>
    <w:p w14:paraId="23F03F15" w14:textId="77777777" w:rsidR="00DF2109" w:rsidRDefault="004C7155" w:rsidP="00CD236E">
      <w:pPr>
        <w:rPr>
          <w:rtl/>
        </w:rPr>
      </w:pPr>
      <w:bookmarkStart w:id="2464" w:name="_ETM_Q1_7799513"/>
      <w:bookmarkEnd w:id="2464"/>
      <w:r>
        <w:rPr>
          <w:rtl/>
        </w:rPr>
        <w:t>את יודעת מה</w:t>
      </w:r>
      <w:r w:rsidR="00DF2109">
        <w:rPr>
          <w:rFonts w:hint="cs"/>
          <w:rtl/>
        </w:rPr>
        <w:t>?</w:t>
      </w:r>
      <w:r>
        <w:rPr>
          <w:rtl/>
        </w:rPr>
        <w:t xml:space="preserve"> אני רוצה לעצור אותך</w:t>
      </w:r>
      <w:r w:rsidR="00DF2109">
        <w:rPr>
          <w:rFonts w:hint="cs"/>
          <w:rtl/>
        </w:rPr>
        <w:t>.</w:t>
      </w:r>
      <w:r>
        <w:rPr>
          <w:rtl/>
        </w:rPr>
        <w:t xml:space="preserve"> אני מתחנן, פונה מפה בתחינה לבית המשפט העליון, שיבטל את עבירת הסתה לטרור בגלל שהיא אפקט מצנן על חופש הביטוי. אני עיי</w:t>
      </w:r>
      <w:r w:rsidR="00DF2109">
        <w:rPr>
          <w:rFonts w:hint="cs"/>
          <w:rtl/>
        </w:rPr>
        <w:t>פתי</w:t>
      </w:r>
      <w:r>
        <w:rPr>
          <w:rtl/>
        </w:rPr>
        <w:t xml:space="preserve">, באמת עייפתי. </w:t>
      </w:r>
      <w:bookmarkStart w:id="2465" w:name="_ETM_Q1_7811925"/>
      <w:bookmarkEnd w:id="2465"/>
    </w:p>
    <w:p w14:paraId="533AF002" w14:textId="77777777" w:rsidR="00DF2109" w:rsidRDefault="00DF2109" w:rsidP="00CD236E">
      <w:pPr>
        <w:rPr>
          <w:rtl/>
        </w:rPr>
      </w:pPr>
    </w:p>
    <w:p w14:paraId="5128D1A5" w14:textId="26EDD7B2" w:rsidR="00DF2109" w:rsidRDefault="00DF2109" w:rsidP="00DF2109">
      <w:pPr>
        <w:pStyle w:val="af9"/>
        <w:keepNext/>
        <w:rPr>
          <w:rtl/>
        </w:rPr>
      </w:pPr>
      <w:bookmarkStart w:id="2466" w:name="ET_guest_621135_609"/>
      <w:r w:rsidRPr="00DF2109">
        <w:rPr>
          <w:rStyle w:val="TagStyle"/>
          <w:rtl/>
        </w:rPr>
        <w:t xml:space="preserve"> &lt;&lt; אורח &gt;&gt; </w:t>
      </w:r>
      <w:r>
        <w:rPr>
          <w:rtl/>
        </w:rPr>
        <w:t>עמיר פוקס:</w:t>
      </w:r>
      <w:r w:rsidRPr="00DF2109">
        <w:rPr>
          <w:rStyle w:val="TagStyle"/>
          <w:rtl/>
        </w:rPr>
        <w:t xml:space="preserve"> &lt;&lt; אורח &gt;&gt;</w:t>
      </w:r>
      <w:r w:rsidR="00301252">
        <w:rPr>
          <w:rtl/>
        </w:rPr>
        <w:t xml:space="preserve"> </w:t>
      </w:r>
      <w:bookmarkEnd w:id="2466"/>
    </w:p>
    <w:p w14:paraId="58B10B29" w14:textId="77777777" w:rsidR="00DF2109" w:rsidRDefault="00DF2109" w:rsidP="00DF2109">
      <w:pPr>
        <w:pStyle w:val="KeepWithNext"/>
        <w:rPr>
          <w:rtl/>
        </w:rPr>
      </w:pPr>
    </w:p>
    <w:p w14:paraId="566496B7" w14:textId="26E3DD55" w:rsidR="00DF2109" w:rsidRDefault="00DF2109" w:rsidP="00DF2109">
      <w:pPr>
        <w:rPr>
          <w:rtl/>
        </w:rPr>
      </w:pPr>
      <w:r>
        <w:rPr>
          <w:rFonts w:hint="cs"/>
          <w:rtl/>
        </w:rPr>
        <w:t>מה? יש הבדל בין הרתעה ובין אפקט מצנן.</w:t>
      </w:r>
    </w:p>
    <w:p w14:paraId="6394DA67" w14:textId="77777777" w:rsidR="00DF2109" w:rsidRDefault="00DF2109" w:rsidP="00DF2109">
      <w:pPr>
        <w:rPr>
          <w:rtl/>
        </w:rPr>
      </w:pPr>
      <w:bookmarkStart w:id="2467" w:name="_ETM_Q1_7814317"/>
      <w:bookmarkStart w:id="2468" w:name="_ETM_Q1_7814420"/>
      <w:bookmarkEnd w:id="2467"/>
      <w:bookmarkEnd w:id="2468"/>
    </w:p>
    <w:p w14:paraId="61ED65AE" w14:textId="695EA4C7" w:rsidR="00DF2109" w:rsidRDefault="00DF2109" w:rsidP="00DF2109">
      <w:pPr>
        <w:pStyle w:val="af6"/>
        <w:keepNext/>
        <w:rPr>
          <w:rtl/>
        </w:rPr>
      </w:pPr>
      <w:bookmarkStart w:id="2469" w:name="ET_yor_6157_610"/>
      <w:r w:rsidRPr="00DF2109">
        <w:rPr>
          <w:rStyle w:val="TagStyle"/>
          <w:rtl/>
        </w:rPr>
        <w:t xml:space="preserve"> &lt;&lt; יור &gt;&gt; </w:t>
      </w:r>
      <w:r>
        <w:rPr>
          <w:rtl/>
        </w:rPr>
        <w:t xml:space="preserve">היו"ר שמחה </w:t>
      </w:r>
      <w:proofErr w:type="spellStart"/>
      <w:r>
        <w:rPr>
          <w:rtl/>
        </w:rPr>
        <w:t>רוטמן</w:t>
      </w:r>
      <w:proofErr w:type="spellEnd"/>
      <w:r>
        <w:rPr>
          <w:rtl/>
        </w:rPr>
        <w:t>:</w:t>
      </w:r>
      <w:r w:rsidRPr="00DF2109">
        <w:rPr>
          <w:rStyle w:val="TagStyle"/>
          <w:rtl/>
        </w:rPr>
        <w:t xml:space="preserve"> &lt;&lt; יור &gt;&gt;</w:t>
      </w:r>
      <w:r w:rsidR="00301252">
        <w:rPr>
          <w:rtl/>
        </w:rPr>
        <w:t xml:space="preserve"> </w:t>
      </w:r>
      <w:bookmarkEnd w:id="2469"/>
    </w:p>
    <w:p w14:paraId="4635B244" w14:textId="77777777" w:rsidR="00DF2109" w:rsidRDefault="00DF2109" w:rsidP="00DF2109">
      <w:pPr>
        <w:pStyle w:val="KeepWithNext"/>
        <w:rPr>
          <w:rtl/>
        </w:rPr>
      </w:pPr>
    </w:p>
    <w:p w14:paraId="170C6AF2" w14:textId="77777777" w:rsidR="00DF2109" w:rsidRDefault="004C7155" w:rsidP="00CD236E">
      <w:pPr>
        <w:rPr>
          <w:rtl/>
        </w:rPr>
      </w:pPr>
      <w:bookmarkStart w:id="2470" w:name="_ETM_Q1_7815494"/>
      <w:bookmarkEnd w:id="2470"/>
      <w:r>
        <w:rPr>
          <w:rtl/>
        </w:rPr>
        <w:t>עייפתי</w:t>
      </w:r>
      <w:r w:rsidR="00DF2109">
        <w:rPr>
          <w:rFonts w:hint="cs"/>
          <w:rtl/>
        </w:rPr>
        <w:t>.</w:t>
      </w:r>
      <w:r>
        <w:rPr>
          <w:rtl/>
        </w:rPr>
        <w:t xml:space="preserve"> אנ</w:t>
      </w:r>
      <w:r w:rsidR="00DF2109">
        <w:rPr>
          <w:rFonts w:hint="cs"/>
          <w:rtl/>
        </w:rPr>
        <w:t>א,</w:t>
      </w:r>
      <w:r>
        <w:rPr>
          <w:rtl/>
        </w:rPr>
        <w:t xml:space="preserve"> בית משפט עליון</w:t>
      </w:r>
      <w:r w:rsidR="00DF2109">
        <w:rPr>
          <w:rFonts w:hint="cs"/>
          <w:rtl/>
        </w:rPr>
        <w:t>,</w:t>
      </w:r>
      <w:r>
        <w:rPr>
          <w:rtl/>
        </w:rPr>
        <w:t xml:space="preserve"> נ</w:t>
      </w:r>
      <w:r w:rsidR="00DF2109">
        <w:rPr>
          <w:rFonts w:hint="cs"/>
          <w:rtl/>
        </w:rPr>
        <w:t>סה</w:t>
      </w:r>
      <w:r>
        <w:rPr>
          <w:rtl/>
        </w:rPr>
        <w:t xml:space="preserve"> את הציבור במדינת ישראל ותעז להגיד שהסתה לטרור </w:t>
      </w:r>
      <w:r w:rsidR="00DF2109">
        <w:rPr>
          <w:rFonts w:hint="cs"/>
          <w:rtl/>
        </w:rPr>
        <w:t xml:space="preserve">היא </w:t>
      </w:r>
      <w:bookmarkStart w:id="2471" w:name="_ETM_Q1_7825085"/>
      <w:bookmarkEnd w:id="2471"/>
      <w:r>
        <w:rPr>
          <w:rtl/>
        </w:rPr>
        <w:t>אפקט מצנן על חופש הביטוי</w:t>
      </w:r>
      <w:r w:rsidR="00DF2109">
        <w:rPr>
          <w:rFonts w:hint="cs"/>
          <w:rtl/>
        </w:rPr>
        <w:t>.</w:t>
      </w:r>
      <w:r>
        <w:rPr>
          <w:rtl/>
        </w:rPr>
        <w:t xml:space="preserve"> יש גבול א</w:t>
      </w:r>
      <w:r w:rsidR="00DF2109">
        <w:rPr>
          <w:rFonts w:hint="cs"/>
          <w:rtl/>
        </w:rPr>
        <w:t>לו</w:t>
      </w:r>
      <w:r>
        <w:rPr>
          <w:rtl/>
        </w:rPr>
        <w:t xml:space="preserve"> </w:t>
      </w:r>
      <w:r w:rsidR="00DF2109">
        <w:rPr>
          <w:rFonts w:hint="cs"/>
          <w:rtl/>
        </w:rPr>
        <w:t>ה</w:t>
      </w:r>
      <w:r>
        <w:rPr>
          <w:rtl/>
        </w:rPr>
        <w:t>זיות אפשר לשמוע פה</w:t>
      </w:r>
      <w:r w:rsidR="00DF2109">
        <w:rPr>
          <w:rFonts w:hint="cs"/>
          <w:rtl/>
        </w:rPr>
        <w:t>.</w:t>
      </w:r>
      <w:r>
        <w:rPr>
          <w:rtl/>
        </w:rPr>
        <w:t xml:space="preserve"> מה הקשר? מה הקשר? </w:t>
      </w:r>
    </w:p>
    <w:p w14:paraId="585ED7B6" w14:textId="77777777" w:rsidR="00DF2109" w:rsidRDefault="00DF2109" w:rsidP="00CD236E">
      <w:pPr>
        <w:rPr>
          <w:rtl/>
        </w:rPr>
      </w:pPr>
      <w:bookmarkStart w:id="2472" w:name="_ETM_Q1_7830299"/>
      <w:bookmarkStart w:id="2473" w:name="_ETM_Q1_7830375"/>
      <w:bookmarkStart w:id="2474" w:name="_ETM_Q1_7830623"/>
      <w:bookmarkEnd w:id="2472"/>
      <w:bookmarkEnd w:id="2473"/>
      <w:bookmarkEnd w:id="2474"/>
    </w:p>
    <w:p w14:paraId="3CA4E548" w14:textId="18AD60A5" w:rsidR="00DF2109" w:rsidRDefault="00DF2109" w:rsidP="00DF2109">
      <w:pPr>
        <w:pStyle w:val="af9"/>
        <w:keepNext/>
        <w:rPr>
          <w:rtl/>
        </w:rPr>
      </w:pPr>
      <w:bookmarkStart w:id="2475" w:name="ET_guest_621135_611"/>
      <w:r w:rsidRPr="00DF2109">
        <w:rPr>
          <w:rStyle w:val="TagStyle"/>
          <w:rtl/>
        </w:rPr>
        <w:t xml:space="preserve"> &lt;&lt; אורח &gt;&gt; </w:t>
      </w:r>
      <w:r>
        <w:rPr>
          <w:rtl/>
        </w:rPr>
        <w:t>עמיר פוקס:</w:t>
      </w:r>
      <w:r w:rsidRPr="00DF2109">
        <w:rPr>
          <w:rStyle w:val="TagStyle"/>
          <w:rtl/>
        </w:rPr>
        <w:t xml:space="preserve"> &lt;&lt; אורח &gt;&gt;</w:t>
      </w:r>
      <w:r w:rsidR="00301252">
        <w:rPr>
          <w:rtl/>
        </w:rPr>
        <w:t xml:space="preserve"> </w:t>
      </w:r>
      <w:bookmarkEnd w:id="2475"/>
    </w:p>
    <w:p w14:paraId="295919C3" w14:textId="77777777" w:rsidR="00DF2109" w:rsidRDefault="00DF2109" w:rsidP="00DF2109">
      <w:pPr>
        <w:pStyle w:val="KeepWithNext"/>
        <w:rPr>
          <w:rtl/>
        </w:rPr>
      </w:pPr>
    </w:p>
    <w:p w14:paraId="155CDBFE" w14:textId="016AD54F" w:rsidR="00DF2109" w:rsidRDefault="00DF2109" w:rsidP="00DF2109">
      <w:pPr>
        <w:rPr>
          <w:rtl/>
        </w:rPr>
      </w:pPr>
      <w:bookmarkStart w:id="2476" w:name="_ETM_Q1_7831103"/>
      <w:bookmarkStart w:id="2477" w:name="_ETM_Q1_7831180"/>
      <w:bookmarkEnd w:id="2476"/>
      <w:bookmarkEnd w:id="2477"/>
      <w:r>
        <w:rPr>
          <w:rFonts w:hint="cs"/>
          <w:rtl/>
        </w:rPr>
        <w:t>לא. לא.</w:t>
      </w:r>
    </w:p>
    <w:p w14:paraId="00D2358C" w14:textId="77777777" w:rsidR="00DF2109" w:rsidRDefault="00DF2109" w:rsidP="00DF2109">
      <w:pPr>
        <w:rPr>
          <w:rtl/>
        </w:rPr>
      </w:pPr>
      <w:bookmarkStart w:id="2478" w:name="_ETM_Q1_7832324"/>
      <w:bookmarkStart w:id="2479" w:name="_ETM_Q1_7832430"/>
      <w:bookmarkEnd w:id="2478"/>
      <w:bookmarkEnd w:id="2479"/>
    </w:p>
    <w:p w14:paraId="58143F61" w14:textId="7E3FC606" w:rsidR="00DF2109" w:rsidRDefault="00DF2109" w:rsidP="00DF2109">
      <w:pPr>
        <w:pStyle w:val="af6"/>
        <w:keepNext/>
        <w:rPr>
          <w:rtl/>
        </w:rPr>
      </w:pPr>
      <w:bookmarkStart w:id="2480" w:name="ET_yor_6157_612"/>
      <w:r w:rsidRPr="00DF2109">
        <w:rPr>
          <w:rStyle w:val="TagStyle"/>
          <w:rtl/>
        </w:rPr>
        <w:t xml:space="preserve"> &lt;&lt; יור &gt;&gt; </w:t>
      </w:r>
      <w:r>
        <w:rPr>
          <w:rtl/>
        </w:rPr>
        <w:t xml:space="preserve">היו"ר שמחה </w:t>
      </w:r>
      <w:proofErr w:type="spellStart"/>
      <w:r>
        <w:rPr>
          <w:rtl/>
        </w:rPr>
        <w:t>רוטמן</w:t>
      </w:r>
      <w:proofErr w:type="spellEnd"/>
      <w:r>
        <w:rPr>
          <w:rtl/>
        </w:rPr>
        <w:t>:</w:t>
      </w:r>
      <w:r w:rsidRPr="00DF2109">
        <w:rPr>
          <w:rStyle w:val="TagStyle"/>
          <w:rtl/>
        </w:rPr>
        <w:t xml:space="preserve"> &lt;&lt; יור &gt;&gt;</w:t>
      </w:r>
      <w:r w:rsidR="00301252">
        <w:rPr>
          <w:rtl/>
        </w:rPr>
        <w:t xml:space="preserve"> </w:t>
      </w:r>
      <w:bookmarkEnd w:id="2480"/>
    </w:p>
    <w:p w14:paraId="214101DA" w14:textId="77777777" w:rsidR="00DF2109" w:rsidRDefault="00DF2109" w:rsidP="00DF2109">
      <w:pPr>
        <w:pStyle w:val="KeepWithNext"/>
        <w:rPr>
          <w:rtl/>
        </w:rPr>
      </w:pPr>
    </w:p>
    <w:p w14:paraId="3F8B05AE" w14:textId="13F2CBD5" w:rsidR="00DF2109" w:rsidRDefault="00DF2109" w:rsidP="00DF2109">
      <w:pPr>
        <w:rPr>
          <w:rtl/>
        </w:rPr>
      </w:pPr>
      <w:r>
        <w:rPr>
          <w:rFonts w:hint="cs"/>
          <w:rtl/>
        </w:rPr>
        <w:t>מה הקשר? גם חוק החרם פסיקה שערורייתית</w:t>
      </w:r>
      <w:r w:rsidR="003A4B4E">
        <w:rPr>
          <w:rFonts w:hint="cs"/>
          <w:rtl/>
        </w:rPr>
        <w:t xml:space="preserve">, </w:t>
      </w:r>
      <w:r>
        <w:rPr>
          <w:rFonts w:hint="cs"/>
          <w:rtl/>
        </w:rPr>
        <w:t xml:space="preserve">עכשיו </w:t>
      </w:r>
      <w:bookmarkStart w:id="2481" w:name="_ETM_Q1_7834836"/>
      <w:bookmarkEnd w:id="2481"/>
      <w:r>
        <w:rPr>
          <w:rFonts w:hint="cs"/>
          <w:rtl/>
        </w:rPr>
        <w:t xml:space="preserve">היא מביאה פסיקה שערורייתית על חוק החרם. </w:t>
      </w:r>
      <w:r w:rsidR="003378AC">
        <w:rPr>
          <w:rFonts w:hint="cs"/>
          <w:rtl/>
        </w:rPr>
        <w:t xml:space="preserve">את רוצה </w:t>
      </w:r>
      <w:bookmarkStart w:id="2482" w:name="_ETM_Q1_7837131"/>
      <w:bookmarkEnd w:id="2482"/>
      <w:r w:rsidR="003378AC">
        <w:rPr>
          <w:rFonts w:hint="cs"/>
          <w:rtl/>
        </w:rPr>
        <w:t>לאפשר לאנשים צ'ק פתוח על הסתה לטרור, לא ברור לי ה</w:t>
      </w:r>
      <w:r w:rsidR="001B1183">
        <w:rPr>
          <w:rFonts w:hint="cs"/>
          <w:rtl/>
        </w:rPr>
        <w:t>אירוע</w:t>
      </w:r>
      <w:r w:rsidR="003378AC">
        <w:rPr>
          <w:rFonts w:hint="cs"/>
          <w:rtl/>
        </w:rPr>
        <w:t xml:space="preserve"> הזה.</w:t>
      </w:r>
    </w:p>
    <w:p w14:paraId="73581D0F" w14:textId="77777777" w:rsidR="003378AC" w:rsidRDefault="003378AC" w:rsidP="00DF2109">
      <w:pPr>
        <w:rPr>
          <w:rtl/>
        </w:rPr>
      </w:pPr>
      <w:bookmarkStart w:id="2483" w:name="_ETM_Q1_7838613"/>
      <w:bookmarkStart w:id="2484" w:name="_ETM_Q1_7838738"/>
      <w:bookmarkEnd w:id="2483"/>
      <w:bookmarkEnd w:id="2484"/>
    </w:p>
    <w:p w14:paraId="7006CA00" w14:textId="4BBAA922" w:rsidR="003378AC" w:rsidRDefault="003378AC" w:rsidP="003378AC">
      <w:pPr>
        <w:pStyle w:val="af9"/>
        <w:keepNext/>
        <w:rPr>
          <w:rtl/>
        </w:rPr>
      </w:pPr>
      <w:bookmarkStart w:id="2485" w:name="ET_guest_לילך_וגנר_613"/>
      <w:r w:rsidRPr="003378AC">
        <w:rPr>
          <w:rStyle w:val="TagStyle"/>
          <w:rtl/>
        </w:rPr>
        <w:t xml:space="preserve"> &lt;&lt; אורח &gt;&gt; </w:t>
      </w:r>
      <w:r>
        <w:rPr>
          <w:rtl/>
        </w:rPr>
        <w:t>לילך וגנר:</w:t>
      </w:r>
      <w:r w:rsidRPr="003378AC">
        <w:rPr>
          <w:rStyle w:val="TagStyle"/>
          <w:rtl/>
        </w:rPr>
        <w:t xml:space="preserve"> &lt;&lt; אורח &gt;&gt;</w:t>
      </w:r>
      <w:r w:rsidR="00301252">
        <w:rPr>
          <w:rtl/>
        </w:rPr>
        <w:t xml:space="preserve"> </w:t>
      </w:r>
      <w:bookmarkEnd w:id="2485"/>
    </w:p>
    <w:p w14:paraId="0A4FE1B5" w14:textId="77777777" w:rsidR="003378AC" w:rsidRDefault="003378AC" w:rsidP="003378AC">
      <w:pPr>
        <w:pStyle w:val="KeepWithNext"/>
        <w:rPr>
          <w:rtl/>
        </w:rPr>
      </w:pPr>
    </w:p>
    <w:p w14:paraId="160ECA54" w14:textId="77777777" w:rsidR="001B1183" w:rsidRDefault="003378AC" w:rsidP="001B1183">
      <w:pPr>
        <w:rPr>
          <w:rtl/>
        </w:rPr>
      </w:pPr>
      <w:bookmarkStart w:id="2486" w:name="_ETM_Q1_7840163"/>
      <w:bookmarkStart w:id="2487" w:name="_ETM_Q1_7840235"/>
      <w:bookmarkEnd w:id="2486"/>
      <w:bookmarkEnd w:id="2487"/>
      <w:r>
        <w:rPr>
          <w:rFonts w:hint="cs"/>
          <w:rtl/>
        </w:rPr>
        <w:t xml:space="preserve">איפה </w:t>
      </w:r>
      <w:r w:rsidR="004C7155">
        <w:rPr>
          <w:rtl/>
        </w:rPr>
        <w:t xml:space="preserve">מהדברים </w:t>
      </w:r>
      <w:r w:rsidR="001B1183">
        <w:rPr>
          <w:rFonts w:hint="cs"/>
          <w:rtl/>
        </w:rPr>
        <w:t xml:space="preserve">שלי אתה </w:t>
      </w:r>
      <w:r w:rsidR="004C7155">
        <w:rPr>
          <w:rtl/>
        </w:rPr>
        <w:t xml:space="preserve">הסקת שאני נותנת </w:t>
      </w:r>
      <w:r w:rsidR="001B1183">
        <w:rPr>
          <w:rFonts w:hint="cs"/>
          <w:rtl/>
        </w:rPr>
        <w:t>צ'ק פתוח להסתה לטרור?</w:t>
      </w:r>
    </w:p>
    <w:p w14:paraId="2A0D7D62" w14:textId="77777777" w:rsidR="001B1183" w:rsidRDefault="001B1183" w:rsidP="001B1183">
      <w:pPr>
        <w:rPr>
          <w:rtl/>
        </w:rPr>
      </w:pPr>
      <w:bookmarkStart w:id="2488" w:name="_ETM_Q1_7843469"/>
      <w:bookmarkStart w:id="2489" w:name="_ETM_Q1_7843554"/>
      <w:bookmarkStart w:id="2490" w:name="_ETM_Q1_7843807"/>
      <w:bookmarkEnd w:id="2488"/>
      <w:bookmarkEnd w:id="2489"/>
      <w:bookmarkEnd w:id="2490"/>
    </w:p>
    <w:p w14:paraId="44272F52" w14:textId="46776990" w:rsidR="001B1183" w:rsidRDefault="001B1183" w:rsidP="001B1183">
      <w:pPr>
        <w:pStyle w:val="af6"/>
        <w:keepNext/>
        <w:rPr>
          <w:rtl/>
        </w:rPr>
      </w:pPr>
      <w:bookmarkStart w:id="2491" w:name="ET_yor_6157_614"/>
      <w:r w:rsidRPr="001B1183">
        <w:rPr>
          <w:rStyle w:val="TagStyle"/>
          <w:rtl/>
        </w:rPr>
        <w:t xml:space="preserve"> &lt;&lt; יור &gt;&gt; </w:t>
      </w:r>
      <w:r>
        <w:rPr>
          <w:rtl/>
        </w:rPr>
        <w:t xml:space="preserve">היו"ר שמחה </w:t>
      </w:r>
      <w:proofErr w:type="spellStart"/>
      <w:r>
        <w:rPr>
          <w:rtl/>
        </w:rPr>
        <w:t>רוטמן</w:t>
      </w:r>
      <w:proofErr w:type="spellEnd"/>
      <w:r>
        <w:rPr>
          <w:rtl/>
        </w:rPr>
        <w:t>:</w:t>
      </w:r>
      <w:r w:rsidRPr="001B1183">
        <w:rPr>
          <w:rStyle w:val="TagStyle"/>
          <w:rtl/>
        </w:rPr>
        <w:t xml:space="preserve"> &lt;&lt; יור &gt;&gt;</w:t>
      </w:r>
      <w:r w:rsidR="00301252">
        <w:rPr>
          <w:rtl/>
        </w:rPr>
        <w:t xml:space="preserve"> </w:t>
      </w:r>
      <w:bookmarkEnd w:id="2491"/>
    </w:p>
    <w:p w14:paraId="322B966D" w14:textId="77777777" w:rsidR="001B1183" w:rsidRDefault="001B1183" w:rsidP="001B1183">
      <w:pPr>
        <w:pStyle w:val="KeepWithNext"/>
        <w:rPr>
          <w:rtl/>
        </w:rPr>
      </w:pPr>
    </w:p>
    <w:p w14:paraId="0B7DB619" w14:textId="7FAC9D25" w:rsidR="001B1183" w:rsidRDefault="001B1183" w:rsidP="001B1183">
      <w:pPr>
        <w:rPr>
          <w:rtl/>
        </w:rPr>
      </w:pPr>
      <w:bookmarkStart w:id="2492" w:name="_ETM_Q1_7845254"/>
      <w:bookmarkEnd w:id="2492"/>
      <w:r>
        <w:rPr>
          <w:rFonts w:hint="cs"/>
          <w:rtl/>
        </w:rPr>
        <w:t>אז מה הקשר לדיון פה? מה הקשר לדיון הזה?</w:t>
      </w:r>
    </w:p>
    <w:p w14:paraId="1CD4652E" w14:textId="77777777" w:rsidR="001B1183" w:rsidRDefault="001B1183" w:rsidP="001B1183">
      <w:pPr>
        <w:rPr>
          <w:rtl/>
        </w:rPr>
      </w:pPr>
      <w:bookmarkStart w:id="2493" w:name="_ETM_Q1_7845368"/>
      <w:bookmarkStart w:id="2494" w:name="_ETM_Q1_7845499"/>
      <w:bookmarkEnd w:id="2493"/>
      <w:bookmarkEnd w:id="2494"/>
    </w:p>
    <w:p w14:paraId="294CA320" w14:textId="79E5FBDD" w:rsidR="001B1183" w:rsidRDefault="001B1183" w:rsidP="001B1183">
      <w:pPr>
        <w:pStyle w:val="af9"/>
        <w:keepNext/>
        <w:rPr>
          <w:rtl/>
        </w:rPr>
      </w:pPr>
      <w:bookmarkStart w:id="2495" w:name="ET_guest_621135_615"/>
      <w:r w:rsidRPr="001B1183">
        <w:rPr>
          <w:rStyle w:val="TagStyle"/>
          <w:rtl/>
        </w:rPr>
        <w:t xml:space="preserve"> &lt;&lt; אורח &gt;&gt; </w:t>
      </w:r>
      <w:r>
        <w:rPr>
          <w:rtl/>
        </w:rPr>
        <w:t>עמיר פוקס:</w:t>
      </w:r>
      <w:r w:rsidRPr="001B1183">
        <w:rPr>
          <w:rStyle w:val="TagStyle"/>
          <w:rtl/>
        </w:rPr>
        <w:t xml:space="preserve"> &lt;&lt; אורח &gt;&gt;</w:t>
      </w:r>
      <w:r w:rsidR="00301252">
        <w:rPr>
          <w:rtl/>
        </w:rPr>
        <w:t xml:space="preserve"> </w:t>
      </w:r>
      <w:bookmarkEnd w:id="2495"/>
    </w:p>
    <w:p w14:paraId="294FC388" w14:textId="77777777" w:rsidR="001B1183" w:rsidRDefault="001B1183" w:rsidP="001B1183">
      <w:pPr>
        <w:pStyle w:val="KeepWithNext"/>
        <w:rPr>
          <w:rtl/>
        </w:rPr>
      </w:pPr>
    </w:p>
    <w:p w14:paraId="614EE689" w14:textId="5CEEE39D" w:rsidR="001B1183" w:rsidRDefault="001B1183" w:rsidP="001B1183">
      <w:pPr>
        <w:rPr>
          <w:rtl/>
        </w:rPr>
      </w:pPr>
      <w:r>
        <w:rPr>
          <w:rFonts w:hint="cs"/>
          <w:rtl/>
        </w:rPr>
        <w:t>שאפקט מצנן לא יכול להיות תכלית</w:t>
      </w:r>
      <w:bookmarkStart w:id="2496" w:name="_ETM_Q1_7846955"/>
      <w:bookmarkStart w:id="2497" w:name="_ETM_Q1_7847076"/>
      <w:bookmarkEnd w:id="2496"/>
      <w:bookmarkEnd w:id="2497"/>
      <w:r>
        <w:rPr>
          <w:rFonts w:hint="cs"/>
          <w:rtl/>
        </w:rPr>
        <w:t>.</w:t>
      </w:r>
    </w:p>
    <w:p w14:paraId="686CF719" w14:textId="77777777" w:rsidR="001B1183" w:rsidRDefault="001B1183" w:rsidP="001B1183">
      <w:pPr>
        <w:rPr>
          <w:rtl/>
        </w:rPr>
      </w:pPr>
    </w:p>
    <w:p w14:paraId="20BBAA62" w14:textId="6DEA06C2" w:rsidR="001B1183" w:rsidRDefault="001B1183" w:rsidP="001B1183">
      <w:pPr>
        <w:pStyle w:val="af9"/>
        <w:keepNext/>
        <w:rPr>
          <w:rtl/>
        </w:rPr>
      </w:pPr>
      <w:bookmarkStart w:id="2498" w:name="ET_guest_לילך_וגנר_616"/>
      <w:r w:rsidRPr="001B1183">
        <w:rPr>
          <w:rStyle w:val="TagStyle"/>
          <w:rtl/>
        </w:rPr>
        <w:t xml:space="preserve"> &lt;&lt; אורח &gt;&gt; </w:t>
      </w:r>
      <w:r>
        <w:rPr>
          <w:rtl/>
        </w:rPr>
        <w:t>לילך וגנר:</w:t>
      </w:r>
      <w:r w:rsidRPr="001B1183">
        <w:rPr>
          <w:rStyle w:val="TagStyle"/>
          <w:rtl/>
        </w:rPr>
        <w:t xml:space="preserve"> &lt;&lt; אורח &gt;&gt;</w:t>
      </w:r>
      <w:r w:rsidR="00301252">
        <w:rPr>
          <w:rtl/>
        </w:rPr>
        <w:t xml:space="preserve"> </w:t>
      </w:r>
      <w:bookmarkEnd w:id="2498"/>
    </w:p>
    <w:p w14:paraId="1A8C6212" w14:textId="77777777" w:rsidR="001B1183" w:rsidRDefault="001B1183" w:rsidP="001B1183">
      <w:pPr>
        <w:pStyle w:val="KeepWithNext"/>
        <w:rPr>
          <w:rtl/>
        </w:rPr>
      </w:pPr>
    </w:p>
    <w:p w14:paraId="00947971" w14:textId="77777777" w:rsidR="001B1183" w:rsidRDefault="001B1183" w:rsidP="001B1183">
      <w:pPr>
        <w:rPr>
          <w:rtl/>
        </w:rPr>
      </w:pPr>
      <w:bookmarkStart w:id="2499" w:name="_ETM_Q1_7846230"/>
      <w:bookmarkStart w:id="2500" w:name="_ETM_Q1_7846299"/>
      <w:bookmarkEnd w:id="2499"/>
      <w:bookmarkEnd w:id="2500"/>
      <w:r>
        <w:rPr>
          <w:rFonts w:hint="cs"/>
          <w:rtl/>
        </w:rPr>
        <w:t xml:space="preserve">דיברנו על אפקט מצנן. </w:t>
      </w:r>
    </w:p>
    <w:p w14:paraId="58B0A14F" w14:textId="77777777" w:rsidR="001B1183" w:rsidRDefault="001B1183" w:rsidP="001B1183">
      <w:pPr>
        <w:rPr>
          <w:rtl/>
        </w:rPr>
      </w:pPr>
    </w:p>
    <w:p w14:paraId="4593FB01" w14:textId="22FBBC98" w:rsidR="001B1183" w:rsidRDefault="001B1183" w:rsidP="001B1183">
      <w:pPr>
        <w:pStyle w:val="a4"/>
        <w:keepNext/>
        <w:rPr>
          <w:rtl/>
        </w:rPr>
      </w:pPr>
      <w:bookmarkStart w:id="2501" w:name="ET_speaker_דר_גור_בליי_617"/>
      <w:r w:rsidRPr="001B1183">
        <w:rPr>
          <w:rStyle w:val="TagStyle"/>
          <w:rtl/>
        </w:rPr>
        <w:t xml:space="preserve"> &lt;&lt; דובר &gt;&gt; </w:t>
      </w:r>
      <w:r>
        <w:rPr>
          <w:rtl/>
        </w:rPr>
        <w:t xml:space="preserve">ד"ר גור </w:t>
      </w:r>
      <w:proofErr w:type="spellStart"/>
      <w:r>
        <w:rPr>
          <w:rtl/>
        </w:rPr>
        <w:t>בליי</w:t>
      </w:r>
      <w:proofErr w:type="spellEnd"/>
      <w:r>
        <w:rPr>
          <w:rtl/>
        </w:rPr>
        <w:t>:</w:t>
      </w:r>
      <w:r w:rsidRPr="001B1183">
        <w:rPr>
          <w:rStyle w:val="TagStyle"/>
          <w:rtl/>
        </w:rPr>
        <w:t xml:space="preserve"> &lt;&lt; דובר &gt;&gt;</w:t>
      </w:r>
      <w:r w:rsidR="00301252">
        <w:rPr>
          <w:rtl/>
        </w:rPr>
        <w:t xml:space="preserve"> </w:t>
      </w:r>
      <w:bookmarkEnd w:id="2501"/>
    </w:p>
    <w:p w14:paraId="023B9BDA" w14:textId="77777777" w:rsidR="001B1183" w:rsidRDefault="001B1183" w:rsidP="001B1183">
      <w:pPr>
        <w:pStyle w:val="KeepWithNext"/>
        <w:rPr>
          <w:rtl/>
        </w:rPr>
      </w:pPr>
    </w:p>
    <w:p w14:paraId="75354ADE" w14:textId="0B5CF711" w:rsidR="001B1183" w:rsidRDefault="001B1183" w:rsidP="001B1183">
      <w:pPr>
        <w:rPr>
          <w:rtl/>
        </w:rPr>
      </w:pPr>
      <w:r>
        <w:rPr>
          <w:rFonts w:hint="cs"/>
          <w:rtl/>
        </w:rPr>
        <w:t>היא הייתה מעורבת בכתיבת העבירה.</w:t>
      </w:r>
    </w:p>
    <w:p w14:paraId="095C2F37" w14:textId="77777777" w:rsidR="001B1183" w:rsidRDefault="001B1183" w:rsidP="001B1183">
      <w:pPr>
        <w:rPr>
          <w:rtl/>
        </w:rPr>
      </w:pPr>
      <w:bookmarkStart w:id="2502" w:name="_ETM_Q1_7849657"/>
      <w:bookmarkEnd w:id="2502"/>
    </w:p>
    <w:p w14:paraId="0900B23F" w14:textId="480B578D" w:rsidR="001B1183" w:rsidRDefault="001B1183" w:rsidP="001B1183">
      <w:pPr>
        <w:pStyle w:val="af9"/>
        <w:keepNext/>
        <w:rPr>
          <w:rtl/>
        </w:rPr>
      </w:pPr>
      <w:bookmarkStart w:id="2503" w:name="ET_guest_לילך_וגנר_618"/>
      <w:r w:rsidRPr="001B1183">
        <w:rPr>
          <w:rStyle w:val="TagStyle"/>
          <w:rtl/>
        </w:rPr>
        <w:t xml:space="preserve"> &lt;&lt; אורח &gt;&gt; </w:t>
      </w:r>
      <w:r>
        <w:rPr>
          <w:rtl/>
        </w:rPr>
        <w:t>לילך וגנר:</w:t>
      </w:r>
      <w:r w:rsidRPr="001B1183">
        <w:rPr>
          <w:rStyle w:val="TagStyle"/>
          <w:rtl/>
        </w:rPr>
        <w:t xml:space="preserve"> &lt;&lt; אורח &gt;&gt;</w:t>
      </w:r>
      <w:r w:rsidR="00301252">
        <w:rPr>
          <w:rtl/>
        </w:rPr>
        <w:t xml:space="preserve"> </w:t>
      </w:r>
      <w:bookmarkEnd w:id="2503"/>
    </w:p>
    <w:p w14:paraId="1D3765AF" w14:textId="77777777" w:rsidR="001B1183" w:rsidRDefault="001B1183" w:rsidP="001B1183">
      <w:pPr>
        <w:pStyle w:val="KeepWithNext"/>
        <w:rPr>
          <w:rtl/>
        </w:rPr>
      </w:pPr>
    </w:p>
    <w:p w14:paraId="471608ED" w14:textId="401B25AD" w:rsidR="001B1183" w:rsidRDefault="001B1183" w:rsidP="001B1183">
      <w:pPr>
        <w:rPr>
          <w:rtl/>
        </w:rPr>
      </w:pPr>
      <w:bookmarkStart w:id="2504" w:name="_ETM_Q1_7850218"/>
      <w:bookmarkStart w:id="2505" w:name="_ETM_Q1_7850283"/>
      <w:bookmarkEnd w:id="2504"/>
      <w:bookmarkEnd w:id="2505"/>
      <w:r>
        <w:rPr>
          <w:rFonts w:hint="cs"/>
          <w:rtl/>
        </w:rPr>
        <w:t xml:space="preserve">הייתי מאוד ממוקדת על הנושא של אפקט </w:t>
      </w:r>
      <w:bookmarkStart w:id="2506" w:name="_ETM_Q1_7850924"/>
      <w:bookmarkEnd w:id="2506"/>
      <w:r>
        <w:rPr>
          <w:rFonts w:hint="cs"/>
          <w:rtl/>
        </w:rPr>
        <w:t>מצנן, שאתה חשבת שהוא חיובי, ואני הצגתי פסיקה</w:t>
      </w:r>
      <w:r w:rsidR="00301252">
        <w:rPr>
          <w:rFonts w:hint="cs"/>
          <w:rtl/>
        </w:rPr>
        <w:t xml:space="preserve"> </w:t>
      </w:r>
      <w:r>
        <w:rPr>
          <w:rFonts w:hint="cs"/>
          <w:rtl/>
        </w:rPr>
        <w:t xml:space="preserve">– </w:t>
      </w:r>
      <w:r w:rsidR="004C7155">
        <w:rPr>
          <w:rtl/>
        </w:rPr>
        <w:t>שוב</w:t>
      </w:r>
      <w:r>
        <w:rPr>
          <w:rFonts w:hint="cs"/>
          <w:rtl/>
        </w:rPr>
        <w:t>,</w:t>
      </w:r>
      <w:r w:rsidR="004C7155">
        <w:rPr>
          <w:rtl/>
        </w:rPr>
        <w:t xml:space="preserve"> כמשפטנית אני מחויבת להביא </w:t>
      </w:r>
      <w:r w:rsidR="003A4B4E">
        <w:rPr>
          <w:rFonts w:hint="cs"/>
          <w:rtl/>
        </w:rPr>
        <w:t xml:space="preserve">אותה </w:t>
      </w:r>
      <w:r w:rsidR="004C7155">
        <w:rPr>
          <w:rtl/>
        </w:rPr>
        <w:t>בפני הוועדה הזאת, זה התפקיד שלי פה</w:t>
      </w:r>
      <w:r>
        <w:rPr>
          <w:rFonts w:hint="cs"/>
          <w:rtl/>
        </w:rPr>
        <w:t xml:space="preserve"> </w:t>
      </w:r>
      <w:bookmarkStart w:id="2507" w:name="_ETM_Q1_7857924"/>
      <w:bookmarkEnd w:id="2507"/>
      <w:r>
        <w:rPr>
          <w:rFonts w:hint="cs"/>
          <w:rtl/>
        </w:rPr>
        <w:t>–</w:t>
      </w:r>
      <w:r w:rsidR="004C7155">
        <w:rPr>
          <w:rtl/>
        </w:rPr>
        <w:t xml:space="preserve"> ש</w:t>
      </w:r>
      <w:r>
        <w:rPr>
          <w:rFonts w:hint="cs"/>
          <w:rtl/>
        </w:rPr>
        <w:t>מדב</w:t>
      </w:r>
      <w:r w:rsidR="004C7155">
        <w:rPr>
          <w:rtl/>
        </w:rPr>
        <w:t xml:space="preserve">רת על החששות מאפקט מצנן. אתה אומר </w:t>
      </w:r>
      <w:r>
        <w:rPr>
          <w:rFonts w:hint="cs"/>
          <w:rtl/>
        </w:rPr>
        <w:t>ש</w:t>
      </w:r>
      <w:r w:rsidR="004C7155">
        <w:rPr>
          <w:rtl/>
        </w:rPr>
        <w:t>אפקט מצנן בעבירות הסתה לטרור הוא רצוי ואנחנו אומרים</w:t>
      </w:r>
      <w:r>
        <w:rPr>
          <w:rFonts w:hint="cs"/>
          <w:rtl/>
        </w:rPr>
        <w:t>:</w:t>
      </w:r>
      <w:r w:rsidR="004C7155">
        <w:rPr>
          <w:rtl/>
        </w:rPr>
        <w:t xml:space="preserve"> לא, הוא לא רצוי</w:t>
      </w:r>
      <w:r>
        <w:rPr>
          <w:rFonts w:hint="cs"/>
          <w:rtl/>
        </w:rPr>
        <w:t>.</w:t>
      </w:r>
      <w:r w:rsidR="004C7155">
        <w:rPr>
          <w:rtl/>
        </w:rPr>
        <w:t xml:space="preserve"> אפקט מצנן </w:t>
      </w:r>
      <w:r>
        <w:rPr>
          <w:rFonts w:hint="cs"/>
          <w:rtl/>
        </w:rPr>
        <w:t xml:space="preserve">הוא </w:t>
      </w:r>
      <w:r w:rsidR="004C7155">
        <w:rPr>
          <w:rtl/>
        </w:rPr>
        <w:t xml:space="preserve">אף פעם לא רצוי מכיוון שיש ביטויים שהם </w:t>
      </w:r>
      <w:r>
        <w:rPr>
          <w:rFonts w:hint="cs"/>
          <w:rtl/>
        </w:rPr>
        <w:t xml:space="preserve">באמת </w:t>
      </w:r>
      <w:r w:rsidR="004C7155">
        <w:rPr>
          <w:rtl/>
        </w:rPr>
        <w:t>מותרים והם לגיטימיים</w:t>
      </w:r>
      <w:r>
        <w:rPr>
          <w:rFonts w:hint="cs"/>
          <w:rtl/>
        </w:rPr>
        <w:t>.</w:t>
      </w:r>
      <w:r w:rsidR="004C7155">
        <w:rPr>
          <w:rtl/>
        </w:rPr>
        <w:t xml:space="preserve"> גם אם </w:t>
      </w:r>
      <w:r>
        <w:rPr>
          <w:rtl/>
        </w:rPr>
        <w:t xml:space="preserve">כמו כל האמירות האלה </w:t>
      </w:r>
      <w:r w:rsidR="004C7155">
        <w:rPr>
          <w:rtl/>
        </w:rPr>
        <w:t xml:space="preserve">הם יכולים להיות פוגעניים, עדיין הביטויים לגיטימיים </w:t>
      </w:r>
      <w:r>
        <w:rPr>
          <w:rFonts w:hint="cs"/>
          <w:rtl/>
        </w:rPr>
        <w:t>ו</w:t>
      </w:r>
      <w:r w:rsidR="004C7155">
        <w:rPr>
          <w:rtl/>
        </w:rPr>
        <w:t>יכולים להיות בגדר השיח הפוליטי הלגיטי</w:t>
      </w:r>
      <w:r>
        <w:rPr>
          <w:rFonts w:hint="cs"/>
          <w:rtl/>
        </w:rPr>
        <w:t>מי</w:t>
      </w:r>
      <w:r w:rsidR="004C7155">
        <w:rPr>
          <w:rtl/>
        </w:rPr>
        <w:t xml:space="preserve">. </w:t>
      </w:r>
      <w:bookmarkStart w:id="2508" w:name="_ETM_Q1_7880629"/>
      <w:bookmarkEnd w:id="2508"/>
      <w:r w:rsidR="004C7155">
        <w:rPr>
          <w:rtl/>
        </w:rPr>
        <w:t xml:space="preserve">חופש הביטוי הפוליטי זוכה להגנה מאוד מאוד גדולה בשיטה שלנו ולכן חשובה ההבחנה הזאת. </w:t>
      </w:r>
    </w:p>
    <w:p w14:paraId="348E67D4" w14:textId="77777777" w:rsidR="001B1183" w:rsidRDefault="001B1183" w:rsidP="001B1183">
      <w:pPr>
        <w:rPr>
          <w:rtl/>
        </w:rPr>
      </w:pPr>
    </w:p>
    <w:p w14:paraId="1564FF99" w14:textId="77777777" w:rsidR="001B1183" w:rsidRDefault="004C7155" w:rsidP="001B1183">
      <w:pPr>
        <w:rPr>
          <w:rtl/>
        </w:rPr>
      </w:pPr>
      <w:bookmarkStart w:id="2509" w:name="_ETM_Q1_7889270"/>
      <w:bookmarkStart w:id="2510" w:name="_ETM_Q1_7889384"/>
      <w:bookmarkEnd w:id="2509"/>
      <w:bookmarkEnd w:id="2510"/>
      <w:r>
        <w:rPr>
          <w:rtl/>
        </w:rPr>
        <w:t xml:space="preserve">עכשיו, מה שאני אמרתי </w:t>
      </w:r>
      <w:r w:rsidR="001B1183">
        <w:rPr>
          <w:rFonts w:hint="cs"/>
          <w:rtl/>
        </w:rPr>
        <w:t>זה</w:t>
      </w:r>
      <w:r>
        <w:rPr>
          <w:rtl/>
        </w:rPr>
        <w:t xml:space="preserve"> </w:t>
      </w:r>
      <w:r w:rsidR="001B1183">
        <w:rPr>
          <w:rFonts w:hint="cs"/>
          <w:rtl/>
        </w:rPr>
        <w:t xml:space="preserve">על </w:t>
      </w:r>
      <w:r>
        <w:rPr>
          <w:rtl/>
        </w:rPr>
        <w:t>החסם הדיוני</w:t>
      </w:r>
      <w:r w:rsidR="001B1183">
        <w:rPr>
          <w:rFonts w:hint="cs"/>
          <w:rtl/>
        </w:rPr>
        <w:t xml:space="preserve">. </w:t>
      </w:r>
      <w:r>
        <w:rPr>
          <w:rtl/>
        </w:rPr>
        <w:t>החסם הדיוני שבא לידי ביטוי בהנחיה הזאת, שבעבירות מאוד מאוד מיוחדות ורגישות</w:t>
      </w:r>
      <w:r w:rsidR="001B1183">
        <w:rPr>
          <w:rFonts w:hint="cs"/>
          <w:rtl/>
        </w:rPr>
        <w:t xml:space="preserve"> –</w:t>
      </w:r>
      <w:r>
        <w:rPr>
          <w:rtl/>
        </w:rPr>
        <w:t xml:space="preserve"> שוב, הנחייה </w:t>
      </w:r>
      <w:r w:rsidR="001B1183">
        <w:rPr>
          <w:rFonts w:hint="cs"/>
          <w:rtl/>
        </w:rPr>
        <w:t xml:space="preserve">1412 </w:t>
      </w:r>
      <w:r>
        <w:rPr>
          <w:rtl/>
        </w:rPr>
        <w:t xml:space="preserve">מדברת על שורה של עבירות שהן לא רק עבירות ביטוי, אבל בגדול רוב רובן של עבירות </w:t>
      </w:r>
      <w:bookmarkStart w:id="2511" w:name="_ETM_Q1_7903180"/>
      <w:bookmarkEnd w:id="2511"/>
      <w:r>
        <w:rPr>
          <w:rtl/>
        </w:rPr>
        <w:t>הביטוי האלה, בגלל האופי הסופר מיוחד שלה</w:t>
      </w:r>
      <w:r w:rsidR="001B1183">
        <w:rPr>
          <w:rFonts w:hint="cs"/>
          <w:rtl/>
        </w:rPr>
        <w:t>ן</w:t>
      </w:r>
      <w:r>
        <w:rPr>
          <w:rtl/>
        </w:rPr>
        <w:t>, המאפיינים שלה</w:t>
      </w:r>
      <w:r w:rsidR="001B1183">
        <w:rPr>
          <w:rFonts w:hint="cs"/>
          <w:rtl/>
        </w:rPr>
        <w:t>ן</w:t>
      </w:r>
      <w:r>
        <w:rPr>
          <w:rtl/>
        </w:rPr>
        <w:t>, המרקם המעט פתוח שלה</w:t>
      </w:r>
      <w:r w:rsidR="001B1183">
        <w:rPr>
          <w:rFonts w:hint="cs"/>
          <w:rtl/>
        </w:rPr>
        <w:t>ן.</w:t>
      </w:r>
      <w:r>
        <w:rPr>
          <w:rtl/>
        </w:rPr>
        <w:t xml:space="preserve"> </w:t>
      </w:r>
    </w:p>
    <w:p w14:paraId="5E5346AC" w14:textId="77777777" w:rsidR="001B1183" w:rsidRDefault="001B1183" w:rsidP="001B1183">
      <w:pPr>
        <w:rPr>
          <w:rtl/>
        </w:rPr>
      </w:pPr>
    </w:p>
    <w:p w14:paraId="79898575" w14:textId="3351C91E" w:rsidR="001B1183" w:rsidRDefault="001B1183" w:rsidP="001B1183">
      <w:pPr>
        <w:pStyle w:val="af6"/>
        <w:keepNext/>
        <w:rPr>
          <w:rtl/>
        </w:rPr>
      </w:pPr>
      <w:bookmarkStart w:id="2512" w:name="ET_yor_6157_619"/>
      <w:r w:rsidRPr="001B1183">
        <w:rPr>
          <w:rStyle w:val="TagStyle"/>
          <w:rtl/>
        </w:rPr>
        <w:t xml:space="preserve"> &lt;&lt; יור &gt;&gt; </w:t>
      </w:r>
      <w:r>
        <w:rPr>
          <w:rtl/>
        </w:rPr>
        <w:t xml:space="preserve">היו"ר שמחה </w:t>
      </w:r>
      <w:proofErr w:type="spellStart"/>
      <w:r>
        <w:rPr>
          <w:rtl/>
        </w:rPr>
        <w:t>רוטמן</w:t>
      </w:r>
      <w:proofErr w:type="spellEnd"/>
      <w:r>
        <w:rPr>
          <w:rtl/>
        </w:rPr>
        <w:t>:</w:t>
      </w:r>
      <w:r w:rsidRPr="001B1183">
        <w:rPr>
          <w:rStyle w:val="TagStyle"/>
          <w:rtl/>
        </w:rPr>
        <w:t xml:space="preserve"> &lt;&lt; יור &gt;&gt;</w:t>
      </w:r>
      <w:r w:rsidR="00301252">
        <w:rPr>
          <w:rtl/>
        </w:rPr>
        <w:t xml:space="preserve"> </w:t>
      </w:r>
      <w:bookmarkEnd w:id="2512"/>
    </w:p>
    <w:p w14:paraId="2B12D817" w14:textId="77777777" w:rsidR="001B1183" w:rsidRDefault="001B1183" w:rsidP="001B1183">
      <w:pPr>
        <w:pStyle w:val="KeepWithNext"/>
        <w:rPr>
          <w:rtl/>
        </w:rPr>
      </w:pPr>
    </w:p>
    <w:p w14:paraId="7E68E8B6" w14:textId="7C4720BA" w:rsidR="001B1183" w:rsidRDefault="001B1183" w:rsidP="001B1183">
      <w:pPr>
        <w:rPr>
          <w:rtl/>
        </w:rPr>
      </w:pPr>
      <w:r>
        <w:rPr>
          <w:rFonts w:hint="cs"/>
          <w:rtl/>
        </w:rPr>
        <w:t>לא יאומן.</w:t>
      </w:r>
    </w:p>
    <w:p w14:paraId="24C7628C" w14:textId="77777777" w:rsidR="001B1183" w:rsidRDefault="001B1183" w:rsidP="001B1183">
      <w:pPr>
        <w:rPr>
          <w:rtl/>
        </w:rPr>
      </w:pPr>
    </w:p>
    <w:p w14:paraId="2823FC03" w14:textId="7C681CFD" w:rsidR="001B1183" w:rsidRDefault="001B1183" w:rsidP="001B1183">
      <w:pPr>
        <w:pStyle w:val="af9"/>
        <w:keepNext/>
        <w:rPr>
          <w:rtl/>
        </w:rPr>
      </w:pPr>
      <w:bookmarkStart w:id="2513" w:name="ET_guest_לילך_וגנר_620"/>
      <w:r w:rsidRPr="001B1183">
        <w:rPr>
          <w:rStyle w:val="TagStyle"/>
          <w:rtl/>
        </w:rPr>
        <w:t xml:space="preserve"> &lt;&lt; אורח &gt;&gt; </w:t>
      </w:r>
      <w:r>
        <w:rPr>
          <w:rtl/>
        </w:rPr>
        <w:t>לילך וגנר:</w:t>
      </w:r>
      <w:r w:rsidRPr="001B1183">
        <w:rPr>
          <w:rStyle w:val="TagStyle"/>
          <w:rtl/>
        </w:rPr>
        <w:t xml:space="preserve"> &lt;&lt; אורח &gt;&gt;</w:t>
      </w:r>
      <w:r w:rsidR="00301252">
        <w:rPr>
          <w:rtl/>
        </w:rPr>
        <w:t xml:space="preserve"> </w:t>
      </w:r>
      <w:bookmarkEnd w:id="2513"/>
    </w:p>
    <w:p w14:paraId="7D3606B2" w14:textId="77777777" w:rsidR="001B1183" w:rsidRDefault="001B1183" w:rsidP="001B1183">
      <w:pPr>
        <w:pStyle w:val="KeepWithNext"/>
        <w:rPr>
          <w:rtl/>
        </w:rPr>
      </w:pPr>
    </w:p>
    <w:p w14:paraId="5F701B4E" w14:textId="7BE350F6" w:rsidR="004C7155" w:rsidRDefault="004C7155" w:rsidP="001B1183">
      <w:pPr>
        <w:rPr>
          <w:rtl/>
        </w:rPr>
      </w:pPr>
      <w:r>
        <w:rPr>
          <w:rtl/>
        </w:rPr>
        <w:t>המקרים המובהקים לא שם, המקרים המובהקים הם לא הדבר שאנחנו מדברים עליו, אנחנו מדברים על חסם דיוני למקר</w:t>
      </w:r>
      <w:r w:rsidR="001B1183">
        <w:rPr>
          <w:rFonts w:hint="cs"/>
          <w:rtl/>
        </w:rPr>
        <w:t>ים הפחות ברורים.</w:t>
      </w:r>
    </w:p>
    <w:p w14:paraId="296CD93D" w14:textId="77777777" w:rsidR="001B1183" w:rsidRDefault="001B1183" w:rsidP="001B1183">
      <w:pPr>
        <w:rPr>
          <w:rtl/>
        </w:rPr>
      </w:pPr>
    </w:p>
    <w:p w14:paraId="7BA0C440" w14:textId="094A0E52" w:rsidR="001B1183" w:rsidRDefault="001B1183" w:rsidP="001B1183">
      <w:pPr>
        <w:pStyle w:val="af6"/>
        <w:keepNext/>
        <w:rPr>
          <w:rtl/>
        </w:rPr>
      </w:pPr>
      <w:bookmarkStart w:id="2514" w:name="ET_yor_6157_621"/>
      <w:r w:rsidRPr="001B1183">
        <w:rPr>
          <w:rStyle w:val="TagStyle"/>
          <w:rtl/>
        </w:rPr>
        <w:t xml:space="preserve"> &lt;&lt; יור &gt;&gt; </w:t>
      </w:r>
      <w:r>
        <w:rPr>
          <w:rtl/>
        </w:rPr>
        <w:t xml:space="preserve">היו"ר שמחה </w:t>
      </w:r>
      <w:proofErr w:type="spellStart"/>
      <w:r>
        <w:rPr>
          <w:rtl/>
        </w:rPr>
        <w:t>רוטמן</w:t>
      </w:r>
      <w:proofErr w:type="spellEnd"/>
      <w:r>
        <w:rPr>
          <w:rtl/>
        </w:rPr>
        <w:t>:</w:t>
      </w:r>
      <w:r w:rsidRPr="001B1183">
        <w:rPr>
          <w:rStyle w:val="TagStyle"/>
          <w:rtl/>
        </w:rPr>
        <w:t xml:space="preserve"> &lt;&lt; יור &gt;&gt;</w:t>
      </w:r>
      <w:r w:rsidR="00301252">
        <w:rPr>
          <w:rtl/>
        </w:rPr>
        <w:t xml:space="preserve"> </w:t>
      </w:r>
      <w:bookmarkEnd w:id="2514"/>
    </w:p>
    <w:p w14:paraId="4BC1C644" w14:textId="77777777" w:rsidR="001B1183" w:rsidRDefault="001B1183" w:rsidP="001B1183">
      <w:pPr>
        <w:pStyle w:val="KeepWithNext"/>
        <w:rPr>
          <w:rtl/>
        </w:rPr>
      </w:pPr>
    </w:p>
    <w:p w14:paraId="2C75DA4E" w14:textId="77777777" w:rsidR="00947946" w:rsidRDefault="004C7155" w:rsidP="00947946">
      <w:pPr>
        <w:rPr>
          <w:rtl/>
        </w:rPr>
      </w:pPr>
      <w:bookmarkStart w:id="2515" w:name="_ETM_Q1_7918379"/>
      <w:bookmarkEnd w:id="2515"/>
      <w:r>
        <w:rPr>
          <w:rtl/>
        </w:rPr>
        <w:t xml:space="preserve">אני שואל שאלה מאוד פשוטה ואני לא </w:t>
      </w:r>
      <w:r w:rsidR="00F274CB">
        <w:rPr>
          <w:rFonts w:hint="cs"/>
          <w:rtl/>
        </w:rPr>
        <w:t>מ</w:t>
      </w:r>
      <w:r>
        <w:rPr>
          <w:rtl/>
        </w:rPr>
        <w:t xml:space="preserve">קבל </w:t>
      </w:r>
      <w:r w:rsidR="00F274CB">
        <w:rPr>
          <w:rFonts w:hint="cs"/>
          <w:rtl/>
        </w:rPr>
        <w:t xml:space="preserve">עליה </w:t>
      </w:r>
      <w:bookmarkStart w:id="2516" w:name="_ETM_Q1_7923186"/>
      <w:bookmarkEnd w:id="2516"/>
      <w:r>
        <w:rPr>
          <w:rtl/>
        </w:rPr>
        <w:t>תשובה</w:t>
      </w:r>
      <w:r w:rsidR="00F274CB">
        <w:rPr>
          <w:rFonts w:hint="cs"/>
          <w:rtl/>
        </w:rPr>
        <w:t>.</w:t>
      </w:r>
      <w:r>
        <w:rPr>
          <w:rtl/>
        </w:rPr>
        <w:t xml:space="preserve"> במקום לקבל תשובה את רק מרחיקה עדותך. שאלה מאוד פשוטה</w:t>
      </w:r>
      <w:r w:rsidR="00F274CB">
        <w:rPr>
          <w:rFonts w:hint="cs"/>
          <w:rtl/>
        </w:rPr>
        <w:t>:</w:t>
      </w:r>
      <w:r>
        <w:rPr>
          <w:rtl/>
        </w:rPr>
        <w:t xml:space="preserve"> עזבו, </w:t>
      </w:r>
      <w:r w:rsidR="00947946">
        <w:rPr>
          <w:rFonts w:hint="cs"/>
          <w:rtl/>
        </w:rPr>
        <w:t xml:space="preserve">לגבי </w:t>
      </w:r>
      <w:r>
        <w:rPr>
          <w:rtl/>
        </w:rPr>
        <w:t>אפקט מצנן</w:t>
      </w:r>
      <w:r w:rsidR="00947946">
        <w:rPr>
          <w:rFonts w:hint="cs"/>
          <w:rtl/>
        </w:rPr>
        <w:t xml:space="preserve"> – </w:t>
      </w:r>
      <w:r>
        <w:rPr>
          <w:rtl/>
        </w:rPr>
        <w:t>שכנעת אותי</w:t>
      </w:r>
      <w:r w:rsidR="00947946">
        <w:rPr>
          <w:rFonts w:hint="cs"/>
          <w:rtl/>
        </w:rPr>
        <w:t>.</w:t>
      </w:r>
      <w:r>
        <w:rPr>
          <w:rtl/>
        </w:rPr>
        <w:t xml:space="preserve"> שוב</w:t>
      </w:r>
      <w:r w:rsidR="00947946">
        <w:rPr>
          <w:rFonts w:hint="cs"/>
          <w:rtl/>
        </w:rPr>
        <w:t>,</w:t>
      </w:r>
      <w:r>
        <w:rPr>
          <w:rtl/>
        </w:rPr>
        <w:t xml:space="preserve"> אני התכוונתי לביטוי אפקט מצנן למען הסר ספק, לזה שהיום על ביטויים שהם אסורים אתם מייצרים אפקט מצנן הפוך</w:t>
      </w:r>
      <w:r w:rsidR="00947946">
        <w:rPr>
          <w:rFonts w:hint="cs"/>
          <w:rtl/>
        </w:rPr>
        <w:t>.</w:t>
      </w:r>
      <w:r>
        <w:rPr>
          <w:rtl/>
        </w:rPr>
        <w:t xml:space="preserve"> </w:t>
      </w:r>
      <w:r w:rsidR="00947946">
        <w:rPr>
          <w:rFonts w:hint="cs"/>
          <w:rtl/>
        </w:rPr>
        <w:t>ע</w:t>
      </w:r>
      <w:r>
        <w:rPr>
          <w:rtl/>
        </w:rPr>
        <w:t>ל</w:t>
      </w:r>
      <w:r w:rsidR="00947946">
        <w:rPr>
          <w:rFonts w:hint="cs"/>
          <w:rtl/>
        </w:rPr>
        <w:t xml:space="preserve"> </w:t>
      </w:r>
      <w:bookmarkStart w:id="2517" w:name="_ETM_Q1_7942141"/>
      <w:bookmarkEnd w:id="2517"/>
      <w:r>
        <w:rPr>
          <w:rtl/>
        </w:rPr>
        <w:t xml:space="preserve">זה דיברנו </w:t>
      </w:r>
      <w:r w:rsidR="00947946">
        <w:rPr>
          <w:rFonts w:hint="cs"/>
          <w:rtl/>
        </w:rPr>
        <w:t>ל</w:t>
      </w:r>
      <w:r>
        <w:rPr>
          <w:rtl/>
        </w:rPr>
        <w:t>כל אורך הדיונים</w:t>
      </w:r>
      <w:r w:rsidR="00947946">
        <w:rPr>
          <w:rFonts w:hint="cs"/>
          <w:rtl/>
        </w:rPr>
        <w:t>,</w:t>
      </w:r>
      <w:r>
        <w:rPr>
          <w:rtl/>
        </w:rPr>
        <w:t xml:space="preserve"> שעל דברים שהם אסורים על פי חוק, שהמחוקק התכוון למנוע אותם, שהם מסוכנים, היום אם מישהו מתבטא ביטוי יחיד, אין עליו אפקט מצנן</w:t>
      </w:r>
      <w:r w:rsidR="00947946">
        <w:rPr>
          <w:rFonts w:hint="cs"/>
          <w:rtl/>
        </w:rPr>
        <w:t>.</w:t>
      </w:r>
      <w:r>
        <w:rPr>
          <w:rtl/>
        </w:rPr>
        <w:t xml:space="preserve"> על הביטוי שלו, לא האפקט המצנן</w:t>
      </w:r>
      <w:r w:rsidR="00947946">
        <w:rPr>
          <w:rFonts w:hint="cs"/>
          <w:rtl/>
        </w:rPr>
        <w:t xml:space="preserve"> השליל</w:t>
      </w:r>
      <w:r>
        <w:rPr>
          <w:rtl/>
        </w:rPr>
        <w:t>י</w:t>
      </w:r>
      <w:r w:rsidR="00947946">
        <w:rPr>
          <w:rFonts w:hint="cs"/>
          <w:rtl/>
        </w:rPr>
        <w:t>,</w:t>
      </w:r>
      <w:r>
        <w:rPr>
          <w:rtl/>
        </w:rPr>
        <w:t xml:space="preserve"> </w:t>
      </w:r>
      <w:bookmarkStart w:id="2518" w:name="_ETM_Q1_7952839"/>
      <w:bookmarkEnd w:id="2518"/>
      <w:r w:rsidR="00947946">
        <w:rPr>
          <w:rFonts w:hint="cs"/>
          <w:rtl/>
        </w:rPr>
        <w:t>אלא</w:t>
      </w:r>
      <w:r>
        <w:rPr>
          <w:rtl/>
        </w:rPr>
        <w:t xml:space="preserve"> האפקט החיובי, שגם על ביטוי יחיד של טרור</w:t>
      </w:r>
      <w:r w:rsidR="00947946">
        <w:rPr>
          <w:rFonts w:hint="cs"/>
          <w:rtl/>
        </w:rPr>
        <w:t>,</w:t>
      </w:r>
      <w:r>
        <w:rPr>
          <w:rtl/>
        </w:rPr>
        <w:t xml:space="preserve"> שהוא עבירה פלילית, היום הוא יודע שהוא מקבל מכם צ'ק פתוח</w:t>
      </w:r>
      <w:r w:rsidR="00947946">
        <w:rPr>
          <w:rFonts w:hint="cs"/>
          <w:rtl/>
        </w:rPr>
        <w:t>.</w:t>
      </w:r>
      <w:r>
        <w:rPr>
          <w:rtl/>
        </w:rPr>
        <w:t xml:space="preserve"> היום הוא מקבל מכם צ'ק פתוח</w:t>
      </w:r>
      <w:r w:rsidR="00947946">
        <w:rPr>
          <w:rFonts w:hint="cs"/>
          <w:rtl/>
        </w:rPr>
        <w:t>.</w:t>
      </w:r>
      <w:r>
        <w:rPr>
          <w:rtl/>
        </w:rPr>
        <w:t xml:space="preserve"> אני לא מוכן לזה ואני לא רוצה את זה</w:t>
      </w:r>
      <w:r w:rsidR="00947946">
        <w:rPr>
          <w:rFonts w:hint="cs"/>
          <w:rtl/>
        </w:rPr>
        <w:t>.</w:t>
      </w:r>
      <w:r>
        <w:rPr>
          <w:rtl/>
        </w:rPr>
        <w:t xml:space="preserve"> עשיתם את זה, לא חזרתם </w:t>
      </w:r>
      <w:r w:rsidR="00947946">
        <w:rPr>
          <w:rFonts w:hint="cs"/>
          <w:rtl/>
        </w:rPr>
        <w:t>ב</w:t>
      </w:r>
      <w:r>
        <w:rPr>
          <w:rtl/>
        </w:rPr>
        <w:t>כם</w:t>
      </w:r>
      <w:r w:rsidR="00947946">
        <w:rPr>
          <w:rFonts w:hint="cs"/>
          <w:rtl/>
        </w:rPr>
        <w:t xml:space="preserve"> – זה</w:t>
      </w:r>
      <w:r>
        <w:rPr>
          <w:rtl/>
        </w:rPr>
        <w:t xml:space="preserve"> עניין אחר, אבל אני שאלתי שאלה מאוד פשוטה</w:t>
      </w:r>
      <w:r w:rsidR="00947946">
        <w:rPr>
          <w:rFonts w:hint="cs"/>
          <w:rtl/>
        </w:rPr>
        <w:t>:</w:t>
      </w:r>
      <w:r>
        <w:rPr>
          <w:rtl/>
        </w:rPr>
        <w:t xml:space="preserve"> נניח שהשתכנעתי שצריך עין מפקחת כדי לוודא שלא מגישים יותר מ</w:t>
      </w:r>
      <w:r w:rsidR="00947946">
        <w:rPr>
          <w:rFonts w:hint="cs"/>
          <w:rtl/>
        </w:rPr>
        <w:t>י</w:t>
      </w:r>
      <w:r>
        <w:rPr>
          <w:rtl/>
        </w:rPr>
        <w:t xml:space="preserve">די כתבי אישום בעבירות הסתה לטרור, נניח שהשתכנעתי בזה. </w:t>
      </w:r>
      <w:bookmarkStart w:id="2519" w:name="_ETM_Q1_7979120"/>
      <w:bookmarkEnd w:id="2519"/>
    </w:p>
    <w:p w14:paraId="1325027D" w14:textId="77777777" w:rsidR="00947946" w:rsidRDefault="00947946" w:rsidP="00947946">
      <w:pPr>
        <w:rPr>
          <w:rtl/>
        </w:rPr>
      </w:pPr>
    </w:p>
    <w:p w14:paraId="7C2253D8" w14:textId="50BE2921" w:rsidR="00947946" w:rsidRDefault="00947946" w:rsidP="00947946">
      <w:pPr>
        <w:pStyle w:val="af9"/>
        <w:keepNext/>
        <w:rPr>
          <w:rtl/>
        </w:rPr>
      </w:pPr>
      <w:bookmarkStart w:id="2520" w:name="ET_guest_621135_617"/>
      <w:r w:rsidRPr="00947946">
        <w:rPr>
          <w:rStyle w:val="TagStyle"/>
          <w:rtl/>
        </w:rPr>
        <w:t xml:space="preserve"> &lt;&lt; אורח &gt;&gt; </w:t>
      </w:r>
      <w:r>
        <w:rPr>
          <w:rtl/>
        </w:rPr>
        <w:t>עמיר פוקס:</w:t>
      </w:r>
      <w:r w:rsidRPr="00947946">
        <w:rPr>
          <w:rStyle w:val="TagStyle"/>
          <w:rtl/>
        </w:rPr>
        <w:t xml:space="preserve"> &lt;&lt; אורח &gt;&gt;</w:t>
      </w:r>
      <w:r w:rsidR="00301252">
        <w:rPr>
          <w:rtl/>
        </w:rPr>
        <w:t xml:space="preserve"> </w:t>
      </w:r>
      <w:bookmarkEnd w:id="2520"/>
    </w:p>
    <w:p w14:paraId="7103D256" w14:textId="77777777" w:rsidR="00947946" w:rsidRDefault="00947946" w:rsidP="00947946">
      <w:pPr>
        <w:pStyle w:val="KeepWithNext"/>
        <w:rPr>
          <w:rtl/>
        </w:rPr>
      </w:pPr>
    </w:p>
    <w:p w14:paraId="1BC1EA8F" w14:textId="340CA6DF" w:rsidR="00947946" w:rsidRDefault="00947946" w:rsidP="00947946">
      <w:pPr>
        <w:rPr>
          <w:rtl/>
        </w:rPr>
      </w:pPr>
      <w:r>
        <w:rPr>
          <w:rFonts w:hint="cs"/>
          <w:rtl/>
        </w:rPr>
        <w:t>יש כבר כזו.</w:t>
      </w:r>
    </w:p>
    <w:p w14:paraId="64070F9A" w14:textId="77777777" w:rsidR="00947946" w:rsidRDefault="00947946" w:rsidP="00947946">
      <w:pPr>
        <w:rPr>
          <w:rtl/>
        </w:rPr>
      </w:pPr>
      <w:bookmarkStart w:id="2521" w:name="_ETM_Q1_7981413"/>
      <w:bookmarkStart w:id="2522" w:name="_ETM_Q1_7981547"/>
      <w:bookmarkEnd w:id="2521"/>
      <w:bookmarkEnd w:id="2522"/>
    </w:p>
    <w:p w14:paraId="41C3B9FD" w14:textId="56CEAAEE" w:rsidR="00947946" w:rsidRDefault="00947946" w:rsidP="00947946">
      <w:pPr>
        <w:pStyle w:val="af6"/>
        <w:keepNext/>
        <w:rPr>
          <w:rtl/>
        </w:rPr>
      </w:pPr>
      <w:bookmarkStart w:id="2523" w:name="ET_yor_6157_618"/>
      <w:r w:rsidRPr="00947946">
        <w:rPr>
          <w:rStyle w:val="TagStyle"/>
          <w:rtl/>
        </w:rPr>
        <w:t xml:space="preserve"> &lt;&lt; יור &gt;&gt; </w:t>
      </w:r>
      <w:r>
        <w:rPr>
          <w:rtl/>
        </w:rPr>
        <w:t xml:space="preserve">היו"ר שמחה </w:t>
      </w:r>
      <w:proofErr w:type="spellStart"/>
      <w:r>
        <w:rPr>
          <w:rtl/>
        </w:rPr>
        <w:t>רוטמן</w:t>
      </w:r>
      <w:proofErr w:type="spellEnd"/>
      <w:r>
        <w:rPr>
          <w:rtl/>
        </w:rPr>
        <w:t>:</w:t>
      </w:r>
      <w:r w:rsidRPr="00947946">
        <w:rPr>
          <w:rStyle w:val="TagStyle"/>
          <w:rtl/>
        </w:rPr>
        <w:t xml:space="preserve"> &lt;&lt; יור &gt;&gt;</w:t>
      </w:r>
      <w:r w:rsidR="00301252">
        <w:rPr>
          <w:rtl/>
        </w:rPr>
        <w:t xml:space="preserve"> </w:t>
      </w:r>
      <w:bookmarkEnd w:id="2523"/>
    </w:p>
    <w:p w14:paraId="2C388D2B" w14:textId="77777777" w:rsidR="00947946" w:rsidRDefault="00947946" w:rsidP="00947946">
      <w:pPr>
        <w:pStyle w:val="KeepWithNext"/>
        <w:rPr>
          <w:rtl/>
        </w:rPr>
      </w:pPr>
    </w:p>
    <w:p w14:paraId="04BAF767" w14:textId="77777777" w:rsidR="00947946" w:rsidRDefault="004C7155" w:rsidP="00947946">
      <w:pPr>
        <w:rPr>
          <w:rtl/>
        </w:rPr>
      </w:pPr>
      <w:bookmarkStart w:id="2524" w:name="_ETM_Q1_7982355"/>
      <w:bookmarkEnd w:id="2524"/>
      <w:r>
        <w:rPr>
          <w:rtl/>
        </w:rPr>
        <w:t>הטענה לפיה אם העין המפקחת הזאת יושבת במש</w:t>
      </w:r>
      <w:r w:rsidR="00947946">
        <w:rPr>
          <w:rFonts w:hint="cs"/>
          <w:rtl/>
        </w:rPr>
        <w:t xml:space="preserve">רד בכתובת החדשה שלכם, </w:t>
      </w:r>
      <w:proofErr w:type="spellStart"/>
      <w:r w:rsidR="00947946">
        <w:rPr>
          <w:rFonts w:hint="cs"/>
          <w:rtl/>
        </w:rPr>
        <w:t>לורך</w:t>
      </w:r>
      <w:proofErr w:type="spellEnd"/>
      <w:r w:rsidR="00947946">
        <w:rPr>
          <w:rFonts w:hint="cs"/>
          <w:rtl/>
        </w:rPr>
        <w:t xml:space="preserve"> 2,</w:t>
      </w:r>
      <w:r>
        <w:rPr>
          <w:rtl/>
        </w:rPr>
        <w:t xml:space="preserve"> ונהנית מהילתה הבלתי מופר</w:t>
      </w:r>
      <w:r w:rsidR="00947946">
        <w:rPr>
          <w:rFonts w:hint="cs"/>
          <w:rtl/>
        </w:rPr>
        <w:t>עת</w:t>
      </w:r>
      <w:r>
        <w:rPr>
          <w:rtl/>
        </w:rPr>
        <w:t xml:space="preserve"> של היועצת המשפטית לממשלה, ז</w:t>
      </w:r>
      <w:r w:rsidR="00947946">
        <w:rPr>
          <w:rFonts w:hint="cs"/>
          <w:rtl/>
        </w:rPr>
        <w:t>ו</w:t>
      </w:r>
      <w:r>
        <w:rPr>
          <w:rtl/>
        </w:rPr>
        <w:t xml:space="preserve"> שמירה מעולה </w:t>
      </w:r>
      <w:bookmarkStart w:id="2525" w:name="_ETM_Q1_8005399"/>
      <w:bookmarkEnd w:id="2525"/>
      <w:r>
        <w:rPr>
          <w:rtl/>
        </w:rPr>
        <w:t xml:space="preserve">שהיא שומרת על חופש הביטוי, ולעומת זאת כשיושב ועושה את זה ראש אגף חקירות או סגנית ראש אגף חקירות, אז זה אינטרס חוקתי, עקרונות יסוד של השיטה שההכרעה הזאת </w:t>
      </w:r>
      <w:r w:rsidR="00947946">
        <w:rPr>
          <w:rFonts w:hint="cs"/>
          <w:rtl/>
        </w:rPr>
        <w:t>ת</w:t>
      </w:r>
      <w:r>
        <w:rPr>
          <w:rtl/>
        </w:rPr>
        <w:t>יפול בבניין הזה ולא בבניין הזה. ז</w:t>
      </w:r>
      <w:r w:rsidR="00947946">
        <w:rPr>
          <w:rFonts w:hint="cs"/>
          <w:rtl/>
        </w:rPr>
        <w:t>ו</w:t>
      </w:r>
      <w:r>
        <w:rPr>
          <w:rtl/>
        </w:rPr>
        <w:t xml:space="preserve"> הייתה טענתך</w:t>
      </w:r>
      <w:r w:rsidR="00947946">
        <w:rPr>
          <w:rFonts w:hint="cs"/>
          <w:rtl/>
        </w:rPr>
        <w:t>.</w:t>
      </w:r>
      <w:r>
        <w:rPr>
          <w:rtl/>
        </w:rPr>
        <w:t xml:space="preserve"> </w:t>
      </w:r>
    </w:p>
    <w:p w14:paraId="56647D39" w14:textId="77777777" w:rsidR="00947946" w:rsidRDefault="00947946" w:rsidP="00947946">
      <w:pPr>
        <w:rPr>
          <w:rtl/>
        </w:rPr>
      </w:pPr>
      <w:bookmarkStart w:id="2526" w:name="_ETM_Q1_8021922"/>
      <w:bookmarkStart w:id="2527" w:name="_ETM_Q1_8021986"/>
      <w:bookmarkStart w:id="2528" w:name="_ETM_Q1_8022049"/>
      <w:bookmarkEnd w:id="2526"/>
      <w:bookmarkEnd w:id="2527"/>
      <w:bookmarkEnd w:id="2528"/>
    </w:p>
    <w:p w14:paraId="6A27406A" w14:textId="14FBDDF7" w:rsidR="00947946" w:rsidRDefault="00947946" w:rsidP="00947946">
      <w:pPr>
        <w:pStyle w:val="af9"/>
        <w:keepNext/>
        <w:rPr>
          <w:rtl/>
        </w:rPr>
      </w:pPr>
      <w:bookmarkStart w:id="2529" w:name="ET_guest_621135_619"/>
      <w:r w:rsidRPr="00947946">
        <w:rPr>
          <w:rStyle w:val="TagStyle"/>
          <w:rtl/>
        </w:rPr>
        <w:t xml:space="preserve"> &lt;&lt; אורח &gt;&gt; </w:t>
      </w:r>
      <w:r>
        <w:rPr>
          <w:rtl/>
        </w:rPr>
        <w:t>עמיר פוקס:</w:t>
      </w:r>
      <w:r w:rsidRPr="00947946">
        <w:rPr>
          <w:rStyle w:val="TagStyle"/>
          <w:rtl/>
        </w:rPr>
        <w:t xml:space="preserve"> &lt;&lt; אורח &gt;&gt;</w:t>
      </w:r>
      <w:r w:rsidR="00301252">
        <w:rPr>
          <w:rtl/>
        </w:rPr>
        <w:t xml:space="preserve"> </w:t>
      </w:r>
      <w:bookmarkEnd w:id="2529"/>
    </w:p>
    <w:p w14:paraId="4C6C8987" w14:textId="77777777" w:rsidR="00947946" w:rsidRDefault="00947946" w:rsidP="00947946">
      <w:pPr>
        <w:pStyle w:val="KeepWithNext"/>
        <w:rPr>
          <w:rtl/>
        </w:rPr>
      </w:pPr>
    </w:p>
    <w:p w14:paraId="2439A278" w14:textId="641F6EA0" w:rsidR="00947946" w:rsidRDefault="00947946" w:rsidP="00947946">
      <w:pPr>
        <w:rPr>
          <w:rtl/>
        </w:rPr>
      </w:pPr>
      <w:bookmarkStart w:id="2530" w:name="_ETM_Q1_8023078"/>
      <w:bookmarkStart w:id="2531" w:name="_ETM_Q1_8023142"/>
      <w:bookmarkEnd w:id="2530"/>
      <w:bookmarkEnd w:id="2531"/>
      <w:r>
        <w:rPr>
          <w:rFonts w:hint="cs"/>
          <w:rtl/>
        </w:rPr>
        <w:t>זה לא כתוב פה.</w:t>
      </w:r>
    </w:p>
    <w:p w14:paraId="53A7E4CE" w14:textId="77777777" w:rsidR="00947946" w:rsidRDefault="00947946" w:rsidP="00947946">
      <w:pPr>
        <w:rPr>
          <w:rtl/>
        </w:rPr>
      </w:pPr>
    </w:p>
    <w:p w14:paraId="35C6774A" w14:textId="2D573F9D" w:rsidR="00947946" w:rsidRDefault="00947946" w:rsidP="00947946">
      <w:pPr>
        <w:pStyle w:val="af6"/>
        <w:keepNext/>
        <w:rPr>
          <w:rtl/>
        </w:rPr>
      </w:pPr>
      <w:bookmarkStart w:id="2532" w:name="ET_yor_6157_620"/>
      <w:r w:rsidRPr="00947946">
        <w:rPr>
          <w:rStyle w:val="TagStyle"/>
          <w:rtl/>
        </w:rPr>
        <w:t xml:space="preserve"> &lt;&lt; יור &gt;&gt; </w:t>
      </w:r>
      <w:r>
        <w:rPr>
          <w:rtl/>
        </w:rPr>
        <w:t xml:space="preserve">היו"ר שמחה </w:t>
      </w:r>
      <w:proofErr w:type="spellStart"/>
      <w:r>
        <w:rPr>
          <w:rtl/>
        </w:rPr>
        <w:t>רוטמן</w:t>
      </w:r>
      <w:proofErr w:type="spellEnd"/>
      <w:r>
        <w:rPr>
          <w:rtl/>
        </w:rPr>
        <w:t>:</w:t>
      </w:r>
      <w:r w:rsidRPr="00947946">
        <w:rPr>
          <w:rStyle w:val="TagStyle"/>
          <w:rtl/>
        </w:rPr>
        <w:t xml:space="preserve"> &lt;&lt; יור &gt;&gt;</w:t>
      </w:r>
      <w:r w:rsidR="00301252">
        <w:rPr>
          <w:rtl/>
        </w:rPr>
        <w:t xml:space="preserve"> </w:t>
      </w:r>
      <w:bookmarkEnd w:id="2532"/>
    </w:p>
    <w:p w14:paraId="0429D7EC" w14:textId="77777777" w:rsidR="00947946" w:rsidRDefault="00947946" w:rsidP="00947946">
      <w:pPr>
        <w:pStyle w:val="KeepWithNext"/>
        <w:rPr>
          <w:rtl/>
        </w:rPr>
      </w:pPr>
    </w:p>
    <w:p w14:paraId="22AEEC23" w14:textId="27F715E3" w:rsidR="004C7155" w:rsidRDefault="004C7155" w:rsidP="00947946">
      <w:pPr>
        <w:rPr>
          <w:rtl/>
        </w:rPr>
      </w:pPr>
      <w:bookmarkStart w:id="2533" w:name="_ETM_Q1_8022130"/>
      <w:bookmarkEnd w:id="2533"/>
      <w:r>
        <w:rPr>
          <w:rtl/>
        </w:rPr>
        <w:t>אם את עומדת מאחורי הטענה הזאת, אנ</w:t>
      </w:r>
      <w:r w:rsidR="00947946">
        <w:rPr>
          <w:rFonts w:hint="cs"/>
          <w:rtl/>
        </w:rPr>
        <w:t>א</w:t>
      </w:r>
      <w:r>
        <w:rPr>
          <w:rtl/>
        </w:rPr>
        <w:t xml:space="preserve"> תסבירי לי אותה ולא שום טענות מסביב</w:t>
      </w:r>
      <w:r w:rsidR="00947946">
        <w:rPr>
          <w:rFonts w:hint="cs"/>
          <w:rtl/>
        </w:rPr>
        <w:t>.</w:t>
      </w:r>
      <w:r>
        <w:rPr>
          <w:rtl/>
        </w:rPr>
        <w:t xml:space="preserve"> אחרי שהשתכנעתי שצריך שתהיה עין מפקחת ושלא יעשו בעי</w:t>
      </w:r>
      <w:r w:rsidR="00947946">
        <w:rPr>
          <w:rFonts w:hint="cs"/>
          <w:rtl/>
        </w:rPr>
        <w:t>ה עם</w:t>
      </w:r>
      <w:r>
        <w:rPr>
          <w:rtl/>
        </w:rPr>
        <w:t xml:space="preserve"> זה</w:t>
      </w:r>
      <w:r w:rsidR="00931DFC">
        <w:rPr>
          <w:rFonts w:hint="cs"/>
          <w:rtl/>
        </w:rPr>
        <w:t xml:space="preserve"> – </w:t>
      </w:r>
      <w:r>
        <w:rPr>
          <w:rtl/>
        </w:rPr>
        <w:t xml:space="preserve">יש גם את בית המשפט ויש חסימה לפני הגשת </w:t>
      </w:r>
      <w:bookmarkStart w:id="2534" w:name="_ETM_Q1_8031680"/>
      <w:bookmarkEnd w:id="2534"/>
      <w:r>
        <w:rPr>
          <w:rtl/>
        </w:rPr>
        <w:t>כתב אישום והכ</w:t>
      </w:r>
      <w:r w:rsidR="00931DFC">
        <w:rPr>
          <w:rFonts w:hint="cs"/>
          <w:rtl/>
        </w:rPr>
        <w:t>ו</w:t>
      </w:r>
      <w:r>
        <w:rPr>
          <w:rtl/>
        </w:rPr>
        <w:t>ל</w:t>
      </w:r>
      <w:r w:rsidR="00931DFC">
        <w:rPr>
          <w:rFonts w:hint="cs"/>
          <w:rtl/>
        </w:rPr>
        <w:t xml:space="preserve"> –</w:t>
      </w:r>
      <w:r>
        <w:rPr>
          <w:rtl/>
        </w:rPr>
        <w:t xml:space="preserve"> האמירה שלפיה</w:t>
      </w:r>
      <w:r w:rsidR="00931DFC">
        <w:rPr>
          <w:rFonts w:hint="cs"/>
          <w:rtl/>
        </w:rPr>
        <w:t xml:space="preserve"> א</w:t>
      </w:r>
      <w:r>
        <w:rPr>
          <w:rtl/>
        </w:rPr>
        <w:t>ם יושב הבן</w:t>
      </w:r>
      <w:r w:rsidR="00931DFC">
        <w:rPr>
          <w:rFonts w:hint="cs"/>
          <w:rtl/>
        </w:rPr>
        <w:t>-</w:t>
      </w:r>
      <w:r>
        <w:rPr>
          <w:rtl/>
        </w:rPr>
        <w:t>אדם מקבל ההחלטות תחת כנפיה של היועצת המשפטית לממשלה זה סבבה חוקתית ואם הוא יושב בראש אגף חקירות אז זה נוגד את עקרונות היסוד של השיטה</w:t>
      </w:r>
      <w:r w:rsidR="00931DFC">
        <w:rPr>
          <w:rFonts w:hint="cs"/>
          <w:rtl/>
        </w:rPr>
        <w:t xml:space="preserve"> – </w:t>
      </w:r>
      <w:bookmarkStart w:id="2535" w:name="_ETM_Q1_8046816"/>
      <w:bookmarkEnd w:id="2535"/>
      <w:r>
        <w:rPr>
          <w:rtl/>
        </w:rPr>
        <w:t>אם את עומדת מאחורי האמירה הזאת, אנא פרשי לי אותה</w:t>
      </w:r>
      <w:r w:rsidR="00931DFC">
        <w:rPr>
          <w:rFonts w:hint="cs"/>
          <w:rtl/>
        </w:rPr>
        <w:t>.</w:t>
      </w:r>
      <w:r>
        <w:rPr>
          <w:rtl/>
        </w:rPr>
        <w:t xml:space="preserve"> אם את לא עומדת מאחורי האמירה, אנא חזרי בך, זה הכ</w:t>
      </w:r>
      <w:r w:rsidR="00931DFC">
        <w:rPr>
          <w:rFonts w:hint="cs"/>
          <w:rtl/>
        </w:rPr>
        <w:t>ו</w:t>
      </w:r>
      <w:r>
        <w:rPr>
          <w:rtl/>
        </w:rPr>
        <w:t>ל.</w:t>
      </w:r>
    </w:p>
    <w:p w14:paraId="62F94799" w14:textId="77777777" w:rsidR="00BE0DD0" w:rsidRDefault="00BE0DD0" w:rsidP="00CD236E">
      <w:pPr>
        <w:rPr>
          <w:rtl/>
        </w:rPr>
      </w:pPr>
    </w:p>
    <w:p w14:paraId="042AECF7" w14:textId="417CCA58" w:rsidR="00BE0DD0" w:rsidRDefault="00BE0DD0" w:rsidP="00BE0DD0">
      <w:pPr>
        <w:pStyle w:val="a4"/>
        <w:keepNext/>
        <w:rPr>
          <w:rtl/>
        </w:rPr>
      </w:pPr>
      <w:bookmarkStart w:id="2536" w:name="ET_speaker_דר_גור_בליי_621"/>
      <w:r w:rsidRPr="00BE0DD0">
        <w:rPr>
          <w:rStyle w:val="TagStyle"/>
          <w:rtl/>
        </w:rPr>
        <w:t xml:space="preserve"> &lt;&lt; דובר &gt;&gt; </w:t>
      </w:r>
      <w:r>
        <w:rPr>
          <w:rtl/>
        </w:rPr>
        <w:t xml:space="preserve">ד"ר גור </w:t>
      </w:r>
      <w:proofErr w:type="spellStart"/>
      <w:r>
        <w:rPr>
          <w:rtl/>
        </w:rPr>
        <w:t>בליי</w:t>
      </w:r>
      <w:proofErr w:type="spellEnd"/>
      <w:r>
        <w:rPr>
          <w:rtl/>
        </w:rPr>
        <w:t>:</w:t>
      </w:r>
      <w:r w:rsidRPr="00BE0DD0">
        <w:rPr>
          <w:rStyle w:val="TagStyle"/>
          <w:rtl/>
        </w:rPr>
        <w:t xml:space="preserve"> &lt;&lt; דובר &gt;&gt;</w:t>
      </w:r>
      <w:r w:rsidR="00301252">
        <w:rPr>
          <w:rtl/>
        </w:rPr>
        <w:t xml:space="preserve"> </w:t>
      </w:r>
      <w:bookmarkEnd w:id="2536"/>
    </w:p>
    <w:p w14:paraId="648E88D5" w14:textId="77777777" w:rsidR="00BE0DD0" w:rsidRDefault="00BE0DD0" w:rsidP="00BE0DD0">
      <w:pPr>
        <w:pStyle w:val="KeepWithNext"/>
        <w:rPr>
          <w:rtl/>
        </w:rPr>
      </w:pPr>
    </w:p>
    <w:p w14:paraId="521D93FC" w14:textId="77777777" w:rsidR="00ED7D8F" w:rsidRDefault="004C7155" w:rsidP="00CD236E">
      <w:pPr>
        <w:rPr>
          <w:rtl/>
        </w:rPr>
      </w:pPr>
      <w:bookmarkStart w:id="2537" w:name="_ETM_Q1_8050109"/>
      <w:bookmarkEnd w:id="2537"/>
      <w:r>
        <w:rPr>
          <w:rtl/>
        </w:rPr>
        <w:t>למען הפרוטוקול, לא במענה לדבר הזה, אני רוצה לחדד את התשובה לשאלה ששאל קודם חבר הכנסת קרי</w:t>
      </w:r>
      <w:r w:rsidR="00BE0DD0">
        <w:rPr>
          <w:rFonts w:hint="cs"/>
          <w:rtl/>
        </w:rPr>
        <w:t>ב</w:t>
      </w:r>
      <w:r>
        <w:rPr>
          <w:rtl/>
        </w:rPr>
        <w:t xml:space="preserve">. </w:t>
      </w:r>
      <w:bookmarkStart w:id="2538" w:name="_ETM_Q1_8058209"/>
      <w:bookmarkEnd w:id="2538"/>
      <w:r>
        <w:rPr>
          <w:rtl/>
        </w:rPr>
        <w:t xml:space="preserve">גם בשביל לחדד איך לפחות אנחנו מבינים, ולהבנתי </w:t>
      </w:r>
      <w:r w:rsidR="00ED7D8F">
        <w:rPr>
          <w:rFonts w:hint="cs"/>
          <w:rtl/>
        </w:rPr>
        <w:t xml:space="preserve">גם </w:t>
      </w:r>
      <w:r>
        <w:rPr>
          <w:rtl/>
        </w:rPr>
        <w:t>איך שהי</w:t>
      </w:r>
      <w:r w:rsidR="00ED7D8F">
        <w:rPr>
          <w:rFonts w:hint="cs"/>
          <w:rtl/>
        </w:rPr>
        <w:t>ו"ר</w:t>
      </w:r>
      <w:r>
        <w:rPr>
          <w:rtl/>
        </w:rPr>
        <w:t xml:space="preserve"> מבין את הסעיף כמו שנאמר פה</w:t>
      </w:r>
      <w:r w:rsidR="00ED7D8F">
        <w:rPr>
          <w:rFonts w:hint="cs"/>
          <w:rtl/>
        </w:rPr>
        <w:t>.</w:t>
      </w:r>
      <w:r>
        <w:rPr>
          <w:rtl/>
        </w:rPr>
        <w:t xml:space="preserve"> </w:t>
      </w:r>
    </w:p>
    <w:p w14:paraId="2FE43115" w14:textId="77777777" w:rsidR="00ED7D8F" w:rsidRDefault="00ED7D8F" w:rsidP="00CD236E">
      <w:pPr>
        <w:rPr>
          <w:rtl/>
        </w:rPr>
      </w:pPr>
    </w:p>
    <w:p w14:paraId="704B32D5" w14:textId="1B253619" w:rsidR="00ED7D8F" w:rsidRDefault="00ED7D8F" w:rsidP="00ED7D8F">
      <w:pPr>
        <w:pStyle w:val="af9"/>
        <w:keepNext/>
        <w:rPr>
          <w:rtl/>
        </w:rPr>
      </w:pPr>
      <w:bookmarkStart w:id="2539" w:name="ET_guest_לילך_וגנר_622"/>
      <w:r w:rsidRPr="00ED7D8F">
        <w:rPr>
          <w:rStyle w:val="TagStyle"/>
          <w:rtl/>
        </w:rPr>
        <w:t xml:space="preserve"> &lt;&lt; אורח &gt;&gt; </w:t>
      </w:r>
      <w:r>
        <w:rPr>
          <w:rtl/>
        </w:rPr>
        <w:t>לילך וגנר:</w:t>
      </w:r>
      <w:r w:rsidRPr="00ED7D8F">
        <w:rPr>
          <w:rStyle w:val="TagStyle"/>
          <w:rtl/>
        </w:rPr>
        <w:t xml:space="preserve"> &lt;&lt; אורח &gt;&gt;</w:t>
      </w:r>
      <w:r w:rsidR="00301252">
        <w:rPr>
          <w:rtl/>
        </w:rPr>
        <w:t xml:space="preserve"> </w:t>
      </w:r>
      <w:bookmarkEnd w:id="2539"/>
    </w:p>
    <w:p w14:paraId="21EECB04" w14:textId="77777777" w:rsidR="00ED7D8F" w:rsidRDefault="00ED7D8F" w:rsidP="00ED7D8F">
      <w:pPr>
        <w:pStyle w:val="KeepWithNext"/>
        <w:rPr>
          <w:rtl/>
        </w:rPr>
      </w:pPr>
    </w:p>
    <w:p w14:paraId="531EF065" w14:textId="57126BA0" w:rsidR="00ED7D8F" w:rsidRDefault="00ED7D8F" w:rsidP="00ED7D8F">
      <w:pPr>
        <w:rPr>
          <w:rtl/>
        </w:rPr>
      </w:pPr>
      <w:r>
        <w:rPr>
          <w:rFonts w:hint="cs"/>
          <w:rtl/>
        </w:rPr>
        <w:t>את 59?</w:t>
      </w:r>
    </w:p>
    <w:p w14:paraId="15522834" w14:textId="77777777" w:rsidR="00ED7D8F" w:rsidRDefault="00ED7D8F" w:rsidP="00ED7D8F">
      <w:pPr>
        <w:rPr>
          <w:rtl/>
        </w:rPr>
      </w:pPr>
    </w:p>
    <w:p w14:paraId="3A248BFE" w14:textId="5F3EF12A" w:rsidR="00ED7D8F" w:rsidRDefault="00ED7D8F" w:rsidP="00ED7D8F">
      <w:pPr>
        <w:pStyle w:val="a4"/>
        <w:keepNext/>
        <w:rPr>
          <w:rtl/>
        </w:rPr>
      </w:pPr>
      <w:bookmarkStart w:id="2540" w:name="ET_speaker_דר_גור_בליי_623"/>
      <w:r w:rsidRPr="00ED7D8F">
        <w:rPr>
          <w:rStyle w:val="TagStyle"/>
          <w:rtl/>
        </w:rPr>
        <w:t xml:space="preserve"> &lt;&lt; דובר &gt;&gt; </w:t>
      </w:r>
      <w:r>
        <w:rPr>
          <w:rtl/>
        </w:rPr>
        <w:t xml:space="preserve">ד"ר גור </w:t>
      </w:r>
      <w:proofErr w:type="spellStart"/>
      <w:r>
        <w:rPr>
          <w:rtl/>
        </w:rPr>
        <w:t>בליי</w:t>
      </w:r>
      <w:proofErr w:type="spellEnd"/>
      <w:r>
        <w:rPr>
          <w:rtl/>
        </w:rPr>
        <w:t>:</w:t>
      </w:r>
      <w:r w:rsidRPr="00ED7D8F">
        <w:rPr>
          <w:rStyle w:val="TagStyle"/>
          <w:rtl/>
        </w:rPr>
        <w:t xml:space="preserve"> &lt;&lt; דובר &gt;&gt;</w:t>
      </w:r>
      <w:r w:rsidR="00301252">
        <w:rPr>
          <w:rtl/>
        </w:rPr>
        <w:t xml:space="preserve"> </w:t>
      </w:r>
      <w:bookmarkEnd w:id="2540"/>
    </w:p>
    <w:p w14:paraId="60999AD8" w14:textId="77777777" w:rsidR="00ED7D8F" w:rsidRDefault="00ED7D8F" w:rsidP="00ED7D8F">
      <w:pPr>
        <w:pStyle w:val="KeepWithNext"/>
        <w:rPr>
          <w:rtl/>
        </w:rPr>
      </w:pPr>
    </w:p>
    <w:p w14:paraId="279EABEE" w14:textId="77777777" w:rsidR="00ED7D8F" w:rsidRDefault="004C7155" w:rsidP="00CD236E">
      <w:pPr>
        <w:rPr>
          <w:rtl/>
        </w:rPr>
      </w:pPr>
      <w:r>
        <w:rPr>
          <w:rtl/>
        </w:rPr>
        <w:t xml:space="preserve">לא, את התיקון המוצע שעליו אנחנו מדברים. </w:t>
      </w:r>
      <w:bookmarkStart w:id="2541" w:name="_ETM_Q1_8071419"/>
      <w:bookmarkEnd w:id="2541"/>
      <w:r>
        <w:rPr>
          <w:rtl/>
        </w:rPr>
        <w:t>להבנתי</w:t>
      </w:r>
      <w:r w:rsidR="00ED7D8F">
        <w:rPr>
          <w:rFonts w:hint="cs"/>
          <w:rtl/>
        </w:rPr>
        <w:t>,</w:t>
      </w:r>
      <w:r>
        <w:rPr>
          <w:rtl/>
        </w:rPr>
        <w:t xml:space="preserve"> </w:t>
      </w:r>
      <w:bookmarkStart w:id="2542" w:name="_ETM_Q1_8073060"/>
      <w:bookmarkEnd w:id="2542"/>
      <w:r>
        <w:rPr>
          <w:rtl/>
        </w:rPr>
        <w:t xml:space="preserve">מה שנשלל פה </w:t>
      </w:r>
      <w:r w:rsidR="00ED7D8F">
        <w:rPr>
          <w:rFonts w:hint="cs"/>
          <w:rtl/>
        </w:rPr>
        <w:t>הוא</w:t>
      </w:r>
      <w:r>
        <w:rPr>
          <w:rtl/>
        </w:rPr>
        <w:t xml:space="preserve"> הצורך באישור במקרה של כל תיק ותיק פרטני על פתיחה בחקירה. מה שלא נשלל פה </w:t>
      </w:r>
      <w:r w:rsidR="00ED7D8F">
        <w:rPr>
          <w:rFonts w:hint="cs"/>
          <w:rtl/>
        </w:rPr>
        <w:t xml:space="preserve">הוא </w:t>
      </w:r>
      <w:r>
        <w:rPr>
          <w:rtl/>
        </w:rPr>
        <w:t xml:space="preserve">היכולת של פרקליטות המדינה, היועצת המשפטית לממשלה, לתת הנחיות כלליות לגבי מה בעיני הנושאים שעליהם כן יעמידו לדין בעבירה של הסתה לטרור, ואז מטבע הדברים </w:t>
      </w:r>
      <w:r w:rsidR="00ED7D8F">
        <w:rPr>
          <w:rtl/>
        </w:rPr>
        <w:t xml:space="preserve">מצופה </w:t>
      </w:r>
      <w:r w:rsidR="00ED7D8F">
        <w:rPr>
          <w:rFonts w:hint="cs"/>
          <w:rtl/>
        </w:rPr>
        <w:t>ש</w:t>
      </w:r>
      <w:r>
        <w:rPr>
          <w:rtl/>
        </w:rPr>
        <w:t>המשטרה</w:t>
      </w:r>
      <w:r w:rsidR="00ED7D8F">
        <w:rPr>
          <w:rFonts w:hint="cs"/>
          <w:rtl/>
        </w:rPr>
        <w:t>,</w:t>
      </w:r>
      <w:r>
        <w:rPr>
          <w:rtl/>
        </w:rPr>
        <w:t xml:space="preserve"> כגוף </w:t>
      </w:r>
      <w:proofErr w:type="spellStart"/>
      <w:r>
        <w:rPr>
          <w:rtl/>
        </w:rPr>
        <w:t>מ</w:t>
      </w:r>
      <w:r w:rsidR="00ED7D8F">
        <w:rPr>
          <w:rFonts w:hint="cs"/>
          <w:rtl/>
        </w:rPr>
        <w:t>י</w:t>
      </w:r>
      <w:r>
        <w:rPr>
          <w:rtl/>
        </w:rPr>
        <w:t>נהלי</w:t>
      </w:r>
      <w:proofErr w:type="spellEnd"/>
      <w:r>
        <w:rPr>
          <w:rtl/>
        </w:rPr>
        <w:t xml:space="preserve"> שפועל בסבירות</w:t>
      </w:r>
      <w:r w:rsidR="00ED7D8F">
        <w:rPr>
          <w:rFonts w:hint="cs"/>
          <w:rtl/>
        </w:rPr>
        <w:t>,</w:t>
      </w:r>
      <w:r>
        <w:rPr>
          <w:rtl/>
        </w:rPr>
        <w:t xml:space="preserve"> </w:t>
      </w:r>
      <w:bookmarkStart w:id="2543" w:name="_ETM_Q1_8096970"/>
      <w:bookmarkEnd w:id="2543"/>
      <w:r w:rsidR="00ED7D8F">
        <w:rPr>
          <w:rFonts w:hint="cs"/>
          <w:rtl/>
        </w:rPr>
        <w:t>ת</w:t>
      </w:r>
      <w:r>
        <w:rPr>
          <w:rtl/>
        </w:rPr>
        <w:t>פעל בהתאם להנחיות האלה</w:t>
      </w:r>
      <w:r w:rsidR="00ED7D8F">
        <w:rPr>
          <w:rFonts w:hint="cs"/>
          <w:rtl/>
        </w:rPr>
        <w:t>.</w:t>
      </w:r>
      <w:r>
        <w:rPr>
          <w:rtl/>
        </w:rPr>
        <w:t xml:space="preserve"> </w:t>
      </w:r>
    </w:p>
    <w:p w14:paraId="004C7EE1" w14:textId="77777777" w:rsidR="00ED7D8F" w:rsidRDefault="00ED7D8F" w:rsidP="00CD236E">
      <w:pPr>
        <w:rPr>
          <w:rtl/>
        </w:rPr>
      </w:pPr>
    </w:p>
    <w:p w14:paraId="14566EC3" w14:textId="2DFAB77A" w:rsidR="00ED7D8F" w:rsidRDefault="00ED7D8F" w:rsidP="00ED7D8F">
      <w:pPr>
        <w:pStyle w:val="af6"/>
        <w:keepNext/>
        <w:rPr>
          <w:rtl/>
        </w:rPr>
      </w:pPr>
      <w:bookmarkStart w:id="2544" w:name="ET_yor_6157_624"/>
      <w:r w:rsidRPr="00ED7D8F">
        <w:rPr>
          <w:rStyle w:val="TagStyle"/>
          <w:rtl/>
        </w:rPr>
        <w:t xml:space="preserve"> &lt;&lt; יור &gt;&gt; </w:t>
      </w:r>
      <w:r>
        <w:rPr>
          <w:rtl/>
        </w:rPr>
        <w:t xml:space="preserve">היו"ר שמחה </w:t>
      </w:r>
      <w:proofErr w:type="spellStart"/>
      <w:r>
        <w:rPr>
          <w:rtl/>
        </w:rPr>
        <w:t>רוטמן</w:t>
      </w:r>
      <w:proofErr w:type="spellEnd"/>
      <w:r>
        <w:rPr>
          <w:rtl/>
        </w:rPr>
        <w:t>:</w:t>
      </w:r>
      <w:r w:rsidRPr="00ED7D8F">
        <w:rPr>
          <w:rStyle w:val="TagStyle"/>
          <w:rtl/>
        </w:rPr>
        <w:t xml:space="preserve"> &lt;&lt; יור &gt;&gt;</w:t>
      </w:r>
      <w:r w:rsidR="00301252">
        <w:rPr>
          <w:rtl/>
        </w:rPr>
        <w:t xml:space="preserve"> </w:t>
      </w:r>
      <w:bookmarkEnd w:id="2544"/>
    </w:p>
    <w:p w14:paraId="0DBD7C7E" w14:textId="77777777" w:rsidR="00ED7D8F" w:rsidRDefault="00ED7D8F" w:rsidP="00ED7D8F">
      <w:pPr>
        <w:pStyle w:val="KeepWithNext"/>
        <w:rPr>
          <w:rtl/>
        </w:rPr>
      </w:pPr>
    </w:p>
    <w:p w14:paraId="739227DB" w14:textId="6DFF15B3" w:rsidR="00ED7D8F" w:rsidRDefault="00ED7D8F" w:rsidP="00ED7D8F">
      <w:pPr>
        <w:rPr>
          <w:rtl/>
        </w:rPr>
      </w:pPr>
      <w:bookmarkStart w:id="2545" w:name="_ETM_Q1_8101986"/>
      <w:bookmarkEnd w:id="2545"/>
      <w:r>
        <w:rPr>
          <w:rFonts w:hint="cs"/>
          <w:rtl/>
        </w:rPr>
        <w:t>בסבירות, במידתיות, בחוקיות.</w:t>
      </w:r>
    </w:p>
    <w:p w14:paraId="140D0AA9" w14:textId="77777777" w:rsidR="00ED7D8F" w:rsidRDefault="00ED7D8F" w:rsidP="00ED7D8F">
      <w:pPr>
        <w:rPr>
          <w:rtl/>
        </w:rPr>
      </w:pPr>
      <w:bookmarkStart w:id="2546" w:name="_ETM_Q1_8105673"/>
      <w:bookmarkStart w:id="2547" w:name="_ETM_Q1_8105775"/>
      <w:bookmarkEnd w:id="2546"/>
      <w:bookmarkEnd w:id="2547"/>
    </w:p>
    <w:p w14:paraId="70EEAB47" w14:textId="36F9B5E5" w:rsidR="00ED7D8F" w:rsidRDefault="00ED7D8F" w:rsidP="00ED7D8F">
      <w:pPr>
        <w:pStyle w:val="a4"/>
        <w:keepNext/>
        <w:rPr>
          <w:rtl/>
        </w:rPr>
      </w:pPr>
      <w:bookmarkStart w:id="2548" w:name="ET_speaker_דר_גור_בליי_625"/>
      <w:r w:rsidRPr="00ED7D8F">
        <w:rPr>
          <w:rStyle w:val="TagStyle"/>
          <w:rtl/>
        </w:rPr>
        <w:t xml:space="preserve"> &lt;&lt; דובר &gt;&gt; </w:t>
      </w:r>
      <w:r>
        <w:rPr>
          <w:rtl/>
        </w:rPr>
        <w:t xml:space="preserve">ד"ר גור </w:t>
      </w:r>
      <w:proofErr w:type="spellStart"/>
      <w:r>
        <w:rPr>
          <w:rtl/>
        </w:rPr>
        <w:t>בליי</w:t>
      </w:r>
      <w:proofErr w:type="spellEnd"/>
      <w:r>
        <w:rPr>
          <w:rtl/>
        </w:rPr>
        <w:t>:</w:t>
      </w:r>
      <w:r w:rsidRPr="00ED7D8F">
        <w:rPr>
          <w:rStyle w:val="TagStyle"/>
          <w:rtl/>
        </w:rPr>
        <w:t xml:space="preserve"> &lt;&lt; דובר &gt;&gt;</w:t>
      </w:r>
      <w:r w:rsidR="00301252">
        <w:rPr>
          <w:rtl/>
        </w:rPr>
        <w:t xml:space="preserve"> </w:t>
      </w:r>
      <w:bookmarkEnd w:id="2548"/>
    </w:p>
    <w:p w14:paraId="668DC5C3" w14:textId="77777777" w:rsidR="00ED7D8F" w:rsidRDefault="00ED7D8F" w:rsidP="00ED7D8F">
      <w:pPr>
        <w:pStyle w:val="KeepWithNext"/>
        <w:rPr>
          <w:rtl/>
        </w:rPr>
      </w:pPr>
    </w:p>
    <w:p w14:paraId="60A3F8EC" w14:textId="25D91735" w:rsidR="004C7155" w:rsidRDefault="004C7155" w:rsidP="00CD236E">
      <w:pPr>
        <w:rPr>
          <w:rtl/>
        </w:rPr>
      </w:pPr>
      <w:bookmarkStart w:id="2549" w:name="_ETM_Q1_8102069"/>
      <w:bookmarkEnd w:id="2549"/>
      <w:r>
        <w:rPr>
          <w:rtl/>
        </w:rPr>
        <w:t xml:space="preserve">לכן אין פה שלילה של היכולת להוציא את ההנחיות הכלליות </w:t>
      </w:r>
      <w:r w:rsidR="00ED7D8F">
        <w:rPr>
          <w:rFonts w:hint="cs"/>
          <w:rtl/>
        </w:rPr>
        <w:t xml:space="preserve">האלה </w:t>
      </w:r>
      <w:r>
        <w:rPr>
          <w:rtl/>
        </w:rPr>
        <w:t>ושהמשטרה אמורה לפעול לפיהם, ככה אני מבין</w:t>
      </w:r>
      <w:r w:rsidR="00ED7D8F">
        <w:rPr>
          <w:rFonts w:hint="cs"/>
          <w:rtl/>
        </w:rPr>
        <w:t>,</w:t>
      </w:r>
      <w:r>
        <w:rPr>
          <w:rtl/>
        </w:rPr>
        <w:t xml:space="preserve"> כגוף </w:t>
      </w:r>
      <w:proofErr w:type="spellStart"/>
      <w:r>
        <w:rPr>
          <w:rtl/>
        </w:rPr>
        <w:t>מ</w:t>
      </w:r>
      <w:r w:rsidR="00ED7D8F">
        <w:rPr>
          <w:rFonts w:hint="cs"/>
          <w:rtl/>
        </w:rPr>
        <w:t>י</w:t>
      </w:r>
      <w:r>
        <w:rPr>
          <w:rtl/>
        </w:rPr>
        <w:t>נהלי</w:t>
      </w:r>
      <w:proofErr w:type="spellEnd"/>
      <w:r>
        <w:rPr>
          <w:rtl/>
        </w:rPr>
        <w:t xml:space="preserve"> סביר</w:t>
      </w:r>
      <w:r w:rsidR="00ED7D8F">
        <w:rPr>
          <w:rFonts w:hint="cs"/>
          <w:rtl/>
        </w:rPr>
        <w:t>.</w:t>
      </w:r>
    </w:p>
    <w:p w14:paraId="2A2366F3" w14:textId="77777777" w:rsidR="00ED7D8F" w:rsidRDefault="00ED7D8F" w:rsidP="00CD236E">
      <w:pPr>
        <w:rPr>
          <w:rtl/>
        </w:rPr>
      </w:pPr>
    </w:p>
    <w:p w14:paraId="1C33F113" w14:textId="21662F9B" w:rsidR="00ED7D8F" w:rsidRDefault="00ED7D8F" w:rsidP="00ED7D8F">
      <w:pPr>
        <w:pStyle w:val="af6"/>
        <w:keepNext/>
        <w:rPr>
          <w:rtl/>
        </w:rPr>
      </w:pPr>
      <w:bookmarkStart w:id="2550" w:name="ET_yor_6157_626"/>
      <w:r w:rsidRPr="00ED7D8F">
        <w:rPr>
          <w:rStyle w:val="TagStyle"/>
          <w:rtl/>
        </w:rPr>
        <w:t xml:space="preserve"> &lt;&lt; יור &gt;&gt; </w:t>
      </w:r>
      <w:r>
        <w:rPr>
          <w:rtl/>
        </w:rPr>
        <w:t xml:space="preserve">היו"ר שמחה </w:t>
      </w:r>
      <w:proofErr w:type="spellStart"/>
      <w:r>
        <w:rPr>
          <w:rtl/>
        </w:rPr>
        <w:t>רוטמן</w:t>
      </w:r>
      <w:proofErr w:type="spellEnd"/>
      <w:r>
        <w:rPr>
          <w:rtl/>
        </w:rPr>
        <w:t>:</w:t>
      </w:r>
      <w:r w:rsidRPr="00ED7D8F">
        <w:rPr>
          <w:rStyle w:val="TagStyle"/>
          <w:rtl/>
        </w:rPr>
        <w:t xml:space="preserve"> &lt;&lt; יור &gt;&gt;</w:t>
      </w:r>
      <w:r w:rsidR="00301252">
        <w:rPr>
          <w:rtl/>
        </w:rPr>
        <w:t xml:space="preserve"> </w:t>
      </w:r>
      <w:bookmarkEnd w:id="2550"/>
    </w:p>
    <w:p w14:paraId="0F26C2E8" w14:textId="77777777" w:rsidR="00ED7D8F" w:rsidRDefault="00ED7D8F" w:rsidP="00ED7D8F">
      <w:pPr>
        <w:pStyle w:val="KeepWithNext"/>
        <w:rPr>
          <w:rtl/>
        </w:rPr>
      </w:pPr>
    </w:p>
    <w:p w14:paraId="774A1509" w14:textId="02CC4D86" w:rsidR="00ED7D8F" w:rsidRDefault="00ED7D8F" w:rsidP="00ED7D8F">
      <w:pPr>
        <w:rPr>
          <w:rtl/>
        </w:rPr>
      </w:pPr>
      <w:r>
        <w:rPr>
          <w:rFonts w:hint="cs"/>
          <w:rtl/>
        </w:rPr>
        <w:t>ברור שלא.</w:t>
      </w:r>
    </w:p>
    <w:p w14:paraId="03DE6590" w14:textId="77777777" w:rsidR="00ED7D8F" w:rsidRDefault="00ED7D8F" w:rsidP="00ED7D8F">
      <w:pPr>
        <w:rPr>
          <w:rtl/>
        </w:rPr>
      </w:pPr>
      <w:bookmarkStart w:id="2551" w:name="_ETM_Q1_8104859"/>
      <w:bookmarkStart w:id="2552" w:name="_ETM_Q1_8104930"/>
      <w:bookmarkEnd w:id="2551"/>
      <w:bookmarkEnd w:id="2552"/>
    </w:p>
    <w:p w14:paraId="20DEA000" w14:textId="180043B6" w:rsidR="00ED7D8F" w:rsidRDefault="00ED7D8F" w:rsidP="00ED7D8F">
      <w:pPr>
        <w:pStyle w:val="af9"/>
        <w:keepNext/>
        <w:rPr>
          <w:rtl/>
        </w:rPr>
      </w:pPr>
      <w:bookmarkStart w:id="2553" w:name="ET_guest_לילך_וגנר_627"/>
      <w:r w:rsidRPr="00ED7D8F">
        <w:rPr>
          <w:rStyle w:val="TagStyle"/>
          <w:rtl/>
        </w:rPr>
        <w:t xml:space="preserve"> &lt;&lt; אורח &gt;&gt; </w:t>
      </w:r>
      <w:r>
        <w:rPr>
          <w:rtl/>
        </w:rPr>
        <w:t>לילך וגנר:</w:t>
      </w:r>
      <w:r w:rsidRPr="00ED7D8F">
        <w:rPr>
          <w:rStyle w:val="TagStyle"/>
          <w:rtl/>
        </w:rPr>
        <w:t xml:space="preserve"> &lt;&lt; אורח &gt;&gt;</w:t>
      </w:r>
      <w:r w:rsidR="00301252">
        <w:rPr>
          <w:rtl/>
        </w:rPr>
        <w:t xml:space="preserve"> </w:t>
      </w:r>
      <w:bookmarkEnd w:id="2553"/>
    </w:p>
    <w:p w14:paraId="5C92DCFB" w14:textId="77777777" w:rsidR="00ED7D8F" w:rsidRDefault="00ED7D8F" w:rsidP="00ED7D8F">
      <w:pPr>
        <w:pStyle w:val="KeepWithNext"/>
        <w:rPr>
          <w:rtl/>
        </w:rPr>
      </w:pPr>
    </w:p>
    <w:p w14:paraId="5C0565C1" w14:textId="276BD79B" w:rsidR="00ED7D8F" w:rsidRDefault="00ED7D8F" w:rsidP="00ED7D8F">
      <w:pPr>
        <w:rPr>
          <w:rtl/>
        </w:rPr>
      </w:pPr>
      <w:bookmarkStart w:id="2554" w:name="_ETM_Q1_8107342"/>
      <w:bookmarkStart w:id="2555" w:name="_ETM_Q1_8107422"/>
      <w:bookmarkEnd w:id="2554"/>
      <w:bookmarkEnd w:id="2555"/>
      <w:r>
        <w:rPr>
          <w:rFonts w:hint="cs"/>
          <w:rtl/>
        </w:rPr>
        <w:t xml:space="preserve">גם מדיניות </w:t>
      </w:r>
      <w:bookmarkStart w:id="2556" w:name="_ETM_Q1_8114089"/>
      <w:bookmarkEnd w:id="2556"/>
      <w:r>
        <w:rPr>
          <w:rFonts w:hint="cs"/>
          <w:rtl/>
        </w:rPr>
        <w:t>חקירה היא גוף להבנתך?</w:t>
      </w:r>
    </w:p>
    <w:p w14:paraId="166BA487" w14:textId="6372FB1D" w:rsidR="00ED7D8F" w:rsidRDefault="00ED7D8F" w:rsidP="00ED7D8F">
      <w:pPr>
        <w:pStyle w:val="af6"/>
        <w:keepNext/>
        <w:rPr>
          <w:rtl/>
        </w:rPr>
      </w:pPr>
      <w:bookmarkStart w:id="2557" w:name="ET_yor_6157_629"/>
      <w:r w:rsidRPr="00ED7D8F">
        <w:rPr>
          <w:rStyle w:val="TagStyle"/>
          <w:rtl/>
        </w:rPr>
        <w:t xml:space="preserve"> &lt;&lt; יור &gt;&gt; </w:t>
      </w:r>
      <w:r>
        <w:rPr>
          <w:rtl/>
        </w:rPr>
        <w:t xml:space="preserve">היו"ר שמחה </w:t>
      </w:r>
      <w:proofErr w:type="spellStart"/>
      <w:r>
        <w:rPr>
          <w:rtl/>
        </w:rPr>
        <w:t>רוטמן</w:t>
      </w:r>
      <w:proofErr w:type="spellEnd"/>
      <w:r>
        <w:rPr>
          <w:rtl/>
        </w:rPr>
        <w:t>:</w:t>
      </w:r>
      <w:r w:rsidRPr="00ED7D8F">
        <w:rPr>
          <w:rStyle w:val="TagStyle"/>
          <w:rtl/>
        </w:rPr>
        <w:t xml:space="preserve"> &lt;&lt; יור &gt;&gt;</w:t>
      </w:r>
      <w:r w:rsidR="00301252">
        <w:rPr>
          <w:rtl/>
        </w:rPr>
        <w:t xml:space="preserve"> </w:t>
      </w:r>
      <w:bookmarkEnd w:id="2557"/>
    </w:p>
    <w:p w14:paraId="4A22418C" w14:textId="77777777" w:rsidR="00ED7D8F" w:rsidRDefault="00ED7D8F" w:rsidP="00ED7D8F">
      <w:pPr>
        <w:pStyle w:val="KeepWithNext"/>
        <w:rPr>
          <w:rtl/>
        </w:rPr>
      </w:pPr>
    </w:p>
    <w:p w14:paraId="29FB62FF" w14:textId="2C11A59B" w:rsidR="00ED7D8F" w:rsidRPr="00ED7D8F" w:rsidRDefault="00ED7D8F" w:rsidP="00ED7D8F">
      <w:pPr>
        <w:rPr>
          <w:rtl/>
        </w:rPr>
      </w:pPr>
      <w:r>
        <w:rPr>
          <w:rFonts w:hint="cs"/>
          <w:rtl/>
        </w:rPr>
        <w:t>למה לא?</w:t>
      </w:r>
    </w:p>
    <w:p w14:paraId="12AB0BAD" w14:textId="77777777" w:rsidR="00ED7D8F" w:rsidRDefault="00ED7D8F" w:rsidP="00ED7D8F">
      <w:pPr>
        <w:rPr>
          <w:rtl/>
        </w:rPr>
      </w:pPr>
    </w:p>
    <w:p w14:paraId="598276DB" w14:textId="27462C22" w:rsidR="00ED7D8F" w:rsidRDefault="00ED7D8F" w:rsidP="00ED7D8F">
      <w:pPr>
        <w:pStyle w:val="a4"/>
        <w:keepNext/>
        <w:rPr>
          <w:rtl/>
        </w:rPr>
      </w:pPr>
      <w:bookmarkStart w:id="2558" w:name="ET_speaker_דר_גור_בליי_628"/>
      <w:r w:rsidRPr="00ED7D8F">
        <w:rPr>
          <w:rStyle w:val="TagStyle"/>
          <w:rtl/>
        </w:rPr>
        <w:t xml:space="preserve"> &lt;&lt; דובר &gt;&gt; </w:t>
      </w:r>
      <w:r>
        <w:rPr>
          <w:rtl/>
        </w:rPr>
        <w:t xml:space="preserve">ד"ר גור </w:t>
      </w:r>
      <w:proofErr w:type="spellStart"/>
      <w:r>
        <w:rPr>
          <w:rtl/>
        </w:rPr>
        <w:t>בליי</w:t>
      </w:r>
      <w:proofErr w:type="spellEnd"/>
      <w:r>
        <w:rPr>
          <w:rtl/>
        </w:rPr>
        <w:t>:</w:t>
      </w:r>
      <w:r w:rsidRPr="00ED7D8F">
        <w:rPr>
          <w:rStyle w:val="TagStyle"/>
          <w:rtl/>
        </w:rPr>
        <w:t xml:space="preserve"> &lt;&lt; דובר &gt;&gt;</w:t>
      </w:r>
      <w:r w:rsidR="00301252">
        <w:rPr>
          <w:rtl/>
        </w:rPr>
        <w:t xml:space="preserve"> </w:t>
      </w:r>
      <w:bookmarkEnd w:id="2558"/>
    </w:p>
    <w:p w14:paraId="66DB061E" w14:textId="77777777" w:rsidR="00ED7D8F" w:rsidRDefault="00ED7D8F" w:rsidP="00ED7D8F">
      <w:pPr>
        <w:pStyle w:val="KeepWithNext"/>
        <w:rPr>
          <w:rtl/>
        </w:rPr>
      </w:pPr>
    </w:p>
    <w:p w14:paraId="71F53FB7" w14:textId="29793FFC" w:rsidR="00ED7D8F" w:rsidRDefault="00ED7D8F" w:rsidP="00ED7D8F">
      <w:pPr>
        <w:rPr>
          <w:rtl/>
        </w:rPr>
      </w:pPr>
      <w:bookmarkStart w:id="2559" w:name="_ETM_Q1_8114922"/>
      <w:bookmarkStart w:id="2560" w:name="_ETM_Q1_8115006"/>
      <w:bookmarkEnd w:id="2559"/>
      <w:bookmarkEnd w:id="2560"/>
      <w:r>
        <w:rPr>
          <w:rFonts w:hint="cs"/>
          <w:rtl/>
        </w:rPr>
        <w:t>כן</w:t>
      </w:r>
      <w:bookmarkStart w:id="2561" w:name="_ETM_Q1_8116060"/>
      <w:bookmarkStart w:id="2562" w:name="_ETM_Q1_8116155"/>
      <w:bookmarkEnd w:id="2561"/>
      <w:bookmarkEnd w:id="2562"/>
      <w:r>
        <w:rPr>
          <w:rFonts w:hint="cs"/>
          <w:rtl/>
        </w:rPr>
        <w:t xml:space="preserve">, אם היא אומרת כמו שאמר </w:t>
      </w:r>
      <w:bookmarkStart w:id="2563" w:name="_ETM_Q1_8118327"/>
      <w:bookmarkEnd w:id="2563"/>
      <w:r>
        <w:rPr>
          <w:rFonts w:hint="cs"/>
          <w:rtl/>
        </w:rPr>
        <w:t>קודם גם היו"ר.</w:t>
      </w:r>
    </w:p>
    <w:p w14:paraId="44DF70AE" w14:textId="77777777" w:rsidR="00ED7D8F" w:rsidRDefault="00ED7D8F" w:rsidP="00ED7D8F">
      <w:pPr>
        <w:rPr>
          <w:rtl/>
        </w:rPr>
      </w:pPr>
      <w:bookmarkStart w:id="2564" w:name="_ETM_Q1_8115527"/>
      <w:bookmarkStart w:id="2565" w:name="_ETM_Q1_8115631"/>
      <w:bookmarkEnd w:id="2564"/>
      <w:bookmarkEnd w:id="2565"/>
    </w:p>
    <w:p w14:paraId="567784CD" w14:textId="414A6492" w:rsidR="00ED7D8F" w:rsidRDefault="00ED7D8F" w:rsidP="00ED7D8F">
      <w:pPr>
        <w:pStyle w:val="af9"/>
        <w:keepNext/>
        <w:rPr>
          <w:rtl/>
        </w:rPr>
      </w:pPr>
      <w:bookmarkStart w:id="2566" w:name="ET_guest_לילך_וגנר_630"/>
      <w:r w:rsidRPr="00ED7D8F">
        <w:rPr>
          <w:rStyle w:val="TagStyle"/>
          <w:rtl/>
        </w:rPr>
        <w:t xml:space="preserve"> &lt;&lt; אורח &gt;&gt; </w:t>
      </w:r>
      <w:r>
        <w:rPr>
          <w:rtl/>
        </w:rPr>
        <w:t>לילך וגנר:</w:t>
      </w:r>
      <w:r w:rsidRPr="00ED7D8F">
        <w:rPr>
          <w:rStyle w:val="TagStyle"/>
          <w:rtl/>
        </w:rPr>
        <w:t xml:space="preserve"> &lt;&lt; אורח &gt;&gt;</w:t>
      </w:r>
      <w:r w:rsidR="00301252">
        <w:rPr>
          <w:rtl/>
        </w:rPr>
        <w:t xml:space="preserve"> </w:t>
      </w:r>
      <w:bookmarkEnd w:id="2566"/>
    </w:p>
    <w:p w14:paraId="105EC028" w14:textId="77777777" w:rsidR="00ED7D8F" w:rsidRDefault="00ED7D8F" w:rsidP="00ED7D8F">
      <w:pPr>
        <w:pStyle w:val="KeepWithNext"/>
        <w:rPr>
          <w:rtl/>
        </w:rPr>
      </w:pPr>
    </w:p>
    <w:p w14:paraId="217A224B" w14:textId="77777777" w:rsidR="00ED7D8F" w:rsidRDefault="00ED7D8F" w:rsidP="00ED7D8F">
      <w:pPr>
        <w:rPr>
          <w:rtl/>
        </w:rPr>
      </w:pPr>
      <w:bookmarkStart w:id="2567" w:name="_ETM_Q1_8118206"/>
      <w:bookmarkStart w:id="2568" w:name="_ETM_Q1_8118283"/>
      <w:bookmarkEnd w:id="2567"/>
      <w:bookmarkEnd w:id="2568"/>
      <w:r>
        <w:rPr>
          <w:rFonts w:hint="cs"/>
          <w:rtl/>
        </w:rPr>
        <w:t>אני מפנה לכנפי-שטייניץ.</w:t>
      </w:r>
    </w:p>
    <w:p w14:paraId="0B92F00D" w14:textId="77777777" w:rsidR="00ED7D8F" w:rsidRDefault="00ED7D8F" w:rsidP="00ED7D8F">
      <w:pPr>
        <w:rPr>
          <w:rtl/>
        </w:rPr>
      </w:pPr>
      <w:bookmarkStart w:id="2569" w:name="_ETM_Q1_8120645"/>
      <w:bookmarkStart w:id="2570" w:name="_ETM_Q1_8120743"/>
      <w:bookmarkEnd w:id="2569"/>
      <w:bookmarkEnd w:id="2570"/>
    </w:p>
    <w:p w14:paraId="3D6E1624" w14:textId="71B0012B" w:rsidR="00ED7D8F" w:rsidRDefault="00ED7D8F" w:rsidP="00ED7D8F">
      <w:pPr>
        <w:pStyle w:val="a4"/>
        <w:keepNext/>
        <w:rPr>
          <w:rtl/>
        </w:rPr>
      </w:pPr>
      <w:bookmarkStart w:id="2571" w:name="ET_speaker_דר_גור_בליי_631"/>
      <w:r w:rsidRPr="00ED7D8F">
        <w:rPr>
          <w:rStyle w:val="TagStyle"/>
          <w:rtl/>
        </w:rPr>
        <w:t xml:space="preserve"> &lt;&lt; דובר &gt;&gt; </w:t>
      </w:r>
      <w:r>
        <w:rPr>
          <w:rtl/>
        </w:rPr>
        <w:t xml:space="preserve">ד"ר גור </w:t>
      </w:r>
      <w:proofErr w:type="spellStart"/>
      <w:r>
        <w:rPr>
          <w:rtl/>
        </w:rPr>
        <w:t>בליי</w:t>
      </w:r>
      <w:proofErr w:type="spellEnd"/>
      <w:r>
        <w:rPr>
          <w:rtl/>
        </w:rPr>
        <w:t>:</w:t>
      </w:r>
      <w:r w:rsidRPr="00ED7D8F">
        <w:rPr>
          <w:rStyle w:val="TagStyle"/>
          <w:rtl/>
        </w:rPr>
        <w:t xml:space="preserve"> &lt;&lt; דובר &gt;&gt;</w:t>
      </w:r>
      <w:r w:rsidR="00301252">
        <w:rPr>
          <w:rtl/>
        </w:rPr>
        <w:t xml:space="preserve"> </w:t>
      </w:r>
      <w:bookmarkEnd w:id="2571"/>
    </w:p>
    <w:p w14:paraId="6D6F97A6" w14:textId="77777777" w:rsidR="00ED7D8F" w:rsidRDefault="00ED7D8F" w:rsidP="00ED7D8F">
      <w:pPr>
        <w:pStyle w:val="KeepWithNext"/>
        <w:rPr>
          <w:rtl/>
        </w:rPr>
      </w:pPr>
    </w:p>
    <w:p w14:paraId="2F75A09A" w14:textId="3C3302C8" w:rsidR="00ED7D8F" w:rsidRPr="00ED7D8F" w:rsidRDefault="00ED7D8F" w:rsidP="00ED7D8F">
      <w:pPr>
        <w:rPr>
          <w:rtl/>
        </w:rPr>
      </w:pPr>
      <w:bookmarkStart w:id="2572" w:name="_ETM_Q1_8122174"/>
      <w:bookmarkStart w:id="2573" w:name="_ETM_Q1_8122230"/>
      <w:bookmarkEnd w:id="2572"/>
      <w:bookmarkEnd w:id="2573"/>
      <w:r>
        <w:rPr>
          <w:rFonts w:hint="cs"/>
          <w:rtl/>
        </w:rPr>
        <w:t xml:space="preserve">אם היא אומרת שאנחנו חושבים שעל דגל כזה </w:t>
      </w:r>
      <w:bookmarkStart w:id="2574" w:name="_ETM_Q1_8125127"/>
      <w:bookmarkEnd w:id="2574"/>
      <w:r>
        <w:rPr>
          <w:rFonts w:hint="cs"/>
          <w:rtl/>
        </w:rPr>
        <w:t>או אחר לא יוגשו כתבי אישום, אז ברור</w:t>
      </w:r>
      <w:bookmarkStart w:id="2575" w:name="_ETM_Q1_8129219"/>
      <w:bookmarkEnd w:id="2575"/>
      <w:r>
        <w:rPr>
          <w:rFonts w:hint="cs"/>
          <w:rtl/>
        </w:rPr>
        <w:t xml:space="preserve"> שכמו שאת אמרת בעצמך קודם, חקירה היא אמצעי לאיסוף ראיות </w:t>
      </w:r>
      <w:bookmarkStart w:id="2576" w:name="_ETM_Q1_8132076"/>
      <w:bookmarkEnd w:id="2576"/>
      <w:r>
        <w:rPr>
          <w:rFonts w:hint="cs"/>
          <w:rtl/>
        </w:rPr>
        <w:t>להגשת כתב אישום.</w:t>
      </w:r>
      <w:r w:rsidR="00301252">
        <w:rPr>
          <w:rFonts w:hint="cs"/>
          <w:rtl/>
        </w:rPr>
        <w:t xml:space="preserve"> </w:t>
      </w:r>
    </w:p>
    <w:p w14:paraId="288C08FF" w14:textId="77777777" w:rsidR="00ED7D8F" w:rsidRDefault="00ED7D8F" w:rsidP="00ED7D8F">
      <w:pPr>
        <w:rPr>
          <w:rtl/>
        </w:rPr>
      </w:pPr>
      <w:bookmarkStart w:id="2577" w:name="_ETM_Q1_8118922"/>
      <w:bookmarkStart w:id="2578" w:name="_ETM_Q1_8119061"/>
      <w:bookmarkEnd w:id="2577"/>
      <w:bookmarkEnd w:id="2578"/>
    </w:p>
    <w:p w14:paraId="1FF09AFD" w14:textId="353D6E2B" w:rsidR="000A7481" w:rsidRDefault="000A7481" w:rsidP="000A7481">
      <w:pPr>
        <w:pStyle w:val="af6"/>
        <w:keepNext/>
        <w:rPr>
          <w:rtl/>
        </w:rPr>
      </w:pPr>
      <w:bookmarkStart w:id="2579" w:name="ET_yor_6157_632"/>
      <w:r w:rsidRPr="000A7481">
        <w:rPr>
          <w:rStyle w:val="TagStyle"/>
          <w:rtl/>
        </w:rPr>
        <w:t xml:space="preserve"> &lt;&lt; יור &gt;&gt; </w:t>
      </w:r>
      <w:r>
        <w:rPr>
          <w:rtl/>
        </w:rPr>
        <w:t xml:space="preserve">היו"ר שמחה </w:t>
      </w:r>
      <w:proofErr w:type="spellStart"/>
      <w:r>
        <w:rPr>
          <w:rtl/>
        </w:rPr>
        <w:t>רוטמן</w:t>
      </w:r>
      <w:proofErr w:type="spellEnd"/>
      <w:r>
        <w:rPr>
          <w:rtl/>
        </w:rPr>
        <w:t>:</w:t>
      </w:r>
      <w:r w:rsidRPr="000A7481">
        <w:rPr>
          <w:rStyle w:val="TagStyle"/>
          <w:rtl/>
        </w:rPr>
        <w:t xml:space="preserve"> &lt;&lt; יור &gt;&gt;</w:t>
      </w:r>
      <w:r w:rsidR="00301252">
        <w:rPr>
          <w:rtl/>
        </w:rPr>
        <w:t xml:space="preserve"> </w:t>
      </w:r>
      <w:bookmarkEnd w:id="2579"/>
    </w:p>
    <w:p w14:paraId="1CC92ABB" w14:textId="77777777" w:rsidR="000A7481" w:rsidRDefault="000A7481" w:rsidP="000A7481">
      <w:pPr>
        <w:pStyle w:val="KeepWithNext"/>
        <w:rPr>
          <w:rtl/>
        </w:rPr>
      </w:pPr>
    </w:p>
    <w:p w14:paraId="3F2D36C7" w14:textId="77777777" w:rsidR="00EA679A" w:rsidRDefault="000A7481" w:rsidP="000A7481">
      <w:pPr>
        <w:rPr>
          <w:rtl/>
        </w:rPr>
      </w:pPr>
      <w:bookmarkStart w:id="2580" w:name="_ETM_Q1_8137878"/>
      <w:bookmarkEnd w:id="2580"/>
      <w:r>
        <w:rPr>
          <w:rFonts w:hint="cs"/>
          <w:rtl/>
        </w:rPr>
        <w:t xml:space="preserve">לא, שנייה. </w:t>
      </w:r>
      <w:r w:rsidR="004C7155">
        <w:rPr>
          <w:rtl/>
        </w:rPr>
        <w:t>חקירה היא אמצעי לצורך כתב אישום</w:t>
      </w:r>
      <w:r>
        <w:rPr>
          <w:rFonts w:hint="cs"/>
          <w:rtl/>
        </w:rPr>
        <w:t>.</w:t>
      </w:r>
      <w:r w:rsidR="004C7155">
        <w:rPr>
          <w:rtl/>
        </w:rPr>
        <w:t xml:space="preserve"> לצורך העניין</w:t>
      </w:r>
      <w:r>
        <w:rPr>
          <w:rFonts w:hint="cs"/>
          <w:rtl/>
        </w:rPr>
        <w:t>,</w:t>
      </w:r>
      <w:r w:rsidR="004C7155">
        <w:rPr>
          <w:rtl/>
        </w:rPr>
        <w:t xml:space="preserve"> קח</w:t>
      </w:r>
      <w:r>
        <w:rPr>
          <w:rFonts w:hint="cs"/>
          <w:rtl/>
        </w:rPr>
        <w:t xml:space="preserve"> את</w:t>
      </w:r>
      <w:r w:rsidR="004C7155">
        <w:rPr>
          <w:rtl/>
        </w:rPr>
        <w:t xml:space="preserve"> דוגמת הפרסום הבודד, לגיטימי לחלוטין שהם יגידו בתיעדוף שלהם</w:t>
      </w:r>
      <w:r>
        <w:rPr>
          <w:rFonts w:hint="cs"/>
          <w:rtl/>
        </w:rPr>
        <w:t>:</w:t>
      </w:r>
      <w:r w:rsidR="004C7155">
        <w:rPr>
          <w:rtl/>
        </w:rPr>
        <w:t xml:space="preserve"> לא מגישים כתבי אישום על פרסום בודד. </w:t>
      </w:r>
      <w:bookmarkStart w:id="2581" w:name="_ETM_Q1_8145439"/>
      <w:bookmarkEnd w:id="2581"/>
      <w:r w:rsidR="004C7155">
        <w:rPr>
          <w:rtl/>
        </w:rPr>
        <w:t xml:space="preserve">האם זה אומר שהמשטרה לא צריכה לפתוח בחקירה על פרסום בודד? </w:t>
      </w:r>
      <w:r>
        <w:rPr>
          <w:rFonts w:hint="cs"/>
          <w:rtl/>
        </w:rPr>
        <w:t>אל</w:t>
      </w:r>
      <w:r w:rsidR="004C7155">
        <w:rPr>
          <w:rtl/>
        </w:rPr>
        <w:t>ה שני דברים שונים, למה? כי הרבה פעמים יש פרסום בודד, אני פותח בחקירה כי העבירה נעברה ויש לי עילה לפתוח בחקירה</w:t>
      </w:r>
      <w:r>
        <w:rPr>
          <w:rFonts w:hint="cs"/>
          <w:rtl/>
        </w:rPr>
        <w:t xml:space="preserve">. </w:t>
      </w:r>
      <w:r w:rsidR="004C7155">
        <w:rPr>
          <w:rtl/>
        </w:rPr>
        <w:t xml:space="preserve">תוך כדי החקירה על הפרסום הבודד, אני מוצא עוד שלושה פרסומים ואז אין שום בעיה, כי העבירה נעברה, הם יגישו כתב אישום, לא פתחתי בחקירה במקרה שאיננו עבירה, כולם יעמדו בהנחיות שלהם. </w:t>
      </w:r>
    </w:p>
    <w:p w14:paraId="14BCC8EC" w14:textId="77777777" w:rsidR="00EA679A" w:rsidRDefault="00EA679A" w:rsidP="000A7481">
      <w:pPr>
        <w:rPr>
          <w:rtl/>
        </w:rPr>
      </w:pPr>
      <w:bookmarkStart w:id="2582" w:name="_ETM_Q1_8173410"/>
      <w:bookmarkStart w:id="2583" w:name="_ETM_Q1_8173524"/>
      <w:bookmarkStart w:id="2584" w:name="_ETM_Q1_8173555"/>
      <w:bookmarkEnd w:id="2582"/>
      <w:bookmarkEnd w:id="2583"/>
      <w:bookmarkEnd w:id="2584"/>
    </w:p>
    <w:p w14:paraId="338CE161" w14:textId="77777777" w:rsidR="00EA679A" w:rsidRDefault="004C7155" w:rsidP="000A7481">
      <w:pPr>
        <w:rPr>
          <w:rtl/>
        </w:rPr>
      </w:pPr>
      <w:bookmarkStart w:id="2585" w:name="_ETM_Q1_8173667"/>
      <w:bookmarkEnd w:id="2585"/>
      <w:r>
        <w:rPr>
          <w:rtl/>
        </w:rPr>
        <w:t xml:space="preserve">אם תהיה הנחיה </w:t>
      </w:r>
      <w:r w:rsidR="00EA679A">
        <w:rPr>
          <w:rFonts w:hint="cs"/>
          <w:rtl/>
        </w:rPr>
        <w:t>ש</w:t>
      </w:r>
      <w:r>
        <w:rPr>
          <w:rtl/>
        </w:rPr>
        <w:t>אומרת</w:t>
      </w:r>
      <w:r w:rsidR="00EA679A">
        <w:rPr>
          <w:rFonts w:hint="cs"/>
          <w:rtl/>
        </w:rPr>
        <w:t>:</w:t>
      </w:r>
      <w:r>
        <w:rPr>
          <w:rtl/>
        </w:rPr>
        <w:t xml:space="preserve"> תפסיקו להביא לנו את האמירה, למשל</w:t>
      </w:r>
      <w:r w:rsidR="00EA679A">
        <w:rPr>
          <w:rFonts w:hint="cs"/>
          <w:rtl/>
        </w:rPr>
        <w:t>,</w:t>
      </w:r>
      <w:r>
        <w:rPr>
          <w:rtl/>
        </w:rPr>
        <w:t xml:space="preserve"> </w:t>
      </w:r>
      <w:bookmarkStart w:id="2586" w:name="_ETM_Q1_8173471"/>
      <w:bookmarkEnd w:id="2586"/>
      <w:r w:rsidR="00EA679A">
        <w:rPr>
          <w:rFonts w:hint="cs"/>
          <w:rtl/>
        </w:rPr>
        <w:t xml:space="preserve">על </w:t>
      </w:r>
      <w:r>
        <w:rPr>
          <w:rtl/>
        </w:rPr>
        <w:t>קריאה לאלוהים או כל הדברים האלו</w:t>
      </w:r>
      <w:r w:rsidR="00EA679A">
        <w:rPr>
          <w:rFonts w:hint="cs"/>
          <w:rtl/>
        </w:rPr>
        <w:t>,</w:t>
      </w:r>
      <w:r>
        <w:rPr>
          <w:rtl/>
        </w:rPr>
        <w:t xml:space="preserve"> כי יש פסק דין שאמר שקריאה לאלוהים לא נחשבת</w:t>
      </w:r>
      <w:r w:rsidR="00EA679A">
        <w:rPr>
          <w:rFonts w:hint="cs"/>
          <w:rtl/>
        </w:rPr>
        <w:t>,</w:t>
      </w:r>
      <w:r>
        <w:rPr>
          <w:rtl/>
        </w:rPr>
        <w:t xml:space="preserve"> למרות שאין פסק דין כזה ולמרות שכמובן שזו לא המדיניות, אבל מחר בבוקר יהיה פסק דין, או יהיה</w:t>
      </w:r>
      <w:r w:rsidR="00EA679A">
        <w:rPr>
          <w:rFonts w:hint="cs"/>
          <w:rtl/>
        </w:rPr>
        <w:t xml:space="preserve"> </w:t>
      </w:r>
      <w:r>
        <w:rPr>
          <w:rtl/>
        </w:rPr>
        <w:t>דבר חקיקה חדש שיגיד</w:t>
      </w:r>
      <w:r w:rsidR="00EA679A">
        <w:rPr>
          <w:rFonts w:hint="cs"/>
          <w:rtl/>
        </w:rPr>
        <w:t>:</w:t>
      </w:r>
      <w:r>
        <w:rPr>
          <w:rtl/>
        </w:rPr>
        <w:t xml:space="preserve"> הסתה למעט קריאה לאלוהים. נניח שמישהו יחוקק את זה</w:t>
      </w:r>
      <w:r w:rsidR="00EA679A">
        <w:rPr>
          <w:rFonts w:hint="cs"/>
          <w:rtl/>
        </w:rPr>
        <w:t>,</w:t>
      </w:r>
      <w:r>
        <w:rPr>
          <w:rtl/>
        </w:rPr>
        <w:t xml:space="preserve"> חס ושלום</w:t>
      </w:r>
      <w:r w:rsidR="00EA679A">
        <w:rPr>
          <w:rFonts w:hint="cs"/>
          <w:rtl/>
        </w:rPr>
        <w:t>,</w:t>
      </w:r>
      <w:r>
        <w:rPr>
          <w:rtl/>
        </w:rPr>
        <w:t xml:space="preserve"> יום אחד במדינת ישראל</w:t>
      </w:r>
      <w:r w:rsidR="00EA679A">
        <w:rPr>
          <w:rFonts w:hint="cs"/>
          <w:rtl/>
        </w:rPr>
        <w:t>.</w:t>
      </w:r>
      <w:r>
        <w:rPr>
          <w:rtl/>
        </w:rPr>
        <w:t xml:space="preserve"> אז תצא הנחיה </w:t>
      </w:r>
      <w:r w:rsidR="00EA679A">
        <w:rPr>
          <w:rFonts w:hint="cs"/>
          <w:rtl/>
        </w:rPr>
        <w:t>ונ</w:t>
      </w:r>
      <w:r>
        <w:rPr>
          <w:rtl/>
        </w:rPr>
        <w:t>גיד</w:t>
      </w:r>
      <w:r w:rsidR="00EA679A">
        <w:rPr>
          <w:rFonts w:hint="cs"/>
          <w:rtl/>
        </w:rPr>
        <w:t xml:space="preserve">: </w:t>
      </w:r>
      <w:bookmarkStart w:id="2587" w:name="_ETM_Q1_8199862"/>
      <w:bookmarkEnd w:id="2587"/>
      <w:r>
        <w:rPr>
          <w:rtl/>
        </w:rPr>
        <w:t xml:space="preserve">באנו להביא לידיעתכם </w:t>
      </w:r>
      <w:r w:rsidR="00EA679A">
        <w:rPr>
          <w:rFonts w:hint="cs"/>
          <w:rtl/>
        </w:rPr>
        <w:t>ש</w:t>
      </w:r>
      <w:r>
        <w:rPr>
          <w:rtl/>
        </w:rPr>
        <w:t xml:space="preserve">קריאה לאלוהים שונתה בחקיקה או בפסק דין בית משפט </w:t>
      </w:r>
      <w:bookmarkStart w:id="2588" w:name="_ETM_Q1_8201501"/>
      <w:bookmarkEnd w:id="2588"/>
      <w:r w:rsidR="00EA679A">
        <w:rPr>
          <w:rFonts w:hint="cs"/>
          <w:rtl/>
        </w:rPr>
        <w:t xml:space="preserve">עליון </w:t>
      </w:r>
      <w:r>
        <w:rPr>
          <w:rtl/>
        </w:rPr>
        <w:t>הוראה זאת וזאת, ולכן תפסיקו להביא לנו תיקי חקירה על זה</w:t>
      </w:r>
      <w:r w:rsidR="00EA679A">
        <w:rPr>
          <w:rFonts w:hint="cs"/>
          <w:rtl/>
        </w:rPr>
        <w:t>.</w:t>
      </w:r>
      <w:r>
        <w:rPr>
          <w:rtl/>
        </w:rPr>
        <w:t xml:space="preserve"> אם בכל זאת המשטרה תפעל, היא תפעל בניגוד לחוק, וזה שפרקליט המדינה הביא לידי ביטוי את החוק ואת הפסיקה בהנחיותיו לא פגע ולא שלל בדבר הזה. </w:t>
      </w:r>
    </w:p>
    <w:p w14:paraId="5EE47725" w14:textId="77777777" w:rsidR="00EA679A" w:rsidRDefault="00EA679A" w:rsidP="000A7481">
      <w:pPr>
        <w:rPr>
          <w:rtl/>
        </w:rPr>
      </w:pPr>
      <w:bookmarkStart w:id="2589" w:name="_ETM_Q1_8219661"/>
      <w:bookmarkEnd w:id="2589"/>
    </w:p>
    <w:p w14:paraId="72D642C5" w14:textId="77777777" w:rsidR="00EA679A" w:rsidRDefault="004C7155" w:rsidP="000A7481">
      <w:pPr>
        <w:rPr>
          <w:rtl/>
        </w:rPr>
      </w:pPr>
      <w:bookmarkStart w:id="2590" w:name="_ETM_Q1_8219866"/>
      <w:bookmarkStart w:id="2591" w:name="_ETM_Q1_8219954"/>
      <w:bookmarkStart w:id="2592" w:name="_ETM_Q1_8219991"/>
      <w:bookmarkEnd w:id="2590"/>
      <w:bookmarkEnd w:id="2591"/>
      <w:bookmarkEnd w:id="2592"/>
      <w:r>
        <w:rPr>
          <w:rtl/>
        </w:rPr>
        <w:t xml:space="preserve">יש כללים, לא משנים את ההסדרים איך מותר להוציא הנחיות </w:t>
      </w:r>
      <w:proofErr w:type="spellStart"/>
      <w:r>
        <w:rPr>
          <w:rtl/>
        </w:rPr>
        <w:t>מ</w:t>
      </w:r>
      <w:r w:rsidR="00EA679A">
        <w:rPr>
          <w:rFonts w:hint="cs"/>
          <w:rtl/>
        </w:rPr>
        <w:t>י</w:t>
      </w:r>
      <w:r>
        <w:rPr>
          <w:rtl/>
        </w:rPr>
        <w:t>נהליות</w:t>
      </w:r>
      <w:proofErr w:type="spellEnd"/>
      <w:r>
        <w:rPr>
          <w:rtl/>
        </w:rPr>
        <w:t xml:space="preserve"> ומתי מותר לחרוג מהנחיות </w:t>
      </w:r>
      <w:proofErr w:type="spellStart"/>
      <w:r>
        <w:rPr>
          <w:rtl/>
        </w:rPr>
        <w:t>מינהליות</w:t>
      </w:r>
      <w:proofErr w:type="spellEnd"/>
      <w:r>
        <w:rPr>
          <w:rtl/>
        </w:rPr>
        <w:t xml:space="preserve">, כל הדברים האלו מוסדרים </w:t>
      </w:r>
      <w:r w:rsidR="00EA679A">
        <w:rPr>
          <w:rFonts w:hint="cs"/>
          <w:rtl/>
        </w:rPr>
        <w:t xml:space="preserve">ב-1,000 </w:t>
      </w:r>
      <w:r>
        <w:rPr>
          <w:rtl/>
        </w:rPr>
        <w:t>דוגמאות</w:t>
      </w:r>
      <w:r w:rsidR="00EA679A">
        <w:rPr>
          <w:rFonts w:hint="cs"/>
          <w:rtl/>
        </w:rPr>
        <w:t>.</w:t>
      </w:r>
      <w:r>
        <w:rPr>
          <w:rtl/>
        </w:rPr>
        <w:t xml:space="preserve"> אין פה המצאות, הכ</w:t>
      </w:r>
      <w:r w:rsidR="00EA679A">
        <w:rPr>
          <w:rFonts w:hint="cs"/>
          <w:rtl/>
        </w:rPr>
        <w:t>ו</w:t>
      </w:r>
      <w:r>
        <w:rPr>
          <w:rtl/>
        </w:rPr>
        <w:t xml:space="preserve">ל ברור, ואם </w:t>
      </w:r>
      <w:bookmarkStart w:id="2593" w:name="_ETM_Q1_8229533"/>
      <w:bookmarkEnd w:id="2593"/>
      <w:r>
        <w:rPr>
          <w:rtl/>
        </w:rPr>
        <w:t>מותר לתת הנחיות על מה נקרא עבירה וזה, החוק פה לא משנה את המדיניות לגבי הנחיות, הוא רק מונע בדיוק כמו שאמרת את העובדה שבאמצעות כלי ההנחיות</w:t>
      </w:r>
      <w:r w:rsidR="00EA679A">
        <w:rPr>
          <w:rFonts w:hint="cs"/>
          <w:rtl/>
        </w:rPr>
        <w:t>,</w:t>
      </w:r>
      <w:r>
        <w:rPr>
          <w:rtl/>
        </w:rPr>
        <w:t xml:space="preserve"> יהיה מקורו וסמכותו החוקית אשר יהיה ויהיה הנוהג שלו אשר יהיה</w:t>
      </w:r>
      <w:r w:rsidR="00EA679A">
        <w:rPr>
          <w:rFonts w:hint="cs"/>
          <w:rtl/>
        </w:rPr>
        <w:t>.</w:t>
      </w:r>
      <w:r>
        <w:rPr>
          <w:rtl/>
        </w:rPr>
        <w:t xml:space="preserve"> הרי אמרתי </w:t>
      </w:r>
      <w:r w:rsidR="00EA679A">
        <w:rPr>
          <w:rFonts w:hint="cs"/>
          <w:rtl/>
        </w:rPr>
        <w:t xml:space="preserve">ש-1412 </w:t>
      </w:r>
      <w:r>
        <w:rPr>
          <w:rtl/>
        </w:rPr>
        <w:t xml:space="preserve">היא בעייתית גם </w:t>
      </w:r>
      <w:r w:rsidR="00EA679A">
        <w:rPr>
          <w:rFonts w:hint="cs"/>
          <w:rtl/>
        </w:rPr>
        <w:t>ב</w:t>
      </w:r>
      <w:r>
        <w:rPr>
          <w:rtl/>
        </w:rPr>
        <w:t>דברים אחרים, אבל שם אני לא מ</w:t>
      </w:r>
      <w:r w:rsidR="00EA679A">
        <w:rPr>
          <w:rFonts w:hint="cs"/>
          <w:rtl/>
        </w:rPr>
        <w:t>ו</w:t>
      </w:r>
      <w:r>
        <w:rPr>
          <w:rtl/>
        </w:rPr>
        <w:t>צא לנכון להתערב</w:t>
      </w:r>
      <w:r w:rsidR="00EA679A">
        <w:rPr>
          <w:rFonts w:hint="cs"/>
          <w:rtl/>
        </w:rPr>
        <w:t>.</w:t>
      </w:r>
      <w:r>
        <w:rPr>
          <w:rtl/>
        </w:rPr>
        <w:t xml:space="preserve"> אני רוצה לשלול </w:t>
      </w:r>
      <w:r w:rsidR="00EA679A">
        <w:rPr>
          <w:rFonts w:hint="cs"/>
          <w:rtl/>
        </w:rPr>
        <w:t xml:space="preserve">פה </w:t>
      </w:r>
      <w:r>
        <w:rPr>
          <w:rtl/>
        </w:rPr>
        <w:t>נקודה ספציפית</w:t>
      </w:r>
      <w:r w:rsidR="00EA679A">
        <w:rPr>
          <w:rFonts w:hint="cs"/>
          <w:rtl/>
        </w:rPr>
        <w:t>:</w:t>
      </w:r>
      <w:r>
        <w:rPr>
          <w:rtl/>
        </w:rPr>
        <w:t xml:space="preserve"> אם יש כל הוראה שקובעת שלפני שהמשטרה מקבלת החלטה היא צריכה אישור מגורם חיצוני </w:t>
      </w:r>
      <w:bookmarkStart w:id="2594" w:name="_ETM_Q1_8257564"/>
      <w:bookmarkEnd w:id="2594"/>
      <w:r>
        <w:rPr>
          <w:rtl/>
        </w:rPr>
        <w:t xml:space="preserve">בטלה. </w:t>
      </w:r>
    </w:p>
    <w:p w14:paraId="5D99C568" w14:textId="77777777" w:rsidR="00EA679A" w:rsidRDefault="00EA679A" w:rsidP="000A7481">
      <w:pPr>
        <w:rPr>
          <w:rtl/>
        </w:rPr>
      </w:pPr>
    </w:p>
    <w:p w14:paraId="304FD532" w14:textId="1C40AA64" w:rsidR="00EA679A" w:rsidRDefault="00EA679A" w:rsidP="00EA679A">
      <w:pPr>
        <w:pStyle w:val="a4"/>
        <w:keepNext/>
        <w:rPr>
          <w:rtl/>
        </w:rPr>
      </w:pPr>
      <w:bookmarkStart w:id="2595" w:name="ET_speaker_דר_גור_בליי_633"/>
      <w:r w:rsidRPr="00EA679A">
        <w:rPr>
          <w:rStyle w:val="TagStyle"/>
          <w:rtl/>
        </w:rPr>
        <w:t xml:space="preserve"> &lt;&lt; דובר &gt;&gt; </w:t>
      </w:r>
      <w:r>
        <w:rPr>
          <w:rtl/>
        </w:rPr>
        <w:t xml:space="preserve">ד"ר גור </w:t>
      </w:r>
      <w:proofErr w:type="spellStart"/>
      <w:r>
        <w:rPr>
          <w:rtl/>
        </w:rPr>
        <w:t>בליי</w:t>
      </w:r>
      <w:proofErr w:type="spellEnd"/>
      <w:r>
        <w:rPr>
          <w:rtl/>
        </w:rPr>
        <w:t>:</w:t>
      </w:r>
      <w:r w:rsidRPr="00EA679A">
        <w:rPr>
          <w:rStyle w:val="TagStyle"/>
          <w:rtl/>
        </w:rPr>
        <w:t xml:space="preserve"> &lt;&lt; דובר &gt;&gt;</w:t>
      </w:r>
      <w:r w:rsidR="00301252">
        <w:rPr>
          <w:rtl/>
        </w:rPr>
        <w:t xml:space="preserve"> </w:t>
      </w:r>
      <w:bookmarkEnd w:id="2595"/>
    </w:p>
    <w:p w14:paraId="3FFD3235" w14:textId="77777777" w:rsidR="00EA679A" w:rsidRDefault="00EA679A" w:rsidP="00EA679A">
      <w:pPr>
        <w:pStyle w:val="KeepWithNext"/>
        <w:rPr>
          <w:rtl/>
        </w:rPr>
      </w:pPr>
    </w:p>
    <w:p w14:paraId="38EC4E5D" w14:textId="0383F0FA" w:rsidR="00EA679A" w:rsidRDefault="00EA679A" w:rsidP="00EA679A">
      <w:pPr>
        <w:rPr>
          <w:rtl/>
        </w:rPr>
      </w:pPr>
      <w:r>
        <w:rPr>
          <w:rFonts w:hint="cs"/>
          <w:rtl/>
        </w:rPr>
        <w:t>אלא אם כן זה מפורש בחוק.</w:t>
      </w:r>
    </w:p>
    <w:p w14:paraId="2B09D3A0" w14:textId="77777777" w:rsidR="00EA679A" w:rsidRDefault="00EA679A" w:rsidP="00EA679A">
      <w:pPr>
        <w:rPr>
          <w:rtl/>
        </w:rPr>
      </w:pPr>
      <w:bookmarkStart w:id="2596" w:name="_ETM_Q1_8261848"/>
      <w:bookmarkStart w:id="2597" w:name="_ETM_Q1_8261959"/>
      <w:bookmarkEnd w:id="2596"/>
      <w:bookmarkEnd w:id="2597"/>
    </w:p>
    <w:p w14:paraId="6573BDA5" w14:textId="35D8AEFD" w:rsidR="00EA679A" w:rsidRDefault="00EA679A" w:rsidP="00EA679A">
      <w:pPr>
        <w:pStyle w:val="af6"/>
        <w:keepNext/>
        <w:rPr>
          <w:rtl/>
        </w:rPr>
      </w:pPr>
      <w:bookmarkStart w:id="2598" w:name="ET_yor_6157_634"/>
      <w:r w:rsidRPr="00EA679A">
        <w:rPr>
          <w:rStyle w:val="TagStyle"/>
          <w:rtl/>
        </w:rPr>
        <w:t xml:space="preserve"> &lt;&lt; יור &gt;&gt; </w:t>
      </w:r>
      <w:r>
        <w:rPr>
          <w:rtl/>
        </w:rPr>
        <w:t xml:space="preserve">היו"ר שמחה </w:t>
      </w:r>
      <w:proofErr w:type="spellStart"/>
      <w:r>
        <w:rPr>
          <w:rtl/>
        </w:rPr>
        <w:t>רוטמן</w:t>
      </w:r>
      <w:proofErr w:type="spellEnd"/>
      <w:r>
        <w:rPr>
          <w:rtl/>
        </w:rPr>
        <w:t>:</w:t>
      </w:r>
      <w:r w:rsidRPr="00EA679A">
        <w:rPr>
          <w:rStyle w:val="TagStyle"/>
          <w:rtl/>
        </w:rPr>
        <w:t xml:space="preserve"> &lt;&lt; יור &gt;&gt;</w:t>
      </w:r>
      <w:r w:rsidR="00301252">
        <w:rPr>
          <w:rtl/>
        </w:rPr>
        <w:t xml:space="preserve"> </w:t>
      </w:r>
      <w:bookmarkEnd w:id="2598"/>
    </w:p>
    <w:p w14:paraId="2BB7B78D" w14:textId="77777777" w:rsidR="00EA679A" w:rsidRDefault="00EA679A" w:rsidP="00EA679A">
      <w:pPr>
        <w:pStyle w:val="KeepWithNext"/>
        <w:rPr>
          <w:rtl/>
        </w:rPr>
      </w:pPr>
    </w:p>
    <w:p w14:paraId="468CC835" w14:textId="0452F967" w:rsidR="004C7155" w:rsidRDefault="00EA679A" w:rsidP="00EA679A">
      <w:pPr>
        <w:rPr>
          <w:rtl/>
        </w:rPr>
      </w:pPr>
      <w:bookmarkStart w:id="2599" w:name="_ETM_Q1_8262841"/>
      <w:bookmarkEnd w:id="2599"/>
      <w:r>
        <w:rPr>
          <w:rFonts w:hint="cs"/>
          <w:rtl/>
        </w:rPr>
        <w:t>אלא</w:t>
      </w:r>
      <w:bookmarkStart w:id="2600" w:name="_ETM_Q1_8261622"/>
      <w:bookmarkEnd w:id="2600"/>
      <w:r>
        <w:rPr>
          <w:rFonts w:hint="cs"/>
          <w:rtl/>
        </w:rPr>
        <w:t xml:space="preserve"> אם כן זה מפורש בחוק. למה? כדי שהסמכות והאחריות יהיו </w:t>
      </w:r>
      <w:bookmarkStart w:id="2601" w:name="_ETM_Q1_8265998"/>
      <w:bookmarkEnd w:id="2601"/>
      <w:r>
        <w:rPr>
          <w:rFonts w:hint="cs"/>
          <w:rtl/>
        </w:rPr>
        <w:t xml:space="preserve">במקום אחד, </w:t>
      </w:r>
      <w:r w:rsidR="004C7155">
        <w:rPr>
          <w:rtl/>
        </w:rPr>
        <w:t xml:space="preserve">כדי שאני </w:t>
      </w:r>
      <w:r>
        <w:rPr>
          <w:rFonts w:hint="cs"/>
          <w:rtl/>
        </w:rPr>
        <w:t>א</w:t>
      </w:r>
      <w:r w:rsidR="004C7155">
        <w:rPr>
          <w:rtl/>
        </w:rPr>
        <w:t>וכל לבצע את עבודת הפיקוח שלי ככנסת, כדי שאני אוכל לעתור נגד הגורם הרלוונטי כאזרח נפגע, כדי שאני אוכל לעשות את העבודה שלי</w:t>
      </w:r>
      <w:r>
        <w:rPr>
          <w:rFonts w:hint="cs"/>
          <w:rtl/>
        </w:rPr>
        <w:t>.</w:t>
      </w:r>
      <w:r w:rsidR="004C7155">
        <w:rPr>
          <w:rtl/>
        </w:rPr>
        <w:t xml:space="preserve"> בשביל זה אני צריך שהסמכות והאחריות </w:t>
      </w:r>
      <w:r>
        <w:rPr>
          <w:rFonts w:hint="cs"/>
          <w:rtl/>
        </w:rPr>
        <w:t xml:space="preserve">יהיו </w:t>
      </w:r>
      <w:r w:rsidR="004C7155">
        <w:rPr>
          <w:rtl/>
        </w:rPr>
        <w:t>במקום אחד ושל</w:t>
      </w:r>
      <w:r>
        <w:rPr>
          <w:rFonts w:hint="cs"/>
          <w:rtl/>
        </w:rPr>
        <w:t>א</w:t>
      </w:r>
      <w:r w:rsidR="004C7155">
        <w:rPr>
          <w:rtl/>
        </w:rPr>
        <w:t xml:space="preserve"> יגידו לי </w:t>
      </w:r>
      <w:r>
        <w:rPr>
          <w:rFonts w:hint="cs"/>
          <w:rtl/>
        </w:rPr>
        <w:t>ש</w:t>
      </w:r>
      <w:r w:rsidR="004C7155">
        <w:rPr>
          <w:rtl/>
        </w:rPr>
        <w:t xml:space="preserve">גורם </w:t>
      </w:r>
      <w:r>
        <w:rPr>
          <w:rFonts w:hint="cs"/>
          <w:rtl/>
        </w:rPr>
        <w:t>אי</w:t>
      </w:r>
      <w:r w:rsidR="004C7155">
        <w:rPr>
          <w:rtl/>
        </w:rPr>
        <w:t>שר</w:t>
      </w:r>
      <w:r>
        <w:rPr>
          <w:rFonts w:hint="cs"/>
          <w:rtl/>
        </w:rPr>
        <w:t>.</w:t>
      </w:r>
      <w:r w:rsidR="004C7155">
        <w:rPr>
          <w:rtl/>
        </w:rPr>
        <w:t xml:space="preserve"> עכשיו</w:t>
      </w:r>
      <w:r>
        <w:rPr>
          <w:rFonts w:hint="cs"/>
          <w:rtl/>
        </w:rPr>
        <w:t>,</w:t>
      </w:r>
      <w:r w:rsidR="004C7155">
        <w:rPr>
          <w:rtl/>
        </w:rPr>
        <w:t xml:space="preserve"> ה</w:t>
      </w:r>
      <w:r>
        <w:rPr>
          <w:rFonts w:hint="cs"/>
          <w:rtl/>
        </w:rPr>
        <w:t>י</w:t>
      </w:r>
      <w:r w:rsidR="004C7155">
        <w:rPr>
          <w:rtl/>
        </w:rPr>
        <w:t>נה יש הנחיה כתובה, מסודרת</w:t>
      </w:r>
      <w:r>
        <w:rPr>
          <w:rFonts w:hint="cs"/>
          <w:rtl/>
        </w:rPr>
        <w:t xml:space="preserve"> –</w:t>
      </w:r>
      <w:r w:rsidR="004C7155">
        <w:rPr>
          <w:rtl/>
        </w:rPr>
        <w:t xml:space="preserve"> אין לי בעיה, הם י</w:t>
      </w:r>
      <w:r>
        <w:rPr>
          <w:rFonts w:hint="cs"/>
          <w:rtl/>
        </w:rPr>
        <w:t>ו</w:t>
      </w:r>
      <w:r w:rsidR="004C7155">
        <w:rPr>
          <w:rtl/>
        </w:rPr>
        <w:t>צ</w:t>
      </w:r>
      <w:r>
        <w:rPr>
          <w:rFonts w:hint="cs"/>
          <w:rtl/>
        </w:rPr>
        <w:t>י</w:t>
      </w:r>
      <w:r w:rsidR="004C7155">
        <w:rPr>
          <w:rtl/>
        </w:rPr>
        <w:t>או הנחיה לא טובה, אני אזמן אותם לדיון וא</w:t>
      </w:r>
      <w:r>
        <w:rPr>
          <w:rFonts w:hint="cs"/>
          <w:rtl/>
        </w:rPr>
        <w:t>שאל</w:t>
      </w:r>
      <w:r w:rsidR="004C7155">
        <w:rPr>
          <w:rtl/>
        </w:rPr>
        <w:t xml:space="preserve"> למה </w:t>
      </w:r>
      <w:r>
        <w:rPr>
          <w:rFonts w:hint="cs"/>
          <w:rtl/>
        </w:rPr>
        <w:t xml:space="preserve">הם הוציאו </w:t>
      </w:r>
      <w:r w:rsidR="004C7155">
        <w:rPr>
          <w:rtl/>
        </w:rPr>
        <w:t>את ההנחיה הזאת</w:t>
      </w:r>
      <w:r>
        <w:rPr>
          <w:rFonts w:hint="cs"/>
          <w:rtl/>
        </w:rPr>
        <w:t>,</w:t>
      </w:r>
      <w:r w:rsidR="004C7155">
        <w:rPr>
          <w:rtl/>
        </w:rPr>
        <w:t xml:space="preserve"> היא הנחיה לא טובה, תבטלו אותה</w:t>
      </w:r>
      <w:r>
        <w:rPr>
          <w:rFonts w:hint="cs"/>
          <w:rtl/>
        </w:rPr>
        <w:t>.</w:t>
      </w:r>
      <w:r w:rsidR="004C7155">
        <w:rPr>
          <w:rtl/>
        </w:rPr>
        <w:t xml:space="preserve"> </w:t>
      </w:r>
      <w:bookmarkStart w:id="2602" w:name="_ETM_Q1_8285593"/>
      <w:bookmarkEnd w:id="2602"/>
      <w:r>
        <w:rPr>
          <w:rFonts w:hint="cs"/>
          <w:rtl/>
        </w:rPr>
        <w:t xml:space="preserve">נבטל </w:t>
      </w:r>
      <w:r w:rsidR="004C7155">
        <w:rPr>
          <w:rtl/>
        </w:rPr>
        <w:t>חקיקה</w:t>
      </w:r>
      <w:r>
        <w:rPr>
          <w:rFonts w:hint="cs"/>
          <w:rtl/>
        </w:rPr>
        <w:t>.</w:t>
      </w:r>
    </w:p>
    <w:p w14:paraId="125FCA55" w14:textId="77777777" w:rsidR="00EA679A" w:rsidRDefault="00EA679A" w:rsidP="00EA679A">
      <w:pPr>
        <w:rPr>
          <w:rtl/>
        </w:rPr>
      </w:pPr>
      <w:bookmarkStart w:id="2603" w:name="_ETM_Q1_8288930"/>
      <w:bookmarkStart w:id="2604" w:name="_ETM_Q1_8289060"/>
      <w:bookmarkEnd w:id="2603"/>
      <w:bookmarkEnd w:id="2604"/>
    </w:p>
    <w:p w14:paraId="1954D06F" w14:textId="44DC018B" w:rsidR="00EA679A" w:rsidRDefault="00EA679A" w:rsidP="00EA679A">
      <w:pPr>
        <w:pStyle w:val="a4"/>
        <w:keepNext/>
        <w:rPr>
          <w:rtl/>
        </w:rPr>
      </w:pPr>
      <w:bookmarkStart w:id="2605" w:name="ET_speaker_דר_גור_בליי_635"/>
      <w:r w:rsidRPr="00EA679A">
        <w:rPr>
          <w:rStyle w:val="TagStyle"/>
          <w:rtl/>
        </w:rPr>
        <w:t xml:space="preserve"> &lt;&lt; דובר &gt;&gt; </w:t>
      </w:r>
      <w:r>
        <w:rPr>
          <w:rtl/>
        </w:rPr>
        <w:t xml:space="preserve">ד"ר גור </w:t>
      </w:r>
      <w:proofErr w:type="spellStart"/>
      <w:r>
        <w:rPr>
          <w:rtl/>
        </w:rPr>
        <w:t>בליי</w:t>
      </w:r>
      <w:proofErr w:type="spellEnd"/>
      <w:r>
        <w:rPr>
          <w:rtl/>
        </w:rPr>
        <w:t>:</w:t>
      </w:r>
      <w:r w:rsidRPr="00EA679A">
        <w:rPr>
          <w:rStyle w:val="TagStyle"/>
          <w:rtl/>
        </w:rPr>
        <w:t xml:space="preserve"> &lt;&lt; דובר &gt;&gt;</w:t>
      </w:r>
      <w:r w:rsidR="00301252">
        <w:rPr>
          <w:rtl/>
        </w:rPr>
        <w:t xml:space="preserve"> </w:t>
      </w:r>
      <w:bookmarkEnd w:id="2605"/>
    </w:p>
    <w:p w14:paraId="03A697F9" w14:textId="77777777" w:rsidR="00EA679A" w:rsidRDefault="00EA679A" w:rsidP="00EA679A">
      <w:pPr>
        <w:pStyle w:val="KeepWithNext"/>
        <w:rPr>
          <w:rtl/>
        </w:rPr>
      </w:pPr>
    </w:p>
    <w:p w14:paraId="5FA7CDB0" w14:textId="77777777" w:rsidR="00EA679A" w:rsidRDefault="004C7155" w:rsidP="00CD236E">
      <w:pPr>
        <w:rPr>
          <w:rtl/>
        </w:rPr>
      </w:pPr>
      <w:bookmarkStart w:id="2606" w:name="_ETM_Q1_8288554"/>
      <w:bookmarkStart w:id="2607" w:name="_ETM_Q1_8288656"/>
      <w:bookmarkStart w:id="2608" w:name="_ETM_Q1_8286513"/>
      <w:bookmarkEnd w:id="2606"/>
      <w:bookmarkEnd w:id="2607"/>
      <w:bookmarkEnd w:id="2608"/>
      <w:r>
        <w:rPr>
          <w:rtl/>
        </w:rPr>
        <w:t>אז אני מבין שלמרות הדברים שלי</w:t>
      </w:r>
      <w:r w:rsidR="00EA679A">
        <w:rPr>
          <w:rFonts w:hint="cs"/>
          <w:rtl/>
        </w:rPr>
        <w:t xml:space="preserve">, </w:t>
      </w:r>
      <w:r>
        <w:rPr>
          <w:rtl/>
        </w:rPr>
        <w:t>של משרד המשפטים</w:t>
      </w:r>
      <w:r w:rsidR="00EA679A">
        <w:rPr>
          <w:rFonts w:hint="cs"/>
          <w:rtl/>
        </w:rPr>
        <w:t xml:space="preserve">, של </w:t>
      </w:r>
      <w:bookmarkStart w:id="2609" w:name="_ETM_Q1_8291842"/>
      <w:bookmarkEnd w:id="2609"/>
      <w:r>
        <w:rPr>
          <w:rtl/>
        </w:rPr>
        <w:t>הסנ</w:t>
      </w:r>
      <w:r w:rsidR="00EA679A">
        <w:rPr>
          <w:rFonts w:hint="cs"/>
          <w:rtl/>
        </w:rPr>
        <w:t>י</w:t>
      </w:r>
      <w:r>
        <w:rPr>
          <w:rtl/>
        </w:rPr>
        <w:t xml:space="preserve">גוריה ושל </w:t>
      </w:r>
      <w:r w:rsidR="00EA679A">
        <w:rPr>
          <w:rFonts w:hint="cs"/>
          <w:rtl/>
        </w:rPr>
        <w:t>ע</w:t>
      </w:r>
      <w:r>
        <w:rPr>
          <w:rtl/>
        </w:rPr>
        <w:t xml:space="preserve">מיר פוקס, אדוני לא השתכנע להסיר. </w:t>
      </w:r>
    </w:p>
    <w:p w14:paraId="69EE4B83" w14:textId="399FAE27" w:rsidR="00EA679A" w:rsidRDefault="00EA679A" w:rsidP="00EA679A">
      <w:pPr>
        <w:pStyle w:val="af6"/>
        <w:keepNext/>
        <w:rPr>
          <w:rtl/>
        </w:rPr>
      </w:pPr>
      <w:bookmarkStart w:id="2610" w:name="ET_yor_6157_636"/>
      <w:r w:rsidRPr="00EA679A">
        <w:rPr>
          <w:rStyle w:val="TagStyle"/>
          <w:rtl/>
        </w:rPr>
        <w:t xml:space="preserve"> &lt;&lt; יור &gt;&gt; </w:t>
      </w:r>
      <w:r>
        <w:rPr>
          <w:rtl/>
        </w:rPr>
        <w:t xml:space="preserve">היו"ר שמחה </w:t>
      </w:r>
      <w:proofErr w:type="spellStart"/>
      <w:r>
        <w:rPr>
          <w:rtl/>
        </w:rPr>
        <w:t>רוטמן</w:t>
      </w:r>
      <w:proofErr w:type="spellEnd"/>
      <w:r>
        <w:rPr>
          <w:rtl/>
        </w:rPr>
        <w:t>:</w:t>
      </w:r>
      <w:r w:rsidRPr="00EA679A">
        <w:rPr>
          <w:rStyle w:val="TagStyle"/>
          <w:rtl/>
        </w:rPr>
        <w:t xml:space="preserve"> &lt;&lt; יור &gt;&gt;</w:t>
      </w:r>
      <w:r w:rsidR="00301252">
        <w:rPr>
          <w:rtl/>
        </w:rPr>
        <w:t xml:space="preserve"> </w:t>
      </w:r>
      <w:bookmarkEnd w:id="2610"/>
    </w:p>
    <w:p w14:paraId="5BABA5B2" w14:textId="77777777" w:rsidR="00EA679A" w:rsidRDefault="00EA679A" w:rsidP="00EA679A">
      <w:pPr>
        <w:pStyle w:val="KeepWithNext"/>
        <w:rPr>
          <w:rtl/>
        </w:rPr>
      </w:pPr>
    </w:p>
    <w:p w14:paraId="2C27452A" w14:textId="31FCA9CF" w:rsidR="00EA679A" w:rsidRDefault="00EA679A" w:rsidP="00EA679A">
      <w:pPr>
        <w:rPr>
          <w:rtl/>
        </w:rPr>
      </w:pPr>
      <w:r>
        <w:rPr>
          <w:rFonts w:hint="cs"/>
          <w:rtl/>
        </w:rPr>
        <w:t xml:space="preserve">לא. </w:t>
      </w:r>
      <w:bookmarkStart w:id="2611" w:name="_ETM_Q1_8297787"/>
      <w:bookmarkEnd w:id="2611"/>
    </w:p>
    <w:p w14:paraId="63588EFC" w14:textId="77777777" w:rsidR="00EA679A" w:rsidRDefault="00EA679A" w:rsidP="00EA679A">
      <w:pPr>
        <w:rPr>
          <w:rtl/>
        </w:rPr>
      </w:pPr>
      <w:bookmarkStart w:id="2612" w:name="_ETM_Q1_8297891"/>
      <w:bookmarkEnd w:id="2612"/>
    </w:p>
    <w:p w14:paraId="5651EA4C" w14:textId="794A5FDE" w:rsidR="00EA679A" w:rsidRDefault="00EA679A" w:rsidP="00EA679A">
      <w:pPr>
        <w:pStyle w:val="a4"/>
        <w:keepNext/>
        <w:rPr>
          <w:rtl/>
        </w:rPr>
      </w:pPr>
      <w:bookmarkStart w:id="2613" w:name="ET_speaker_דר_גור_בליי_637"/>
      <w:r w:rsidRPr="00EA679A">
        <w:rPr>
          <w:rStyle w:val="TagStyle"/>
          <w:rtl/>
        </w:rPr>
        <w:t xml:space="preserve"> &lt;&lt; דובר &gt;&gt; </w:t>
      </w:r>
      <w:r>
        <w:rPr>
          <w:rtl/>
        </w:rPr>
        <w:t xml:space="preserve">ד"ר גור </w:t>
      </w:r>
      <w:proofErr w:type="spellStart"/>
      <w:r>
        <w:rPr>
          <w:rtl/>
        </w:rPr>
        <w:t>בליי</w:t>
      </w:r>
      <w:proofErr w:type="spellEnd"/>
      <w:r>
        <w:rPr>
          <w:rtl/>
        </w:rPr>
        <w:t>:</w:t>
      </w:r>
      <w:r w:rsidRPr="00EA679A">
        <w:rPr>
          <w:rStyle w:val="TagStyle"/>
          <w:rtl/>
        </w:rPr>
        <w:t xml:space="preserve"> &lt;&lt; דובר &gt;&gt;</w:t>
      </w:r>
      <w:r w:rsidR="00301252">
        <w:rPr>
          <w:rtl/>
        </w:rPr>
        <w:t xml:space="preserve"> </w:t>
      </w:r>
      <w:bookmarkEnd w:id="2613"/>
    </w:p>
    <w:p w14:paraId="60EA9D82" w14:textId="77777777" w:rsidR="00EA679A" w:rsidRDefault="00EA679A" w:rsidP="00EA679A">
      <w:pPr>
        <w:pStyle w:val="KeepWithNext"/>
        <w:rPr>
          <w:rtl/>
        </w:rPr>
      </w:pPr>
    </w:p>
    <w:p w14:paraId="513DFA42" w14:textId="6B302EA8" w:rsidR="004C7155" w:rsidRDefault="004C7155" w:rsidP="00CD236E">
      <w:pPr>
        <w:rPr>
          <w:rtl/>
        </w:rPr>
      </w:pPr>
      <w:bookmarkStart w:id="2614" w:name="_ETM_Q1_8299992"/>
      <w:bookmarkStart w:id="2615" w:name="_ETM_Q1_8300084"/>
      <w:bookmarkEnd w:id="2614"/>
      <w:bookmarkEnd w:id="2615"/>
      <w:r>
        <w:rPr>
          <w:rtl/>
        </w:rPr>
        <w:t>ולגבי הנושא של הוראת שעה</w:t>
      </w:r>
      <w:r w:rsidR="00EA679A">
        <w:rPr>
          <w:rFonts w:hint="cs"/>
          <w:rtl/>
        </w:rPr>
        <w:t>?</w:t>
      </w:r>
    </w:p>
    <w:p w14:paraId="2CA93D4A" w14:textId="77777777" w:rsidR="00EA679A" w:rsidRDefault="00EA679A" w:rsidP="00CD236E">
      <w:pPr>
        <w:rPr>
          <w:rtl/>
        </w:rPr>
      </w:pPr>
      <w:bookmarkStart w:id="2616" w:name="_ETM_Q1_8299701"/>
      <w:bookmarkStart w:id="2617" w:name="_ETM_Q1_8299804"/>
      <w:bookmarkEnd w:id="2616"/>
      <w:bookmarkEnd w:id="2617"/>
    </w:p>
    <w:p w14:paraId="01AA7654" w14:textId="320CC735" w:rsidR="00EA679A" w:rsidRDefault="00EA679A" w:rsidP="00EA679A">
      <w:pPr>
        <w:pStyle w:val="af6"/>
        <w:keepNext/>
        <w:rPr>
          <w:rtl/>
        </w:rPr>
      </w:pPr>
      <w:bookmarkStart w:id="2618" w:name="ET_yor_6157_638"/>
      <w:r w:rsidRPr="00EA679A">
        <w:rPr>
          <w:rStyle w:val="TagStyle"/>
          <w:rtl/>
        </w:rPr>
        <w:t xml:space="preserve"> &lt;&lt; יור &gt;&gt; </w:t>
      </w:r>
      <w:r>
        <w:rPr>
          <w:rtl/>
        </w:rPr>
        <w:t xml:space="preserve">היו"ר שמחה </w:t>
      </w:r>
      <w:proofErr w:type="spellStart"/>
      <w:r>
        <w:rPr>
          <w:rtl/>
        </w:rPr>
        <w:t>רוטמן</w:t>
      </w:r>
      <w:proofErr w:type="spellEnd"/>
      <w:r>
        <w:rPr>
          <w:rtl/>
        </w:rPr>
        <w:t>:</w:t>
      </w:r>
      <w:r w:rsidRPr="00EA679A">
        <w:rPr>
          <w:rStyle w:val="TagStyle"/>
          <w:rtl/>
        </w:rPr>
        <w:t xml:space="preserve"> &lt;&lt; יור &gt;&gt;</w:t>
      </w:r>
      <w:r w:rsidR="00301252">
        <w:rPr>
          <w:rtl/>
        </w:rPr>
        <w:t xml:space="preserve"> </w:t>
      </w:r>
      <w:bookmarkEnd w:id="2618"/>
    </w:p>
    <w:p w14:paraId="67693EB8" w14:textId="77777777" w:rsidR="00EA679A" w:rsidRDefault="00EA679A" w:rsidP="00EA679A">
      <w:pPr>
        <w:pStyle w:val="KeepWithNext"/>
        <w:rPr>
          <w:rtl/>
        </w:rPr>
      </w:pPr>
    </w:p>
    <w:p w14:paraId="645C52AE" w14:textId="4E734664" w:rsidR="004C7155" w:rsidRDefault="004C7155" w:rsidP="00CD236E">
      <w:pPr>
        <w:rPr>
          <w:rtl/>
        </w:rPr>
      </w:pPr>
      <w:bookmarkStart w:id="2619" w:name="_ETM_Q1_8300707"/>
      <w:bookmarkStart w:id="2620" w:name="_ETM_Q1_8297914"/>
      <w:bookmarkEnd w:id="2619"/>
      <w:bookmarkEnd w:id="2620"/>
      <w:r>
        <w:rPr>
          <w:rtl/>
        </w:rPr>
        <w:t>אני אגיד שני נושאים ש</w:t>
      </w:r>
      <w:r w:rsidR="00EA679A">
        <w:rPr>
          <w:rFonts w:hint="cs"/>
          <w:rtl/>
        </w:rPr>
        <w:t>ע</w:t>
      </w:r>
      <w:r>
        <w:rPr>
          <w:rtl/>
        </w:rPr>
        <w:t>ל</w:t>
      </w:r>
      <w:r w:rsidR="00EA679A">
        <w:rPr>
          <w:rFonts w:hint="cs"/>
          <w:rtl/>
        </w:rPr>
        <w:t>י</w:t>
      </w:r>
      <w:r>
        <w:rPr>
          <w:rtl/>
        </w:rPr>
        <w:t>הם כן דיברנו ונדבר</w:t>
      </w:r>
      <w:r w:rsidR="00EA679A">
        <w:rPr>
          <w:rFonts w:hint="cs"/>
          <w:rtl/>
        </w:rPr>
        <w:t>.</w:t>
      </w:r>
      <w:r>
        <w:rPr>
          <w:rtl/>
        </w:rPr>
        <w:t xml:space="preserve"> שוב, עדיין לא הצלת אותה מ</w:t>
      </w:r>
      <w:r w:rsidR="00EA679A">
        <w:rPr>
          <w:rFonts w:hint="cs"/>
          <w:rtl/>
        </w:rPr>
        <w:t>ל</w:t>
      </w:r>
      <w:r>
        <w:rPr>
          <w:rtl/>
        </w:rPr>
        <w:t>חזור בה מאמירה ש</w:t>
      </w:r>
      <w:r w:rsidR="00EA679A">
        <w:rPr>
          <w:rFonts w:hint="cs"/>
          <w:rtl/>
        </w:rPr>
        <w:t>אל</w:t>
      </w:r>
      <w:r>
        <w:rPr>
          <w:rtl/>
        </w:rPr>
        <w:t xml:space="preserve">ה </w:t>
      </w:r>
      <w:r w:rsidR="00EA679A">
        <w:rPr>
          <w:rFonts w:hint="cs"/>
          <w:rtl/>
        </w:rPr>
        <w:t>ע</w:t>
      </w:r>
      <w:r>
        <w:rPr>
          <w:rtl/>
        </w:rPr>
        <w:t>ק</w:t>
      </w:r>
      <w:r w:rsidR="00EA679A">
        <w:rPr>
          <w:rFonts w:hint="cs"/>
          <w:rtl/>
        </w:rPr>
        <w:t>ר</w:t>
      </w:r>
      <w:r>
        <w:rPr>
          <w:rtl/>
        </w:rPr>
        <w:t>ונות יסוד של השיטה</w:t>
      </w:r>
      <w:r w:rsidR="00EA679A">
        <w:rPr>
          <w:rFonts w:hint="cs"/>
          <w:rtl/>
        </w:rPr>
        <w:t>,</w:t>
      </w:r>
      <w:r>
        <w:rPr>
          <w:rtl/>
        </w:rPr>
        <w:t xml:space="preserve"> שהיועץ המשפטי מחליט בכל דבר, אבל בסדר</w:t>
      </w:r>
      <w:r w:rsidR="00EA679A">
        <w:rPr>
          <w:rFonts w:hint="cs"/>
          <w:rtl/>
        </w:rPr>
        <w:t>.</w:t>
      </w:r>
    </w:p>
    <w:p w14:paraId="6B0863EE" w14:textId="77777777" w:rsidR="00EA679A" w:rsidRDefault="00EA679A" w:rsidP="00CD236E">
      <w:pPr>
        <w:rPr>
          <w:rtl/>
        </w:rPr>
      </w:pPr>
      <w:bookmarkStart w:id="2621" w:name="_ETM_Q1_8311586"/>
      <w:bookmarkEnd w:id="2621"/>
    </w:p>
    <w:p w14:paraId="4C0A9086" w14:textId="0C0365FD" w:rsidR="00EA679A" w:rsidRDefault="00EA679A" w:rsidP="00EA679A">
      <w:pPr>
        <w:pStyle w:val="a4"/>
        <w:keepNext/>
        <w:rPr>
          <w:rtl/>
        </w:rPr>
      </w:pPr>
      <w:bookmarkStart w:id="2622" w:name="ET_speaker_דר_גור_בליי_639"/>
      <w:r w:rsidRPr="00EA679A">
        <w:rPr>
          <w:rStyle w:val="TagStyle"/>
          <w:rtl/>
        </w:rPr>
        <w:t xml:space="preserve"> &lt;&lt; דובר &gt;&gt; </w:t>
      </w:r>
      <w:r>
        <w:rPr>
          <w:rtl/>
        </w:rPr>
        <w:t xml:space="preserve">ד"ר גור </w:t>
      </w:r>
      <w:proofErr w:type="spellStart"/>
      <w:r>
        <w:rPr>
          <w:rtl/>
        </w:rPr>
        <w:t>בליי</w:t>
      </w:r>
      <w:proofErr w:type="spellEnd"/>
      <w:r>
        <w:rPr>
          <w:rtl/>
        </w:rPr>
        <w:t>:</w:t>
      </w:r>
      <w:r w:rsidRPr="00EA679A">
        <w:rPr>
          <w:rStyle w:val="TagStyle"/>
          <w:rtl/>
        </w:rPr>
        <w:t xml:space="preserve"> &lt;&lt; דובר &gt;&gt;</w:t>
      </w:r>
      <w:r w:rsidR="00301252">
        <w:rPr>
          <w:rtl/>
        </w:rPr>
        <w:t xml:space="preserve"> </w:t>
      </w:r>
      <w:bookmarkEnd w:id="2622"/>
    </w:p>
    <w:p w14:paraId="490C313D" w14:textId="77777777" w:rsidR="00EA679A" w:rsidRDefault="00EA679A" w:rsidP="00EA679A">
      <w:pPr>
        <w:pStyle w:val="KeepWithNext"/>
        <w:rPr>
          <w:rtl/>
        </w:rPr>
      </w:pPr>
    </w:p>
    <w:p w14:paraId="45CB788D" w14:textId="23F4F282" w:rsidR="004C7155" w:rsidRDefault="004C7155" w:rsidP="00CD236E">
      <w:pPr>
        <w:rPr>
          <w:rtl/>
        </w:rPr>
      </w:pPr>
      <w:bookmarkStart w:id="2623" w:name="_ETM_Q1_8312109"/>
      <w:bookmarkStart w:id="2624" w:name="_ETM_Q1_8312190"/>
      <w:bookmarkStart w:id="2625" w:name="_ETM_Q1_8309963"/>
      <w:bookmarkEnd w:id="2623"/>
      <w:bookmarkEnd w:id="2624"/>
      <w:bookmarkEnd w:id="2625"/>
      <w:r>
        <w:rPr>
          <w:rtl/>
        </w:rPr>
        <w:t>היועץ המשפטי לוועדה אולי</w:t>
      </w:r>
      <w:r w:rsidR="00EA679A">
        <w:rPr>
          <w:rFonts w:hint="cs"/>
          <w:rtl/>
        </w:rPr>
        <w:t>.</w:t>
      </w:r>
    </w:p>
    <w:p w14:paraId="5D1B7DE3" w14:textId="77777777" w:rsidR="00EA679A" w:rsidRDefault="00EA679A" w:rsidP="00CD236E">
      <w:pPr>
        <w:rPr>
          <w:rtl/>
        </w:rPr>
      </w:pPr>
      <w:bookmarkStart w:id="2626" w:name="_ETM_Q1_8315806"/>
      <w:bookmarkStart w:id="2627" w:name="_ETM_Q1_8315940"/>
      <w:bookmarkEnd w:id="2626"/>
      <w:bookmarkEnd w:id="2627"/>
    </w:p>
    <w:p w14:paraId="1CEADF3B" w14:textId="58B5985C" w:rsidR="00EA679A" w:rsidRDefault="00EA679A" w:rsidP="00EA679A">
      <w:pPr>
        <w:pStyle w:val="af6"/>
        <w:keepNext/>
        <w:rPr>
          <w:rtl/>
        </w:rPr>
      </w:pPr>
      <w:bookmarkStart w:id="2628" w:name="ET_yor_6157_640"/>
      <w:r w:rsidRPr="00EA679A">
        <w:rPr>
          <w:rStyle w:val="TagStyle"/>
          <w:rtl/>
        </w:rPr>
        <w:t xml:space="preserve"> &lt;&lt; יור &gt;&gt; </w:t>
      </w:r>
      <w:r>
        <w:rPr>
          <w:rtl/>
        </w:rPr>
        <w:t xml:space="preserve">היו"ר שמחה </w:t>
      </w:r>
      <w:proofErr w:type="spellStart"/>
      <w:r>
        <w:rPr>
          <w:rtl/>
        </w:rPr>
        <w:t>רוטמן</w:t>
      </w:r>
      <w:proofErr w:type="spellEnd"/>
      <w:r>
        <w:rPr>
          <w:rtl/>
        </w:rPr>
        <w:t>:</w:t>
      </w:r>
      <w:r w:rsidRPr="00EA679A">
        <w:rPr>
          <w:rStyle w:val="TagStyle"/>
          <w:rtl/>
        </w:rPr>
        <w:t xml:space="preserve"> &lt;&lt; יור &gt;&gt;</w:t>
      </w:r>
      <w:r w:rsidR="00301252">
        <w:rPr>
          <w:rtl/>
        </w:rPr>
        <w:t xml:space="preserve"> </w:t>
      </w:r>
      <w:bookmarkEnd w:id="2628"/>
    </w:p>
    <w:p w14:paraId="20518EE8" w14:textId="77777777" w:rsidR="00EA679A" w:rsidRDefault="00EA679A" w:rsidP="00EA679A">
      <w:pPr>
        <w:pStyle w:val="KeepWithNext"/>
        <w:rPr>
          <w:rtl/>
        </w:rPr>
      </w:pPr>
    </w:p>
    <w:p w14:paraId="490ADE35" w14:textId="77777777" w:rsidR="00410B3F" w:rsidRDefault="00EA679A" w:rsidP="00410B3F">
      <w:pPr>
        <w:rPr>
          <w:rtl/>
        </w:rPr>
      </w:pPr>
      <w:bookmarkStart w:id="2629" w:name="_ETM_Q1_8316786"/>
      <w:bookmarkEnd w:id="2629"/>
      <w:r>
        <w:rPr>
          <w:rFonts w:hint="cs"/>
          <w:rtl/>
        </w:rPr>
        <w:t xml:space="preserve">אתה הסמכות העליונה. </w:t>
      </w:r>
      <w:r w:rsidR="004C7155">
        <w:rPr>
          <w:rtl/>
        </w:rPr>
        <w:t>אני לא רוצה לשים אותך במקום שתיתן לי חוות דעת האם יש עקרונות יסוד של השיטה שמונ</w:t>
      </w:r>
      <w:r w:rsidR="00410B3F">
        <w:rPr>
          <w:rFonts w:hint="cs"/>
          <w:rtl/>
        </w:rPr>
        <w:t>ע</w:t>
      </w:r>
      <w:r w:rsidR="004C7155">
        <w:rPr>
          <w:rtl/>
        </w:rPr>
        <w:t>ים ממני לחוקק את החוק הזה</w:t>
      </w:r>
      <w:r w:rsidR="00410B3F">
        <w:rPr>
          <w:rFonts w:hint="cs"/>
          <w:rtl/>
        </w:rPr>
        <w:t>.</w:t>
      </w:r>
      <w:r w:rsidR="004C7155">
        <w:rPr>
          <w:rtl/>
        </w:rPr>
        <w:t xml:space="preserve"> יש שני דברים שלגביהם בדיון שעלה ובדיונים ש</w:t>
      </w:r>
      <w:r w:rsidR="00410B3F">
        <w:rPr>
          <w:rFonts w:hint="cs"/>
          <w:rtl/>
        </w:rPr>
        <w:t>ע</w:t>
      </w:r>
      <w:r w:rsidR="004C7155">
        <w:rPr>
          <w:rtl/>
        </w:rPr>
        <w:t>לו</w:t>
      </w:r>
      <w:r w:rsidR="00410B3F">
        <w:rPr>
          <w:rFonts w:hint="cs"/>
          <w:rtl/>
        </w:rPr>
        <w:t xml:space="preserve"> </w:t>
      </w:r>
      <w:r w:rsidR="004C7155">
        <w:rPr>
          <w:rtl/>
        </w:rPr>
        <w:t xml:space="preserve">שבנוסח שנפיץ ניתן </w:t>
      </w:r>
      <w:r w:rsidR="00410B3F">
        <w:rPr>
          <w:rFonts w:hint="cs"/>
          <w:rtl/>
        </w:rPr>
        <w:t xml:space="preserve">בהם </w:t>
      </w:r>
      <w:r w:rsidR="004C7155">
        <w:rPr>
          <w:rtl/>
        </w:rPr>
        <w:t>הכרעה</w:t>
      </w:r>
      <w:r w:rsidR="00410B3F">
        <w:rPr>
          <w:rFonts w:hint="cs"/>
          <w:rtl/>
        </w:rPr>
        <w:t>.</w:t>
      </w:r>
      <w:r w:rsidR="004C7155">
        <w:rPr>
          <w:rtl/>
        </w:rPr>
        <w:t xml:space="preserve"> בסופו של דבר</w:t>
      </w:r>
      <w:r w:rsidR="00410B3F">
        <w:rPr>
          <w:rFonts w:hint="cs"/>
          <w:rtl/>
        </w:rPr>
        <w:t>,</w:t>
      </w:r>
      <w:r w:rsidR="004C7155">
        <w:rPr>
          <w:rtl/>
        </w:rPr>
        <w:t xml:space="preserve"> אחרי התייעצות עם הח</w:t>
      </w:r>
      <w:r w:rsidR="00410B3F">
        <w:rPr>
          <w:rFonts w:hint="cs"/>
          <w:rtl/>
        </w:rPr>
        <w:t>"כ</w:t>
      </w:r>
      <w:r w:rsidR="004C7155">
        <w:rPr>
          <w:rtl/>
        </w:rPr>
        <w:t xml:space="preserve">ים המציעים, הרי בסופו של דבר </w:t>
      </w:r>
      <w:r w:rsidR="00410B3F">
        <w:rPr>
          <w:rFonts w:hint="cs"/>
          <w:rtl/>
        </w:rPr>
        <w:t xml:space="preserve">אלה </w:t>
      </w:r>
      <w:r w:rsidR="004C7155">
        <w:rPr>
          <w:rtl/>
        </w:rPr>
        <w:t>הצעות חוק שמקור</w:t>
      </w:r>
      <w:r w:rsidR="00410B3F">
        <w:rPr>
          <w:rFonts w:hint="cs"/>
          <w:rtl/>
        </w:rPr>
        <w:t>ן</w:t>
      </w:r>
      <w:r w:rsidR="004C7155">
        <w:rPr>
          <w:rtl/>
        </w:rPr>
        <w:t xml:space="preserve"> בפרטי. </w:t>
      </w:r>
      <w:bookmarkStart w:id="2630" w:name="_ETM_Q1_8341879"/>
      <w:bookmarkEnd w:id="2630"/>
      <w:r w:rsidR="004C7155">
        <w:rPr>
          <w:rtl/>
        </w:rPr>
        <w:t xml:space="preserve">אחד מהם זה לקבוע על בסיס האמירות שנאמרו פה בדיון, אמר גם נציג המכון </w:t>
      </w:r>
      <w:r w:rsidR="00410B3F">
        <w:rPr>
          <w:rFonts w:hint="cs"/>
          <w:rtl/>
        </w:rPr>
        <w:t>ה</w:t>
      </w:r>
      <w:r w:rsidR="004C7155">
        <w:rPr>
          <w:rtl/>
        </w:rPr>
        <w:t>ישראל</w:t>
      </w:r>
      <w:r w:rsidR="00410B3F">
        <w:rPr>
          <w:rFonts w:hint="cs"/>
          <w:rtl/>
        </w:rPr>
        <w:t>י</w:t>
      </w:r>
      <w:r w:rsidR="004C7155">
        <w:rPr>
          <w:rtl/>
        </w:rPr>
        <w:t xml:space="preserve"> </w:t>
      </w:r>
      <w:r w:rsidR="00410B3F">
        <w:rPr>
          <w:rFonts w:hint="cs"/>
          <w:rtl/>
        </w:rPr>
        <w:t>ל</w:t>
      </w:r>
      <w:r w:rsidR="004C7155">
        <w:rPr>
          <w:rtl/>
        </w:rPr>
        <w:t>דמוקרטיה</w:t>
      </w:r>
      <w:r w:rsidR="00410B3F">
        <w:rPr>
          <w:rFonts w:hint="cs"/>
          <w:rtl/>
        </w:rPr>
        <w:t>:</w:t>
      </w:r>
      <w:r w:rsidR="004C7155">
        <w:rPr>
          <w:rtl/>
        </w:rPr>
        <w:t xml:space="preserve"> אתה לא מקב</w:t>
      </w:r>
      <w:r w:rsidR="00410B3F">
        <w:rPr>
          <w:rFonts w:hint="cs"/>
          <w:rtl/>
        </w:rPr>
        <w:t>ע</w:t>
      </w:r>
      <w:r w:rsidR="004C7155">
        <w:rPr>
          <w:rtl/>
        </w:rPr>
        <w:t xml:space="preserve"> את זה בחוק</w:t>
      </w:r>
      <w:r w:rsidR="00410B3F">
        <w:rPr>
          <w:rFonts w:hint="cs"/>
          <w:rtl/>
        </w:rPr>
        <w:t>.</w:t>
      </w:r>
      <w:r w:rsidR="004C7155">
        <w:rPr>
          <w:rtl/>
        </w:rPr>
        <w:t xml:space="preserve"> האם לקבוע שלא יהיה צורך באישור נוסף, אבל כן יהיה צורך</w:t>
      </w:r>
      <w:r w:rsidR="00410B3F">
        <w:rPr>
          <w:rtl/>
        </w:rPr>
        <w:t xml:space="preserve"> </w:t>
      </w:r>
      <w:r w:rsidR="00410B3F">
        <w:rPr>
          <w:rFonts w:hint="cs"/>
          <w:rtl/>
        </w:rPr>
        <w:t>ב</w:t>
      </w:r>
      <w:r w:rsidR="00410B3F">
        <w:rPr>
          <w:rtl/>
        </w:rPr>
        <w:t>אישור של קצין בדרגת תת</w:t>
      </w:r>
      <w:r w:rsidR="00410B3F">
        <w:rPr>
          <w:rFonts w:hint="cs"/>
          <w:rtl/>
        </w:rPr>
        <w:t xml:space="preserve"> </w:t>
      </w:r>
      <w:r w:rsidR="00410B3F">
        <w:rPr>
          <w:rtl/>
        </w:rPr>
        <w:t>ניצב ומעלה, דרגה מסוימת שהמציעים יגידו לי שהם רוצים לשים</w:t>
      </w:r>
      <w:r w:rsidR="00410B3F">
        <w:rPr>
          <w:rFonts w:hint="cs"/>
          <w:rtl/>
        </w:rPr>
        <w:t>,</w:t>
      </w:r>
      <w:r w:rsidR="00410B3F">
        <w:rPr>
          <w:rtl/>
        </w:rPr>
        <w:t xml:space="preserve"> שיקבע המפכ</w:t>
      </w:r>
      <w:r w:rsidR="00410B3F">
        <w:rPr>
          <w:rFonts w:hint="cs"/>
          <w:rtl/>
        </w:rPr>
        <w:t>"</w:t>
      </w:r>
      <w:r w:rsidR="00410B3F">
        <w:rPr>
          <w:rtl/>
        </w:rPr>
        <w:t>ל</w:t>
      </w:r>
      <w:r w:rsidR="004C7155">
        <w:rPr>
          <w:rtl/>
        </w:rPr>
        <w:t>, נחשוב על הניסוח של זה</w:t>
      </w:r>
      <w:r w:rsidR="00410B3F">
        <w:rPr>
          <w:rFonts w:hint="cs"/>
          <w:rtl/>
        </w:rPr>
        <w:t>.</w:t>
      </w:r>
      <w:r w:rsidR="004C7155">
        <w:rPr>
          <w:rtl/>
        </w:rPr>
        <w:t xml:space="preserve"> </w:t>
      </w:r>
      <w:bookmarkStart w:id="2631" w:name="_ETM_Q1_8378866"/>
      <w:bookmarkEnd w:id="2631"/>
      <w:r w:rsidR="004C7155">
        <w:rPr>
          <w:rtl/>
        </w:rPr>
        <w:t>קיבלתי את הטענה שחשוב שיהיה גורם ארצי שיקבע מדיניות אכיפה לפחות משטרתית בהקשר הזה</w:t>
      </w:r>
      <w:r w:rsidR="00410B3F">
        <w:rPr>
          <w:rFonts w:hint="cs"/>
          <w:rtl/>
        </w:rPr>
        <w:t>,</w:t>
      </w:r>
      <w:r w:rsidR="004C7155">
        <w:rPr>
          <w:rtl/>
        </w:rPr>
        <w:t xml:space="preserve"> כדי שבאמת כמו שאמרתם</w:t>
      </w:r>
      <w:r w:rsidR="00410B3F">
        <w:rPr>
          <w:rFonts w:hint="cs"/>
          <w:rtl/>
        </w:rPr>
        <w:t>,</w:t>
      </w:r>
      <w:r w:rsidR="004C7155">
        <w:rPr>
          <w:rtl/>
        </w:rPr>
        <w:t xml:space="preserve"> לא כל שוטר בכל תחנה יתחיל להגיד לי מה זה הסתה לטרור. </w:t>
      </w:r>
    </w:p>
    <w:p w14:paraId="09E66F1E" w14:textId="77777777" w:rsidR="00410B3F" w:rsidRDefault="00410B3F" w:rsidP="00410B3F">
      <w:pPr>
        <w:rPr>
          <w:rtl/>
        </w:rPr>
      </w:pPr>
      <w:bookmarkStart w:id="2632" w:name="_ETM_Q1_8393194"/>
      <w:bookmarkEnd w:id="2632"/>
    </w:p>
    <w:p w14:paraId="6011D63C" w14:textId="77777777" w:rsidR="00410B3F" w:rsidRDefault="004C7155" w:rsidP="00410B3F">
      <w:pPr>
        <w:rPr>
          <w:rtl/>
        </w:rPr>
      </w:pPr>
      <w:bookmarkStart w:id="2633" w:name="_ETM_Q1_8393433"/>
      <w:bookmarkStart w:id="2634" w:name="_ETM_Q1_8393477"/>
      <w:bookmarkStart w:id="2635" w:name="_ETM_Q1_8393504"/>
      <w:bookmarkEnd w:id="2633"/>
      <w:bookmarkEnd w:id="2634"/>
      <w:bookmarkEnd w:id="2635"/>
      <w:r>
        <w:rPr>
          <w:rtl/>
        </w:rPr>
        <w:t>אגב, בייחוד לאור המדיניות המבורכת, אנחנו נותנים גם מחמאות לפרקליטות ולמשטרה</w:t>
      </w:r>
      <w:r w:rsidR="00410B3F">
        <w:rPr>
          <w:rFonts w:hint="cs"/>
          <w:rtl/>
        </w:rPr>
        <w:t>,</w:t>
      </w:r>
      <w:r>
        <w:rPr>
          <w:rtl/>
        </w:rPr>
        <w:t xml:space="preserve"> ראיתי שלאחרונה ממש לפני כמה ימים היה כתב אישום עם הסדר טיעון ו</w:t>
      </w:r>
      <w:r w:rsidR="00410B3F">
        <w:rPr>
          <w:rFonts w:hint="cs"/>
          <w:rtl/>
        </w:rPr>
        <w:t xml:space="preserve">גם </w:t>
      </w:r>
      <w:r>
        <w:rPr>
          <w:rtl/>
        </w:rPr>
        <w:t>הרש</w:t>
      </w:r>
      <w:r w:rsidR="00410B3F">
        <w:rPr>
          <w:rFonts w:hint="cs"/>
          <w:rtl/>
        </w:rPr>
        <w:t>ע</w:t>
      </w:r>
      <w:r>
        <w:rPr>
          <w:rtl/>
        </w:rPr>
        <w:t xml:space="preserve">ה </w:t>
      </w:r>
      <w:bookmarkStart w:id="2636" w:name="_ETM_Q1_8403191"/>
      <w:bookmarkEnd w:id="2636"/>
      <w:r>
        <w:rPr>
          <w:rtl/>
        </w:rPr>
        <w:t>בהסתה לטרור, גם על ביטוי לרצח ראש ממשלה</w:t>
      </w:r>
      <w:r w:rsidR="00410B3F">
        <w:rPr>
          <w:rFonts w:hint="cs"/>
          <w:rtl/>
        </w:rPr>
        <w:t>.</w:t>
      </w:r>
      <w:r>
        <w:rPr>
          <w:rtl/>
        </w:rPr>
        <w:t xml:space="preserve"> נכון</w:t>
      </w:r>
      <w:r w:rsidR="00410B3F">
        <w:rPr>
          <w:rFonts w:hint="cs"/>
          <w:rtl/>
        </w:rPr>
        <w:t>?</w:t>
      </w:r>
      <w:r>
        <w:rPr>
          <w:rtl/>
        </w:rPr>
        <w:t xml:space="preserve"> פסק דין ממש </w:t>
      </w:r>
      <w:r w:rsidR="00410B3F">
        <w:rPr>
          <w:rFonts w:hint="cs"/>
          <w:rtl/>
        </w:rPr>
        <w:t>ל</w:t>
      </w:r>
      <w:r>
        <w:rPr>
          <w:rtl/>
        </w:rPr>
        <w:t>אחרונה</w:t>
      </w:r>
      <w:r w:rsidR="00410B3F">
        <w:rPr>
          <w:rFonts w:hint="cs"/>
          <w:rtl/>
        </w:rPr>
        <w:t xml:space="preserve">. </w:t>
      </w:r>
      <w:bookmarkStart w:id="2637" w:name="_ETM_Q1_8419218"/>
      <w:bookmarkEnd w:id="2637"/>
      <w:r>
        <w:rPr>
          <w:rtl/>
        </w:rPr>
        <w:t>בוודאי ששם כן חשוב שתהיה מדיניות ארצית, שלא כל מישהו שכותב עליי</w:t>
      </w:r>
      <w:r w:rsidR="00410B3F">
        <w:rPr>
          <w:rFonts w:hint="cs"/>
          <w:rtl/>
        </w:rPr>
        <w:t xml:space="preserve"> –</w:t>
      </w:r>
      <w:r>
        <w:rPr>
          <w:rtl/>
        </w:rPr>
        <w:t xml:space="preserve"> אגב</w:t>
      </w:r>
      <w:r w:rsidR="00410B3F">
        <w:rPr>
          <w:rFonts w:hint="cs"/>
          <w:rtl/>
        </w:rPr>
        <w:t>,</w:t>
      </w:r>
      <w:r>
        <w:rPr>
          <w:rtl/>
        </w:rPr>
        <w:t xml:space="preserve"> גילוי נאות, הי</w:t>
      </w:r>
      <w:r w:rsidR="00410B3F">
        <w:rPr>
          <w:rFonts w:hint="cs"/>
          <w:rtl/>
        </w:rPr>
        <w:t>ו</w:t>
      </w:r>
      <w:r>
        <w:rPr>
          <w:rtl/>
        </w:rPr>
        <w:t xml:space="preserve"> שם גם התבט</w:t>
      </w:r>
      <w:r w:rsidR="00410B3F">
        <w:rPr>
          <w:rFonts w:hint="cs"/>
          <w:rtl/>
        </w:rPr>
        <w:t>א</w:t>
      </w:r>
      <w:r>
        <w:rPr>
          <w:rtl/>
        </w:rPr>
        <w:t>ויות עליי בחלק מכתב האישום</w:t>
      </w:r>
      <w:r w:rsidR="00410B3F">
        <w:rPr>
          <w:rFonts w:hint="cs"/>
          <w:rtl/>
        </w:rPr>
        <w:t>.</w:t>
      </w:r>
      <w:r>
        <w:rPr>
          <w:rtl/>
        </w:rPr>
        <w:t xml:space="preserve"> </w:t>
      </w:r>
      <w:bookmarkStart w:id="2638" w:name="_ETM_Q1_8427517"/>
      <w:bookmarkEnd w:id="2638"/>
      <w:r>
        <w:rPr>
          <w:rtl/>
        </w:rPr>
        <w:t xml:space="preserve">שם זה לא היה הסתה לטרור, זה </w:t>
      </w:r>
      <w:r w:rsidR="00410B3F">
        <w:rPr>
          <w:rFonts w:hint="cs"/>
          <w:rtl/>
        </w:rPr>
        <w:t xml:space="preserve">היה </w:t>
      </w:r>
      <w:r>
        <w:rPr>
          <w:rtl/>
        </w:rPr>
        <w:t xml:space="preserve">הסתה לאלימות. לא, אבל על ביטויים אחרים כנגד ראש הממשלה בגלל </w:t>
      </w:r>
      <w:r w:rsidR="00410B3F">
        <w:rPr>
          <w:rFonts w:hint="cs"/>
          <w:rtl/>
        </w:rPr>
        <w:t>הי</w:t>
      </w:r>
      <w:r>
        <w:rPr>
          <w:rtl/>
        </w:rPr>
        <w:t>ותו סמל שלטון זה היה הסתה לטרור לדעתי</w:t>
      </w:r>
      <w:r w:rsidR="00410B3F">
        <w:rPr>
          <w:rFonts w:hint="cs"/>
          <w:rtl/>
        </w:rPr>
        <w:t>.</w:t>
      </w:r>
      <w:r>
        <w:rPr>
          <w:rtl/>
        </w:rPr>
        <w:t xml:space="preserve"> </w:t>
      </w:r>
    </w:p>
    <w:p w14:paraId="7F5A924C" w14:textId="77777777" w:rsidR="00410B3F" w:rsidRDefault="00410B3F" w:rsidP="00410B3F">
      <w:pPr>
        <w:rPr>
          <w:rtl/>
        </w:rPr>
      </w:pPr>
    </w:p>
    <w:p w14:paraId="59842E9F" w14:textId="1D2826EA" w:rsidR="00410B3F" w:rsidRDefault="00410B3F" w:rsidP="00410B3F">
      <w:pPr>
        <w:pStyle w:val="af9"/>
        <w:keepNext/>
        <w:rPr>
          <w:rtl/>
        </w:rPr>
      </w:pPr>
      <w:bookmarkStart w:id="2639" w:name="ET_guest_תמר_ליכטמן_643"/>
      <w:r w:rsidRPr="00410B3F">
        <w:rPr>
          <w:rStyle w:val="TagStyle"/>
          <w:rtl/>
        </w:rPr>
        <w:t xml:space="preserve"> &lt;&lt; אורח &gt;&gt; </w:t>
      </w:r>
      <w:r>
        <w:rPr>
          <w:rtl/>
        </w:rPr>
        <w:t xml:space="preserve">תמר </w:t>
      </w:r>
      <w:proofErr w:type="spellStart"/>
      <w:r>
        <w:rPr>
          <w:rtl/>
        </w:rPr>
        <w:t>ליכטמן</w:t>
      </w:r>
      <w:proofErr w:type="spellEnd"/>
      <w:r>
        <w:rPr>
          <w:rtl/>
        </w:rPr>
        <w:t>:</w:t>
      </w:r>
      <w:r w:rsidRPr="00410B3F">
        <w:rPr>
          <w:rStyle w:val="TagStyle"/>
          <w:rtl/>
        </w:rPr>
        <w:t xml:space="preserve"> &lt;&lt; אורח &gt;&gt;</w:t>
      </w:r>
      <w:r w:rsidR="00301252">
        <w:rPr>
          <w:rtl/>
        </w:rPr>
        <w:t xml:space="preserve"> </w:t>
      </w:r>
      <w:bookmarkEnd w:id="2639"/>
    </w:p>
    <w:p w14:paraId="1BFC6470" w14:textId="77777777" w:rsidR="00410B3F" w:rsidRDefault="00410B3F" w:rsidP="00410B3F">
      <w:pPr>
        <w:pStyle w:val="KeepWithNext"/>
        <w:rPr>
          <w:rtl/>
        </w:rPr>
      </w:pPr>
    </w:p>
    <w:p w14:paraId="2C9263C0" w14:textId="1117FEAF" w:rsidR="00410B3F" w:rsidRDefault="00410B3F" w:rsidP="00410B3F">
      <w:pPr>
        <w:rPr>
          <w:rtl/>
        </w:rPr>
      </w:pPr>
      <w:r>
        <w:rPr>
          <w:rFonts w:hint="cs"/>
          <w:rtl/>
        </w:rPr>
        <w:t>נכון.</w:t>
      </w:r>
    </w:p>
    <w:p w14:paraId="6749A287" w14:textId="77777777" w:rsidR="00410B3F" w:rsidRDefault="00410B3F" w:rsidP="00410B3F">
      <w:pPr>
        <w:rPr>
          <w:rtl/>
        </w:rPr>
      </w:pPr>
    </w:p>
    <w:p w14:paraId="32D462EE" w14:textId="591071DF" w:rsidR="00410B3F" w:rsidRDefault="00410B3F" w:rsidP="00410B3F">
      <w:pPr>
        <w:pStyle w:val="af6"/>
        <w:keepNext/>
        <w:rPr>
          <w:rtl/>
        </w:rPr>
      </w:pPr>
      <w:bookmarkStart w:id="2640" w:name="ET_yor_6157_642"/>
      <w:r w:rsidRPr="00410B3F">
        <w:rPr>
          <w:rStyle w:val="TagStyle"/>
          <w:rtl/>
        </w:rPr>
        <w:t xml:space="preserve"> &lt;&lt; יור &gt;&gt; </w:t>
      </w:r>
      <w:r>
        <w:rPr>
          <w:rtl/>
        </w:rPr>
        <w:t xml:space="preserve">היו"ר שמחה </w:t>
      </w:r>
      <w:proofErr w:type="spellStart"/>
      <w:r>
        <w:rPr>
          <w:rtl/>
        </w:rPr>
        <w:t>רוטמן</w:t>
      </w:r>
      <w:proofErr w:type="spellEnd"/>
      <w:r>
        <w:rPr>
          <w:rtl/>
        </w:rPr>
        <w:t>:</w:t>
      </w:r>
      <w:r w:rsidRPr="00410B3F">
        <w:rPr>
          <w:rStyle w:val="TagStyle"/>
          <w:rtl/>
        </w:rPr>
        <w:t xml:space="preserve"> &lt;&lt; יור &gt;&gt;</w:t>
      </w:r>
      <w:r w:rsidR="00301252">
        <w:rPr>
          <w:rtl/>
        </w:rPr>
        <w:t xml:space="preserve"> </w:t>
      </w:r>
      <w:bookmarkEnd w:id="2640"/>
    </w:p>
    <w:p w14:paraId="00435A7B" w14:textId="77777777" w:rsidR="00410B3F" w:rsidRDefault="00410B3F" w:rsidP="00410B3F">
      <w:pPr>
        <w:pStyle w:val="KeepWithNext"/>
        <w:rPr>
          <w:rtl/>
        </w:rPr>
      </w:pPr>
    </w:p>
    <w:p w14:paraId="0CBF0BC5" w14:textId="48AB218A" w:rsidR="00410B3F" w:rsidRDefault="00410B3F" w:rsidP="00410B3F">
      <w:pPr>
        <w:rPr>
          <w:rtl/>
        </w:rPr>
      </w:pPr>
      <w:r>
        <w:rPr>
          <w:rFonts w:hint="cs"/>
          <w:rtl/>
        </w:rPr>
        <w:t>אני צודק?</w:t>
      </w:r>
    </w:p>
    <w:p w14:paraId="050ED4CF" w14:textId="77777777" w:rsidR="00410B3F" w:rsidRDefault="00410B3F" w:rsidP="00410B3F">
      <w:pPr>
        <w:rPr>
          <w:rtl/>
        </w:rPr>
      </w:pPr>
      <w:bookmarkStart w:id="2641" w:name="_ETM_Q1_8439067"/>
      <w:bookmarkEnd w:id="2641"/>
    </w:p>
    <w:p w14:paraId="0C142675" w14:textId="628DFC15" w:rsidR="00410B3F" w:rsidRDefault="00410B3F" w:rsidP="00410B3F">
      <w:pPr>
        <w:pStyle w:val="af9"/>
        <w:keepNext/>
        <w:rPr>
          <w:rtl/>
        </w:rPr>
      </w:pPr>
      <w:bookmarkStart w:id="2642" w:name="ET_guest_תמר_ליכטמן_644"/>
      <w:r w:rsidRPr="00410B3F">
        <w:rPr>
          <w:rStyle w:val="TagStyle"/>
          <w:rtl/>
        </w:rPr>
        <w:t xml:space="preserve"> &lt;&lt; אורח &gt;&gt; </w:t>
      </w:r>
      <w:r>
        <w:rPr>
          <w:rtl/>
        </w:rPr>
        <w:t xml:space="preserve">תמר </w:t>
      </w:r>
      <w:proofErr w:type="spellStart"/>
      <w:r>
        <w:rPr>
          <w:rtl/>
        </w:rPr>
        <w:t>ליכטמן</w:t>
      </w:r>
      <w:proofErr w:type="spellEnd"/>
      <w:r>
        <w:rPr>
          <w:rtl/>
        </w:rPr>
        <w:t>:</w:t>
      </w:r>
      <w:r w:rsidRPr="00410B3F">
        <w:rPr>
          <w:rStyle w:val="TagStyle"/>
          <w:rtl/>
        </w:rPr>
        <w:t xml:space="preserve"> &lt;&lt; אורח &gt;&gt;</w:t>
      </w:r>
      <w:r w:rsidR="00301252">
        <w:rPr>
          <w:rtl/>
        </w:rPr>
        <w:t xml:space="preserve"> </w:t>
      </w:r>
      <w:bookmarkEnd w:id="2642"/>
    </w:p>
    <w:p w14:paraId="28E9672F" w14:textId="77777777" w:rsidR="00410B3F" w:rsidRDefault="00410B3F" w:rsidP="00410B3F">
      <w:pPr>
        <w:pStyle w:val="KeepWithNext"/>
        <w:rPr>
          <w:rtl/>
        </w:rPr>
      </w:pPr>
    </w:p>
    <w:p w14:paraId="2204B664" w14:textId="30C45CEF" w:rsidR="00410B3F" w:rsidRDefault="00410B3F" w:rsidP="00410B3F">
      <w:pPr>
        <w:rPr>
          <w:rtl/>
        </w:rPr>
      </w:pPr>
      <w:bookmarkStart w:id="2643" w:name="_ETM_Q1_8439456"/>
      <w:bookmarkStart w:id="2644" w:name="_ETM_Q1_8439496"/>
      <w:bookmarkEnd w:id="2643"/>
      <w:bookmarkEnd w:id="2644"/>
      <w:r>
        <w:rPr>
          <w:rFonts w:hint="cs"/>
          <w:rtl/>
        </w:rPr>
        <w:t>נכון, אדוני.</w:t>
      </w:r>
    </w:p>
    <w:p w14:paraId="1AFD2B5F" w14:textId="77777777" w:rsidR="00410B3F" w:rsidRDefault="00410B3F" w:rsidP="00410B3F">
      <w:pPr>
        <w:rPr>
          <w:rtl/>
        </w:rPr>
      </w:pPr>
      <w:bookmarkStart w:id="2645" w:name="_ETM_Q1_8442553"/>
      <w:bookmarkStart w:id="2646" w:name="_ETM_Q1_8442694"/>
      <w:bookmarkEnd w:id="2645"/>
      <w:bookmarkEnd w:id="2646"/>
    </w:p>
    <w:p w14:paraId="2570A9C0" w14:textId="20C7E0A1" w:rsidR="00410B3F" w:rsidRDefault="00410B3F" w:rsidP="00410B3F">
      <w:pPr>
        <w:pStyle w:val="af6"/>
        <w:keepNext/>
        <w:rPr>
          <w:rtl/>
        </w:rPr>
      </w:pPr>
      <w:bookmarkStart w:id="2647" w:name="ET_yor_6157_645"/>
      <w:r w:rsidRPr="00410B3F">
        <w:rPr>
          <w:rStyle w:val="TagStyle"/>
          <w:rtl/>
        </w:rPr>
        <w:t xml:space="preserve"> &lt;&lt; יור &gt;&gt; </w:t>
      </w:r>
      <w:r>
        <w:rPr>
          <w:rtl/>
        </w:rPr>
        <w:t xml:space="preserve">היו"ר שמחה </w:t>
      </w:r>
      <w:proofErr w:type="spellStart"/>
      <w:r>
        <w:rPr>
          <w:rtl/>
        </w:rPr>
        <w:t>רוטמן</w:t>
      </w:r>
      <w:proofErr w:type="spellEnd"/>
      <w:r>
        <w:rPr>
          <w:rtl/>
        </w:rPr>
        <w:t>:</w:t>
      </w:r>
      <w:r w:rsidRPr="00410B3F">
        <w:rPr>
          <w:rStyle w:val="TagStyle"/>
          <w:rtl/>
        </w:rPr>
        <w:t xml:space="preserve"> &lt;&lt; יור &gt;&gt;</w:t>
      </w:r>
      <w:r w:rsidR="00301252">
        <w:rPr>
          <w:rtl/>
        </w:rPr>
        <w:t xml:space="preserve"> </w:t>
      </w:r>
      <w:bookmarkEnd w:id="2647"/>
    </w:p>
    <w:p w14:paraId="4F8BECBC" w14:textId="77777777" w:rsidR="00410B3F" w:rsidRDefault="00410B3F" w:rsidP="00410B3F">
      <w:pPr>
        <w:pStyle w:val="KeepWithNext"/>
        <w:rPr>
          <w:rtl/>
        </w:rPr>
      </w:pPr>
    </w:p>
    <w:p w14:paraId="1D493C34" w14:textId="77777777" w:rsidR="0073580A" w:rsidRDefault="004C7155" w:rsidP="00410B3F">
      <w:pPr>
        <w:rPr>
          <w:rtl/>
        </w:rPr>
      </w:pPr>
      <w:bookmarkStart w:id="2648" w:name="_ETM_Q1_8443225"/>
      <w:bookmarkEnd w:id="2648"/>
      <w:r>
        <w:rPr>
          <w:rtl/>
        </w:rPr>
        <w:t>אז שתהיה מדיניות ארצית בדבר הזה</w:t>
      </w:r>
      <w:r w:rsidR="00410B3F">
        <w:rPr>
          <w:rFonts w:hint="cs"/>
          <w:rtl/>
        </w:rPr>
        <w:t>,</w:t>
      </w:r>
      <w:r>
        <w:rPr>
          <w:rtl/>
        </w:rPr>
        <w:t xml:space="preserve"> שלא כל מי שכותב </w:t>
      </w:r>
      <w:r w:rsidR="00410B3F">
        <w:rPr>
          <w:rFonts w:hint="cs"/>
          <w:rtl/>
        </w:rPr>
        <w:t>ק</w:t>
      </w:r>
      <w:r>
        <w:rPr>
          <w:rtl/>
        </w:rPr>
        <w:t xml:space="preserve">ללות עליי </w:t>
      </w:r>
      <w:proofErr w:type="spellStart"/>
      <w:r>
        <w:rPr>
          <w:rtl/>
        </w:rPr>
        <w:t>בטוויטר</w:t>
      </w:r>
      <w:proofErr w:type="spellEnd"/>
      <w:r>
        <w:rPr>
          <w:rtl/>
        </w:rPr>
        <w:t xml:space="preserve"> פתאום יח</w:t>
      </w:r>
      <w:r w:rsidR="00410B3F">
        <w:rPr>
          <w:rFonts w:hint="cs"/>
          <w:rtl/>
        </w:rPr>
        <w:t>ט</w:t>
      </w:r>
      <w:r>
        <w:rPr>
          <w:rtl/>
        </w:rPr>
        <w:t>וף כתב אישום על הסתה לטרור</w:t>
      </w:r>
      <w:r w:rsidR="00410B3F">
        <w:rPr>
          <w:rFonts w:hint="cs"/>
          <w:rtl/>
        </w:rPr>
        <w:t>.</w:t>
      </w:r>
      <w:r>
        <w:rPr>
          <w:rtl/>
        </w:rPr>
        <w:t xml:space="preserve"> ש</w:t>
      </w:r>
      <w:r w:rsidR="00410B3F">
        <w:rPr>
          <w:rFonts w:hint="cs"/>
          <w:rtl/>
        </w:rPr>
        <w:t>ת</w:t>
      </w:r>
      <w:r>
        <w:rPr>
          <w:rtl/>
        </w:rPr>
        <w:t>היה מדיניות ארצית בזה, אני חושב שזה חשוב</w:t>
      </w:r>
      <w:r w:rsidR="00410B3F">
        <w:rPr>
          <w:rFonts w:hint="cs"/>
          <w:rtl/>
        </w:rPr>
        <w:t>.</w:t>
      </w:r>
      <w:r>
        <w:rPr>
          <w:rtl/>
        </w:rPr>
        <w:t xml:space="preserve"> זה דבר שב</w:t>
      </w:r>
      <w:r w:rsidR="00410B3F">
        <w:rPr>
          <w:rFonts w:hint="cs"/>
          <w:rtl/>
        </w:rPr>
        <w:t>אתי בו</w:t>
      </w:r>
      <w:r>
        <w:rPr>
          <w:rtl/>
        </w:rPr>
        <w:t xml:space="preserve"> </w:t>
      </w:r>
      <w:bookmarkStart w:id="2649" w:name="_ETM_Q1_8451843"/>
      <w:bookmarkEnd w:id="2649"/>
      <w:r>
        <w:rPr>
          <w:rtl/>
        </w:rPr>
        <w:t xml:space="preserve">בדברים גם </w:t>
      </w:r>
      <w:r w:rsidR="00410B3F">
        <w:rPr>
          <w:rFonts w:hint="cs"/>
          <w:rtl/>
        </w:rPr>
        <w:t>עם המציעים</w:t>
      </w:r>
      <w:r>
        <w:rPr>
          <w:rtl/>
        </w:rPr>
        <w:t>, ננסח את זה לנוסח להסתייגויות, כדי שכן יהיה גורם ארצי</w:t>
      </w:r>
      <w:r w:rsidR="00410B3F">
        <w:rPr>
          <w:rFonts w:hint="cs"/>
          <w:rtl/>
        </w:rPr>
        <w:t>.</w:t>
      </w:r>
      <w:r>
        <w:rPr>
          <w:rtl/>
        </w:rPr>
        <w:t xml:space="preserve"> אני חושב שזה דבר שעלה גם מחברי הכנסת</w:t>
      </w:r>
      <w:r w:rsidR="00410B3F">
        <w:rPr>
          <w:rFonts w:hint="cs"/>
          <w:rtl/>
        </w:rPr>
        <w:t>.</w:t>
      </w:r>
      <w:r>
        <w:rPr>
          <w:rtl/>
        </w:rPr>
        <w:t xml:space="preserve"> </w:t>
      </w:r>
      <w:r w:rsidR="00410B3F">
        <w:rPr>
          <w:rFonts w:hint="cs"/>
          <w:rtl/>
        </w:rPr>
        <w:t>ב</w:t>
      </w:r>
      <w:r>
        <w:rPr>
          <w:rtl/>
        </w:rPr>
        <w:t xml:space="preserve">נושא הוראת שעה אני אגיד </w:t>
      </w:r>
      <w:r w:rsidR="00410B3F">
        <w:rPr>
          <w:rFonts w:hint="cs"/>
          <w:rtl/>
        </w:rPr>
        <w:t>ש</w:t>
      </w:r>
      <w:r>
        <w:rPr>
          <w:rtl/>
        </w:rPr>
        <w:t xml:space="preserve">אני קצת מתקומם, לא בכעס כמובן, אבל מתקומם על האמירה שהחקיקה הזאת קשורה למצב החירום </w:t>
      </w:r>
      <w:bookmarkStart w:id="2650" w:name="_ETM_Q1_8476519"/>
      <w:bookmarkEnd w:id="2650"/>
      <w:r>
        <w:rPr>
          <w:rtl/>
        </w:rPr>
        <w:t>או ש</w:t>
      </w:r>
      <w:r w:rsidR="0073580A">
        <w:rPr>
          <w:rFonts w:hint="cs"/>
          <w:rtl/>
        </w:rPr>
        <w:t>היא נעשית</w:t>
      </w:r>
      <w:r>
        <w:rPr>
          <w:rtl/>
        </w:rPr>
        <w:t xml:space="preserve"> תחת השפעת מצב החירום. כמו שאתם יודעים, הנושא של הנחיה </w:t>
      </w:r>
      <w:r w:rsidR="0073580A">
        <w:rPr>
          <w:rFonts w:hint="cs"/>
          <w:rtl/>
        </w:rPr>
        <w:t xml:space="preserve">1412 </w:t>
      </w:r>
      <w:r>
        <w:rPr>
          <w:rtl/>
        </w:rPr>
        <w:t xml:space="preserve">עלה פה בדיוני הוועדה </w:t>
      </w:r>
      <w:bookmarkStart w:id="2651" w:name="_ETM_Q1_8484980"/>
      <w:bookmarkEnd w:id="2651"/>
      <w:r>
        <w:rPr>
          <w:rtl/>
        </w:rPr>
        <w:t xml:space="preserve">הרבה מאוד לפני </w:t>
      </w:r>
      <w:r w:rsidR="0073580A">
        <w:rPr>
          <w:rFonts w:hint="cs"/>
          <w:rtl/>
        </w:rPr>
        <w:t xml:space="preserve">7 </w:t>
      </w:r>
      <w:bookmarkStart w:id="2652" w:name="_ETM_Q1_8489447"/>
      <w:bookmarkEnd w:id="2652"/>
      <w:r>
        <w:rPr>
          <w:rtl/>
        </w:rPr>
        <w:t>באוקטובר</w:t>
      </w:r>
      <w:r w:rsidR="0073580A">
        <w:rPr>
          <w:rFonts w:hint="cs"/>
          <w:rtl/>
        </w:rPr>
        <w:t>.</w:t>
      </w:r>
      <w:r>
        <w:rPr>
          <w:rtl/>
        </w:rPr>
        <w:t xml:space="preserve"> במידה מסוימת בהתמודדות של מדינת ישראל מול הטרור, אנחנו במצב חירום תמידי</w:t>
      </w:r>
      <w:r w:rsidR="0073580A">
        <w:rPr>
          <w:rFonts w:hint="cs"/>
          <w:rtl/>
        </w:rPr>
        <w:t>,</w:t>
      </w:r>
      <w:r>
        <w:rPr>
          <w:rtl/>
        </w:rPr>
        <w:t xml:space="preserve"> </w:t>
      </w:r>
      <w:bookmarkStart w:id="2653" w:name="_ETM_Q1_8494000"/>
      <w:bookmarkEnd w:id="2653"/>
      <w:r>
        <w:rPr>
          <w:rtl/>
        </w:rPr>
        <w:t>זה לא חדש</w:t>
      </w:r>
      <w:r w:rsidR="0073580A">
        <w:rPr>
          <w:rFonts w:hint="cs"/>
          <w:rtl/>
        </w:rPr>
        <w:t>.</w:t>
      </w:r>
      <w:r>
        <w:rPr>
          <w:rtl/>
        </w:rPr>
        <w:t xml:space="preserve"> הנחיה </w:t>
      </w:r>
      <w:r w:rsidR="0073580A">
        <w:rPr>
          <w:rFonts w:hint="cs"/>
          <w:rtl/>
        </w:rPr>
        <w:t xml:space="preserve">1412, </w:t>
      </w:r>
      <w:r>
        <w:rPr>
          <w:rtl/>
        </w:rPr>
        <w:t>וזו הייתה אחת הסיבות בבסיס הקמת צוות ההסתות ביוזמת השר איתמר ב</w:t>
      </w:r>
      <w:r w:rsidR="0073580A">
        <w:rPr>
          <w:rFonts w:hint="cs"/>
          <w:rtl/>
        </w:rPr>
        <w:t xml:space="preserve">ן </w:t>
      </w:r>
      <w:r>
        <w:rPr>
          <w:rtl/>
        </w:rPr>
        <w:t>גביר ודיוני הוועדה</w:t>
      </w:r>
      <w:r w:rsidR="0073580A">
        <w:rPr>
          <w:rFonts w:hint="cs"/>
          <w:rtl/>
        </w:rPr>
        <w:t>.</w:t>
      </w:r>
      <w:r>
        <w:rPr>
          <w:rtl/>
        </w:rPr>
        <w:t xml:space="preserve"> </w:t>
      </w:r>
    </w:p>
    <w:p w14:paraId="37DF0F8F" w14:textId="7A2D8563" w:rsidR="004C7155" w:rsidRDefault="004C7155" w:rsidP="00410B3F">
      <w:pPr>
        <w:rPr>
          <w:rtl/>
        </w:rPr>
      </w:pPr>
      <w:r>
        <w:rPr>
          <w:rtl/>
        </w:rPr>
        <w:t xml:space="preserve">כמו שאני מזכיר בכל דיון, לא שזה עוזר לי הרבה בחיים, אבל אני ממתין מיוני </w:t>
      </w:r>
      <w:r w:rsidR="0073580A">
        <w:rPr>
          <w:rFonts w:hint="cs"/>
          <w:rtl/>
        </w:rPr>
        <w:t xml:space="preserve">2023, </w:t>
      </w:r>
      <w:r>
        <w:rPr>
          <w:rtl/>
        </w:rPr>
        <w:t xml:space="preserve">פעם </w:t>
      </w:r>
      <w:r w:rsidR="0073580A">
        <w:rPr>
          <w:rFonts w:hint="cs"/>
          <w:rtl/>
        </w:rPr>
        <w:t xml:space="preserve">אחרונה </w:t>
      </w:r>
      <w:r>
        <w:rPr>
          <w:rtl/>
        </w:rPr>
        <w:t xml:space="preserve">שבדקתי יוני </w:t>
      </w:r>
      <w:r w:rsidR="0073580A">
        <w:rPr>
          <w:rFonts w:hint="cs"/>
          <w:rtl/>
        </w:rPr>
        <w:t xml:space="preserve">2023 </w:t>
      </w:r>
      <w:r>
        <w:rPr>
          <w:rtl/>
        </w:rPr>
        <w:t xml:space="preserve">היה לפני </w:t>
      </w:r>
      <w:r w:rsidR="0073580A">
        <w:rPr>
          <w:rFonts w:hint="cs"/>
          <w:rtl/>
        </w:rPr>
        <w:t xml:space="preserve">7 </w:t>
      </w:r>
      <w:r>
        <w:rPr>
          <w:rtl/>
        </w:rPr>
        <w:t xml:space="preserve">באוקטובר. </w:t>
      </w:r>
      <w:bookmarkStart w:id="2654" w:name="_ETM_Q1_8519820"/>
      <w:bookmarkEnd w:id="2654"/>
      <w:r>
        <w:rPr>
          <w:rtl/>
        </w:rPr>
        <w:t xml:space="preserve">אני ממתין מיוני </w:t>
      </w:r>
      <w:r w:rsidR="0073580A">
        <w:rPr>
          <w:rFonts w:hint="cs"/>
          <w:rtl/>
        </w:rPr>
        <w:t xml:space="preserve">2023 </w:t>
      </w:r>
      <w:r>
        <w:rPr>
          <w:rtl/>
        </w:rPr>
        <w:t xml:space="preserve">למקור לאותה הנחיה </w:t>
      </w:r>
      <w:r w:rsidR="0073580A">
        <w:rPr>
          <w:rFonts w:hint="cs"/>
          <w:rtl/>
        </w:rPr>
        <w:t xml:space="preserve">1412. </w:t>
      </w:r>
      <w:r>
        <w:rPr>
          <w:rtl/>
        </w:rPr>
        <w:t xml:space="preserve">ההתקוממות, הקצאות החוק האלו לדעתי הוגשו בחלקן לפני </w:t>
      </w:r>
      <w:r w:rsidR="0073580A">
        <w:rPr>
          <w:rFonts w:hint="cs"/>
          <w:rtl/>
        </w:rPr>
        <w:t xml:space="preserve">7 </w:t>
      </w:r>
      <w:bookmarkStart w:id="2655" w:name="_ETM_Q1_8534603"/>
      <w:bookmarkEnd w:id="2655"/>
      <w:r>
        <w:rPr>
          <w:rtl/>
        </w:rPr>
        <w:t>באוקטובר ולכן אני לא חושב שזה נכון להגיד שאנחנו מחוקקים את זה תחת השפעה, מה שנקרא</w:t>
      </w:r>
      <w:r w:rsidR="0073580A">
        <w:rPr>
          <w:rFonts w:hint="cs"/>
          <w:rtl/>
        </w:rPr>
        <w:t>.</w:t>
      </w:r>
      <w:r>
        <w:rPr>
          <w:rtl/>
        </w:rPr>
        <w:t xml:space="preserve"> אנחנו מחוקקים את זה תחת השפעה</w:t>
      </w:r>
      <w:r w:rsidR="0073580A">
        <w:rPr>
          <w:rFonts w:hint="cs"/>
          <w:rtl/>
        </w:rPr>
        <w:t xml:space="preserve"> הפוכה</w:t>
      </w:r>
      <w:r>
        <w:rPr>
          <w:rtl/>
        </w:rPr>
        <w:t xml:space="preserve">. </w:t>
      </w:r>
      <w:bookmarkStart w:id="2656" w:name="_ETM_Q1_8539263"/>
      <w:bookmarkEnd w:id="2656"/>
      <w:r>
        <w:rPr>
          <w:rtl/>
        </w:rPr>
        <w:t xml:space="preserve">יכול מאוד להיות שאם היה עומד בפניי רק מה שקרה אחרי </w:t>
      </w:r>
      <w:r w:rsidR="0073580A">
        <w:rPr>
          <w:rFonts w:hint="cs"/>
          <w:rtl/>
        </w:rPr>
        <w:t xml:space="preserve">7 </w:t>
      </w:r>
      <w:r>
        <w:rPr>
          <w:rtl/>
        </w:rPr>
        <w:t>באוקטובר, וכולל ההתנערות המסוימת שחלה במשטרה, אולי לא הייתי מחוקק את החוק הזה, אבל יש לנו את הסעיף הזה</w:t>
      </w:r>
      <w:r w:rsidR="0073580A">
        <w:rPr>
          <w:rFonts w:hint="cs"/>
          <w:rtl/>
        </w:rPr>
        <w:t>.</w:t>
      </w:r>
      <w:r>
        <w:rPr>
          <w:rtl/>
        </w:rPr>
        <w:t xml:space="preserve"> דווקא בגלל שיש לנו פרספקטיבה יותר ארוכה ממצב המלחמה ואנחנו ראינו מה קרה, ושוב, החשש שלי הוא מאפקט מצנן על </w:t>
      </w:r>
      <w:proofErr w:type="spellStart"/>
      <w:r>
        <w:rPr>
          <w:rtl/>
        </w:rPr>
        <w:t>המשטרה</w:t>
      </w:r>
      <w:r w:rsidR="0073580A">
        <w:rPr>
          <w:rFonts w:hint="cs"/>
          <w:rtl/>
        </w:rPr>
        <w:t>ף</w:t>
      </w:r>
      <w:proofErr w:type="spellEnd"/>
      <w:r w:rsidR="0073580A">
        <w:rPr>
          <w:rFonts w:hint="cs"/>
          <w:rtl/>
        </w:rPr>
        <w:t>,</w:t>
      </w:r>
      <w:r>
        <w:rPr>
          <w:rtl/>
        </w:rPr>
        <w:t xml:space="preserve"> </w:t>
      </w:r>
      <w:bookmarkStart w:id="2657" w:name="_ETM_Q1_8560620"/>
      <w:bookmarkEnd w:id="2657"/>
      <w:r>
        <w:rPr>
          <w:rtl/>
        </w:rPr>
        <w:t>אפקט מצנן על הפרקליטות והאפקט המצנן שגורם לא לטפל בעבירות שצריך לטפל בהן</w:t>
      </w:r>
      <w:r w:rsidR="0073580A">
        <w:rPr>
          <w:rFonts w:hint="cs"/>
          <w:rtl/>
        </w:rPr>
        <w:t>.</w:t>
      </w:r>
      <w:r>
        <w:rPr>
          <w:rtl/>
        </w:rPr>
        <w:t xml:space="preserve"> זה החשש שבבסיס העניין הזה ולכן הורדת הדרג הזאת חשובה</w:t>
      </w:r>
      <w:r w:rsidR="0073580A">
        <w:rPr>
          <w:rFonts w:hint="cs"/>
          <w:rtl/>
        </w:rPr>
        <w:t xml:space="preserve"> בעיניי</w:t>
      </w:r>
      <w:r w:rsidR="001B0697">
        <w:rPr>
          <w:rFonts w:hint="cs"/>
          <w:rtl/>
        </w:rPr>
        <w:t>.</w:t>
      </w:r>
    </w:p>
    <w:p w14:paraId="4A0C3366" w14:textId="77777777" w:rsidR="001B0697" w:rsidRDefault="001B0697" w:rsidP="00410B3F">
      <w:pPr>
        <w:rPr>
          <w:rtl/>
        </w:rPr>
      </w:pPr>
      <w:bookmarkStart w:id="2658" w:name="_ETM_Q1_8577420"/>
      <w:bookmarkStart w:id="2659" w:name="_ETM_Q1_8577495"/>
      <w:bookmarkEnd w:id="2658"/>
      <w:bookmarkEnd w:id="2659"/>
    </w:p>
    <w:p w14:paraId="538369CD" w14:textId="60F0B748" w:rsidR="001B0697" w:rsidRDefault="001B0697" w:rsidP="001B0697">
      <w:pPr>
        <w:pStyle w:val="a4"/>
        <w:keepNext/>
        <w:rPr>
          <w:rtl/>
        </w:rPr>
      </w:pPr>
      <w:bookmarkStart w:id="2660" w:name="ET_speaker_דר_גור_בליי_646"/>
      <w:r w:rsidRPr="001B0697">
        <w:rPr>
          <w:rStyle w:val="TagStyle"/>
          <w:rtl/>
        </w:rPr>
        <w:t xml:space="preserve"> &lt;&lt; דובר &gt;&gt; </w:t>
      </w:r>
      <w:r>
        <w:rPr>
          <w:rtl/>
        </w:rPr>
        <w:t xml:space="preserve">ד"ר גור </w:t>
      </w:r>
      <w:proofErr w:type="spellStart"/>
      <w:r>
        <w:rPr>
          <w:rtl/>
        </w:rPr>
        <w:t>בליי</w:t>
      </w:r>
      <w:proofErr w:type="spellEnd"/>
      <w:r>
        <w:rPr>
          <w:rtl/>
        </w:rPr>
        <w:t>:</w:t>
      </w:r>
      <w:r w:rsidRPr="001B0697">
        <w:rPr>
          <w:rStyle w:val="TagStyle"/>
          <w:rtl/>
        </w:rPr>
        <w:t xml:space="preserve"> &lt;&lt; דובר &gt;&gt;</w:t>
      </w:r>
      <w:r w:rsidR="00301252">
        <w:rPr>
          <w:rtl/>
        </w:rPr>
        <w:t xml:space="preserve"> </w:t>
      </w:r>
      <w:bookmarkEnd w:id="2660"/>
    </w:p>
    <w:p w14:paraId="62BDC208" w14:textId="77777777" w:rsidR="001B0697" w:rsidRDefault="001B0697" w:rsidP="001B0697">
      <w:pPr>
        <w:pStyle w:val="KeepWithNext"/>
        <w:rPr>
          <w:rtl/>
        </w:rPr>
      </w:pPr>
    </w:p>
    <w:p w14:paraId="531D6B30" w14:textId="0F844585" w:rsidR="00321040" w:rsidRDefault="001B0697" w:rsidP="00321040">
      <w:pPr>
        <w:rPr>
          <w:rtl/>
        </w:rPr>
      </w:pPr>
      <w:bookmarkStart w:id="2661" w:name="_ETM_Q1_8578846"/>
      <w:bookmarkStart w:id="2662" w:name="_ETM_Q1_8578902"/>
      <w:bookmarkEnd w:id="2661"/>
      <w:bookmarkEnd w:id="2662"/>
      <w:r>
        <w:rPr>
          <w:rFonts w:hint="cs"/>
          <w:rtl/>
        </w:rPr>
        <w:t>אדוני,</w:t>
      </w:r>
      <w:r w:rsidR="004C7155">
        <w:rPr>
          <w:rtl/>
        </w:rPr>
        <w:t xml:space="preserve"> אמרתי את זה, חבל לי מאוד</w:t>
      </w:r>
      <w:r>
        <w:rPr>
          <w:rFonts w:hint="cs"/>
          <w:rtl/>
        </w:rPr>
        <w:t>.</w:t>
      </w:r>
      <w:r w:rsidR="004C7155">
        <w:rPr>
          <w:rtl/>
        </w:rPr>
        <w:t xml:space="preserve"> אני חושב שהדבר הזה באמת עלול לפגוע פגיעה קשה בחופש הביטוי באופן שבו הוא ייושם</w:t>
      </w:r>
      <w:r w:rsidR="00321040">
        <w:rPr>
          <w:rFonts w:hint="cs"/>
          <w:rtl/>
        </w:rPr>
        <w:t>,</w:t>
      </w:r>
      <w:r w:rsidR="00321040" w:rsidRPr="00321040">
        <w:rPr>
          <w:rFonts w:hint="cs"/>
          <w:rtl/>
        </w:rPr>
        <w:t xml:space="preserve"> </w:t>
      </w:r>
      <w:r w:rsidR="00321040">
        <w:rPr>
          <w:rFonts w:hint="cs"/>
          <w:rtl/>
        </w:rPr>
        <w:t xml:space="preserve">מכל </w:t>
      </w:r>
      <w:bookmarkStart w:id="2663" w:name="_ETM_Q1_8586179"/>
      <w:bookmarkEnd w:id="2663"/>
      <w:r w:rsidR="00321040">
        <w:rPr>
          <w:rtl/>
        </w:rPr>
        <w:t>צדי הקשת הפוליטית, אני לא חושב שזה כלפי צד אחד או צד</w:t>
      </w:r>
      <w:r w:rsidR="00321040">
        <w:rPr>
          <w:rFonts w:hint="cs"/>
          <w:rtl/>
        </w:rPr>
        <w:t xml:space="preserve"> אחר.</w:t>
      </w:r>
    </w:p>
    <w:p w14:paraId="1C7412A2" w14:textId="6FCBB3AA" w:rsidR="001B0697" w:rsidRDefault="001B0697" w:rsidP="00321040">
      <w:pPr>
        <w:rPr>
          <w:rtl/>
        </w:rPr>
      </w:pPr>
      <w:bookmarkStart w:id="2664" w:name="_ETM_Q1_8583099"/>
      <w:bookmarkEnd w:id="2664"/>
    </w:p>
    <w:p w14:paraId="6B5B18D3" w14:textId="088DE6F1" w:rsidR="001B0697" w:rsidRDefault="001B0697" w:rsidP="001B0697">
      <w:pPr>
        <w:pStyle w:val="af6"/>
        <w:keepNext/>
        <w:rPr>
          <w:rtl/>
        </w:rPr>
      </w:pPr>
      <w:bookmarkStart w:id="2665" w:name="ET_yor_6157_647"/>
      <w:r w:rsidRPr="001B0697">
        <w:rPr>
          <w:rStyle w:val="TagStyle"/>
          <w:rtl/>
        </w:rPr>
        <w:t xml:space="preserve"> &lt;&lt; יור &gt;&gt; </w:t>
      </w:r>
      <w:r>
        <w:rPr>
          <w:rtl/>
        </w:rPr>
        <w:t xml:space="preserve">היו"ר שמחה </w:t>
      </w:r>
      <w:proofErr w:type="spellStart"/>
      <w:r>
        <w:rPr>
          <w:rtl/>
        </w:rPr>
        <w:t>רוטמן</w:t>
      </w:r>
      <w:proofErr w:type="spellEnd"/>
      <w:r>
        <w:rPr>
          <w:rtl/>
        </w:rPr>
        <w:t>:</w:t>
      </w:r>
      <w:r w:rsidRPr="001B0697">
        <w:rPr>
          <w:rStyle w:val="TagStyle"/>
          <w:rtl/>
        </w:rPr>
        <w:t xml:space="preserve"> &lt;&lt; יור &gt;&gt;</w:t>
      </w:r>
      <w:r w:rsidR="00301252">
        <w:rPr>
          <w:rtl/>
        </w:rPr>
        <w:t xml:space="preserve"> </w:t>
      </w:r>
      <w:bookmarkEnd w:id="2665"/>
    </w:p>
    <w:p w14:paraId="08749697" w14:textId="77777777" w:rsidR="001B0697" w:rsidRDefault="001B0697" w:rsidP="001B0697">
      <w:pPr>
        <w:pStyle w:val="KeepWithNext"/>
        <w:rPr>
          <w:rtl/>
        </w:rPr>
      </w:pPr>
    </w:p>
    <w:p w14:paraId="215C8065" w14:textId="68F8AB0B" w:rsidR="004C7155" w:rsidRDefault="001B0697" w:rsidP="00321040">
      <w:pPr>
        <w:rPr>
          <w:rtl/>
        </w:rPr>
      </w:pPr>
      <w:r>
        <w:rPr>
          <w:rFonts w:hint="cs"/>
          <w:rtl/>
        </w:rPr>
        <w:t>אני סומך על משטרת ישראל.</w:t>
      </w:r>
      <w:bookmarkStart w:id="2666" w:name="_ETM_Q1_8588180"/>
      <w:bookmarkStart w:id="2667" w:name="_ETM_Q1_8594563"/>
      <w:bookmarkEnd w:id="2666"/>
      <w:bookmarkEnd w:id="2667"/>
      <w:r w:rsidR="00321040">
        <w:rPr>
          <w:rStyle w:val="TagStyle"/>
          <w:rFonts w:ascii="David" w:hAnsi="David" w:hint="cs"/>
          <w:u w:val="single"/>
          <w:rtl/>
          <w:lang w:eastAsia="he-IL"/>
        </w:rPr>
        <w:t xml:space="preserve"> </w:t>
      </w:r>
      <w:r w:rsidR="004C7155">
        <w:rPr>
          <w:rtl/>
        </w:rPr>
        <w:t xml:space="preserve"> אז אני חושב שהמנגנון המאזן של קצין בכיר שיוסמך לזה במידה הארצית, וכמובן ככל שתחשוב הפרקליטות </w:t>
      </w:r>
      <w:bookmarkStart w:id="2668" w:name="_ETM_Q1_8598839"/>
      <w:bookmarkEnd w:id="2668"/>
      <w:r w:rsidR="004C7155">
        <w:rPr>
          <w:rtl/>
        </w:rPr>
        <w:t>שנדרש חידוד הנחיות מהותי ולא תביא נראה, אלא יגידו</w:t>
      </w:r>
      <w:r>
        <w:rPr>
          <w:rFonts w:hint="cs"/>
          <w:rtl/>
        </w:rPr>
        <w:t>:</w:t>
      </w:r>
      <w:r w:rsidR="004C7155">
        <w:rPr>
          <w:rtl/>
        </w:rPr>
        <w:t xml:space="preserve"> הצטברו א</w:t>
      </w:r>
      <w:r>
        <w:rPr>
          <w:rFonts w:hint="cs"/>
          <w:rtl/>
        </w:rPr>
        <w:t>צ</w:t>
      </w:r>
      <w:r w:rsidR="004C7155">
        <w:rPr>
          <w:rtl/>
        </w:rPr>
        <w:t>לנו מלא תיקים שאתם מביאים אלינו לאישור ש</w:t>
      </w:r>
      <w:r>
        <w:rPr>
          <w:rFonts w:hint="cs"/>
          <w:rtl/>
        </w:rPr>
        <w:t xml:space="preserve">הם </w:t>
      </w:r>
      <w:r w:rsidR="004C7155">
        <w:rPr>
          <w:rtl/>
        </w:rPr>
        <w:t xml:space="preserve">בכלל </w:t>
      </w:r>
      <w:r>
        <w:rPr>
          <w:rFonts w:hint="cs"/>
          <w:rtl/>
        </w:rPr>
        <w:t>דברים ש</w:t>
      </w:r>
      <w:r w:rsidR="004C7155">
        <w:rPr>
          <w:rtl/>
        </w:rPr>
        <w:t>אין בהם הסתה, אנ</w:t>
      </w:r>
      <w:r>
        <w:rPr>
          <w:rFonts w:hint="cs"/>
          <w:rtl/>
        </w:rPr>
        <w:t>א</w:t>
      </w:r>
      <w:r w:rsidR="004C7155">
        <w:rPr>
          <w:rtl/>
        </w:rPr>
        <w:t xml:space="preserve"> אל תפתחו בחקירה על הדברים האלו</w:t>
      </w:r>
      <w:r>
        <w:rPr>
          <w:rFonts w:hint="cs"/>
          <w:rtl/>
        </w:rPr>
        <w:t>.</w:t>
      </w:r>
      <w:r w:rsidR="004C7155">
        <w:rPr>
          <w:rtl/>
        </w:rPr>
        <w:t xml:space="preserve"> אני חושב שדבר כזה הוא </w:t>
      </w:r>
      <w:bookmarkStart w:id="2669" w:name="_ETM_Q1_8616343"/>
      <w:bookmarkEnd w:id="2669"/>
      <w:r w:rsidR="004C7155">
        <w:rPr>
          <w:rtl/>
        </w:rPr>
        <w:t>בהחלט לגיטימי בשיח הפורה שקיים בין אגף חקירות לבין הפרקליטות וממילא אתם תפתרו את זה בדרכים יצירתיות, אתם לא צריכים אותי בשביל זה, אבל האחריות והסמכות</w:t>
      </w:r>
      <w:r>
        <w:rPr>
          <w:rFonts w:hint="cs"/>
          <w:rtl/>
        </w:rPr>
        <w:t xml:space="preserve"> יהיו</w:t>
      </w:r>
      <w:r w:rsidR="004C7155">
        <w:rPr>
          <w:rtl/>
        </w:rPr>
        <w:t xml:space="preserve"> במקום אחד. אני לא חושב שיש עיקרון חוקתי שאומר שכל הסמכויות של מדינת ישראל מרוכזות </w:t>
      </w:r>
      <w:proofErr w:type="spellStart"/>
      <w:r w:rsidR="004C7155">
        <w:rPr>
          <w:rtl/>
        </w:rPr>
        <w:t>ב</w:t>
      </w:r>
      <w:r>
        <w:rPr>
          <w:rFonts w:hint="cs"/>
          <w:rtl/>
        </w:rPr>
        <w:t>ל</w:t>
      </w:r>
      <w:r w:rsidR="004C7155">
        <w:rPr>
          <w:rtl/>
        </w:rPr>
        <w:t>ורך</w:t>
      </w:r>
      <w:proofErr w:type="spellEnd"/>
      <w:r>
        <w:rPr>
          <w:rFonts w:hint="cs"/>
          <w:rtl/>
        </w:rPr>
        <w:t xml:space="preserve"> 2</w:t>
      </w:r>
      <w:r w:rsidR="004C7155">
        <w:rPr>
          <w:rtl/>
        </w:rPr>
        <w:t>. כן, בבקשה.</w:t>
      </w:r>
    </w:p>
    <w:p w14:paraId="2BF2C100" w14:textId="77777777" w:rsidR="001B0697" w:rsidRDefault="001B0697" w:rsidP="001B0697">
      <w:pPr>
        <w:rPr>
          <w:rtl/>
        </w:rPr>
      </w:pPr>
      <w:bookmarkStart w:id="2670" w:name="_ETM_Q1_8635858"/>
      <w:bookmarkStart w:id="2671" w:name="_ETM_Q1_8635981"/>
      <w:bookmarkEnd w:id="2670"/>
      <w:bookmarkEnd w:id="2671"/>
    </w:p>
    <w:p w14:paraId="0E1C1F30" w14:textId="258F7A97" w:rsidR="001B0697" w:rsidRDefault="001B0697" w:rsidP="001B0697">
      <w:pPr>
        <w:pStyle w:val="af9"/>
        <w:keepNext/>
        <w:rPr>
          <w:rtl/>
        </w:rPr>
      </w:pPr>
      <w:bookmarkStart w:id="2672" w:name="ET_guest_936335_650"/>
      <w:r w:rsidRPr="001B0697">
        <w:rPr>
          <w:rStyle w:val="TagStyle"/>
          <w:rtl/>
        </w:rPr>
        <w:t xml:space="preserve"> &lt;&lt; אורח &gt;&gt; </w:t>
      </w:r>
      <w:r>
        <w:rPr>
          <w:rtl/>
        </w:rPr>
        <w:t>גליה שרף:</w:t>
      </w:r>
      <w:r w:rsidRPr="001B0697">
        <w:rPr>
          <w:rStyle w:val="TagStyle"/>
          <w:rtl/>
        </w:rPr>
        <w:t xml:space="preserve"> &lt;&lt; אורח &gt;&gt;</w:t>
      </w:r>
      <w:r w:rsidR="00301252">
        <w:rPr>
          <w:rtl/>
        </w:rPr>
        <w:t xml:space="preserve"> </w:t>
      </w:r>
      <w:bookmarkEnd w:id="2672"/>
    </w:p>
    <w:p w14:paraId="5FB45119" w14:textId="77777777" w:rsidR="001B0697" w:rsidRDefault="001B0697" w:rsidP="001B0697">
      <w:pPr>
        <w:pStyle w:val="KeepWithNext"/>
        <w:rPr>
          <w:rtl/>
        </w:rPr>
      </w:pPr>
    </w:p>
    <w:p w14:paraId="1C900F30" w14:textId="77777777" w:rsidR="00EA344B" w:rsidRDefault="004C7155" w:rsidP="00CD236E">
      <w:pPr>
        <w:rPr>
          <w:rtl/>
        </w:rPr>
      </w:pPr>
      <w:bookmarkStart w:id="2673" w:name="_ETM_Q1_8634584"/>
      <w:bookmarkEnd w:id="2673"/>
      <w:r>
        <w:rPr>
          <w:rtl/>
        </w:rPr>
        <w:t xml:space="preserve">תודה רבה. </w:t>
      </w:r>
      <w:bookmarkStart w:id="2674" w:name="_ETM_Q1_8636919"/>
      <w:bookmarkEnd w:id="2674"/>
      <w:r>
        <w:rPr>
          <w:rtl/>
        </w:rPr>
        <w:t>אני עורכת דין גליה שרף, אני מייצגת כאן את אחים לנשק, עמותה שנקראת אחים ואחיות לנשק למען הדמוקרטיה</w:t>
      </w:r>
      <w:r w:rsidR="00EA344B">
        <w:rPr>
          <w:rFonts w:hint="cs"/>
          <w:rtl/>
        </w:rPr>
        <w:t>.</w:t>
      </w:r>
      <w:r>
        <w:rPr>
          <w:rtl/>
        </w:rPr>
        <w:t xml:space="preserve"> אני פה כי הארגון שלנו קם כדי להגן על מדינת ישראל מניסיון ההפיכה המשטרית</w:t>
      </w:r>
      <w:r w:rsidR="00EA344B">
        <w:rPr>
          <w:rFonts w:hint="cs"/>
          <w:rtl/>
        </w:rPr>
        <w:t>.</w:t>
      </w:r>
      <w:r>
        <w:rPr>
          <w:rtl/>
        </w:rPr>
        <w:t xml:space="preserve"> </w:t>
      </w:r>
    </w:p>
    <w:p w14:paraId="607E8603" w14:textId="77777777" w:rsidR="00EA344B" w:rsidRDefault="00EA344B" w:rsidP="00CD236E">
      <w:pPr>
        <w:rPr>
          <w:rtl/>
        </w:rPr>
      </w:pPr>
      <w:bookmarkStart w:id="2675" w:name="_ETM_Q1_8657632"/>
      <w:bookmarkStart w:id="2676" w:name="_ETM_Q1_8657727"/>
      <w:bookmarkEnd w:id="2675"/>
      <w:bookmarkEnd w:id="2676"/>
    </w:p>
    <w:p w14:paraId="10781848" w14:textId="394EBD62" w:rsidR="00EA344B" w:rsidRDefault="00EA344B" w:rsidP="00EA344B">
      <w:pPr>
        <w:pStyle w:val="af6"/>
        <w:keepNext/>
        <w:rPr>
          <w:rtl/>
        </w:rPr>
      </w:pPr>
      <w:bookmarkStart w:id="2677" w:name="ET_yor_6157_651"/>
      <w:r w:rsidRPr="00EA344B">
        <w:rPr>
          <w:rStyle w:val="TagStyle"/>
          <w:rtl/>
        </w:rPr>
        <w:t xml:space="preserve"> &lt;&lt; יור &gt;&gt; </w:t>
      </w:r>
      <w:r>
        <w:rPr>
          <w:rtl/>
        </w:rPr>
        <w:t xml:space="preserve">היו"ר שמחה </w:t>
      </w:r>
      <w:proofErr w:type="spellStart"/>
      <w:r>
        <w:rPr>
          <w:rtl/>
        </w:rPr>
        <w:t>רוטמן</w:t>
      </w:r>
      <w:proofErr w:type="spellEnd"/>
      <w:r>
        <w:rPr>
          <w:rtl/>
        </w:rPr>
        <w:t>:</w:t>
      </w:r>
      <w:r w:rsidRPr="00EA344B">
        <w:rPr>
          <w:rStyle w:val="TagStyle"/>
          <w:rtl/>
        </w:rPr>
        <w:t xml:space="preserve"> &lt;&lt; יור &gt;&gt;</w:t>
      </w:r>
      <w:r w:rsidR="00301252">
        <w:rPr>
          <w:rtl/>
        </w:rPr>
        <w:t xml:space="preserve"> </w:t>
      </w:r>
      <w:bookmarkEnd w:id="2677"/>
    </w:p>
    <w:p w14:paraId="6E4CE462" w14:textId="77777777" w:rsidR="00EA344B" w:rsidRDefault="00EA344B" w:rsidP="00EA344B">
      <w:pPr>
        <w:pStyle w:val="KeepWithNext"/>
        <w:rPr>
          <w:rtl/>
        </w:rPr>
      </w:pPr>
    </w:p>
    <w:p w14:paraId="1A317710" w14:textId="34F0BBBF" w:rsidR="00EA344B" w:rsidRDefault="00EA344B" w:rsidP="00EA344B">
      <w:pPr>
        <w:rPr>
          <w:rtl/>
        </w:rPr>
      </w:pPr>
      <w:bookmarkStart w:id="2678" w:name="_ETM_Q1_8658360"/>
      <w:bookmarkEnd w:id="2678"/>
      <w:r>
        <w:rPr>
          <w:rFonts w:hint="cs"/>
          <w:rtl/>
        </w:rPr>
        <w:t>תראו כמה אני מאמין בחופש ביטוי.</w:t>
      </w:r>
    </w:p>
    <w:p w14:paraId="1C86F505" w14:textId="77777777" w:rsidR="00EA344B" w:rsidRDefault="00EA344B" w:rsidP="00EA344B">
      <w:pPr>
        <w:rPr>
          <w:rtl/>
        </w:rPr>
      </w:pPr>
      <w:bookmarkStart w:id="2679" w:name="_ETM_Q1_8661120"/>
      <w:bookmarkStart w:id="2680" w:name="_ETM_Q1_8661204"/>
      <w:bookmarkEnd w:id="2679"/>
      <w:bookmarkEnd w:id="2680"/>
    </w:p>
    <w:p w14:paraId="44B5B275" w14:textId="48F949E7" w:rsidR="00EA344B" w:rsidRDefault="00EA344B" w:rsidP="00EA344B">
      <w:pPr>
        <w:pStyle w:val="af9"/>
        <w:keepNext/>
        <w:rPr>
          <w:rtl/>
        </w:rPr>
      </w:pPr>
      <w:bookmarkStart w:id="2681" w:name="ET_guest_936335_652"/>
      <w:r w:rsidRPr="00EA344B">
        <w:rPr>
          <w:rStyle w:val="TagStyle"/>
          <w:rtl/>
        </w:rPr>
        <w:t xml:space="preserve"> &lt;&lt; אורח &gt;&gt; </w:t>
      </w:r>
      <w:r>
        <w:rPr>
          <w:rtl/>
        </w:rPr>
        <w:t>גליה שרף:</w:t>
      </w:r>
      <w:r w:rsidRPr="00EA344B">
        <w:rPr>
          <w:rStyle w:val="TagStyle"/>
          <w:rtl/>
        </w:rPr>
        <w:t xml:space="preserve"> &lt;&lt; אורח &gt;&gt;</w:t>
      </w:r>
      <w:r w:rsidR="00301252">
        <w:rPr>
          <w:rtl/>
        </w:rPr>
        <w:t xml:space="preserve"> </w:t>
      </w:r>
      <w:bookmarkEnd w:id="2681"/>
    </w:p>
    <w:p w14:paraId="5CE7C76C" w14:textId="77777777" w:rsidR="00EA344B" w:rsidRDefault="00EA344B" w:rsidP="00EA344B">
      <w:pPr>
        <w:pStyle w:val="KeepWithNext"/>
        <w:rPr>
          <w:rtl/>
        </w:rPr>
      </w:pPr>
    </w:p>
    <w:p w14:paraId="48866C5B" w14:textId="6F7E1B2D" w:rsidR="004C7155" w:rsidRDefault="00EA344B" w:rsidP="00CD236E">
      <w:pPr>
        <w:rPr>
          <w:rtl/>
        </w:rPr>
      </w:pPr>
      <w:bookmarkStart w:id="2682" w:name="_ETM_Q1_8657761"/>
      <w:bookmarkStart w:id="2683" w:name="_ETM_Q1_8657836"/>
      <w:bookmarkEnd w:id="2682"/>
      <w:bookmarkEnd w:id="2683"/>
      <w:r>
        <w:rPr>
          <w:rFonts w:hint="cs"/>
          <w:rtl/>
        </w:rPr>
        <w:t xml:space="preserve">תודה. </w:t>
      </w:r>
      <w:bookmarkStart w:id="2684" w:name="_ETM_Q1_8660635"/>
      <w:bookmarkEnd w:id="2684"/>
      <w:r w:rsidR="004C7155">
        <w:rPr>
          <w:rtl/>
        </w:rPr>
        <w:t>מתוקף המטרה הזאת אנחנו מתנגדים</w:t>
      </w:r>
      <w:bookmarkStart w:id="2685" w:name="_ETM_Q1_8659730"/>
      <w:bookmarkEnd w:id="2685"/>
      <w:r>
        <w:rPr>
          <w:rFonts w:hint="cs"/>
          <w:rtl/>
        </w:rPr>
        <w:t xml:space="preserve"> </w:t>
      </w:r>
      <w:r w:rsidR="004C7155">
        <w:rPr>
          <w:rtl/>
        </w:rPr>
        <w:t>להצעת החוק</w:t>
      </w:r>
      <w:r>
        <w:rPr>
          <w:rFonts w:hint="cs"/>
          <w:rtl/>
        </w:rPr>
        <w:t>,</w:t>
      </w:r>
      <w:r w:rsidR="004C7155">
        <w:rPr>
          <w:rtl/>
        </w:rPr>
        <w:t xml:space="preserve"> בעיקר בגלל הסעיף הזה שמסיר את הפיקוח המשפטי המוקדם על חקירת עבירות ההסתה. כשמאפשרים למשטרה לפתוח חקירות בעבירות ביטוי ללא פיקוח משפטי מוקדם, בשילוב עם המגמה הברורה במשטרה של ריצוי השר</w:t>
      </w:r>
      <w:r>
        <w:rPr>
          <w:rFonts w:hint="cs"/>
          <w:rtl/>
        </w:rPr>
        <w:t xml:space="preserve">, </w:t>
      </w:r>
      <w:r w:rsidR="004C7155">
        <w:rPr>
          <w:rtl/>
        </w:rPr>
        <w:t xml:space="preserve">נאמנות לשר והרצון לדיכוי של הפגנות נגד הממשלה, כבר אנחנו מפחדים. </w:t>
      </w:r>
      <w:bookmarkStart w:id="2686" w:name="_ETM_Q1_8688030"/>
      <w:bookmarkEnd w:id="2686"/>
      <w:r w:rsidR="004C7155">
        <w:rPr>
          <w:rtl/>
        </w:rPr>
        <w:t xml:space="preserve">התיקון המוצע בחוק הוא בעצמו מבחינתנו ניסיון לדכא מחאה. </w:t>
      </w:r>
      <w:bookmarkStart w:id="2687" w:name="_ETM_Q1_8694000"/>
      <w:bookmarkEnd w:id="2687"/>
      <w:r w:rsidR="004C7155">
        <w:rPr>
          <w:rtl/>
        </w:rPr>
        <w:t xml:space="preserve">רק </w:t>
      </w:r>
      <w:r>
        <w:rPr>
          <w:rFonts w:hint="cs"/>
          <w:rtl/>
        </w:rPr>
        <w:t>ב</w:t>
      </w:r>
      <w:r w:rsidR="004C7155">
        <w:rPr>
          <w:rtl/>
        </w:rPr>
        <w:t>שבוע שעבר היה כאן בכנסת דיון על אופן מינוי קצינים בכירים במשטרה</w:t>
      </w:r>
      <w:r>
        <w:rPr>
          <w:rFonts w:hint="cs"/>
          <w:rtl/>
        </w:rPr>
        <w:t xml:space="preserve">. </w:t>
      </w:r>
      <w:r w:rsidR="004C7155">
        <w:rPr>
          <w:rtl/>
        </w:rPr>
        <w:t xml:space="preserve">על פי דוח המבקר שהוצג שם </w:t>
      </w:r>
      <w:bookmarkStart w:id="2688" w:name="_ETM_Q1_8703940"/>
      <w:bookmarkEnd w:id="2688"/>
      <w:r w:rsidR="004C7155">
        <w:rPr>
          <w:rtl/>
        </w:rPr>
        <w:t xml:space="preserve">וגם על פי הצהרות של </w:t>
      </w:r>
      <w:r>
        <w:rPr>
          <w:rFonts w:hint="cs"/>
          <w:rtl/>
        </w:rPr>
        <w:t>ה</w:t>
      </w:r>
      <w:r w:rsidR="004C7155">
        <w:rPr>
          <w:rtl/>
        </w:rPr>
        <w:t>שר בן גביר מאז</w:t>
      </w:r>
      <w:r>
        <w:rPr>
          <w:rFonts w:hint="cs"/>
          <w:rtl/>
        </w:rPr>
        <w:t>,</w:t>
      </w:r>
      <w:r w:rsidR="004C7155">
        <w:rPr>
          <w:rtl/>
        </w:rPr>
        <w:t xml:space="preserve"> </w:t>
      </w:r>
      <w:bookmarkStart w:id="2689" w:name="_ETM_Q1_8708000"/>
      <w:bookmarkEnd w:id="2689"/>
      <w:r w:rsidR="004C7155">
        <w:rPr>
          <w:rtl/>
        </w:rPr>
        <w:t xml:space="preserve">הליך המינוי לא בנוי על </w:t>
      </w:r>
      <w:r>
        <w:rPr>
          <w:rFonts w:hint="cs"/>
          <w:rtl/>
        </w:rPr>
        <w:t>כ</w:t>
      </w:r>
      <w:r w:rsidR="004C7155">
        <w:rPr>
          <w:rtl/>
        </w:rPr>
        <w:t xml:space="preserve">ישורים, אלא על נאמנותם של הקצינים לשר. </w:t>
      </w:r>
      <w:r>
        <w:rPr>
          <w:rFonts w:hint="cs"/>
          <w:rtl/>
        </w:rPr>
        <w:t xml:space="preserve">1984 </w:t>
      </w:r>
      <w:r w:rsidR="004C7155">
        <w:rPr>
          <w:rtl/>
        </w:rPr>
        <w:t>על מלא</w:t>
      </w:r>
      <w:r>
        <w:rPr>
          <w:rFonts w:hint="cs"/>
          <w:rtl/>
        </w:rPr>
        <w:t>.</w:t>
      </w:r>
      <w:r w:rsidR="004C7155">
        <w:rPr>
          <w:rtl/>
        </w:rPr>
        <w:t xml:space="preserve"> ביקורת תפורש כהסתה, מחאה תפורש כטרור. </w:t>
      </w:r>
      <w:bookmarkStart w:id="2690" w:name="_ETM_Q1_8721040"/>
      <w:bookmarkEnd w:id="2690"/>
      <w:r w:rsidR="004C7155">
        <w:rPr>
          <w:rtl/>
        </w:rPr>
        <w:t>אני רוצה להתייחס למקרה אביעד גליקמן שאתה התייחסת אליו, אבל מבחינתנו הוא דווקא דוגמה מפחידה מהכיוון ההפוך שהצגת.</w:t>
      </w:r>
    </w:p>
    <w:p w14:paraId="67F7C555" w14:textId="77777777" w:rsidR="004C7155" w:rsidRDefault="004C7155" w:rsidP="00CD236E">
      <w:pPr>
        <w:rPr>
          <w:rtl/>
        </w:rPr>
      </w:pPr>
    </w:p>
    <w:p w14:paraId="258E8D56" w14:textId="43BD87CD" w:rsidR="00EA344B" w:rsidRDefault="00EA344B" w:rsidP="00EA344B">
      <w:pPr>
        <w:pStyle w:val="af6"/>
        <w:keepNext/>
        <w:rPr>
          <w:rtl/>
        </w:rPr>
      </w:pPr>
      <w:bookmarkStart w:id="2691" w:name="ET_yor_6157_653"/>
      <w:r w:rsidRPr="00EA344B">
        <w:rPr>
          <w:rStyle w:val="TagStyle"/>
          <w:rtl/>
        </w:rPr>
        <w:t xml:space="preserve"> &lt;&lt; יור &gt;&gt; </w:t>
      </w:r>
      <w:r>
        <w:rPr>
          <w:rtl/>
        </w:rPr>
        <w:t xml:space="preserve">היו"ר שמחה </w:t>
      </w:r>
      <w:proofErr w:type="spellStart"/>
      <w:r>
        <w:rPr>
          <w:rtl/>
        </w:rPr>
        <w:t>רוטמן</w:t>
      </w:r>
      <w:proofErr w:type="spellEnd"/>
      <w:r>
        <w:rPr>
          <w:rtl/>
        </w:rPr>
        <w:t>:</w:t>
      </w:r>
      <w:r w:rsidRPr="00EA344B">
        <w:rPr>
          <w:rStyle w:val="TagStyle"/>
          <w:rtl/>
        </w:rPr>
        <w:t xml:space="preserve"> &lt;&lt; יור &gt;&gt;</w:t>
      </w:r>
      <w:r w:rsidR="00301252">
        <w:rPr>
          <w:rtl/>
        </w:rPr>
        <w:t xml:space="preserve"> </w:t>
      </w:r>
      <w:bookmarkEnd w:id="2691"/>
    </w:p>
    <w:p w14:paraId="32D3BCEF" w14:textId="77777777" w:rsidR="00EA344B" w:rsidRDefault="00EA344B" w:rsidP="00EA344B">
      <w:pPr>
        <w:pStyle w:val="KeepWithNext"/>
        <w:rPr>
          <w:rtl/>
        </w:rPr>
      </w:pPr>
    </w:p>
    <w:p w14:paraId="378589C1" w14:textId="7B672062" w:rsidR="004C7155" w:rsidRDefault="004C7155" w:rsidP="00CD236E">
      <w:pPr>
        <w:rPr>
          <w:rtl/>
        </w:rPr>
      </w:pPr>
      <w:bookmarkStart w:id="2692" w:name="_ETM_Q1_8732345"/>
      <w:bookmarkStart w:id="2693" w:name="_ETM_Q1_8730160"/>
      <w:bookmarkEnd w:id="2692"/>
      <w:bookmarkEnd w:id="2693"/>
      <w:r>
        <w:rPr>
          <w:rtl/>
        </w:rPr>
        <w:t xml:space="preserve">שם היה אישור פרקליטות, </w:t>
      </w:r>
      <w:r w:rsidR="00EA344B">
        <w:rPr>
          <w:rFonts w:hint="cs"/>
          <w:rtl/>
        </w:rPr>
        <w:t xml:space="preserve">אז </w:t>
      </w:r>
      <w:r>
        <w:rPr>
          <w:rtl/>
        </w:rPr>
        <w:t>אני לא מבין, את נגד הנחיה</w:t>
      </w:r>
      <w:r w:rsidR="00EA344B">
        <w:rPr>
          <w:rFonts w:hint="cs"/>
          <w:rtl/>
        </w:rPr>
        <w:t>1412</w:t>
      </w:r>
      <w:r>
        <w:rPr>
          <w:rtl/>
        </w:rPr>
        <w:t>?</w:t>
      </w:r>
    </w:p>
    <w:p w14:paraId="5F24FE4B" w14:textId="77777777" w:rsidR="00EA344B" w:rsidRDefault="00EA344B" w:rsidP="00CD236E">
      <w:pPr>
        <w:rPr>
          <w:rtl/>
        </w:rPr>
      </w:pPr>
      <w:bookmarkStart w:id="2694" w:name="_ETM_Q1_8736021"/>
      <w:bookmarkEnd w:id="2694"/>
    </w:p>
    <w:p w14:paraId="0FA2FA70" w14:textId="522C34F8" w:rsidR="00EA344B" w:rsidRDefault="00EA344B" w:rsidP="00EA344B">
      <w:pPr>
        <w:pStyle w:val="af9"/>
        <w:keepNext/>
        <w:rPr>
          <w:rtl/>
        </w:rPr>
      </w:pPr>
      <w:bookmarkStart w:id="2695" w:name="ET_guest_936335_654"/>
      <w:r w:rsidRPr="00EA344B">
        <w:rPr>
          <w:rStyle w:val="TagStyle"/>
          <w:rtl/>
        </w:rPr>
        <w:t xml:space="preserve"> &lt;&lt; אורח &gt;&gt; </w:t>
      </w:r>
      <w:r>
        <w:rPr>
          <w:rtl/>
        </w:rPr>
        <w:t>גליה שרף:</w:t>
      </w:r>
      <w:r w:rsidRPr="00EA344B">
        <w:rPr>
          <w:rStyle w:val="TagStyle"/>
          <w:rtl/>
        </w:rPr>
        <w:t xml:space="preserve"> &lt;&lt; אורח &gt;&gt;</w:t>
      </w:r>
      <w:r w:rsidR="00301252">
        <w:rPr>
          <w:rtl/>
        </w:rPr>
        <w:t xml:space="preserve"> </w:t>
      </w:r>
      <w:bookmarkEnd w:id="2695"/>
    </w:p>
    <w:p w14:paraId="7629625F" w14:textId="77777777" w:rsidR="00EA344B" w:rsidRDefault="00EA344B" w:rsidP="00EA344B">
      <w:pPr>
        <w:pStyle w:val="KeepWithNext"/>
        <w:rPr>
          <w:rtl/>
        </w:rPr>
      </w:pPr>
    </w:p>
    <w:p w14:paraId="487B7382" w14:textId="54B94DD6" w:rsidR="004C7155" w:rsidRDefault="004C7155" w:rsidP="00CD236E">
      <w:pPr>
        <w:rPr>
          <w:rtl/>
        </w:rPr>
      </w:pPr>
      <w:bookmarkStart w:id="2696" w:name="_ETM_Q1_8736600"/>
      <w:bookmarkStart w:id="2697" w:name="_ETM_Q1_8736652"/>
      <w:bookmarkStart w:id="2698" w:name="_ETM_Q1_8733009"/>
      <w:bookmarkEnd w:id="2696"/>
      <w:bookmarkEnd w:id="2697"/>
      <w:bookmarkEnd w:id="2698"/>
      <w:r>
        <w:rPr>
          <w:rtl/>
        </w:rPr>
        <w:t>לא, אבל אני מראה לך שפה לקחו לחקירה עיתונאי שאולי</w:t>
      </w:r>
      <w:r w:rsidR="00EA344B">
        <w:rPr>
          <w:rFonts w:hint="cs"/>
          <w:rtl/>
        </w:rPr>
        <w:t xml:space="preserve"> דחף מישהי - - -</w:t>
      </w:r>
    </w:p>
    <w:p w14:paraId="6CB28E08" w14:textId="77777777" w:rsidR="00EA344B" w:rsidRDefault="00EA344B" w:rsidP="00CD236E">
      <w:pPr>
        <w:rPr>
          <w:rtl/>
        </w:rPr>
      </w:pPr>
    </w:p>
    <w:p w14:paraId="234C9CF7" w14:textId="017D563E" w:rsidR="00EA344B" w:rsidRDefault="00EA344B" w:rsidP="00EA344B">
      <w:pPr>
        <w:pStyle w:val="af6"/>
        <w:keepNext/>
        <w:rPr>
          <w:rtl/>
        </w:rPr>
      </w:pPr>
      <w:bookmarkStart w:id="2699" w:name="ET_yor_6157_655"/>
      <w:r w:rsidRPr="00EA344B">
        <w:rPr>
          <w:rStyle w:val="TagStyle"/>
          <w:rtl/>
        </w:rPr>
        <w:t xml:space="preserve"> &lt;&lt; יור &gt;&gt; </w:t>
      </w:r>
      <w:r>
        <w:rPr>
          <w:rtl/>
        </w:rPr>
        <w:t xml:space="preserve">היו"ר שמחה </w:t>
      </w:r>
      <w:proofErr w:type="spellStart"/>
      <w:r>
        <w:rPr>
          <w:rtl/>
        </w:rPr>
        <w:t>רוטמן</w:t>
      </w:r>
      <w:proofErr w:type="spellEnd"/>
      <w:r>
        <w:rPr>
          <w:rtl/>
        </w:rPr>
        <w:t>:</w:t>
      </w:r>
      <w:r w:rsidRPr="00EA344B">
        <w:rPr>
          <w:rStyle w:val="TagStyle"/>
          <w:rtl/>
        </w:rPr>
        <w:t xml:space="preserve"> &lt;&lt; יור &gt;&gt;</w:t>
      </w:r>
      <w:r w:rsidR="00301252">
        <w:rPr>
          <w:rtl/>
        </w:rPr>
        <w:t xml:space="preserve"> </w:t>
      </w:r>
      <w:bookmarkEnd w:id="2699"/>
    </w:p>
    <w:p w14:paraId="093BC770" w14:textId="77777777" w:rsidR="00EA344B" w:rsidRDefault="00EA344B" w:rsidP="00EA344B">
      <w:pPr>
        <w:pStyle w:val="KeepWithNext"/>
        <w:rPr>
          <w:rtl/>
        </w:rPr>
      </w:pPr>
    </w:p>
    <w:p w14:paraId="439CD9D2" w14:textId="18318CFD" w:rsidR="00EA344B" w:rsidRDefault="00EA344B" w:rsidP="00EA344B">
      <w:pPr>
        <w:rPr>
          <w:rtl/>
        </w:rPr>
      </w:pPr>
      <w:r>
        <w:rPr>
          <w:rFonts w:hint="cs"/>
          <w:rtl/>
        </w:rPr>
        <w:t>אבל היה אישור פרקליטות, נכון?</w:t>
      </w:r>
    </w:p>
    <w:p w14:paraId="2B0E330D" w14:textId="490454DC" w:rsidR="00EA344B" w:rsidRDefault="00EA344B" w:rsidP="00EA344B">
      <w:pPr>
        <w:pStyle w:val="af9"/>
        <w:keepNext/>
        <w:rPr>
          <w:rtl/>
        </w:rPr>
      </w:pPr>
      <w:bookmarkStart w:id="2700" w:name="_ETM_Q1_8742838"/>
      <w:bookmarkStart w:id="2701" w:name="_ETM_Q1_8742933"/>
      <w:bookmarkStart w:id="2702" w:name="_ETM_Q1_8741078"/>
      <w:bookmarkStart w:id="2703" w:name="ET_guest_936335_656"/>
      <w:bookmarkEnd w:id="2700"/>
      <w:bookmarkEnd w:id="2701"/>
      <w:bookmarkEnd w:id="2702"/>
      <w:r w:rsidRPr="00EA344B">
        <w:rPr>
          <w:rStyle w:val="TagStyle"/>
          <w:rtl/>
        </w:rPr>
        <w:t xml:space="preserve"> &lt;&lt; אורח &gt;&gt; </w:t>
      </w:r>
      <w:r>
        <w:rPr>
          <w:rtl/>
        </w:rPr>
        <w:t>גליה שרף:</w:t>
      </w:r>
      <w:r w:rsidRPr="00EA344B">
        <w:rPr>
          <w:rStyle w:val="TagStyle"/>
          <w:rtl/>
        </w:rPr>
        <w:t xml:space="preserve"> &lt;&lt; אורח &gt;&gt;</w:t>
      </w:r>
      <w:r w:rsidR="00301252">
        <w:rPr>
          <w:rtl/>
        </w:rPr>
        <w:t xml:space="preserve"> </w:t>
      </w:r>
      <w:bookmarkEnd w:id="2703"/>
    </w:p>
    <w:p w14:paraId="76CFF17B" w14:textId="77777777" w:rsidR="00EA344B" w:rsidRDefault="00EA344B" w:rsidP="00EA344B">
      <w:pPr>
        <w:pStyle w:val="KeepWithNext"/>
        <w:rPr>
          <w:rtl/>
        </w:rPr>
      </w:pPr>
    </w:p>
    <w:p w14:paraId="05B44C1E" w14:textId="47FAF0C0" w:rsidR="00EA344B" w:rsidRDefault="00EA344B" w:rsidP="00EA344B">
      <w:pPr>
        <w:rPr>
          <w:rtl/>
        </w:rPr>
      </w:pPr>
      <w:bookmarkStart w:id="2704" w:name="_ETM_Q1_8741616"/>
      <w:bookmarkStart w:id="2705" w:name="_ETM_Q1_8741678"/>
      <w:bookmarkEnd w:id="2704"/>
      <w:bookmarkEnd w:id="2705"/>
      <w:r>
        <w:rPr>
          <w:rFonts w:hint="cs"/>
          <w:rtl/>
        </w:rPr>
        <w:t xml:space="preserve">לא, אני מראה </w:t>
      </w:r>
      <w:bookmarkStart w:id="2706" w:name="_ETM_Q1_8742512"/>
      <w:bookmarkEnd w:id="2706"/>
      <w:r>
        <w:rPr>
          <w:rFonts w:hint="cs"/>
          <w:rtl/>
        </w:rPr>
        <w:t>את המגמה של המשטרה.</w:t>
      </w:r>
    </w:p>
    <w:p w14:paraId="6899B226" w14:textId="77777777" w:rsidR="00EA344B" w:rsidRDefault="00EA344B" w:rsidP="00EA344B">
      <w:pPr>
        <w:rPr>
          <w:rtl/>
        </w:rPr>
      </w:pPr>
    </w:p>
    <w:p w14:paraId="1CE1FB58" w14:textId="03DF31CD" w:rsidR="00EA344B" w:rsidRDefault="00EA344B" w:rsidP="00EA344B">
      <w:pPr>
        <w:pStyle w:val="af9"/>
        <w:keepNext/>
        <w:rPr>
          <w:rtl/>
        </w:rPr>
      </w:pPr>
      <w:bookmarkStart w:id="2707" w:name="ET_guest_924822_657"/>
      <w:r w:rsidRPr="00EA344B">
        <w:rPr>
          <w:rStyle w:val="TagStyle"/>
          <w:rtl/>
        </w:rPr>
        <w:t xml:space="preserve"> &lt;&lt; אורח &gt;&gt; </w:t>
      </w:r>
      <w:r>
        <w:rPr>
          <w:rtl/>
        </w:rPr>
        <w:t>אלונה נבות:</w:t>
      </w:r>
      <w:r w:rsidRPr="00EA344B">
        <w:rPr>
          <w:rStyle w:val="TagStyle"/>
          <w:rtl/>
        </w:rPr>
        <w:t xml:space="preserve"> &lt;&lt; אורח &gt;&gt;</w:t>
      </w:r>
      <w:r w:rsidR="00301252">
        <w:rPr>
          <w:rtl/>
        </w:rPr>
        <w:t xml:space="preserve"> </w:t>
      </w:r>
      <w:bookmarkEnd w:id="2707"/>
    </w:p>
    <w:p w14:paraId="14506CF3" w14:textId="77777777" w:rsidR="00EA344B" w:rsidRDefault="00EA344B" w:rsidP="00EA344B">
      <w:pPr>
        <w:pStyle w:val="KeepWithNext"/>
        <w:rPr>
          <w:rtl/>
        </w:rPr>
      </w:pPr>
    </w:p>
    <w:p w14:paraId="787DC0E1" w14:textId="77777777" w:rsidR="00EA344B" w:rsidRDefault="00EA344B" w:rsidP="00EA344B">
      <w:pPr>
        <w:rPr>
          <w:rtl/>
        </w:rPr>
      </w:pPr>
      <w:r>
        <w:rPr>
          <w:rFonts w:hint="cs"/>
          <w:rtl/>
        </w:rPr>
        <w:t xml:space="preserve">לא היה אישור. </w:t>
      </w:r>
    </w:p>
    <w:p w14:paraId="1D19BB81" w14:textId="77777777" w:rsidR="00EA344B" w:rsidRDefault="00EA344B" w:rsidP="00EA344B">
      <w:pPr>
        <w:rPr>
          <w:rtl/>
        </w:rPr>
      </w:pPr>
    </w:p>
    <w:p w14:paraId="142CB669" w14:textId="57984E57" w:rsidR="00EA344B" w:rsidRDefault="00EA344B" w:rsidP="00EA344B">
      <w:pPr>
        <w:pStyle w:val="af6"/>
        <w:keepNext/>
        <w:rPr>
          <w:rtl/>
        </w:rPr>
      </w:pPr>
      <w:bookmarkStart w:id="2708" w:name="ET_yor_6157_658"/>
      <w:r w:rsidRPr="00EA344B">
        <w:rPr>
          <w:rStyle w:val="TagStyle"/>
          <w:rtl/>
        </w:rPr>
        <w:t xml:space="preserve"> &lt;&lt; יור &gt;&gt; </w:t>
      </w:r>
      <w:r>
        <w:rPr>
          <w:rtl/>
        </w:rPr>
        <w:t xml:space="preserve">היו"ר שמחה </w:t>
      </w:r>
      <w:proofErr w:type="spellStart"/>
      <w:r>
        <w:rPr>
          <w:rtl/>
        </w:rPr>
        <w:t>רוטמן</w:t>
      </w:r>
      <w:proofErr w:type="spellEnd"/>
      <w:r>
        <w:rPr>
          <w:rtl/>
        </w:rPr>
        <w:t>:</w:t>
      </w:r>
      <w:r w:rsidRPr="00EA344B">
        <w:rPr>
          <w:rStyle w:val="TagStyle"/>
          <w:rtl/>
        </w:rPr>
        <w:t xml:space="preserve"> &lt;&lt; יור &gt;&gt;</w:t>
      </w:r>
      <w:r w:rsidR="00301252">
        <w:rPr>
          <w:rtl/>
        </w:rPr>
        <w:t xml:space="preserve"> </w:t>
      </w:r>
      <w:bookmarkEnd w:id="2708"/>
    </w:p>
    <w:p w14:paraId="50FB97F7" w14:textId="77777777" w:rsidR="00EA344B" w:rsidRDefault="00EA344B" w:rsidP="00EA344B">
      <w:pPr>
        <w:pStyle w:val="KeepWithNext"/>
        <w:rPr>
          <w:rtl/>
        </w:rPr>
      </w:pPr>
    </w:p>
    <w:p w14:paraId="0D4B903C" w14:textId="11EEF014" w:rsidR="00EA344B" w:rsidRDefault="00EA344B" w:rsidP="00EA344B">
      <w:pPr>
        <w:rPr>
          <w:rtl/>
        </w:rPr>
      </w:pPr>
      <w:r>
        <w:rPr>
          <w:rFonts w:hint="cs"/>
          <w:rtl/>
        </w:rPr>
        <w:t>למה? לחקירת עיתונאי.</w:t>
      </w:r>
    </w:p>
    <w:p w14:paraId="2402DDEB" w14:textId="77777777" w:rsidR="00EA344B" w:rsidRDefault="00EA344B" w:rsidP="00EA344B">
      <w:pPr>
        <w:rPr>
          <w:rtl/>
        </w:rPr>
      </w:pPr>
      <w:bookmarkStart w:id="2709" w:name="_ETM_Q1_8744701"/>
      <w:bookmarkStart w:id="2710" w:name="_ETM_Q1_8744796"/>
      <w:bookmarkEnd w:id="2709"/>
      <w:bookmarkEnd w:id="2710"/>
    </w:p>
    <w:p w14:paraId="60690A1A" w14:textId="32B504D8" w:rsidR="00EA344B" w:rsidRDefault="00EA344B" w:rsidP="00EA344B">
      <w:pPr>
        <w:pStyle w:val="af9"/>
        <w:keepNext/>
        <w:rPr>
          <w:rtl/>
        </w:rPr>
      </w:pPr>
      <w:bookmarkStart w:id="2711" w:name="ET_guest_924822_659"/>
      <w:r w:rsidRPr="00EA344B">
        <w:rPr>
          <w:rStyle w:val="TagStyle"/>
          <w:rtl/>
        </w:rPr>
        <w:t xml:space="preserve"> &lt;&lt; אורח &gt;&gt; </w:t>
      </w:r>
      <w:r>
        <w:rPr>
          <w:rtl/>
        </w:rPr>
        <w:t>אלונה נבות:</w:t>
      </w:r>
      <w:r w:rsidRPr="00EA344B">
        <w:rPr>
          <w:rStyle w:val="TagStyle"/>
          <w:rtl/>
        </w:rPr>
        <w:t xml:space="preserve"> &lt;&lt; אורח &gt;&gt;</w:t>
      </w:r>
      <w:r w:rsidR="00301252">
        <w:rPr>
          <w:rtl/>
        </w:rPr>
        <w:t xml:space="preserve"> </w:t>
      </w:r>
      <w:bookmarkEnd w:id="2711"/>
    </w:p>
    <w:p w14:paraId="2669C541" w14:textId="77777777" w:rsidR="00EA344B" w:rsidRDefault="00EA344B" w:rsidP="00EA344B">
      <w:pPr>
        <w:pStyle w:val="KeepWithNext"/>
        <w:rPr>
          <w:rtl/>
        </w:rPr>
      </w:pPr>
    </w:p>
    <w:p w14:paraId="59E08FCE" w14:textId="5CFB0E43" w:rsidR="00EA344B" w:rsidRDefault="00EA344B" w:rsidP="00EA344B">
      <w:pPr>
        <w:rPr>
          <w:rtl/>
        </w:rPr>
      </w:pPr>
      <w:bookmarkStart w:id="2712" w:name="_ETM_Q1_8746404"/>
      <w:bookmarkStart w:id="2713" w:name="_ETM_Q1_8746455"/>
      <w:bookmarkEnd w:id="2712"/>
      <w:bookmarkEnd w:id="2713"/>
      <w:r>
        <w:rPr>
          <w:rFonts w:hint="cs"/>
          <w:rtl/>
        </w:rPr>
        <w:t xml:space="preserve">לא </w:t>
      </w:r>
      <w:bookmarkStart w:id="2714" w:name="_ETM_Q1_8747279"/>
      <w:bookmarkEnd w:id="2714"/>
      <w:r>
        <w:rPr>
          <w:rFonts w:hint="cs"/>
          <w:rtl/>
        </w:rPr>
        <w:t>היה אישור.</w:t>
      </w:r>
    </w:p>
    <w:p w14:paraId="269092CA" w14:textId="77777777" w:rsidR="00EA344B" w:rsidRDefault="00EA344B" w:rsidP="00EA344B">
      <w:pPr>
        <w:rPr>
          <w:rtl/>
        </w:rPr>
      </w:pPr>
      <w:bookmarkStart w:id="2715" w:name="_ETM_Q1_8745929"/>
      <w:bookmarkStart w:id="2716" w:name="_ETM_Q1_8746008"/>
      <w:bookmarkEnd w:id="2715"/>
      <w:bookmarkEnd w:id="2716"/>
    </w:p>
    <w:p w14:paraId="4C2E605C" w14:textId="6228AA4F" w:rsidR="00EA344B" w:rsidRDefault="00EA344B" w:rsidP="00EA344B">
      <w:pPr>
        <w:pStyle w:val="af6"/>
        <w:keepNext/>
        <w:rPr>
          <w:rtl/>
        </w:rPr>
      </w:pPr>
      <w:bookmarkStart w:id="2717" w:name="ET_yor_6157_660"/>
      <w:r w:rsidRPr="00EA344B">
        <w:rPr>
          <w:rStyle w:val="TagStyle"/>
          <w:rtl/>
        </w:rPr>
        <w:t xml:space="preserve"> &lt;&lt; יור &gt;&gt; </w:t>
      </w:r>
      <w:r>
        <w:rPr>
          <w:rtl/>
        </w:rPr>
        <w:t xml:space="preserve">היו"ר שמחה </w:t>
      </w:r>
      <w:proofErr w:type="spellStart"/>
      <w:r>
        <w:rPr>
          <w:rtl/>
        </w:rPr>
        <w:t>רוטמן</w:t>
      </w:r>
      <w:proofErr w:type="spellEnd"/>
      <w:r>
        <w:rPr>
          <w:rtl/>
        </w:rPr>
        <w:t>:</w:t>
      </w:r>
      <w:r w:rsidRPr="00EA344B">
        <w:rPr>
          <w:rStyle w:val="TagStyle"/>
          <w:rtl/>
        </w:rPr>
        <w:t xml:space="preserve"> &lt;&lt; יור &gt;&gt;</w:t>
      </w:r>
      <w:r w:rsidR="00301252">
        <w:rPr>
          <w:rtl/>
        </w:rPr>
        <w:t xml:space="preserve"> </w:t>
      </w:r>
      <w:bookmarkEnd w:id="2717"/>
    </w:p>
    <w:p w14:paraId="16FCFEF8" w14:textId="77777777" w:rsidR="00EA344B" w:rsidRDefault="00EA344B" w:rsidP="00EA344B">
      <w:pPr>
        <w:pStyle w:val="KeepWithNext"/>
        <w:rPr>
          <w:rtl/>
        </w:rPr>
      </w:pPr>
    </w:p>
    <w:p w14:paraId="74DDDA8B" w14:textId="68AC937F" w:rsidR="00EA344B" w:rsidRDefault="00EA344B" w:rsidP="00EA344B">
      <w:pPr>
        <w:rPr>
          <w:rtl/>
        </w:rPr>
      </w:pPr>
      <w:bookmarkStart w:id="2718" w:name="_ETM_Q1_8746615"/>
      <w:bookmarkEnd w:id="2718"/>
      <w:r>
        <w:rPr>
          <w:rFonts w:hint="cs"/>
          <w:rtl/>
        </w:rPr>
        <w:t>היה אישור פרקליטות למיטב ידיעתי, לפי הפרסומים.</w:t>
      </w:r>
    </w:p>
    <w:p w14:paraId="1D84B505" w14:textId="77777777" w:rsidR="00EA344B" w:rsidRDefault="00EA344B" w:rsidP="00EA344B">
      <w:pPr>
        <w:rPr>
          <w:rtl/>
        </w:rPr>
      </w:pPr>
      <w:bookmarkStart w:id="2719" w:name="_ETM_Q1_8750641"/>
      <w:bookmarkStart w:id="2720" w:name="_ETM_Q1_8750731"/>
      <w:bookmarkEnd w:id="2719"/>
      <w:bookmarkEnd w:id="2720"/>
    </w:p>
    <w:p w14:paraId="21B75DB6" w14:textId="53556645" w:rsidR="00EA344B" w:rsidRDefault="00EA344B" w:rsidP="00EA344B">
      <w:pPr>
        <w:pStyle w:val="af9"/>
        <w:keepNext/>
        <w:rPr>
          <w:rtl/>
        </w:rPr>
      </w:pPr>
      <w:bookmarkStart w:id="2721" w:name="ET_guest_לילך_וגנר_662"/>
      <w:r w:rsidRPr="00EA344B">
        <w:rPr>
          <w:rStyle w:val="TagStyle"/>
          <w:rtl/>
        </w:rPr>
        <w:t xml:space="preserve"> &lt;&lt; אורח &gt;&gt; </w:t>
      </w:r>
      <w:r>
        <w:rPr>
          <w:rtl/>
        </w:rPr>
        <w:t>לילך וגנר:</w:t>
      </w:r>
      <w:r w:rsidRPr="00EA344B">
        <w:rPr>
          <w:rStyle w:val="TagStyle"/>
          <w:rtl/>
        </w:rPr>
        <w:t xml:space="preserve"> &lt;&lt; אורח &gt;&gt;</w:t>
      </w:r>
      <w:r w:rsidR="00301252">
        <w:rPr>
          <w:rtl/>
        </w:rPr>
        <w:t xml:space="preserve"> </w:t>
      </w:r>
      <w:bookmarkEnd w:id="2721"/>
    </w:p>
    <w:p w14:paraId="25623A52" w14:textId="77777777" w:rsidR="00EA344B" w:rsidRDefault="00EA344B" w:rsidP="00EA344B">
      <w:pPr>
        <w:pStyle w:val="KeepWithNext"/>
        <w:rPr>
          <w:rtl/>
        </w:rPr>
      </w:pPr>
    </w:p>
    <w:p w14:paraId="55DC31CA" w14:textId="2C504674" w:rsidR="00EA344B" w:rsidRDefault="00EA344B" w:rsidP="00EA344B">
      <w:pPr>
        <w:rPr>
          <w:rtl/>
        </w:rPr>
      </w:pPr>
      <w:bookmarkStart w:id="2722" w:name="_ETM_Q1_8749503"/>
      <w:bookmarkStart w:id="2723" w:name="_ETM_Q1_8749594"/>
      <w:bookmarkEnd w:id="2722"/>
      <w:bookmarkEnd w:id="2723"/>
      <w:r>
        <w:rPr>
          <w:rFonts w:hint="cs"/>
          <w:rtl/>
        </w:rPr>
        <w:t>אנחנו לא מכירים.</w:t>
      </w:r>
    </w:p>
    <w:p w14:paraId="38492F04" w14:textId="77777777" w:rsidR="00EA344B" w:rsidRDefault="00EA344B" w:rsidP="00EA344B">
      <w:pPr>
        <w:rPr>
          <w:rtl/>
        </w:rPr>
      </w:pPr>
      <w:bookmarkStart w:id="2724" w:name="_ETM_Q1_8751335"/>
      <w:bookmarkStart w:id="2725" w:name="_ETM_Q1_8751437"/>
      <w:bookmarkEnd w:id="2724"/>
      <w:bookmarkEnd w:id="2725"/>
    </w:p>
    <w:p w14:paraId="359ADAEC" w14:textId="0A125EB6" w:rsidR="00EA344B" w:rsidRDefault="00EA344B" w:rsidP="00EA344B">
      <w:pPr>
        <w:pStyle w:val="af6"/>
        <w:keepNext/>
        <w:rPr>
          <w:rtl/>
        </w:rPr>
      </w:pPr>
      <w:bookmarkStart w:id="2726" w:name="ET_yor_6157_663"/>
      <w:r w:rsidRPr="00EA344B">
        <w:rPr>
          <w:rStyle w:val="TagStyle"/>
          <w:rtl/>
        </w:rPr>
        <w:t xml:space="preserve"> &lt;&lt; יור &gt;&gt; </w:t>
      </w:r>
      <w:r>
        <w:rPr>
          <w:rtl/>
        </w:rPr>
        <w:t xml:space="preserve">היו"ר שמחה </w:t>
      </w:r>
      <w:proofErr w:type="spellStart"/>
      <w:r>
        <w:rPr>
          <w:rtl/>
        </w:rPr>
        <w:t>רוטמן</w:t>
      </w:r>
      <w:proofErr w:type="spellEnd"/>
      <w:r>
        <w:rPr>
          <w:rtl/>
        </w:rPr>
        <w:t>:</w:t>
      </w:r>
      <w:r w:rsidRPr="00EA344B">
        <w:rPr>
          <w:rStyle w:val="TagStyle"/>
          <w:rtl/>
        </w:rPr>
        <w:t xml:space="preserve"> &lt;&lt; יור &gt;&gt;</w:t>
      </w:r>
      <w:r w:rsidR="00301252">
        <w:rPr>
          <w:rtl/>
        </w:rPr>
        <w:t xml:space="preserve"> </w:t>
      </w:r>
      <w:bookmarkEnd w:id="2726"/>
    </w:p>
    <w:p w14:paraId="32D3C406" w14:textId="77777777" w:rsidR="00EA344B" w:rsidRDefault="00EA344B" w:rsidP="00EA344B">
      <w:pPr>
        <w:pStyle w:val="KeepWithNext"/>
        <w:rPr>
          <w:rtl/>
        </w:rPr>
      </w:pPr>
    </w:p>
    <w:p w14:paraId="4B12A56B" w14:textId="63CA26AD" w:rsidR="00EA344B" w:rsidRDefault="00EA344B" w:rsidP="00EA344B">
      <w:pPr>
        <w:rPr>
          <w:rtl/>
        </w:rPr>
      </w:pPr>
      <w:bookmarkStart w:id="2727" w:name="_ETM_Q1_8752421"/>
      <w:bookmarkEnd w:id="2727"/>
      <w:r>
        <w:rPr>
          <w:rFonts w:hint="cs"/>
          <w:rtl/>
        </w:rPr>
        <w:t>היה אישור חריג?</w:t>
      </w:r>
      <w:bookmarkStart w:id="2728" w:name="_ETM_Q1_8751924"/>
      <w:bookmarkEnd w:id="2728"/>
    </w:p>
    <w:p w14:paraId="246959F2" w14:textId="77777777" w:rsidR="00EA344B" w:rsidRDefault="00EA344B" w:rsidP="00EA344B">
      <w:pPr>
        <w:rPr>
          <w:rtl/>
        </w:rPr>
      </w:pPr>
      <w:bookmarkStart w:id="2729" w:name="_ETM_Q1_8752009"/>
      <w:bookmarkStart w:id="2730" w:name="_ETM_Q1_8753475"/>
      <w:bookmarkEnd w:id="2729"/>
      <w:bookmarkEnd w:id="2730"/>
    </w:p>
    <w:p w14:paraId="05BEE136" w14:textId="5E698BA6" w:rsidR="00EA344B" w:rsidRDefault="00EA344B" w:rsidP="00EA344B">
      <w:pPr>
        <w:pStyle w:val="af9"/>
        <w:keepNext/>
        <w:rPr>
          <w:rtl/>
        </w:rPr>
      </w:pPr>
      <w:bookmarkStart w:id="2731" w:name="ET_guest_תמר_ליכטמן_664"/>
      <w:r w:rsidRPr="00EA344B">
        <w:rPr>
          <w:rStyle w:val="TagStyle"/>
          <w:rtl/>
        </w:rPr>
        <w:t xml:space="preserve"> &lt;&lt; אורח &gt;&gt; </w:t>
      </w:r>
      <w:r>
        <w:rPr>
          <w:rtl/>
        </w:rPr>
        <w:t xml:space="preserve">תמר </w:t>
      </w:r>
      <w:proofErr w:type="spellStart"/>
      <w:r>
        <w:rPr>
          <w:rtl/>
        </w:rPr>
        <w:t>ליכטמן</w:t>
      </w:r>
      <w:proofErr w:type="spellEnd"/>
      <w:r>
        <w:rPr>
          <w:rtl/>
        </w:rPr>
        <w:t>:</w:t>
      </w:r>
      <w:r w:rsidRPr="00EA344B">
        <w:rPr>
          <w:rStyle w:val="TagStyle"/>
          <w:rtl/>
        </w:rPr>
        <w:t xml:space="preserve"> &lt;&lt; אורח &gt;&gt;</w:t>
      </w:r>
      <w:r w:rsidR="00301252">
        <w:rPr>
          <w:rtl/>
        </w:rPr>
        <w:t xml:space="preserve"> </w:t>
      </w:r>
      <w:bookmarkEnd w:id="2731"/>
    </w:p>
    <w:p w14:paraId="53EFE715" w14:textId="77777777" w:rsidR="00EA344B" w:rsidRDefault="00EA344B" w:rsidP="00EA344B">
      <w:pPr>
        <w:pStyle w:val="KeepWithNext"/>
        <w:rPr>
          <w:rtl/>
        </w:rPr>
      </w:pPr>
    </w:p>
    <w:p w14:paraId="632FA183" w14:textId="77777777" w:rsidR="00EA344B" w:rsidRDefault="004C7155" w:rsidP="00CD236E">
      <w:pPr>
        <w:rPr>
          <w:rtl/>
        </w:rPr>
      </w:pPr>
      <w:bookmarkStart w:id="2732" w:name="_ETM_Q1_8750690"/>
      <w:bookmarkStart w:id="2733" w:name="_ETM_Q1_8754294"/>
      <w:bookmarkEnd w:id="2732"/>
      <w:bookmarkEnd w:id="2733"/>
      <w:r>
        <w:rPr>
          <w:rtl/>
        </w:rPr>
        <w:t>אישור של ראש האגף לחקירות ומודיעין</w:t>
      </w:r>
      <w:r w:rsidR="00EA344B">
        <w:rPr>
          <w:rFonts w:hint="cs"/>
          <w:rtl/>
        </w:rPr>
        <w:t>.</w:t>
      </w:r>
      <w:r>
        <w:rPr>
          <w:rtl/>
        </w:rPr>
        <w:t xml:space="preserve"> </w:t>
      </w:r>
    </w:p>
    <w:p w14:paraId="5828BBD9" w14:textId="77777777" w:rsidR="003311D7" w:rsidRDefault="003311D7" w:rsidP="00EA344B">
      <w:pPr>
        <w:rPr>
          <w:rtl/>
        </w:rPr>
      </w:pPr>
    </w:p>
    <w:p w14:paraId="06E4628C" w14:textId="1E6E8E9B" w:rsidR="003311D7" w:rsidRDefault="003311D7" w:rsidP="003311D7">
      <w:pPr>
        <w:pStyle w:val="af9"/>
        <w:keepNext/>
        <w:rPr>
          <w:rtl/>
        </w:rPr>
      </w:pPr>
      <w:bookmarkStart w:id="2734" w:name="ET_guest_יעקב_סלע_665"/>
      <w:r w:rsidRPr="003311D7">
        <w:rPr>
          <w:rStyle w:val="TagStyle"/>
          <w:rtl/>
        </w:rPr>
        <w:t xml:space="preserve"> &lt;&lt; אורח &gt;&gt; </w:t>
      </w:r>
      <w:r>
        <w:rPr>
          <w:rtl/>
        </w:rPr>
        <w:t>יעקב סלע:</w:t>
      </w:r>
      <w:r w:rsidRPr="003311D7">
        <w:rPr>
          <w:rStyle w:val="TagStyle"/>
          <w:rtl/>
        </w:rPr>
        <w:t xml:space="preserve"> &lt;&lt; אורח &gt;&gt;</w:t>
      </w:r>
      <w:r w:rsidR="00301252">
        <w:rPr>
          <w:rtl/>
        </w:rPr>
        <w:t xml:space="preserve"> </w:t>
      </w:r>
      <w:bookmarkEnd w:id="2734"/>
    </w:p>
    <w:p w14:paraId="18F786E0" w14:textId="77777777" w:rsidR="003311D7" w:rsidRDefault="003311D7" w:rsidP="003311D7">
      <w:pPr>
        <w:pStyle w:val="KeepWithNext"/>
        <w:rPr>
          <w:rtl/>
        </w:rPr>
      </w:pPr>
    </w:p>
    <w:p w14:paraId="358BD628" w14:textId="77777777" w:rsidR="003311D7" w:rsidRDefault="003311D7" w:rsidP="003311D7">
      <w:pPr>
        <w:rPr>
          <w:rtl/>
        </w:rPr>
      </w:pPr>
      <w:r>
        <w:rPr>
          <w:rFonts w:hint="cs"/>
          <w:rtl/>
        </w:rPr>
        <w:t xml:space="preserve">היה אישור ואחר כך </w:t>
      </w:r>
      <w:r w:rsidR="004C7155">
        <w:rPr>
          <w:rtl/>
        </w:rPr>
        <w:t>עצרו את זה, אבל בהתחלה היה אישור, בטח שהיה אישור</w:t>
      </w:r>
      <w:r>
        <w:rPr>
          <w:rFonts w:hint="cs"/>
          <w:rtl/>
        </w:rPr>
        <w:t>.</w:t>
      </w:r>
      <w:r w:rsidR="004C7155">
        <w:rPr>
          <w:rtl/>
        </w:rPr>
        <w:t xml:space="preserve"> </w:t>
      </w:r>
    </w:p>
    <w:p w14:paraId="650ECEA9" w14:textId="77777777" w:rsidR="003311D7" w:rsidRDefault="003311D7" w:rsidP="003311D7">
      <w:pPr>
        <w:rPr>
          <w:rtl/>
        </w:rPr>
      </w:pPr>
    </w:p>
    <w:p w14:paraId="1FE9D1D6" w14:textId="77B7C532" w:rsidR="003311D7" w:rsidRDefault="003311D7" w:rsidP="003311D7">
      <w:pPr>
        <w:pStyle w:val="af9"/>
        <w:keepNext/>
        <w:rPr>
          <w:rtl/>
        </w:rPr>
      </w:pPr>
      <w:bookmarkStart w:id="2735" w:name="ET_guest_תמר_ליכטמן_666"/>
      <w:r w:rsidRPr="003311D7">
        <w:rPr>
          <w:rStyle w:val="TagStyle"/>
          <w:rtl/>
        </w:rPr>
        <w:t xml:space="preserve"> &lt;&lt; אורח &gt;&gt; </w:t>
      </w:r>
      <w:r>
        <w:rPr>
          <w:rtl/>
        </w:rPr>
        <w:t xml:space="preserve">תמר </w:t>
      </w:r>
      <w:proofErr w:type="spellStart"/>
      <w:r>
        <w:rPr>
          <w:rtl/>
        </w:rPr>
        <w:t>ליכטמן</w:t>
      </w:r>
      <w:proofErr w:type="spellEnd"/>
      <w:r>
        <w:rPr>
          <w:rtl/>
        </w:rPr>
        <w:t>:</w:t>
      </w:r>
      <w:r w:rsidRPr="003311D7">
        <w:rPr>
          <w:rStyle w:val="TagStyle"/>
          <w:rtl/>
        </w:rPr>
        <w:t xml:space="preserve"> &lt;&lt; אורח &gt;&gt;</w:t>
      </w:r>
      <w:r w:rsidR="00301252">
        <w:rPr>
          <w:rtl/>
        </w:rPr>
        <w:t xml:space="preserve"> </w:t>
      </w:r>
      <w:bookmarkEnd w:id="2735"/>
    </w:p>
    <w:p w14:paraId="3E02AE4C" w14:textId="77777777" w:rsidR="003311D7" w:rsidRDefault="003311D7" w:rsidP="003311D7">
      <w:pPr>
        <w:pStyle w:val="KeepWithNext"/>
        <w:rPr>
          <w:rtl/>
        </w:rPr>
      </w:pPr>
    </w:p>
    <w:p w14:paraId="3773978A" w14:textId="0A5B7980" w:rsidR="003311D7" w:rsidRDefault="003311D7" w:rsidP="003311D7">
      <w:pPr>
        <w:rPr>
          <w:rtl/>
        </w:rPr>
      </w:pPr>
      <w:r>
        <w:rPr>
          <w:rFonts w:hint="cs"/>
          <w:rtl/>
        </w:rPr>
        <w:t xml:space="preserve">אישור של ראש אגף חקירות </w:t>
      </w:r>
      <w:bookmarkStart w:id="2736" w:name="_ETM_Q1_8758274"/>
      <w:bookmarkEnd w:id="2736"/>
      <w:r>
        <w:rPr>
          <w:rFonts w:hint="cs"/>
          <w:rtl/>
        </w:rPr>
        <w:t>ומודיעין.</w:t>
      </w:r>
      <w:bookmarkStart w:id="2737" w:name="_ETM_Q1_8760483"/>
      <w:bookmarkEnd w:id="2737"/>
    </w:p>
    <w:p w14:paraId="21964F08" w14:textId="77777777" w:rsidR="003311D7" w:rsidRDefault="003311D7" w:rsidP="003311D7">
      <w:pPr>
        <w:rPr>
          <w:rtl/>
        </w:rPr>
      </w:pPr>
      <w:bookmarkStart w:id="2738" w:name="_ETM_Q1_8760569"/>
      <w:bookmarkEnd w:id="2738"/>
    </w:p>
    <w:p w14:paraId="4816111A" w14:textId="7DAA3D17" w:rsidR="003311D7" w:rsidRDefault="003311D7" w:rsidP="003311D7">
      <w:pPr>
        <w:pStyle w:val="af6"/>
        <w:keepNext/>
        <w:rPr>
          <w:rtl/>
        </w:rPr>
      </w:pPr>
      <w:bookmarkStart w:id="2739" w:name="ET_yor_6157_667"/>
      <w:r w:rsidRPr="003311D7">
        <w:rPr>
          <w:rStyle w:val="TagStyle"/>
          <w:rtl/>
        </w:rPr>
        <w:t xml:space="preserve"> &lt;&lt; יור &gt;&gt; </w:t>
      </w:r>
      <w:r>
        <w:rPr>
          <w:rtl/>
        </w:rPr>
        <w:t xml:space="preserve">היו"ר שמחה </w:t>
      </w:r>
      <w:proofErr w:type="spellStart"/>
      <w:r>
        <w:rPr>
          <w:rtl/>
        </w:rPr>
        <w:t>רוטמן</w:t>
      </w:r>
      <w:proofErr w:type="spellEnd"/>
      <w:r>
        <w:rPr>
          <w:rtl/>
        </w:rPr>
        <w:t>:</w:t>
      </w:r>
      <w:r w:rsidRPr="003311D7">
        <w:rPr>
          <w:rStyle w:val="TagStyle"/>
          <w:rtl/>
        </w:rPr>
        <w:t xml:space="preserve"> &lt;&lt; יור &gt;&gt;</w:t>
      </w:r>
      <w:r w:rsidR="00301252">
        <w:rPr>
          <w:rtl/>
        </w:rPr>
        <w:t xml:space="preserve"> </w:t>
      </w:r>
      <w:bookmarkEnd w:id="2739"/>
    </w:p>
    <w:p w14:paraId="7DA1529F" w14:textId="77777777" w:rsidR="003311D7" w:rsidRDefault="003311D7" w:rsidP="003311D7">
      <w:pPr>
        <w:pStyle w:val="KeepWithNext"/>
        <w:rPr>
          <w:rtl/>
        </w:rPr>
      </w:pPr>
    </w:p>
    <w:p w14:paraId="372E3DCE" w14:textId="26C6BD7C" w:rsidR="003311D7" w:rsidRDefault="003311D7" w:rsidP="003311D7">
      <w:pPr>
        <w:rPr>
          <w:rtl/>
        </w:rPr>
      </w:pPr>
      <w:r>
        <w:rPr>
          <w:rFonts w:hint="cs"/>
          <w:rtl/>
        </w:rPr>
        <w:t xml:space="preserve">לא הבנתי, אתם לא פעלתם לפי הנחיה 1412? לא </w:t>
      </w:r>
      <w:bookmarkStart w:id="2740" w:name="_ETM_Q1_8762021"/>
      <w:bookmarkEnd w:id="2740"/>
      <w:r>
        <w:rPr>
          <w:rFonts w:hint="cs"/>
          <w:rtl/>
        </w:rPr>
        <w:t>הבנתי. אז אולי אני לא צריך לבטל אותה</w:t>
      </w:r>
      <w:bookmarkStart w:id="2741" w:name="_ETM_Q1_8765928"/>
      <w:bookmarkEnd w:id="2741"/>
      <w:r>
        <w:rPr>
          <w:rFonts w:hint="cs"/>
          <w:rtl/>
        </w:rPr>
        <w:t xml:space="preserve"> אם אתם לא פועלים לפיה, מצוין.</w:t>
      </w:r>
    </w:p>
    <w:p w14:paraId="1DC2489F" w14:textId="77777777" w:rsidR="003311D7" w:rsidRDefault="003311D7" w:rsidP="003311D7">
      <w:pPr>
        <w:rPr>
          <w:rtl/>
        </w:rPr>
      </w:pPr>
    </w:p>
    <w:p w14:paraId="68DDDFE8" w14:textId="0523DDC0" w:rsidR="003311D7" w:rsidRDefault="003311D7" w:rsidP="003311D7">
      <w:pPr>
        <w:pStyle w:val="af9"/>
        <w:keepNext/>
        <w:rPr>
          <w:rtl/>
        </w:rPr>
      </w:pPr>
      <w:bookmarkStart w:id="2742" w:name="ET_guest_לילך_וגנר_668"/>
      <w:r w:rsidRPr="003311D7">
        <w:rPr>
          <w:rStyle w:val="TagStyle"/>
          <w:rtl/>
        </w:rPr>
        <w:t xml:space="preserve"> &lt;&lt; אורח &gt;&gt; </w:t>
      </w:r>
      <w:r>
        <w:rPr>
          <w:rtl/>
        </w:rPr>
        <w:t>לילך וגנר:</w:t>
      </w:r>
      <w:r w:rsidRPr="003311D7">
        <w:rPr>
          <w:rStyle w:val="TagStyle"/>
          <w:rtl/>
        </w:rPr>
        <w:t xml:space="preserve"> &lt;&lt; אורח &gt;&gt;</w:t>
      </w:r>
      <w:r w:rsidR="00301252">
        <w:rPr>
          <w:rtl/>
        </w:rPr>
        <w:t xml:space="preserve"> </w:t>
      </w:r>
      <w:bookmarkEnd w:id="2742"/>
    </w:p>
    <w:p w14:paraId="14F8EDC9" w14:textId="77777777" w:rsidR="003311D7" w:rsidRDefault="003311D7" w:rsidP="003311D7">
      <w:pPr>
        <w:pStyle w:val="KeepWithNext"/>
        <w:rPr>
          <w:rtl/>
        </w:rPr>
      </w:pPr>
    </w:p>
    <w:p w14:paraId="4428159A" w14:textId="3C44CFCE" w:rsidR="003311D7" w:rsidRDefault="003311D7" w:rsidP="003311D7">
      <w:pPr>
        <w:rPr>
          <w:rtl/>
        </w:rPr>
      </w:pPr>
      <w:r>
        <w:rPr>
          <w:rFonts w:hint="cs"/>
          <w:rtl/>
        </w:rPr>
        <w:t>גם בג"ץ אמר.</w:t>
      </w:r>
    </w:p>
    <w:p w14:paraId="510C82C4" w14:textId="77777777" w:rsidR="003311D7" w:rsidRDefault="003311D7" w:rsidP="003311D7">
      <w:pPr>
        <w:rPr>
          <w:rtl/>
        </w:rPr>
      </w:pPr>
    </w:p>
    <w:p w14:paraId="1E813250" w14:textId="2E9197B4" w:rsidR="003311D7" w:rsidRDefault="003311D7" w:rsidP="003311D7">
      <w:pPr>
        <w:pStyle w:val="af9"/>
        <w:keepNext/>
        <w:rPr>
          <w:rtl/>
        </w:rPr>
      </w:pPr>
      <w:bookmarkStart w:id="2743" w:name="ET_guest_936335_669"/>
      <w:r w:rsidRPr="003311D7">
        <w:rPr>
          <w:rStyle w:val="TagStyle"/>
          <w:rtl/>
        </w:rPr>
        <w:t xml:space="preserve"> &lt;&lt; אורח &gt;&gt; </w:t>
      </w:r>
      <w:r>
        <w:rPr>
          <w:rtl/>
        </w:rPr>
        <w:t>גליה שרף:</w:t>
      </w:r>
      <w:r w:rsidRPr="003311D7">
        <w:rPr>
          <w:rStyle w:val="TagStyle"/>
          <w:rtl/>
        </w:rPr>
        <w:t xml:space="preserve"> &lt;&lt; אורח &gt;&gt;</w:t>
      </w:r>
      <w:r w:rsidR="00301252">
        <w:rPr>
          <w:rtl/>
        </w:rPr>
        <w:t xml:space="preserve"> </w:t>
      </w:r>
      <w:bookmarkEnd w:id="2743"/>
    </w:p>
    <w:p w14:paraId="4165885D" w14:textId="77777777" w:rsidR="003311D7" w:rsidRDefault="003311D7" w:rsidP="003311D7">
      <w:pPr>
        <w:pStyle w:val="KeepWithNext"/>
        <w:rPr>
          <w:rtl/>
        </w:rPr>
      </w:pPr>
    </w:p>
    <w:p w14:paraId="0FF790F4" w14:textId="6C99C117" w:rsidR="004C7155" w:rsidRDefault="004C7155" w:rsidP="00CD236E">
      <w:pPr>
        <w:rPr>
          <w:rtl/>
        </w:rPr>
      </w:pPr>
      <w:bookmarkStart w:id="2744" w:name="_ETM_Q1_8766679"/>
      <w:bookmarkEnd w:id="2744"/>
      <w:r>
        <w:rPr>
          <w:rtl/>
        </w:rPr>
        <w:t xml:space="preserve">בכל אופן, כששאלו לפני יומיים את ניצב משנה זיו </w:t>
      </w:r>
      <w:r w:rsidR="003311D7">
        <w:rPr>
          <w:rFonts w:hint="cs"/>
          <w:rtl/>
        </w:rPr>
        <w:t>ש</w:t>
      </w:r>
      <w:r>
        <w:rPr>
          <w:rtl/>
        </w:rPr>
        <w:t>גי</w:t>
      </w:r>
      <w:r w:rsidR="003311D7">
        <w:rPr>
          <w:rFonts w:hint="cs"/>
          <w:rtl/>
        </w:rPr>
        <w:t>ב</w:t>
      </w:r>
      <w:r>
        <w:rPr>
          <w:rtl/>
        </w:rPr>
        <w:t xml:space="preserve">, </w:t>
      </w:r>
      <w:bookmarkStart w:id="2745" w:name="_ETM_Q1_8773740"/>
      <w:bookmarkEnd w:id="2745"/>
      <w:r>
        <w:rPr>
          <w:rtl/>
        </w:rPr>
        <w:t>קצין אגף החקירות של מחוז תל אביב במשטרה, שאלו אותו בר</w:t>
      </w:r>
      <w:r w:rsidR="003311D7">
        <w:rPr>
          <w:rFonts w:hint="cs"/>
          <w:rtl/>
        </w:rPr>
        <w:t>א</w:t>
      </w:r>
      <w:r>
        <w:rPr>
          <w:rtl/>
        </w:rPr>
        <w:t>יון שאני ראיתי איך זה יכול להיחשב לתקיפה חבלנית</w:t>
      </w:r>
      <w:r w:rsidR="003311D7">
        <w:rPr>
          <w:rFonts w:hint="cs"/>
          <w:rtl/>
        </w:rPr>
        <w:t>, ה-</w:t>
      </w:r>
      <w:r>
        <w:rPr>
          <w:rtl/>
        </w:rPr>
        <w:t>אולי דחיפה שהוא נתן</w:t>
      </w:r>
      <w:r w:rsidR="003311D7">
        <w:rPr>
          <w:rFonts w:hint="cs"/>
          <w:rtl/>
        </w:rPr>
        <w:t>.</w:t>
      </w:r>
    </w:p>
    <w:p w14:paraId="27C75813" w14:textId="77777777" w:rsidR="003311D7" w:rsidRDefault="003311D7" w:rsidP="00CD236E">
      <w:pPr>
        <w:rPr>
          <w:rtl/>
        </w:rPr>
      </w:pPr>
    </w:p>
    <w:p w14:paraId="525DBCDC" w14:textId="496344A0" w:rsidR="003311D7" w:rsidRDefault="003311D7" w:rsidP="003311D7">
      <w:pPr>
        <w:pStyle w:val="af6"/>
        <w:keepNext/>
        <w:rPr>
          <w:rtl/>
        </w:rPr>
      </w:pPr>
      <w:bookmarkStart w:id="2746" w:name="ET_yor_6157_670"/>
      <w:r w:rsidRPr="003311D7">
        <w:rPr>
          <w:rStyle w:val="TagStyle"/>
          <w:rtl/>
        </w:rPr>
        <w:t xml:space="preserve"> &lt;&lt; יור &gt;&gt; </w:t>
      </w:r>
      <w:r>
        <w:rPr>
          <w:rtl/>
        </w:rPr>
        <w:t xml:space="preserve">היו"ר שמחה </w:t>
      </w:r>
      <w:proofErr w:type="spellStart"/>
      <w:r>
        <w:rPr>
          <w:rtl/>
        </w:rPr>
        <w:t>רוטמן</w:t>
      </w:r>
      <w:proofErr w:type="spellEnd"/>
      <w:r>
        <w:rPr>
          <w:rtl/>
        </w:rPr>
        <w:t>:</w:t>
      </w:r>
      <w:r w:rsidRPr="003311D7">
        <w:rPr>
          <w:rStyle w:val="TagStyle"/>
          <w:rtl/>
        </w:rPr>
        <w:t xml:space="preserve"> &lt;&lt; יור &gt;&gt;</w:t>
      </w:r>
      <w:r w:rsidR="00301252">
        <w:rPr>
          <w:rtl/>
        </w:rPr>
        <w:t xml:space="preserve"> </w:t>
      </w:r>
      <w:bookmarkEnd w:id="2746"/>
    </w:p>
    <w:p w14:paraId="6D9DD7F6" w14:textId="77777777" w:rsidR="003311D7" w:rsidRDefault="003311D7" w:rsidP="003311D7">
      <w:pPr>
        <w:pStyle w:val="KeepWithNext"/>
        <w:rPr>
          <w:rtl/>
        </w:rPr>
      </w:pPr>
    </w:p>
    <w:p w14:paraId="6255A470" w14:textId="77777777" w:rsidR="003311D7" w:rsidRDefault="003311D7" w:rsidP="00CD236E">
      <w:pPr>
        <w:rPr>
          <w:rtl/>
        </w:rPr>
      </w:pPr>
      <w:bookmarkStart w:id="2747" w:name="_ETM_Q1_8784339"/>
      <w:bookmarkEnd w:id="2747"/>
      <w:r>
        <w:rPr>
          <w:rFonts w:hint="cs"/>
          <w:rtl/>
        </w:rPr>
        <w:t>תקשיבי, יש לי הרבה</w:t>
      </w:r>
      <w:bookmarkStart w:id="2748" w:name="_ETM_Q1_8786873"/>
      <w:bookmarkEnd w:id="2748"/>
      <w:r>
        <w:rPr>
          <w:rFonts w:hint="cs"/>
          <w:rtl/>
        </w:rPr>
        <w:t xml:space="preserve"> סבלנות כ</w:t>
      </w:r>
      <w:r w:rsidR="004C7155">
        <w:rPr>
          <w:rtl/>
        </w:rPr>
        <w:t>שחברי כנסת מדברים על נושא שהוא לא בדיוק עניין הדיון, אבל בואי</w:t>
      </w:r>
      <w:r>
        <w:rPr>
          <w:rFonts w:hint="cs"/>
          <w:rtl/>
        </w:rPr>
        <w:t>.</w:t>
      </w:r>
    </w:p>
    <w:p w14:paraId="1F9DB0C2" w14:textId="77777777" w:rsidR="003311D7" w:rsidRDefault="003311D7" w:rsidP="00CD236E">
      <w:pPr>
        <w:rPr>
          <w:rtl/>
        </w:rPr>
      </w:pPr>
    </w:p>
    <w:p w14:paraId="3DC21C21" w14:textId="0B0153F7" w:rsidR="003311D7" w:rsidRDefault="003311D7" w:rsidP="003311D7">
      <w:pPr>
        <w:pStyle w:val="af9"/>
        <w:keepNext/>
        <w:rPr>
          <w:rtl/>
        </w:rPr>
      </w:pPr>
      <w:bookmarkStart w:id="2749" w:name="ET_guest_936335_671"/>
      <w:r w:rsidRPr="003311D7">
        <w:rPr>
          <w:rStyle w:val="TagStyle"/>
          <w:rtl/>
        </w:rPr>
        <w:t xml:space="preserve"> &lt;&lt; אורח &gt;&gt; </w:t>
      </w:r>
      <w:r>
        <w:rPr>
          <w:rtl/>
        </w:rPr>
        <w:t>גליה שרף:</w:t>
      </w:r>
      <w:r w:rsidRPr="003311D7">
        <w:rPr>
          <w:rStyle w:val="TagStyle"/>
          <w:rtl/>
        </w:rPr>
        <w:t xml:space="preserve"> &lt;&lt; אורח &gt;&gt;</w:t>
      </w:r>
      <w:r w:rsidR="00301252">
        <w:rPr>
          <w:rtl/>
        </w:rPr>
        <w:t xml:space="preserve"> </w:t>
      </w:r>
      <w:bookmarkEnd w:id="2749"/>
    </w:p>
    <w:p w14:paraId="41A336AD" w14:textId="77777777" w:rsidR="003311D7" w:rsidRDefault="003311D7" w:rsidP="003311D7">
      <w:pPr>
        <w:pStyle w:val="KeepWithNext"/>
        <w:rPr>
          <w:rtl/>
        </w:rPr>
      </w:pPr>
    </w:p>
    <w:p w14:paraId="45F06BCC" w14:textId="486A667B" w:rsidR="003311D7" w:rsidRDefault="003311D7" w:rsidP="003311D7">
      <w:pPr>
        <w:rPr>
          <w:rtl/>
        </w:rPr>
      </w:pPr>
      <w:r>
        <w:rPr>
          <w:rFonts w:hint="cs"/>
          <w:rtl/>
        </w:rPr>
        <w:t>זה ממש בעניין הדיון.</w:t>
      </w:r>
    </w:p>
    <w:p w14:paraId="1D5F4058" w14:textId="77777777" w:rsidR="003311D7" w:rsidRDefault="003311D7" w:rsidP="003311D7">
      <w:pPr>
        <w:rPr>
          <w:rtl/>
        </w:rPr>
      </w:pPr>
    </w:p>
    <w:p w14:paraId="71095280" w14:textId="4ED5E499" w:rsidR="003311D7" w:rsidRDefault="003311D7" w:rsidP="003311D7">
      <w:pPr>
        <w:pStyle w:val="af6"/>
        <w:keepNext/>
        <w:rPr>
          <w:rtl/>
        </w:rPr>
      </w:pPr>
      <w:bookmarkStart w:id="2750" w:name="ET_yor_6157_672"/>
      <w:r w:rsidRPr="003311D7">
        <w:rPr>
          <w:rStyle w:val="TagStyle"/>
          <w:rtl/>
        </w:rPr>
        <w:t xml:space="preserve"> &lt;&lt; יור &gt;&gt; </w:t>
      </w:r>
      <w:r>
        <w:rPr>
          <w:rtl/>
        </w:rPr>
        <w:t xml:space="preserve">היו"ר שמחה </w:t>
      </w:r>
      <w:proofErr w:type="spellStart"/>
      <w:r>
        <w:rPr>
          <w:rtl/>
        </w:rPr>
        <w:t>רוטמן</w:t>
      </w:r>
      <w:proofErr w:type="spellEnd"/>
      <w:r>
        <w:rPr>
          <w:rtl/>
        </w:rPr>
        <w:t>:</w:t>
      </w:r>
      <w:r w:rsidRPr="003311D7">
        <w:rPr>
          <w:rStyle w:val="TagStyle"/>
          <w:rtl/>
        </w:rPr>
        <w:t xml:space="preserve"> &lt;&lt; יור &gt;&gt;</w:t>
      </w:r>
      <w:r w:rsidR="00301252">
        <w:rPr>
          <w:rtl/>
        </w:rPr>
        <w:t xml:space="preserve"> </w:t>
      </w:r>
      <w:bookmarkEnd w:id="2750"/>
    </w:p>
    <w:p w14:paraId="0B4E9150" w14:textId="77777777" w:rsidR="003311D7" w:rsidRDefault="003311D7" w:rsidP="003311D7">
      <w:pPr>
        <w:pStyle w:val="KeepWithNext"/>
        <w:rPr>
          <w:rtl/>
        </w:rPr>
      </w:pPr>
    </w:p>
    <w:p w14:paraId="7213E63D" w14:textId="7A2EFB9F" w:rsidR="003311D7" w:rsidRDefault="003311D7" w:rsidP="003311D7">
      <w:pPr>
        <w:rPr>
          <w:rtl/>
        </w:rPr>
      </w:pPr>
      <w:r>
        <w:rPr>
          <w:rFonts w:hint="cs"/>
          <w:rtl/>
        </w:rPr>
        <w:t>זה ממש לא.</w:t>
      </w:r>
    </w:p>
    <w:p w14:paraId="5B2844DA" w14:textId="77777777" w:rsidR="003311D7" w:rsidRDefault="003311D7" w:rsidP="003311D7">
      <w:pPr>
        <w:rPr>
          <w:rtl/>
        </w:rPr>
      </w:pPr>
      <w:bookmarkStart w:id="2751" w:name="_ETM_Q1_8791497"/>
      <w:bookmarkStart w:id="2752" w:name="_ETM_Q1_8791578"/>
      <w:bookmarkEnd w:id="2751"/>
      <w:bookmarkEnd w:id="2752"/>
    </w:p>
    <w:p w14:paraId="458B7B6A" w14:textId="69C556FF" w:rsidR="003311D7" w:rsidRDefault="003311D7" w:rsidP="003311D7">
      <w:pPr>
        <w:pStyle w:val="af9"/>
        <w:keepNext/>
        <w:rPr>
          <w:rtl/>
        </w:rPr>
      </w:pPr>
      <w:bookmarkStart w:id="2753" w:name="ET_guest_936335_673"/>
      <w:r w:rsidRPr="003311D7">
        <w:rPr>
          <w:rStyle w:val="TagStyle"/>
          <w:rtl/>
        </w:rPr>
        <w:t xml:space="preserve"> &lt;&lt; אורח &gt;&gt; </w:t>
      </w:r>
      <w:r>
        <w:rPr>
          <w:rtl/>
        </w:rPr>
        <w:t>גליה שרף:</w:t>
      </w:r>
      <w:r w:rsidRPr="003311D7">
        <w:rPr>
          <w:rStyle w:val="TagStyle"/>
          <w:rtl/>
        </w:rPr>
        <w:t xml:space="preserve"> &lt;&lt; אורח &gt;&gt;</w:t>
      </w:r>
      <w:r w:rsidR="00301252">
        <w:rPr>
          <w:rtl/>
        </w:rPr>
        <w:t xml:space="preserve"> </w:t>
      </w:r>
      <w:bookmarkEnd w:id="2753"/>
    </w:p>
    <w:p w14:paraId="131557E0" w14:textId="77777777" w:rsidR="003311D7" w:rsidRDefault="003311D7" w:rsidP="003311D7">
      <w:pPr>
        <w:pStyle w:val="KeepWithNext"/>
        <w:rPr>
          <w:rtl/>
        </w:rPr>
      </w:pPr>
    </w:p>
    <w:p w14:paraId="295607B7" w14:textId="762A790B" w:rsidR="004C7155" w:rsidRDefault="003311D7" w:rsidP="003311D7">
      <w:pPr>
        <w:rPr>
          <w:rtl/>
        </w:rPr>
      </w:pPr>
      <w:bookmarkStart w:id="2754" w:name="_ETM_Q1_8792887"/>
      <w:bookmarkStart w:id="2755" w:name="_ETM_Q1_8792942"/>
      <w:bookmarkEnd w:id="2754"/>
      <w:bookmarkEnd w:id="2755"/>
      <w:r>
        <w:rPr>
          <w:rFonts w:hint="cs"/>
          <w:rtl/>
        </w:rPr>
        <w:t>תן לי.</w:t>
      </w:r>
      <w:bookmarkStart w:id="2756" w:name="_ETM_Q1_8792414"/>
      <w:bookmarkStart w:id="2757" w:name="_ETM_Q1_8792499"/>
      <w:bookmarkStart w:id="2758" w:name="_ETM_Q1_8788759"/>
      <w:bookmarkEnd w:id="2756"/>
      <w:bookmarkEnd w:id="2757"/>
      <w:bookmarkEnd w:id="2758"/>
      <w:r>
        <w:rPr>
          <w:rFonts w:hint="cs"/>
          <w:rtl/>
        </w:rPr>
        <w:t xml:space="preserve"> </w:t>
      </w:r>
      <w:r w:rsidR="004C7155">
        <w:rPr>
          <w:rtl/>
        </w:rPr>
        <w:t>הוא אמר</w:t>
      </w:r>
      <w:r>
        <w:rPr>
          <w:rFonts w:hint="cs"/>
          <w:rtl/>
        </w:rPr>
        <w:t>:</w:t>
      </w:r>
      <w:r w:rsidR="004C7155">
        <w:rPr>
          <w:rtl/>
        </w:rPr>
        <w:t xml:space="preserve"> זו הפרשנות שלנו. </w:t>
      </w:r>
      <w:bookmarkStart w:id="2759" w:name="_ETM_Q1_8793450"/>
      <w:bookmarkEnd w:id="2759"/>
      <w:r w:rsidR="004C7155">
        <w:rPr>
          <w:rtl/>
        </w:rPr>
        <w:t>זה מביא אותך לעניין הדיון</w:t>
      </w:r>
      <w:r>
        <w:rPr>
          <w:rFonts w:hint="cs"/>
          <w:rtl/>
        </w:rPr>
        <w:t>.</w:t>
      </w:r>
      <w:r w:rsidR="004C7155">
        <w:rPr>
          <w:rtl/>
        </w:rPr>
        <w:t xml:space="preserve"> פרשנות מרחיבה כזו הייתה למשטרה לא רק בעבירות ביטוי, אלא גם כשלקחה לחקירה שלוש נשים שחילקו פליירים בבית כנסת</w:t>
      </w:r>
      <w:r>
        <w:rPr>
          <w:rFonts w:hint="cs"/>
          <w:rtl/>
        </w:rPr>
        <w:t>.</w:t>
      </w:r>
    </w:p>
    <w:p w14:paraId="05FAE261" w14:textId="77777777" w:rsidR="003311D7" w:rsidRDefault="003311D7" w:rsidP="003311D7">
      <w:pPr>
        <w:rPr>
          <w:rtl/>
        </w:rPr>
      </w:pPr>
    </w:p>
    <w:p w14:paraId="071B240C" w14:textId="6B589C1B" w:rsidR="003311D7" w:rsidRDefault="003311D7" w:rsidP="003311D7">
      <w:pPr>
        <w:pStyle w:val="af6"/>
        <w:keepNext/>
        <w:rPr>
          <w:rtl/>
        </w:rPr>
      </w:pPr>
      <w:bookmarkStart w:id="2760" w:name="ET_yor_6157_674"/>
      <w:r w:rsidRPr="003311D7">
        <w:rPr>
          <w:rStyle w:val="TagStyle"/>
          <w:rtl/>
        </w:rPr>
        <w:t xml:space="preserve"> &lt;&lt; יור &gt;&gt; </w:t>
      </w:r>
      <w:r>
        <w:rPr>
          <w:rtl/>
        </w:rPr>
        <w:t xml:space="preserve">היו"ר שמחה </w:t>
      </w:r>
      <w:proofErr w:type="spellStart"/>
      <w:r>
        <w:rPr>
          <w:rtl/>
        </w:rPr>
        <w:t>רוטמן</w:t>
      </w:r>
      <w:proofErr w:type="spellEnd"/>
      <w:r>
        <w:rPr>
          <w:rtl/>
        </w:rPr>
        <w:t>:</w:t>
      </w:r>
      <w:r w:rsidRPr="003311D7">
        <w:rPr>
          <w:rStyle w:val="TagStyle"/>
          <w:rtl/>
        </w:rPr>
        <w:t xml:space="preserve"> &lt;&lt; יור &gt;&gt;</w:t>
      </w:r>
      <w:r w:rsidR="00301252">
        <w:rPr>
          <w:rtl/>
        </w:rPr>
        <w:t xml:space="preserve"> </w:t>
      </w:r>
      <w:bookmarkEnd w:id="2760"/>
    </w:p>
    <w:p w14:paraId="0D8AC8CF" w14:textId="77777777" w:rsidR="003311D7" w:rsidRDefault="003311D7" w:rsidP="003311D7">
      <w:pPr>
        <w:pStyle w:val="KeepWithNext"/>
        <w:rPr>
          <w:rtl/>
        </w:rPr>
      </w:pPr>
    </w:p>
    <w:p w14:paraId="7E335B2A" w14:textId="74B64AEC" w:rsidR="003311D7" w:rsidRDefault="003311D7" w:rsidP="003311D7">
      <w:pPr>
        <w:rPr>
          <w:rtl/>
        </w:rPr>
      </w:pPr>
      <w:r>
        <w:rPr>
          <w:rFonts w:hint="cs"/>
          <w:rtl/>
        </w:rPr>
        <w:t>אבל זו</w:t>
      </w:r>
      <w:bookmarkStart w:id="2761" w:name="_ETM_Q1_8806455"/>
      <w:bookmarkEnd w:id="2761"/>
      <w:r>
        <w:rPr>
          <w:rFonts w:hint="cs"/>
          <w:rtl/>
        </w:rPr>
        <w:t xml:space="preserve"> עבירת תקיפה אצל גליקמן, זו לא עבירת ביטוי. מה הקשר לדיון?</w:t>
      </w:r>
    </w:p>
    <w:p w14:paraId="4F522152" w14:textId="77777777" w:rsidR="003311D7" w:rsidRDefault="003311D7" w:rsidP="003311D7">
      <w:pPr>
        <w:rPr>
          <w:rtl/>
        </w:rPr>
      </w:pPr>
    </w:p>
    <w:p w14:paraId="377130BD" w14:textId="7ABE973C" w:rsidR="003311D7" w:rsidRDefault="003311D7" w:rsidP="003311D7">
      <w:pPr>
        <w:pStyle w:val="af9"/>
        <w:keepNext/>
        <w:rPr>
          <w:rtl/>
        </w:rPr>
      </w:pPr>
      <w:bookmarkStart w:id="2762" w:name="ET_guest_936335_675"/>
      <w:r w:rsidRPr="003311D7">
        <w:rPr>
          <w:rStyle w:val="TagStyle"/>
          <w:rtl/>
        </w:rPr>
        <w:t xml:space="preserve"> &lt;&lt; אורח &gt;&gt; </w:t>
      </w:r>
      <w:r>
        <w:rPr>
          <w:rtl/>
        </w:rPr>
        <w:t>גליה שרף:</w:t>
      </w:r>
      <w:r w:rsidRPr="003311D7">
        <w:rPr>
          <w:rStyle w:val="TagStyle"/>
          <w:rtl/>
        </w:rPr>
        <w:t xml:space="preserve"> &lt;&lt; אורח &gt;&gt;</w:t>
      </w:r>
      <w:r w:rsidR="00301252">
        <w:rPr>
          <w:rtl/>
        </w:rPr>
        <w:t xml:space="preserve"> </w:t>
      </w:r>
      <w:bookmarkEnd w:id="2762"/>
    </w:p>
    <w:p w14:paraId="7CCF18F9" w14:textId="77777777" w:rsidR="003311D7" w:rsidRDefault="003311D7" w:rsidP="003311D7">
      <w:pPr>
        <w:pStyle w:val="KeepWithNext"/>
        <w:rPr>
          <w:rtl/>
        </w:rPr>
      </w:pPr>
    </w:p>
    <w:p w14:paraId="25F3E994" w14:textId="5BF4DD05" w:rsidR="003311D7" w:rsidRDefault="003311D7" w:rsidP="003311D7">
      <w:pPr>
        <w:rPr>
          <w:rtl/>
        </w:rPr>
      </w:pPr>
      <w:r>
        <w:rPr>
          <w:rFonts w:hint="cs"/>
          <w:rtl/>
        </w:rPr>
        <w:t xml:space="preserve">אני מראה את המגמה של המשטרה, למה זה מפחיד לתת </w:t>
      </w:r>
      <w:bookmarkStart w:id="2763" w:name="_ETM_Q1_8813589"/>
      <w:bookmarkEnd w:id="2763"/>
      <w:r>
        <w:rPr>
          <w:rFonts w:hint="cs"/>
          <w:rtl/>
        </w:rPr>
        <w:t xml:space="preserve">למשטרה גם את שיקול הדעת ולקחת מההליך הזה את הפיקוח </w:t>
      </w:r>
      <w:bookmarkStart w:id="2764" w:name="_ETM_Q1_8817565"/>
      <w:bookmarkEnd w:id="2764"/>
      <w:r>
        <w:rPr>
          <w:rFonts w:hint="cs"/>
          <w:rtl/>
        </w:rPr>
        <w:t>המשפטי.</w:t>
      </w:r>
    </w:p>
    <w:p w14:paraId="513718B4" w14:textId="77777777" w:rsidR="003311D7" w:rsidRDefault="003311D7" w:rsidP="003311D7">
      <w:pPr>
        <w:rPr>
          <w:rtl/>
        </w:rPr>
      </w:pPr>
    </w:p>
    <w:p w14:paraId="3AC7E8E2" w14:textId="30A50F73" w:rsidR="003311D7" w:rsidRDefault="003311D7" w:rsidP="003311D7">
      <w:pPr>
        <w:pStyle w:val="af6"/>
        <w:keepNext/>
        <w:rPr>
          <w:rtl/>
        </w:rPr>
      </w:pPr>
      <w:bookmarkStart w:id="2765" w:name="ET_yor_6157_676"/>
      <w:r w:rsidRPr="003311D7">
        <w:rPr>
          <w:rStyle w:val="TagStyle"/>
          <w:rtl/>
        </w:rPr>
        <w:t xml:space="preserve"> &lt;&lt; יור &gt;&gt; </w:t>
      </w:r>
      <w:r>
        <w:rPr>
          <w:rtl/>
        </w:rPr>
        <w:t xml:space="preserve">היו"ר שמחה </w:t>
      </w:r>
      <w:proofErr w:type="spellStart"/>
      <w:r>
        <w:rPr>
          <w:rtl/>
        </w:rPr>
        <w:t>רוטמן</w:t>
      </w:r>
      <w:proofErr w:type="spellEnd"/>
      <w:r>
        <w:rPr>
          <w:rtl/>
        </w:rPr>
        <w:t>:</w:t>
      </w:r>
      <w:r w:rsidRPr="003311D7">
        <w:rPr>
          <w:rStyle w:val="TagStyle"/>
          <w:rtl/>
        </w:rPr>
        <w:t xml:space="preserve"> &lt;&lt; יור &gt;&gt;</w:t>
      </w:r>
      <w:r w:rsidR="00301252">
        <w:rPr>
          <w:rtl/>
        </w:rPr>
        <w:t xml:space="preserve"> </w:t>
      </w:r>
      <w:bookmarkEnd w:id="2765"/>
    </w:p>
    <w:p w14:paraId="3D742A89" w14:textId="77777777" w:rsidR="003311D7" w:rsidRDefault="003311D7" w:rsidP="003311D7">
      <w:pPr>
        <w:pStyle w:val="KeepWithNext"/>
        <w:rPr>
          <w:rtl/>
        </w:rPr>
      </w:pPr>
    </w:p>
    <w:p w14:paraId="3665AA88" w14:textId="662A8415" w:rsidR="003311D7" w:rsidRDefault="003311D7" w:rsidP="003311D7">
      <w:pPr>
        <w:rPr>
          <w:rtl/>
        </w:rPr>
      </w:pPr>
      <w:r>
        <w:rPr>
          <w:rFonts w:hint="cs"/>
          <w:rtl/>
        </w:rPr>
        <w:t>תודה.</w:t>
      </w:r>
      <w:bookmarkStart w:id="2766" w:name="_ETM_Q1_8824142"/>
      <w:bookmarkEnd w:id="2766"/>
    </w:p>
    <w:p w14:paraId="7EDEE9BB" w14:textId="77777777" w:rsidR="003311D7" w:rsidRDefault="003311D7" w:rsidP="003311D7">
      <w:pPr>
        <w:rPr>
          <w:rtl/>
        </w:rPr>
      </w:pPr>
      <w:bookmarkStart w:id="2767" w:name="_ETM_Q1_8824217"/>
      <w:bookmarkStart w:id="2768" w:name="_ETM_Q1_8822311"/>
      <w:bookmarkEnd w:id="2767"/>
      <w:bookmarkEnd w:id="2768"/>
    </w:p>
    <w:p w14:paraId="17E3F880" w14:textId="225606BF" w:rsidR="003311D7" w:rsidRDefault="003311D7" w:rsidP="003311D7">
      <w:pPr>
        <w:pStyle w:val="af9"/>
        <w:keepNext/>
        <w:rPr>
          <w:rtl/>
        </w:rPr>
      </w:pPr>
      <w:bookmarkStart w:id="2769" w:name="ET_guest_936335_677"/>
      <w:r w:rsidRPr="003311D7">
        <w:rPr>
          <w:rStyle w:val="TagStyle"/>
          <w:rtl/>
        </w:rPr>
        <w:t xml:space="preserve"> &lt;&lt; אורח &gt;&gt; </w:t>
      </w:r>
      <w:r>
        <w:rPr>
          <w:rtl/>
        </w:rPr>
        <w:t>גליה שרף:</w:t>
      </w:r>
      <w:r w:rsidRPr="003311D7">
        <w:rPr>
          <w:rStyle w:val="TagStyle"/>
          <w:rtl/>
        </w:rPr>
        <w:t xml:space="preserve"> &lt;&lt; אורח &gt;&gt;</w:t>
      </w:r>
      <w:r w:rsidR="00301252">
        <w:rPr>
          <w:rtl/>
        </w:rPr>
        <w:t xml:space="preserve"> </w:t>
      </w:r>
      <w:bookmarkEnd w:id="2769"/>
    </w:p>
    <w:p w14:paraId="491D5F2C" w14:textId="77777777" w:rsidR="003311D7" w:rsidRDefault="003311D7" w:rsidP="003311D7">
      <w:pPr>
        <w:pStyle w:val="KeepWithNext"/>
        <w:rPr>
          <w:rtl/>
        </w:rPr>
      </w:pPr>
    </w:p>
    <w:p w14:paraId="34E69B4C" w14:textId="772CAE3F" w:rsidR="003311D7" w:rsidRDefault="003311D7" w:rsidP="003311D7">
      <w:pPr>
        <w:rPr>
          <w:rtl/>
        </w:rPr>
      </w:pPr>
      <w:bookmarkStart w:id="2770" w:name="_ETM_Q1_8822765"/>
      <w:bookmarkStart w:id="2771" w:name="_ETM_Q1_8822813"/>
      <w:bookmarkEnd w:id="2770"/>
      <w:bookmarkEnd w:id="2771"/>
      <w:r>
        <w:rPr>
          <w:rFonts w:hint="cs"/>
          <w:rtl/>
        </w:rPr>
        <w:t>גם כשחילקו פליירים בבית כנסת - - -</w:t>
      </w:r>
      <w:bookmarkStart w:id="2772" w:name="_ETM_Q1_8826186"/>
      <w:bookmarkEnd w:id="2772"/>
    </w:p>
    <w:p w14:paraId="24A81036" w14:textId="77777777" w:rsidR="003311D7" w:rsidRDefault="003311D7" w:rsidP="003311D7">
      <w:pPr>
        <w:rPr>
          <w:rtl/>
        </w:rPr>
      </w:pPr>
      <w:bookmarkStart w:id="2773" w:name="_ETM_Q1_8826264"/>
      <w:bookmarkEnd w:id="2773"/>
    </w:p>
    <w:p w14:paraId="575EAD08" w14:textId="24613777" w:rsidR="003311D7" w:rsidRDefault="003311D7" w:rsidP="003311D7">
      <w:pPr>
        <w:pStyle w:val="af6"/>
        <w:keepNext/>
        <w:rPr>
          <w:rtl/>
        </w:rPr>
      </w:pPr>
      <w:bookmarkStart w:id="2774" w:name="ET_yor_6157_678"/>
      <w:r w:rsidRPr="003311D7">
        <w:rPr>
          <w:rStyle w:val="TagStyle"/>
          <w:rtl/>
        </w:rPr>
        <w:t xml:space="preserve"> &lt;&lt; יור &gt;&gt; </w:t>
      </w:r>
      <w:r>
        <w:rPr>
          <w:rtl/>
        </w:rPr>
        <w:t xml:space="preserve">היו"ר שמחה </w:t>
      </w:r>
      <w:proofErr w:type="spellStart"/>
      <w:r>
        <w:rPr>
          <w:rtl/>
        </w:rPr>
        <w:t>רוטמן</w:t>
      </w:r>
      <w:proofErr w:type="spellEnd"/>
      <w:r>
        <w:rPr>
          <w:rtl/>
        </w:rPr>
        <w:t>:</w:t>
      </w:r>
      <w:r w:rsidRPr="003311D7">
        <w:rPr>
          <w:rStyle w:val="TagStyle"/>
          <w:rtl/>
        </w:rPr>
        <w:t xml:space="preserve"> &lt;&lt; יור &gt;&gt;</w:t>
      </w:r>
      <w:r w:rsidR="00301252">
        <w:rPr>
          <w:rtl/>
        </w:rPr>
        <w:t xml:space="preserve"> </w:t>
      </w:r>
      <w:bookmarkEnd w:id="2774"/>
    </w:p>
    <w:p w14:paraId="17EC789F" w14:textId="77777777" w:rsidR="003311D7" w:rsidRDefault="003311D7" w:rsidP="003311D7">
      <w:pPr>
        <w:pStyle w:val="KeepWithNext"/>
        <w:rPr>
          <w:rtl/>
        </w:rPr>
      </w:pPr>
    </w:p>
    <w:p w14:paraId="1A4234A1" w14:textId="1F1C2B55" w:rsidR="003311D7" w:rsidRDefault="003311D7" w:rsidP="003311D7">
      <w:pPr>
        <w:rPr>
          <w:rtl/>
        </w:rPr>
      </w:pPr>
      <w:bookmarkStart w:id="2775" w:name="_ETM_Q1_8824915"/>
      <w:bookmarkEnd w:id="2775"/>
      <w:r>
        <w:rPr>
          <w:rFonts w:hint="cs"/>
          <w:rtl/>
        </w:rPr>
        <w:t>אנ</w:t>
      </w:r>
      <w:r w:rsidR="00321040">
        <w:rPr>
          <w:rFonts w:hint="cs"/>
          <w:rtl/>
        </w:rPr>
        <w:t>י</w:t>
      </w:r>
      <w:r>
        <w:rPr>
          <w:rFonts w:hint="cs"/>
          <w:rtl/>
        </w:rPr>
        <w:t xml:space="preserve"> </w:t>
      </w:r>
      <w:bookmarkStart w:id="2776" w:name="_ETM_Q1_8824853"/>
      <w:bookmarkEnd w:id="2776"/>
      <w:r>
        <w:rPr>
          <w:rFonts w:hint="cs"/>
          <w:rtl/>
        </w:rPr>
        <w:t xml:space="preserve">רוצה לתת לה דקה לפני סיום. זה לא קשור לנושא </w:t>
      </w:r>
      <w:bookmarkStart w:id="2777" w:name="_ETM_Q1_8825581"/>
      <w:bookmarkEnd w:id="2777"/>
      <w:r>
        <w:rPr>
          <w:rFonts w:hint="cs"/>
          <w:rtl/>
        </w:rPr>
        <w:t>הדיון, בבקשה.</w:t>
      </w:r>
      <w:bookmarkStart w:id="2778" w:name="_ETM_Q1_8830078"/>
      <w:bookmarkEnd w:id="2778"/>
    </w:p>
    <w:p w14:paraId="7B57773E" w14:textId="77777777" w:rsidR="003311D7" w:rsidRDefault="003311D7" w:rsidP="003311D7">
      <w:pPr>
        <w:rPr>
          <w:rtl/>
        </w:rPr>
      </w:pPr>
      <w:bookmarkStart w:id="2779" w:name="_ETM_Q1_8830158"/>
      <w:bookmarkEnd w:id="2779"/>
    </w:p>
    <w:p w14:paraId="749144A4" w14:textId="2B10477D" w:rsidR="003311D7" w:rsidRDefault="003311D7" w:rsidP="003311D7">
      <w:pPr>
        <w:pStyle w:val="af9"/>
        <w:keepNext/>
        <w:rPr>
          <w:rtl/>
        </w:rPr>
      </w:pPr>
      <w:bookmarkStart w:id="2780" w:name="ET_guest_936335_679"/>
      <w:r w:rsidRPr="003311D7">
        <w:rPr>
          <w:rStyle w:val="TagStyle"/>
          <w:rtl/>
        </w:rPr>
        <w:t xml:space="preserve"> &lt;&lt; אורח &gt;&gt; </w:t>
      </w:r>
      <w:r>
        <w:rPr>
          <w:rtl/>
        </w:rPr>
        <w:t>גליה שרף:</w:t>
      </w:r>
      <w:r w:rsidRPr="003311D7">
        <w:rPr>
          <w:rStyle w:val="TagStyle"/>
          <w:rtl/>
        </w:rPr>
        <w:t xml:space="preserve"> &lt;&lt; אורח &gt;&gt;</w:t>
      </w:r>
      <w:r w:rsidR="00301252">
        <w:rPr>
          <w:rtl/>
        </w:rPr>
        <w:t xml:space="preserve"> </w:t>
      </w:r>
      <w:bookmarkEnd w:id="2780"/>
    </w:p>
    <w:p w14:paraId="0D7DEE7A" w14:textId="77777777" w:rsidR="003311D7" w:rsidRDefault="003311D7" w:rsidP="003311D7">
      <w:pPr>
        <w:pStyle w:val="KeepWithNext"/>
        <w:rPr>
          <w:rtl/>
        </w:rPr>
      </w:pPr>
    </w:p>
    <w:p w14:paraId="53800144" w14:textId="4E89426B" w:rsidR="003311D7" w:rsidRDefault="003311D7" w:rsidP="003311D7">
      <w:pPr>
        <w:rPr>
          <w:rtl/>
        </w:rPr>
      </w:pPr>
      <w:r>
        <w:rPr>
          <w:rFonts w:hint="cs"/>
          <w:rtl/>
        </w:rPr>
        <w:t>רגע, תן לי לסיים.</w:t>
      </w:r>
    </w:p>
    <w:p w14:paraId="7D7A0F39" w14:textId="77777777" w:rsidR="003311D7" w:rsidRDefault="003311D7" w:rsidP="003311D7">
      <w:pPr>
        <w:rPr>
          <w:rtl/>
        </w:rPr>
      </w:pPr>
    </w:p>
    <w:p w14:paraId="76E0A278" w14:textId="0BA45B41" w:rsidR="003311D7" w:rsidRDefault="003311D7" w:rsidP="003311D7">
      <w:pPr>
        <w:pStyle w:val="af6"/>
        <w:keepNext/>
        <w:rPr>
          <w:rtl/>
        </w:rPr>
      </w:pPr>
      <w:bookmarkStart w:id="2781" w:name="ET_yor_6157_680"/>
      <w:r w:rsidRPr="003311D7">
        <w:rPr>
          <w:rStyle w:val="TagStyle"/>
          <w:rtl/>
        </w:rPr>
        <w:t xml:space="preserve"> &lt;&lt; יור &gt;&gt; </w:t>
      </w:r>
      <w:r>
        <w:rPr>
          <w:rtl/>
        </w:rPr>
        <w:t xml:space="preserve">היו"ר שמחה </w:t>
      </w:r>
      <w:proofErr w:type="spellStart"/>
      <w:r>
        <w:rPr>
          <w:rtl/>
        </w:rPr>
        <w:t>רוטמן</w:t>
      </w:r>
      <w:proofErr w:type="spellEnd"/>
      <w:r>
        <w:rPr>
          <w:rtl/>
        </w:rPr>
        <w:t>:</w:t>
      </w:r>
      <w:r w:rsidRPr="003311D7">
        <w:rPr>
          <w:rStyle w:val="TagStyle"/>
          <w:rtl/>
        </w:rPr>
        <w:t xml:space="preserve"> &lt;&lt; יור &gt;&gt;</w:t>
      </w:r>
      <w:r w:rsidR="00301252">
        <w:rPr>
          <w:rtl/>
        </w:rPr>
        <w:t xml:space="preserve"> </w:t>
      </w:r>
      <w:bookmarkEnd w:id="2781"/>
    </w:p>
    <w:p w14:paraId="1A8DE619" w14:textId="77777777" w:rsidR="003311D7" w:rsidRDefault="003311D7" w:rsidP="003311D7">
      <w:pPr>
        <w:pStyle w:val="KeepWithNext"/>
        <w:rPr>
          <w:rtl/>
        </w:rPr>
      </w:pPr>
    </w:p>
    <w:p w14:paraId="5977A62D" w14:textId="77777777" w:rsidR="003311D7" w:rsidRDefault="003311D7" w:rsidP="003311D7">
      <w:pPr>
        <w:rPr>
          <w:rtl/>
        </w:rPr>
      </w:pPr>
      <w:r>
        <w:rPr>
          <w:rFonts w:hint="cs"/>
          <w:rtl/>
        </w:rPr>
        <w:t xml:space="preserve">אבל זה לא קשור לנושא הדיון. נראה לי שמי שיושבת לימינך, למרות </w:t>
      </w:r>
      <w:r w:rsidR="004C7155">
        <w:rPr>
          <w:rtl/>
        </w:rPr>
        <w:t xml:space="preserve">שאני בטוח שאני לא אוהב את מה שיש </w:t>
      </w:r>
      <w:r>
        <w:rPr>
          <w:rFonts w:hint="cs"/>
          <w:rtl/>
        </w:rPr>
        <w:t xml:space="preserve">לה </w:t>
      </w:r>
      <w:r w:rsidR="004C7155">
        <w:rPr>
          <w:rtl/>
        </w:rPr>
        <w:t xml:space="preserve">לומר, כן רוצה לדבר על נושא הדיון. </w:t>
      </w:r>
    </w:p>
    <w:p w14:paraId="4CBDB1D0" w14:textId="77777777" w:rsidR="003311D7" w:rsidRDefault="003311D7" w:rsidP="003311D7">
      <w:pPr>
        <w:rPr>
          <w:rtl/>
        </w:rPr>
      </w:pPr>
    </w:p>
    <w:p w14:paraId="6126EC0D" w14:textId="40B0BCC0" w:rsidR="003311D7" w:rsidRDefault="003311D7" w:rsidP="003311D7">
      <w:pPr>
        <w:pStyle w:val="af9"/>
        <w:keepNext/>
        <w:rPr>
          <w:rtl/>
        </w:rPr>
      </w:pPr>
      <w:bookmarkStart w:id="2782" w:name="ET_guest_936335_681"/>
      <w:r w:rsidRPr="003311D7">
        <w:rPr>
          <w:rStyle w:val="TagStyle"/>
          <w:rtl/>
        </w:rPr>
        <w:t xml:space="preserve"> &lt;&lt; אורח &gt;&gt; </w:t>
      </w:r>
      <w:r>
        <w:rPr>
          <w:rtl/>
        </w:rPr>
        <w:t>גליה שרף:</w:t>
      </w:r>
      <w:r w:rsidRPr="003311D7">
        <w:rPr>
          <w:rStyle w:val="TagStyle"/>
          <w:rtl/>
        </w:rPr>
        <w:t xml:space="preserve"> &lt;&lt; אורח &gt;&gt;</w:t>
      </w:r>
      <w:r w:rsidR="00301252">
        <w:rPr>
          <w:rtl/>
        </w:rPr>
        <w:t xml:space="preserve"> </w:t>
      </w:r>
      <w:bookmarkEnd w:id="2782"/>
    </w:p>
    <w:p w14:paraId="3AC68047" w14:textId="77777777" w:rsidR="003311D7" w:rsidRDefault="003311D7" w:rsidP="003311D7">
      <w:pPr>
        <w:pStyle w:val="KeepWithNext"/>
        <w:rPr>
          <w:rtl/>
        </w:rPr>
      </w:pPr>
    </w:p>
    <w:p w14:paraId="6CBCEE16" w14:textId="77777777" w:rsidR="003311D7" w:rsidRDefault="004C7155" w:rsidP="003311D7">
      <w:pPr>
        <w:rPr>
          <w:rtl/>
        </w:rPr>
      </w:pPr>
      <w:r>
        <w:rPr>
          <w:rtl/>
        </w:rPr>
        <w:t xml:space="preserve">את מרשה לי </w:t>
      </w:r>
      <w:r w:rsidR="003311D7">
        <w:rPr>
          <w:rFonts w:hint="cs"/>
          <w:rtl/>
        </w:rPr>
        <w:t xml:space="preserve">לדבר </w:t>
      </w:r>
      <w:r>
        <w:rPr>
          <w:rtl/>
        </w:rPr>
        <w:t xml:space="preserve">עוד דקה? </w:t>
      </w:r>
    </w:p>
    <w:p w14:paraId="48F02E5D" w14:textId="77777777" w:rsidR="003311D7" w:rsidRDefault="003311D7" w:rsidP="003311D7">
      <w:pPr>
        <w:rPr>
          <w:rtl/>
        </w:rPr>
      </w:pPr>
      <w:bookmarkStart w:id="2783" w:name="_ETM_Q1_8838443"/>
      <w:bookmarkStart w:id="2784" w:name="_ETM_Q1_8838526"/>
      <w:bookmarkEnd w:id="2783"/>
      <w:bookmarkEnd w:id="2784"/>
    </w:p>
    <w:p w14:paraId="54CD1F7B" w14:textId="657C8F53" w:rsidR="003311D7" w:rsidRDefault="003311D7" w:rsidP="003311D7">
      <w:pPr>
        <w:pStyle w:val="af6"/>
        <w:keepNext/>
        <w:rPr>
          <w:rtl/>
        </w:rPr>
      </w:pPr>
      <w:bookmarkStart w:id="2785" w:name="ET_yor_6157_682"/>
      <w:r w:rsidRPr="003311D7">
        <w:rPr>
          <w:rStyle w:val="TagStyle"/>
          <w:rtl/>
        </w:rPr>
        <w:t xml:space="preserve"> &lt;&lt; יור &gt;&gt; </w:t>
      </w:r>
      <w:r>
        <w:rPr>
          <w:rtl/>
        </w:rPr>
        <w:t xml:space="preserve">היו"ר שמחה </w:t>
      </w:r>
      <w:proofErr w:type="spellStart"/>
      <w:r>
        <w:rPr>
          <w:rtl/>
        </w:rPr>
        <w:t>רוטמן</w:t>
      </w:r>
      <w:proofErr w:type="spellEnd"/>
      <w:r>
        <w:rPr>
          <w:rtl/>
        </w:rPr>
        <w:t>:</w:t>
      </w:r>
      <w:r w:rsidRPr="003311D7">
        <w:rPr>
          <w:rStyle w:val="TagStyle"/>
          <w:rtl/>
        </w:rPr>
        <w:t xml:space="preserve"> &lt;&lt; יור &gt;&gt;</w:t>
      </w:r>
      <w:r w:rsidR="00301252">
        <w:rPr>
          <w:rtl/>
        </w:rPr>
        <w:t xml:space="preserve"> </w:t>
      </w:r>
      <w:bookmarkEnd w:id="2785"/>
    </w:p>
    <w:p w14:paraId="3F3B4F92" w14:textId="77777777" w:rsidR="003311D7" w:rsidRDefault="003311D7" w:rsidP="003311D7">
      <w:pPr>
        <w:pStyle w:val="KeepWithNext"/>
        <w:rPr>
          <w:rtl/>
        </w:rPr>
      </w:pPr>
    </w:p>
    <w:p w14:paraId="1AEB297B" w14:textId="3B37CBE3" w:rsidR="003311D7" w:rsidRDefault="003311D7" w:rsidP="003311D7">
      <w:pPr>
        <w:rPr>
          <w:rtl/>
        </w:rPr>
      </w:pPr>
      <w:r>
        <w:rPr>
          <w:rFonts w:hint="cs"/>
          <w:rtl/>
        </w:rPr>
        <w:t>לא יישאר זמן, יש עוד דקה בסך הכול.</w:t>
      </w:r>
      <w:bookmarkStart w:id="2786" w:name="_ETM_Q1_8839425"/>
      <w:bookmarkEnd w:id="2786"/>
    </w:p>
    <w:p w14:paraId="3B47AE20" w14:textId="77777777" w:rsidR="003311D7" w:rsidRDefault="003311D7" w:rsidP="003311D7">
      <w:pPr>
        <w:rPr>
          <w:rtl/>
        </w:rPr>
      </w:pPr>
      <w:bookmarkStart w:id="2787" w:name="_ETM_Q1_8839502"/>
      <w:bookmarkEnd w:id="2787"/>
    </w:p>
    <w:p w14:paraId="543C9E82" w14:textId="27A6263D" w:rsidR="003311D7" w:rsidRDefault="003311D7" w:rsidP="003311D7">
      <w:pPr>
        <w:pStyle w:val="af9"/>
        <w:keepNext/>
        <w:rPr>
          <w:rtl/>
        </w:rPr>
      </w:pPr>
      <w:bookmarkStart w:id="2788" w:name="ET_guest_687251_683"/>
      <w:r w:rsidRPr="003311D7">
        <w:rPr>
          <w:rStyle w:val="TagStyle"/>
          <w:rtl/>
        </w:rPr>
        <w:t xml:space="preserve"> &lt;&lt; אורח &gt;&gt; </w:t>
      </w:r>
      <w:r>
        <w:rPr>
          <w:rtl/>
        </w:rPr>
        <w:t xml:space="preserve">הגר </w:t>
      </w:r>
      <w:proofErr w:type="spellStart"/>
      <w:r>
        <w:rPr>
          <w:rtl/>
        </w:rPr>
        <w:t>שחטר</w:t>
      </w:r>
      <w:proofErr w:type="spellEnd"/>
      <w:r>
        <w:rPr>
          <w:rtl/>
        </w:rPr>
        <w:t>:</w:t>
      </w:r>
      <w:r w:rsidRPr="003311D7">
        <w:rPr>
          <w:rStyle w:val="TagStyle"/>
          <w:rtl/>
        </w:rPr>
        <w:t xml:space="preserve"> &lt;&lt; אורח &gt;&gt;</w:t>
      </w:r>
      <w:r w:rsidR="00301252">
        <w:rPr>
          <w:rtl/>
        </w:rPr>
        <w:t xml:space="preserve"> </w:t>
      </w:r>
      <w:bookmarkEnd w:id="2788"/>
    </w:p>
    <w:p w14:paraId="0CCC1D42" w14:textId="77777777" w:rsidR="003311D7" w:rsidRDefault="003311D7" w:rsidP="003311D7">
      <w:pPr>
        <w:pStyle w:val="KeepWithNext"/>
        <w:rPr>
          <w:rtl/>
        </w:rPr>
      </w:pPr>
    </w:p>
    <w:p w14:paraId="0AB08A84" w14:textId="704A8482" w:rsidR="004C7155" w:rsidRDefault="004C7155" w:rsidP="00CD236E">
      <w:pPr>
        <w:rPr>
          <w:rtl/>
        </w:rPr>
      </w:pPr>
      <w:bookmarkStart w:id="2789" w:name="_ETM_Q1_8838280"/>
      <w:bookmarkEnd w:id="2789"/>
      <w:r>
        <w:rPr>
          <w:rtl/>
        </w:rPr>
        <w:t>אתה תסכים</w:t>
      </w:r>
      <w:r w:rsidR="00321040">
        <w:rPr>
          <w:rFonts w:hint="cs"/>
          <w:rtl/>
        </w:rPr>
        <w:t xml:space="preserve"> לי</w:t>
      </w:r>
      <w:r>
        <w:rPr>
          <w:rtl/>
        </w:rPr>
        <w:t xml:space="preserve"> לדבר בישיבה הבאה?</w:t>
      </w:r>
    </w:p>
    <w:p w14:paraId="3EE0D524" w14:textId="77777777" w:rsidR="003311D7" w:rsidRDefault="003311D7" w:rsidP="00CD236E">
      <w:pPr>
        <w:rPr>
          <w:rtl/>
        </w:rPr>
      </w:pPr>
      <w:bookmarkStart w:id="2790" w:name="_ETM_Q1_8843789"/>
      <w:bookmarkStart w:id="2791" w:name="_ETM_Q1_8843878"/>
      <w:bookmarkEnd w:id="2790"/>
      <w:bookmarkEnd w:id="2791"/>
    </w:p>
    <w:p w14:paraId="6EF1D357" w14:textId="40111F4B" w:rsidR="003311D7" w:rsidRDefault="003311D7" w:rsidP="003311D7">
      <w:pPr>
        <w:pStyle w:val="af6"/>
        <w:keepNext/>
        <w:rPr>
          <w:rtl/>
        </w:rPr>
      </w:pPr>
      <w:bookmarkStart w:id="2792" w:name="ET_yor_6157_684"/>
      <w:r w:rsidRPr="003311D7">
        <w:rPr>
          <w:rStyle w:val="TagStyle"/>
          <w:rtl/>
        </w:rPr>
        <w:t xml:space="preserve"> &lt;&lt; יור &gt;&gt; </w:t>
      </w:r>
      <w:r>
        <w:rPr>
          <w:rtl/>
        </w:rPr>
        <w:t xml:space="preserve">היו"ר שמחה </w:t>
      </w:r>
      <w:proofErr w:type="spellStart"/>
      <w:r>
        <w:rPr>
          <w:rtl/>
        </w:rPr>
        <w:t>רוטמן</w:t>
      </w:r>
      <w:proofErr w:type="spellEnd"/>
      <w:r>
        <w:rPr>
          <w:rtl/>
        </w:rPr>
        <w:t>:</w:t>
      </w:r>
      <w:r w:rsidRPr="003311D7">
        <w:rPr>
          <w:rStyle w:val="TagStyle"/>
          <w:rtl/>
        </w:rPr>
        <w:t xml:space="preserve"> &lt;&lt; יור &gt;&gt;</w:t>
      </w:r>
      <w:r w:rsidR="00301252">
        <w:rPr>
          <w:rtl/>
        </w:rPr>
        <w:t xml:space="preserve"> </w:t>
      </w:r>
      <w:bookmarkEnd w:id="2792"/>
    </w:p>
    <w:p w14:paraId="5F91C9EB" w14:textId="77777777" w:rsidR="003311D7" w:rsidRDefault="003311D7" w:rsidP="003311D7">
      <w:pPr>
        <w:pStyle w:val="KeepWithNext"/>
        <w:rPr>
          <w:rtl/>
        </w:rPr>
      </w:pPr>
    </w:p>
    <w:p w14:paraId="503CA69D" w14:textId="77777777" w:rsidR="003311D7" w:rsidRDefault="004C7155" w:rsidP="00CD236E">
      <w:pPr>
        <w:rPr>
          <w:rtl/>
        </w:rPr>
      </w:pPr>
      <w:bookmarkStart w:id="2793" w:name="_ETM_Q1_8844809"/>
      <w:bookmarkStart w:id="2794" w:name="_ETM_Q1_8841150"/>
      <w:bookmarkEnd w:id="2793"/>
      <w:bookmarkEnd w:id="2794"/>
      <w:r>
        <w:rPr>
          <w:rtl/>
        </w:rPr>
        <w:t>הישיבה הבאה תהיה ישיבה להצבעות על הסתייג</w:t>
      </w:r>
      <w:r w:rsidR="003311D7">
        <w:rPr>
          <w:rFonts w:hint="cs"/>
          <w:rtl/>
        </w:rPr>
        <w:t>וי</w:t>
      </w:r>
      <w:r>
        <w:rPr>
          <w:rtl/>
        </w:rPr>
        <w:t xml:space="preserve">ות. </w:t>
      </w:r>
    </w:p>
    <w:p w14:paraId="6DDA15FC" w14:textId="77777777" w:rsidR="003311D7" w:rsidRDefault="003311D7" w:rsidP="00CD236E">
      <w:pPr>
        <w:rPr>
          <w:rtl/>
        </w:rPr>
      </w:pPr>
      <w:bookmarkStart w:id="2795" w:name="_ETM_Q1_8847307"/>
      <w:bookmarkStart w:id="2796" w:name="_ETM_Q1_8847366"/>
      <w:bookmarkStart w:id="2797" w:name="_ETM_Q1_8847627"/>
      <w:bookmarkEnd w:id="2795"/>
      <w:bookmarkEnd w:id="2796"/>
      <w:bookmarkEnd w:id="2797"/>
    </w:p>
    <w:p w14:paraId="72592AB8" w14:textId="188388C1" w:rsidR="003311D7" w:rsidRDefault="003311D7" w:rsidP="003311D7">
      <w:pPr>
        <w:pStyle w:val="af9"/>
        <w:keepNext/>
        <w:rPr>
          <w:rtl/>
        </w:rPr>
      </w:pPr>
      <w:bookmarkStart w:id="2798" w:name="ET_guest_936335_685"/>
      <w:r w:rsidRPr="003311D7">
        <w:rPr>
          <w:rStyle w:val="TagStyle"/>
          <w:rtl/>
        </w:rPr>
        <w:t xml:space="preserve"> &lt;&lt; אורח &gt;&gt; </w:t>
      </w:r>
      <w:r>
        <w:rPr>
          <w:rtl/>
        </w:rPr>
        <w:t>גליה שרף:</w:t>
      </w:r>
      <w:r w:rsidRPr="003311D7">
        <w:rPr>
          <w:rStyle w:val="TagStyle"/>
          <w:rtl/>
        </w:rPr>
        <w:t xml:space="preserve"> &lt;&lt; אורח &gt;&gt;</w:t>
      </w:r>
      <w:r w:rsidR="00301252">
        <w:rPr>
          <w:rtl/>
        </w:rPr>
        <w:t xml:space="preserve"> </w:t>
      </w:r>
      <w:bookmarkEnd w:id="2798"/>
    </w:p>
    <w:p w14:paraId="6DE77E74" w14:textId="77777777" w:rsidR="003311D7" w:rsidRDefault="003311D7" w:rsidP="003311D7">
      <w:pPr>
        <w:pStyle w:val="KeepWithNext"/>
        <w:rPr>
          <w:rtl/>
        </w:rPr>
      </w:pPr>
    </w:p>
    <w:p w14:paraId="04AD5166" w14:textId="692FDA29" w:rsidR="004C7155" w:rsidRDefault="004C7155" w:rsidP="00CD236E">
      <w:pPr>
        <w:rPr>
          <w:rtl/>
        </w:rPr>
      </w:pPr>
      <w:bookmarkStart w:id="2799" w:name="_ETM_Q1_8846880"/>
      <w:bookmarkStart w:id="2800" w:name="_ETM_Q1_8846922"/>
      <w:bookmarkStart w:id="2801" w:name="_ETM_Q1_8845070"/>
      <w:bookmarkEnd w:id="2799"/>
      <w:bookmarkEnd w:id="2800"/>
      <w:bookmarkEnd w:id="2801"/>
      <w:r>
        <w:rPr>
          <w:rtl/>
        </w:rPr>
        <w:t>אגיד עוד משפט אחד בקיצור</w:t>
      </w:r>
      <w:r w:rsidR="003311D7">
        <w:rPr>
          <w:rFonts w:hint="cs"/>
          <w:rtl/>
        </w:rPr>
        <w:t>.</w:t>
      </w:r>
      <w:r>
        <w:rPr>
          <w:rtl/>
        </w:rPr>
        <w:t xml:space="preserve"> יש לנו הרבה דוגמאות בארגון שלנו על זימון לחקירה שלא מניבה כלום</w:t>
      </w:r>
      <w:r w:rsidR="003311D7">
        <w:rPr>
          <w:rFonts w:hint="cs"/>
          <w:rtl/>
        </w:rPr>
        <w:t>.</w:t>
      </w:r>
      <w:r>
        <w:rPr>
          <w:rtl/>
        </w:rPr>
        <w:t xml:space="preserve"> החקירה משמשת בעצמה עונש לצורך הפחדה והשתקה, גם אם ידוע למשטרה מראש שלא תהיה הרשאה וגם לא יוגש כתב אישום. </w:t>
      </w:r>
      <w:bookmarkStart w:id="2802" w:name="_ETM_Q1_8864070"/>
      <w:bookmarkEnd w:id="2802"/>
      <w:r>
        <w:rPr>
          <w:rtl/>
        </w:rPr>
        <w:t>מהדיונים שעלו כאן עולה שאין שום צורך אמיתי בתיקון הזה</w:t>
      </w:r>
      <w:r w:rsidR="003311D7">
        <w:rPr>
          <w:rFonts w:hint="cs"/>
          <w:rtl/>
        </w:rPr>
        <w:t>.</w:t>
      </w:r>
      <w:r>
        <w:rPr>
          <w:rtl/>
        </w:rPr>
        <w:t xml:space="preserve"> גם אנחנו רואים את החשיבות של עצירת ההסתה לטרור, אבל הדמוקרטיה הישראלית חזקה מספיק להתמודד עם ביטויי תמיכה בטרור. הייעוץ המשפטי לא מקשה על המשטרה בחקירת עבירות כאלה ולכן נראה שכל תכליתו של התיקון הזה ה</w:t>
      </w:r>
      <w:r w:rsidR="003311D7">
        <w:rPr>
          <w:rFonts w:hint="cs"/>
          <w:rtl/>
        </w:rPr>
        <w:t>י</w:t>
      </w:r>
      <w:r>
        <w:rPr>
          <w:rtl/>
        </w:rPr>
        <w:t xml:space="preserve">א לתת אור ירוק </w:t>
      </w:r>
      <w:bookmarkStart w:id="2803" w:name="_ETM_Q1_8885712"/>
      <w:bookmarkEnd w:id="2803"/>
      <w:r w:rsidR="003311D7">
        <w:rPr>
          <w:rFonts w:hint="cs"/>
          <w:rtl/>
        </w:rPr>
        <w:t>ל</w:t>
      </w:r>
      <w:r>
        <w:rPr>
          <w:rtl/>
        </w:rPr>
        <w:t>חקירות ומעצרי שווא. תודה</w:t>
      </w:r>
      <w:r w:rsidR="003311D7">
        <w:rPr>
          <w:rFonts w:hint="cs"/>
          <w:rtl/>
        </w:rPr>
        <w:t xml:space="preserve"> רבה.</w:t>
      </w:r>
    </w:p>
    <w:p w14:paraId="58777238" w14:textId="77777777" w:rsidR="003311D7" w:rsidRDefault="003311D7" w:rsidP="00CD236E">
      <w:pPr>
        <w:rPr>
          <w:rtl/>
        </w:rPr>
      </w:pPr>
      <w:bookmarkStart w:id="2804" w:name="_ETM_Q1_8889206"/>
      <w:bookmarkStart w:id="2805" w:name="_ETM_Q1_8889290"/>
      <w:bookmarkEnd w:id="2804"/>
      <w:bookmarkEnd w:id="2805"/>
    </w:p>
    <w:p w14:paraId="4E02CCF3" w14:textId="753DD215" w:rsidR="003311D7" w:rsidRDefault="003311D7" w:rsidP="003311D7">
      <w:pPr>
        <w:pStyle w:val="af6"/>
        <w:keepNext/>
        <w:rPr>
          <w:rtl/>
        </w:rPr>
      </w:pPr>
      <w:bookmarkStart w:id="2806" w:name="ET_yor_6157_686"/>
      <w:r w:rsidRPr="003311D7">
        <w:rPr>
          <w:rStyle w:val="TagStyle"/>
          <w:rtl/>
        </w:rPr>
        <w:t xml:space="preserve"> &lt;&lt; יור &gt;&gt; </w:t>
      </w:r>
      <w:r>
        <w:rPr>
          <w:rtl/>
        </w:rPr>
        <w:t xml:space="preserve">היו"ר שמחה </w:t>
      </w:r>
      <w:proofErr w:type="spellStart"/>
      <w:r>
        <w:rPr>
          <w:rtl/>
        </w:rPr>
        <w:t>רוטמן</w:t>
      </w:r>
      <w:proofErr w:type="spellEnd"/>
      <w:r>
        <w:rPr>
          <w:rtl/>
        </w:rPr>
        <w:t>:</w:t>
      </w:r>
      <w:r w:rsidRPr="003311D7">
        <w:rPr>
          <w:rStyle w:val="TagStyle"/>
          <w:rtl/>
        </w:rPr>
        <w:t xml:space="preserve"> &lt;&lt; יור &gt;&gt;</w:t>
      </w:r>
      <w:r w:rsidR="00301252">
        <w:rPr>
          <w:rtl/>
        </w:rPr>
        <w:t xml:space="preserve"> </w:t>
      </w:r>
      <w:bookmarkEnd w:id="2806"/>
    </w:p>
    <w:p w14:paraId="522AA191" w14:textId="77777777" w:rsidR="003311D7" w:rsidRDefault="003311D7" w:rsidP="003311D7">
      <w:pPr>
        <w:pStyle w:val="KeepWithNext"/>
        <w:rPr>
          <w:rtl/>
        </w:rPr>
      </w:pPr>
    </w:p>
    <w:p w14:paraId="22A2400F" w14:textId="7E115C71" w:rsidR="003311D7" w:rsidRDefault="003311D7" w:rsidP="003311D7">
      <w:pPr>
        <w:rPr>
          <w:rtl/>
        </w:rPr>
      </w:pPr>
      <w:bookmarkStart w:id="2807" w:name="_ETM_Q1_8889834"/>
      <w:bookmarkEnd w:id="2807"/>
      <w:r>
        <w:rPr>
          <w:rFonts w:hint="cs"/>
          <w:rtl/>
        </w:rPr>
        <w:t>תודה רבה לכולם.</w:t>
      </w:r>
      <w:bookmarkStart w:id="2808" w:name="_ETM_Q1_8890108"/>
      <w:bookmarkEnd w:id="2808"/>
    </w:p>
    <w:p w14:paraId="3872706E" w14:textId="77777777" w:rsidR="003311D7" w:rsidRDefault="003311D7" w:rsidP="00CD236E">
      <w:pPr>
        <w:rPr>
          <w:rtl/>
        </w:rPr>
      </w:pPr>
      <w:bookmarkStart w:id="2809" w:name="_ETM_Q1_8890180"/>
      <w:bookmarkEnd w:id="2809"/>
    </w:p>
    <w:p w14:paraId="2E5A36E1" w14:textId="130B9BE8" w:rsidR="003311D7" w:rsidRDefault="003311D7" w:rsidP="003311D7">
      <w:pPr>
        <w:pStyle w:val="af9"/>
        <w:keepNext/>
        <w:rPr>
          <w:rtl/>
        </w:rPr>
      </w:pPr>
      <w:bookmarkStart w:id="2810" w:name="ET_guest_תמר_ליכטמן_687"/>
      <w:r w:rsidRPr="003311D7">
        <w:rPr>
          <w:rStyle w:val="TagStyle"/>
          <w:rtl/>
        </w:rPr>
        <w:t xml:space="preserve"> &lt;&lt; אורח &gt;&gt; </w:t>
      </w:r>
      <w:r>
        <w:rPr>
          <w:rtl/>
        </w:rPr>
        <w:t xml:space="preserve">תמר </w:t>
      </w:r>
      <w:proofErr w:type="spellStart"/>
      <w:r>
        <w:rPr>
          <w:rtl/>
        </w:rPr>
        <w:t>ליכטמן</w:t>
      </w:r>
      <w:proofErr w:type="spellEnd"/>
      <w:r>
        <w:rPr>
          <w:rtl/>
        </w:rPr>
        <w:t>:</w:t>
      </w:r>
      <w:r w:rsidRPr="003311D7">
        <w:rPr>
          <w:rStyle w:val="TagStyle"/>
          <w:rtl/>
        </w:rPr>
        <w:t xml:space="preserve"> &lt;&lt; אורח &gt;&gt;</w:t>
      </w:r>
      <w:r w:rsidR="00301252">
        <w:rPr>
          <w:rtl/>
        </w:rPr>
        <w:t xml:space="preserve"> </w:t>
      </w:r>
      <w:bookmarkEnd w:id="2810"/>
    </w:p>
    <w:p w14:paraId="2A12D74C" w14:textId="77777777" w:rsidR="003311D7" w:rsidRDefault="003311D7" w:rsidP="003311D7">
      <w:pPr>
        <w:pStyle w:val="KeepWithNext"/>
        <w:rPr>
          <w:rtl/>
        </w:rPr>
      </w:pPr>
    </w:p>
    <w:p w14:paraId="051B9019" w14:textId="2F6B7959" w:rsidR="004C7155" w:rsidRDefault="004C7155" w:rsidP="003311D7">
      <w:pPr>
        <w:rPr>
          <w:rtl/>
        </w:rPr>
      </w:pPr>
      <w:bookmarkStart w:id="2811" w:name="_ETM_Q1_8888792"/>
      <w:bookmarkEnd w:id="2811"/>
      <w:r>
        <w:rPr>
          <w:rtl/>
        </w:rPr>
        <w:t>אדוני, סליחה</w:t>
      </w:r>
      <w:r w:rsidR="003311D7">
        <w:rPr>
          <w:rFonts w:hint="cs"/>
          <w:rtl/>
        </w:rPr>
        <w:t>,</w:t>
      </w:r>
      <w:r>
        <w:rPr>
          <w:rtl/>
        </w:rPr>
        <w:t xml:space="preserve"> אם יורשה לי, פשוט כי גליקמן עלה על השולחן ואני רק רוצה לחדד</w:t>
      </w:r>
      <w:r w:rsidR="003311D7">
        <w:rPr>
          <w:rFonts w:hint="cs"/>
          <w:rtl/>
        </w:rPr>
        <w:t xml:space="preserve">. הנחיית </w:t>
      </w:r>
      <w:proofErr w:type="spellStart"/>
      <w:r w:rsidR="003311D7">
        <w:rPr>
          <w:rFonts w:hint="cs"/>
          <w:rtl/>
        </w:rPr>
        <w:t>פ"מ</w:t>
      </w:r>
      <w:proofErr w:type="spellEnd"/>
      <w:r w:rsidR="003311D7">
        <w:rPr>
          <w:rFonts w:hint="cs"/>
          <w:rtl/>
        </w:rPr>
        <w:t xml:space="preserve"> 1412 מתייחסת </w:t>
      </w:r>
      <w:r>
        <w:rPr>
          <w:rtl/>
        </w:rPr>
        <w:t>לעבירה שביצע עיתונאי בנושא הנוגע לליבת עבודתו העיתונאית</w:t>
      </w:r>
      <w:r w:rsidR="003311D7">
        <w:rPr>
          <w:rFonts w:hint="cs"/>
          <w:rtl/>
        </w:rPr>
        <w:t>.</w:t>
      </w:r>
      <w:r>
        <w:rPr>
          <w:rtl/>
        </w:rPr>
        <w:t xml:space="preserve"> עבירת תקיפה אינה מנויה ולכן ניתן אישורו של ראש האגף </w:t>
      </w:r>
      <w:bookmarkStart w:id="2812" w:name="_ETM_Q1_8907356"/>
      <w:bookmarkEnd w:id="2812"/>
      <w:r w:rsidR="003311D7">
        <w:rPr>
          <w:rFonts w:hint="cs"/>
          <w:rtl/>
        </w:rPr>
        <w:t>ל</w:t>
      </w:r>
      <w:r>
        <w:rPr>
          <w:rtl/>
        </w:rPr>
        <w:t>חקירות ומודיעין.</w:t>
      </w:r>
    </w:p>
    <w:p w14:paraId="0D73D093" w14:textId="77777777" w:rsidR="004C7155" w:rsidRDefault="004C7155" w:rsidP="00CD236E">
      <w:pPr>
        <w:rPr>
          <w:rtl/>
        </w:rPr>
      </w:pPr>
    </w:p>
    <w:p w14:paraId="3003AAF4" w14:textId="28E79ECF" w:rsidR="003311D7" w:rsidRDefault="003311D7" w:rsidP="003311D7">
      <w:pPr>
        <w:pStyle w:val="af6"/>
        <w:keepNext/>
        <w:rPr>
          <w:rtl/>
        </w:rPr>
      </w:pPr>
      <w:bookmarkStart w:id="2813" w:name="ET_yor_6157_689"/>
      <w:r w:rsidRPr="003311D7">
        <w:rPr>
          <w:rStyle w:val="TagStyle"/>
          <w:rtl/>
        </w:rPr>
        <w:t xml:space="preserve"> &lt;&lt; יור &gt;&gt; </w:t>
      </w:r>
      <w:r>
        <w:rPr>
          <w:rtl/>
        </w:rPr>
        <w:t xml:space="preserve">היו"ר שמחה </w:t>
      </w:r>
      <w:proofErr w:type="spellStart"/>
      <w:r>
        <w:rPr>
          <w:rtl/>
        </w:rPr>
        <w:t>רוטמן</w:t>
      </w:r>
      <w:proofErr w:type="spellEnd"/>
      <w:r>
        <w:rPr>
          <w:rtl/>
        </w:rPr>
        <w:t>:</w:t>
      </w:r>
      <w:r w:rsidRPr="003311D7">
        <w:rPr>
          <w:rStyle w:val="TagStyle"/>
          <w:rtl/>
        </w:rPr>
        <w:t xml:space="preserve"> &lt;&lt; יור &gt;&gt;</w:t>
      </w:r>
      <w:r w:rsidR="00301252">
        <w:rPr>
          <w:rtl/>
        </w:rPr>
        <w:t xml:space="preserve"> </w:t>
      </w:r>
      <w:bookmarkEnd w:id="2813"/>
    </w:p>
    <w:p w14:paraId="0C73DBEA" w14:textId="77777777" w:rsidR="003311D7" w:rsidRDefault="003311D7" w:rsidP="003311D7">
      <w:pPr>
        <w:pStyle w:val="KeepWithNext"/>
        <w:rPr>
          <w:rtl/>
        </w:rPr>
      </w:pPr>
    </w:p>
    <w:p w14:paraId="529F10FD" w14:textId="75CA5C52" w:rsidR="00D201B6" w:rsidRDefault="004C7155" w:rsidP="00CD236E">
      <w:pPr>
        <w:rPr>
          <w:rtl/>
        </w:rPr>
      </w:pPr>
      <w:bookmarkStart w:id="2814" w:name="_ETM_Q1_8911943"/>
      <w:bookmarkStart w:id="2815" w:name="_ETM_Q1_8908435"/>
      <w:bookmarkEnd w:id="2814"/>
      <w:bookmarkEnd w:id="2815"/>
      <w:r>
        <w:rPr>
          <w:rtl/>
        </w:rPr>
        <w:t>הבנתי</w:t>
      </w:r>
      <w:r w:rsidR="003311D7">
        <w:rPr>
          <w:rFonts w:hint="cs"/>
          <w:rtl/>
        </w:rPr>
        <w:t>,</w:t>
      </w:r>
      <w:bookmarkStart w:id="2816" w:name="_ETM_Q1_8912918"/>
      <w:bookmarkEnd w:id="2816"/>
      <w:r w:rsidR="003311D7">
        <w:rPr>
          <w:rFonts w:hint="cs"/>
          <w:rtl/>
        </w:rPr>
        <w:t xml:space="preserve"> </w:t>
      </w:r>
      <w:r>
        <w:rPr>
          <w:rtl/>
        </w:rPr>
        <w:t>מצוין</w:t>
      </w:r>
      <w:r w:rsidR="003311D7">
        <w:rPr>
          <w:rFonts w:hint="cs"/>
          <w:rtl/>
        </w:rPr>
        <w:t>,</w:t>
      </w:r>
      <w:r>
        <w:rPr>
          <w:rtl/>
        </w:rPr>
        <w:t xml:space="preserve"> ואז מסתבר שהיועצת המשפטית יכולה להתערב בתיק חקירה פשוט כי היא קיבלה טלפון מערוץ </w:t>
      </w:r>
      <w:r w:rsidR="003311D7">
        <w:rPr>
          <w:rFonts w:hint="cs"/>
          <w:rtl/>
        </w:rPr>
        <w:t xml:space="preserve">13. </w:t>
      </w:r>
      <w:r>
        <w:rPr>
          <w:rtl/>
        </w:rPr>
        <w:t xml:space="preserve">בסדר, </w:t>
      </w:r>
      <w:r w:rsidR="00D201B6">
        <w:rPr>
          <w:rFonts w:hint="cs"/>
          <w:rtl/>
        </w:rPr>
        <w:t xml:space="preserve">זה </w:t>
      </w:r>
      <w:r>
        <w:rPr>
          <w:rtl/>
        </w:rPr>
        <w:t xml:space="preserve">מה שנקרא מדינת חוק. </w:t>
      </w:r>
    </w:p>
    <w:p w14:paraId="27B2AFD9" w14:textId="77777777" w:rsidR="00D201B6" w:rsidRDefault="00D201B6" w:rsidP="00CD236E">
      <w:pPr>
        <w:rPr>
          <w:rtl/>
        </w:rPr>
      </w:pPr>
    </w:p>
    <w:p w14:paraId="5DEBE6F7" w14:textId="60F85FAA" w:rsidR="00D201B6" w:rsidRDefault="00D201B6" w:rsidP="00D201B6">
      <w:pPr>
        <w:pStyle w:val="af9"/>
        <w:keepNext/>
        <w:rPr>
          <w:rtl/>
        </w:rPr>
      </w:pPr>
      <w:bookmarkStart w:id="2817" w:name="ET_guest_687251_690"/>
      <w:r w:rsidRPr="00D201B6">
        <w:rPr>
          <w:rStyle w:val="TagStyle"/>
          <w:rtl/>
        </w:rPr>
        <w:t xml:space="preserve"> &lt;&lt; אורח &gt;&gt; </w:t>
      </w:r>
      <w:r>
        <w:rPr>
          <w:rtl/>
        </w:rPr>
        <w:t xml:space="preserve">הגר </w:t>
      </w:r>
      <w:proofErr w:type="spellStart"/>
      <w:r>
        <w:rPr>
          <w:rtl/>
        </w:rPr>
        <w:t>שחטר</w:t>
      </w:r>
      <w:proofErr w:type="spellEnd"/>
      <w:r>
        <w:rPr>
          <w:rtl/>
        </w:rPr>
        <w:t>:</w:t>
      </w:r>
      <w:r w:rsidRPr="00D201B6">
        <w:rPr>
          <w:rStyle w:val="TagStyle"/>
          <w:rtl/>
        </w:rPr>
        <w:t xml:space="preserve"> &lt;&lt; אורח &gt;&gt;</w:t>
      </w:r>
      <w:r w:rsidR="00301252">
        <w:rPr>
          <w:rtl/>
        </w:rPr>
        <w:t xml:space="preserve"> </w:t>
      </w:r>
      <w:bookmarkEnd w:id="2817"/>
    </w:p>
    <w:p w14:paraId="66E7F11E" w14:textId="77777777" w:rsidR="00D201B6" w:rsidRDefault="00D201B6" w:rsidP="00D201B6">
      <w:pPr>
        <w:pStyle w:val="KeepWithNext"/>
        <w:rPr>
          <w:rtl/>
        </w:rPr>
      </w:pPr>
    </w:p>
    <w:p w14:paraId="551EBA4E" w14:textId="77777777" w:rsidR="006863F0" w:rsidRDefault="00D201B6" w:rsidP="00D201B6">
      <w:pPr>
        <w:rPr>
          <w:rtl/>
        </w:rPr>
      </w:pPr>
      <w:r>
        <w:rPr>
          <w:rFonts w:hint="cs"/>
          <w:rtl/>
        </w:rPr>
        <w:t xml:space="preserve">אני יכולה להתייחס? </w:t>
      </w:r>
    </w:p>
    <w:p w14:paraId="62F9EFDC" w14:textId="77777777" w:rsidR="006863F0" w:rsidRDefault="006863F0" w:rsidP="00D201B6">
      <w:pPr>
        <w:rPr>
          <w:rtl/>
        </w:rPr>
      </w:pPr>
    </w:p>
    <w:p w14:paraId="59A3638A" w14:textId="2EB5829E" w:rsidR="006863F0" w:rsidRDefault="006863F0" w:rsidP="006863F0">
      <w:pPr>
        <w:pStyle w:val="af6"/>
        <w:keepNext/>
        <w:rPr>
          <w:rtl/>
        </w:rPr>
      </w:pPr>
      <w:bookmarkStart w:id="2818" w:name="ET_yor_6157_692"/>
      <w:r w:rsidRPr="006863F0">
        <w:rPr>
          <w:rStyle w:val="TagStyle"/>
          <w:rtl/>
        </w:rPr>
        <w:t xml:space="preserve"> &lt;&lt; יור &gt;&gt; </w:t>
      </w:r>
      <w:r>
        <w:rPr>
          <w:rtl/>
        </w:rPr>
        <w:t xml:space="preserve">היו"ר שמחה </w:t>
      </w:r>
      <w:proofErr w:type="spellStart"/>
      <w:r>
        <w:rPr>
          <w:rtl/>
        </w:rPr>
        <w:t>רוטמן</w:t>
      </w:r>
      <w:proofErr w:type="spellEnd"/>
      <w:r>
        <w:rPr>
          <w:rtl/>
        </w:rPr>
        <w:t>:</w:t>
      </w:r>
      <w:r w:rsidRPr="006863F0">
        <w:rPr>
          <w:rStyle w:val="TagStyle"/>
          <w:rtl/>
        </w:rPr>
        <w:t xml:space="preserve"> &lt;&lt; יור &gt;&gt;</w:t>
      </w:r>
      <w:r>
        <w:rPr>
          <w:rtl/>
        </w:rPr>
        <w:t xml:space="preserve">   </w:t>
      </w:r>
      <w:bookmarkEnd w:id="2818"/>
    </w:p>
    <w:p w14:paraId="4ECFA7DF" w14:textId="77777777" w:rsidR="006863F0" w:rsidRDefault="006863F0" w:rsidP="006863F0">
      <w:pPr>
        <w:pStyle w:val="KeepWithNext"/>
        <w:rPr>
          <w:rtl/>
        </w:rPr>
      </w:pPr>
    </w:p>
    <w:p w14:paraId="6CC848DF" w14:textId="4A798085" w:rsidR="00D201B6" w:rsidRDefault="00D201B6" w:rsidP="00D201B6">
      <w:pPr>
        <w:rPr>
          <w:rtl/>
        </w:rPr>
      </w:pPr>
      <w:r>
        <w:rPr>
          <w:rFonts w:hint="cs"/>
          <w:rtl/>
        </w:rPr>
        <w:t>לא, לא,</w:t>
      </w:r>
      <w:r w:rsidR="006863F0">
        <w:rPr>
          <w:rFonts w:hint="cs"/>
          <w:rtl/>
        </w:rPr>
        <w:t xml:space="preserve"> כבר</w:t>
      </w:r>
      <w:r>
        <w:rPr>
          <w:rFonts w:hint="cs"/>
          <w:rtl/>
        </w:rPr>
        <w:t xml:space="preserve"> 14:00. תם הטקס, </w:t>
      </w:r>
      <w:bookmarkStart w:id="2819" w:name="_ETM_Q1_8923355"/>
      <w:bookmarkEnd w:id="2819"/>
      <w:r>
        <w:rPr>
          <w:rFonts w:hint="cs"/>
          <w:rtl/>
        </w:rPr>
        <w:t xml:space="preserve">יש לנו ישיבות סיעה. </w:t>
      </w:r>
      <w:r w:rsidR="004C7155">
        <w:rPr>
          <w:rtl/>
        </w:rPr>
        <w:t>נוסח להסתייגויות יופץ כפי שנאמר</w:t>
      </w:r>
      <w:r>
        <w:rPr>
          <w:rFonts w:hint="cs"/>
          <w:rtl/>
        </w:rPr>
        <w:t>.</w:t>
      </w:r>
      <w:r w:rsidR="004C7155">
        <w:rPr>
          <w:rtl/>
        </w:rPr>
        <w:t xml:space="preserve"> תודה רבה לכולם, ישיבה זו נעולה. </w:t>
      </w:r>
    </w:p>
    <w:p w14:paraId="5B8A6A2E" w14:textId="77777777" w:rsidR="00D201B6" w:rsidRDefault="00D201B6" w:rsidP="00D201B6">
      <w:pPr>
        <w:rPr>
          <w:rtl/>
        </w:rPr>
      </w:pPr>
      <w:bookmarkStart w:id="2820" w:name="_ETM_Q1_8931395"/>
      <w:bookmarkStart w:id="2821" w:name="_ETM_Q1_8931458"/>
      <w:bookmarkStart w:id="2822" w:name="_ETM_Q1_8931554"/>
      <w:bookmarkEnd w:id="2820"/>
      <w:bookmarkEnd w:id="2821"/>
      <w:bookmarkEnd w:id="2822"/>
    </w:p>
    <w:p w14:paraId="7176945E" w14:textId="7A2896E1" w:rsidR="00CD236E" w:rsidRDefault="00CD236E" w:rsidP="00CD236E">
      <w:pPr>
        <w:rPr>
          <w:rtl/>
        </w:rPr>
      </w:pPr>
      <w:bookmarkStart w:id="2823" w:name="_ETM_Q1_8931614"/>
      <w:bookmarkStart w:id="2824" w:name="_ETM_Q1_8931715"/>
      <w:bookmarkEnd w:id="2823"/>
      <w:bookmarkEnd w:id="2824"/>
    </w:p>
    <w:p w14:paraId="3373C15F" w14:textId="4BFD8CE9" w:rsidR="00D201B6" w:rsidRDefault="00D201B6" w:rsidP="00D201B6">
      <w:pPr>
        <w:pStyle w:val="afc"/>
        <w:keepNext/>
        <w:rPr>
          <w:rtl/>
        </w:rPr>
      </w:pPr>
      <w:bookmarkStart w:id="2825" w:name="ET_meetingend_691"/>
      <w:r w:rsidRPr="00D201B6">
        <w:rPr>
          <w:rStyle w:val="TagStyle"/>
          <w:rtl/>
        </w:rPr>
        <w:t xml:space="preserve"> &lt;&lt; סיום &gt;&gt; </w:t>
      </w:r>
      <w:r>
        <w:rPr>
          <w:rtl/>
        </w:rPr>
        <w:t>הישיבה ננעלה בשעה 14:00.</w:t>
      </w:r>
      <w:r w:rsidRPr="00D201B6">
        <w:rPr>
          <w:rStyle w:val="TagStyle"/>
          <w:rtl/>
        </w:rPr>
        <w:t xml:space="preserve"> &lt;&lt; סיום &gt;&gt;</w:t>
      </w:r>
      <w:r w:rsidR="00301252">
        <w:rPr>
          <w:rtl/>
        </w:rPr>
        <w:t xml:space="preserve"> </w:t>
      </w:r>
      <w:bookmarkEnd w:id="2825"/>
    </w:p>
    <w:p w14:paraId="4FD7B76F" w14:textId="77777777" w:rsidR="00D201B6" w:rsidRDefault="00D201B6" w:rsidP="00D201B6">
      <w:pPr>
        <w:pStyle w:val="KeepWithNext"/>
        <w:rPr>
          <w:rtl/>
        </w:rPr>
      </w:pPr>
    </w:p>
    <w:p w14:paraId="0AA13418" w14:textId="77777777" w:rsidR="00D201B6" w:rsidRPr="00D201B6" w:rsidRDefault="00D201B6" w:rsidP="00D201B6"/>
    <w:sectPr w:rsidR="00D201B6" w:rsidRPr="00D201B6" w:rsidSect="004A41B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9DA787" w14:textId="77777777" w:rsidR="005B1E03" w:rsidRDefault="005B1E03">
      <w:r>
        <w:separator/>
      </w:r>
    </w:p>
  </w:endnote>
  <w:endnote w:type="continuationSeparator" w:id="0">
    <w:p w14:paraId="75BF15EE" w14:textId="77777777" w:rsidR="005B1E03" w:rsidRDefault="005B1E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narkiss">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0D147D" w14:textId="77777777" w:rsidR="005B1E03" w:rsidRDefault="005B1E03">
      <w:r>
        <w:separator/>
      </w:r>
    </w:p>
  </w:footnote>
  <w:footnote w:type="continuationSeparator" w:id="0">
    <w:p w14:paraId="51946D84" w14:textId="77777777" w:rsidR="005B1E03" w:rsidRDefault="005B1E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C9683B" w14:textId="77777777" w:rsidR="005B1E03" w:rsidRDefault="005B1E0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AB07F7D" w14:textId="77777777" w:rsidR="005B1E03" w:rsidRDefault="005B1E0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FAC7D7" w14:textId="49E4DEA1" w:rsidR="005B1E03" w:rsidRDefault="005B1E0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A41B7">
      <w:rPr>
        <w:rStyle w:val="af7"/>
        <w:noProof/>
        <w:rtl/>
      </w:rPr>
      <w:t>3</w:t>
    </w:r>
    <w:r>
      <w:rPr>
        <w:rStyle w:val="af7"/>
      </w:rPr>
      <w:fldChar w:fldCharType="end"/>
    </w:r>
  </w:p>
  <w:p w14:paraId="68D12AAA" w14:textId="14DC0A5A" w:rsidR="005B1E03" w:rsidRPr="00CC5815" w:rsidRDefault="005B1E03" w:rsidP="008E5E3F">
    <w:pPr>
      <w:pStyle w:val="a3"/>
      <w:ind w:firstLine="0"/>
    </w:pPr>
    <w:r>
      <w:rPr>
        <w:rtl/>
      </w:rPr>
      <w:t>ועדת החוקה, חוק ומשפט</w:t>
    </w:r>
  </w:p>
  <w:p w14:paraId="3B5EB85D" w14:textId="77777777" w:rsidR="005B1E03" w:rsidRPr="00CC5815" w:rsidRDefault="005B1E03" w:rsidP="008E5E3F">
    <w:pPr>
      <w:pStyle w:val="a3"/>
      <w:ind w:firstLine="0"/>
      <w:rPr>
        <w:rtl/>
      </w:rPr>
    </w:pPr>
    <w:r>
      <w:rPr>
        <w:rtl/>
      </w:rPr>
      <w:t>14/07/2025</w:t>
    </w:r>
  </w:p>
  <w:p w14:paraId="3BD3A43F" w14:textId="77777777" w:rsidR="005B1E03" w:rsidRPr="00CC5815" w:rsidRDefault="005B1E0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520DAC" w14:textId="77777777" w:rsidR="005B1E03" w:rsidRDefault="005B1E03" w:rsidP="000A17C6">
    <w:pPr>
      <w:keepNext/>
      <w:spacing w:line="240" w:lineRule="atLeast"/>
      <w:ind w:firstLine="0"/>
      <w:jc w:val="center"/>
      <w:outlineLvl w:val="0"/>
      <w:rPr>
        <w:rtl/>
      </w:rPr>
    </w:pPr>
    <w:r>
      <w:rPr>
        <w:noProof/>
      </w:rPr>
      <w:drawing>
        <wp:inline distT="0" distB="0" distL="0" distR="0" wp14:anchorId="47C39027" wp14:editId="347E042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1E35AD3" w14:textId="77777777" w:rsidR="005B1E03" w:rsidRDefault="005B1E0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A20143E" w14:textId="77777777" w:rsidR="005B1E03" w:rsidRDefault="005B1E0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0425E1A"/>
    <w:multiLevelType w:val="hybridMultilevel"/>
    <w:tmpl w:val="16704F7A"/>
    <w:lvl w:ilvl="0" w:tplc="5DA03AE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40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C2D"/>
    <w:rsid w:val="00003C90"/>
    <w:rsid w:val="0002047E"/>
    <w:rsid w:val="00020896"/>
    <w:rsid w:val="000363C4"/>
    <w:rsid w:val="00037279"/>
    <w:rsid w:val="00040B84"/>
    <w:rsid w:val="000422B4"/>
    <w:rsid w:val="0004248B"/>
    <w:rsid w:val="00050C0D"/>
    <w:rsid w:val="00067F42"/>
    <w:rsid w:val="00074B27"/>
    <w:rsid w:val="00092B80"/>
    <w:rsid w:val="000A17C6"/>
    <w:rsid w:val="000A2186"/>
    <w:rsid w:val="000A7075"/>
    <w:rsid w:val="000A7481"/>
    <w:rsid w:val="000B060C"/>
    <w:rsid w:val="000B0636"/>
    <w:rsid w:val="000B2EE6"/>
    <w:rsid w:val="000B4CAE"/>
    <w:rsid w:val="000B63DD"/>
    <w:rsid w:val="000C06D1"/>
    <w:rsid w:val="000C3F70"/>
    <w:rsid w:val="000C47F5"/>
    <w:rsid w:val="000C657A"/>
    <w:rsid w:val="000D281A"/>
    <w:rsid w:val="000D2CB6"/>
    <w:rsid w:val="000D484E"/>
    <w:rsid w:val="000E3314"/>
    <w:rsid w:val="000F16FF"/>
    <w:rsid w:val="000F2459"/>
    <w:rsid w:val="000F32F1"/>
    <w:rsid w:val="000F34B3"/>
    <w:rsid w:val="00102081"/>
    <w:rsid w:val="00110EDA"/>
    <w:rsid w:val="00113C92"/>
    <w:rsid w:val="00117567"/>
    <w:rsid w:val="00122FEF"/>
    <w:rsid w:val="00127F7F"/>
    <w:rsid w:val="00150436"/>
    <w:rsid w:val="00150A74"/>
    <w:rsid w:val="00152969"/>
    <w:rsid w:val="00165F0F"/>
    <w:rsid w:val="00167294"/>
    <w:rsid w:val="001673D4"/>
    <w:rsid w:val="00171E7F"/>
    <w:rsid w:val="0017433F"/>
    <w:rsid w:val="001758C1"/>
    <w:rsid w:val="0017779F"/>
    <w:rsid w:val="001830A3"/>
    <w:rsid w:val="001A74E9"/>
    <w:rsid w:val="001A7A1B"/>
    <w:rsid w:val="001B0697"/>
    <w:rsid w:val="001B1183"/>
    <w:rsid w:val="001B1CE8"/>
    <w:rsid w:val="001B42D0"/>
    <w:rsid w:val="001C2738"/>
    <w:rsid w:val="001C44DA"/>
    <w:rsid w:val="001C4FDA"/>
    <w:rsid w:val="001C5DAD"/>
    <w:rsid w:val="001D440C"/>
    <w:rsid w:val="001E1E48"/>
    <w:rsid w:val="001F2BCF"/>
    <w:rsid w:val="001F339E"/>
    <w:rsid w:val="001F68FB"/>
    <w:rsid w:val="001F6ED7"/>
    <w:rsid w:val="002016FF"/>
    <w:rsid w:val="00205A29"/>
    <w:rsid w:val="002106CD"/>
    <w:rsid w:val="002165CF"/>
    <w:rsid w:val="00220369"/>
    <w:rsid w:val="00222DE4"/>
    <w:rsid w:val="00227FEF"/>
    <w:rsid w:val="00232B0E"/>
    <w:rsid w:val="00236944"/>
    <w:rsid w:val="00254344"/>
    <w:rsid w:val="00261554"/>
    <w:rsid w:val="00275C03"/>
    <w:rsid w:val="00280D58"/>
    <w:rsid w:val="0028374B"/>
    <w:rsid w:val="00290E1C"/>
    <w:rsid w:val="002D1E3C"/>
    <w:rsid w:val="002D4BDB"/>
    <w:rsid w:val="002E2BF4"/>
    <w:rsid w:val="002E5E31"/>
    <w:rsid w:val="00301252"/>
    <w:rsid w:val="00301BCA"/>
    <w:rsid w:val="00303B4C"/>
    <w:rsid w:val="003129AC"/>
    <w:rsid w:val="00321040"/>
    <w:rsid w:val="00321E62"/>
    <w:rsid w:val="00327BF8"/>
    <w:rsid w:val="003311D7"/>
    <w:rsid w:val="003331AD"/>
    <w:rsid w:val="003378AC"/>
    <w:rsid w:val="00337AD1"/>
    <w:rsid w:val="00340AFA"/>
    <w:rsid w:val="00361152"/>
    <w:rsid w:val="003658CB"/>
    <w:rsid w:val="00366CFB"/>
    <w:rsid w:val="0036794C"/>
    <w:rsid w:val="00372FF9"/>
    <w:rsid w:val="00373508"/>
    <w:rsid w:val="003959F6"/>
    <w:rsid w:val="00396023"/>
    <w:rsid w:val="003A4B4E"/>
    <w:rsid w:val="003A4B76"/>
    <w:rsid w:val="003B0639"/>
    <w:rsid w:val="003B22B3"/>
    <w:rsid w:val="003C279D"/>
    <w:rsid w:val="003C6C83"/>
    <w:rsid w:val="003C7CE9"/>
    <w:rsid w:val="003D2BBA"/>
    <w:rsid w:val="003E075C"/>
    <w:rsid w:val="003E1A33"/>
    <w:rsid w:val="003E1BC1"/>
    <w:rsid w:val="003F0070"/>
    <w:rsid w:val="003F0A2A"/>
    <w:rsid w:val="003F0A5F"/>
    <w:rsid w:val="003F5131"/>
    <w:rsid w:val="00406D70"/>
    <w:rsid w:val="00410B3F"/>
    <w:rsid w:val="00411655"/>
    <w:rsid w:val="00420E41"/>
    <w:rsid w:val="00424C94"/>
    <w:rsid w:val="00437A3F"/>
    <w:rsid w:val="0044586A"/>
    <w:rsid w:val="00447608"/>
    <w:rsid w:val="00451746"/>
    <w:rsid w:val="00470EAC"/>
    <w:rsid w:val="004819C7"/>
    <w:rsid w:val="00485DD3"/>
    <w:rsid w:val="00491453"/>
    <w:rsid w:val="0049458B"/>
    <w:rsid w:val="00495FD8"/>
    <w:rsid w:val="004A1756"/>
    <w:rsid w:val="004A41B7"/>
    <w:rsid w:val="004B0A65"/>
    <w:rsid w:val="004B1BE9"/>
    <w:rsid w:val="004B55F5"/>
    <w:rsid w:val="004C0A7E"/>
    <w:rsid w:val="004C561E"/>
    <w:rsid w:val="004C6556"/>
    <w:rsid w:val="004C7155"/>
    <w:rsid w:val="004D3FC1"/>
    <w:rsid w:val="004F4860"/>
    <w:rsid w:val="004F5B4A"/>
    <w:rsid w:val="00500C0C"/>
    <w:rsid w:val="00507483"/>
    <w:rsid w:val="005076F6"/>
    <w:rsid w:val="00524A49"/>
    <w:rsid w:val="005257C2"/>
    <w:rsid w:val="0052663C"/>
    <w:rsid w:val="00540629"/>
    <w:rsid w:val="00544D2F"/>
    <w:rsid w:val="00545F76"/>
    <w:rsid w:val="00546678"/>
    <w:rsid w:val="005472C2"/>
    <w:rsid w:val="005506B9"/>
    <w:rsid w:val="00557365"/>
    <w:rsid w:val="0056646F"/>
    <w:rsid w:val="00571ED1"/>
    <w:rsid w:val="005817EC"/>
    <w:rsid w:val="005908AB"/>
    <w:rsid w:val="00590B77"/>
    <w:rsid w:val="005958DC"/>
    <w:rsid w:val="005A06F5"/>
    <w:rsid w:val="005A18AE"/>
    <w:rsid w:val="005A342D"/>
    <w:rsid w:val="005B1E03"/>
    <w:rsid w:val="005B37D7"/>
    <w:rsid w:val="005C363E"/>
    <w:rsid w:val="005D15EE"/>
    <w:rsid w:val="005D3FB5"/>
    <w:rsid w:val="005D61F3"/>
    <w:rsid w:val="005E1C6B"/>
    <w:rsid w:val="005E1CCB"/>
    <w:rsid w:val="005E3AFF"/>
    <w:rsid w:val="005E6EF5"/>
    <w:rsid w:val="005F352A"/>
    <w:rsid w:val="005F76B0"/>
    <w:rsid w:val="00614713"/>
    <w:rsid w:val="00634F61"/>
    <w:rsid w:val="00643F4F"/>
    <w:rsid w:val="0064632C"/>
    <w:rsid w:val="00657284"/>
    <w:rsid w:val="00667D35"/>
    <w:rsid w:val="00672050"/>
    <w:rsid w:val="0067276A"/>
    <w:rsid w:val="00680AC8"/>
    <w:rsid w:val="00683610"/>
    <w:rsid w:val="006863F0"/>
    <w:rsid w:val="006872F8"/>
    <w:rsid w:val="00687AAE"/>
    <w:rsid w:val="00695A47"/>
    <w:rsid w:val="006A0CB7"/>
    <w:rsid w:val="006A789B"/>
    <w:rsid w:val="006B3104"/>
    <w:rsid w:val="006C267F"/>
    <w:rsid w:val="006C5D6F"/>
    <w:rsid w:val="006C6C5C"/>
    <w:rsid w:val="006E08B6"/>
    <w:rsid w:val="006E43F6"/>
    <w:rsid w:val="006F0259"/>
    <w:rsid w:val="006F2F36"/>
    <w:rsid w:val="00700433"/>
    <w:rsid w:val="00702755"/>
    <w:rsid w:val="0070405B"/>
    <w:rsid w:val="0070472C"/>
    <w:rsid w:val="0071290B"/>
    <w:rsid w:val="00713CE2"/>
    <w:rsid w:val="00717088"/>
    <w:rsid w:val="00730989"/>
    <w:rsid w:val="00730C9A"/>
    <w:rsid w:val="0073580A"/>
    <w:rsid w:val="00746025"/>
    <w:rsid w:val="007509A6"/>
    <w:rsid w:val="00757823"/>
    <w:rsid w:val="0076451B"/>
    <w:rsid w:val="007872B4"/>
    <w:rsid w:val="00791CBE"/>
    <w:rsid w:val="00796BCB"/>
    <w:rsid w:val="007A3A51"/>
    <w:rsid w:val="007C693F"/>
    <w:rsid w:val="007C6ADD"/>
    <w:rsid w:val="007E10E0"/>
    <w:rsid w:val="007E4A70"/>
    <w:rsid w:val="00804504"/>
    <w:rsid w:val="00820D6E"/>
    <w:rsid w:val="0082136D"/>
    <w:rsid w:val="00821A04"/>
    <w:rsid w:val="00823416"/>
    <w:rsid w:val="00826160"/>
    <w:rsid w:val="008320F6"/>
    <w:rsid w:val="00840229"/>
    <w:rsid w:val="00841223"/>
    <w:rsid w:val="00846BE9"/>
    <w:rsid w:val="00847FCD"/>
    <w:rsid w:val="00853207"/>
    <w:rsid w:val="0086381E"/>
    <w:rsid w:val="008713A4"/>
    <w:rsid w:val="008732A6"/>
    <w:rsid w:val="00873D61"/>
    <w:rsid w:val="008741E6"/>
    <w:rsid w:val="00875F10"/>
    <w:rsid w:val="008C6035"/>
    <w:rsid w:val="008C6396"/>
    <w:rsid w:val="008C7015"/>
    <w:rsid w:val="008D05A1"/>
    <w:rsid w:val="008D1DFB"/>
    <w:rsid w:val="008E03B4"/>
    <w:rsid w:val="008E2603"/>
    <w:rsid w:val="008E5E3F"/>
    <w:rsid w:val="008F62CA"/>
    <w:rsid w:val="00901304"/>
    <w:rsid w:val="00901AF1"/>
    <w:rsid w:val="0090279B"/>
    <w:rsid w:val="009033F7"/>
    <w:rsid w:val="00905F8A"/>
    <w:rsid w:val="0091180A"/>
    <w:rsid w:val="009132F8"/>
    <w:rsid w:val="00914904"/>
    <w:rsid w:val="009165E4"/>
    <w:rsid w:val="00917387"/>
    <w:rsid w:val="009258CE"/>
    <w:rsid w:val="00926373"/>
    <w:rsid w:val="00931DFC"/>
    <w:rsid w:val="00934291"/>
    <w:rsid w:val="0093608B"/>
    <w:rsid w:val="00947946"/>
    <w:rsid w:val="009515F0"/>
    <w:rsid w:val="009555F0"/>
    <w:rsid w:val="00960F02"/>
    <w:rsid w:val="00962DA0"/>
    <w:rsid w:val="00971CDF"/>
    <w:rsid w:val="00981975"/>
    <w:rsid w:val="009830CB"/>
    <w:rsid w:val="00991C3D"/>
    <w:rsid w:val="00997578"/>
    <w:rsid w:val="00997777"/>
    <w:rsid w:val="009A7D82"/>
    <w:rsid w:val="009B1846"/>
    <w:rsid w:val="009C6D7D"/>
    <w:rsid w:val="009D478A"/>
    <w:rsid w:val="009E0E04"/>
    <w:rsid w:val="009E302A"/>
    <w:rsid w:val="009E3FD1"/>
    <w:rsid w:val="009E6E93"/>
    <w:rsid w:val="009F1518"/>
    <w:rsid w:val="009F3387"/>
    <w:rsid w:val="009F3539"/>
    <w:rsid w:val="009F5773"/>
    <w:rsid w:val="009F639E"/>
    <w:rsid w:val="00A03FD7"/>
    <w:rsid w:val="00A15971"/>
    <w:rsid w:val="00A22BF0"/>
    <w:rsid w:val="00A22C90"/>
    <w:rsid w:val="00A27AE6"/>
    <w:rsid w:val="00A31151"/>
    <w:rsid w:val="00A35C71"/>
    <w:rsid w:val="00A42723"/>
    <w:rsid w:val="00A462F0"/>
    <w:rsid w:val="00A64A6D"/>
    <w:rsid w:val="00A66020"/>
    <w:rsid w:val="00A8241F"/>
    <w:rsid w:val="00A94DFB"/>
    <w:rsid w:val="00A95C39"/>
    <w:rsid w:val="00AA5D8B"/>
    <w:rsid w:val="00AB02EE"/>
    <w:rsid w:val="00AB3F3A"/>
    <w:rsid w:val="00AC0132"/>
    <w:rsid w:val="00AC186B"/>
    <w:rsid w:val="00AD4EC9"/>
    <w:rsid w:val="00AD5104"/>
    <w:rsid w:val="00AD6FFC"/>
    <w:rsid w:val="00AF2D04"/>
    <w:rsid w:val="00AF30D4"/>
    <w:rsid w:val="00AF31E6"/>
    <w:rsid w:val="00AF4150"/>
    <w:rsid w:val="00AF5B39"/>
    <w:rsid w:val="00B0509A"/>
    <w:rsid w:val="00B120B2"/>
    <w:rsid w:val="00B13338"/>
    <w:rsid w:val="00B17042"/>
    <w:rsid w:val="00B27354"/>
    <w:rsid w:val="00B33046"/>
    <w:rsid w:val="00B4093C"/>
    <w:rsid w:val="00B43270"/>
    <w:rsid w:val="00B50340"/>
    <w:rsid w:val="00B52753"/>
    <w:rsid w:val="00B54B3B"/>
    <w:rsid w:val="00B652CD"/>
    <w:rsid w:val="00B65508"/>
    <w:rsid w:val="00B814A3"/>
    <w:rsid w:val="00B845BC"/>
    <w:rsid w:val="00B8517A"/>
    <w:rsid w:val="00B9143C"/>
    <w:rsid w:val="00BA6446"/>
    <w:rsid w:val="00BC13FC"/>
    <w:rsid w:val="00BC67D4"/>
    <w:rsid w:val="00BD47B7"/>
    <w:rsid w:val="00BE0DD0"/>
    <w:rsid w:val="00C135D5"/>
    <w:rsid w:val="00C1747D"/>
    <w:rsid w:val="00C22DCB"/>
    <w:rsid w:val="00C35107"/>
    <w:rsid w:val="00C3598A"/>
    <w:rsid w:val="00C360BC"/>
    <w:rsid w:val="00C37E08"/>
    <w:rsid w:val="00C44800"/>
    <w:rsid w:val="00C4518D"/>
    <w:rsid w:val="00C51DEB"/>
    <w:rsid w:val="00C52EC2"/>
    <w:rsid w:val="00C61DC1"/>
    <w:rsid w:val="00C64AFF"/>
    <w:rsid w:val="00C661EE"/>
    <w:rsid w:val="00C72438"/>
    <w:rsid w:val="00C763E4"/>
    <w:rsid w:val="00C77351"/>
    <w:rsid w:val="00C8295A"/>
    <w:rsid w:val="00C8624A"/>
    <w:rsid w:val="00C90D85"/>
    <w:rsid w:val="00C91BED"/>
    <w:rsid w:val="00C957AE"/>
    <w:rsid w:val="00C97C20"/>
    <w:rsid w:val="00C97EDA"/>
    <w:rsid w:val="00CA5363"/>
    <w:rsid w:val="00CA7167"/>
    <w:rsid w:val="00CB6D60"/>
    <w:rsid w:val="00CC5815"/>
    <w:rsid w:val="00CC707E"/>
    <w:rsid w:val="00CD236E"/>
    <w:rsid w:val="00CD2C31"/>
    <w:rsid w:val="00CE24B8"/>
    <w:rsid w:val="00CE5849"/>
    <w:rsid w:val="00CE64FE"/>
    <w:rsid w:val="00CF0FBB"/>
    <w:rsid w:val="00CF1523"/>
    <w:rsid w:val="00D01DEE"/>
    <w:rsid w:val="00D201B6"/>
    <w:rsid w:val="00D278F7"/>
    <w:rsid w:val="00D33E46"/>
    <w:rsid w:val="00D37550"/>
    <w:rsid w:val="00D40A29"/>
    <w:rsid w:val="00D45D27"/>
    <w:rsid w:val="00D642BC"/>
    <w:rsid w:val="00D86E57"/>
    <w:rsid w:val="00D96B24"/>
    <w:rsid w:val="00DA3D0F"/>
    <w:rsid w:val="00DE05DE"/>
    <w:rsid w:val="00DE2BA4"/>
    <w:rsid w:val="00DE5B80"/>
    <w:rsid w:val="00DF04A0"/>
    <w:rsid w:val="00DF2109"/>
    <w:rsid w:val="00E04641"/>
    <w:rsid w:val="00E317E5"/>
    <w:rsid w:val="00E32F83"/>
    <w:rsid w:val="00E33AE3"/>
    <w:rsid w:val="00E3470A"/>
    <w:rsid w:val="00E426B4"/>
    <w:rsid w:val="00E44F96"/>
    <w:rsid w:val="00E457E5"/>
    <w:rsid w:val="00E61903"/>
    <w:rsid w:val="00E64116"/>
    <w:rsid w:val="00E81D67"/>
    <w:rsid w:val="00EA213E"/>
    <w:rsid w:val="00EA344B"/>
    <w:rsid w:val="00EA3D34"/>
    <w:rsid w:val="00EA624B"/>
    <w:rsid w:val="00EA679A"/>
    <w:rsid w:val="00EA7D18"/>
    <w:rsid w:val="00EB057D"/>
    <w:rsid w:val="00EB18E4"/>
    <w:rsid w:val="00EB5C85"/>
    <w:rsid w:val="00EC0AC2"/>
    <w:rsid w:val="00EC1FB3"/>
    <w:rsid w:val="00EC2CD4"/>
    <w:rsid w:val="00ED5249"/>
    <w:rsid w:val="00ED7D8F"/>
    <w:rsid w:val="00EE09AD"/>
    <w:rsid w:val="00EE6B37"/>
    <w:rsid w:val="00F00EDD"/>
    <w:rsid w:val="00F053E5"/>
    <w:rsid w:val="00F10D2D"/>
    <w:rsid w:val="00F126CF"/>
    <w:rsid w:val="00F16831"/>
    <w:rsid w:val="00F21452"/>
    <w:rsid w:val="00F22135"/>
    <w:rsid w:val="00F24829"/>
    <w:rsid w:val="00F274CB"/>
    <w:rsid w:val="00F3623F"/>
    <w:rsid w:val="00F41C33"/>
    <w:rsid w:val="00F423F1"/>
    <w:rsid w:val="00F42611"/>
    <w:rsid w:val="00F4792E"/>
    <w:rsid w:val="00F53584"/>
    <w:rsid w:val="00F549E5"/>
    <w:rsid w:val="00F63F05"/>
    <w:rsid w:val="00F72368"/>
    <w:rsid w:val="00F821F6"/>
    <w:rsid w:val="00F835A2"/>
    <w:rsid w:val="00F84D49"/>
    <w:rsid w:val="00FB0768"/>
    <w:rsid w:val="00FB3A2E"/>
    <w:rsid w:val="00FE3474"/>
    <w:rsid w:val="00FE3693"/>
    <w:rsid w:val="00FE3764"/>
    <w:rsid w:val="00FF4B4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3"/>
    <o:shapelayout v:ext="edit">
      <o:idmap v:ext="edit" data="1"/>
    </o:shapelayout>
  </w:shapeDefaults>
  <w:decimalSymbol w:val="."/>
  <w:listSeparator w:val=","/>
  <w14:docId w14:val="1BB79947"/>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13338"/>
    <w:rPr>
      <w:rFonts w:cs="Arial"/>
      <w:b/>
      <w:bCs w:val="0"/>
      <w:vanish/>
      <w:color w:val="010000"/>
      <w:bdr w:val="single" w:sz="4" w:space="0" w:color="FF66FF"/>
    </w:rPr>
  </w:style>
  <w:style w:type="table" w:styleId="afd">
    <w:name w:val="Table Grid"/>
    <w:basedOn w:val="a1"/>
    <w:rsid w:val="00B133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820D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E9789B-1B09-4C81-B59C-49D8968BB2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1766</TotalTime>
  <Pages>4</Pages>
  <Words>18949</Words>
  <Characters>108010</Characters>
  <Application>Microsoft Office Word</Application>
  <DocSecurity>0</DocSecurity>
  <Lines>900</Lines>
  <Paragraphs>253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126706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208</cp:revision>
  <cp:lastPrinted>2015-07-20T08:20:00Z</cp:lastPrinted>
  <dcterms:created xsi:type="dcterms:W3CDTF">2018-05-03T11:21:00Z</dcterms:created>
  <dcterms:modified xsi:type="dcterms:W3CDTF">2025-09-05T07:38:00Z</dcterms:modified>
</cp:coreProperties>
</file>