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5B286" w14:textId="77777777" w:rsidR="00E64116" w:rsidRPr="005817EC" w:rsidRDefault="000A3C07" w:rsidP="00EC1FB3">
      <w:pPr>
        <w:ind w:firstLine="0"/>
        <w:rPr>
          <w:b/>
          <w:bCs/>
          <w:rtl/>
        </w:rPr>
      </w:pPr>
      <w:r>
        <w:rPr>
          <w:b/>
          <w:bCs/>
          <w:rtl/>
        </w:rPr>
        <w:t>הכנסת העשרים-וארבע</w:t>
      </w:r>
    </w:p>
    <w:p w14:paraId="653EC566" w14:textId="77777777" w:rsidR="00A22C90" w:rsidRDefault="00A22C90" w:rsidP="00327BF8">
      <w:pPr>
        <w:ind w:firstLine="0"/>
        <w:outlineLvl w:val="0"/>
        <w:rPr>
          <w:b/>
          <w:bCs/>
          <w:rtl/>
        </w:rPr>
        <w:sectPr w:rsidR="00A22C90" w:rsidSect="002216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27CAAC" w14:textId="77777777" w:rsidR="00E64116" w:rsidRPr="008713A4" w:rsidRDefault="000A3C07" w:rsidP="008320F6">
      <w:pPr>
        <w:ind w:firstLine="0"/>
        <w:rPr>
          <w:b/>
          <w:bCs/>
          <w:rtl/>
        </w:rPr>
      </w:pPr>
      <w:r>
        <w:rPr>
          <w:b/>
          <w:bCs/>
          <w:rtl/>
        </w:rPr>
        <w:t>מושב שני</w:t>
      </w:r>
    </w:p>
    <w:p w14:paraId="7597028C" w14:textId="77777777" w:rsidR="00E64116" w:rsidRPr="008713A4" w:rsidRDefault="00E64116" w:rsidP="0049458B">
      <w:pPr>
        <w:rPr>
          <w:rtl/>
        </w:rPr>
      </w:pPr>
    </w:p>
    <w:p w14:paraId="3D499B70" w14:textId="77777777" w:rsidR="00E64116" w:rsidRPr="008713A4" w:rsidRDefault="00E64116" w:rsidP="0049458B">
      <w:pPr>
        <w:rPr>
          <w:rtl/>
        </w:rPr>
      </w:pPr>
    </w:p>
    <w:p w14:paraId="4BDCE4CA" w14:textId="77777777" w:rsidR="00E64116" w:rsidRPr="008713A4" w:rsidRDefault="00E64116" w:rsidP="007509A6">
      <w:pPr>
        <w:ind w:firstLine="0"/>
        <w:jc w:val="center"/>
        <w:rPr>
          <w:b/>
          <w:bCs/>
          <w:rtl/>
        </w:rPr>
      </w:pPr>
    </w:p>
    <w:p w14:paraId="7441EFB3" w14:textId="006E0103" w:rsidR="00E64116" w:rsidRPr="008713A4" w:rsidRDefault="000A3C07" w:rsidP="00F41AC4">
      <w:pPr>
        <w:ind w:firstLine="0"/>
        <w:jc w:val="center"/>
        <w:outlineLvl w:val="0"/>
        <w:rPr>
          <w:b/>
          <w:bCs/>
          <w:rtl/>
        </w:rPr>
      </w:pPr>
      <w:r>
        <w:rPr>
          <w:b/>
          <w:bCs/>
          <w:rtl/>
        </w:rPr>
        <w:t>פרוטוקול מס'</w:t>
      </w:r>
      <w:r w:rsidR="00F41AC4">
        <w:rPr>
          <w:rFonts w:hint="cs"/>
          <w:b/>
          <w:bCs/>
          <w:rtl/>
        </w:rPr>
        <w:t xml:space="preserve"> 156</w:t>
      </w:r>
    </w:p>
    <w:p w14:paraId="20958976" w14:textId="77777777" w:rsidR="00E64116" w:rsidRPr="008713A4" w:rsidRDefault="000A3C07" w:rsidP="008320F6">
      <w:pPr>
        <w:ind w:firstLine="0"/>
        <w:jc w:val="center"/>
        <w:outlineLvl w:val="0"/>
        <w:rPr>
          <w:b/>
          <w:bCs/>
          <w:rtl/>
        </w:rPr>
      </w:pPr>
      <w:r>
        <w:rPr>
          <w:b/>
          <w:bCs/>
          <w:rtl/>
        </w:rPr>
        <w:t>מישיבת ועדת הבריאות</w:t>
      </w:r>
    </w:p>
    <w:p w14:paraId="23C728D8" w14:textId="77777777" w:rsidR="00E64116" w:rsidRPr="008713A4" w:rsidRDefault="000A3C07" w:rsidP="008320F6">
      <w:pPr>
        <w:ind w:firstLine="0"/>
        <w:jc w:val="center"/>
        <w:outlineLvl w:val="0"/>
        <w:rPr>
          <w:b/>
          <w:bCs/>
          <w:u w:val="single"/>
          <w:rtl/>
        </w:rPr>
      </w:pPr>
      <w:r>
        <w:rPr>
          <w:b/>
          <w:bCs/>
          <w:u w:val="single"/>
          <w:rtl/>
        </w:rPr>
        <w:t>יום ראשון, כ"ז בסיון התשפ"ב (26 ביוני 2022), שעה 12:00</w:t>
      </w:r>
    </w:p>
    <w:p w14:paraId="2A76AA0E" w14:textId="77777777" w:rsidR="00E64116" w:rsidRPr="008713A4" w:rsidRDefault="00E64116" w:rsidP="008320F6">
      <w:pPr>
        <w:ind w:firstLine="0"/>
        <w:rPr>
          <w:rtl/>
        </w:rPr>
      </w:pPr>
    </w:p>
    <w:p w14:paraId="141352C7" w14:textId="77777777" w:rsidR="002216B6" w:rsidRDefault="002216B6" w:rsidP="00EC1FB3">
      <w:pPr>
        <w:ind w:firstLine="0"/>
        <w:outlineLvl w:val="1"/>
        <w:rPr>
          <w:b/>
          <w:bCs/>
          <w:u w:val="single"/>
          <w:rtl/>
        </w:rPr>
      </w:pPr>
    </w:p>
    <w:p w14:paraId="5250A8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6D3BAC" w14:textId="77777777" w:rsidR="00E64116" w:rsidRPr="008713A4" w:rsidRDefault="000A3C07" w:rsidP="000A3C07">
      <w:pPr>
        <w:spacing w:before="60"/>
        <w:ind w:firstLine="0"/>
        <w:rPr>
          <w:rtl/>
        </w:rPr>
      </w:pPr>
      <w:bookmarkStart w:id="0" w:name="ET_hatsach_626545_1"/>
      <w:r w:rsidRPr="000A3C07">
        <w:rPr>
          <w:rStyle w:val="TagStyle"/>
          <w:rtl/>
        </w:rPr>
        <w:t xml:space="preserve"> &lt;&lt; הצח &gt;&gt; </w:t>
      </w:r>
      <w:r w:rsidRPr="000A3C07">
        <w:rPr>
          <w:rtl/>
        </w:rPr>
        <w:t>הצעת חוק איסור פרסום מידע לגבי נפגעים, התשפ"ב–2022, של ח"כ יצחק פינדרוס</w:t>
      </w:r>
      <w:r w:rsidRPr="000A3C07">
        <w:rPr>
          <w:rStyle w:val="TagStyle"/>
          <w:rtl/>
        </w:rPr>
        <w:t xml:space="preserve"> &lt;&lt; הצח &gt;&gt;</w:t>
      </w:r>
      <w:r w:rsidRPr="000A3C07">
        <w:rPr>
          <w:rtl/>
        </w:rPr>
        <w:t xml:space="preserve">   </w:t>
      </w:r>
      <w:bookmarkEnd w:id="0"/>
    </w:p>
    <w:p w14:paraId="289742CD" w14:textId="77777777" w:rsidR="00E64116" w:rsidRDefault="00E64116" w:rsidP="007C693F">
      <w:pPr>
        <w:spacing w:before="60"/>
        <w:ind w:firstLine="0"/>
        <w:rPr>
          <w:rtl/>
        </w:rPr>
      </w:pPr>
    </w:p>
    <w:p w14:paraId="4DEA7C20" w14:textId="77777777" w:rsidR="000A3C07" w:rsidRPr="008713A4" w:rsidRDefault="000A3C07" w:rsidP="007C693F">
      <w:pPr>
        <w:spacing w:before="60"/>
        <w:ind w:firstLine="0"/>
        <w:rPr>
          <w:rtl/>
        </w:rPr>
      </w:pPr>
    </w:p>
    <w:p w14:paraId="37A8C6AB" w14:textId="77777777" w:rsidR="00E64116" w:rsidRPr="008713A4" w:rsidRDefault="00E64116" w:rsidP="00EC1FB3">
      <w:pPr>
        <w:ind w:firstLine="0"/>
        <w:outlineLvl w:val="1"/>
        <w:rPr>
          <w:b/>
          <w:bCs/>
          <w:u w:val="single"/>
          <w:rtl/>
        </w:rPr>
      </w:pPr>
      <w:r w:rsidRPr="008713A4">
        <w:rPr>
          <w:b/>
          <w:bCs/>
          <w:u w:val="single"/>
          <w:rtl/>
        </w:rPr>
        <w:t>נכחו:</w:t>
      </w:r>
    </w:p>
    <w:p w14:paraId="60DA6F4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ECCD5E" w14:textId="77777777" w:rsidR="00E64116" w:rsidRPr="000A3C07" w:rsidRDefault="000A3C07" w:rsidP="00EC1FB3">
      <w:pPr>
        <w:ind w:firstLine="0"/>
        <w:rPr>
          <w:rtl/>
        </w:rPr>
      </w:pPr>
      <w:r w:rsidRPr="000A3C07">
        <w:rPr>
          <w:rtl/>
        </w:rPr>
        <w:t>עידית סילמן – היו"ר</w:t>
      </w:r>
    </w:p>
    <w:p w14:paraId="2BC32028" w14:textId="77777777" w:rsidR="008101FD" w:rsidRDefault="008101FD" w:rsidP="00EC1FB3">
      <w:pPr>
        <w:ind w:firstLine="0"/>
        <w:outlineLvl w:val="1"/>
        <w:rPr>
          <w:b/>
          <w:bCs/>
          <w:u w:val="single"/>
          <w:rtl/>
        </w:rPr>
      </w:pPr>
    </w:p>
    <w:p w14:paraId="7FDB3262" w14:textId="77777777" w:rsidR="002216B6" w:rsidRDefault="002216B6" w:rsidP="00EC1FB3">
      <w:pPr>
        <w:ind w:firstLine="0"/>
        <w:outlineLvl w:val="1"/>
        <w:rPr>
          <w:b/>
          <w:bCs/>
          <w:u w:val="single"/>
          <w:rtl/>
        </w:rPr>
      </w:pPr>
    </w:p>
    <w:p w14:paraId="16B36E63" w14:textId="77777777" w:rsidR="000C47F5" w:rsidRDefault="000C47F5" w:rsidP="00EC1FB3">
      <w:pPr>
        <w:ind w:firstLine="0"/>
        <w:outlineLvl w:val="1"/>
        <w:rPr>
          <w:b/>
          <w:bCs/>
          <w:u w:val="single"/>
          <w:rtl/>
        </w:rPr>
      </w:pPr>
      <w:r w:rsidRPr="000C47F5">
        <w:rPr>
          <w:rFonts w:hint="cs"/>
          <w:b/>
          <w:bCs/>
          <w:u w:val="single"/>
          <w:rtl/>
        </w:rPr>
        <w:t>חברי הכנסת:</w:t>
      </w:r>
    </w:p>
    <w:p w14:paraId="31D48687" w14:textId="3A15930B" w:rsidR="00365705" w:rsidRPr="00365705" w:rsidRDefault="00365705" w:rsidP="00EC1FB3">
      <w:pPr>
        <w:ind w:firstLine="0"/>
        <w:outlineLvl w:val="1"/>
        <w:rPr>
          <w:rtl/>
        </w:rPr>
      </w:pPr>
      <w:r w:rsidRPr="00365705">
        <w:rPr>
          <w:rFonts w:hint="cs"/>
          <w:rtl/>
        </w:rPr>
        <w:t>אלון טל</w:t>
      </w:r>
    </w:p>
    <w:p w14:paraId="7C9E8355" w14:textId="589711D1" w:rsidR="000C47F5" w:rsidRDefault="008101FD" w:rsidP="00DE5B80">
      <w:pPr>
        <w:ind w:firstLine="0"/>
        <w:rPr>
          <w:rtl/>
        </w:rPr>
      </w:pPr>
      <w:r>
        <w:rPr>
          <w:rFonts w:hint="cs"/>
          <w:rtl/>
        </w:rPr>
        <w:t>יצחק פינדרוס</w:t>
      </w:r>
    </w:p>
    <w:p w14:paraId="2F1BCD13" w14:textId="4D680CE2" w:rsidR="008101FD" w:rsidRPr="0082136D" w:rsidRDefault="008101FD" w:rsidP="00DE5B80">
      <w:pPr>
        <w:ind w:firstLine="0"/>
        <w:rPr>
          <w:rtl/>
        </w:rPr>
      </w:pPr>
      <w:r>
        <w:rPr>
          <w:rFonts w:hint="cs"/>
          <w:rtl/>
        </w:rPr>
        <w:t>מוסי רז</w:t>
      </w:r>
    </w:p>
    <w:p w14:paraId="68215CFF" w14:textId="77777777" w:rsidR="002E5E31" w:rsidRDefault="002E5E31" w:rsidP="00DE5B80">
      <w:pPr>
        <w:ind w:firstLine="0"/>
        <w:rPr>
          <w:b/>
          <w:bCs/>
          <w:u w:val="single"/>
          <w:rtl/>
        </w:rPr>
      </w:pPr>
    </w:p>
    <w:p w14:paraId="1728D22A" w14:textId="77777777" w:rsidR="002216B6" w:rsidRPr="000C47F5" w:rsidRDefault="002216B6" w:rsidP="00DE5B80">
      <w:pPr>
        <w:ind w:firstLine="0"/>
        <w:rPr>
          <w:b/>
          <w:bCs/>
          <w:u w:val="single"/>
          <w:rtl/>
        </w:rPr>
      </w:pPr>
    </w:p>
    <w:p w14:paraId="62F98C0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5103"/>
      </w:tblGrid>
      <w:tr w:rsidR="00F41AC4" w14:paraId="00593872" w14:textId="77777777" w:rsidTr="00F41AC4">
        <w:tc>
          <w:tcPr>
            <w:tcW w:w="0" w:type="auto"/>
            <w:shd w:val="clear" w:color="auto" w:fill="auto"/>
          </w:tcPr>
          <w:p w14:paraId="6171A0DF" w14:textId="50C91524" w:rsidR="00F41AC4" w:rsidRDefault="00F41AC4" w:rsidP="00DE5B80">
            <w:pPr>
              <w:ind w:firstLine="0"/>
              <w:rPr>
                <w:rtl/>
              </w:rPr>
            </w:pPr>
            <w:r>
              <w:rPr>
                <w:rtl/>
              </w:rPr>
              <w:t>ניצן דהאן</w:t>
            </w:r>
          </w:p>
        </w:tc>
        <w:tc>
          <w:tcPr>
            <w:tcW w:w="0" w:type="auto"/>
            <w:shd w:val="clear" w:color="auto" w:fill="auto"/>
          </w:tcPr>
          <w:p w14:paraId="5F357A81" w14:textId="4D3CD8B9" w:rsidR="00F41AC4" w:rsidRDefault="00F41AC4" w:rsidP="00DE5B80">
            <w:pPr>
              <w:ind w:firstLine="0"/>
              <w:rPr>
                <w:rtl/>
              </w:rPr>
            </w:pPr>
            <w:r>
              <w:rPr>
                <w:rtl/>
              </w:rPr>
              <w:t>–</w:t>
            </w:r>
          </w:p>
        </w:tc>
        <w:tc>
          <w:tcPr>
            <w:tcW w:w="0" w:type="auto"/>
            <w:shd w:val="clear" w:color="auto" w:fill="auto"/>
          </w:tcPr>
          <w:p w14:paraId="21A98B7F" w14:textId="32531876" w:rsidR="00F41AC4" w:rsidRDefault="00F41AC4" w:rsidP="00DE5B80">
            <w:pPr>
              <w:ind w:firstLine="0"/>
              <w:rPr>
                <w:rtl/>
              </w:rPr>
            </w:pPr>
            <w:r>
              <w:rPr>
                <w:rtl/>
              </w:rPr>
              <w:t>רע"נ נפגעים, משרד הביטחון - צה"ל</w:t>
            </w:r>
          </w:p>
        </w:tc>
      </w:tr>
      <w:tr w:rsidR="00F41AC4" w14:paraId="6BD1D557" w14:textId="77777777" w:rsidTr="00F41AC4">
        <w:tc>
          <w:tcPr>
            <w:tcW w:w="0" w:type="auto"/>
            <w:shd w:val="clear" w:color="auto" w:fill="auto"/>
          </w:tcPr>
          <w:p w14:paraId="79D70E74" w14:textId="38DE25E2" w:rsidR="00F41AC4" w:rsidRDefault="00F41AC4" w:rsidP="00DE5B80">
            <w:pPr>
              <w:ind w:firstLine="0"/>
              <w:rPr>
                <w:rtl/>
              </w:rPr>
            </w:pPr>
            <w:r>
              <w:rPr>
                <w:rtl/>
              </w:rPr>
              <w:t>עו"ד רותם קס</w:t>
            </w:r>
          </w:p>
        </w:tc>
        <w:tc>
          <w:tcPr>
            <w:tcW w:w="0" w:type="auto"/>
            <w:shd w:val="clear" w:color="auto" w:fill="auto"/>
          </w:tcPr>
          <w:p w14:paraId="4A527C51" w14:textId="3D601FBA" w:rsidR="00F41AC4" w:rsidRDefault="00F41AC4" w:rsidP="00DE5B80">
            <w:pPr>
              <w:ind w:firstLine="0"/>
              <w:rPr>
                <w:rtl/>
              </w:rPr>
            </w:pPr>
            <w:r>
              <w:rPr>
                <w:rtl/>
              </w:rPr>
              <w:t>–</w:t>
            </w:r>
          </w:p>
        </w:tc>
        <w:tc>
          <w:tcPr>
            <w:tcW w:w="0" w:type="auto"/>
            <w:shd w:val="clear" w:color="auto" w:fill="auto"/>
          </w:tcPr>
          <w:p w14:paraId="5978012C" w14:textId="2BADE722" w:rsidR="00F41AC4" w:rsidRDefault="00F41AC4" w:rsidP="00DE5B80">
            <w:pPr>
              <w:ind w:firstLine="0"/>
              <w:rPr>
                <w:rtl/>
              </w:rPr>
            </w:pPr>
            <w:r>
              <w:rPr>
                <w:rtl/>
              </w:rPr>
              <w:t>יועצת משפטית, מערכת הביטחון, משרד הביטחון - צה"ל</w:t>
            </w:r>
          </w:p>
        </w:tc>
      </w:tr>
      <w:tr w:rsidR="00F41AC4" w14:paraId="4BA788D3" w14:textId="77777777" w:rsidTr="00F41AC4">
        <w:tc>
          <w:tcPr>
            <w:tcW w:w="0" w:type="auto"/>
            <w:shd w:val="clear" w:color="auto" w:fill="auto"/>
          </w:tcPr>
          <w:p w14:paraId="6BF25B12" w14:textId="4988BE8B" w:rsidR="00F41AC4" w:rsidRDefault="00F41AC4" w:rsidP="00DE5B80">
            <w:pPr>
              <w:ind w:firstLine="0"/>
              <w:rPr>
                <w:rtl/>
              </w:rPr>
            </w:pPr>
            <w:r>
              <w:rPr>
                <w:rtl/>
              </w:rPr>
              <w:t>הדר מיכאלי</w:t>
            </w:r>
          </w:p>
        </w:tc>
        <w:tc>
          <w:tcPr>
            <w:tcW w:w="0" w:type="auto"/>
            <w:shd w:val="clear" w:color="auto" w:fill="auto"/>
          </w:tcPr>
          <w:p w14:paraId="4B9CB41B" w14:textId="1E02C75F" w:rsidR="00F41AC4" w:rsidRDefault="00F41AC4" w:rsidP="00DE5B80">
            <w:pPr>
              <w:ind w:firstLine="0"/>
              <w:rPr>
                <w:rtl/>
              </w:rPr>
            </w:pPr>
            <w:r>
              <w:rPr>
                <w:rtl/>
              </w:rPr>
              <w:t>–</w:t>
            </w:r>
          </w:p>
        </w:tc>
        <w:tc>
          <w:tcPr>
            <w:tcW w:w="0" w:type="auto"/>
            <w:shd w:val="clear" w:color="auto" w:fill="auto"/>
          </w:tcPr>
          <w:p w14:paraId="55B63F4E" w14:textId="6BA73810" w:rsidR="00F41AC4" w:rsidRDefault="00F41AC4" w:rsidP="00DE5B80">
            <w:pPr>
              <w:ind w:firstLine="0"/>
              <w:rPr>
                <w:rtl/>
              </w:rPr>
            </w:pPr>
            <w:r>
              <w:rPr>
                <w:rtl/>
              </w:rPr>
              <w:t>יועצת משפטית חתומכא, משרד הביטחון - צה"ל</w:t>
            </w:r>
          </w:p>
        </w:tc>
      </w:tr>
      <w:tr w:rsidR="00F41AC4" w14:paraId="42EDBA56" w14:textId="77777777" w:rsidTr="00F41AC4">
        <w:tc>
          <w:tcPr>
            <w:tcW w:w="0" w:type="auto"/>
            <w:shd w:val="clear" w:color="auto" w:fill="auto"/>
          </w:tcPr>
          <w:p w14:paraId="7538D94C" w14:textId="091EB2A1" w:rsidR="00F41AC4" w:rsidRDefault="00F41AC4" w:rsidP="00DE5B80">
            <w:pPr>
              <w:ind w:firstLine="0"/>
              <w:rPr>
                <w:rtl/>
              </w:rPr>
            </w:pPr>
            <w:r>
              <w:rPr>
                <w:rtl/>
              </w:rPr>
              <w:t>וחיד חשאן</w:t>
            </w:r>
          </w:p>
        </w:tc>
        <w:tc>
          <w:tcPr>
            <w:tcW w:w="0" w:type="auto"/>
            <w:shd w:val="clear" w:color="auto" w:fill="auto"/>
          </w:tcPr>
          <w:p w14:paraId="20F51FDD" w14:textId="79B784DB" w:rsidR="00F41AC4" w:rsidRDefault="00F41AC4" w:rsidP="00DE5B80">
            <w:pPr>
              <w:ind w:firstLine="0"/>
              <w:rPr>
                <w:rtl/>
              </w:rPr>
            </w:pPr>
            <w:r>
              <w:rPr>
                <w:rtl/>
              </w:rPr>
              <w:t>–</w:t>
            </w:r>
          </w:p>
        </w:tc>
        <w:tc>
          <w:tcPr>
            <w:tcW w:w="0" w:type="auto"/>
            <w:shd w:val="clear" w:color="auto" w:fill="auto"/>
          </w:tcPr>
          <w:p w14:paraId="76D42072" w14:textId="1070B282" w:rsidR="00F41AC4" w:rsidRDefault="00F41AC4" w:rsidP="00DE5B80">
            <w:pPr>
              <w:ind w:firstLine="0"/>
              <w:rPr>
                <w:rtl/>
              </w:rPr>
            </w:pPr>
            <w:r>
              <w:rPr>
                <w:rtl/>
              </w:rPr>
              <w:t>מנהל תחום חירום וביטחון, משרד הפנים</w:t>
            </w:r>
          </w:p>
        </w:tc>
      </w:tr>
      <w:tr w:rsidR="00F41AC4" w14:paraId="6365C757" w14:textId="77777777" w:rsidTr="00F41AC4">
        <w:tc>
          <w:tcPr>
            <w:tcW w:w="0" w:type="auto"/>
            <w:shd w:val="clear" w:color="auto" w:fill="auto"/>
          </w:tcPr>
          <w:p w14:paraId="35125813" w14:textId="4E7CDCE6" w:rsidR="00F41AC4" w:rsidRDefault="00F41AC4" w:rsidP="00DE5B80">
            <w:pPr>
              <w:ind w:firstLine="0"/>
              <w:rPr>
                <w:rtl/>
              </w:rPr>
            </w:pPr>
            <w:r>
              <w:rPr>
                <w:rtl/>
              </w:rPr>
              <w:t>שרון רובינשטיין צמח</w:t>
            </w:r>
          </w:p>
        </w:tc>
        <w:tc>
          <w:tcPr>
            <w:tcW w:w="0" w:type="auto"/>
            <w:shd w:val="clear" w:color="auto" w:fill="auto"/>
          </w:tcPr>
          <w:p w14:paraId="1BC99AC9" w14:textId="27333BD2" w:rsidR="00F41AC4" w:rsidRDefault="00F41AC4" w:rsidP="00DE5B80">
            <w:pPr>
              <w:ind w:firstLine="0"/>
              <w:rPr>
                <w:rtl/>
              </w:rPr>
            </w:pPr>
            <w:r>
              <w:rPr>
                <w:rtl/>
              </w:rPr>
              <w:t>–</w:t>
            </w:r>
          </w:p>
        </w:tc>
        <w:tc>
          <w:tcPr>
            <w:tcW w:w="0" w:type="auto"/>
            <w:shd w:val="clear" w:color="auto" w:fill="auto"/>
          </w:tcPr>
          <w:p w14:paraId="2043C83E" w14:textId="738AC014" w:rsidR="00F41AC4" w:rsidRDefault="00F41AC4" w:rsidP="00DE5B80">
            <w:pPr>
              <w:ind w:firstLine="0"/>
              <w:rPr>
                <w:rtl/>
              </w:rPr>
            </w:pPr>
            <w:r>
              <w:rPr>
                <w:rtl/>
              </w:rPr>
              <w:t>ע' יועמ"ש, המשרד לביטחון פנים</w:t>
            </w:r>
          </w:p>
        </w:tc>
      </w:tr>
      <w:tr w:rsidR="00F41AC4" w14:paraId="71B133F9" w14:textId="77777777" w:rsidTr="00F41AC4">
        <w:tc>
          <w:tcPr>
            <w:tcW w:w="0" w:type="auto"/>
            <w:shd w:val="clear" w:color="auto" w:fill="auto"/>
          </w:tcPr>
          <w:p w14:paraId="529D461F" w14:textId="2CF7A279" w:rsidR="00F41AC4" w:rsidRDefault="00F41AC4" w:rsidP="00DE5B80">
            <w:pPr>
              <w:ind w:firstLine="0"/>
              <w:rPr>
                <w:rtl/>
              </w:rPr>
            </w:pPr>
            <w:r>
              <w:rPr>
                <w:rtl/>
              </w:rPr>
              <w:t>מירה סלומון</w:t>
            </w:r>
          </w:p>
        </w:tc>
        <w:tc>
          <w:tcPr>
            <w:tcW w:w="0" w:type="auto"/>
            <w:shd w:val="clear" w:color="auto" w:fill="auto"/>
          </w:tcPr>
          <w:p w14:paraId="7697F437" w14:textId="3320C251" w:rsidR="00F41AC4" w:rsidRDefault="00F41AC4" w:rsidP="00DE5B80">
            <w:pPr>
              <w:ind w:firstLine="0"/>
              <w:rPr>
                <w:rtl/>
              </w:rPr>
            </w:pPr>
            <w:r>
              <w:rPr>
                <w:rtl/>
              </w:rPr>
              <w:t>–</w:t>
            </w:r>
          </w:p>
        </w:tc>
        <w:tc>
          <w:tcPr>
            <w:tcW w:w="0" w:type="auto"/>
            <w:shd w:val="clear" w:color="auto" w:fill="auto"/>
          </w:tcPr>
          <w:p w14:paraId="3E80E3D5" w14:textId="0ACB6669" w:rsidR="00F41AC4" w:rsidRDefault="00F41AC4" w:rsidP="00DE5B80">
            <w:pPr>
              <w:ind w:firstLine="0"/>
              <w:rPr>
                <w:rtl/>
              </w:rPr>
            </w:pPr>
            <w:r>
              <w:rPr>
                <w:rtl/>
              </w:rPr>
              <w:t>יועמ"ש, מרכז השלטון המקומי</w:t>
            </w:r>
          </w:p>
        </w:tc>
      </w:tr>
      <w:tr w:rsidR="00F41AC4" w14:paraId="4B2475D4" w14:textId="77777777" w:rsidTr="00F41AC4">
        <w:tc>
          <w:tcPr>
            <w:tcW w:w="0" w:type="auto"/>
            <w:shd w:val="clear" w:color="auto" w:fill="auto"/>
          </w:tcPr>
          <w:p w14:paraId="3623D03E" w14:textId="38247A79" w:rsidR="00F41AC4" w:rsidRDefault="00F41AC4" w:rsidP="00DE5B80">
            <w:pPr>
              <w:ind w:firstLine="0"/>
              <w:rPr>
                <w:rtl/>
              </w:rPr>
            </w:pPr>
            <w:r>
              <w:rPr>
                <w:rtl/>
              </w:rPr>
              <w:t>עו"ד הדס ארנון שרעבי</w:t>
            </w:r>
          </w:p>
        </w:tc>
        <w:tc>
          <w:tcPr>
            <w:tcW w:w="0" w:type="auto"/>
            <w:shd w:val="clear" w:color="auto" w:fill="auto"/>
          </w:tcPr>
          <w:p w14:paraId="16F8ACDF" w14:textId="6A7B53DD" w:rsidR="00F41AC4" w:rsidRDefault="00F41AC4" w:rsidP="00DE5B80">
            <w:pPr>
              <w:ind w:firstLine="0"/>
              <w:rPr>
                <w:rtl/>
              </w:rPr>
            </w:pPr>
            <w:r>
              <w:rPr>
                <w:rtl/>
              </w:rPr>
              <w:t>–</w:t>
            </w:r>
          </w:p>
        </w:tc>
        <w:tc>
          <w:tcPr>
            <w:tcW w:w="0" w:type="auto"/>
            <w:shd w:val="clear" w:color="auto" w:fill="auto"/>
          </w:tcPr>
          <w:p w14:paraId="5D0CB263" w14:textId="184D324F" w:rsidR="00F41AC4" w:rsidRDefault="00F41AC4" w:rsidP="00DE5B80">
            <w:pPr>
              <w:ind w:firstLine="0"/>
              <w:rPr>
                <w:rtl/>
              </w:rPr>
            </w:pPr>
            <w:r>
              <w:rPr>
                <w:rtl/>
              </w:rPr>
              <w:t>ארגון משפחות נרצחים ונרצחות</w:t>
            </w:r>
          </w:p>
        </w:tc>
      </w:tr>
    </w:tbl>
    <w:p w14:paraId="1A7F0B18" w14:textId="77777777" w:rsidR="00E64116" w:rsidRPr="008713A4" w:rsidRDefault="00E64116" w:rsidP="00DE5B80">
      <w:pPr>
        <w:ind w:firstLine="0"/>
        <w:rPr>
          <w:rtl/>
        </w:rPr>
      </w:pPr>
    </w:p>
    <w:p w14:paraId="445B54A4" w14:textId="77777777" w:rsidR="002216B6" w:rsidRDefault="002216B6" w:rsidP="00D40A29">
      <w:pPr>
        <w:ind w:firstLine="0"/>
        <w:outlineLvl w:val="1"/>
        <w:rPr>
          <w:rtl/>
        </w:rPr>
      </w:pPr>
    </w:p>
    <w:p w14:paraId="6E07010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C0267E" w14:textId="1EA6AE9A" w:rsidR="00E64116" w:rsidRPr="008713A4" w:rsidRDefault="008101FD" w:rsidP="00D40A29">
      <w:pPr>
        <w:ind w:firstLine="0"/>
      </w:pPr>
      <w:r>
        <w:rPr>
          <w:rFonts w:hint="cs"/>
          <w:rtl/>
        </w:rPr>
        <w:t>שמרית שקד; איילת וינברג</w:t>
      </w:r>
    </w:p>
    <w:p w14:paraId="6F91706F" w14:textId="77777777" w:rsidR="00E64116" w:rsidRPr="008713A4" w:rsidRDefault="00E64116" w:rsidP="00DE5B80">
      <w:pPr>
        <w:ind w:firstLine="0"/>
        <w:rPr>
          <w:rtl/>
        </w:rPr>
      </w:pPr>
    </w:p>
    <w:p w14:paraId="39934929" w14:textId="7B850104" w:rsidR="00E64116" w:rsidRPr="008713A4" w:rsidRDefault="00E64116" w:rsidP="008101FD">
      <w:pPr>
        <w:ind w:firstLine="0"/>
        <w:outlineLvl w:val="1"/>
        <w:rPr>
          <w:rtl/>
        </w:rPr>
      </w:pPr>
      <w:r w:rsidRPr="008713A4">
        <w:rPr>
          <w:b/>
          <w:bCs/>
          <w:u w:val="single"/>
          <w:rtl/>
        </w:rPr>
        <w:t>מנהלת הוועדה</w:t>
      </w:r>
      <w:r w:rsidRPr="008713A4">
        <w:rPr>
          <w:rFonts w:hint="cs"/>
          <w:b/>
          <w:bCs/>
          <w:u w:val="single"/>
          <w:rtl/>
        </w:rPr>
        <w:t>:</w:t>
      </w:r>
    </w:p>
    <w:p w14:paraId="626A8707" w14:textId="77777777" w:rsidR="00E64116" w:rsidRPr="008713A4" w:rsidRDefault="000A3C07" w:rsidP="00D40A29">
      <w:pPr>
        <w:ind w:firstLine="0"/>
        <w:rPr>
          <w:u w:val="single"/>
        </w:rPr>
      </w:pPr>
      <w:r>
        <w:rPr>
          <w:rtl/>
        </w:rPr>
        <w:t>ענת כהן שמואל</w:t>
      </w:r>
    </w:p>
    <w:p w14:paraId="2BCB0F48" w14:textId="77777777" w:rsidR="00E64116" w:rsidRPr="008713A4" w:rsidRDefault="00E64116" w:rsidP="00DE5B80">
      <w:pPr>
        <w:ind w:firstLine="0"/>
        <w:rPr>
          <w:rtl/>
        </w:rPr>
      </w:pPr>
    </w:p>
    <w:p w14:paraId="2815FAAD" w14:textId="26C30DE8" w:rsidR="00E64116" w:rsidRPr="008713A4" w:rsidRDefault="008101FD" w:rsidP="00D40A29">
      <w:pPr>
        <w:ind w:firstLine="0"/>
        <w:outlineLvl w:val="1"/>
        <w:rPr>
          <w:rtl/>
        </w:rPr>
      </w:pPr>
      <w:r>
        <w:rPr>
          <w:rFonts w:hint="cs"/>
          <w:b/>
          <w:bCs/>
          <w:u w:val="single"/>
          <w:rtl/>
        </w:rPr>
        <w:t>רשמת פרלמנטרית:</w:t>
      </w:r>
    </w:p>
    <w:p w14:paraId="6E3E7731" w14:textId="447FE313" w:rsidR="00E64116" w:rsidRPr="008713A4" w:rsidRDefault="008101FD" w:rsidP="008320F6">
      <w:pPr>
        <w:ind w:firstLine="0"/>
        <w:rPr>
          <w:rtl/>
        </w:rPr>
      </w:pPr>
      <w:r>
        <w:rPr>
          <w:rFonts w:hint="cs"/>
          <w:rtl/>
        </w:rPr>
        <w:t>שרון רפאלי</w:t>
      </w:r>
    </w:p>
    <w:p w14:paraId="6D6F836A" w14:textId="77777777" w:rsidR="007872B4" w:rsidRDefault="00E64116" w:rsidP="00AB3F3A">
      <w:pPr>
        <w:ind w:firstLine="0"/>
        <w:rPr>
          <w:rtl/>
        </w:rPr>
      </w:pPr>
      <w:r w:rsidRPr="008713A4">
        <w:rPr>
          <w:rtl/>
        </w:rPr>
        <w:br w:type="page"/>
      </w:r>
    </w:p>
    <w:p w14:paraId="13A7F64A" w14:textId="2DA02DAE" w:rsidR="00F41AC4" w:rsidRPr="00F41AC4" w:rsidRDefault="00F41AC4" w:rsidP="00F41AC4">
      <w:pPr>
        <w:spacing w:before="60"/>
        <w:ind w:firstLine="0"/>
        <w:jc w:val="center"/>
        <w:rPr>
          <w:b/>
          <w:bCs/>
          <w:u w:val="single"/>
          <w:rtl/>
        </w:rPr>
      </w:pPr>
      <w:bookmarkStart w:id="1" w:name="ET_yor_5794_2"/>
      <w:r w:rsidRPr="00F41AC4">
        <w:rPr>
          <w:rStyle w:val="TagStyle"/>
          <w:b w:val="0"/>
          <w:bCs/>
          <w:u w:val="single"/>
          <w:rtl/>
        </w:rPr>
        <w:lastRenderedPageBreak/>
        <w:t xml:space="preserve">&lt;&lt; הצח &gt;&gt; </w:t>
      </w:r>
      <w:r w:rsidRPr="00F41AC4">
        <w:rPr>
          <w:b/>
          <w:bCs/>
          <w:u w:val="single"/>
          <w:rtl/>
        </w:rPr>
        <w:t>הצעת חוק איסור פרסום מידע לגבי נפגעים, התשפ"ב–2022, של ח"כ יצחק פינדרוס</w:t>
      </w:r>
      <w:r w:rsidRPr="00F41AC4">
        <w:rPr>
          <w:rStyle w:val="TagStyle"/>
          <w:b w:val="0"/>
          <w:bCs/>
          <w:u w:val="single"/>
          <w:rtl/>
        </w:rPr>
        <w:t xml:space="preserve"> &lt;&lt; הצח &gt;&gt;</w:t>
      </w:r>
    </w:p>
    <w:p w14:paraId="79A68101" w14:textId="77777777" w:rsidR="00F41AC4" w:rsidRDefault="00F41AC4" w:rsidP="000A3C07">
      <w:pPr>
        <w:pStyle w:val="af6"/>
        <w:keepNext/>
        <w:rPr>
          <w:rStyle w:val="TagStyle"/>
          <w:vanish w:val="0"/>
          <w:rtl/>
        </w:rPr>
      </w:pPr>
    </w:p>
    <w:p w14:paraId="7ECAE1D4" w14:textId="77777777" w:rsidR="002216B6" w:rsidRPr="002216B6" w:rsidRDefault="002216B6" w:rsidP="002216B6">
      <w:pPr>
        <w:rPr>
          <w:rtl/>
          <w:lang w:eastAsia="he-IL"/>
        </w:rPr>
      </w:pPr>
    </w:p>
    <w:p w14:paraId="03B00B23" w14:textId="77777777" w:rsidR="00F41AC4" w:rsidRDefault="00F41AC4" w:rsidP="000A3C07">
      <w:pPr>
        <w:pStyle w:val="af6"/>
        <w:keepNext/>
        <w:rPr>
          <w:rStyle w:val="TagStyle"/>
          <w:rtl/>
        </w:rPr>
      </w:pPr>
    </w:p>
    <w:p w14:paraId="6A117A02" w14:textId="77777777" w:rsidR="000A3C07" w:rsidRDefault="000A3C07" w:rsidP="000A3C07">
      <w:pPr>
        <w:pStyle w:val="af6"/>
        <w:keepNext/>
        <w:rPr>
          <w:rtl/>
        </w:rPr>
      </w:pPr>
      <w:r w:rsidRPr="000A3C07">
        <w:rPr>
          <w:rStyle w:val="TagStyle"/>
          <w:rtl/>
        </w:rPr>
        <w:t xml:space="preserve"> &lt;&lt; יור &gt;&gt; </w:t>
      </w:r>
      <w:r>
        <w:rPr>
          <w:rtl/>
        </w:rPr>
        <w:t>היו"ר עידית סילמן:</w:t>
      </w:r>
      <w:r w:rsidRPr="000A3C07">
        <w:rPr>
          <w:rStyle w:val="TagStyle"/>
          <w:rtl/>
        </w:rPr>
        <w:t xml:space="preserve"> &lt;&lt; יור &gt;&gt;</w:t>
      </w:r>
      <w:r>
        <w:rPr>
          <w:rtl/>
        </w:rPr>
        <w:t xml:space="preserve">   </w:t>
      </w:r>
      <w:bookmarkEnd w:id="1"/>
    </w:p>
    <w:p w14:paraId="3B828C59" w14:textId="77777777" w:rsidR="000A3C07" w:rsidRDefault="000A3C07" w:rsidP="000A3C07">
      <w:pPr>
        <w:pStyle w:val="KeepWithNext"/>
        <w:rPr>
          <w:rtl/>
          <w:lang w:eastAsia="he-IL"/>
        </w:rPr>
      </w:pPr>
    </w:p>
    <w:p w14:paraId="1A4F0235" w14:textId="77777777" w:rsidR="000A3C07" w:rsidRDefault="000A3C07" w:rsidP="000A3C07">
      <w:pPr>
        <w:rPr>
          <w:rtl/>
          <w:lang w:eastAsia="he-IL"/>
        </w:rPr>
      </w:pPr>
      <w:r>
        <w:rPr>
          <w:rFonts w:hint="cs"/>
          <w:rtl/>
          <w:lang w:eastAsia="he-IL"/>
        </w:rPr>
        <w:t xml:space="preserve">שלום לכולם. אני מתכבדת לפתוח את ישיבת ועדת הבריאות. על סדר היום הצעת חוק </w:t>
      </w:r>
      <w:r w:rsidRPr="000A3C07">
        <w:rPr>
          <w:rtl/>
        </w:rPr>
        <w:t>איסור פרסום מידע לגבי נפגעים, התשפ"ב–2022, של ח"כ יצחק פינדרוס</w:t>
      </w:r>
      <w:r>
        <w:rPr>
          <w:rFonts w:hint="cs"/>
          <w:rtl/>
          <w:lang w:eastAsia="he-IL"/>
        </w:rPr>
        <w:t xml:space="preserve">, פ/1416/24, כ/903. אנחנו מתחילים. </w:t>
      </w:r>
    </w:p>
    <w:p w14:paraId="641476DB" w14:textId="77777777" w:rsidR="000A3C07" w:rsidRDefault="000A3C07" w:rsidP="000A3C07">
      <w:pPr>
        <w:rPr>
          <w:rtl/>
          <w:lang w:eastAsia="he-IL"/>
        </w:rPr>
      </w:pPr>
    </w:p>
    <w:p w14:paraId="002093F7" w14:textId="77777777" w:rsidR="000A3C07" w:rsidRDefault="000A3C07" w:rsidP="000A3C07">
      <w:pPr>
        <w:rPr>
          <w:rtl/>
          <w:lang w:eastAsia="he-IL"/>
        </w:rPr>
      </w:pPr>
      <w:bookmarkStart w:id="2" w:name="_ETM_Q1_9000"/>
      <w:bookmarkEnd w:id="2"/>
      <w:r>
        <w:rPr>
          <w:rFonts w:hint="cs"/>
          <w:rtl/>
          <w:lang w:eastAsia="he-IL"/>
        </w:rPr>
        <w:t xml:space="preserve">משרד המשפטים? בטח מסכים לכול. לא נמצא. </w:t>
      </w:r>
    </w:p>
    <w:p w14:paraId="7CD92D7D" w14:textId="77777777" w:rsidR="000A3C07" w:rsidRDefault="000A3C07" w:rsidP="000A3C07">
      <w:pPr>
        <w:rPr>
          <w:rtl/>
          <w:lang w:eastAsia="he-IL"/>
        </w:rPr>
      </w:pPr>
    </w:p>
    <w:p w14:paraId="32B30E8C" w14:textId="77777777" w:rsidR="000A3C07" w:rsidRDefault="000A3C07" w:rsidP="000A3C07">
      <w:pPr>
        <w:rPr>
          <w:rtl/>
          <w:lang w:eastAsia="he-IL"/>
        </w:rPr>
      </w:pPr>
      <w:bookmarkStart w:id="3" w:name="_ETM_Q1_73000"/>
      <w:bookmarkEnd w:id="3"/>
      <w:r>
        <w:rPr>
          <w:rFonts w:hint="cs"/>
          <w:rtl/>
          <w:lang w:eastAsia="he-IL"/>
        </w:rPr>
        <w:t xml:space="preserve">היועצת המשפטית עורכת הדין שמרית גיטלין שקד יחד עם </w:t>
      </w:r>
      <w:bookmarkStart w:id="4" w:name="_ETM_Q1_76000"/>
      <w:bookmarkEnd w:id="4"/>
      <w:r>
        <w:rPr>
          <w:rFonts w:hint="cs"/>
          <w:rtl/>
          <w:lang w:eastAsia="he-IL"/>
        </w:rPr>
        <w:t xml:space="preserve">עורכת הדין איילת וולברג ישבו על החקיקה הזאת, הכינו </w:t>
      </w:r>
      <w:bookmarkStart w:id="5" w:name="_ETM_Q1_81000"/>
      <w:bookmarkEnd w:id="5"/>
      <w:r>
        <w:rPr>
          <w:rFonts w:hint="cs"/>
          <w:rtl/>
          <w:lang w:eastAsia="he-IL"/>
        </w:rPr>
        <w:t xml:space="preserve">אותה לקריאה שנייה ושלישית והן יגידו עכשיו את הדברים שיש לגביהם השגות או אין ונתקדם. </w:t>
      </w:r>
    </w:p>
    <w:p w14:paraId="1A41D592" w14:textId="77777777" w:rsidR="000A3C07" w:rsidRDefault="000A3C07" w:rsidP="000A3C07">
      <w:pPr>
        <w:rPr>
          <w:rtl/>
          <w:lang w:eastAsia="he-IL"/>
        </w:rPr>
      </w:pPr>
      <w:bookmarkStart w:id="6" w:name="_ETM_Q1_88000"/>
      <w:bookmarkEnd w:id="6"/>
    </w:p>
    <w:p w14:paraId="6AAB0B2B" w14:textId="77777777" w:rsidR="000A3C07" w:rsidRDefault="000A3C07" w:rsidP="000A3C07">
      <w:pPr>
        <w:pStyle w:val="a4"/>
        <w:keepNext/>
        <w:rPr>
          <w:rtl/>
        </w:rPr>
      </w:pPr>
      <w:bookmarkStart w:id="7" w:name="ET_speaker_שמרית_גיטלין_שקד_3"/>
      <w:r w:rsidRPr="000A3C07">
        <w:rPr>
          <w:rStyle w:val="TagStyle"/>
          <w:rtl/>
        </w:rPr>
        <w:t xml:space="preserve"> &lt;&lt; דובר &gt;&gt; </w:t>
      </w:r>
      <w:r>
        <w:rPr>
          <w:rtl/>
        </w:rPr>
        <w:t>שמרית גיטלין שקד:</w:t>
      </w:r>
      <w:r w:rsidRPr="000A3C07">
        <w:rPr>
          <w:rStyle w:val="TagStyle"/>
          <w:rtl/>
        </w:rPr>
        <w:t xml:space="preserve"> &lt;&lt; דובר &gt;&gt;</w:t>
      </w:r>
      <w:r>
        <w:rPr>
          <w:rtl/>
        </w:rPr>
        <w:t xml:space="preserve">   </w:t>
      </w:r>
      <w:bookmarkEnd w:id="7"/>
    </w:p>
    <w:p w14:paraId="3ED85540" w14:textId="77777777" w:rsidR="000A3C07" w:rsidRDefault="000A3C07" w:rsidP="000A3C07">
      <w:pPr>
        <w:pStyle w:val="KeepWithNext"/>
        <w:rPr>
          <w:rtl/>
          <w:lang w:eastAsia="he-IL"/>
        </w:rPr>
      </w:pPr>
    </w:p>
    <w:p w14:paraId="0C4B4FEB" w14:textId="77777777" w:rsidR="000A3C07" w:rsidRPr="000A3C07" w:rsidRDefault="000A3C07" w:rsidP="000A3C07">
      <w:pPr>
        <w:rPr>
          <w:rtl/>
          <w:lang w:eastAsia="he-IL"/>
        </w:rPr>
      </w:pPr>
    </w:p>
    <w:p w14:paraId="4045B1C7" w14:textId="77777777" w:rsidR="000A3C07" w:rsidRDefault="000A3C07" w:rsidP="000A3C07">
      <w:pPr>
        <w:ind w:firstLine="0"/>
        <w:rPr>
          <w:rtl/>
          <w:lang w:eastAsia="he-IL"/>
        </w:rPr>
      </w:pPr>
      <w:bookmarkStart w:id="8" w:name="_ETM_Q1_21000"/>
      <w:bookmarkEnd w:id="8"/>
    </w:p>
    <w:p w14:paraId="4CC1FD1A" w14:textId="77777777" w:rsidR="000A3C07" w:rsidRPr="000A3C07" w:rsidRDefault="000A3C07" w:rsidP="000A3C07">
      <w:pPr>
        <w:pStyle w:val="HeadHatzaotHok"/>
        <w:spacing w:before="0" w:after="360"/>
        <w:rPr>
          <w:sz w:val="24"/>
          <w:szCs w:val="24"/>
        </w:rPr>
      </w:pPr>
      <w:bookmarkStart w:id="9" w:name="_ETM_Q1_32000"/>
      <w:bookmarkStart w:id="10" w:name="LGSName"/>
      <w:bookmarkEnd w:id="9"/>
      <w:r w:rsidRPr="000A3C07">
        <w:rPr>
          <w:sz w:val="24"/>
          <w:szCs w:val="24"/>
          <w:rtl/>
        </w:rPr>
        <w:t>הצעת חוק איסור פרסום מידע לגבי נפגעים, התשפ"ב–2022</w:t>
      </w:r>
      <w:bookmarkEnd w:id="1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0A3C07" w:rsidRPr="000A3C07" w14:paraId="1A79F804" w14:textId="77777777" w:rsidTr="000A3C07">
        <w:trPr>
          <w:cantSplit/>
        </w:trPr>
        <w:tc>
          <w:tcPr>
            <w:tcW w:w="1871" w:type="dxa"/>
            <w:tcMar>
              <w:top w:w="91" w:type="dxa"/>
              <w:left w:w="0" w:type="dxa"/>
              <w:bottom w:w="91" w:type="dxa"/>
              <w:right w:w="0" w:type="dxa"/>
            </w:tcMar>
            <w:hideMark/>
          </w:tcPr>
          <w:p w14:paraId="4917B82B" w14:textId="77777777" w:rsidR="000A3C07" w:rsidRPr="000A3C07" w:rsidRDefault="000A3C07">
            <w:pPr>
              <w:pStyle w:val="TableSideHeading"/>
              <w:rPr>
                <w:sz w:val="24"/>
                <w:szCs w:val="24"/>
                <w:rtl/>
              </w:rPr>
            </w:pPr>
            <w:r w:rsidRPr="000A3C07">
              <w:rPr>
                <w:sz w:val="24"/>
                <w:szCs w:val="24"/>
                <w:rtl/>
              </w:rPr>
              <w:t xml:space="preserve">הגדרות </w:t>
            </w:r>
          </w:p>
        </w:tc>
        <w:tc>
          <w:tcPr>
            <w:tcW w:w="624" w:type="dxa"/>
            <w:tcMar>
              <w:top w:w="91" w:type="dxa"/>
              <w:left w:w="0" w:type="dxa"/>
              <w:bottom w:w="91" w:type="dxa"/>
              <w:right w:w="0" w:type="dxa"/>
            </w:tcMar>
            <w:hideMark/>
          </w:tcPr>
          <w:p w14:paraId="2E012EC7" w14:textId="77777777" w:rsidR="000A3C07" w:rsidRPr="000A3C07" w:rsidRDefault="000A3C07">
            <w:pPr>
              <w:pStyle w:val="TableText"/>
              <w:rPr>
                <w:sz w:val="24"/>
                <w:szCs w:val="24"/>
                <w:rtl/>
              </w:rPr>
            </w:pPr>
            <w:r w:rsidRPr="000A3C07">
              <w:rPr>
                <w:sz w:val="24"/>
                <w:szCs w:val="24"/>
                <w:rtl/>
              </w:rPr>
              <w:t xml:space="preserve">1. </w:t>
            </w:r>
          </w:p>
        </w:tc>
        <w:tc>
          <w:tcPr>
            <w:tcW w:w="7143" w:type="dxa"/>
            <w:tcMar>
              <w:top w:w="91" w:type="dxa"/>
              <w:left w:w="0" w:type="dxa"/>
              <w:bottom w:w="91" w:type="dxa"/>
              <w:right w:w="0" w:type="dxa"/>
            </w:tcMar>
            <w:hideMark/>
          </w:tcPr>
          <w:p w14:paraId="7E6C4402" w14:textId="77777777" w:rsidR="000A3C07" w:rsidRPr="000A3C07" w:rsidRDefault="000A3C07">
            <w:pPr>
              <w:pStyle w:val="TableBlock"/>
              <w:rPr>
                <w:sz w:val="24"/>
                <w:szCs w:val="24"/>
                <w:rtl/>
              </w:rPr>
            </w:pPr>
            <w:r w:rsidRPr="000A3C07">
              <w:rPr>
                <w:sz w:val="24"/>
                <w:szCs w:val="24"/>
                <w:rtl/>
              </w:rPr>
              <w:t>בחוק זה –</w:t>
            </w:r>
          </w:p>
        </w:tc>
      </w:tr>
      <w:tr w:rsidR="000A3C07" w:rsidRPr="000A3C07" w14:paraId="244AB618" w14:textId="77777777" w:rsidTr="000A3C07">
        <w:trPr>
          <w:cantSplit/>
        </w:trPr>
        <w:tc>
          <w:tcPr>
            <w:tcW w:w="1871" w:type="dxa"/>
            <w:tcMar>
              <w:top w:w="91" w:type="dxa"/>
              <w:left w:w="0" w:type="dxa"/>
              <w:bottom w:w="91" w:type="dxa"/>
              <w:right w:w="0" w:type="dxa"/>
            </w:tcMar>
          </w:tcPr>
          <w:p w14:paraId="542C6B86" w14:textId="77777777" w:rsidR="000A3C07" w:rsidRPr="000A3C07" w:rsidRDefault="000A3C07">
            <w:pPr>
              <w:pStyle w:val="TableSideHeading"/>
              <w:rPr>
                <w:sz w:val="24"/>
                <w:szCs w:val="24"/>
                <w:rtl/>
              </w:rPr>
            </w:pPr>
          </w:p>
        </w:tc>
        <w:tc>
          <w:tcPr>
            <w:tcW w:w="624" w:type="dxa"/>
            <w:tcMar>
              <w:top w:w="91" w:type="dxa"/>
              <w:left w:w="0" w:type="dxa"/>
              <w:bottom w:w="91" w:type="dxa"/>
              <w:right w:w="0" w:type="dxa"/>
            </w:tcMar>
          </w:tcPr>
          <w:p w14:paraId="4725C4C1" w14:textId="77777777" w:rsidR="000A3C07" w:rsidRPr="000A3C07" w:rsidRDefault="000A3C07">
            <w:pPr>
              <w:pStyle w:val="TableText"/>
              <w:rPr>
                <w:sz w:val="24"/>
                <w:szCs w:val="24"/>
                <w:rtl/>
              </w:rPr>
            </w:pPr>
          </w:p>
        </w:tc>
        <w:tc>
          <w:tcPr>
            <w:tcW w:w="7143" w:type="dxa"/>
            <w:tcMar>
              <w:top w:w="91" w:type="dxa"/>
              <w:left w:w="0" w:type="dxa"/>
              <w:bottom w:w="91" w:type="dxa"/>
              <w:right w:w="0" w:type="dxa"/>
            </w:tcMar>
          </w:tcPr>
          <w:p w14:paraId="0EF9E81F" w14:textId="77777777" w:rsidR="000A3C07" w:rsidRPr="000A3C07" w:rsidRDefault="000A3C07">
            <w:pPr>
              <w:pStyle w:val="TableBlockOutdent"/>
              <w:rPr>
                <w:sz w:val="24"/>
                <w:szCs w:val="24"/>
                <w:rtl/>
              </w:rPr>
            </w:pPr>
          </w:p>
        </w:tc>
      </w:tr>
      <w:tr w:rsidR="000A3C07" w:rsidRPr="000A3C07" w14:paraId="571D5829" w14:textId="77777777" w:rsidTr="000A3C07">
        <w:trPr>
          <w:cantSplit/>
        </w:trPr>
        <w:tc>
          <w:tcPr>
            <w:tcW w:w="1871" w:type="dxa"/>
            <w:tcMar>
              <w:top w:w="91" w:type="dxa"/>
              <w:left w:w="0" w:type="dxa"/>
              <w:bottom w:w="91" w:type="dxa"/>
              <w:right w:w="0" w:type="dxa"/>
            </w:tcMar>
          </w:tcPr>
          <w:p w14:paraId="61387F79" w14:textId="77777777" w:rsidR="000A3C07" w:rsidRPr="000A3C07" w:rsidRDefault="000A3C07">
            <w:pPr>
              <w:pStyle w:val="TableSideHeading"/>
              <w:rPr>
                <w:sz w:val="24"/>
                <w:szCs w:val="24"/>
                <w:rtl/>
              </w:rPr>
            </w:pPr>
          </w:p>
        </w:tc>
        <w:tc>
          <w:tcPr>
            <w:tcW w:w="624" w:type="dxa"/>
            <w:tcMar>
              <w:top w:w="91" w:type="dxa"/>
              <w:left w:w="0" w:type="dxa"/>
              <w:bottom w:w="91" w:type="dxa"/>
              <w:right w:w="0" w:type="dxa"/>
            </w:tcMar>
          </w:tcPr>
          <w:p w14:paraId="4F7F2D1B" w14:textId="77777777" w:rsidR="000A3C07" w:rsidRPr="000A3C07" w:rsidRDefault="000A3C07">
            <w:pPr>
              <w:pStyle w:val="TableText"/>
              <w:rPr>
                <w:sz w:val="24"/>
                <w:szCs w:val="24"/>
                <w:highlight w:val="yellow"/>
                <w:rtl/>
              </w:rPr>
            </w:pPr>
          </w:p>
        </w:tc>
        <w:tc>
          <w:tcPr>
            <w:tcW w:w="7143" w:type="dxa"/>
            <w:tcMar>
              <w:top w:w="91" w:type="dxa"/>
              <w:left w:w="0" w:type="dxa"/>
              <w:bottom w:w="91" w:type="dxa"/>
              <w:right w:w="0" w:type="dxa"/>
            </w:tcMar>
            <w:hideMark/>
          </w:tcPr>
          <w:p w14:paraId="5CF25114" w14:textId="77777777" w:rsidR="000A3C07" w:rsidRPr="000A3C07" w:rsidRDefault="000A3C07">
            <w:pPr>
              <w:pStyle w:val="TableBlockOutdent"/>
              <w:rPr>
                <w:sz w:val="24"/>
                <w:szCs w:val="24"/>
                <w:highlight w:val="yellow"/>
                <w:rtl/>
              </w:rPr>
            </w:pPr>
            <w:r w:rsidRPr="000A3C07">
              <w:rPr>
                <w:sz w:val="24"/>
                <w:szCs w:val="24"/>
                <w:rtl/>
              </w:rPr>
              <w:t>"בן משפחה" – בן זוג, הורה, בן או בת, אח או אחות;</w:t>
            </w:r>
          </w:p>
        </w:tc>
      </w:tr>
    </w:tbl>
    <w:p w14:paraId="1BCC0C51" w14:textId="77777777" w:rsidR="000A3C07" w:rsidRPr="000A3C07" w:rsidRDefault="000A3C07" w:rsidP="000A3C07">
      <w:pPr>
        <w:ind w:firstLine="0"/>
        <w:rPr>
          <w:rtl/>
          <w:lang w:eastAsia="he-IL"/>
        </w:rPr>
      </w:pPr>
      <w:r w:rsidRPr="000A3C07">
        <w:rPr>
          <w:rFonts w:hint="cs"/>
          <w:rtl/>
          <w:lang w:eastAsia="he-IL"/>
        </w:rPr>
        <w:tab/>
      </w:r>
    </w:p>
    <w:p w14:paraId="7E0136B8" w14:textId="77777777" w:rsidR="000A3C07" w:rsidRDefault="000A3C07" w:rsidP="000A3C07">
      <w:pPr>
        <w:ind w:firstLine="0"/>
        <w:rPr>
          <w:rtl/>
          <w:lang w:eastAsia="he-IL"/>
        </w:rPr>
      </w:pPr>
      <w:r>
        <w:rPr>
          <w:rtl/>
          <w:lang w:eastAsia="he-IL"/>
        </w:rPr>
        <w:tab/>
      </w:r>
      <w:r>
        <w:rPr>
          <w:rFonts w:hint="cs"/>
          <w:rtl/>
          <w:lang w:eastAsia="he-IL"/>
        </w:rPr>
        <w:t>עלה החשש מצד נציג</w:t>
      </w:r>
      <w:bookmarkStart w:id="11" w:name="_ETM_Q1_96000"/>
      <w:bookmarkEnd w:id="11"/>
      <w:r>
        <w:rPr>
          <w:rFonts w:hint="cs"/>
          <w:rtl/>
          <w:lang w:eastAsia="he-IL"/>
        </w:rPr>
        <w:t xml:space="preserve">י משרדי הממשלה שאם נכתוב ילד זה יתפרש כך שזה </w:t>
      </w:r>
      <w:bookmarkStart w:id="12" w:name="_ETM_Q1_101000"/>
      <w:bookmarkEnd w:id="12"/>
      <w:r>
        <w:rPr>
          <w:rFonts w:hint="cs"/>
          <w:rtl/>
          <w:lang w:eastAsia="he-IL"/>
        </w:rPr>
        <w:t xml:space="preserve">יהיה רק ילד עד גיל 18 ולכן לא כתבנו "ילד" אלא "בן או בת". ההגדרה "גורם מוסמך" </w:t>
      </w:r>
      <w:bookmarkStart w:id="13" w:name="_ETM_Q1_112000"/>
      <w:bookmarkEnd w:id="13"/>
      <w:r>
        <w:rPr>
          <w:rFonts w:hint="cs"/>
          <w:rtl/>
          <w:lang w:eastAsia="he-IL"/>
        </w:rPr>
        <w:t xml:space="preserve">ירדה. אנחנו נראה שהיא מופיעה במקום אחר. </w:t>
      </w:r>
    </w:p>
    <w:p w14:paraId="0F9D32FF" w14:textId="77777777" w:rsidR="000A3C07" w:rsidRDefault="000A3C07" w:rsidP="000A3C07">
      <w:pPr>
        <w:ind w:firstLine="0"/>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19"/>
        <w:tblGridChange w:id="14">
          <w:tblGrid>
            <w:gridCol w:w="624"/>
            <w:gridCol w:w="7143"/>
            <w:gridCol w:w="6519"/>
          </w:tblGrid>
        </w:tblGridChange>
      </w:tblGrid>
      <w:tr w:rsidR="000A3C07" w14:paraId="337B2000" w14:textId="77777777" w:rsidTr="000A3C07">
        <w:trPr>
          <w:cantSplit/>
        </w:trPr>
        <w:tc>
          <w:tcPr>
            <w:tcW w:w="624" w:type="dxa"/>
          </w:tcPr>
          <w:p w14:paraId="1CBA27BF" w14:textId="77777777" w:rsidR="000A3C07" w:rsidRPr="000A3C07" w:rsidRDefault="000A3C07">
            <w:pPr>
              <w:pStyle w:val="TableText"/>
              <w:rPr>
                <w:sz w:val="24"/>
                <w:szCs w:val="24"/>
              </w:rPr>
            </w:pPr>
            <w:bookmarkStart w:id="15" w:name="_ETM_Q1_111000"/>
            <w:bookmarkEnd w:id="15"/>
          </w:p>
        </w:tc>
        <w:tc>
          <w:tcPr>
            <w:tcW w:w="7143" w:type="dxa"/>
            <w:gridSpan w:val="2"/>
            <w:hideMark/>
          </w:tcPr>
          <w:p w14:paraId="2C938C53" w14:textId="77777777" w:rsidR="000A3C07" w:rsidRPr="000A3C07" w:rsidRDefault="000A3C07">
            <w:pPr>
              <w:pStyle w:val="TableBlock"/>
              <w:rPr>
                <w:sz w:val="24"/>
                <w:szCs w:val="24"/>
                <w:rtl/>
              </w:rPr>
            </w:pPr>
            <w:r w:rsidRPr="000A3C07">
              <w:rPr>
                <w:sz w:val="24"/>
                <w:szCs w:val="24"/>
                <w:rtl/>
              </w:rPr>
              <w:t xml:space="preserve">"נפגע" – כל אחד מאלה: </w:t>
            </w:r>
          </w:p>
        </w:tc>
      </w:tr>
      <w:tr w:rsidR="000A3C07" w14:paraId="30A4378C" w14:textId="77777777" w:rsidTr="000A3C07">
        <w:tblPrEx>
          <w:tblW w:w="0" w:type="dxa"/>
          <w:tblLayout w:type="fixed"/>
          <w:tblCellMar>
            <w:top w:w="57" w:type="dxa"/>
            <w:left w:w="0" w:type="dxa"/>
            <w:bottom w:w="57" w:type="dxa"/>
            <w:right w:w="0" w:type="dxa"/>
          </w:tblCellMar>
          <w:tblPrExChange w:id="16" w:author="שימרית שקד" w:date="2022-06-14T12:26:00Z">
            <w:tblPrEx>
              <w:tblW w:w="0" w:type="dxa"/>
              <w:tblLayout w:type="fixed"/>
              <w:tblCellMar>
                <w:top w:w="57" w:type="dxa"/>
                <w:left w:w="0" w:type="dxa"/>
                <w:bottom w:w="57" w:type="dxa"/>
                <w:right w:w="0" w:type="dxa"/>
              </w:tblCellMar>
            </w:tblPrEx>
          </w:tblPrExChange>
        </w:tblPrEx>
        <w:trPr>
          <w:cantSplit/>
          <w:trPrChange w:id="17" w:author="שימרית שקד" w:date="2022-06-14T12:26:00Z">
            <w:trPr>
              <w:cantSplit/>
            </w:trPr>
          </w:trPrChange>
        </w:trPr>
        <w:tc>
          <w:tcPr>
            <w:tcW w:w="624" w:type="dxa"/>
            <w:tcPrChange w:id="18" w:author="שימרית שקד" w:date="2022-06-14T12:26:00Z">
              <w:tcPr>
                <w:tcW w:w="624" w:type="dxa"/>
              </w:tcPr>
            </w:tcPrChange>
          </w:tcPr>
          <w:p w14:paraId="15875D4B" w14:textId="77777777" w:rsidR="000A3C07" w:rsidRPr="000A3C07" w:rsidRDefault="000A3C07">
            <w:pPr>
              <w:pStyle w:val="TableText"/>
              <w:rPr>
                <w:sz w:val="24"/>
                <w:szCs w:val="24"/>
                <w:rtl/>
              </w:rPr>
            </w:pPr>
          </w:p>
        </w:tc>
        <w:tc>
          <w:tcPr>
            <w:tcW w:w="624" w:type="dxa"/>
            <w:tcPrChange w:id="19" w:author="שימרית שקד" w:date="2022-06-14T12:26:00Z">
              <w:tcPr>
                <w:tcW w:w="624" w:type="dxa"/>
              </w:tcPr>
            </w:tcPrChange>
          </w:tcPr>
          <w:p w14:paraId="0512D00E" w14:textId="77777777" w:rsidR="000A3C07" w:rsidRPr="000A3C07" w:rsidRDefault="000A3C07">
            <w:pPr>
              <w:pStyle w:val="TableText"/>
              <w:rPr>
                <w:sz w:val="24"/>
                <w:szCs w:val="24"/>
                <w:rtl/>
              </w:rPr>
            </w:pPr>
          </w:p>
        </w:tc>
        <w:tc>
          <w:tcPr>
            <w:tcW w:w="6519" w:type="dxa"/>
            <w:hideMark/>
            <w:tcPrChange w:id="20" w:author="שימרית שקד" w:date="2022-06-14T12:26:00Z">
              <w:tcPr>
                <w:tcW w:w="6519" w:type="dxa"/>
                <w:hideMark/>
              </w:tcPr>
            </w:tcPrChange>
          </w:tcPr>
          <w:p w14:paraId="3DC45957" w14:textId="77777777" w:rsidR="000A3C07" w:rsidRPr="000A3C07" w:rsidRDefault="000A3C07">
            <w:pPr>
              <w:pStyle w:val="TableBlock"/>
              <w:rPr>
                <w:sz w:val="24"/>
                <w:szCs w:val="24"/>
                <w:rtl/>
              </w:rPr>
            </w:pPr>
            <w:r w:rsidRPr="000A3C07">
              <w:rPr>
                <w:sz w:val="24"/>
                <w:szCs w:val="24"/>
                <w:rtl/>
              </w:rPr>
              <w:t>(1)</w:t>
            </w:r>
            <w:r w:rsidRPr="000A3C07">
              <w:rPr>
                <w:sz w:val="24"/>
                <w:szCs w:val="24"/>
                <w:rtl/>
              </w:rPr>
              <w:tab/>
              <w:t xml:space="preserve">חייל, שוטר, סוהר או לוחם אש שנספה או שנפצע ונשקפת סכנה לחייו; </w:t>
            </w:r>
          </w:p>
        </w:tc>
      </w:tr>
      <w:tr w:rsidR="000A3C07" w14:paraId="10D22958" w14:textId="77777777" w:rsidTr="000A3C07">
        <w:tblPrEx>
          <w:tblW w:w="0" w:type="dxa"/>
          <w:tblLayout w:type="fixed"/>
          <w:tblCellMar>
            <w:top w:w="57" w:type="dxa"/>
            <w:left w:w="0" w:type="dxa"/>
            <w:bottom w:w="57" w:type="dxa"/>
            <w:right w:w="0" w:type="dxa"/>
          </w:tblCellMar>
          <w:tblPrExChange w:id="21" w:author="שימרית שקד" w:date="2022-06-14T12:26:00Z">
            <w:tblPrEx>
              <w:tblW w:w="0" w:type="dxa"/>
              <w:tblLayout w:type="fixed"/>
              <w:tblCellMar>
                <w:top w:w="57" w:type="dxa"/>
                <w:left w:w="0" w:type="dxa"/>
                <w:bottom w:w="57" w:type="dxa"/>
                <w:right w:w="0" w:type="dxa"/>
              </w:tblCellMar>
            </w:tblPrEx>
          </w:tblPrExChange>
        </w:tblPrEx>
        <w:trPr>
          <w:cantSplit/>
          <w:trPrChange w:id="22" w:author="שימרית שקד" w:date="2022-06-14T12:26:00Z">
            <w:trPr>
              <w:cantSplit/>
            </w:trPr>
          </w:trPrChange>
        </w:trPr>
        <w:tc>
          <w:tcPr>
            <w:tcW w:w="624" w:type="dxa"/>
            <w:tcPrChange w:id="23" w:author="שימרית שקד" w:date="2022-06-14T12:26:00Z">
              <w:tcPr>
                <w:tcW w:w="624" w:type="dxa"/>
              </w:tcPr>
            </w:tcPrChange>
          </w:tcPr>
          <w:p w14:paraId="26F3C0A4" w14:textId="77777777" w:rsidR="000A3C07" w:rsidRPr="000A3C07" w:rsidRDefault="000A3C07">
            <w:pPr>
              <w:pStyle w:val="TableText"/>
              <w:rPr>
                <w:sz w:val="24"/>
                <w:szCs w:val="24"/>
                <w:rtl/>
              </w:rPr>
            </w:pPr>
          </w:p>
        </w:tc>
        <w:tc>
          <w:tcPr>
            <w:tcW w:w="624" w:type="dxa"/>
            <w:tcPrChange w:id="24" w:author="שימרית שקד" w:date="2022-06-14T12:26:00Z">
              <w:tcPr>
                <w:tcW w:w="624" w:type="dxa"/>
              </w:tcPr>
            </w:tcPrChange>
          </w:tcPr>
          <w:p w14:paraId="703211B1" w14:textId="77777777" w:rsidR="000A3C07" w:rsidRPr="000A3C07" w:rsidRDefault="000A3C07">
            <w:pPr>
              <w:pStyle w:val="TableText"/>
              <w:rPr>
                <w:sz w:val="24"/>
                <w:szCs w:val="24"/>
                <w:rtl/>
              </w:rPr>
            </w:pPr>
          </w:p>
        </w:tc>
        <w:tc>
          <w:tcPr>
            <w:tcW w:w="6519" w:type="dxa"/>
            <w:hideMark/>
            <w:tcPrChange w:id="25" w:author="שימרית שקד" w:date="2022-06-14T12:26:00Z">
              <w:tcPr>
                <w:tcW w:w="6519" w:type="dxa"/>
                <w:hideMark/>
              </w:tcPr>
            </w:tcPrChange>
          </w:tcPr>
          <w:p w14:paraId="4BDDA365" w14:textId="77777777" w:rsidR="000A3C07" w:rsidRPr="000A3C07" w:rsidRDefault="000A3C07">
            <w:pPr>
              <w:pStyle w:val="TableBlock"/>
              <w:rPr>
                <w:sz w:val="24"/>
                <w:szCs w:val="24"/>
                <w:rtl/>
              </w:rPr>
            </w:pPr>
            <w:r w:rsidRPr="000A3C07">
              <w:rPr>
                <w:sz w:val="24"/>
                <w:szCs w:val="24"/>
                <w:rtl/>
              </w:rPr>
              <w:t>(2)</w:t>
            </w:r>
            <w:r w:rsidRPr="000A3C07">
              <w:rPr>
                <w:sz w:val="24"/>
                <w:szCs w:val="24"/>
                <w:rtl/>
              </w:rPr>
              <w:tab/>
              <w:t>אדם שנרצח בפעולת איבה או שנפצע בפעולת איבה ונשקפת סכנה לחייו;</w:t>
            </w:r>
          </w:p>
        </w:tc>
      </w:tr>
      <w:tr w:rsidR="000A3C07" w14:paraId="5E39AE8B" w14:textId="77777777" w:rsidTr="000A3C07">
        <w:tblPrEx>
          <w:tblW w:w="0" w:type="dxa"/>
          <w:tblLayout w:type="fixed"/>
          <w:tblCellMar>
            <w:top w:w="57" w:type="dxa"/>
            <w:left w:w="0" w:type="dxa"/>
            <w:bottom w:w="57" w:type="dxa"/>
            <w:right w:w="0" w:type="dxa"/>
          </w:tblCellMar>
          <w:tblPrExChange w:id="26" w:author="שימרית שקד" w:date="2022-06-14T12:26:00Z">
            <w:tblPrEx>
              <w:tblW w:w="0" w:type="dxa"/>
              <w:tblLayout w:type="fixed"/>
              <w:tblCellMar>
                <w:top w:w="57" w:type="dxa"/>
                <w:left w:w="0" w:type="dxa"/>
                <w:bottom w:w="57" w:type="dxa"/>
                <w:right w:w="0" w:type="dxa"/>
              </w:tblCellMar>
            </w:tblPrEx>
          </w:tblPrExChange>
        </w:tblPrEx>
        <w:trPr>
          <w:cantSplit/>
          <w:trPrChange w:id="27" w:author="שימרית שקד" w:date="2022-06-14T12:26:00Z">
            <w:trPr>
              <w:cantSplit/>
            </w:trPr>
          </w:trPrChange>
        </w:trPr>
        <w:tc>
          <w:tcPr>
            <w:tcW w:w="624" w:type="dxa"/>
            <w:tcPrChange w:id="28" w:author="שימרית שקד" w:date="2022-06-14T12:26:00Z">
              <w:tcPr>
                <w:tcW w:w="624" w:type="dxa"/>
              </w:tcPr>
            </w:tcPrChange>
          </w:tcPr>
          <w:p w14:paraId="6988CBAA" w14:textId="77777777" w:rsidR="000A3C07" w:rsidRPr="000A3C07" w:rsidRDefault="000A3C07">
            <w:pPr>
              <w:pStyle w:val="TableText"/>
              <w:rPr>
                <w:sz w:val="24"/>
                <w:szCs w:val="24"/>
                <w:rtl/>
              </w:rPr>
            </w:pPr>
          </w:p>
        </w:tc>
        <w:tc>
          <w:tcPr>
            <w:tcW w:w="624" w:type="dxa"/>
            <w:tcPrChange w:id="29" w:author="שימרית שקד" w:date="2022-06-14T12:26:00Z">
              <w:tcPr>
                <w:tcW w:w="624" w:type="dxa"/>
              </w:tcPr>
            </w:tcPrChange>
          </w:tcPr>
          <w:p w14:paraId="3FFA2986" w14:textId="77777777" w:rsidR="000A3C07" w:rsidRPr="000A3C07" w:rsidRDefault="000A3C07">
            <w:pPr>
              <w:pStyle w:val="TableText"/>
              <w:rPr>
                <w:sz w:val="24"/>
                <w:szCs w:val="24"/>
                <w:rtl/>
              </w:rPr>
            </w:pPr>
          </w:p>
        </w:tc>
        <w:tc>
          <w:tcPr>
            <w:tcW w:w="6519" w:type="dxa"/>
            <w:hideMark/>
            <w:tcPrChange w:id="30" w:author="שימרית שקד" w:date="2022-06-14T12:26:00Z">
              <w:tcPr>
                <w:tcW w:w="6519" w:type="dxa"/>
                <w:hideMark/>
              </w:tcPr>
            </w:tcPrChange>
          </w:tcPr>
          <w:p w14:paraId="7B17E1AD" w14:textId="77777777" w:rsidR="000A3C07" w:rsidRPr="000A3C07" w:rsidRDefault="000A3C07">
            <w:pPr>
              <w:pStyle w:val="TableBlock"/>
              <w:rPr>
                <w:sz w:val="24"/>
                <w:szCs w:val="24"/>
                <w:rtl/>
              </w:rPr>
            </w:pPr>
            <w:r w:rsidRPr="000A3C07">
              <w:rPr>
                <w:sz w:val="24"/>
                <w:szCs w:val="24"/>
                <w:rtl/>
              </w:rPr>
              <w:t>(3)</w:t>
            </w:r>
            <w:r w:rsidRPr="000A3C07">
              <w:rPr>
                <w:sz w:val="24"/>
                <w:szCs w:val="24"/>
                <w:rtl/>
              </w:rPr>
              <w:tab/>
              <w:t>אדם שנהרג באירוע פתאומי או שנפצע באירוע כאמור ונשקפת סכנה לחייו.</w:t>
            </w:r>
          </w:p>
        </w:tc>
      </w:tr>
    </w:tbl>
    <w:p w14:paraId="65E9FEB5" w14:textId="77777777" w:rsidR="000A3C07" w:rsidRDefault="000A3C07" w:rsidP="000A3C07">
      <w:pPr>
        <w:ind w:firstLine="0"/>
        <w:rPr>
          <w:rtl/>
          <w:lang w:eastAsia="he-IL"/>
        </w:rPr>
      </w:pPr>
    </w:p>
    <w:p w14:paraId="5CDD5B64" w14:textId="77777777" w:rsidR="000A3C07" w:rsidRDefault="000A3C07" w:rsidP="000A3C07">
      <w:pPr>
        <w:ind w:firstLine="0"/>
        <w:rPr>
          <w:rtl/>
          <w:lang w:eastAsia="he-IL"/>
        </w:rPr>
      </w:pPr>
      <w:bookmarkStart w:id="31" w:name="_ETM_Q1_129000"/>
      <w:bookmarkEnd w:id="31"/>
      <w:r>
        <w:rPr>
          <w:rtl/>
          <w:lang w:eastAsia="he-IL"/>
        </w:rPr>
        <w:tab/>
      </w:r>
      <w:r>
        <w:rPr>
          <w:rFonts w:hint="cs"/>
          <w:rtl/>
          <w:lang w:eastAsia="he-IL"/>
        </w:rPr>
        <w:t xml:space="preserve">הייתה פה הערה </w:t>
      </w:r>
      <w:bookmarkStart w:id="32" w:name="_ETM_Q1_132000"/>
      <w:bookmarkEnd w:id="32"/>
      <w:r>
        <w:rPr>
          <w:rFonts w:hint="cs"/>
          <w:rtl/>
          <w:lang w:eastAsia="he-IL"/>
        </w:rPr>
        <w:t xml:space="preserve">של הצבא. מה ההערה? </w:t>
      </w:r>
    </w:p>
    <w:p w14:paraId="3307EBE9" w14:textId="77777777" w:rsidR="000A3C07" w:rsidRDefault="000A3C07" w:rsidP="000A3C07">
      <w:pPr>
        <w:ind w:firstLine="0"/>
        <w:rPr>
          <w:rtl/>
          <w:lang w:eastAsia="he-IL"/>
        </w:rPr>
      </w:pPr>
    </w:p>
    <w:p w14:paraId="51F228A7" w14:textId="77777777" w:rsidR="00427A70" w:rsidRDefault="00427A70" w:rsidP="00427A70">
      <w:pPr>
        <w:pStyle w:val="a4"/>
        <w:keepNext/>
        <w:rPr>
          <w:rtl/>
        </w:rPr>
      </w:pPr>
      <w:bookmarkStart w:id="33" w:name="ET_speaker_ניצן_דרשן_5"/>
      <w:r w:rsidRPr="00427A70">
        <w:rPr>
          <w:rStyle w:val="TagStyle"/>
          <w:rtl/>
        </w:rPr>
        <w:t xml:space="preserve"> &lt;&lt; דובר &gt;&gt; </w:t>
      </w:r>
      <w:r>
        <w:rPr>
          <w:rtl/>
        </w:rPr>
        <w:t>ניצן דרשן:</w:t>
      </w:r>
      <w:r w:rsidRPr="00427A70">
        <w:rPr>
          <w:rStyle w:val="TagStyle"/>
          <w:rtl/>
        </w:rPr>
        <w:t xml:space="preserve"> &lt;&lt; דובר &gt;&gt;</w:t>
      </w:r>
      <w:r>
        <w:rPr>
          <w:rtl/>
        </w:rPr>
        <w:t xml:space="preserve">   </w:t>
      </w:r>
      <w:bookmarkEnd w:id="33"/>
    </w:p>
    <w:p w14:paraId="520E74CB" w14:textId="77777777" w:rsidR="00427A70" w:rsidRDefault="00427A70" w:rsidP="00427A70">
      <w:pPr>
        <w:pStyle w:val="KeepWithNext"/>
        <w:rPr>
          <w:rtl/>
          <w:lang w:eastAsia="he-IL"/>
        </w:rPr>
      </w:pPr>
    </w:p>
    <w:p w14:paraId="0FA37FB1" w14:textId="77777777" w:rsidR="00427A70" w:rsidRDefault="00427A70" w:rsidP="00427A70">
      <w:pPr>
        <w:rPr>
          <w:rtl/>
          <w:lang w:eastAsia="he-IL"/>
        </w:rPr>
      </w:pPr>
      <w:bookmarkStart w:id="34" w:name="_ETM_Q1_134000"/>
      <w:bookmarkEnd w:id="34"/>
      <w:r>
        <w:rPr>
          <w:rFonts w:hint="cs"/>
          <w:rtl/>
          <w:lang w:eastAsia="he-IL"/>
        </w:rPr>
        <w:t xml:space="preserve">הבקשה הייתה שזה יהיה כל פצוע קשה בהתאם להגדרת גורמי </w:t>
      </w:r>
      <w:bookmarkStart w:id="35" w:name="_ETM_Q1_138000"/>
      <w:bookmarkEnd w:id="35"/>
      <w:r>
        <w:rPr>
          <w:rFonts w:hint="cs"/>
          <w:rtl/>
          <w:lang w:eastAsia="he-IL"/>
        </w:rPr>
        <w:t xml:space="preserve">הרפואה בבתי החולים. </w:t>
      </w:r>
    </w:p>
    <w:p w14:paraId="0E666B04" w14:textId="77777777" w:rsidR="00427A70" w:rsidRDefault="00427A70" w:rsidP="00427A70">
      <w:pPr>
        <w:rPr>
          <w:rtl/>
          <w:lang w:eastAsia="he-IL"/>
        </w:rPr>
      </w:pPr>
      <w:bookmarkStart w:id="36" w:name="_ETM_Q1_137000"/>
      <w:bookmarkEnd w:id="36"/>
    </w:p>
    <w:p w14:paraId="0A243766" w14:textId="77777777" w:rsidR="00427A70" w:rsidRDefault="00427A70" w:rsidP="00427A70">
      <w:pPr>
        <w:pStyle w:val="a4"/>
        <w:keepNext/>
        <w:rPr>
          <w:rtl/>
        </w:rPr>
      </w:pPr>
      <w:bookmarkStart w:id="37" w:name="ET_speaker_5797_6"/>
      <w:r w:rsidRPr="00427A70">
        <w:rPr>
          <w:rStyle w:val="TagStyle"/>
          <w:rtl/>
        </w:rPr>
        <w:t xml:space="preserve"> &lt;&lt; דובר &gt;&gt; </w:t>
      </w:r>
      <w:r>
        <w:rPr>
          <w:rtl/>
        </w:rPr>
        <w:t>יצחק פינדרוס (יהדות התורה):</w:t>
      </w:r>
      <w:r w:rsidRPr="00427A70">
        <w:rPr>
          <w:rStyle w:val="TagStyle"/>
          <w:rtl/>
        </w:rPr>
        <w:t xml:space="preserve"> &lt;&lt; דובר &gt;&gt;</w:t>
      </w:r>
      <w:r>
        <w:rPr>
          <w:rtl/>
        </w:rPr>
        <w:t xml:space="preserve">   </w:t>
      </w:r>
      <w:bookmarkEnd w:id="37"/>
    </w:p>
    <w:p w14:paraId="2A6DE759" w14:textId="77777777" w:rsidR="00427A70" w:rsidRDefault="00427A70" w:rsidP="00427A70">
      <w:pPr>
        <w:pStyle w:val="KeepWithNext"/>
        <w:rPr>
          <w:rtl/>
          <w:lang w:eastAsia="he-IL"/>
        </w:rPr>
      </w:pPr>
    </w:p>
    <w:p w14:paraId="55510A03" w14:textId="77777777" w:rsidR="00427A70" w:rsidRDefault="00427A70" w:rsidP="00427A70">
      <w:pPr>
        <w:rPr>
          <w:rtl/>
          <w:lang w:eastAsia="he-IL"/>
        </w:rPr>
      </w:pPr>
      <w:bookmarkStart w:id="38" w:name="_ETM_Q1_139000"/>
      <w:bookmarkEnd w:id="38"/>
      <w:r>
        <w:rPr>
          <w:rFonts w:hint="cs"/>
          <w:rtl/>
          <w:lang w:eastAsia="he-IL"/>
        </w:rPr>
        <w:t xml:space="preserve">אז כתוב: "כל פצוע". </w:t>
      </w:r>
    </w:p>
    <w:p w14:paraId="20F9F646" w14:textId="77777777" w:rsidR="00427A70" w:rsidRDefault="00427A70" w:rsidP="00427A70">
      <w:pPr>
        <w:rPr>
          <w:rtl/>
          <w:lang w:eastAsia="he-IL"/>
        </w:rPr>
      </w:pPr>
    </w:p>
    <w:p w14:paraId="3069A576" w14:textId="77777777" w:rsidR="00427A70" w:rsidRDefault="00427A70" w:rsidP="00427A70">
      <w:pPr>
        <w:pStyle w:val="a4"/>
        <w:keepNext/>
        <w:rPr>
          <w:rtl/>
        </w:rPr>
      </w:pPr>
      <w:bookmarkStart w:id="39" w:name="ET_speaker_ניצן_דהאן_21"/>
      <w:r w:rsidRPr="00427A70">
        <w:rPr>
          <w:rStyle w:val="TagStyle"/>
          <w:rtl/>
        </w:rPr>
        <w:t xml:space="preserve"> &lt;&lt; דובר &gt;&gt; </w:t>
      </w:r>
      <w:r>
        <w:rPr>
          <w:rtl/>
        </w:rPr>
        <w:t>ניצן דהאן:</w:t>
      </w:r>
      <w:r w:rsidRPr="00427A70">
        <w:rPr>
          <w:rStyle w:val="TagStyle"/>
          <w:rtl/>
        </w:rPr>
        <w:t xml:space="preserve"> &lt;&lt; דובר &gt;&gt;</w:t>
      </w:r>
      <w:r>
        <w:rPr>
          <w:rtl/>
        </w:rPr>
        <w:t xml:space="preserve">   </w:t>
      </w:r>
      <w:bookmarkEnd w:id="39"/>
    </w:p>
    <w:p w14:paraId="5FFD6506" w14:textId="77777777" w:rsidR="00427A70" w:rsidRDefault="00427A70" w:rsidP="00427A70">
      <w:pPr>
        <w:pStyle w:val="KeepWithNext"/>
        <w:rPr>
          <w:rtl/>
          <w:lang w:eastAsia="he-IL"/>
        </w:rPr>
      </w:pPr>
    </w:p>
    <w:p w14:paraId="17198A1F" w14:textId="77777777" w:rsidR="00427A70" w:rsidRDefault="00427A70" w:rsidP="00427A70">
      <w:pPr>
        <w:rPr>
          <w:rtl/>
          <w:lang w:eastAsia="he-IL"/>
        </w:rPr>
      </w:pPr>
      <w:r>
        <w:rPr>
          <w:rFonts w:hint="cs"/>
          <w:rtl/>
          <w:lang w:eastAsia="he-IL"/>
        </w:rPr>
        <w:t xml:space="preserve">לא. כתוב: "שנשקפת סכנה לחייו". לפעמים בשלב שהוא </w:t>
      </w:r>
      <w:bookmarkStart w:id="40" w:name="_ETM_Q1_145000"/>
      <w:bookmarkEnd w:id="40"/>
      <w:r>
        <w:rPr>
          <w:rFonts w:hint="cs"/>
          <w:rtl/>
          <w:lang w:eastAsia="he-IL"/>
        </w:rPr>
        <w:t>פצוע קשה אנחנו לא יודעים אם נשקפת סכנה לחייו בהכרח</w:t>
      </w:r>
      <w:bookmarkStart w:id="41" w:name="_ETM_Q1_149000"/>
      <w:bookmarkEnd w:id="41"/>
      <w:r>
        <w:rPr>
          <w:rFonts w:hint="cs"/>
          <w:rtl/>
          <w:lang w:eastAsia="he-IL"/>
        </w:rPr>
        <w:t xml:space="preserve"> בהגדרה, ויחד עם זאת הוא לא יכול לבצע הודעה בעצמו למשפחתו. זה מה שמנחה אותנו. </w:t>
      </w:r>
    </w:p>
    <w:p w14:paraId="49D4932A" w14:textId="77777777" w:rsidR="00427A70" w:rsidRDefault="00427A70" w:rsidP="00427A70">
      <w:pPr>
        <w:rPr>
          <w:rtl/>
          <w:lang w:eastAsia="he-IL"/>
        </w:rPr>
      </w:pPr>
      <w:bookmarkStart w:id="42" w:name="_ETM_Q1_151000"/>
      <w:bookmarkEnd w:id="42"/>
    </w:p>
    <w:p w14:paraId="7B1E8C2B" w14:textId="77777777" w:rsidR="00427A70" w:rsidRDefault="00427A70" w:rsidP="00427A70">
      <w:pPr>
        <w:pStyle w:val="a4"/>
        <w:keepNext/>
        <w:rPr>
          <w:rtl/>
        </w:rPr>
      </w:pPr>
      <w:bookmarkStart w:id="43" w:name="ET_speaker_5797_9"/>
      <w:r w:rsidRPr="00427A70">
        <w:rPr>
          <w:rStyle w:val="TagStyle"/>
          <w:rtl/>
        </w:rPr>
        <w:t xml:space="preserve"> &lt;&lt; דובר &gt;&gt; </w:t>
      </w:r>
      <w:r>
        <w:rPr>
          <w:rtl/>
        </w:rPr>
        <w:t>יצחק פינדרוס (יהדות התורה):</w:t>
      </w:r>
      <w:r w:rsidRPr="00427A70">
        <w:rPr>
          <w:rStyle w:val="TagStyle"/>
          <w:rtl/>
        </w:rPr>
        <w:t xml:space="preserve"> &lt;&lt; דובר &gt;&gt;</w:t>
      </w:r>
      <w:r>
        <w:rPr>
          <w:rtl/>
        </w:rPr>
        <w:t xml:space="preserve">   </w:t>
      </w:r>
      <w:bookmarkEnd w:id="43"/>
    </w:p>
    <w:p w14:paraId="5DF44CA0" w14:textId="77777777" w:rsidR="00427A70" w:rsidRDefault="00427A70" w:rsidP="00427A70">
      <w:pPr>
        <w:pStyle w:val="KeepWithNext"/>
        <w:rPr>
          <w:rtl/>
          <w:lang w:eastAsia="he-IL"/>
        </w:rPr>
      </w:pPr>
    </w:p>
    <w:p w14:paraId="002C6B79" w14:textId="77777777" w:rsidR="00427A70" w:rsidRDefault="00427A70" w:rsidP="00427A70">
      <w:pPr>
        <w:rPr>
          <w:rtl/>
          <w:lang w:eastAsia="he-IL"/>
        </w:rPr>
      </w:pPr>
      <w:r>
        <w:rPr>
          <w:rFonts w:hint="cs"/>
          <w:rtl/>
          <w:lang w:eastAsia="he-IL"/>
        </w:rPr>
        <w:t xml:space="preserve">היא אומרת </w:t>
      </w:r>
      <w:bookmarkStart w:id="44" w:name="_ETM_Q1_156000"/>
      <w:bookmarkEnd w:id="44"/>
      <w:r>
        <w:rPr>
          <w:rFonts w:hint="cs"/>
          <w:rtl/>
          <w:lang w:eastAsia="he-IL"/>
        </w:rPr>
        <w:t xml:space="preserve">להוריד את המילה שלפני: "או שנפצע". </w:t>
      </w:r>
    </w:p>
    <w:p w14:paraId="4323B029" w14:textId="77777777" w:rsidR="00427A70" w:rsidRDefault="00427A70" w:rsidP="00427A70">
      <w:pPr>
        <w:rPr>
          <w:rtl/>
          <w:lang w:eastAsia="he-IL"/>
        </w:rPr>
      </w:pPr>
      <w:bookmarkStart w:id="45" w:name="_ETM_Q1_159000"/>
      <w:bookmarkEnd w:id="45"/>
    </w:p>
    <w:p w14:paraId="4B29FF5E" w14:textId="77777777" w:rsidR="00427A70" w:rsidRDefault="00427A70" w:rsidP="00427A70">
      <w:pPr>
        <w:pStyle w:val="a4"/>
        <w:keepNext/>
        <w:rPr>
          <w:rtl/>
        </w:rPr>
      </w:pPr>
      <w:bookmarkStart w:id="46" w:name="ET_speaker_ניצן_דהאן_22"/>
      <w:r w:rsidRPr="00427A70">
        <w:rPr>
          <w:rStyle w:val="TagStyle"/>
          <w:rtl/>
        </w:rPr>
        <w:t xml:space="preserve"> &lt;&lt; דובר &gt;&gt; </w:t>
      </w:r>
      <w:r>
        <w:rPr>
          <w:rtl/>
        </w:rPr>
        <w:t>ניצן דהאן:</w:t>
      </w:r>
      <w:r w:rsidRPr="00427A70">
        <w:rPr>
          <w:rStyle w:val="TagStyle"/>
          <w:rtl/>
        </w:rPr>
        <w:t xml:space="preserve"> &lt;&lt; דובר &gt;&gt;</w:t>
      </w:r>
      <w:r>
        <w:rPr>
          <w:rtl/>
        </w:rPr>
        <w:t xml:space="preserve">   </w:t>
      </w:r>
      <w:bookmarkEnd w:id="46"/>
    </w:p>
    <w:p w14:paraId="2536A5A6" w14:textId="77777777" w:rsidR="00427A70" w:rsidRDefault="00427A70" w:rsidP="00427A70">
      <w:pPr>
        <w:pStyle w:val="KeepWithNext"/>
        <w:rPr>
          <w:rtl/>
          <w:lang w:eastAsia="he-IL"/>
        </w:rPr>
      </w:pPr>
    </w:p>
    <w:p w14:paraId="3C7D8561" w14:textId="77777777" w:rsidR="00427A70" w:rsidRDefault="00427A70" w:rsidP="00427A70">
      <w:pPr>
        <w:rPr>
          <w:rtl/>
          <w:lang w:eastAsia="he-IL"/>
        </w:rPr>
      </w:pPr>
      <w:bookmarkStart w:id="47" w:name="_ETM_Q1_163000"/>
      <w:bookmarkEnd w:id="47"/>
      <w:r>
        <w:rPr>
          <w:rFonts w:hint="cs"/>
          <w:rtl/>
          <w:lang w:eastAsia="he-IL"/>
        </w:rPr>
        <w:t xml:space="preserve">זה אורח קשה. זה אורח שנקבע בבית החולים. </w:t>
      </w:r>
    </w:p>
    <w:p w14:paraId="3672BD4B" w14:textId="77777777" w:rsidR="00427A70" w:rsidRDefault="00427A70" w:rsidP="00427A70">
      <w:pPr>
        <w:rPr>
          <w:rtl/>
          <w:lang w:eastAsia="he-IL"/>
        </w:rPr>
      </w:pPr>
      <w:bookmarkStart w:id="48" w:name="_ETM_Q1_166000"/>
      <w:bookmarkEnd w:id="48"/>
    </w:p>
    <w:p w14:paraId="6AD4C507" w14:textId="77777777" w:rsidR="00427A70" w:rsidRDefault="00427A70" w:rsidP="00427A70">
      <w:pPr>
        <w:pStyle w:val="af6"/>
        <w:keepNext/>
        <w:rPr>
          <w:rtl/>
        </w:rPr>
      </w:pPr>
      <w:bookmarkStart w:id="49" w:name="ET_yor_5794_11"/>
      <w:r w:rsidRPr="00427A70">
        <w:rPr>
          <w:rStyle w:val="TagStyle"/>
          <w:rtl/>
        </w:rPr>
        <w:t xml:space="preserve"> &lt;&lt; יור &gt;&gt; </w:t>
      </w:r>
      <w:r>
        <w:rPr>
          <w:rtl/>
        </w:rPr>
        <w:t>היו"ר עידית סילמן:</w:t>
      </w:r>
      <w:r w:rsidRPr="00427A70">
        <w:rPr>
          <w:rStyle w:val="TagStyle"/>
          <w:rtl/>
        </w:rPr>
        <w:t xml:space="preserve"> &lt;&lt; יור &gt;&gt;</w:t>
      </w:r>
      <w:r>
        <w:rPr>
          <w:rtl/>
        </w:rPr>
        <w:t xml:space="preserve">   </w:t>
      </w:r>
      <w:bookmarkEnd w:id="49"/>
    </w:p>
    <w:p w14:paraId="7F979520" w14:textId="77777777" w:rsidR="00427A70" w:rsidRDefault="00427A70" w:rsidP="00427A70">
      <w:pPr>
        <w:pStyle w:val="KeepWithNext"/>
        <w:rPr>
          <w:rtl/>
          <w:lang w:eastAsia="he-IL"/>
        </w:rPr>
      </w:pPr>
    </w:p>
    <w:p w14:paraId="7540E8EE" w14:textId="77777777" w:rsidR="00427A70" w:rsidRDefault="00427A70" w:rsidP="00427A70">
      <w:pPr>
        <w:rPr>
          <w:rtl/>
          <w:lang w:eastAsia="he-IL"/>
        </w:rPr>
      </w:pPr>
      <w:bookmarkStart w:id="50" w:name="_ETM_Q1_167000"/>
      <w:bookmarkEnd w:id="50"/>
      <w:r>
        <w:rPr>
          <w:rFonts w:hint="cs"/>
          <w:rtl/>
          <w:lang w:eastAsia="he-IL"/>
        </w:rPr>
        <w:t xml:space="preserve">אני בכלל הייתי כותבת: "אדם שנהרג באירוע פתאומי או שנפצע או </w:t>
      </w:r>
      <w:bookmarkStart w:id="51" w:name="_ETM_Q1_169000"/>
      <w:bookmarkEnd w:id="51"/>
      <w:r>
        <w:rPr>
          <w:rFonts w:hint="cs"/>
          <w:rtl/>
          <w:lang w:eastAsia="he-IL"/>
        </w:rPr>
        <w:t xml:space="preserve">נשקפת סכנה לחייו". גם בן אדם שנפצע </w:t>
      </w:r>
      <w:r>
        <w:rPr>
          <w:rtl/>
          <w:lang w:eastAsia="he-IL"/>
        </w:rPr>
        <w:t>–</w:t>
      </w:r>
      <w:r>
        <w:rPr>
          <w:rFonts w:hint="cs"/>
          <w:rtl/>
          <w:lang w:eastAsia="he-IL"/>
        </w:rPr>
        <w:t xml:space="preserve"> אנחנו יודעים</w:t>
      </w:r>
      <w:bookmarkStart w:id="52" w:name="_ETM_Q1_172000"/>
      <w:bookmarkEnd w:id="52"/>
      <w:r>
        <w:rPr>
          <w:rFonts w:hint="cs"/>
          <w:rtl/>
          <w:lang w:eastAsia="he-IL"/>
        </w:rPr>
        <w:t xml:space="preserve"> אם זאת פציעה בינונית, קשה, קלה? </w:t>
      </w:r>
    </w:p>
    <w:p w14:paraId="5634D97C" w14:textId="77777777" w:rsidR="00427A70" w:rsidRDefault="00427A70" w:rsidP="00427A70">
      <w:pPr>
        <w:rPr>
          <w:rtl/>
          <w:lang w:eastAsia="he-IL"/>
        </w:rPr>
      </w:pPr>
      <w:bookmarkStart w:id="53" w:name="_ETM_Q1_176000"/>
      <w:bookmarkEnd w:id="53"/>
    </w:p>
    <w:p w14:paraId="448860F5" w14:textId="77777777" w:rsidR="00427A70" w:rsidRDefault="00427A70" w:rsidP="00427A70">
      <w:pPr>
        <w:pStyle w:val="a4"/>
        <w:keepNext/>
        <w:rPr>
          <w:rtl/>
        </w:rPr>
      </w:pPr>
      <w:bookmarkStart w:id="54" w:name="ET_speaker_שמרית_גיטלין_שקד_12"/>
      <w:r w:rsidRPr="00427A70">
        <w:rPr>
          <w:rStyle w:val="TagStyle"/>
          <w:rtl/>
        </w:rPr>
        <w:t xml:space="preserve"> &lt;&lt; דובר &gt;&gt; </w:t>
      </w:r>
      <w:r>
        <w:rPr>
          <w:rtl/>
        </w:rPr>
        <w:t>שמרית גיטלין שקד:</w:t>
      </w:r>
      <w:r w:rsidRPr="00427A70">
        <w:rPr>
          <w:rStyle w:val="TagStyle"/>
          <w:rtl/>
        </w:rPr>
        <w:t xml:space="preserve"> &lt;&lt; דובר &gt;&gt;</w:t>
      </w:r>
      <w:r>
        <w:rPr>
          <w:rtl/>
        </w:rPr>
        <w:t xml:space="preserve">   </w:t>
      </w:r>
      <w:bookmarkEnd w:id="54"/>
    </w:p>
    <w:p w14:paraId="3EFC7AF5" w14:textId="77777777" w:rsidR="00427A70" w:rsidRDefault="00427A70" w:rsidP="00427A70">
      <w:pPr>
        <w:pStyle w:val="KeepWithNext"/>
        <w:rPr>
          <w:rtl/>
          <w:lang w:eastAsia="he-IL"/>
        </w:rPr>
      </w:pPr>
    </w:p>
    <w:p w14:paraId="7705EEAE" w14:textId="77777777" w:rsidR="00427A70" w:rsidRDefault="00427A70" w:rsidP="00427A70">
      <w:pPr>
        <w:rPr>
          <w:rtl/>
          <w:lang w:eastAsia="he-IL"/>
        </w:rPr>
      </w:pPr>
      <w:bookmarkStart w:id="55" w:name="_ETM_Q1_175000"/>
      <w:bookmarkEnd w:id="55"/>
      <w:r>
        <w:rPr>
          <w:rFonts w:hint="cs"/>
          <w:rtl/>
          <w:lang w:eastAsia="he-IL"/>
        </w:rPr>
        <w:t xml:space="preserve">זה יורחב מאוד כי אתה יכול להישרט קצת </w:t>
      </w:r>
      <w:r>
        <w:rPr>
          <w:rtl/>
          <w:lang w:eastAsia="he-IL"/>
        </w:rPr>
        <w:t>–</w:t>
      </w:r>
      <w:r>
        <w:rPr>
          <w:rFonts w:hint="cs"/>
          <w:rtl/>
          <w:lang w:eastAsia="he-IL"/>
        </w:rPr>
        <w:t xml:space="preserve"> ונפצעת. </w:t>
      </w:r>
    </w:p>
    <w:p w14:paraId="39A275B5" w14:textId="77777777" w:rsidR="00427A70" w:rsidRDefault="00427A70" w:rsidP="00427A70">
      <w:pPr>
        <w:rPr>
          <w:rtl/>
          <w:lang w:eastAsia="he-IL"/>
        </w:rPr>
      </w:pPr>
      <w:bookmarkStart w:id="56" w:name="_ETM_Q1_181000"/>
      <w:bookmarkEnd w:id="56"/>
    </w:p>
    <w:p w14:paraId="288A7B32" w14:textId="77777777" w:rsidR="00427A70" w:rsidRDefault="00427A70" w:rsidP="00427A70">
      <w:pPr>
        <w:pStyle w:val="af6"/>
        <w:keepNext/>
        <w:rPr>
          <w:rtl/>
        </w:rPr>
      </w:pPr>
      <w:bookmarkStart w:id="57" w:name="ET_yor_5794_13"/>
      <w:r w:rsidRPr="00427A70">
        <w:rPr>
          <w:rStyle w:val="TagStyle"/>
          <w:rtl/>
        </w:rPr>
        <w:t xml:space="preserve"> &lt;&lt; יור &gt;&gt; </w:t>
      </w:r>
      <w:r>
        <w:rPr>
          <w:rtl/>
        </w:rPr>
        <w:t>היו"ר עידית סילמן:</w:t>
      </w:r>
      <w:r w:rsidRPr="00427A70">
        <w:rPr>
          <w:rStyle w:val="TagStyle"/>
          <w:rtl/>
        </w:rPr>
        <w:t xml:space="preserve"> &lt;&lt; יור &gt;&gt;</w:t>
      </w:r>
      <w:r>
        <w:rPr>
          <w:rtl/>
        </w:rPr>
        <w:t xml:space="preserve">   </w:t>
      </w:r>
      <w:bookmarkEnd w:id="57"/>
    </w:p>
    <w:p w14:paraId="63A4E9DB" w14:textId="77777777" w:rsidR="00427A70" w:rsidRDefault="00427A70" w:rsidP="00427A70">
      <w:pPr>
        <w:pStyle w:val="KeepWithNext"/>
        <w:rPr>
          <w:rtl/>
          <w:lang w:eastAsia="he-IL"/>
        </w:rPr>
      </w:pPr>
    </w:p>
    <w:p w14:paraId="48AC5558" w14:textId="77777777" w:rsidR="00427A70" w:rsidRDefault="00427A70" w:rsidP="00427A70">
      <w:pPr>
        <w:rPr>
          <w:rtl/>
          <w:lang w:eastAsia="he-IL"/>
        </w:rPr>
      </w:pPr>
      <w:bookmarkStart w:id="58" w:name="_ETM_Q1_182000"/>
      <w:bookmarkEnd w:id="58"/>
      <w:r>
        <w:rPr>
          <w:rFonts w:hint="cs"/>
          <w:rtl/>
          <w:lang w:eastAsia="he-IL"/>
        </w:rPr>
        <w:t>בסדר,</w:t>
      </w:r>
      <w:bookmarkStart w:id="59" w:name="_ETM_Q1_183000"/>
      <w:bookmarkEnd w:id="59"/>
      <w:r>
        <w:rPr>
          <w:rFonts w:hint="cs"/>
          <w:rtl/>
          <w:lang w:eastAsia="he-IL"/>
        </w:rPr>
        <w:t xml:space="preserve"> שגם על זה לא יעבירו וואטסאפים לאנשים, עם </w:t>
      </w:r>
      <w:bookmarkStart w:id="60" w:name="_ETM_Q1_185000"/>
      <w:bookmarkEnd w:id="60"/>
      <w:r>
        <w:rPr>
          <w:rFonts w:hint="cs"/>
          <w:rtl/>
          <w:lang w:eastAsia="he-IL"/>
        </w:rPr>
        <w:t xml:space="preserve">כל הכבוד. </w:t>
      </w:r>
    </w:p>
    <w:p w14:paraId="1652E232" w14:textId="77777777" w:rsidR="00427A70" w:rsidRDefault="00427A70" w:rsidP="00427A70">
      <w:pPr>
        <w:rPr>
          <w:rtl/>
          <w:lang w:eastAsia="he-IL"/>
        </w:rPr>
      </w:pPr>
      <w:bookmarkStart w:id="61" w:name="_ETM_Q1_188000"/>
      <w:bookmarkEnd w:id="61"/>
    </w:p>
    <w:p w14:paraId="04BC47BF" w14:textId="77777777" w:rsidR="00427A70" w:rsidRDefault="00427A70" w:rsidP="00427A70">
      <w:pPr>
        <w:pStyle w:val="a4"/>
        <w:keepNext/>
        <w:rPr>
          <w:rtl/>
        </w:rPr>
      </w:pPr>
      <w:bookmarkStart w:id="62" w:name="ET_speaker_הדר_מיכאלי_14"/>
      <w:r w:rsidRPr="00427A70">
        <w:rPr>
          <w:rStyle w:val="TagStyle"/>
          <w:rtl/>
        </w:rPr>
        <w:t xml:space="preserve"> &lt;&lt; דובר &gt;&gt; </w:t>
      </w:r>
      <w:r>
        <w:rPr>
          <w:rtl/>
        </w:rPr>
        <w:t>הדר מיכאלי:</w:t>
      </w:r>
      <w:r w:rsidRPr="00427A70">
        <w:rPr>
          <w:rStyle w:val="TagStyle"/>
          <w:rtl/>
        </w:rPr>
        <w:t xml:space="preserve"> &lt;&lt; דובר &gt;&gt;</w:t>
      </w:r>
      <w:r>
        <w:rPr>
          <w:rtl/>
        </w:rPr>
        <w:t xml:space="preserve">   </w:t>
      </w:r>
      <w:bookmarkEnd w:id="62"/>
    </w:p>
    <w:p w14:paraId="46192AFA" w14:textId="77777777" w:rsidR="00427A70" w:rsidRDefault="00427A70" w:rsidP="00427A70">
      <w:pPr>
        <w:pStyle w:val="KeepWithNext"/>
        <w:rPr>
          <w:rtl/>
          <w:lang w:eastAsia="he-IL"/>
        </w:rPr>
      </w:pPr>
    </w:p>
    <w:p w14:paraId="4E928253" w14:textId="77777777" w:rsidR="00427A70" w:rsidRDefault="00427A70" w:rsidP="00427A70">
      <w:pPr>
        <w:rPr>
          <w:rtl/>
          <w:lang w:eastAsia="he-IL"/>
        </w:rPr>
      </w:pPr>
      <w:r>
        <w:rPr>
          <w:rFonts w:hint="cs"/>
          <w:rtl/>
          <w:lang w:eastAsia="he-IL"/>
        </w:rPr>
        <w:t>אני מהפרקליטות הצבאית. "נשקפת סכנה לחייו" פחות מתאים</w:t>
      </w:r>
      <w:bookmarkStart w:id="63" w:name="_ETM_Q1_195000"/>
      <w:bookmarkEnd w:id="63"/>
      <w:r>
        <w:rPr>
          <w:rFonts w:hint="cs"/>
          <w:rtl/>
          <w:lang w:eastAsia="he-IL"/>
        </w:rPr>
        <w:t>, לטעמנו. אין כאן סוגיה צה"לית, אנחנו פשוט חושבים שעדיף</w:t>
      </w:r>
      <w:bookmarkStart w:id="64" w:name="_ETM_Q1_202000"/>
      <w:bookmarkEnd w:id="64"/>
      <w:r>
        <w:rPr>
          <w:rFonts w:hint="cs"/>
          <w:rtl/>
          <w:lang w:eastAsia="he-IL"/>
        </w:rPr>
        <w:t xml:space="preserve"> לכתוב: "נפצע באורח קשה". </w:t>
      </w:r>
    </w:p>
    <w:p w14:paraId="659E8B42" w14:textId="77777777" w:rsidR="00427A70" w:rsidRDefault="00427A70" w:rsidP="00427A70">
      <w:pPr>
        <w:rPr>
          <w:rtl/>
          <w:lang w:eastAsia="he-IL"/>
        </w:rPr>
      </w:pPr>
    </w:p>
    <w:p w14:paraId="0E514C67" w14:textId="77777777" w:rsidR="00427A70" w:rsidRDefault="00427A70" w:rsidP="00427A70">
      <w:pPr>
        <w:pStyle w:val="a4"/>
        <w:keepNext/>
        <w:rPr>
          <w:rtl/>
        </w:rPr>
      </w:pPr>
      <w:bookmarkStart w:id="65" w:name="ET_speaker_שמרית_גיטלין_שקד_15"/>
      <w:r w:rsidRPr="00427A70">
        <w:rPr>
          <w:rStyle w:val="TagStyle"/>
          <w:rtl/>
        </w:rPr>
        <w:t xml:space="preserve"> &lt;&lt; דובר &gt;&gt; </w:t>
      </w:r>
      <w:r>
        <w:rPr>
          <w:rtl/>
        </w:rPr>
        <w:t>שמרית גיטלין שקד:</w:t>
      </w:r>
      <w:r w:rsidRPr="00427A70">
        <w:rPr>
          <w:rStyle w:val="TagStyle"/>
          <w:rtl/>
        </w:rPr>
        <w:t xml:space="preserve"> &lt;&lt; דובר &gt;&gt;</w:t>
      </w:r>
      <w:r>
        <w:rPr>
          <w:rtl/>
        </w:rPr>
        <w:t xml:space="preserve">   </w:t>
      </w:r>
      <w:bookmarkEnd w:id="65"/>
    </w:p>
    <w:p w14:paraId="5FECD4B2" w14:textId="77777777" w:rsidR="00427A70" w:rsidRDefault="00427A70" w:rsidP="00427A70">
      <w:pPr>
        <w:pStyle w:val="KeepWithNext"/>
        <w:rPr>
          <w:rtl/>
          <w:lang w:eastAsia="he-IL"/>
        </w:rPr>
      </w:pPr>
    </w:p>
    <w:p w14:paraId="1BA8A33B" w14:textId="77777777" w:rsidR="00427A70" w:rsidRDefault="00427A70" w:rsidP="00427A70">
      <w:pPr>
        <w:rPr>
          <w:rtl/>
          <w:lang w:eastAsia="he-IL"/>
        </w:rPr>
      </w:pPr>
      <w:r>
        <w:rPr>
          <w:rFonts w:hint="cs"/>
          <w:rtl/>
          <w:lang w:eastAsia="he-IL"/>
        </w:rPr>
        <w:t xml:space="preserve">מקובל על חברי הכנסת? </w:t>
      </w:r>
    </w:p>
    <w:p w14:paraId="2F8ADDDC" w14:textId="77777777" w:rsidR="00427A70" w:rsidRDefault="00427A70" w:rsidP="00427A70">
      <w:pPr>
        <w:rPr>
          <w:rtl/>
          <w:lang w:eastAsia="he-IL"/>
        </w:rPr>
      </w:pPr>
      <w:bookmarkStart w:id="66" w:name="_ETM_Q1_205000"/>
      <w:bookmarkEnd w:id="66"/>
    </w:p>
    <w:p w14:paraId="7D6E0913" w14:textId="77777777" w:rsidR="00427A70" w:rsidRDefault="00427A70" w:rsidP="00427A70">
      <w:pPr>
        <w:pStyle w:val="af5"/>
        <w:keepNext/>
        <w:rPr>
          <w:rtl/>
        </w:rPr>
      </w:pPr>
      <w:bookmarkStart w:id="67" w:name="ET_interruption_קריאות_16"/>
      <w:r w:rsidRPr="00427A70">
        <w:rPr>
          <w:rStyle w:val="TagStyle"/>
          <w:rtl/>
        </w:rPr>
        <w:t xml:space="preserve"> &lt;&lt; קריאה &gt;&gt; </w:t>
      </w:r>
      <w:r>
        <w:rPr>
          <w:rtl/>
        </w:rPr>
        <w:t>קריאות:</w:t>
      </w:r>
      <w:r w:rsidRPr="00427A70">
        <w:rPr>
          <w:rStyle w:val="TagStyle"/>
          <w:rtl/>
        </w:rPr>
        <w:t xml:space="preserve"> &lt;&lt; קריאה &gt;&gt;</w:t>
      </w:r>
      <w:r>
        <w:rPr>
          <w:rtl/>
        </w:rPr>
        <w:t xml:space="preserve">   </w:t>
      </w:r>
      <w:bookmarkEnd w:id="67"/>
    </w:p>
    <w:p w14:paraId="015F1B09" w14:textId="77777777" w:rsidR="00427A70" w:rsidRDefault="00427A70" w:rsidP="00427A70">
      <w:pPr>
        <w:pStyle w:val="KeepWithNext"/>
        <w:rPr>
          <w:rtl/>
          <w:lang w:eastAsia="he-IL"/>
        </w:rPr>
      </w:pPr>
    </w:p>
    <w:p w14:paraId="389CE8EF" w14:textId="77777777" w:rsidR="00427A70" w:rsidRDefault="00427A70" w:rsidP="00427A70">
      <w:pPr>
        <w:rPr>
          <w:rtl/>
          <w:lang w:eastAsia="he-IL"/>
        </w:rPr>
      </w:pPr>
      <w:bookmarkStart w:id="68" w:name="_ETM_Q1_208000"/>
      <w:bookmarkEnd w:id="68"/>
      <w:r>
        <w:rPr>
          <w:rFonts w:hint="cs"/>
          <w:rtl/>
          <w:lang w:eastAsia="he-IL"/>
        </w:rPr>
        <w:t xml:space="preserve">כן. </w:t>
      </w:r>
    </w:p>
    <w:p w14:paraId="76A0E94C" w14:textId="77777777" w:rsidR="00427A70" w:rsidRDefault="00427A70" w:rsidP="00427A70">
      <w:pPr>
        <w:rPr>
          <w:rtl/>
          <w:lang w:eastAsia="he-IL"/>
        </w:rPr>
      </w:pPr>
      <w:bookmarkStart w:id="69" w:name="_ETM_Q1_210000"/>
      <w:bookmarkEnd w:id="69"/>
    </w:p>
    <w:p w14:paraId="1622F110" w14:textId="77777777" w:rsidR="00427A70" w:rsidRDefault="00427A70" w:rsidP="00427A70">
      <w:pPr>
        <w:pStyle w:val="a4"/>
        <w:keepNext/>
        <w:rPr>
          <w:rtl/>
        </w:rPr>
      </w:pPr>
      <w:bookmarkStart w:id="70" w:name="ET_speaker_שמרית_גיטלין_שקד_17"/>
      <w:r w:rsidRPr="00427A70">
        <w:rPr>
          <w:rStyle w:val="TagStyle"/>
          <w:rtl/>
        </w:rPr>
        <w:t xml:space="preserve"> &lt;&lt; דובר &gt;&gt; </w:t>
      </w:r>
      <w:r>
        <w:rPr>
          <w:rtl/>
        </w:rPr>
        <w:t>שמרית גיטלין שקד:</w:t>
      </w:r>
      <w:r w:rsidRPr="00427A70">
        <w:rPr>
          <w:rStyle w:val="TagStyle"/>
          <w:rtl/>
        </w:rPr>
        <w:t xml:space="preserve"> &lt;&lt; דובר &gt;&gt;</w:t>
      </w:r>
      <w:r>
        <w:rPr>
          <w:rtl/>
        </w:rPr>
        <w:t xml:space="preserve">   </w:t>
      </w:r>
      <w:bookmarkEnd w:id="70"/>
    </w:p>
    <w:p w14:paraId="5586AE61" w14:textId="77777777" w:rsidR="00427A70" w:rsidRDefault="00427A70" w:rsidP="00427A70">
      <w:pPr>
        <w:pStyle w:val="KeepWithNext"/>
        <w:rPr>
          <w:rtl/>
          <w:lang w:eastAsia="he-IL"/>
        </w:rPr>
      </w:pPr>
    </w:p>
    <w:p w14:paraId="2ADCA897" w14:textId="77777777" w:rsidR="00427A70" w:rsidRDefault="00427A70" w:rsidP="00427A70">
      <w:pPr>
        <w:rPr>
          <w:rtl/>
          <w:lang w:eastAsia="he-IL"/>
        </w:rPr>
      </w:pPr>
      <w:bookmarkStart w:id="71" w:name="_ETM_Q1_212000"/>
      <w:bookmarkEnd w:id="71"/>
      <w:r>
        <w:rPr>
          <w:rFonts w:hint="cs"/>
          <w:rtl/>
          <w:lang w:eastAsia="he-IL"/>
        </w:rPr>
        <w:t>אנח</w:t>
      </w:r>
      <w:bookmarkStart w:id="72" w:name="_ETM_Q1_213000"/>
      <w:bookmarkEnd w:id="72"/>
      <w:r>
        <w:rPr>
          <w:rFonts w:hint="cs"/>
          <w:rtl/>
          <w:lang w:eastAsia="he-IL"/>
        </w:rPr>
        <w:t xml:space="preserve">נו רוצות לבדוק את זה. </w:t>
      </w:r>
    </w:p>
    <w:p w14:paraId="6E3C6B2A" w14:textId="77777777" w:rsidR="00427A70" w:rsidRDefault="00427A70" w:rsidP="00427A70">
      <w:pPr>
        <w:rPr>
          <w:rtl/>
          <w:lang w:eastAsia="he-IL"/>
        </w:rPr>
      </w:pPr>
      <w:bookmarkStart w:id="73" w:name="_ETM_Q1_218000"/>
      <w:bookmarkEnd w:id="73"/>
    </w:p>
    <w:p w14:paraId="1EE820F2" w14:textId="77777777" w:rsidR="00427A70" w:rsidRDefault="00427A70" w:rsidP="00427A70">
      <w:pPr>
        <w:pStyle w:val="af5"/>
        <w:keepNext/>
        <w:rPr>
          <w:rtl/>
        </w:rPr>
      </w:pPr>
      <w:bookmarkStart w:id="74" w:name="ET_interruption_קריאה_18"/>
      <w:r w:rsidRPr="00427A70">
        <w:rPr>
          <w:rStyle w:val="TagStyle"/>
          <w:rtl/>
        </w:rPr>
        <w:t xml:space="preserve"> &lt;&lt; קריאה &gt;&gt; </w:t>
      </w:r>
      <w:r>
        <w:rPr>
          <w:rtl/>
        </w:rPr>
        <w:t>קריאה:</w:t>
      </w:r>
      <w:r w:rsidRPr="00427A70">
        <w:rPr>
          <w:rStyle w:val="TagStyle"/>
          <w:rtl/>
        </w:rPr>
        <w:t xml:space="preserve"> &lt;&lt; קריאה &gt;&gt;</w:t>
      </w:r>
      <w:r>
        <w:rPr>
          <w:rtl/>
        </w:rPr>
        <w:t xml:space="preserve">   </w:t>
      </w:r>
      <w:bookmarkEnd w:id="74"/>
    </w:p>
    <w:p w14:paraId="4A44B2F7" w14:textId="77777777" w:rsidR="00427A70" w:rsidRDefault="00427A70" w:rsidP="00427A70">
      <w:pPr>
        <w:pStyle w:val="KeepWithNext"/>
        <w:rPr>
          <w:rtl/>
          <w:lang w:eastAsia="he-IL"/>
        </w:rPr>
      </w:pPr>
    </w:p>
    <w:p w14:paraId="48927968" w14:textId="77777777" w:rsidR="00427A70" w:rsidRDefault="00427A70" w:rsidP="00427A70">
      <w:pPr>
        <w:rPr>
          <w:rtl/>
          <w:lang w:eastAsia="he-IL"/>
        </w:rPr>
      </w:pPr>
      <w:bookmarkStart w:id="75" w:name="_ETM_Q1_214000"/>
      <w:bookmarkEnd w:id="75"/>
      <w:r>
        <w:rPr>
          <w:rFonts w:hint="cs"/>
          <w:rtl/>
          <w:lang w:eastAsia="he-IL"/>
        </w:rPr>
        <w:t xml:space="preserve">גם מבחינת הנוסח </w:t>
      </w:r>
      <w:r>
        <w:rPr>
          <w:rtl/>
          <w:lang w:eastAsia="he-IL"/>
        </w:rPr>
        <w:t>–</w:t>
      </w:r>
      <w:r>
        <w:rPr>
          <w:rFonts w:hint="cs"/>
          <w:rtl/>
          <w:lang w:eastAsia="he-IL"/>
        </w:rPr>
        <w:t xml:space="preserve"> איך לכתוב את זה ואיך בחקיקה אחרת. </w:t>
      </w:r>
    </w:p>
    <w:p w14:paraId="36487628" w14:textId="77777777" w:rsidR="00427A70" w:rsidRDefault="00427A70" w:rsidP="00427A70">
      <w:pPr>
        <w:rPr>
          <w:rtl/>
          <w:lang w:eastAsia="he-IL"/>
        </w:rPr>
      </w:pPr>
      <w:bookmarkStart w:id="76" w:name="_ETM_Q1_219000"/>
      <w:bookmarkEnd w:id="76"/>
    </w:p>
    <w:p w14:paraId="14E99B2D" w14:textId="77777777" w:rsidR="00427A70" w:rsidRDefault="00427A70" w:rsidP="00427A70">
      <w:pPr>
        <w:pStyle w:val="a4"/>
        <w:keepNext/>
        <w:rPr>
          <w:rtl/>
        </w:rPr>
      </w:pPr>
      <w:bookmarkStart w:id="77" w:name="ET_speaker_שמרית_גיטלין_שקד_19"/>
      <w:r w:rsidRPr="00427A70">
        <w:rPr>
          <w:rStyle w:val="TagStyle"/>
          <w:rtl/>
        </w:rPr>
        <w:t xml:space="preserve"> &lt;&lt; דובר &gt;&gt; </w:t>
      </w:r>
      <w:r>
        <w:rPr>
          <w:rtl/>
        </w:rPr>
        <w:t>שמרית גיטלין שקד:</w:t>
      </w:r>
      <w:r w:rsidRPr="00427A70">
        <w:rPr>
          <w:rStyle w:val="TagStyle"/>
          <w:rtl/>
        </w:rPr>
        <w:t xml:space="preserve"> &lt;&lt; דובר &gt;&gt;</w:t>
      </w:r>
      <w:r>
        <w:rPr>
          <w:rtl/>
        </w:rPr>
        <w:t xml:space="preserve">   </w:t>
      </w:r>
      <w:bookmarkEnd w:id="77"/>
    </w:p>
    <w:p w14:paraId="60F2BB21" w14:textId="77777777" w:rsidR="00427A70" w:rsidRDefault="00427A70" w:rsidP="00427A70">
      <w:pPr>
        <w:pStyle w:val="KeepWithNext"/>
        <w:rPr>
          <w:rtl/>
          <w:lang w:eastAsia="he-IL"/>
        </w:rPr>
      </w:pPr>
    </w:p>
    <w:p w14:paraId="5B01BA27" w14:textId="77777777" w:rsidR="00427A70" w:rsidRDefault="00427A70" w:rsidP="00427A70">
      <w:pPr>
        <w:rPr>
          <w:rtl/>
          <w:lang w:eastAsia="he-IL"/>
        </w:rPr>
      </w:pPr>
      <w:bookmarkStart w:id="78" w:name="_ETM_Q1_221000"/>
      <w:bookmarkEnd w:id="78"/>
      <w:r>
        <w:rPr>
          <w:rFonts w:hint="cs"/>
          <w:rtl/>
          <w:lang w:eastAsia="he-IL"/>
        </w:rPr>
        <w:t xml:space="preserve">"נשקפת סכנה לחייו" זה משהו שכל אחד שקורא יכול להבין מה זה. לעומת זאת </w:t>
      </w:r>
      <w:bookmarkStart w:id="79" w:name="_ETM_Q1_225000"/>
      <w:bookmarkEnd w:id="79"/>
      <w:r>
        <w:rPr>
          <w:rFonts w:hint="cs"/>
          <w:rtl/>
          <w:lang w:eastAsia="he-IL"/>
        </w:rPr>
        <w:t xml:space="preserve">"באורח קשה" זה אולי עניין של הגדרה. </w:t>
      </w:r>
    </w:p>
    <w:p w14:paraId="6C4F49D9" w14:textId="77777777" w:rsidR="00427A70" w:rsidRDefault="00427A70" w:rsidP="00427A70">
      <w:pPr>
        <w:rPr>
          <w:rtl/>
          <w:lang w:eastAsia="he-IL"/>
        </w:rPr>
      </w:pPr>
      <w:bookmarkStart w:id="80" w:name="_ETM_Q1_227000"/>
      <w:bookmarkEnd w:id="80"/>
    </w:p>
    <w:p w14:paraId="38D10850" w14:textId="77777777" w:rsidR="00427A70" w:rsidRDefault="00427A70" w:rsidP="00427A70">
      <w:pPr>
        <w:pStyle w:val="a4"/>
        <w:keepNext/>
        <w:rPr>
          <w:rtl/>
        </w:rPr>
      </w:pPr>
      <w:bookmarkStart w:id="81" w:name="ET_speaker_הדר_מיכאלי_20"/>
      <w:r w:rsidRPr="00427A70">
        <w:rPr>
          <w:rStyle w:val="TagStyle"/>
          <w:rtl/>
        </w:rPr>
        <w:t xml:space="preserve"> &lt;&lt; דובר &gt;&gt; </w:t>
      </w:r>
      <w:r>
        <w:rPr>
          <w:rtl/>
        </w:rPr>
        <w:t>הדר מיכאלי:</w:t>
      </w:r>
      <w:r w:rsidRPr="00427A70">
        <w:rPr>
          <w:rStyle w:val="TagStyle"/>
          <w:rtl/>
        </w:rPr>
        <w:t xml:space="preserve"> &lt;&lt; דובר &gt;&gt;</w:t>
      </w:r>
      <w:r>
        <w:rPr>
          <w:rtl/>
        </w:rPr>
        <w:t xml:space="preserve">   </w:t>
      </w:r>
      <w:bookmarkEnd w:id="81"/>
    </w:p>
    <w:p w14:paraId="4638AFEA" w14:textId="77777777" w:rsidR="00427A70" w:rsidRDefault="00427A70" w:rsidP="00427A70">
      <w:pPr>
        <w:pStyle w:val="KeepWithNext"/>
        <w:rPr>
          <w:rtl/>
          <w:lang w:eastAsia="he-IL"/>
        </w:rPr>
      </w:pPr>
    </w:p>
    <w:p w14:paraId="07C18F75" w14:textId="77777777" w:rsidR="00427A70" w:rsidRDefault="00427A70" w:rsidP="00427A70">
      <w:pPr>
        <w:rPr>
          <w:rtl/>
          <w:lang w:eastAsia="he-IL"/>
        </w:rPr>
      </w:pPr>
      <w:bookmarkStart w:id="82" w:name="_ETM_Q1_229000"/>
      <w:bookmarkEnd w:id="82"/>
      <w:r>
        <w:rPr>
          <w:rFonts w:hint="cs"/>
          <w:rtl/>
          <w:lang w:eastAsia="he-IL"/>
        </w:rPr>
        <w:t xml:space="preserve">החשש </w:t>
      </w:r>
      <w:bookmarkStart w:id="83" w:name="_ETM_Q1_233000"/>
      <w:bookmarkEnd w:id="83"/>
      <w:r>
        <w:rPr>
          <w:rFonts w:hint="cs"/>
          <w:rtl/>
          <w:lang w:eastAsia="he-IL"/>
        </w:rPr>
        <w:t>שבגללו הערנו את ההערה הוא שיגיעו אנשים לבתי המשפט ויצטרכו</w:t>
      </w:r>
      <w:bookmarkStart w:id="84" w:name="_ETM_Q1_237000"/>
      <w:bookmarkEnd w:id="84"/>
      <w:r>
        <w:rPr>
          <w:rFonts w:hint="cs"/>
          <w:rtl/>
          <w:lang w:eastAsia="he-IL"/>
        </w:rPr>
        <w:t xml:space="preserve"> להוכיח בנזיקין שנשקפה סכנה לחייהם. לפעמים האורח הוא קשה אבל </w:t>
      </w:r>
      <w:bookmarkStart w:id="85" w:name="_ETM_Q1_245000"/>
      <w:bookmarkEnd w:id="85"/>
      <w:r>
        <w:rPr>
          <w:rFonts w:hint="cs"/>
          <w:rtl/>
          <w:lang w:eastAsia="he-IL"/>
        </w:rPr>
        <w:t>המושג האם נשקפה סכנה או לא הוא יותר עמום.</w:t>
      </w:r>
      <w:bookmarkStart w:id="86" w:name="_ETM_Q1_248000"/>
      <w:bookmarkEnd w:id="86"/>
      <w:r>
        <w:rPr>
          <w:rFonts w:hint="cs"/>
          <w:rtl/>
          <w:lang w:eastAsia="he-IL"/>
        </w:rPr>
        <w:t xml:space="preserve"> אנחנו רוצים שהם כן ייכנסו למושג הזה, לגדר החוק. </w:t>
      </w:r>
    </w:p>
    <w:p w14:paraId="27A9411D" w14:textId="77777777" w:rsidR="006B422A" w:rsidRDefault="006B422A" w:rsidP="00427A70">
      <w:pPr>
        <w:rPr>
          <w:rtl/>
          <w:lang w:eastAsia="he-IL"/>
        </w:rPr>
      </w:pPr>
      <w:bookmarkStart w:id="87" w:name="_ETM_Q1_253000"/>
      <w:bookmarkEnd w:id="87"/>
    </w:p>
    <w:p w14:paraId="2333C590" w14:textId="77777777" w:rsidR="006B422A" w:rsidRDefault="006B422A" w:rsidP="006B422A">
      <w:pPr>
        <w:pStyle w:val="a4"/>
        <w:keepNext/>
        <w:rPr>
          <w:rtl/>
        </w:rPr>
      </w:pPr>
      <w:bookmarkStart w:id="88" w:name="ET_speaker_ניצן_דהאן_23"/>
      <w:r w:rsidRPr="006B422A">
        <w:rPr>
          <w:rStyle w:val="TagStyle"/>
          <w:rtl/>
        </w:rPr>
        <w:t xml:space="preserve"> &lt;&lt; דובר &gt;&gt; </w:t>
      </w:r>
      <w:r>
        <w:rPr>
          <w:rtl/>
        </w:rPr>
        <w:t>ניצן דהאן:</w:t>
      </w:r>
      <w:r w:rsidRPr="006B422A">
        <w:rPr>
          <w:rStyle w:val="TagStyle"/>
          <w:rtl/>
        </w:rPr>
        <w:t xml:space="preserve"> &lt;&lt; דובר &gt;&gt;</w:t>
      </w:r>
      <w:r>
        <w:rPr>
          <w:rtl/>
        </w:rPr>
        <w:t xml:space="preserve">   </w:t>
      </w:r>
      <w:bookmarkEnd w:id="88"/>
    </w:p>
    <w:p w14:paraId="142ED87E" w14:textId="77777777" w:rsidR="006B422A" w:rsidRDefault="006B422A" w:rsidP="006B422A">
      <w:pPr>
        <w:pStyle w:val="KeepWithNext"/>
        <w:rPr>
          <w:rtl/>
          <w:lang w:eastAsia="he-IL"/>
        </w:rPr>
      </w:pPr>
    </w:p>
    <w:p w14:paraId="64340F92" w14:textId="77777777" w:rsidR="00427A70" w:rsidRDefault="006B422A" w:rsidP="006B422A">
      <w:pPr>
        <w:rPr>
          <w:rtl/>
          <w:lang w:eastAsia="he-IL"/>
        </w:rPr>
      </w:pPr>
      <w:bookmarkStart w:id="89" w:name="_ETM_Q1_254000"/>
      <w:bookmarkEnd w:id="89"/>
      <w:r>
        <w:rPr>
          <w:rFonts w:hint="cs"/>
          <w:rtl/>
          <w:lang w:eastAsia="he-IL"/>
        </w:rPr>
        <w:t xml:space="preserve">אני רע"ן נפגעים. אני רוצה להגיד שהאורח הקשה </w:t>
      </w:r>
      <w:bookmarkStart w:id="90" w:name="_ETM_Q1_271000"/>
      <w:bookmarkEnd w:id="90"/>
      <w:r>
        <w:rPr>
          <w:rFonts w:hint="cs"/>
          <w:rtl/>
          <w:lang w:eastAsia="he-IL"/>
        </w:rPr>
        <w:t xml:space="preserve">לא נתון לפרשנות דווקא כי זאת הגדרה מאוד ברורה </w:t>
      </w:r>
      <w:bookmarkStart w:id="91" w:name="_ETM_Q1_228000"/>
      <w:bookmarkEnd w:id="91"/>
      <w:r>
        <w:rPr>
          <w:rFonts w:hint="cs"/>
          <w:rtl/>
          <w:lang w:eastAsia="he-IL"/>
        </w:rPr>
        <w:t xml:space="preserve">של סגל רפואי. בגלל זה לנו נוח יותר ללכת על זה. </w:t>
      </w:r>
      <w:bookmarkStart w:id="92" w:name="_ETM_Q1_273000"/>
      <w:bookmarkEnd w:id="92"/>
      <w:r>
        <w:rPr>
          <w:rFonts w:hint="cs"/>
          <w:rtl/>
          <w:lang w:eastAsia="he-IL"/>
        </w:rPr>
        <w:t>גם אנחנו כשאנחנו מעבירים את המידע לדובר צה"ל או לגורמים</w:t>
      </w:r>
      <w:bookmarkStart w:id="93" w:name="_ETM_Q1_282000"/>
      <w:bookmarkEnd w:id="93"/>
      <w:r>
        <w:rPr>
          <w:rFonts w:hint="cs"/>
          <w:rtl/>
          <w:lang w:eastAsia="he-IL"/>
        </w:rPr>
        <w:t xml:space="preserve"> חיצוניים זה בהתאם להגדרת סגל רפואי: קל, בינוני, קשה </w:t>
      </w:r>
      <w:bookmarkStart w:id="94" w:name="_ETM_Q1_284000"/>
      <w:bookmarkEnd w:id="94"/>
      <w:r>
        <w:rPr>
          <w:rFonts w:hint="cs"/>
          <w:rtl/>
          <w:lang w:eastAsia="he-IL"/>
        </w:rPr>
        <w:t xml:space="preserve">ואנוש </w:t>
      </w:r>
      <w:r>
        <w:rPr>
          <w:rtl/>
          <w:lang w:eastAsia="he-IL"/>
        </w:rPr>
        <w:t>–</w:t>
      </w:r>
      <w:r>
        <w:rPr>
          <w:rFonts w:hint="cs"/>
          <w:rtl/>
          <w:lang w:eastAsia="he-IL"/>
        </w:rPr>
        <w:t xml:space="preserve"> ארבעה מצבים שמוגדרים רפואית. </w:t>
      </w:r>
    </w:p>
    <w:p w14:paraId="3C463DEA" w14:textId="77777777" w:rsidR="006B422A" w:rsidRDefault="006B422A" w:rsidP="006B422A">
      <w:pPr>
        <w:rPr>
          <w:rtl/>
          <w:lang w:eastAsia="he-IL"/>
        </w:rPr>
      </w:pPr>
      <w:bookmarkStart w:id="95" w:name="_ETM_Q1_288000"/>
      <w:bookmarkEnd w:id="95"/>
    </w:p>
    <w:p w14:paraId="6DC206BB" w14:textId="77777777" w:rsidR="006B422A" w:rsidRDefault="006B422A" w:rsidP="006B422A">
      <w:pPr>
        <w:pStyle w:val="a4"/>
        <w:keepNext/>
        <w:rPr>
          <w:rtl/>
        </w:rPr>
      </w:pPr>
      <w:bookmarkStart w:id="96" w:name="ET_speaker_שמרית_גיטלין_שקד_24"/>
      <w:r w:rsidRPr="006B422A">
        <w:rPr>
          <w:rStyle w:val="TagStyle"/>
          <w:rtl/>
        </w:rPr>
        <w:t xml:space="preserve"> &lt;&lt; דובר &gt;&gt; </w:t>
      </w:r>
      <w:r>
        <w:rPr>
          <w:rtl/>
        </w:rPr>
        <w:t>שמרית גיטלין שקד:</w:t>
      </w:r>
      <w:r w:rsidRPr="006B422A">
        <w:rPr>
          <w:rStyle w:val="TagStyle"/>
          <w:rtl/>
        </w:rPr>
        <w:t xml:space="preserve"> &lt;&lt; דובר &gt;&gt;</w:t>
      </w:r>
      <w:r>
        <w:rPr>
          <w:rtl/>
        </w:rPr>
        <w:t xml:space="preserve">   </w:t>
      </w:r>
      <w:bookmarkEnd w:id="96"/>
    </w:p>
    <w:p w14:paraId="47893423" w14:textId="77777777" w:rsidR="006B422A" w:rsidRDefault="006B422A" w:rsidP="006B422A">
      <w:pPr>
        <w:pStyle w:val="KeepWithNext"/>
        <w:rPr>
          <w:rtl/>
          <w:lang w:eastAsia="he-IL"/>
        </w:rPr>
      </w:pPr>
    </w:p>
    <w:p w14:paraId="75A1F475" w14:textId="77777777" w:rsidR="006B422A" w:rsidRDefault="006B422A" w:rsidP="006B422A">
      <w:pPr>
        <w:rPr>
          <w:rtl/>
          <w:lang w:eastAsia="he-IL"/>
        </w:rPr>
      </w:pPr>
      <w:bookmarkStart w:id="97" w:name="_ETM_Q1_289000"/>
      <w:bookmarkEnd w:id="97"/>
      <w:r>
        <w:rPr>
          <w:rFonts w:hint="cs"/>
          <w:rtl/>
          <w:lang w:eastAsia="he-IL"/>
        </w:rPr>
        <w:t xml:space="preserve">טוב, אז כתבנו. </w:t>
      </w:r>
    </w:p>
    <w:p w14:paraId="612C3339" w14:textId="77777777" w:rsidR="006B422A" w:rsidRDefault="006B422A" w:rsidP="006B422A">
      <w:pPr>
        <w:rPr>
          <w:rtl/>
          <w:lang w:eastAsia="he-IL"/>
        </w:rPr>
      </w:pPr>
      <w:bookmarkStart w:id="98" w:name="_ETM_Q1_291000"/>
      <w:bookmarkEnd w:id="98"/>
    </w:p>
    <w:p w14:paraId="77B60252" w14:textId="77777777" w:rsidR="006B422A" w:rsidRDefault="006B422A" w:rsidP="006B422A">
      <w:pPr>
        <w:pStyle w:val="af6"/>
        <w:keepNext/>
        <w:rPr>
          <w:rtl/>
        </w:rPr>
      </w:pPr>
      <w:bookmarkStart w:id="99" w:name="ET_yor_5794_25"/>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99"/>
    </w:p>
    <w:p w14:paraId="1C840438" w14:textId="77777777" w:rsidR="006B422A" w:rsidRDefault="006B422A" w:rsidP="006B422A">
      <w:pPr>
        <w:pStyle w:val="KeepWithNext"/>
        <w:rPr>
          <w:rtl/>
          <w:lang w:eastAsia="he-IL"/>
        </w:rPr>
      </w:pPr>
    </w:p>
    <w:p w14:paraId="0FA298B6" w14:textId="77777777" w:rsidR="006B422A" w:rsidRDefault="006B422A" w:rsidP="006B422A">
      <w:pPr>
        <w:rPr>
          <w:rtl/>
          <w:lang w:eastAsia="he-IL"/>
        </w:rPr>
      </w:pPr>
      <w:r>
        <w:rPr>
          <w:rFonts w:hint="cs"/>
          <w:rtl/>
          <w:lang w:eastAsia="he-IL"/>
        </w:rPr>
        <w:t xml:space="preserve">אולי בלי "נפצע" ו"נשקפת סכנה לחייו"? אלא "נשקפת סכנה לחייו" לבד? </w:t>
      </w:r>
    </w:p>
    <w:p w14:paraId="6BC932B7" w14:textId="77777777" w:rsidR="006B422A" w:rsidRDefault="006B422A" w:rsidP="006B422A">
      <w:pPr>
        <w:rPr>
          <w:rtl/>
          <w:lang w:eastAsia="he-IL"/>
        </w:rPr>
      </w:pPr>
      <w:bookmarkStart w:id="100" w:name="_ETM_Q1_299000"/>
      <w:bookmarkEnd w:id="100"/>
    </w:p>
    <w:p w14:paraId="20AB83F4" w14:textId="77777777" w:rsidR="006B422A" w:rsidRDefault="006B422A" w:rsidP="006B422A">
      <w:pPr>
        <w:pStyle w:val="a4"/>
        <w:keepNext/>
        <w:rPr>
          <w:rtl/>
        </w:rPr>
      </w:pPr>
      <w:bookmarkStart w:id="101" w:name="ET_speaker_5797_26"/>
      <w:r w:rsidRPr="006B422A">
        <w:rPr>
          <w:rStyle w:val="TagStyle"/>
          <w:rtl/>
        </w:rPr>
        <w:t xml:space="preserve"> &lt;&lt; דובר &gt;&gt; </w:t>
      </w:r>
      <w:r>
        <w:rPr>
          <w:rtl/>
        </w:rPr>
        <w:t>יצחק פינדרוס (יהדות התורה):</w:t>
      </w:r>
      <w:r w:rsidRPr="006B422A">
        <w:rPr>
          <w:rStyle w:val="TagStyle"/>
          <w:rtl/>
        </w:rPr>
        <w:t xml:space="preserve"> &lt;&lt; דובר &gt;&gt;</w:t>
      </w:r>
      <w:r>
        <w:rPr>
          <w:rtl/>
        </w:rPr>
        <w:t xml:space="preserve">   </w:t>
      </w:r>
      <w:bookmarkEnd w:id="101"/>
    </w:p>
    <w:p w14:paraId="6EF1E9A6" w14:textId="77777777" w:rsidR="006B422A" w:rsidRDefault="006B422A" w:rsidP="006B422A">
      <w:pPr>
        <w:pStyle w:val="KeepWithNext"/>
        <w:rPr>
          <w:rtl/>
          <w:lang w:eastAsia="he-IL"/>
        </w:rPr>
      </w:pPr>
    </w:p>
    <w:p w14:paraId="519D867B" w14:textId="77777777" w:rsidR="006B422A" w:rsidRDefault="006B422A" w:rsidP="006B422A">
      <w:pPr>
        <w:rPr>
          <w:rtl/>
          <w:lang w:eastAsia="he-IL"/>
        </w:rPr>
      </w:pPr>
      <w:bookmarkStart w:id="102" w:name="_ETM_Q1_300000"/>
      <w:bookmarkEnd w:id="102"/>
      <w:r>
        <w:rPr>
          <w:rFonts w:hint="cs"/>
          <w:rtl/>
          <w:lang w:eastAsia="he-IL"/>
        </w:rPr>
        <w:t>לא. ברגע שהוספת פציעה קשה  - -</w:t>
      </w:r>
    </w:p>
    <w:p w14:paraId="233CFC38" w14:textId="77777777" w:rsidR="006B422A" w:rsidRDefault="006B422A" w:rsidP="006B422A">
      <w:pPr>
        <w:rPr>
          <w:rtl/>
          <w:lang w:eastAsia="he-IL"/>
        </w:rPr>
      </w:pPr>
      <w:bookmarkStart w:id="103" w:name="_ETM_Q1_303000"/>
      <w:bookmarkEnd w:id="103"/>
    </w:p>
    <w:p w14:paraId="75A4BA85" w14:textId="77777777" w:rsidR="006B422A" w:rsidRDefault="006B422A" w:rsidP="006B422A">
      <w:pPr>
        <w:pStyle w:val="a4"/>
        <w:keepNext/>
        <w:rPr>
          <w:rtl/>
        </w:rPr>
      </w:pPr>
      <w:bookmarkStart w:id="104" w:name="ET_speaker_שמרית_גיטלין_שקד_27"/>
      <w:r w:rsidRPr="006B422A">
        <w:rPr>
          <w:rStyle w:val="TagStyle"/>
          <w:rtl/>
        </w:rPr>
        <w:t xml:space="preserve"> &lt;&lt; דובר &gt;&gt; </w:t>
      </w:r>
      <w:r>
        <w:rPr>
          <w:rtl/>
        </w:rPr>
        <w:t>שמרית גיטלין שקד:</w:t>
      </w:r>
      <w:r w:rsidRPr="006B422A">
        <w:rPr>
          <w:rStyle w:val="TagStyle"/>
          <w:rtl/>
        </w:rPr>
        <w:t xml:space="preserve"> &lt;&lt; דובר &gt;&gt;</w:t>
      </w:r>
      <w:r>
        <w:rPr>
          <w:rtl/>
        </w:rPr>
        <w:t xml:space="preserve">   </w:t>
      </w:r>
      <w:bookmarkEnd w:id="104"/>
    </w:p>
    <w:p w14:paraId="4B9479C6" w14:textId="77777777" w:rsidR="006B422A" w:rsidRDefault="006B422A" w:rsidP="006B422A">
      <w:pPr>
        <w:pStyle w:val="KeepWithNext"/>
        <w:rPr>
          <w:rtl/>
          <w:lang w:eastAsia="he-IL"/>
        </w:rPr>
      </w:pPr>
    </w:p>
    <w:p w14:paraId="1A108BB5" w14:textId="77777777" w:rsidR="006B422A" w:rsidRDefault="006B422A" w:rsidP="006B422A">
      <w:pPr>
        <w:rPr>
          <w:rtl/>
          <w:lang w:eastAsia="he-IL"/>
        </w:rPr>
      </w:pPr>
      <w:bookmarkStart w:id="105" w:name="_ETM_Q1_306000"/>
      <w:bookmarkEnd w:id="105"/>
      <w:r>
        <w:rPr>
          <w:rFonts w:hint="cs"/>
          <w:rtl/>
          <w:lang w:eastAsia="he-IL"/>
        </w:rPr>
        <w:t xml:space="preserve">אוקיי. </w:t>
      </w:r>
    </w:p>
    <w:p w14:paraId="07CC4C04" w14:textId="77777777" w:rsidR="006B422A" w:rsidRDefault="006B422A" w:rsidP="006B422A">
      <w:pPr>
        <w:rPr>
          <w:rtl/>
          <w:lang w:eastAsia="he-IL"/>
        </w:rPr>
      </w:pPr>
      <w:bookmarkStart w:id="106" w:name="_ETM_Q1_307000"/>
      <w:bookmarkEnd w:id="106"/>
    </w:p>
    <w:p w14:paraId="438CDDD7" w14:textId="77777777" w:rsidR="006B422A" w:rsidRDefault="006B422A" w:rsidP="006B422A">
      <w:pPr>
        <w:pStyle w:val="af6"/>
        <w:keepNext/>
        <w:rPr>
          <w:rtl/>
        </w:rPr>
      </w:pPr>
      <w:bookmarkStart w:id="107" w:name="ET_yor_5794_28"/>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107"/>
    </w:p>
    <w:p w14:paraId="0E275747" w14:textId="77777777" w:rsidR="006B422A" w:rsidRDefault="006B422A" w:rsidP="006B422A">
      <w:pPr>
        <w:pStyle w:val="KeepWithNext"/>
        <w:rPr>
          <w:rtl/>
          <w:lang w:eastAsia="he-IL"/>
        </w:rPr>
      </w:pPr>
    </w:p>
    <w:p w14:paraId="164BEDED" w14:textId="77777777" w:rsidR="006B422A" w:rsidRDefault="006B422A" w:rsidP="006B422A">
      <w:pPr>
        <w:rPr>
          <w:rtl/>
          <w:lang w:eastAsia="he-IL"/>
        </w:rPr>
      </w:pPr>
      <w:bookmarkStart w:id="108" w:name="_ETM_Q1_308000"/>
      <w:bookmarkEnd w:id="108"/>
      <w:r>
        <w:rPr>
          <w:rFonts w:hint="cs"/>
          <w:rtl/>
          <w:lang w:eastAsia="he-IL"/>
        </w:rPr>
        <w:t>אז "או נפצע קשה או נשקפת סכנה לחייו". להשאיר "או ואו". אי אפשר לעשות זה וזה. מבינה? "אדם שנהרג באירוע פתאומי או שנפצע קשה או</w:t>
      </w:r>
      <w:bookmarkStart w:id="109" w:name="_ETM_Q1_318000"/>
      <w:bookmarkEnd w:id="109"/>
      <w:r>
        <w:rPr>
          <w:rFonts w:hint="cs"/>
          <w:rtl/>
          <w:lang w:eastAsia="he-IL"/>
        </w:rPr>
        <w:t xml:space="preserve"> שנשקפת סכנה לחייו". </w:t>
      </w:r>
    </w:p>
    <w:p w14:paraId="79F35A3C" w14:textId="77777777" w:rsidR="006B422A" w:rsidRPr="006B422A" w:rsidRDefault="006B422A" w:rsidP="006B422A">
      <w:pPr>
        <w:rPr>
          <w:rtl/>
          <w:lang w:eastAsia="he-IL"/>
        </w:rPr>
      </w:pPr>
      <w:bookmarkStart w:id="110" w:name="_ETM_Q1_319000"/>
      <w:bookmarkEnd w:id="110"/>
    </w:p>
    <w:p w14:paraId="07D9B865" w14:textId="77777777" w:rsidR="006B422A" w:rsidRDefault="006B422A" w:rsidP="006B422A">
      <w:pPr>
        <w:pStyle w:val="a4"/>
        <w:keepNext/>
        <w:rPr>
          <w:rtl/>
        </w:rPr>
      </w:pPr>
      <w:bookmarkStart w:id="111" w:name="ET_speaker_שמרית_גיטלין_שקד_29"/>
      <w:r w:rsidRPr="006B422A">
        <w:rPr>
          <w:rStyle w:val="TagStyle"/>
          <w:rtl/>
        </w:rPr>
        <w:t xml:space="preserve"> &lt;&lt; דובר &gt;&gt; </w:t>
      </w:r>
      <w:r>
        <w:rPr>
          <w:rtl/>
        </w:rPr>
        <w:t>שמרית גיטלין שקד:</w:t>
      </w:r>
      <w:r w:rsidRPr="006B422A">
        <w:rPr>
          <w:rStyle w:val="TagStyle"/>
          <w:rtl/>
        </w:rPr>
        <w:t xml:space="preserve"> &lt;&lt; דובר &gt;&gt;</w:t>
      </w:r>
      <w:r>
        <w:rPr>
          <w:rtl/>
        </w:rPr>
        <w:t xml:space="preserve">   </w:t>
      </w:r>
      <w:bookmarkEnd w:id="111"/>
    </w:p>
    <w:p w14:paraId="4683B343" w14:textId="77777777" w:rsidR="006B422A" w:rsidRDefault="006B422A" w:rsidP="006B422A">
      <w:pPr>
        <w:pStyle w:val="KeepWithNext"/>
        <w:rPr>
          <w:rtl/>
          <w:lang w:eastAsia="he-IL"/>
        </w:rPr>
      </w:pPr>
    </w:p>
    <w:p w14:paraId="4580F080" w14:textId="77777777" w:rsidR="006B422A" w:rsidRDefault="006B422A" w:rsidP="006B422A">
      <w:pPr>
        <w:rPr>
          <w:rtl/>
          <w:lang w:eastAsia="he-IL"/>
        </w:rPr>
      </w:pPr>
      <w:bookmarkStart w:id="112" w:name="_ETM_Q1_320000"/>
      <w:bookmarkEnd w:id="112"/>
      <w:r>
        <w:rPr>
          <w:rFonts w:hint="cs"/>
          <w:rtl/>
          <w:lang w:eastAsia="he-IL"/>
        </w:rPr>
        <w:t xml:space="preserve">כלומר שלוש אפשרויות. </w:t>
      </w:r>
    </w:p>
    <w:p w14:paraId="7E972C32" w14:textId="77777777" w:rsidR="006B422A" w:rsidRDefault="006B422A" w:rsidP="006B422A">
      <w:pPr>
        <w:rPr>
          <w:rtl/>
          <w:lang w:eastAsia="he-IL"/>
        </w:rPr>
      </w:pPr>
      <w:bookmarkStart w:id="113" w:name="_ETM_Q1_324000"/>
      <w:bookmarkEnd w:id="113"/>
    </w:p>
    <w:p w14:paraId="0887883B" w14:textId="77777777" w:rsidR="006B422A" w:rsidRDefault="006B422A" w:rsidP="006B422A">
      <w:pPr>
        <w:pStyle w:val="a4"/>
        <w:keepNext/>
        <w:rPr>
          <w:rtl/>
        </w:rPr>
      </w:pPr>
      <w:bookmarkStart w:id="114" w:name="ET_speaker_איילת_וולברג_30"/>
      <w:r w:rsidRPr="006B422A">
        <w:rPr>
          <w:rStyle w:val="TagStyle"/>
          <w:rtl/>
        </w:rPr>
        <w:t xml:space="preserve"> &lt;&lt; דובר &gt;&gt; </w:t>
      </w:r>
      <w:r>
        <w:rPr>
          <w:rtl/>
        </w:rPr>
        <w:t>איילת וולברג:</w:t>
      </w:r>
      <w:r w:rsidRPr="006B422A">
        <w:rPr>
          <w:rStyle w:val="TagStyle"/>
          <w:rtl/>
        </w:rPr>
        <w:t xml:space="preserve"> &lt;&lt; דובר &gt;&gt;</w:t>
      </w:r>
      <w:r>
        <w:rPr>
          <w:rtl/>
        </w:rPr>
        <w:t xml:space="preserve">   </w:t>
      </w:r>
      <w:bookmarkEnd w:id="114"/>
    </w:p>
    <w:p w14:paraId="528201E5" w14:textId="77777777" w:rsidR="006B422A" w:rsidRDefault="006B422A" w:rsidP="006B422A">
      <w:pPr>
        <w:pStyle w:val="KeepWithNext"/>
        <w:rPr>
          <w:rtl/>
          <w:lang w:eastAsia="he-IL"/>
        </w:rPr>
      </w:pPr>
    </w:p>
    <w:p w14:paraId="608F8C73" w14:textId="77777777" w:rsidR="006B422A" w:rsidRDefault="006B422A" w:rsidP="006B422A">
      <w:pPr>
        <w:rPr>
          <w:rtl/>
          <w:lang w:eastAsia="he-IL"/>
        </w:rPr>
      </w:pPr>
      <w:r>
        <w:rPr>
          <w:rFonts w:hint="cs"/>
          <w:rtl/>
          <w:lang w:eastAsia="he-IL"/>
        </w:rPr>
        <w:t>למה האפשרות השלישית</w:t>
      </w:r>
      <w:bookmarkStart w:id="115" w:name="_ETM_Q1_325000"/>
      <w:bookmarkEnd w:id="115"/>
      <w:r>
        <w:rPr>
          <w:rFonts w:hint="cs"/>
          <w:rtl/>
          <w:lang w:eastAsia="he-IL"/>
        </w:rPr>
        <w:t xml:space="preserve"> שנשקפת סכנה לחייו?</w:t>
      </w:r>
    </w:p>
    <w:p w14:paraId="7E0C04F2" w14:textId="77777777" w:rsidR="006B422A" w:rsidRDefault="006B422A" w:rsidP="006B422A">
      <w:pPr>
        <w:rPr>
          <w:rtl/>
          <w:lang w:eastAsia="he-IL"/>
        </w:rPr>
      </w:pPr>
      <w:r>
        <w:rPr>
          <w:rFonts w:hint="cs"/>
          <w:rtl/>
          <w:lang w:eastAsia="he-IL"/>
        </w:rPr>
        <w:t xml:space="preserve"> </w:t>
      </w:r>
    </w:p>
    <w:p w14:paraId="2E26AAB5" w14:textId="77777777" w:rsidR="006B422A" w:rsidRDefault="006B422A" w:rsidP="006B422A">
      <w:pPr>
        <w:pStyle w:val="af6"/>
        <w:keepNext/>
        <w:rPr>
          <w:rtl/>
        </w:rPr>
      </w:pPr>
      <w:bookmarkStart w:id="116" w:name="ET_yor_5794_32"/>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116"/>
    </w:p>
    <w:p w14:paraId="1C6F9FB9" w14:textId="77777777" w:rsidR="006B422A" w:rsidRDefault="006B422A" w:rsidP="006B422A">
      <w:pPr>
        <w:pStyle w:val="KeepWithNext"/>
        <w:rPr>
          <w:rtl/>
          <w:lang w:eastAsia="he-IL"/>
        </w:rPr>
      </w:pPr>
    </w:p>
    <w:p w14:paraId="014F3801" w14:textId="77777777" w:rsidR="006B422A" w:rsidRDefault="006B422A" w:rsidP="006B422A">
      <w:pPr>
        <w:rPr>
          <w:rtl/>
          <w:lang w:eastAsia="he-IL"/>
        </w:rPr>
      </w:pPr>
      <w:r>
        <w:rPr>
          <w:rFonts w:hint="cs"/>
          <w:rtl/>
          <w:lang w:eastAsia="he-IL"/>
        </w:rPr>
        <w:t xml:space="preserve">כי יכול להיות שהוא נפצע קשה ולאו דווקא נשקפת סכנה לחייו. </w:t>
      </w:r>
    </w:p>
    <w:p w14:paraId="57242FE4" w14:textId="77777777" w:rsidR="006B422A" w:rsidRDefault="006B422A" w:rsidP="006B422A">
      <w:pPr>
        <w:rPr>
          <w:rtl/>
          <w:lang w:eastAsia="he-IL"/>
        </w:rPr>
      </w:pPr>
      <w:bookmarkStart w:id="117" w:name="_ETM_Q1_334000"/>
      <w:bookmarkEnd w:id="117"/>
    </w:p>
    <w:p w14:paraId="224E1A25" w14:textId="77777777" w:rsidR="006B422A" w:rsidRDefault="006B422A" w:rsidP="006B422A">
      <w:pPr>
        <w:pStyle w:val="a4"/>
        <w:keepNext/>
        <w:rPr>
          <w:rtl/>
        </w:rPr>
      </w:pPr>
      <w:bookmarkStart w:id="118" w:name="ET_speaker_שמרית_גיטלין_שקד_33"/>
      <w:r w:rsidRPr="006B422A">
        <w:rPr>
          <w:rStyle w:val="TagStyle"/>
          <w:rtl/>
        </w:rPr>
        <w:t xml:space="preserve"> &lt;&lt; דובר &gt;&gt; </w:t>
      </w:r>
      <w:r>
        <w:rPr>
          <w:rtl/>
        </w:rPr>
        <w:t>שמרית גיטלין שקד:</w:t>
      </w:r>
      <w:r w:rsidRPr="006B422A">
        <w:rPr>
          <w:rStyle w:val="TagStyle"/>
          <w:rtl/>
        </w:rPr>
        <w:t xml:space="preserve"> &lt;&lt; דובר &gt;&gt;</w:t>
      </w:r>
      <w:r>
        <w:rPr>
          <w:rtl/>
        </w:rPr>
        <w:t xml:space="preserve">   </w:t>
      </w:r>
      <w:bookmarkEnd w:id="118"/>
    </w:p>
    <w:p w14:paraId="294DB3FE" w14:textId="77777777" w:rsidR="006B422A" w:rsidRDefault="006B422A" w:rsidP="006B422A">
      <w:pPr>
        <w:pStyle w:val="KeepWithNext"/>
        <w:rPr>
          <w:rtl/>
        </w:rPr>
      </w:pPr>
    </w:p>
    <w:p w14:paraId="24FED3BE" w14:textId="77777777" w:rsidR="006B422A" w:rsidRDefault="006B422A" w:rsidP="006B422A">
      <w:pPr>
        <w:rPr>
          <w:rtl/>
        </w:rPr>
      </w:pPr>
      <w:r>
        <w:rPr>
          <w:rFonts w:hint="cs"/>
          <w:rtl/>
        </w:rPr>
        <w:t xml:space="preserve">אבל אם נשקפת סכנה לחייו </w:t>
      </w:r>
      <w:bookmarkStart w:id="119" w:name="_ETM_Q1_333000"/>
      <w:bookmarkEnd w:id="119"/>
      <w:r>
        <w:rPr>
          <w:rFonts w:hint="cs"/>
          <w:rtl/>
        </w:rPr>
        <w:t>אולי בטוח הוא יהיה - - -</w:t>
      </w:r>
    </w:p>
    <w:p w14:paraId="5F0DE9E7" w14:textId="77777777" w:rsidR="006B422A" w:rsidRDefault="006B422A" w:rsidP="006B422A">
      <w:pPr>
        <w:rPr>
          <w:rtl/>
        </w:rPr>
      </w:pPr>
      <w:bookmarkStart w:id="120" w:name="_ETM_Q1_335000"/>
      <w:bookmarkEnd w:id="120"/>
    </w:p>
    <w:p w14:paraId="33D32081" w14:textId="77777777" w:rsidR="006B422A" w:rsidRDefault="006B422A" w:rsidP="006B422A">
      <w:pPr>
        <w:pStyle w:val="a4"/>
        <w:keepNext/>
        <w:rPr>
          <w:rtl/>
        </w:rPr>
      </w:pPr>
      <w:bookmarkStart w:id="121" w:name="ET_speaker_ניצן_דהאן_34"/>
      <w:r w:rsidRPr="006B422A">
        <w:rPr>
          <w:rStyle w:val="TagStyle"/>
          <w:rtl/>
        </w:rPr>
        <w:t xml:space="preserve"> &lt;&lt; דובר &gt;&gt; </w:t>
      </w:r>
      <w:r>
        <w:rPr>
          <w:rtl/>
        </w:rPr>
        <w:t>ניצן דהאן:</w:t>
      </w:r>
      <w:r w:rsidRPr="006B422A">
        <w:rPr>
          <w:rStyle w:val="TagStyle"/>
          <w:rtl/>
        </w:rPr>
        <w:t xml:space="preserve"> &lt;&lt; דובר &gt;&gt;</w:t>
      </w:r>
      <w:r>
        <w:rPr>
          <w:rtl/>
        </w:rPr>
        <w:t xml:space="preserve">   </w:t>
      </w:r>
      <w:bookmarkEnd w:id="121"/>
    </w:p>
    <w:p w14:paraId="4592C9AF" w14:textId="77777777" w:rsidR="006B422A" w:rsidRDefault="006B422A" w:rsidP="006B422A">
      <w:pPr>
        <w:pStyle w:val="KeepWithNext"/>
        <w:rPr>
          <w:rtl/>
          <w:lang w:eastAsia="he-IL"/>
        </w:rPr>
      </w:pPr>
    </w:p>
    <w:p w14:paraId="2B5009BB" w14:textId="77777777" w:rsidR="006B422A" w:rsidRDefault="006B422A" w:rsidP="006B422A">
      <w:pPr>
        <w:rPr>
          <w:rtl/>
          <w:lang w:eastAsia="he-IL"/>
        </w:rPr>
      </w:pPr>
      <w:bookmarkStart w:id="122" w:name="_ETM_Q1_338000"/>
      <w:bookmarkEnd w:id="122"/>
      <w:r>
        <w:rPr>
          <w:rFonts w:hint="cs"/>
          <w:rtl/>
          <w:lang w:eastAsia="he-IL"/>
        </w:rPr>
        <w:t xml:space="preserve">כשנשקפת סכנה לחייו אז הוא לחלוטין יהיה באורח קשה ומעלה. </w:t>
      </w:r>
    </w:p>
    <w:p w14:paraId="38920587" w14:textId="77777777" w:rsidR="006B422A" w:rsidRDefault="006B422A" w:rsidP="006B422A">
      <w:pPr>
        <w:rPr>
          <w:rtl/>
          <w:lang w:eastAsia="he-IL"/>
        </w:rPr>
      </w:pPr>
      <w:bookmarkStart w:id="123" w:name="_ETM_Q1_339000"/>
      <w:bookmarkEnd w:id="123"/>
    </w:p>
    <w:p w14:paraId="54EAE788" w14:textId="77777777" w:rsidR="006B422A" w:rsidRDefault="006B422A" w:rsidP="006B422A">
      <w:pPr>
        <w:pStyle w:val="af6"/>
        <w:keepNext/>
        <w:rPr>
          <w:rtl/>
        </w:rPr>
      </w:pPr>
      <w:bookmarkStart w:id="124" w:name="ET_yor_5794_35"/>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124"/>
    </w:p>
    <w:p w14:paraId="52C11DED" w14:textId="77777777" w:rsidR="006B422A" w:rsidRDefault="006B422A" w:rsidP="006B422A">
      <w:pPr>
        <w:pStyle w:val="KeepWithNext"/>
        <w:rPr>
          <w:rtl/>
          <w:lang w:eastAsia="he-IL"/>
        </w:rPr>
      </w:pPr>
    </w:p>
    <w:p w14:paraId="55A5FEEA" w14:textId="77777777" w:rsidR="006B422A" w:rsidRDefault="006B422A" w:rsidP="006B422A">
      <w:pPr>
        <w:rPr>
          <w:rtl/>
          <w:lang w:eastAsia="he-IL"/>
        </w:rPr>
      </w:pPr>
      <w:r>
        <w:rPr>
          <w:rFonts w:hint="cs"/>
          <w:rtl/>
          <w:lang w:eastAsia="he-IL"/>
        </w:rPr>
        <w:t xml:space="preserve">- - </w:t>
      </w:r>
      <w:bookmarkStart w:id="125" w:name="_ETM_Q1_343000"/>
      <w:bookmarkEnd w:id="125"/>
      <w:r>
        <w:rPr>
          <w:rFonts w:hint="cs"/>
          <w:rtl/>
          <w:lang w:eastAsia="he-IL"/>
        </w:rPr>
        <w:t xml:space="preserve">- רק "נשקפת סכנה לחייו". </w:t>
      </w:r>
    </w:p>
    <w:p w14:paraId="5C312D79" w14:textId="77777777" w:rsidR="006B422A" w:rsidRDefault="006B422A" w:rsidP="006B422A">
      <w:pPr>
        <w:rPr>
          <w:rtl/>
          <w:lang w:eastAsia="he-IL"/>
        </w:rPr>
      </w:pPr>
      <w:bookmarkStart w:id="126" w:name="_ETM_Q1_340000"/>
      <w:bookmarkEnd w:id="126"/>
    </w:p>
    <w:p w14:paraId="65AA6C52" w14:textId="77777777" w:rsidR="006B422A" w:rsidRDefault="006B422A" w:rsidP="006B422A">
      <w:pPr>
        <w:pStyle w:val="a4"/>
        <w:keepNext/>
        <w:rPr>
          <w:rtl/>
        </w:rPr>
      </w:pPr>
      <w:bookmarkStart w:id="127" w:name="ET_speaker_ניצן_דהאן_36"/>
      <w:r w:rsidRPr="006B422A">
        <w:rPr>
          <w:rStyle w:val="TagStyle"/>
          <w:rtl/>
        </w:rPr>
        <w:t xml:space="preserve"> &lt;&lt; דובר &gt;&gt; </w:t>
      </w:r>
      <w:r>
        <w:rPr>
          <w:rtl/>
        </w:rPr>
        <w:t>ניצן דהאן:</w:t>
      </w:r>
      <w:r w:rsidRPr="006B422A">
        <w:rPr>
          <w:rStyle w:val="TagStyle"/>
          <w:rtl/>
        </w:rPr>
        <w:t xml:space="preserve"> &lt;&lt; דובר &gt;&gt;</w:t>
      </w:r>
      <w:r>
        <w:rPr>
          <w:rtl/>
        </w:rPr>
        <w:t xml:space="preserve">   </w:t>
      </w:r>
      <w:bookmarkEnd w:id="127"/>
    </w:p>
    <w:p w14:paraId="560A7F2C" w14:textId="77777777" w:rsidR="006B422A" w:rsidRDefault="006B422A" w:rsidP="006B422A">
      <w:pPr>
        <w:pStyle w:val="KeepWithNext"/>
        <w:rPr>
          <w:rtl/>
          <w:lang w:eastAsia="he-IL"/>
        </w:rPr>
      </w:pPr>
    </w:p>
    <w:p w14:paraId="6BBD9EB6" w14:textId="77777777" w:rsidR="006B422A" w:rsidRDefault="006B422A" w:rsidP="006B422A">
      <w:pPr>
        <w:rPr>
          <w:rtl/>
          <w:lang w:eastAsia="he-IL"/>
        </w:rPr>
      </w:pPr>
      <w:bookmarkStart w:id="128" w:name="_ETM_Q1_342000"/>
      <w:bookmarkEnd w:id="128"/>
      <w:r>
        <w:rPr>
          <w:rFonts w:hint="cs"/>
          <w:rtl/>
          <w:lang w:eastAsia="he-IL"/>
        </w:rPr>
        <w:t xml:space="preserve">כי "קשה" זה לא בהכרח שנשקפת סכנה לחייו. </w:t>
      </w:r>
    </w:p>
    <w:p w14:paraId="647EA340" w14:textId="77777777" w:rsidR="006B422A" w:rsidRDefault="006B422A" w:rsidP="006B422A">
      <w:pPr>
        <w:rPr>
          <w:rtl/>
          <w:lang w:eastAsia="he-IL"/>
        </w:rPr>
      </w:pPr>
      <w:bookmarkStart w:id="129" w:name="_ETM_Q1_344000"/>
      <w:bookmarkEnd w:id="129"/>
    </w:p>
    <w:p w14:paraId="6949C742" w14:textId="77777777" w:rsidR="006B422A" w:rsidRDefault="006B422A" w:rsidP="006B422A">
      <w:pPr>
        <w:pStyle w:val="a4"/>
        <w:keepNext/>
        <w:rPr>
          <w:rtl/>
        </w:rPr>
      </w:pPr>
      <w:bookmarkStart w:id="130" w:name="ET_speaker_5797_37"/>
      <w:r w:rsidRPr="006B422A">
        <w:rPr>
          <w:rStyle w:val="TagStyle"/>
          <w:rtl/>
        </w:rPr>
        <w:t xml:space="preserve"> &lt;&lt; דובר &gt;&gt; </w:t>
      </w:r>
      <w:r>
        <w:rPr>
          <w:rtl/>
        </w:rPr>
        <w:t>יצחק פינדרוס (יהדות התורה):</w:t>
      </w:r>
      <w:r w:rsidRPr="006B422A">
        <w:rPr>
          <w:rStyle w:val="TagStyle"/>
          <w:rtl/>
        </w:rPr>
        <w:t xml:space="preserve"> &lt;&lt; דובר &gt;&gt;</w:t>
      </w:r>
      <w:r>
        <w:rPr>
          <w:rtl/>
        </w:rPr>
        <w:t xml:space="preserve">   </w:t>
      </w:r>
      <w:bookmarkEnd w:id="130"/>
    </w:p>
    <w:p w14:paraId="4E6E163A" w14:textId="77777777" w:rsidR="006B422A" w:rsidRDefault="006B422A" w:rsidP="006B422A">
      <w:pPr>
        <w:pStyle w:val="KeepWithNext"/>
        <w:rPr>
          <w:rtl/>
          <w:lang w:eastAsia="he-IL"/>
        </w:rPr>
      </w:pPr>
    </w:p>
    <w:p w14:paraId="70579472" w14:textId="77777777" w:rsidR="006B422A" w:rsidRDefault="006B422A" w:rsidP="006B422A">
      <w:pPr>
        <w:rPr>
          <w:rtl/>
          <w:lang w:eastAsia="he-IL"/>
        </w:rPr>
      </w:pPr>
      <w:bookmarkStart w:id="131" w:name="_ETM_Q1_346000"/>
      <w:bookmarkEnd w:id="131"/>
      <w:r>
        <w:rPr>
          <w:rFonts w:hint="cs"/>
          <w:rtl/>
          <w:lang w:eastAsia="he-IL"/>
        </w:rPr>
        <w:t xml:space="preserve">הפוך </w:t>
      </w:r>
      <w:r>
        <w:rPr>
          <w:rtl/>
          <w:lang w:eastAsia="he-IL"/>
        </w:rPr>
        <w:t>–</w:t>
      </w:r>
      <w:r>
        <w:rPr>
          <w:rFonts w:hint="cs"/>
          <w:rtl/>
          <w:lang w:eastAsia="he-IL"/>
        </w:rPr>
        <w:t xml:space="preserve"> אם אתה כותב "קשה" אין צורך ב"נשקפת סכנה לחייו". </w:t>
      </w:r>
    </w:p>
    <w:p w14:paraId="6AE6D066" w14:textId="77777777" w:rsidR="006B422A" w:rsidRDefault="006B422A" w:rsidP="006B422A">
      <w:pPr>
        <w:rPr>
          <w:rtl/>
          <w:lang w:eastAsia="he-IL"/>
        </w:rPr>
      </w:pPr>
    </w:p>
    <w:p w14:paraId="33D5C3FA" w14:textId="77777777" w:rsidR="006B422A" w:rsidRDefault="006B422A" w:rsidP="006B422A">
      <w:pPr>
        <w:pStyle w:val="a4"/>
        <w:keepNext/>
        <w:rPr>
          <w:rtl/>
        </w:rPr>
      </w:pPr>
      <w:bookmarkStart w:id="132" w:name="ET_speaker_ניצן_דהאן_38"/>
      <w:r w:rsidRPr="006B422A">
        <w:rPr>
          <w:rStyle w:val="TagStyle"/>
          <w:rtl/>
        </w:rPr>
        <w:t xml:space="preserve"> &lt;&lt; דובר &gt;&gt; </w:t>
      </w:r>
      <w:r>
        <w:rPr>
          <w:rtl/>
        </w:rPr>
        <w:t>ניצן דהאן:</w:t>
      </w:r>
      <w:r w:rsidRPr="006B422A">
        <w:rPr>
          <w:rStyle w:val="TagStyle"/>
          <w:rtl/>
        </w:rPr>
        <w:t xml:space="preserve"> &lt;&lt; דובר &gt;&gt;</w:t>
      </w:r>
      <w:r>
        <w:rPr>
          <w:rtl/>
        </w:rPr>
        <w:t xml:space="preserve">   </w:t>
      </w:r>
      <w:bookmarkEnd w:id="132"/>
    </w:p>
    <w:p w14:paraId="2ACC2F74" w14:textId="77777777" w:rsidR="006B422A" w:rsidRDefault="006B422A" w:rsidP="006B422A">
      <w:pPr>
        <w:pStyle w:val="KeepWithNext"/>
        <w:rPr>
          <w:rtl/>
        </w:rPr>
      </w:pPr>
    </w:p>
    <w:p w14:paraId="7645429D" w14:textId="77777777" w:rsidR="006B422A" w:rsidRDefault="006B422A" w:rsidP="006B422A">
      <w:pPr>
        <w:rPr>
          <w:rtl/>
        </w:rPr>
      </w:pPr>
      <w:r>
        <w:rPr>
          <w:rFonts w:hint="cs"/>
          <w:rtl/>
        </w:rPr>
        <w:t xml:space="preserve">כן, זה מוריד את זה. ה"קשה" הוא יותר רחב. זאת אומרת היום מישהו </w:t>
      </w:r>
      <w:bookmarkStart w:id="133" w:name="_ETM_Q1_353000"/>
      <w:bookmarkEnd w:id="133"/>
      <w:r>
        <w:rPr>
          <w:rFonts w:hint="cs"/>
          <w:rtl/>
        </w:rPr>
        <w:t xml:space="preserve">שמאושפז מורדם ומונשם יוגדר "קשה" גם </w:t>
      </w:r>
      <w:bookmarkStart w:id="134" w:name="_ETM_Q1_357000"/>
      <w:bookmarkEnd w:id="134"/>
      <w:r>
        <w:rPr>
          <w:rFonts w:hint="cs"/>
          <w:rtl/>
        </w:rPr>
        <w:t xml:space="preserve">אם - - </w:t>
      </w:r>
    </w:p>
    <w:p w14:paraId="5A197A31" w14:textId="77777777" w:rsidR="006B422A" w:rsidRDefault="006B422A" w:rsidP="006B422A">
      <w:pPr>
        <w:rPr>
          <w:rtl/>
        </w:rPr>
      </w:pPr>
      <w:bookmarkStart w:id="135" w:name="_ETM_Q1_358000"/>
      <w:bookmarkEnd w:id="135"/>
    </w:p>
    <w:p w14:paraId="1E719F11" w14:textId="77777777" w:rsidR="006B422A" w:rsidRDefault="006B422A" w:rsidP="006B422A">
      <w:pPr>
        <w:pStyle w:val="af6"/>
        <w:keepNext/>
        <w:rPr>
          <w:rtl/>
        </w:rPr>
      </w:pPr>
      <w:bookmarkStart w:id="136" w:name="ET_yor_5794_39"/>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136"/>
    </w:p>
    <w:p w14:paraId="07F00CEC" w14:textId="77777777" w:rsidR="006B422A" w:rsidRDefault="006B422A" w:rsidP="006B422A">
      <w:pPr>
        <w:pStyle w:val="KeepWithNext"/>
        <w:rPr>
          <w:rtl/>
        </w:rPr>
      </w:pPr>
    </w:p>
    <w:p w14:paraId="1F2C60A0" w14:textId="77777777" w:rsidR="006B422A" w:rsidRDefault="006B422A" w:rsidP="006B422A">
      <w:pPr>
        <w:rPr>
          <w:rtl/>
        </w:rPr>
      </w:pPr>
      <w:bookmarkStart w:id="137" w:name="_ETM_Q1_360000"/>
      <w:bookmarkEnd w:id="137"/>
      <w:r>
        <w:rPr>
          <w:rFonts w:hint="cs"/>
          <w:rtl/>
        </w:rPr>
        <w:t xml:space="preserve">לא הייתי רוצה לתת לזה פרשנויות. </w:t>
      </w:r>
    </w:p>
    <w:p w14:paraId="04839805" w14:textId="77777777" w:rsidR="006B422A" w:rsidRDefault="006B422A" w:rsidP="006B422A">
      <w:pPr>
        <w:rPr>
          <w:rtl/>
        </w:rPr>
      </w:pPr>
      <w:bookmarkStart w:id="138" w:name="_ETM_Q1_361000"/>
      <w:bookmarkEnd w:id="138"/>
    </w:p>
    <w:p w14:paraId="476BACA4" w14:textId="77777777" w:rsidR="006B422A" w:rsidRDefault="006B422A" w:rsidP="006B422A">
      <w:pPr>
        <w:pStyle w:val="a4"/>
        <w:keepNext/>
        <w:rPr>
          <w:rtl/>
        </w:rPr>
      </w:pPr>
      <w:bookmarkStart w:id="139" w:name="ET_speaker_5694_40"/>
      <w:r w:rsidRPr="006B422A">
        <w:rPr>
          <w:rStyle w:val="TagStyle"/>
          <w:rtl/>
        </w:rPr>
        <w:t xml:space="preserve"> &lt;&lt; דובר &gt;&gt; </w:t>
      </w:r>
      <w:r>
        <w:rPr>
          <w:rtl/>
        </w:rPr>
        <w:t>מוסי רז (מרצ):</w:t>
      </w:r>
      <w:r w:rsidRPr="006B422A">
        <w:rPr>
          <w:rStyle w:val="TagStyle"/>
          <w:rtl/>
        </w:rPr>
        <w:t xml:space="preserve"> &lt;&lt; דובר &gt;&gt;</w:t>
      </w:r>
      <w:r>
        <w:rPr>
          <w:rtl/>
        </w:rPr>
        <w:t xml:space="preserve">   </w:t>
      </w:r>
      <w:bookmarkEnd w:id="139"/>
    </w:p>
    <w:p w14:paraId="08CAEB98" w14:textId="77777777" w:rsidR="006B422A" w:rsidRDefault="006B422A" w:rsidP="006B422A">
      <w:pPr>
        <w:pStyle w:val="KeepWithNext"/>
        <w:rPr>
          <w:rtl/>
        </w:rPr>
      </w:pPr>
    </w:p>
    <w:p w14:paraId="6BBCDBCA" w14:textId="77777777" w:rsidR="006B422A" w:rsidRDefault="006B422A" w:rsidP="006B422A">
      <w:pPr>
        <w:rPr>
          <w:rtl/>
        </w:rPr>
      </w:pPr>
      <w:r>
        <w:rPr>
          <w:rFonts w:hint="cs"/>
          <w:rtl/>
        </w:rPr>
        <w:t xml:space="preserve">לא </w:t>
      </w:r>
      <w:bookmarkStart w:id="140" w:name="_ETM_Q1_363000"/>
      <w:bookmarkEnd w:id="140"/>
      <w:r>
        <w:rPr>
          <w:rFonts w:hint="cs"/>
          <w:rtl/>
        </w:rPr>
        <w:t xml:space="preserve">נשקפת סכנה לחייו למי שלא נפצע קשה. </w:t>
      </w:r>
    </w:p>
    <w:p w14:paraId="4748CFB7" w14:textId="77777777" w:rsidR="006B422A" w:rsidRDefault="006B422A" w:rsidP="006B422A">
      <w:pPr>
        <w:rPr>
          <w:rtl/>
        </w:rPr>
      </w:pPr>
      <w:bookmarkStart w:id="141" w:name="_ETM_Q1_362000"/>
      <w:bookmarkEnd w:id="141"/>
    </w:p>
    <w:p w14:paraId="4F5578B8" w14:textId="77777777" w:rsidR="006B422A" w:rsidRDefault="006B422A" w:rsidP="006B422A">
      <w:pPr>
        <w:pStyle w:val="af6"/>
        <w:keepNext/>
        <w:rPr>
          <w:rtl/>
        </w:rPr>
      </w:pPr>
      <w:bookmarkStart w:id="142" w:name="ET_yor_5794_41"/>
      <w:r w:rsidRPr="006B422A">
        <w:rPr>
          <w:rStyle w:val="TagStyle"/>
          <w:rtl/>
        </w:rPr>
        <w:t xml:space="preserve"> &lt;&lt; יור &gt;&gt; </w:t>
      </w:r>
      <w:r>
        <w:rPr>
          <w:rtl/>
        </w:rPr>
        <w:t>היו"ר עידית סילמן:</w:t>
      </w:r>
      <w:r w:rsidRPr="006B422A">
        <w:rPr>
          <w:rStyle w:val="TagStyle"/>
          <w:rtl/>
        </w:rPr>
        <w:t xml:space="preserve"> &lt;&lt; יור &gt;&gt;</w:t>
      </w:r>
      <w:r>
        <w:rPr>
          <w:rtl/>
        </w:rPr>
        <w:t xml:space="preserve">   </w:t>
      </w:r>
      <w:bookmarkEnd w:id="142"/>
    </w:p>
    <w:p w14:paraId="1D05117F" w14:textId="77777777" w:rsidR="006B422A" w:rsidRDefault="006B422A" w:rsidP="006B422A">
      <w:pPr>
        <w:pStyle w:val="KeepWithNext"/>
        <w:rPr>
          <w:rtl/>
        </w:rPr>
      </w:pPr>
    </w:p>
    <w:p w14:paraId="667D0921" w14:textId="77777777" w:rsidR="006B422A" w:rsidRDefault="006B422A" w:rsidP="006B422A">
      <w:pPr>
        <w:rPr>
          <w:rtl/>
        </w:rPr>
      </w:pPr>
      <w:bookmarkStart w:id="143" w:name="_ETM_Q1_367000"/>
      <w:bookmarkEnd w:id="143"/>
      <w:r>
        <w:rPr>
          <w:rFonts w:hint="cs"/>
          <w:rtl/>
        </w:rPr>
        <w:t xml:space="preserve">טוב, צריך לראות. תבדקו משפטית.  </w:t>
      </w:r>
    </w:p>
    <w:p w14:paraId="65D42894" w14:textId="77777777" w:rsidR="006B422A" w:rsidRDefault="006B422A" w:rsidP="006B422A">
      <w:pPr>
        <w:rPr>
          <w:rtl/>
        </w:rPr>
      </w:pPr>
      <w:bookmarkStart w:id="144" w:name="_ETM_Q1_369000"/>
      <w:bookmarkEnd w:id="144"/>
    </w:p>
    <w:p w14:paraId="17259DB2" w14:textId="77777777" w:rsidR="006B422A" w:rsidRDefault="006B422A" w:rsidP="006B422A">
      <w:pPr>
        <w:pStyle w:val="a4"/>
        <w:keepNext/>
        <w:rPr>
          <w:rtl/>
        </w:rPr>
      </w:pPr>
      <w:bookmarkStart w:id="145" w:name="ET_speaker_6225_42"/>
      <w:r w:rsidRPr="006B422A">
        <w:rPr>
          <w:rStyle w:val="TagStyle"/>
          <w:rtl/>
        </w:rPr>
        <w:t xml:space="preserve"> &lt;&lt; דובר &gt;&gt; </w:t>
      </w:r>
      <w:r>
        <w:rPr>
          <w:rtl/>
        </w:rPr>
        <w:t>אלון טל (כחול לבן):</w:t>
      </w:r>
      <w:r w:rsidRPr="006B422A">
        <w:rPr>
          <w:rStyle w:val="TagStyle"/>
          <w:rtl/>
        </w:rPr>
        <w:t xml:space="preserve"> &lt;&lt; דובר &gt;&gt;</w:t>
      </w:r>
      <w:r>
        <w:rPr>
          <w:rtl/>
        </w:rPr>
        <w:t xml:space="preserve">   </w:t>
      </w:r>
      <w:bookmarkEnd w:id="145"/>
    </w:p>
    <w:p w14:paraId="191F66AB" w14:textId="77777777" w:rsidR="006B422A" w:rsidRDefault="006B422A" w:rsidP="006B422A">
      <w:pPr>
        <w:pStyle w:val="KeepWithNext"/>
        <w:rPr>
          <w:rtl/>
          <w:lang w:eastAsia="he-IL"/>
        </w:rPr>
      </w:pPr>
    </w:p>
    <w:p w14:paraId="64B28004" w14:textId="77777777" w:rsidR="006B422A" w:rsidRDefault="006B422A" w:rsidP="006B422A">
      <w:pPr>
        <w:rPr>
          <w:rtl/>
          <w:lang w:eastAsia="he-IL"/>
        </w:rPr>
      </w:pPr>
      <w:bookmarkStart w:id="146" w:name="_ETM_Q1_370000"/>
      <w:bookmarkEnd w:id="146"/>
      <w:r>
        <w:rPr>
          <w:rFonts w:hint="cs"/>
          <w:rtl/>
          <w:lang w:eastAsia="he-IL"/>
        </w:rPr>
        <w:t>ההצעה שמציעה נציגת צה"ל עושה שכל מכיוון שלא</w:t>
      </w:r>
      <w:bookmarkStart w:id="147" w:name="_ETM_Q1_386000"/>
      <w:bookmarkEnd w:id="147"/>
      <w:r>
        <w:rPr>
          <w:rFonts w:hint="cs"/>
          <w:rtl/>
          <w:lang w:eastAsia="he-IL"/>
        </w:rPr>
        <w:t xml:space="preserve"> היכולת של מישהו על ערש דווי שיש לו עוד דק</w:t>
      </w:r>
      <w:bookmarkStart w:id="148" w:name="_ETM_Q1_388000"/>
      <w:bookmarkEnd w:id="148"/>
      <w:r>
        <w:rPr>
          <w:rFonts w:hint="cs"/>
          <w:rtl/>
          <w:lang w:eastAsia="he-IL"/>
        </w:rPr>
        <w:t>ה לחיות והוא לא ערני ויכול להתייחס וכולי.</w:t>
      </w:r>
      <w:bookmarkStart w:id="149" w:name="_ETM_Q1_390000"/>
      <w:bookmarkEnd w:id="149"/>
      <w:r>
        <w:rPr>
          <w:rFonts w:hint="cs"/>
          <w:rtl/>
          <w:lang w:eastAsia="he-IL"/>
        </w:rPr>
        <w:t xml:space="preserve"> פה מדובר על אנשים שהם חסרי ישע וחסרי הכרה ולא יכולים,</w:t>
      </w:r>
      <w:bookmarkStart w:id="150" w:name="_ETM_Q1_393000"/>
      <w:bookmarkEnd w:id="150"/>
      <w:r>
        <w:rPr>
          <w:rFonts w:hint="cs"/>
          <w:rtl/>
          <w:lang w:eastAsia="he-IL"/>
        </w:rPr>
        <w:t xml:space="preserve"> וזה בעצם הפואנטה. לכן אני מציע שנזרום עם נציגי צה"ל. </w:t>
      </w:r>
    </w:p>
    <w:p w14:paraId="2EE607C0" w14:textId="77777777" w:rsidR="00021EFA" w:rsidRDefault="00021EFA" w:rsidP="006B422A">
      <w:pPr>
        <w:rPr>
          <w:rtl/>
          <w:lang w:eastAsia="he-IL"/>
        </w:rPr>
      </w:pPr>
      <w:bookmarkStart w:id="151" w:name="_ETM_Q1_405000"/>
      <w:bookmarkEnd w:id="151"/>
    </w:p>
    <w:p w14:paraId="49C4129D" w14:textId="77777777" w:rsidR="00021EFA" w:rsidRDefault="00021EFA" w:rsidP="00021EFA">
      <w:pPr>
        <w:pStyle w:val="af6"/>
        <w:keepNext/>
        <w:rPr>
          <w:rtl/>
        </w:rPr>
      </w:pPr>
      <w:bookmarkStart w:id="152" w:name="ET_yor_5794_43"/>
      <w:r w:rsidRPr="00021EFA">
        <w:rPr>
          <w:rStyle w:val="TagStyle"/>
          <w:rtl/>
        </w:rPr>
        <w:t xml:space="preserve"> &lt;&lt; יור &gt;&gt; </w:t>
      </w:r>
      <w:r>
        <w:rPr>
          <w:rtl/>
        </w:rPr>
        <w:t>היו"ר עידית סילמן:</w:t>
      </w:r>
      <w:r w:rsidRPr="00021EFA">
        <w:rPr>
          <w:rStyle w:val="TagStyle"/>
          <w:rtl/>
        </w:rPr>
        <w:t xml:space="preserve"> &lt;&lt; יור &gt;&gt;</w:t>
      </w:r>
      <w:r>
        <w:rPr>
          <w:rtl/>
        </w:rPr>
        <w:t xml:space="preserve">   </w:t>
      </w:r>
      <w:bookmarkEnd w:id="152"/>
    </w:p>
    <w:p w14:paraId="020ADDEA" w14:textId="77777777" w:rsidR="00021EFA" w:rsidRDefault="00021EFA" w:rsidP="00021EFA">
      <w:pPr>
        <w:pStyle w:val="KeepWithNext"/>
        <w:rPr>
          <w:rtl/>
          <w:lang w:eastAsia="he-IL"/>
        </w:rPr>
      </w:pPr>
    </w:p>
    <w:p w14:paraId="75F01B6B" w14:textId="77777777" w:rsidR="00021EFA" w:rsidRDefault="00021EFA" w:rsidP="00021EFA">
      <w:pPr>
        <w:rPr>
          <w:rtl/>
          <w:lang w:eastAsia="he-IL"/>
        </w:rPr>
      </w:pPr>
      <w:bookmarkStart w:id="153" w:name="_ETM_Q1_406000"/>
      <w:bookmarkEnd w:id="153"/>
      <w:r>
        <w:rPr>
          <w:rFonts w:hint="cs"/>
          <w:rtl/>
          <w:lang w:eastAsia="he-IL"/>
        </w:rPr>
        <w:t>טוב, אתן בודקות את זה משפטית ואנחנו נבדוק.</w:t>
      </w:r>
      <w:bookmarkStart w:id="154" w:name="_ETM_Q1_413000"/>
      <w:bookmarkEnd w:id="154"/>
      <w:r>
        <w:rPr>
          <w:rFonts w:hint="cs"/>
          <w:rtl/>
          <w:lang w:eastAsia="he-IL"/>
        </w:rPr>
        <w:t xml:space="preserve"> </w:t>
      </w:r>
    </w:p>
    <w:p w14:paraId="1758C7AB" w14:textId="77777777" w:rsidR="00021EFA" w:rsidRDefault="00021EFA" w:rsidP="00021EFA">
      <w:pPr>
        <w:rPr>
          <w:rtl/>
          <w:lang w:eastAsia="he-IL"/>
        </w:rPr>
      </w:pPr>
      <w:bookmarkStart w:id="155" w:name="_ETM_Q1_417000"/>
      <w:bookmarkEnd w:id="155"/>
    </w:p>
    <w:p w14:paraId="43F0B5F9" w14:textId="77777777" w:rsidR="00021EFA" w:rsidRDefault="00021EFA" w:rsidP="00021EFA">
      <w:pPr>
        <w:pStyle w:val="a4"/>
        <w:keepNext/>
        <w:rPr>
          <w:rtl/>
        </w:rPr>
      </w:pPr>
      <w:bookmarkStart w:id="156" w:name="ET_speaker_שמרית_גיטלין_שקד_44"/>
      <w:r w:rsidRPr="00021EFA">
        <w:rPr>
          <w:rStyle w:val="TagStyle"/>
          <w:rtl/>
        </w:rPr>
        <w:t xml:space="preserve"> &lt;&lt; דובר &gt;&gt; </w:t>
      </w:r>
      <w:r>
        <w:rPr>
          <w:rtl/>
        </w:rPr>
        <w:t>שמרית גיטלין שקד:</w:t>
      </w:r>
      <w:r w:rsidRPr="00021EFA">
        <w:rPr>
          <w:rStyle w:val="TagStyle"/>
          <w:rtl/>
        </w:rPr>
        <w:t xml:space="preserve"> &lt;&lt; דובר &gt;&gt;</w:t>
      </w:r>
      <w:r>
        <w:rPr>
          <w:rtl/>
        </w:rPr>
        <w:t xml:space="preserve">   </w:t>
      </w:r>
      <w:bookmarkEnd w:id="156"/>
    </w:p>
    <w:p w14:paraId="0481FCE8" w14:textId="77777777" w:rsidR="00021EFA" w:rsidRDefault="00021EFA" w:rsidP="00021EFA">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157"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1871"/>
        <w:gridCol w:w="624"/>
        <w:gridCol w:w="7143"/>
        <w:tblGridChange w:id="158">
          <w:tblGrid>
            <w:gridCol w:w="1871"/>
            <w:gridCol w:w="624"/>
            <w:gridCol w:w="7143"/>
          </w:tblGrid>
        </w:tblGridChange>
      </w:tblGrid>
      <w:tr w:rsidR="00021EFA" w:rsidRPr="00021EFA" w14:paraId="5936AF75" w14:textId="77777777" w:rsidTr="00021EFA">
        <w:trPr>
          <w:cantSplit/>
          <w:trPrChange w:id="159" w:author="שימרית שקד" w:date="2022-06-14T12:26:00Z">
            <w:trPr>
              <w:cantSplit/>
            </w:trPr>
          </w:trPrChange>
        </w:trPr>
        <w:tc>
          <w:tcPr>
            <w:tcW w:w="1871" w:type="dxa"/>
            <w:hideMark/>
            <w:tcPrChange w:id="160" w:author="שימרית שקד" w:date="2022-06-14T12:26:00Z">
              <w:tcPr>
                <w:tcW w:w="1871" w:type="dxa"/>
                <w:hideMark/>
              </w:tcPr>
            </w:tcPrChange>
          </w:tcPr>
          <w:p w14:paraId="09D015E5" w14:textId="77777777" w:rsidR="00021EFA" w:rsidRPr="00021EFA" w:rsidRDefault="00021EFA">
            <w:pPr>
              <w:pStyle w:val="TableSideHeading"/>
              <w:rPr>
                <w:sz w:val="24"/>
                <w:szCs w:val="24"/>
              </w:rPr>
            </w:pPr>
            <w:r w:rsidRPr="00021EFA">
              <w:rPr>
                <w:sz w:val="24"/>
                <w:szCs w:val="24"/>
                <w:rtl/>
              </w:rPr>
              <w:t xml:space="preserve">איסור פרסום מידע לגבי נפגעים </w:t>
            </w:r>
          </w:p>
        </w:tc>
        <w:tc>
          <w:tcPr>
            <w:tcW w:w="624" w:type="dxa"/>
            <w:hideMark/>
            <w:tcPrChange w:id="161" w:author="שימרית שקד" w:date="2022-06-14T12:26:00Z">
              <w:tcPr>
                <w:tcW w:w="624" w:type="dxa"/>
                <w:hideMark/>
              </w:tcPr>
            </w:tcPrChange>
          </w:tcPr>
          <w:p w14:paraId="0EE49BDB" w14:textId="77777777" w:rsidR="00021EFA" w:rsidRPr="00021EFA" w:rsidRDefault="00021EFA">
            <w:pPr>
              <w:pStyle w:val="TableText"/>
              <w:rPr>
                <w:sz w:val="24"/>
                <w:szCs w:val="24"/>
                <w:rtl/>
              </w:rPr>
            </w:pPr>
            <w:r w:rsidRPr="00021EFA">
              <w:rPr>
                <w:sz w:val="24"/>
                <w:szCs w:val="24"/>
                <w:rtl/>
              </w:rPr>
              <w:t>2.</w:t>
            </w:r>
          </w:p>
        </w:tc>
        <w:tc>
          <w:tcPr>
            <w:tcW w:w="7143" w:type="dxa"/>
            <w:hideMark/>
            <w:tcPrChange w:id="162" w:author="שימרית שקד" w:date="2022-06-14T12:26:00Z">
              <w:tcPr>
                <w:tcW w:w="7143" w:type="dxa"/>
                <w:hideMark/>
              </w:tcPr>
            </w:tcPrChange>
          </w:tcPr>
          <w:p w14:paraId="733BD3BB" w14:textId="77777777" w:rsidR="00021EFA" w:rsidRPr="00021EFA" w:rsidRDefault="00021EFA" w:rsidP="00021EFA">
            <w:pPr>
              <w:pStyle w:val="TableBlock"/>
              <w:rPr>
                <w:sz w:val="24"/>
                <w:szCs w:val="24"/>
                <w:rtl/>
              </w:rPr>
            </w:pPr>
            <w:r w:rsidRPr="00021EFA">
              <w:rPr>
                <w:sz w:val="24"/>
                <w:szCs w:val="24"/>
                <w:rtl/>
              </w:rPr>
              <w:t>(א)</w:t>
            </w:r>
            <w:r w:rsidRPr="00021EFA">
              <w:rPr>
                <w:sz w:val="24"/>
                <w:szCs w:val="24"/>
                <w:rtl/>
              </w:rPr>
              <w:tab/>
              <w:t>לא יפרסם אדם את שמו הפרטי או את שם משפחתו של נפגע וכל מידע אחר העלול להביא לידי זיהויו של הנפגע על ידי כלל הציבור או על ידי סביבתו הקרובה</w:t>
            </w:r>
            <w:r w:rsidRPr="00021EFA">
              <w:rPr>
                <w:rFonts w:hint="cs"/>
                <w:sz w:val="24"/>
                <w:szCs w:val="24"/>
                <w:rtl/>
              </w:rPr>
              <w:t xml:space="preserve"> - -</w:t>
            </w:r>
          </w:p>
        </w:tc>
      </w:tr>
    </w:tbl>
    <w:p w14:paraId="21F60588" w14:textId="77777777" w:rsidR="00021EFA" w:rsidRDefault="00021EFA" w:rsidP="000A3C07">
      <w:pPr>
        <w:ind w:firstLine="0"/>
        <w:rPr>
          <w:rtl/>
          <w:lang w:eastAsia="he-IL"/>
        </w:rPr>
      </w:pPr>
      <w:r>
        <w:rPr>
          <w:rtl/>
          <w:lang w:eastAsia="he-IL"/>
        </w:rPr>
        <w:tab/>
      </w:r>
      <w:r>
        <w:rPr>
          <w:rFonts w:hint="cs"/>
          <w:rtl/>
          <w:lang w:eastAsia="he-IL"/>
        </w:rPr>
        <w:t xml:space="preserve">פה יש שינוי. אנחנו בהתחלה רשמנו: "כל </w:t>
      </w:r>
      <w:bookmarkStart w:id="163" w:name="_ETM_Q1_428000"/>
      <w:bookmarkEnd w:id="163"/>
      <w:r>
        <w:rPr>
          <w:rFonts w:hint="cs"/>
          <w:rtl/>
          <w:lang w:eastAsia="he-IL"/>
        </w:rPr>
        <w:t>עוד לא הותר לפרסום שמו על ידי גורם מוסמך".</w:t>
      </w:r>
      <w:bookmarkStart w:id="164" w:name="_ETM_Q1_431000"/>
      <w:bookmarkEnd w:id="164"/>
      <w:r>
        <w:rPr>
          <w:rFonts w:hint="cs"/>
          <w:rtl/>
          <w:lang w:eastAsia="he-IL"/>
        </w:rPr>
        <w:t xml:space="preserve"> בקשת הממשלה הייתה שאנחנו לא נסתמך על התרת השם לפרסום.</w:t>
      </w:r>
    </w:p>
    <w:p w14:paraId="763EE6B4" w14:textId="77777777" w:rsidR="00021EFA" w:rsidRDefault="00021EFA" w:rsidP="000A3C07">
      <w:pPr>
        <w:ind w:firstLine="0"/>
        <w:rPr>
          <w:rtl/>
          <w:lang w:eastAsia="he-IL"/>
        </w:rPr>
      </w:pPr>
    </w:p>
    <w:p w14:paraId="66257F59" w14:textId="77777777" w:rsidR="00021EFA" w:rsidRDefault="00021EFA" w:rsidP="00021EFA">
      <w:pPr>
        <w:pStyle w:val="a4"/>
        <w:keepNext/>
        <w:rPr>
          <w:rtl/>
        </w:rPr>
      </w:pPr>
      <w:bookmarkStart w:id="165" w:name="ET_speaker_5797_45"/>
      <w:r w:rsidRPr="00021EFA">
        <w:rPr>
          <w:rStyle w:val="TagStyle"/>
          <w:rtl/>
        </w:rPr>
        <w:t xml:space="preserve"> &lt;&lt; דובר &gt;&gt; </w:t>
      </w:r>
      <w:r>
        <w:rPr>
          <w:rtl/>
        </w:rPr>
        <w:t>יצחק פינדרוס (יהדות התורה):</w:t>
      </w:r>
      <w:r w:rsidRPr="00021EFA">
        <w:rPr>
          <w:rStyle w:val="TagStyle"/>
          <w:rtl/>
        </w:rPr>
        <w:t xml:space="preserve"> &lt;&lt; דובר &gt;&gt;</w:t>
      </w:r>
      <w:r>
        <w:rPr>
          <w:rtl/>
        </w:rPr>
        <w:t xml:space="preserve">   </w:t>
      </w:r>
      <w:bookmarkEnd w:id="165"/>
    </w:p>
    <w:p w14:paraId="47937231" w14:textId="77777777" w:rsidR="00021EFA" w:rsidRDefault="00021EFA" w:rsidP="00021EFA">
      <w:pPr>
        <w:pStyle w:val="KeepWithNext"/>
        <w:rPr>
          <w:rtl/>
        </w:rPr>
      </w:pPr>
    </w:p>
    <w:p w14:paraId="7E909B1D" w14:textId="77777777" w:rsidR="002E418E" w:rsidRDefault="00021EFA" w:rsidP="00021EFA">
      <w:pPr>
        <w:rPr>
          <w:rtl/>
        </w:rPr>
      </w:pPr>
      <w:r>
        <w:rPr>
          <w:rFonts w:hint="cs"/>
          <w:rtl/>
        </w:rPr>
        <w:t>זה היה בדיון הקודם, ולדעתי, זה יותר נכון.</w:t>
      </w:r>
      <w:bookmarkStart w:id="166" w:name="_ETM_Q1_437000"/>
      <w:bookmarkEnd w:id="166"/>
      <w:r>
        <w:rPr>
          <w:rFonts w:hint="cs"/>
          <w:rtl/>
        </w:rPr>
        <w:t xml:space="preserve"> </w:t>
      </w:r>
      <w:r w:rsidR="002E418E">
        <w:rPr>
          <w:rFonts w:hint="cs"/>
          <w:rtl/>
        </w:rPr>
        <w:t xml:space="preserve">בדיון הקודם אמרנו שזה מאוד פתוח מבחינה פרקטית, לא מבחינה חוקית. לכן לחדד את מה שיש בחוק היום. </w:t>
      </w:r>
    </w:p>
    <w:p w14:paraId="0C9B9529" w14:textId="77777777" w:rsidR="002E418E" w:rsidRDefault="002E418E" w:rsidP="00021EFA">
      <w:pPr>
        <w:rPr>
          <w:rtl/>
        </w:rPr>
      </w:pPr>
    </w:p>
    <w:p w14:paraId="47B5EF7B" w14:textId="77777777" w:rsidR="002E418E" w:rsidRDefault="002E418E" w:rsidP="002E418E">
      <w:pPr>
        <w:pStyle w:val="af6"/>
        <w:keepNext/>
        <w:rPr>
          <w:rtl/>
        </w:rPr>
      </w:pPr>
      <w:bookmarkStart w:id="167" w:name="ET_yor_5794_46"/>
      <w:r w:rsidRPr="002E418E">
        <w:rPr>
          <w:rStyle w:val="TagStyle"/>
          <w:rtl/>
        </w:rPr>
        <w:t xml:space="preserve"> &lt;&lt; יור &gt;&gt; </w:t>
      </w:r>
      <w:r>
        <w:rPr>
          <w:rtl/>
        </w:rPr>
        <w:t>היו"ר עידית סילמן:</w:t>
      </w:r>
      <w:r w:rsidRPr="002E418E">
        <w:rPr>
          <w:rStyle w:val="TagStyle"/>
          <w:rtl/>
        </w:rPr>
        <w:t xml:space="preserve"> &lt;&lt; יור &gt;&gt;</w:t>
      </w:r>
      <w:r>
        <w:rPr>
          <w:rtl/>
        </w:rPr>
        <w:t xml:space="preserve">   </w:t>
      </w:r>
      <w:bookmarkEnd w:id="167"/>
    </w:p>
    <w:p w14:paraId="29B11442" w14:textId="77777777" w:rsidR="002E418E" w:rsidRDefault="002E418E" w:rsidP="002E418E">
      <w:pPr>
        <w:pStyle w:val="KeepWithNext"/>
        <w:rPr>
          <w:rtl/>
        </w:rPr>
      </w:pPr>
    </w:p>
    <w:p w14:paraId="0962E1E6" w14:textId="77777777" w:rsidR="002E418E" w:rsidRDefault="002E418E" w:rsidP="002E418E">
      <w:pPr>
        <w:rPr>
          <w:rtl/>
        </w:rPr>
      </w:pPr>
      <w:r>
        <w:rPr>
          <w:rFonts w:hint="cs"/>
          <w:rtl/>
        </w:rPr>
        <w:t>תסתכל</w:t>
      </w:r>
      <w:bookmarkStart w:id="168" w:name="_ETM_Q1_449000"/>
      <w:bookmarkEnd w:id="168"/>
      <w:r>
        <w:rPr>
          <w:rFonts w:hint="cs"/>
          <w:rtl/>
        </w:rPr>
        <w:t xml:space="preserve"> על ההצעה. </w:t>
      </w:r>
    </w:p>
    <w:p w14:paraId="3180F7B1" w14:textId="77777777" w:rsidR="002E418E" w:rsidRDefault="002E418E" w:rsidP="002E418E">
      <w:pPr>
        <w:rPr>
          <w:rtl/>
        </w:rPr>
      </w:pPr>
    </w:p>
    <w:p w14:paraId="3BAB118D" w14:textId="77777777" w:rsidR="002E418E" w:rsidRDefault="002E418E" w:rsidP="002E418E">
      <w:pPr>
        <w:pStyle w:val="a4"/>
        <w:keepNext/>
        <w:rPr>
          <w:rtl/>
        </w:rPr>
      </w:pPr>
      <w:bookmarkStart w:id="169" w:name="ET_speaker_5797_47"/>
      <w:r w:rsidRPr="002E418E">
        <w:rPr>
          <w:rStyle w:val="TagStyle"/>
          <w:rtl/>
        </w:rPr>
        <w:t xml:space="preserve"> &lt;&lt; דובר &gt;&gt; </w:t>
      </w:r>
      <w:r>
        <w:rPr>
          <w:rtl/>
        </w:rPr>
        <w:t>יצחק פינדרוס (יהדות התורה):</w:t>
      </w:r>
      <w:r w:rsidRPr="002E418E">
        <w:rPr>
          <w:rStyle w:val="TagStyle"/>
          <w:rtl/>
        </w:rPr>
        <w:t xml:space="preserve"> &lt;&lt; דובר &gt;&gt;</w:t>
      </w:r>
      <w:r>
        <w:rPr>
          <w:rtl/>
        </w:rPr>
        <w:t xml:space="preserve">   </w:t>
      </w:r>
      <w:bookmarkEnd w:id="169"/>
    </w:p>
    <w:p w14:paraId="2CCD164E" w14:textId="77777777" w:rsidR="002E418E" w:rsidRDefault="002E418E" w:rsidP="002E418E">
      <w:pPr>
        <w:pStyle w:val="KeepWithNext"/>
        <w:rPr>
          <w:rtl/>
        </w:rPr>
      </w:pPr>
    </w:p>
    <w:p w14:paraId="52DD7E22" w14:textId="77777777" w:rsidR="002E418E" w:rsidRDefault="002E418E" w:rsidP="002E418E">
      <w:pPr>
        <w:rPr>
          <w:rtl/>
        </w:rPr>
      </w:pPr>
      <w:r>
        <w:rPr>
          <w:rFonts w:hint="cs"/>
          <w:rtl/>
        </w:rPr>
        <w:t xml:space="preserve">כן, אמרתי, לדעתי, ההצעה של הממשלה היא הגיונית </w:t>
      </w:r>
      <w:bookmarkStart w:id="170" w:name="_ETM_Q1_451000"/>
      <w:bookmarkEnd w:id="170"/>
      <w:r>
        <w:rPr>
          <w:rFonts w:hint="cs"/>
          <w:rtl/>
        </w:rPr>
        <w:t>מאוד. זה גם יחייב, כפי שאמרתי, את הדיון המקביל שיש</w:t>
      </w:r>
      <w:bookmarkStart w:id="171" w:name="_ETM_Q1_456000"/>
      <w:bookmarkEnd w:id="171"/>
      <w:r>
        <w:rPr>
          <w:rFonts w:hint="cs"/>
          <w:rtl/>
        </w:rPr>
        <w:t xml:space="preserve"> לנו בוועדת הפנים על האחריות של הרשויות המקומיות. </w:t>
      </w:r>
    </w:p>
    <w:p w14:paraId="163CC95A" w14:textId="77777777" w:rsidR="002E418E" w:rsidRDefault="002E418E" w:rsidP="002E418E">
      <w:pPr>
        <w:rPr>
          <w:rtl/>
        </w:rPr>
      </w:pPr>
      <w:bookmarkStart w:id="172" w:name="_ETM_Q1_458000"/>
      <w:bookmarkEnd w:id="172"/>
    </w:p>
    <w:p w14:paraId="350543DC" w14:textId="77777777" w:rsidR="002E418E" w:rsidRDefault="002E418E" w:rsidP="002E418E">
      <w:pPr>
        <w:pStyle w:val="a4"/>
        <w:keepNext/>
        <w:rPr>
          <w:rtl/>
        </w:rPr>
      </w:pPr>
      <w:bookmarkStart w:id="173" w:name="ET_speaker_שמרית_גיטלין_שקד_48"/>
      <w:r w:rsidRPr="002E418E">
        <w:rPr>
          <w:rStyle w:val="TagStyle"/>
          <w:rtl/>
        </w:rPr>
        <w:t xml:space="preserve"> &lt;&lt; דובר &gt;&gt; </w:t>
      </w:r>
      <w:r>
        <w:rPr>
          <w:rtl/>
        </w:rPr>
        <w:t>שמרית גיטלין שקד:</w:t>
      </w:r>
      <w:r w:rsidRPr="002E418E">
        <w:rPr>
          <w:rStyle w:val="TagStyle"/>
          <w:rtl/>
        </w:rPr>
        <w:t xml:space="preserve"> &lt;&lt; דובר &gt;&gt;</w:t>
      </w:r>
      <w:r>
        <w:rPr>
          <w:rtl/>
        </w:rPr>
        <w:t xml:space="preserve">   </w:t>
      </w:r>
      <w:bookmarkEnd w:id="173"/>
    </w:p>
    <w:p w14:paraId="2609114F" w14:textId="77777777" w:rsidR="002E418E" w:rsidRDefault="002E418E" w:rsidP="002E418E">
      <w:pPr>
        <w:pStyle w:val="KeepWithNext"/>
        <w:rPr>
          <w:rtl/>
        </w:rPr>
      </w:pPr>
    </w:p>
    <w:p w14:paraId="44E9DAFE" w14:textId="77777777" w:rsidR="002E418E" w:rsidRDefault="002E418E" w:rsidP="002E418E">
      <w:pPr>
        <w:rPr>
          <w:rtl/>
        </w:rPr>
      </w:pPr>
      <w:bookmarkStart w:id="174" w:name="_ETM_Q1_461000"/>
      <w:bookmarkEnd w:id="174"/>
      <w:r>
        <w:rPr>
          <w:rFonts w:hint="cs"/>
          <w:rtl/>
        </w:rPr>
        <w:t xml:space="preserve">המשך הקראת הסעיף: </w:t>
      </w:r>
    </w:p>
    <w:p w14:paraId="5A830D33" w14:textId="77777777" w:rsidR="002E418E" w:rsidRDefault="002E418E" w:rsidP="002E418E">
      <w:pPr>
        <w:rPr>
          <w:rtl/>
        </w:rPr>
      </w:pPr>
    </w:p>
    <w:p w14:paraId="709E4FF1" w14:textId="77777777" w:rsidR="000A3C07" w:rsidRDefault="002E418E" w:rsidP="002E418E">
      <w:pPr>
        <w:rPr>
          <w:rtl/>
        </w:rPr>
      </w:pPr>
      <w:r>
        <w:rPr>
          <w:rFonts w:hint="cs"/>
          <w:rtl/>
        </w:rPr>
        <w:t xml:space="preserve"> - - "</w:t>
      </w:r>
      <w:r>
        <w:rPr>
          <w:rtl/>
        </w:rPr>
        <w:t>כל עוד לא אישר גורם רשמי שנמסרה הודעה רשמית מטעם גורם רשמי לבני משפחתו של הנפגע בדבר פגיעתו; לעניין זה, ""גורם רשמי" – צבא הגנה לישראל, משטרת ישראל, שירות בתי הסוהר, הרשות הארצית לכבאות והצלה או רשות מקומית</w:t>
      </w:r>
      <w:r>
        <w:rPr>
          <w:rFonts w:hint="cs"/>
          <w:rtl/>
        </w:rPr>
        <w:t>"</w:t>
      </w:r>
      <w:r>
        <w:rPr>
          <w:rtl/>
        </w:rPr>
        <w:t>.</w:t>
      </w:r>
      <w:r w:rsidR="00021EFA">
        <w:rPr>
          <w:rFonts w:hint="cs"/>
          <w:rtl/>
        </w:rPr>
        <w:t xml:space="preserve"> </w:t>
      </w:r>
    </w:p>
    <w:p w14:paraId="046DB868" w14:textId="77777777" w:rsidR="002E418E" w:rsidRDefault="002E418E" w:rsidP="002E418E">
      <w:pPr>
        <w:rPr>
          <w:rtl/>
        </w:rPr>
      </w:pPr>
    </w:p>
    <w:p w14:paraId="004817F8" w14:textId="77777777" w:rsidR="002E418E" w:rsidRDefault="002E418E" w:rsidP="002E418E">
      <w:pPr>
        <w:rPr>
          <w:rtl/>
        </w:rPr>
      </w:pPr>
      <w:bookmarkStart w:id="175" w:name="_ETM_Q1_475000"/>
      <w:bookmarkEnd w:id="175"/>
      <w:r>
        <w:rPr>
          <w:rFonts w:hint="cs"/>
          <w:rtl/>
        </w:rPr>
        <w:t>אני רק רוצה לומר שנשאר מקרה</w:t>
      </w:r>
      <w:bookmarkStart w:id="176" w:name="_ETM_Q1_480000"/>
      <w:bookmarkEnd w:id="176"/>
      <w:r>
        <w:rPr>
          <w:rFonts w:hint="cs"/>
          <w:rtl/>
        </w:rPr>
        <w:t xml:space="preserve"> שהיה מכוסה על-ידי הנוסח הקודם והוא עכשיו לא מכוסה כאן.</w:t>
      </w:r>
      <w:bookmarkStart w:id="177" w:name="_ETM_Q1_486000"/>
      <w:bookmarkEnd w:id="177"/>
      <w:r>
        <w:rPr>
          <w:rFonts w:hint="cs"/>
          <w:rtl/>
        </w:rPr>
        <w:t xml:space="preserve"> לדוגמה, צה"ל אמרו שיש מקרים שבהם הם מסרו הודעה לבן משפחה, אבל הם יודעים על בן משפחה נוסף</w:t>
      </w:r>
      <w:bookmarkStart w:id="178" w:name="_ETM_Q1_493000"/>
      <w:bookmarkEnd w:id="178"/>
      <w:r>
        <w:rPr>
          <w:rFonts w:hint="cs"/>
          <w:rtl/>
        </w:rPr>
        <w:t xml:space="preserve"> שעדיין לא קיבל את ההודעה. ואז נמסרה </w:t>
      </w:r>
      <w:bookmarkStart w:id="179" w:name="_ETM_Q1_500000"/>
      <w:bookmarkEnd w:id="179"/>
      <w:r>
        <w:rPr>
          <w:rFonts w:hint="cs"/>
          <w:rtl/>
        </w:rPr>
        <w:t xml:space="preserve">הודעה לבני משפחתו אבל הם עדיין לא התירו </w:t>
      </w:r>
      <w:bookmarkStart w:id="180" w:name="_ETM_Q1_503000"/>
      <w:bookmarkEnd w:id="180"/>
      <w:r>
        <w:rPr>
          <w:rFonts w:hint="cs"/>
          <w:rtl/>
        </w:rPr>
        <w:t>את פרסום השם. אז אנחנו בעצם מקדימים שלב</w:t>
      </w:r>
      <w:bookmarkStart w:id="181" w:name="_ETM_Q1_504000"/>
      <w:bookmarkEnd w:id="181"/>
      <w:r>
        <w:rPr>
          <w:rFonts w:hint="cs"/>
          <w:rtl/>
        </w:rPr>
        <w:t xml:space="preserve"> - -</w:t>
      </w:r>
    </w:p>
    <w:p w14:paraId="68CC42AF" w14:textId="77777777" w:rsidR="002E418E" w:rsidRDefault="002E418E" w:rsidP="002E418E">
      <w:pPr>
        <w:rPr>
          <w:rtl/>
        </w:rPr>
      </w:pPr>
    </w:p>
    <w:p w14:paraId="7F271940" w14:textId="77777777" w:rsidR="002E418E" w:rsidRDefault="002E418E" w:rsidP="002E418E">
      <w:pPr>
        <w:pStyle w:val="a4"/>
        <w:keepNext/>
        <w:rPr>
          <w:rtl/>
        </w:rPr>
      </w:pPr>
      <w:bookmarkStart w:id="182" w:name="ET_speaker_5797_49"/>
      <w:r w:rsidRPr="002E418E">
        <w:rPr>
          <w:rStyle w:val="TagStyle"/>
          <w:rtl/>
        </w:rPr>
        <w:t xml:space="preserve"> &lt;&lt; דובר &gt;&gt; </w:t>
      </w:r>
      <w:r>
        <w:rPr>
          <w:rtl/>
        </w:rPr>
        <w:t>יצחק פינדרוס (יהדות התורה):</w:t>
      </w:r>
      <w:r w:rsidRPr="002E418E">
        <w:rPr>
          <w:rStyle w:val="TagStyle"/>
          <w:rtl/>
        </w:rPr>
        <w:t xml:space="preserve"> &lt;&lt; דובר &gt;&gt;</w:t>
      </w:r>
      <w:r>
        <w:rPr>
          <w:rtl/>
        </w:rPr>
        <w:t xml:space="preserve">   </w:t>
      </w:r>
      <w:bookmarkEnd w:id="182"/>
    </w:p>
    <w:p w14:paraId="1A00A723" w14:textId="77777777" w:rsidR="002E418E" w:rsidRDefault="002E418E" w:rsidP="002E418E">
      <w:pPr>
        <w:pStyle w:val="KeepWithNext"/>
        <w:rPr>
          <w:rtl/>
          <w:lang w:eastAsia="he-IL"/>
        </w:rPr>
      </w:pPr>
    </w:p>
    <w:p w14:paraId="261898FF" w14:textId="77777777" w:rsidR="002E418E" w:rsidRDefault="002E418E" w:rsidP="002E418E">
      <w:pPr>
        <w:rPr>
          <w:rtl/>
          <w:lang w:eastAsia="he-IL"/>
        </w:rPr>
      </w:pPr>
      <w:bookmarkStart w:id="183" w:name="_ETM_Q1_507000"/>
      <w:bookmarkEnd w:id="183"/>
      <w:r>
        <w:rPr>
          <w:rFonts w:hint="cs"/>
          <w:rtl/>
          <w:lang w:eastAsia="he-IL"/>
        </w:rPr>
        <w:t xml:space="preserve">אני רוצה להתייחס לזה ב-ב(1). </w:t>
      </w:r>
    </w:p>
    <w:p w14:paraId="18B239B8" w14:textId="77777777" w:rsidR="002E418E" w:rsidRDefault="002E418E" w:rsidP="002E418E">
      <w:pPr>
        <w:rPr>
          <w:rtl/>
          <w:lang w:eastAsia="he-IL"/>
        </w:rPr>
      </w:pPr>
      <w:bookmarkStart w:id="184" w:name="_ETM_Q1_511000"/>
      <w:bookmarkEnd w:id="184"/>
    </w:p>
    <w:p w14:paraId="085CFB79" w14:textId="77777777" w:rsidR="002E418E" w:rsidRDefault="002E418E" w:rsidP="002E418E">
      <w:pPr>
        <w:pStyle w:val="a4"/>
        <w:keepNext/>
        <w:rPr>
          <w:rtl/>
        </w:rPr>
      </w:pPr>
      <w:bookmarkStart w:id="185" w:name="ET_speaker_5694_50"/>
      <w:r w:rsidRPr="002E418E">
        <w:rPr>
          <w:rStyle w:val="TagStyle"/>
          <w:rtl/>
        </w:rPr>
        <w:t xml:space="preserve"> &lt;&lt; דובר &gt;&gt; </w:t>
      </w:r>
      <w:r>
        <w:rPr>
          <w:rtl/>
        </w:rPr>
        <w:t>מוסי רז (מרצ):</w:t>
      </w:r>
      <w:r w:rsidRPr="002E418E">
        <w:rPr>
          <w:rStyle w:val="TagStyle"/>
          <w:rtl/>
        </w:rPr>
        <w:t xml:space="preserve"> &lt;&lt; דובר &gt;&gt;</w:t>
      </w:r>
      <w:r>
        <w:rPr>
          <w:rtl/>
        </w:rPr>
        <w:t xml:space="preserve">   </w:t>
      </w:r>
      <w:bookmarkEnd w:id="185"/>
    </w:p>
    <w:p w14:paraId="72280A33" w14:textId="77777777" w:rsidR="002E418E" w:rsidRDefault="002E418E" w:rsidP="002E418E">
      <w:pPr>
        <w:pStyle w:val="KeepWithNext"/>
        <w:rPr>
          <w:rtl/>
          <w:lang w:eastAsia="he-IL"/>
        </w:rPr>
      </w:pPr>
    </w:p>
    <w:p w14:paraId="051C3E0B" w14:textId="77777777" w:rsidR="002E418E" w:rsidRDefault="002E418E" w:rsidP="002E418E">
      <w:pPr>
        <w:rPr>
          <w:rtl/>
          <w:lang w:eastAsia="he-IL"/>
        </w:rPr>
      </w:pPr>
      <w:r>
        <w:rPr>
          <w:rFonts w:hint="cs"/>
          <w:rtl/>
          <w:lang w:eastAsia="he-IL"/>
        </w:rPr>
        <w:t>אבל למה אנחנו עושים את זה בעצם? למה לא "כל עוד לא הותר"? אני מבין את הבעיה</w:t>
      </w:r>
      <w:bookmarkStart w:id="186" w:name="_ETM_Q1_521000"/>
      <w:bookmarkEnd w:id="186"/>
      <w:r>
        <w:rPr>
          <w:rFonts w:hint="cs"/>
          <w:rtl/>
          <w:lang w:eastAsia="he-IL"/>
        </w:rPr>
        <w:t xml:space="preserve"> אבל זה נראה לי פחות בעייתי. כי מה קורה? </w:t>
      </w:r>
      <w:bookmarkStart w:id="187" w:name="_ETM_Q1_524000"/>
      <w:bookmarkEnd w:id="187"/>
      <w:r>
        <w:rPr>
          <w:rFonts w:hint="cs"/>
          <w:rtl/>
          <w:lang w:eastAsia="he-IL"/>
        </w:rPr>
        <w:t xml:space="preserve">כי אם יש לאדם שני ילדים והודיעו לילד אחד והילד השני כבר יראה את זה בוואטסאפ כשהוא נוחת עם המטוס. זה בעייתי. למה לא להישאר עם הנוסח הזה? </w:t>
      </w:r>
    </w:p>
    <w:p w14:paraId="2784D4AF" w14:textId="77777777" w:rsidR="002E418E" w:rsidRDefault="002E418E" w:rsidP="002E418E">
      <w:pPr>
        <w:rPr>
          <w:rtl/>
          <w:lang w:eastAsia="he-IL"/>
        </w:rPr>
      </w:pPr>
      <w:bookmarkStart w:id="188" w:name="_ETM_Q1_535000"/>
      <w:bookmarkEnd w:id="188"/>
    </w:p>
    <w:p w14:paraId="2DE00941" w14:textId="77777777" w:rsidR="002E418E" w:rsidRDefault="002E418E" w:rsidP="002E418E">
      <w:pPr>
        <w:pStyle w:val="a4"/>
        <w:keepNext/>
        <w:rPr>
          <w:rtl/>
        </w:rPr>
      </w:pPr>
      <w:bookmarkStart w:id="189" w:name="ET_speaker_שמרית_גיטלין_שקד_51"/>
      <w:r w:rsidRPr="002E418E">
        <w:rPr>
          <w:rStyle w:val="TagStyle"/>
          <w:rtl/>
        </w:rPr>
        <w:t xml:space="preserve"> &lt;&lt; דובר &gt;&gt; </w:t>
      </w:r>
      <w:r>
        <w:rPr>
          <w:rtl/>
        </w:rPr>
        <w:t>שמרית גיטלין שקד:</w:t>
      </w:r>
      <w:r w:rsidRPr="002E418E">
        <w:rPr>
          <w:rStyle w:val="TagStyle"/>
          <w:rtl/>
        </w:rPr>
        <w:t xml:space="preserve"> &lt;&lt; דובר &gt;&gt;</w:t>
      </w:r>
      <w:r>
        <w:rPr>
          <w:rtl/>
        </w:rPr>
        <w:t xml:space="preserve">   </w:t>
      </w:r>
      <w:bookmarkEnd w:id="189"/>
    </w:p>
    <w:p w14:paraId="06CFC7A0" w14:textId="77777777" w:rsidR="002E418E" w:rsidRDefault="002E418E" w:rsidP="002E418E">
      <w:pPr>
        <w:pStyle w:val="KeepWithNext"/>
        <w:rPr>
          <w:rtl/>
        </w:rPr>
      </w:pPr>
    </w:p>
    <w:p w14:paraId="6C2A03C3" w14:textId="77777777" w:rsidR="002E418E" w:rsidRDefault="002E418E" w:rsidP="002E418E">
      <w:pPr>
        <w:rPr>
          <w:rtl/>
        </w:rPr>
      </w:pPr>
      <w:r>
        <w:rPr>
          <w:rFonts w:hint="cs"/>
          <w:rtl/>
        </w:rPr>
        <w:t>אנחנו העדפנו. מישהו מנציגי הממשלה רוצה לנמק</w:t>
      </w:r>
      <w:bookmarkStart w:id="190" w:name="_ETM_Q1_545000"/>
      <w:bookmarkEnd w:id="190"/>
      <w:r>
        <w:rPr>
          <w:rFonts w:hint="cs"/>
          <w:rtl/>
        </w:rPr>
        <w:t xml:space="preserve"> למה ביקשתם את זה? </w:t>
      </w:r>
    </w:p>
    <w:p w14:paraId="22DF4A5A" w14:textId="77777777" w:rsidR="002E418E" w:rsidRDefault="002E418E" w:rsidP="002E418E">
      <w:pPr>
        <w:rPr>
          <w:rtl/>
        </w:rPr>
      </w:pPr>
    </w:p>
    <w:p w14:paraId="6B341192" w14:textId="77777777" w:rsidR="002E418E" w:rsidRDefault="002E418E" w:rsidP="002E418E">
      <w:pPr>
        <w:pStyle w:val="a4"/>
        <w:keepNext/>
        <w:rPr>
          <w:rtl/>
        </w:rPr>
      </w:pPr>
      <w:bookmarkStart w:id="191" w:name="ET_speaker_שרון_רובינשטיין_צמח_52"/>
      <w:r w:rsidRPr="002E418E">
        <w:rPr>
          <w:rStyle w:val="TagStyle"/>
          <w:rtl/>
        </w:rPr>
        <w:t xml:space="preserve"> &lt;&lt; דובר &gt;&gt; </w:t>
      </w:r>
      <w:r>
        <w:rPr>
          <w:rtl/>
        </w:rPr>
        <w:t>שרון רובינשטיין צמח:</w:t>
      </w:r>
      <w:r w:rsidRPr="002E418E">
        <w:rPr>
          <w:rStyle w:val="TagStyle"/>
          <w:rtl/>
        </w:rPr>
        <w:t xml:space="preserve"> &lt;&lt; דובר &gt;&gt;</w:t>
      </w:r>
      <w:r>
        <w:rPr>
          <w:rtl/>
        </w:rPr>
        <w:t xml:space="preserve">   </w:t>
      </w:r>
      <w:bookmarkEnd w:id="191"/>
    </w:p>
    <w:p w14:paraId="4792F4B1" w14:textId="77777777" w:rsidR="002E418E" w:rsidRDefault="002E418E" w:rsidP="002E418E">
      <w:pPr>
        <w:pStyle w:val="KeepWithNext"/>
        <w:rPr>
          <w:rtl/>
        </w:rPr>
      </w:pPr>
    </w:p>
    <w:p w14:paraId="6BC1FE71" w14:textId="77777777" w:rsidR="002E418E" w:rsidRDefault="002E418E" w:rsidP="002E418E">
      <w:pPr>
        <w:rPr>
          <w:rtl/>
        </w:rPr>
      </w:pPr>
      <w:r>
        <w:rPr>
          <w:rFonts w:hint="cs"/>
          <w:rtl/>
        </w:rPr>
        <w:t xml:space="preserve">שלום, אני מהלשכה המשפטית של המשרד לביטחון הפנים. אני יכולה לדבר בשם המשטרה. גם היום לגבי נפגעי תאונות דרכים החוק מדבר על בן משפחה. כלומר, לפי החוק, מספיק להודיע לבן משפחה </w:t>
      </w:r>
      <w:bookmarkStart w:id="192" w:name="_ETM_Q1_567000"/>
      <w:bookmarkEnd w:id="192"/>
      <w:r>
        <w:rPr>
          <w:rFonts w:hint="cs"/>
          <w:rtl/>
        </w:rPr>
        <w:t xml:space="preserve">אחד. כמובן, בפועל אנחנו מנסים להגיע לכמה שיותר בני משפחה ולוודא שכולם הגיעו. </w:t>
      </w:r>
    </w:p>
    <w:p w14:paraId="0C4B3495" w14:textId="77777777" w:rsidR="002E418E" w:rsidRDefault="002E418E" w:rsidP="002E418E">
      <w:pPr>
        <w:rPr>
          <w:rtl/>
        </w:rPr>
      </w:pPr>
    </w:p>
    <w:p w14:paraId="3C2CF199" w14:textId="77777777" w:rsidR="002E418E" w:rsidRDefault="002E418E" w:rsidP="002E418E">
      <w:pPr>
        <w:pStyle w:val="a4"/>
        <w:keepNext/>
        <w:rPr>
          <w:rtl/>
        </w:rPr>
      </w:pPr>
      <w:bookmarkStart w:id="193" w:name="ET_speaker_5694_53"/>
      <w:r w:rsidRPr="002E418E">
        <w:rPr>
          <w:rStyle w:val="TagStyle"/>
          <w:rtl/>
        </w:rPr>
        <w:t xml:space="preserve"> &lt;&lt; דובר &gt;&gt; </w:t>
      </w:r>
      <w:r>
        <w:rPr>
          <w:rtl/>
        </w:rPr>
        <w:t>מוסי רז (מרצ):</w:t>
      </w:r>
      <w:r w:rsidRPr="002E418E">
        <w:rPr>
          <w:rStyle w:val="TagStyle"/>
          <w:rtl/>
        </w:rPr>
        <w:t xml:space="preserve"> &lt;&lt; דובר &gt;&gt;</w:t>
      </w:r>
      <w:r>
        <w:rPr>
          <w:rtl/>
        </w:rPr>
        <w:t xml:space="preserve">   </w:t>
      </w:r>
      <w:bookmarkEnd w:id="193"/>
    </w:p>
    <w:p w14:paraId="233D60A3" w14:textId="77777777" w:rsidR="002E418E" w:rsidRDefault="002E418E" w:rsidP="002E418E">
      <w:pPr>
        <w:pStyle w:val="KeepWithNext"/>
        <w:rPr>
          <w:rtl/>
        </w:rPr>
      </w:pPr>
    </w:p>
    <w:p w14:paraId="04B10FD4" w14:textId="77777777" w:rsidR="002E418E" w:rsidRDefault="002E418E" w:rsidP="002E418E">
      <w:pPr>
        <w:rPr>
          <w:rtl/>
        </w:rPr>
      </w:pPr>
      <w:bookmarkStart w:id="194" w:name="_ETM_Q1_573000"/>
      <w:bookmarkEnd w:id="194"/>
      <w:r>
        <w:rPr>
          <w:rFonts w:hint="cs"/>
          <w:rtl/>
        </w:rPr>
        <w:t xml:space="preserve">איך הנהלים של הצבא? שונים, לא? </w:t>
      </w:r>
      <w:bookmarkStart w:id="195" w:name="_ETM_Q1_578000"/>
      <w:bookmarkEnd w:id="195"/>
    </w:p>
    <w:p w14:paraId="17B8FDDA" w14:textId="77777777" w:rsidR="002E418E" w:rsidRDefault="002E418E" w:rsidP="002E418E">
      <w:pPr>
        <w:rPr>
          <w:rtl/>
        </w:rPr>
      </w:pPr>
      <w:bookmarkStart w:id="196" w:name="_ETM_Q1_579000"/>
      <w:bookmarkEnd w:id="196"/>
    </w:p>
    <w:p w14:paraId="2EEF52C3" w14:textId="77777777" w:rsidR="002E418E" w:rsidRDefault="002E418E" w:rsidP="002E418E">
      <w:pPr>
        <w:pStyle w:val="a4"/>
        <w:keepNext/>
        <w:rPr>
          <w:rtl/>
        </w:rPr>
      </w:pPr>
      <w:bookmarkStart w:id="197" w:name="ET_speaker_ניצן_דהאן_54"/>
      <w:r w:rsidRPr="002E418E">
        <w:rPr>
          <w:rStyle w:val="TagStyle"/>
          <w:rtl/>
        </w:rPr>
        <w:t xml:space="preserve"> &lt;&lt; דובר &gt;&gt; </w:t>
      </w:r>
      <w:r>
        <w:rPr>
          <w:rtl/>
        </w:rPr>
        <w:t>ניצן דהאן:</w:t>
      </w:r>
      <w:r w:rsidRPr="002E418E">
        <w:rPr>
          <w:rStyle w:val="TagStyle"/>
          <w:rtl/>
        </w:rPr>
        <w:t xml:space="preserve"> &lt;&lt; דובר &gt;&gt;</w:t>
      </w:r>
      <w:r>
        <w:rPr>
          <w:rtl/>
        </w:rPr>
        <w:t xml:space="preserve">   </w:t>
      </w:r>
      <w:bookmarkEnd w:id="197"/>
    </w:p>
    <w:p w14:paraId="2E46D004" w14:textId="77777777" w:rsidR="002E418E" w:rsidRDefault="002E418E" w:rsidP="002E418E">
      <w:pPr>
        <w:pStyle w:val="KeepWithNext"/>
        <w:rPr>
          <w:rtl/>
          <w:lang w:eastAsia="he-IL"/>
        </w:rPr>
      </w:pPr>
    </w:p>
    <w:p w14:paraId="6DA706BD" w14:textId="77777777" w:rsidR="00BC7350" w:rsidRDefault="002E418E" w:rsidP="00BC7350">
      <w:pPr>
        <w:rPr>
          <w:rtl/>
          <w:lang w:eastAsia="he-IL"/>
        </w:rPr>
      </w:pPr>
      <w:bookmarkStart w:id="198" w:name="_ETM_Q1_585000"/>
      <w:bookmarkEnd w:id="198"/>
      <w:r>
        <w:rPr>
          <w:rFonts w:hint="cs"/>
          <w:rtl/>
          <w:lang w:eastAsia="he-IL"/>
        </w:rPr>
        <w:t xml:space="preserve">אני רוצה להגיד שהמטרה של החוק הזה היא למנוע את המקרים האלה שרק בן משפחה אחד יודע וכל היתר לא, ובגלל זה אנחנו </w:t>
      </w:r>
      <w:r w:rsidR="00BC7350">
        <w:rPr>
          <w:rFonts w:hint="cs"/>
          <w:rtl/>
          <w:lang w:eastAsia="he-IL"/>
        </w:rPr>
        <w:t xml:space="preserve">באים לחקיקה הזאת. אנחנו בצה"ל מקפידים מאוד, בצורה מאוד מדוקדקת שכל בני המשפחה מקרבה ראשונה יכירו </w:t>
      </w:r>
      <w:r w:rsidR="00BC7350">
        <w:rPr>
          <w:rtl/>
          <w:lang w:eastAsia="he-IL"/>
        </w:rPr>
        <w:t>–</w:t>
      </w:r>
      <w:r w:rsidR="00BC7350">
        <w:rPr>
          <w:rFonts w:hint="cs"/>
          <w:rtl/>
          <w:lang w:eastAsia="he-IL"/>
        </w:rPr>
        <w:t xml:space="preserve"> מהראשון ועד האחרון </w:t>
      </w:r>
      <w:r w:rsidR="00BC7350">
        <w:rPr>
          <w:rtl/>
          <w:lang w:eastAsia="he-IL"/>
        </w:rPr>
        <w:t>–</w:t>
      </w:r>
      <w:r w:rsidR="00BC7350">
        <w:rPr>
          <w:rFonts w:hint="cs"/>
          <w:rtl/>
          <w:lang w:eastAsia="he-IL"/>
        </w:rPr>
        <w:t xml:space="preserve"> ורק לאחר מכן </w:t>
      </w:r>
      <w:bookmarkStart w:id="199" w:name="_ETM_Q1_604000"/>
      <w:bookmarkEnd w:id="199"/>
      <w:r w:rsidR="00BC7350">
        <w:rPr>
          <w:rFonts w:hint="cs"/>
          <w:rtl/>
          <w:lang w:eastAsia="he-IL"/>
        </w:rPr>
        <w:t xml:space="preserve">מתירים פרסום. </w:t>
      </w:r>
    </w:p>
    <w:p w14:paraId="3BBA5FF8" w14:textId="77777777" w:rsidR="00BC7350" w:rsidRDefault="00BC7350" w:rsidP="00BC7350">
      <w:pPr>
        <w:rPr>
          <w:rtl/>
          <w:lang w:eastAsia="he-IL"/>
        </w:rPr>
      </w:pPr>
      <w:bookmarkStart w:id="200" w:name="_ETM_Q1_602000"/>
      <w:bookmarkEnd w:id="200"/>
    </w:p>
    <w:p w14:paraId="780088BA" w14:textId="77777777" w:rsidR="00BC7350" w:rsidRDefault="00BC7350" w:rsidP="00BC7350">
      <w:pPr>
        <w:pStyle w:val="a4"/>
        <w:keepNext/>
        <w:rPr>
          <w:rtl/>
        </w:rPr>
      </w:pPr>
      <w:bookmarkStart w:id="201" w:name="ET_speaker_5797_55"/>
      <w:r w:rsidRPr="00BC7350">
        <w:rPr>
          <w:rStyle w:val="TagStyle"/>
          <w:rtl/>
        </w:rPr>
        <w:t xml:space="preserve"> &lt;&lt; דובר &gt;&gt; </w:t>
      </w:r>
      <w:r>
        <w:rPr>
          <w:rtl/>
        </w:rPr>
        <w:t>יצחק פינדרוס (יהדות התורה):</w:t>
      </w:r>
      <w:r w:rsidRPr="00BC7350">
        <w:rPr>
          <w:rStyle w:val="TagStyle"/>
          <w:rtl/>
        </w:rPr>
        <w:t xml:space="preserve"> &lt;&lt; דובר &gt;&gt;</w:t>
      </w:r>
      <w:r>
        <w:rPr>
          <w:rtl/>
        </w:rPr>
        <w:t xml:space="preserve">   </w:t>
      </w:r>
      <w:bookmarkEnd w:id="201"/>
    </w:p>
    <w:p w14:paraId="478A4D64" w14:textId="77777777" w:rsidR="00BC7350" w:rsidRDefault="00BC7350" w:rsidP="00BC7350">
      <w:pPr>
        <w:pStyle w:val="KeepWithNext"/>
        <w:rPr>
          <w:rtl/>
          <w:lang w:eastAsia="he-IL"/>
        </w:rPr>
      </w:pPr>
    </w:p>
    <w:p w14:paraId="1FC7DF0E" w14:textId="77777777" w:rsidR="002E418E" w:rsidRDefault="00BC7350" w:rsidP="00BC7350">
      <w:pPr>
        <w:rPr>
          <w:rtl/>
        </w:rPr>
      </w:pPr>
      <w:bookmarkStart w:id="202" w:name="_ETM_Q1_603000"/>
      <w:bookmarkEnd w:id="202"/>
      <w:r>
        <w:rPr>
          <w:rFonts w:hint="cs"/>
          <w:rtl/>
          <w:lang w:eastAsia="he-IL"/>
        </w:rPr>
        <w:t>מה שצריך להציע</w:t>
      </w:r>
      <w:bookmarkStart w:id="203" w:name="_ETM_Q1_609000"/>
      <w:bookmarkEnd w:id="203"/>
      <w:r>
        <w:rPr>
          <w:rFonts w:hint="cs"/>
          <w:rtl/>
          <w:lang w:eastAsia="he-IL"/>
        </w:rPr>
        <w:t xml:space="preserve">: </w:t>
      </w:r>
      <w:bookmarkStart w:id="204" w:name="_ETM_Q1_538000"/>
      <w:bookmarkStart w:id="205" w:name="_ETM_Q1_514000"/>
      <w:bookmarkEnd w:id="204"/>
      <w:bookmarkEnd w:id="205"/>
      <w:r>
        <w:rPr>
          <w:rFonts w:hint="cs"/>
          <w:rtl/>
        </w:rPr>
        <w:t>"</w:t>
      </w:r>
      <w:r>
        <w:rPr>
          <w:rtl/>
        </w:rPr>
        <w:t>כל עוד לא אישר גורם רשמי שנמסרה הודעה רשמית מטעם גורם רשמי לבני משפחתו של הנפגע בדבר פגיעתו</w:t>
      </w:r>
      <w:r>
        <w:rPr>
          <w:rFonts w:hint="cs"/>
          <w:rtl/>
        </w:rPr>
        <w:t xml:space="preserve"> </w:t>
      </w:r>
      <w:r>
        <w:rPr>
          <w:rtl/>
        </w:rPr>
        <w:t>–</w:t>
      </w:r>
      <w:r>
        <w:rPr>
          <w:rFonts w:hint="cs"/>
          <w:rtl/>
        </w:rPr>
        <w:t xml:space="preserve"> והותר לפרסום". כלומר צריך לנסח את זה נכון. </w:t>
      </w:r>
    </w:p>
    <w:p w14:paraId="51C4DAE0" w14:textId="77777777" w:rsidR="008C0B17" w:rsidRDefault="008C0B17" w:rsidP="00BC7350">
      <w:pPr>
        <w:rPr>
          <w:rtl/>
        </w:rPr>
      </w:pPr>
    </w:p>
    <w:p w14:paraId="080DA576" w14:textId="77777777" w:rsidR="008C0B17" w:rsidRDefault="008C0B17" w:rsidP="008C0B17">
      <w:pPr>
        <w:pStyle w:val="a4"/>
        <w:keepNext/>
        <w:rPr>
          <w:rtl/>
        </w:rPr>
      </w:pPr>
      <w:bookmarkStart w:id="206" w:name="ET_speaker_5694_56"/>
      <w:r w:rsidRPr="008C0B17">
        <w:rPr>
          <w:rStyle w:val="TagStyle"/>
          <w:rtl/>
        </w:rPr>
        <w:t xml:space="preserve"> &lt;&lt; דובר &gt;&gt; </w:t>
      </w:r>
      <w:r>
        <w:rPr>
          <w:rtl/>
        </w:rPr>
        <w:t>מוסי רז (מרצ):</w:t>
      </w:r>
      <w:r w:rsidRPr="008C0B17">
        <w:rPr>
          <w:rStyle w:val="TagStyle"/>
          <w:rtl/>
        </w:rPr>
        <w:t xml:space="preserve"> &lt;&lt; דובר &gt;&gt;</w:t>
      </w:r>
      <w:r>
        <w:rPr>
          <w:rtl/>
        </w:rPr>
        <w:t xml:space="preserve">   </w:t>
      </w:r>
      <w:bookmarkEnd w:id="206"/>
    </w:p>
    <w:p w14:paraId="0E914A6E" w14:textId="77777777" w:rsidR="008C0B17" w:rsidRDefault="008C0B17" w:rsidP="008C0B17">
      <w:pPr>
        <w:pStyle w:val="KeepWithNext"/>
        <w:rPr>
          <w:rtl/>
          <w:lang w:eastAsia="he-IL"/>
        </w:rPr>
      </w:pPr>
    </w:p>
    <w:p w14:paraId="76E11807" w14:textId="77777777" w:rsidR="008C0B17" w:rsidRDefault="008C0B17" w:rsidP="008C0B17">
      <w:pPr>
        <w:rPr>
          <w:rtl/>
          <w:lang w:eastAsia="he-IL"/>
        </w:rPr>
      </w:pPr>
      <w:bookmarkStart w:id="207" w:name="_ETM_Q1_615000"/>
      <w:bookmarkEnd w:id="207"/>
      <w:r>
        <w:rPr>
          <w:rFonts w:hint="cs"/>
          <w:rtl/>
          <w:lang w:eastAsia="he-IL"/>
        </w:rPr>
        <w:t xml:space="preserve">כל עוד לא הותר לפרסום. מתירים לפרסום רק לאחר מסירת ההודעה. </w:t>
      </w:r>
    </w:p>
    <w:p w14:paraId="3463BBFB" w14:textId="77777777" w:rsidR="008C0B17" w:rsidRDefault="008C0B17" w:rsidP="008C0B17">
      <w:pPr>
        <w:rPr>
          <w:rtl/>
          <w:lang w:eastAsia="he-IL"/>
        </w:rPr>
      </w:pPr>
      <w:bookmarkStart w:id="208" w:name="_ETM_Q1_618000"/>
      <w:bookmarkEnd w:id="208"/>
    </w:p>
    <w:p w14:paraId="712F5456" w14:textId="77777777" w:rsidR="008C0B17" w:rsidRDefault="008C0B17" w:rsidP="008C0B17">
      <w:pPr>
        <w:pStyle w:val="a4"/>
        <w:keepNext/>
        <w:rPr>
          <w:rtl/>
        </w:rPr>
      </w:pPr>
      <w:bookmarkStart w:id="209" w:name="ET_speaker_5797_57"/>
      <w:r w:rsidRPr="008C0B17">
        <w:rPr>
          <w:rStyle w:val="TagStyle"/>
          <w:rtl/>
        </w:rPr>
        <w:t xml:space="preserve"> &lt;&lt; דובר &gt;&gt; </w:t>
      </w:r>
      <w:r>
        <w:rPr>
          <w:rtl/>
        </w:rPr>
        <w:t>יצחק פינדרוס (יהדות התורה):</w:t>
      </w:r>
      <w:r w:rsidRPr="008C0B17">
        <w:rPr>
          <w:rStyle w:val="TagStyle"/>
          <w:rtl/>
        </w:rPr>
        <w:t xml:space="preserve"> &lt;&lt; דובר &gt;&gt;</w:t>
      </w:r>
      <w:r>
        <w:rPr>
          <w:rtl/>
        </w:rPr>
        <w:t xml:space="preserve">   </w:t>
      </w:r>
      <w:bookmarkEnd w:id="209"/>
    </w:p>
    <w:p w14:paraId="3FC3645F" w14:textId="77777777" w:rsidR="008C0B17" w:rsidRDefault="008C0B17" w:rsidP="008C0B17">
      <w:pPr>
        <w:pStyle w:val="KeepWithNext"/>
        <w:rPr>
          <w:rtl/>
          <w:lang w:eastAsia="he-IL"/>
        </w:rPr>
      </w:pPr>
    </w:p>
    <w:p w14:paraId="45EE778A" w14:textId="77777777" w:rsidR="00450009" w:rsidRDefault="008C0B17" w:rsidP="00450009">
      <w:pPr>
        <w:rPr>
          <w:rtl/>
          <w:lang w:eastAsia="he-IL"/>
        </w:rPr>
      </w:pPr>
      <w:bookmarkStart w:id="210" w:name="_ETM_Q1_619000"/>
      <w:bookmarkEnd w:id="210"/>
      <w:r>
        <w:rPr>
          <w:rFonts w:hint="cs"/>
          <w:rtl/>
          <w:lang w:eastAsia="he-IL"/>
        </w:rPr>
        <w:t>לא. הגורם הרשמי: צה"ל, משטרת ישראל, שירות בתי הסוהר, הרשות הארצית או הרשות המקומית יתירו לפרסום.</w:t>
      </w:r>
      <w:bookmarkStart w:id="211" w:name="_ETM_Q1_625000"/>
      <w:bookmarkEnd w:id="211"/>
      <w:r>
        <w:rPr>
          <w:rFonts w:hint="cs"/>
          <w:rtl/>
          <w:lang w:eastAsia="he-IL"/>
        </w:rPr>
        <w:t xml:space="preserve"> כי כל אחד נוהג בנוהג שלו. לכן אתה לא יכול</w:t>
      </w:r>
      <w:bookmarkStart w:id="212" w:name="_ETM_Q1_630000"/>
      <w:bookmarkEnd w:id="212"/>
      <w:r>
        <w:rPr>
          <w:rFonts w:hint="cs"/>
          <w:rtl/>
          <w:lang w:eastAsia="he-IL"/>
        </w:rPr>
        <w:t xml:space="preserve"> לקבוע בחוק את</w:t>
      </w:r>
      <w:r w:rsidR="00450009">
        <w:rPr>
          <w:rFonts w:hint="cs"/>
          <w:rtl/>
          <w:lang w:eastAsia="he-IL"/>
        </w:rPr>
        <w:t xml:space="preserve"> הנוהל של הצבא שיחול על המשטרה ואת הנוהל של המשטרה שיחול על - </w:t>
      </w:r>
      <w:bookmarkStart w:id="213" w:name="_ETM_Q1_634000"/>
      <w:bookmarkEnd w:id="213"/>
      <w:r w:rsidR="00450009">
        <w:rPr>
          <w:rFonts w:hint="cs"/>
          <w:rtl/>
          <w:lang w:eastAsia="he-IL"/>
        </w:rPr>
        <w:t>- -</w:t>
      </w:r>
    </w:p>
    <w:p w14:paraId="686CB99B" w14:textId="77777777" w:rsidR="00450009" w:rsidRDefault="00450009" w:rsidP="00450009">
      <w:pPr>
        <w:rPr>
          <w:rtl/>
          <w:lang w:eastAsia="he-IL"/>
        </w:rPr>
      </w:pPr>
      <w:bookmarkStart w:id="214" w:name="_ETM_Q1_636000"/>
      <w:bookmarkEnd w:id="214"/>
    </w:p>
    <w:p w14:paraId="2E194C4C" w14:textId="77777777" w:rsidR="00450009" w:rsidRDefault="00450009" w:rsidP="00450009">
      <w:pPr>
        <w:pStyle w:val="a4"/>
        <w:keepNext/>
        <w:rPr>
          <w:rtl/>
        </w:rPr>
      </w:pPr>
      <w:bookmarkStart w:id="215" w:name="ET_speaker_5694_58"/>
      <w:r w:rsidRPr="00450009">
        <w:rPr>
          <w:rStyle w:val="TagStyle"/>
          <w:rtl/>
        </w:rPr>
        <w:t xml:space="preserve"> &lt;&lt; דובר &gt;&gt; </w:t>
      </w:r>
      <w:r>
        <w:rPr>
          <w:rtl/>
        </w:rPr>
        <w:t>מוסי רז (מרצ):</w:t>
      </w:r>
      <w:r w:rsidRPr="00450009">
        <w:rPr>
          <w:rStyle w:val="TagStyle"/>
          <w:rtl/>
        </w:rPr>
        <w:t xml:space="preserve"> &lt;&lt; דובר &gt;&gt;</w:t>
      </w:r>
      <w:r>
        <w:rPr>
          <w:rtl/>
        </w:rPr>
        <w:t xml:space="preserve">   </w:t>
      </w:r>
      <w:bookmarkEnd w:id="215"/>
    </w:p>
    <w:p w14:paraId="1B90C30C" w14:textId="77777777" w:rsidR="00450009" w:rsidRDefault="00450009" w:rsidP="00450009">
      <w:pPr>
        <w:pStyle w:val="KeepWithNext"/>
        <w:rPr>
          <w:rtl/>
          <w:lang w:eastAsia="he-IL"/>
        </w:rPr>
      </w:pPr>
    </w:p>
    <w:p w14:paraId="1B97691F" w14:textId="77777777" w:rsidR="00450009" w:rsidRDefault="00450009" w:rsidP="00450009">
      <w:pPr>
        <w:rPr>
          <w:rtl/>
          <w:lang w:eastAsia="he-IL"/>
        </w:rPr>
      </w:pPr>
      <w:bookmarkStart w:id="216" w:name="_ETM_Q1_638000"/>
      <w:bookmarkEnd w:id="216"/>
      <w:r>
        <w:rPr>
          <w:rFonts w:hint="cs"/>
          <w:rtl/>
          <w:lang w:eastAsia="he-IL"/>
        </w:rPr>
        <w:t>היא התירה לפרסום - -</w:t>
      </w:r>
    </w:p>
    <w:p w14:paraId="1AA881DC" w14:textId="77777777" w:rsidR="00450009" w:rsidRDefault="00450009" w:rsidP="00450009">
      <w:pPr>
        <w:rPr>
          <w:rtl/>
          <w:lang w:eastAsia="he-IL"/>
        </w:rPr>
      </w:pPr>
      <w:bookmarkStart w:id="217" w:name="_ETM_Q1_639000"/>
      <w:bookmarkEnd w:id="217"/>
    </w:p>
    <w:p w14:paraId="4D8AA638" w14:textId="77777777" w:rsidR="00450009" w:rsidRDefault="00450009" w:rsidP="00450009">
      <w:pPr>
        <w:pStyle w:val="a4"/>
        <w:keepNext/>
        <w:rPr>
          <w:rtl/>
        </w:rPr>
      </w:pPr>
      <w:bookmarkStart w:id="218" w:name="ET_speaker_5797_59"/>
      <w:r w:rsidRPr="00450009">
        <w:rPr>
          <w:rStyle w:val="TagStyle"/>
          <w:rtl/>
        </w:rPr>
        <w:t xml:space="preserve"> &lt;&lt; דובר &gt;&gt; </w:t>
      </w:r>
      <w:r>
        <w:rPr>
          <w:rtl/>
        </w:rPr>
        <w:t>יצחק פינדרוס (יהדות התורה):</w:t>
      </w:r>
      <w:r w:rsidRPr="00450009">
        <w:rPr>
          <w:rStyle w:val="TagStyle"/>
          <w:rtl/>
        </w:rPr>
        <w:t xml:space="preserve"> &lt;&lt; דובר &gt;&gt;</w:t>
      </w:r>
      <w:r>
        <w:rPr>
          <w:rtl/>
        </w:rPr>
        <w:t xml:space="preserve">   </w:t>
      </w:r>
      <w:bookmarkEnd w:id="218"/>
    </w:p>
    <w:p w14:paraId="5B178F41" w14:textId="77777777" w:rsidR="00450009" w:rsidRDefault="00450009" w:rsidP="00450009">
      <w:pPr>
        <w:pStyle w:val="KeepWithNext"/>
        <w:rPr>
          <w:rtl/>
          <w:lang w:eastAsia="he-IL"/>
        </w:rPr>
      </w:pPr>
    </w:p>
    <w:p w14:paraId="31DF9372" w14:textId="77777777" w:rsidR="00450009" w:rsidRDefault="00450009" w:rsidP="00450009">
      <w:pPr>
        <w:rPr>
          <w:rtl/>
          <w:lang w:eastAsia="he-IL"/>
        </w:rPr>
      </w:pPr>
      <w:bookmarkStart w:id="219" w:name="_ETM_Q1_640000"/>
      <w:bookmarkEnd w:id="219"/>
      <w:r>
        <w:rPr>
          <w:rFonts w:hint="cs"/>
          <w:rtl/>
          <w:lang w:eastAsia="he-IL"/>
        </w:rPr>
        <w:t xml:space="preserve">זאת אומרת כל עוד לא קיבלו </w:t>
      </w:r>
      <w:bookmarkStart w:id="220" w:name="_ETM_Q1_641000"/>
      <w:bookmarkEnd w:id="220"/>
      <w:r>
        <w:rPr>
          <w:rFonts w:hint="cs"/>
          <w:rtl/>
          <w:lang w:eastAsia="he-IL"/>
        </w:rPr>
        <w:t xml:space="preserve">הודעה מהגורם הרשמי שהם סיימו את ההודעה שלהם למשפחה. </w:t>
      </w:r>
    </w:p>
    <w:p w14:paraId="6928464B" w14:textId="77777777" w:rsidR="001D4DE7" w:rsidRDefault="001D4DE7" w:rsidP="00450009">
      <w:pPr>
        <w:rPr>
          <w:rtl/>
          <w:lang w:eastAsia="he-IL"/>
        </w:rPr>
      </w:pPr>
      <w:bookmarkStart w:id="221" w:name="_ETM_Q1_646000"/>
      <w:bookmarkEnd w:id="221"/>
    </w:p>
    <w:p w14:paraId="491D88D5" w14:textId="77777777" w:rsidR="001D4DE7" w:rsidRDefault="001D4DE7" w:rsidP="001D4DE7">
      <w:pPr>
        <w:pStyle w:val="a4"/>
        <w:keepNext/>
        <w:rPr>
          <w:rtl/>
        </w:rPr>
      </w:pPr>
      <w:bookmarkStart w:id="222" w:name="ET_speaker_שמרית_גיטלין_שקד_55"/>
      <w:r w:rsidRPr="001D4DE7">
        <w:rPr>
          <w:rStyle w:val="TagStyle"/>
          <w:rtl/>
        </w:rPr>
        <w:t xml:space="preserve"> &lt;&lt; דובר &gt;&gt; </w:t>
      </w:r>
      <w:r>
        <w:rPr>
          <w:rtl/>
        </w:rPr>
        <w:t>שמרית גיטלין שקד:</w:t>
      </w:r>
      <w:r w:rsidRPr="001D4DE7">
        <w:rPr>
          <w:rStyle w:val="TagStyle"/>
          <w:rtl/>
        </w:rPr>
        <w:t xml:space="preserve"> &lt;&lt; דובר &gt;&gt;</w:t>
      </w:r>
      <w:r>
        <w:rPr>
          <w:rtl/>
        </w:rPr>
        <w:t xml:space="preserve">   </w:t>
      </w:r>
      <w:bookmarkEnd w:id="222"/>
    </w:p>
    <w:p w14:paraId="0D172833" w14:textId="77777777" w:rsidR="001D4DE7" w:rsidRDefault="001D4DE7" w:rsidP="001D4DE7">
      <w:pPr>
        <w:pStyle w:val="KeepWithNext"/>
        <w:rPr>
          <w:rtl/>
          <w:lang w:eastAsia="he-IL"/>
        </w:rPr>
      </w:pPr>
    </w:p>
    <w:p w14:paraId="4C6DF7AE" w14:textId="77777777" w:rsidR="001D4DE7" w:rsidRDefault="001D4DE7" w:rsidP="001D4DE7">
      <w:pPr>
        <w:rPr>
          <w:rtl/>
          <w:lang w:eastAsia="he-IL"/>
        </w:rPr>
      </w:pPr>
      <w:r>
        <w:rPr>
          <w:rFonts w:hint="cs"/>
          <w:rtl/>
          <w:lang w:eastAsia="he-IL"/>
        </w:rPr>
        <w:t xml:space="preserve">אפשר להציע משהו? </w:t>
      </w:r>
    </w:p>
    <w:p w14:paraId="31C3AF2B" w14:textId="77777777" w:rsidR="001D4DE7" w:rsidRDefault="001D4DE7" w:rsidP="001D4DE7">
      <w:pPr>
        <w:rPr>
          <w:rtl/>
          <w:lang w:eastAsia="he-IL"/>
        </w:rPr>
      </w:pPr>
    </w:p>
    <w:p w14:paraId="3B23E01C" w14:textId="77777777" w:rsidR="001D4DE7" w:rsidRDefault="001D4DE7" w:rsidP="001D4DE7">
      <w:pPr>
        <w:pStyle w:val="a4"/>
        <w:keepNext/>
        <w:rPr>
          <w:rtl/>
        </w:rPr>
      </w:pPr>
      <w:bookmarkStart w:id="223" w:name="ET_speaker_5797_56"/>
      <w:r w:rsidRPr="001D4DE7">
        <w:rPr>
          <w:rStyle w:val="TagStyle"/>
          <w:rtl/>
        </w:rPr>
        <w:t xml:space="preserve"> &lt;&lt; דובר &gt;&gt; </w:t>
      </w:r>
      <w:r>
        <w:rPr>
          <w:rtl/>
        </w:rPr>
        <w:t>יצחק פינדרוס (יהדות התורה):</w:t>
      </w:r>
      <w:r w:rsidRPr="001D4DE7">
        <w:rPr>
          <w:rStyle w:val="TagStyle"/>
          <w:rtl/>
        </w:rPr>
        <w:t xml:space="preserve"> &lt;&lt; דובר &gt;&gt;</w:t>
      </w:r>
      <w:r>
        <w:rPr>
          <w:rtl/>
        </w:rPr>
        <w:t xml:space="preserve">   </w:t>
      </w:r>
      <w:bookmarkEnd w:id="223"/>
    </w:p>
    <w:p w14:paraId="6A5963B1" w14:textId="77777777" w:rsidR="001D4DE7" w:rsidRDefault="001D4DE7" w:rsidP="001D4DE7">
      <w:pPr>
        <w:pStyle w:val="KeepWithNext"/>
        <w:rPr>
          <w:rtl/>
          <w:lang w:eastAsia="he-IL"/>
        </w:rPr>
      </w:pPr>
    </w:p>
    <w:p w14:paraId="02526F1F" w14:textId="77777777" w:rsidR="001D4DE7" w:rsidRDefault="001D4DE7" w:rsidP="001D4DE7">
      <w:pPr>
        <w:rPr>
          <w:rtl/>
          <w:lang w:eastAsia="he-IL"/>
        </w:rPr>
      </w:pPr>
      <w:bookmarkStart w:id="224" w:name="_ETM_Q1_648000"/>
      <w:bookmarkEnd w:id="224"/>
      <w:r>
        <w:rPr>
          <w:rFonts w:hint="cs"/>
          <w:rtl/>
          <w:lang w:eastAsia="he-IL"/>
        </w:rPr>
        <w:t xml:space="preserve">אני אומר מה המטרה וצריך למצוא איך </w:t>
      </w:r>
      <w:bookmarkStart w:id="225" w:name="_ETM_Q1_652000"/>
      <w:bookmarkEnd w:id="225"/>
      <w:r>
        <w:rPr>
          <w:rFonts w:hint="cs"/>
          <w:rtl/>
          <w:lang w:eastAsia="he-IL"/>
        </w:rPr>
        <w:t xml:space="preserve">לנסח את זה. </w:t>
      </w:r>
    </w:p>
    <w:p w14:paraId="2F7DA85E" w14:textId="77777777" w:rsidR="001D4DE7" w:rsidRDefault="001D4DE7" w:rsidP="001D4DE7">
      <w:pPr>
        <w:rPr>
          <w:rtl/>
          <w:lang w:eastAsia="he-IL"/>
        </w:rPr>
      </w:pPr>
    </w:p>
    <w:p w14:paraId="02B0E928" w14:textId="77777777" w:rsidR="001D4DE7" w:rsidRDefault="001D4DE7" w:rsidP="001D4DE7">
      <w:pPr>
        <w:pStyle w:val="a4"/>
        <w:keepNext/>
        <w:rPr>
          <w:rtl/>
        </w:rPr>
      </w:pPr>
      <w:bookmarkStart w:id="226" w:name="ET_speaker_שמרית_גיטלין_שקד_57"/>
      <w:r w:rsidRPr="001D4DE7">
        <w:rPr>
          <w:rStyle w:val="TagStyle"/>
          <w:rtl/>
        </w:rPr>
        <w:t xml:space="preserve"> &lt;&lt; דובר &gt;&gt; </w:t>
      </w:r>
      <w:r>
        <w:rPr>
          <w:rtl/>
        </w:rPr>
        <w:t>שמרית גיטלין שקד:</w:t>
      </w:r>
      <w:r w:rsidRPr="001D4DE7">
        <w:rPr>
          <w:rStyle w:val="TagStyle"/>
          <w:rtl/>
        </w:rPr>
        <w:t xml:space="preserve"> &lt;&lt; דובר &gt;&gt;</w:t>
      </w:r>
      <w:r>
        <w:rPr>
          <w:rtl/>
        </w:rPr>
        <w:t xml:space="preserve">   </w:t>
      </w:r>
      <w:bookmarkEnd w:id="226"/>
    </w:p>
    <w:p w14:paraId="57ED6731" w14:textId="77777777" w:rsidR="001D4DE7" w:rsidRDefault="001D4DE7" w:rsidP="001D4DE7">
      <w:pPr>
        <w:pStyle w:val="KeepWithNext"/>
        <w:rPr>
          <w:rtl/>
          <w:lang w:eastAsia="he-IL"/>
        </w:rPr>
      </w:pPr>
    </w:p>
    <w:p w14:paraId="499C9D77" w14:textId="77777777" w:rsidR="001D4DE7" w:rsidRDefault="001D4DE7" w:rsidP="001D4DE7">
      <w:pPr>
        <w:rPr>
          <w:rtl/>
          <w:lang w:eastAsia="he-IL"/>
        </w:rPr>
      </w:pPr>
      <w:r>
        <w:rPr>
          <w:rFonts w:hint="cs"/>
          <w:rtl/>
          <w:lang w:eastAsia="he-IL"/>
        </w:rPr>
        <w:t xml:space="preserve">אולי נכתוב: "שנמסרה הודעה רשמית מטעם גורם רשמי לכל בני משפחתו של הנפטר". </w:t>
      </w:r>
    </w:p>
    <w:p w14:paraId="1851C6D5" w14:textId="77777777" w:rsidR="001D4DE7" w:rsidRDefault="001D4DE7" w:rsidP="001D4DE7">
      <w:pPr>
        <w:rPr>
          <w:rtl/>
          <w:lang w:eastAsia="he-IL"/>
        </w:rPr>
      </w:pPr>
      <w:bookmarkStart w:id="227" w:name="_ETM_Q1_654000"/>
      <w:bookmarkEnd w:id="227"/>
    </w:p>
    <w:p w14:paraId="1445A2BD" w14:textId="77777777" w:rsidR="001D4DE7" w:rsidRDefault="001D4DE7" w:rsidP="001D4DE7">
      <w:pPr>
        <w:pStyle w:val="a4"/>
        <w:keepNext/>
        <w:rPr>
          <w:rtl/>
        </w:rPr>
      </w:pPr>
      <w:bookmarkStart w:id="228" w:name="ET_speaker_5797_58"/>
      <w:r w:rsidRPr="001D4DE7">
        <w:rPr>
          <w:rStyle w:val="TagStyle"/>
          <w:rtl/>
        </w:rPr>
        <w:t xml:space="preserve"> &lt;&lt; דובר &gt;&gt; </w:t>
      </w:r>
      <w:r>
        <w:rPr>
          <w:rtl/>
        </w:rPr>
        <w:t>יצחק פינדרוס (יהדות התורה):</w:t>
      </w:r>
      <w:r w:rsidRPr="001D4DE7">
        <w:rPr>
          <w:rStyle w:val="TagStyle"/>
          <w:rtl/>
        </w:rPr>
        <w:t xml:space="preserve"> &lt;&lt; דובר &gt;&gt;</w:t>
      </w:r>
      <w:r>
        <w:rPr>
          <w:rtl/>
        </w:rPr>
        <w:t xml:space="preserve">   </w:t>
      </w:r>
      <w:bookmarkEnd w:id="228"/>
    </w:p>
    <w:p w14:paraId="4E80D977" w14:textId="77777777" w:rsidR="001D4DE7" w:rsidRDefault="001D4DE7" w:rsidP="001D4DE7">
      <w:pPr>
        <w:pStyle w:val="KeepWithNext"/>
        <w:rPr>
          <w:rtl/>
          <w:lang w:eastAsia="he-IL"/>
        </w:rPr>
      </w:pPr>
    </w:p>
    <w:p w14:paraId="40239BE6" w14:textId="77777777" w:rsidR="001D4DE7" w:rsidRDefault="001D4DE7" w:rsidP="001D4DE7">
      <w:pPr>
        <w:rPr>
          <w:rtl/>
          <w:lang w:eastAsia="he-IL"/>
        </w:rPr>
      </w:pPr>
      <w:bookmarkStart w:id="229" w:name="_ETM_Q1_656000"/>
      <w:bookmarkEnd w:id="229"/>
      <w:r>
        <w:rPr>
          <w:rFonts w:hint="cs"/>
          <w:rtl/>
          <w:lang w:eastAsia="he-IL"/>
        </w:rPr>
        <w:t>לא, כי אז המשטרה יגידו לו, בצדק.</w:t>
      </w:r>
    </w:p>
    <w:p w14:paraId="31208F16" w14:textId="77777777" w:rsidR="001D4DE7" w:rsidRDefault="001D4DE7" w:rsidP="001D4DE7">
      <w:pPr>
        <w:rPr>
          <w:rtl/>
          <w:lang w:eastAsia="he-IL"/>
        </w:rPr>
      </w:pPr>
    </w:p>
    <w:p w14:paraId="491E123D" w14:textId="77777777" w:rsidR="001D4DE7" w:rsidRDefault="001D4DE7" w:rsidP="001D4DE7">
      <w:pPr>
        <w:pStyle w:val="a4"/>
        <w:keepNext/>
        <w:rPr>
          <w:rtl/>
        </w:rPr>
      </w:pPr>
      <w:bookmarkStart w:id="230" w:name="ET_speaker_שמרית_גיטלין_שקד_59"/>
      <w:r w:rsidRPr="001D4DE7">
        <w:rPr>
          <w:rStyle w:val="TagStyle"/>
          <w:rtl/>
        </w:rPr>
        <w:t xml:space="preserve"> &lt;&lt; דובר &gt;&gt; </w:t>
      </w:r>
      <w:r>
        <w:rPr>
          <w:rtl/>
        </w:rPr>
        <w:t>שמרית גיטלין שקד:</w:t>
      </w:r>
      <w:r w:rsidRPr="001D4DE7">
        <w:rPr>
          <w:rStyle w:val="TagStyle"/>
          <w:rtl/>
        </w:rPr>
        <w:t xml:space="preserve"> &lt;&lt; דובר &gt;&gt;</w:t>
      </w:r>
      <w:r>
        <w:rPr>
          <w:rtl/>
        </w:rPr>
        <w:t xml:space="preserve">   </w:t>
      </w:r>
      <w:bookmarkEnd w:id="230"/>
    </w:p>
    <w:p w14:paraId="21AE806F" w14:textId="77777777" w:rsidR="001D4DE7" w:rsidRDefault="001D4DE7" w:rsidP="001D4DE7">
      <w:pPr>
        <w:pStyle w:val="KeepWithNext"/>
        <w:rPr>
          <w:rtl/>
          <w:lang w:eastAsia="he-IL"/>
        </w:rPr>
      </w:pPr>
    </w:p>
    <w:p w14:paraId="3E81E6BC" w14:textId="77777777" w:rsidR="001D4DE7" w:rsidRDefault="001D4DE7" w:rsidP="001D4DE7">
      <w:pPr>
        <w:rPr>
          <w:rtl/>
          <w:lang w:eastAsia="he-IL"/>
        </w:rPr>
      </w:pPr>
      <w:r>
        <w:rPr>
          <w:rFonts w:hint="cs"/>
          <w:rtl/>
          <w:lang w:eastAsia="he-IL"/>
        </w:rPr>
        <w:t xml:space="preserve">זה שהמשטרה, לפי חוק תאונות דרכים, </w:t>
      </w:r>
      <w:bookmarkStart w:id="231" w:name="_ETM_Q1_661000"/>
      <w:bookmarkEnd w:id="231"/>
      <w:r>
        <w:rPr>
          <w:rFonts w:hint="cs"/>
          <w:rtl/>
          <w:lang w:eastAsia="he-IL"/>
        </w:rPr>
        <w:t xml:space="preserve">היא לא מחויבת להודיע לכולם זה לא אומר שלפי החוק הזה אי אפשר יהיה. </w:t>
      </w:r>
    </w:p>
    <w:p w14:paraId="187D8DEB" w14:textId="77777777" w:rsidR="001D4DE7" w:rsidRDefault="001D4DE7" w:rsidP="001D4DE7">
      <w:pPr>
        <w:rPr>
          <w:rtl/>
          <w:lang w:eastAsia="he-IL"/>
        </w:rPr>
      </w:pPr>
      <w:bookmarkStart w:id="232" w:name="_ETM_Q1_667000"/>
      <w:bookmarkEnd w:id="232"/>
    </w:p>
    <w:p w14:paraId="23BA3F1F" w14:textId="77777777" w:rsidR="001D4DE7" w:rsidRDefault="001D4DE7" w:rsidP="001D4DE7">
      <w:pPr>
        <w:pStyle w:val="a4"/>
        <w:keepNext/>
        <w:rPr>
          <w:rtl/>
        </w:rPr>
      </w:pPr>
      <w:bookmarkStart w:id="233" w:name="ET_speaker_5797_60"/>
      <w:r w:rsidRPr="001D4DE7">
        <w:rPr>
          <w:rStyle w:val="TagStyle"/>
          <w:rtl/>
        </w:rPr>
        <w:t xml:space="preserve"> &lt;&lt; דובר &gt;&gt; </w:t>
      </w:r>
      <w:r>
        <w:rPr>
          <w:rtl/>
        </w:rPr>
        <w:t>יצחק פינדרוס (יהדות התורה):</w:t>
      </w:r>
      <w:r w:rsidRPr="001D4DE7">
        <w:rPr>
          <w:rStyle w:val="TagStyle"/>
          <w:rtl/>
        </w:rPr>
        <w:t xml:space="preserve"> &lt;&lt; דובר &gt;&gt;</w:t>
      </w:r>
      <w:r>
        <w:rPr>
          <w:rtl/>
        </w:rPr>
        <w:t xml:space="preserve">   </w:t>
      </w:r>
      <w:bookmarkEnd w:id="233"/>
    </w:p>
    <w:p w14:paraId="3B145E6E" w14:textId="77777777" w:rsidR="001D4DE7" w:rsidRDefault="001D4DE7" w:rsidP="001D4DE7">
      <w:pPr>
        <w:pStyle w:val="KeepWithNext"/>
        <w:rPr>
          <w:rtl/>
        </w:rPr>
      </w:pPr>
    </w:p>
    <w:p w14:paraId="17777775" w14:textId="77777777" w:rsidR="001D4DE7" w:rsidRDefault="001D4DE7" w:rsidP="001D4DE7">
      <w:pPr>
        <w:rPr>
          <w:rtl/>
        </w:rPr>
      </w:pPr>
      <w:r>
        <w:rPr>
          <w:rFonts w:hint="cs"/>
          <w:rtl/>
        </w:rPr>
        <w:t xml:space="preserve">אבל אני לא הולך עכשיו למשטרה לחייב אותה לשנות את </w:t>
      </w:r>
      <w:bookmarkStart w:id="234" w:name="_ETM_Q1_666000"/>
      <w:bookmarkEnd w:id="234"/>
      <w:r>
        <w:rPr>
          <w:rFonts w:hint="cs"/>
          <w:rtl/>
        </w:rPr>
        <w:t>הנהלים שלה. אני לא הולך להכריח את הצבא ל</w:t>
      </w:r>
      <w:bookmarkStart w:id="235" w:name="_ETM_Q1_671000"/>
      <w:bookmarkEnd w:id="235"/>
      <w:r>
        <w:rPr>
          <w:rFonts w:hint="cs"/>
          <w:rtl/>
        </w:rPr>
        <w:t xml:space="preserve">עמוד בנוהל של המשטרה ולא את המשטרה לעבוד בנוהל </w:t>
      </w:r>
      <w:bookmarkStart w:id="236" w:name="_ETM_Q1_676000"/>
      <w:bookmarkEnd w:id="236"/>
      <w:r>
        <w:rPr>
          <w:rFonts w:hint="cs"/>
          <w:rtl/>
        </w:rPr>
        <w:t>של הצבא. צריך למצוא את הנוסח</w:t>
      </w:r>
      <w:bookmarkStart w:id="237" w:name="_ETM_Q1_680000"/>
      <w:bookmarkEnd w:id="237"/>
      <w:r>
        <w:rPr>
          <w:rFonts w:hint="cs"/>
          <w:rtl/>
        </w:rPr>
        <w:t xml:space="preserve">: "כל עוד לא הותר לפרסום שמו על-ידי גורם מוסמך". </w:t>
      </w:r>
    </w:p>
    <w:p w14:paraId="5D2E80A5" w14:textId="77777777" w:rsidR="001D4DE7" w:rsidRDefault="001D4DE7" w:rsidP="001D4DE7">
      <w:pPr>
        <w:rPr>
          <w:rtl/>
        </w:rPr>
      </w:pPr>
      <w:bookmarkStart w:id="238" w:name="_ETM_Q1_685000"/>
      <w:bookmarkEnd w:id="238"/>
    </w:p>
    <w:p w14:paraId="5C0A1C2C" w14:textId="77777777" w:rsidR="001D4DE7" w:rsidRDefault="001D4DE7" w:rsidP="001D4DE7">
      <w:pPr>
        <w:pStyle w:val="a4"/>
        <w:keepNext/>
        <w:rPr>
          <w:rtl/>
        </w:rPr>
      </w:pPr>
      <w:bookmarkStart w:id="239" w:name="ET_speaker_5694_61"/>
      <w:r w:rsidRPr="001D4DE7">
        <w:rPr>
          <w:rStyle w:val="TagStyle"/>
          <w:rtl/>
        </w:rPr>
        <w:t xml:space="preserve"> &lt;&lt; דובר &gt;&gt; </w:t>
      </w:r>
      <w:r>
        <w:rPr>
          <w:rtl/>
        </w:rPr>
        <w:t>מוסי רז (מרצ):</w:t>
      </w:r>
      <w:r w:rsidRPr="001D4DE7">
        <w:rPr>
          <w:rStyle w:val="TagStyle"/>
          <w:rtl/>
        </w:rPr>
        <w:t xml:space="preserve"> &lt;&lt; דובר &gt;&gt;</w:t>
      </w:r>
      <w:r>
        <w:rPr>
          <w:rtl/>
        </w:rPr>
        <w:t xml:space="preserve">   </w:t>
      </w:r>
      <w:bookmarkEnd w:id="239"/>
    </w:p>
    <w:p w14:paraId="0AE7A2D9" w14:textId="77777777" w:rsidR="001D4DE7" w:rsidRDefault="001D4DE7" w:rsidP="001D4DE7">
      <w:pPr>
        <w:pStyle w:val="KeepWithNext"/>
        <w:rPr>
          <w:rtl/>
        </w:rPr>
      </w:pPr>
    </w:p>
    <w:p w14:paraId="735F10A8" w14:textId="77777777" w:rsidR="001D4DE7" w:rsidRDefault="001D4DE7" w:rsidP="001D4DE7">
      <w:pPr>
        <w:rPr>
          <w:rtl/>
        </w:rPr>
      </w:pPr>
      <w:bookmarkStart w:id="240" w:name="_ETM_Q1_683000"/>
      <w:bookmarkEnd w:id="240"/>
      <w:r>
        <w:rPr>
          <w:rFonts w:hint="cs"/>
          <w:rtl/>
        </w:rPr>
        <w:t xml:space="preserve">יש להם הנוסח </w:t>
      </w:r>
      <w:bookmarkStart w:id="241" w:name="_ETM_Q1_687000"/>
      <w:bookmarkEnd w:id="241"/>
      <w:r>
        <w:rPr>
          <w:rFonts w:hint="cs"/>
          <w:rtl/>
        </w:rPr>
        <w:t xml:space="preserve">שלהם. </w:t>
      </w:r>
    </w:p>
    <w:p w14:paraId="210EF538" w14:textId="77777777" w:rsidR="001D4DE7" w:rsidRDefault="001D4DE7" w:rsidP="001D4DE7">
      <w:pPr>
        <w:rPr>
          <w:rtl/>
        </w:rPr>
      </w:pPr>
    </w:p>
    <w:p w14:paraId="55E2264E" w14:textId="77777777" w:rsidR="001D4DE7" w:rsidRDefault="001D4DE7" w:rsidP="001D4DE7">
      <w:pPr>
        <w:pStyle w:val="a4"/>
        <w:keepNext/>
        <w:rPr>
          <w:rtl/>
        </w:rPr>
      </w:pPr>
      <w:bookmarkStart w:id="242" w:name="ET_speaker_שרון_רובינשטיין_צמח_62"/>
      <w:r w:rsidRPr="001D4DE7">
        <w:rPr>
          <w:rStyle w:val="TagStyle"/>
          <w:rtl/>
        </w:rPr>
        <w:t xml:space="preserve"> &lt;&lt; דובר &gt;&gt; </w:t>
      </w:r>
      <w:r>
        <w:rPr>
          <w:rtl/>
        </w:rPr>
        <w:t>שרון רובינשטיין צמח:</w:t>
      </w:r>
      <w:r w:rsidRPr="001D4DE7">
        <w:rPr>
          <w:rStyle w:val="TagStyle"/>
          <w:rtl/>
        </w:rPr>
        <w:t xml:space="preserve"> &lt;&lt; דובר &gt;&gt;</w:t>
      </w:r>
      <w:r>
        <w:rPr>
          <w:rtl/>
        </w:rPr>
        <w:t xml:space="preserve">   </w:t>
      </w:r>
      <w:bookmarkEnd w:id="242"/>
    </w:p>
    <w:p w14:paraId="5FE46AAE" w14:textId="77777777" w:rsidR="001D4DE7" w:rsidRDefault="001D4DE7" w:rsidP="001D4DE7">
      <w:pPr>
        <w:pStyle w:val="KeepWithNext"/>
        <w:rPr>
          <w:rtl/>
        </w:rPr>
      </w:pPr>
    </w:p>
    <w:p w14:paraId="58DD8813" w14:textId="77777777" w:rsidR="001D4DE7" w:rsidRDefault="001D4DE7" w:rsidP="001D4DE7">
      <w:pPr>
        <w:rPr>
          <w:rtl/>
        </w:rPr>
      </w:pPr>
      <w:r>
        <w:rPr>
          <w:rFonts w:hint="cs"/>
          <w:rtl/>
        </w:rPr>
        <w:t xml:space="preserve">אבל אנחנו מבקשים שלא יהיה כתוב: "כל </w:t>
      </w:r>
      <w:bookmarkStart w:id="243" w:name="_ETM_Q1_689000"/>
      <w:bookmarkEnd w:id="243"/>
      <w:r>
        <w:rPr>
          <w:rFonts w:hint="cs"/>
          <w:rtl/>
        </w:rPr>
        <w:t xml:space="preserve">עוד לא הותר לפרסום", אלא "כל עוד </w:t>
      </w:r>
      <w:bookmarkStart w:id="244" w:name="_ETM_Q1_688000"/>
      <w:bookmarkEnd w:id="244"/>
      <w:r>
        <w:rPr>
          <w:rFonts w:hint="cs"/>
          <w:rtl/>
        </w:rPr>
        <w:t xml:space="preserve">נמסרה הודעה למשפחה". יש הבדל. </w:t>
      </w:r>
    </w:p>
    <w:p w14:paraId="45BA2C33" w14:textId="77777777" w:rsidR="001D4DE7" w:rsidRDefault="001D4DE7" w:rsidP="001D4DE7">
      <w:pPr>
        <w:rPr>
          <w:rtl/>
        </w:rPr>
      </w:pPr>
      <w:bookmarkStart w:id="245" w:name="_ETM_Q1_690000"/>
      <w:bookmarkEnd w:id="245"/>
    </w:p>
    <w:p w14:paraId="123E7E91" w14:textId="77777777" w:rsidR="001D4DE7" w:rsidRDefault="001D4DE7" w:rsidP="001D4DE7">
      <w:pPr>
        <w:pStyle w:val="a4"/>
        <w:keepNext/>
        <w:rPr>
          <w:rtl/>
        </w:rPr>
      </w:pPr>
      <w:bookmarkStart w:id="246" w:name="ET_speaker_5797_63"/>
      <w:r w:rsidRPr="001D4DE7">
        <w:rPr>
          <w:rStyle w:val="TagStyle"/>
          <w:rtl/>
        </w:rPr>
        <w:t xml:space="preserve"> &lt;&lt; דובר &gt;&gt; </w:t>
      </w:r>
      <w:r>
        <w:rPr>
          <w:rtl/>
        </w:rPr>
        <w:t>יצחק פינדרוס (יהדות התורה):</w:t>
      </w:r>
      <w:r w:rsidRPr="001D4DE7">
        <w:rPr>
          <w:rStyle w:val="TagStyle"/>
          <w:rtl/>
        </w:rPr>
        <w:t xml:space="preserve"> &lt;&lt; דובר &gt;&gt;</w:t>
      </w:r>
      <w:r>
        <w:rPr>
          <w:rtl/>
        </w:rPr>
        <w:t xml:space="preserve">   </w:t>
      </w:r>
      <w:bookmarkEnd w:id="246"/>
    </w:p>
    <w:p w14:paraId="028A3295" w14:textId="77777777" w:rsidR="001D4DE7" w:rsidRDefault="001D4DE7" w:rsidP="001D4DE7">
      <w:pPr>
        <w:pStyle w:val="KeepWithNext"/>
        <w:rPr>
          <w:rtl/>
        </w:rPr>
      </w:pPr>
    </w:p>
    <w:p w14:paraId="0AC3308F" w14:textId="77777777" w:rsidR="001D4DE7" w:rsidRDefault="001D4DE7" w:rsidP="001D4DE7">
      <w:pPr>
        <w:rPr>
          <w:rtl/>
        </w:rPr>
      </w:pPr>
      <w:r>
        <w:rPr>
          <w:rFonts w:hint="cs"/>
          <w:rtl/>
        </w:rPr>
        <w:t xml:space="preserve">לא, לא, כי מבחינתכם אחרי </w:t>
      </w:r>
      <w:bookmarkStart w:id="247" w:name="_ETM_Q1_695000"/>
      <w:bookmarkEnd w:id="247"/>
      <w:r>
        <w:rPr>
          <w:rFonts w:hint="cs"/>
          <w:rtl/>
        </w:rPr>
        <w:t>שהודעתם למשפחה זה הותר לפרסום, אז מבחינתכם זה הותר לפרסום.</w:t>
      </w:r>
      <w:bookmarkStart w:id="248" w:name="_ETM_Q1_701000"/>
      <w:bookmarkEnd w:id="248"/>
      <w:r>
        <w:rPr>
          <w:rFonts w:hint="cs"/>
          <w:rtl/>
        </w:rPr>
        <w:t xml:space="preserve"> לכם יש הנוהל שלכם מתי זה מותר לפרסום ואתם תראו אותו. זה צריך להיות: "כל עוד הותר מגורם מוסמך",</w:t>
      </w:r>
      <w:bookmarkStart w:id="249" w:name="_ETM_Q1_707000"/>
      <w:bookmarkEnd w:id="249"/>
      <w:r>
        <w:rPr>
          <w:rFonts w:hint="cs"/>
          <w:rtl/>
        </w:rPr>
        <w:t xml:space="preserve"> קרי: "לעניין זה גורם מוסמך הוא צה"ל".</w:t>
      </w:r>
      <w:bookmarkStart w:id="250" w:name="_ETM_Q1_711000"/>
      <w:bookmarkEnd w:id="250"/>
      <w:r>
        <w:rPr>
          <w:rFonts w:hint="cs"/>
          <w:rtl/>
        </w:rPr>
        <w:t xml:space="preserve"> </w:t>
      </w:r>
    </w:p>
    <w:p w14:paraId="7D2A9ACA" w14:textId="77777777" w:rsidR="001D4DE7" w:rsidRDefault="001D4DE7" w:rsidP="001D4DE7">
      <w:pPr>
        <w:rPr>
          <w:rtl/>
        </w:rPr>
      </w:pPr>
      <w:bookmarkStart w:id="251" w:name="_ETM_Q1_710000"/>
      <w:bookmarkEnd w:id="251"/>
    </w:p>
    <w:p w14:paraId="66813B18" w14:textId="77777777" w:rsidR="001D4DE7" w:rsidRDefault="001D4DE7" w:rsidP="001D4DE7">
      <w:pPr>
        <w:pStyle w:val="a4"/>
        <w:keepNext/>
        <w:rPr>
          <w:rtl/>
        </w:rPr>
      </w:pPr>
      <w:bookmarkStart w:id="252" w:name="ET_speaker_שרון_רובינשטיין_צמח_64"/>
      <w:r w:rsidRPr="001D4DE7">
        <w:rPr>
          <w:rStyle w:val="TagStyle"/>
          <w:rtl/>
        </w:rPr>
        <w:t xml:space="preserve"> &lt;&lt; דובר &gt;&gt; </w:t>
      </w:r>
      <w:r>
        <w:rPr>
          <w:rtl/>
        </w:rPr>
        <w:t>שרון רובינשטיין צמח:</w:t>
      </w:r>
      <w:r w:rsidRPr="001D4DE7">
        <w:rPr>
          <w:rStyle w:val="TagStyle"/>
          <w:rtl/>
        </w:rPr>
        <w:t xml:space="preserve"> &lt;&lt; דובר &gt;&gt;</w:t>
      </w:r>
      <w:r>
        <w:rPr>
          <w:rtl/>
        </w:rPr>
        <w:t xml:space="preserve">   </w:t>
      </w:r>
      <w:bookmarkEnd w:id="252"/>
    </w:p>
    <w:p w14:paraId="06C5053A" w14:textId="77777777" w:rsidR="001D4DE7" w:rsidRDefault="001D4DE7" w:rsidP="001D4DE7">
      <w:pPr>
        <w:pStyle w:val="KeepWithNext"/>
        <w:rPr>
          <w:rtl/>
        </w:rPr>
      </w:pPr>
    </w:p>
    <w:p w14:paraId="4F663F10" w14:textId="77777777" w:rsidR="001D4DE7" w:rsidRDefault="001D4DE7" w:rsidP="001D4DE7">
      <w:pPr>
        <w:rPr>
          <w:rtl/>
        </w:rPr>
      </w:pPr>
      <w:bookmarkStart w:id="253" w:name="_ETM_Q1_712000"/>
      <w:bookmarkEnd w:id="253"/>
      <w:r>
        <w:rPr>
          <w:rFonts w:hint="cs"/>
          <w:rtl/>
        </w:rPr>
        <w:t>אדוני, אני שוב מציינת וסליחה שאני חוזרת על זה: לגבי תאונות דרכים אין חובה על משטרת</w:t>
      </w:r>
      <w:bookmarkStart w:id="254" w:name="_ETM_Q1_718000"/>
      <w:bookmarkEnd w:id="254"/>
      <w:r>
        <w:rPr>
          <w:rFonts w:hint="cs"/>
          <w:rtl/>
        </w:rPr>
        <w:t xml:space="preserve"> ישראל להתיר לפרסום. אנחנו הגורמים המוסמכים שמאשרים שההודעה נמסרה לבני המשפחה, לא לכל בני המשפחה. </w:t>
      </w:r>
    </w:p>
    <w:p w14:paraId="208E1D1C" w14:textId="77777777" w:rsidR="001D4DE7" w:rsidRDefault="001D4DE7" w:rsidP="001D4DE7">
      <w:pPr>
        <w:rPr>
          <w:rtl/>
        </w:rPr>
      </w:pPr>
      <w:bookmarkStart w:id="255" w:name="_ETM_Q1_720000"/>
      <w:bookmarkEnd w:id="255"/>
    </w:p>
    <w:p w14:paraId="06FF7BEA" w14:textId="77777777" w:rsidR="001D4DE7" w:rsidRDefault="001D4DE7" w:rsidP="001D4DE7">
      <w:pPr>
        <w:pStyle w:val="a4"/>
        <w:keepNext/>
        <w:rPr>
          <w:rtl/>
        </w:rPr>
      </w:pPr>
      <w:bookmarkStart w:id="256" w:name="ET_speaker_5797_65"/>
      <w:r w:rsidRPr="001D4DE7">
        <w:rPr>
          <w:rStyle w:val="TagStyle"/>
          <w:rtl/>
        </w:rPr>
        <w:t xml:space="preserve"> &lt;&lt; דובר &gt;&gt; </w:t>
      </w:r>
      <w:r>
        <w:rPr>
          <w:rtl/>
        </w:rPr>
        <w:t>יצחק פינדרוס (יהדות התורה):</w:t>
      </w:r>
      <w:r w:rsidRPr="001D4DE7">
        <w:rPr>
          <w:rStyle w:val="TagStyle"/>
          <w:rtl/>
        </w:rPr>
        <w:t xml:space="preserve"> &lt;&lt; דובר &gt;&gt;</w:t>
      </w:r>
      <w:r>
        <w:rPr>
          <w:rtl/>
        </w:rPr>
        <w:t xml:space="preserve">   </w:t>
      </w:r>
      <w:bookmarkEnd w:id="256"/>
    </w:p>
    <w:p w14:paraId="12417117" w14:textId="77777777" w:rsidR="001D4DE7" w:rsidRDefault="001D4DE7" w:rsidP="001D4DE7">
      <w:pPr>
        <w:pStyle w:val="KeepWithNext"/>
        <w:rPr>
          <w:rtl/>
        </w:rPr>
      </w:pPr>
    </w:p>
    <w:p w14:paraId="739C31DB" w14:textId="77777777" w:rsidR="001D4DE7" w:rsidRDefault="001D4DE7" w:rsidP="001D4DE7">
      <w:pPr>
        <w:rPr>
          <w:rtl/>
        </w:rPr>
      </w:pPr>
      <w:bookmarkStart w:id="257" w:name="_ETM_Q1_722000"/>
      <w:bookmarkEnd w:id="257"/>
      <w:r>
        <w:rPr>
          <w:rFonts w:hint="cs"/>
          <w:rtl/>
        </w:rPr>
        <w:t xml:space="preserve">אין בעיה. אתם מוסמכים להגיד שזה הסתיים. לכן לא הייתי נכנס </w:t>
      </w:r>
      <w:r w:rsidR="003F685C">
        <w:rPr>
          <w:rFonts w:hint="cs"/>
          <w:rtl/>
        </w:rPr>
        <w:t xml:space="preserve">לשאלה </w:t>
      </w:r>
      <w:r>
        <w:rPr>
          <w:rFonts w:hint="cs"/>
          <w:rtl/>
        </w:rPr>
        <w:t xml:space="preserve">למי הודיעו. אתם </w:t>
      </w:r>
      <w:r w:rsidR="003F685C">
        <w:rPr>
          <w:rFonts w:hint="cs"/>
          <w:rtl/>
        </w:rPr>
        <w:t xml:space="preserve">מודיעים לנו מתי להודיע. </w:t>
      </w:r>
    </w:p>
    <w:p w14:paraId="4A3188BB" w14:textId="77777777" w:rsidR="003F685C" w:rsidRDefault="003F685C" w:rsidP="001D4DE7">
      <w:pPr>
        <w:rPr>
          <w:rtl/>
        </w:rPr>
      </w:pPr>
      <w:bookmarkStart w:id="258" w:name="_ETM_Q1_728000"/>
      <w:bookmarkEnd w:id="258"/>
    </w:p>
    <w:p w14:paraId="6957569B" w14:textId="77777777" w:rsidR="003F685C" w:rsidRDefault="003F685C" w:rsidP="003F685C">
      <w:pPr>
        <w:pStyle w:val="af6"/>
        <w:keepNext/>
        <w:rPr>
          <w:rtl/>
        </w:rPr>
      </w:pPr>
      <w:bookmarkStart w:id="259" w:name="ET_yor_5794_66"/>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59"/>
    </w:p>
    <w:p w14:paraId="56A26EFE" w14:textId="77777777" w:rsidR="003F685C" w:rsidRDefault="003F685C" w:rsidP="003F685C">
      <w:pPr>
        <w:pStyle w:val="KeepWithNext"/>
        <w:rPr>
          <w:rtl/>
          <w:lang w:eastAsia="he-IL"/>
        </w:rPr>
      </w:pPr>
    </w:p>
    <w:p w14:paraId="3088FBB0" w14:textId="77777777" w:rsidR="003F685C" w:rsidRDefault="003F685C" w:rsidP="003F685C">
      <w:pPr>
        <w:rPr>
          <w:rtl/>
          <w:lang w:eastAsia="he-IL"/>
        </w:rPr>
      </w:pPr>
      <w:r>
        <w:rPr>
          <w:rFonts w:hint="cs"/>
          <w:rtl/>
          <w:lang w:eastAsia="he-IL"/>
        </w:rPr>
        <w:t>אני אגיד לך, את מודיעה לגורם רשמי של בני משפחתו, ומבחינתך את אומרת שזה מותר לפרסום</w:t>
      </w:r>
      <w:bookmarkStart w:id="260" w:name="_ETM_Q1_748000"/>
      <w:bookmarkEnd w:id="260"/>
      <w:r>
        <w:rPr>
          <w:rFonts w:hint="cs"/>
          <w:rtl/>
          <w:lang w:eastAsia="he-IL"/>
        </w:rPr>
        <w:t xml:space="preserve"> לגמרי. </w:t>
      </w:r>
    </w:p>
    <w:p w14:paraId="122C5A9E" w14:textId="77777777" w:rsidR="003F685C" w:rsidRDefault="003F685C" w:rsidP="003F685C">
      <w:pPr>
        <w:rPr>
          <w:rtl/>
          <w:lang w:eastAsia="he-IL"/>
        </w:rPr>
      </w:pPr>
    </w:p>
    <w:p w14:paraId="4A9D2468" w14:textId="77777777" w:rsidR="003F685C" w:rsidRDefault="003F685C" w:rsidP="003F685C">
      <w:pPr>
        <w:pStyle w:val="a4"/>
        <w:keepNext/>
        <w:rPr>
          <w:rtl/>
        </w:rPr>
      </w:pPr>
      <w:bookmarkStart w:id="261" w:name="ET_speaker_שרון_רובינשטיין_צמח_67"/>
      <w:r w:rsidRPr="003F685C">
        <w:rPr>
          <w:rStyle w:val="TagStyle"/>
          <w:rtl/>
        </w:rPr>
        <w:t xml:space="preserve"> &lt;&lt; דובר &gt;&gt; </w:t>
      </w:r>
      <w:r>
        <w:rPr>
          <w:rtl/>
        </w:rPr>
        <w:t>שרון רובינשטיין צמח:</w:t>
      </w:r>
      <w:r w:rsidRPr="003F685C">
        <w:rPr>
          <w:rStyle w:val="TagStyle"/>
          <w:rtl/>
        </w:rPr>
        <w:t xml:space="preserve"> &lt;&lt; דובר &gt;&gt;</w:t>
      </w:r>
      <w:r>
        <w:rPr>
          <w:rtl/>
        </w:rPr>
        <w:t xml:space="preserve">   </w:t>
      </w:r>
      <w:bookmarkEnd w:id="261"/>
    </w:p>
    <w:p w14:paraId="098A8ECA" w14:textId="77777777" w:rsidR="003F685C" w:rsidRDefault="003F685C" w:rsidP="003F685C">
      <w:pPr>
        <w:pStyle w:val="KeepWithNext"/>
        <w:rPr>
          <w:rtl/>
          <w:lang w:eastAsia="he-IL"/>
        </w:rPr>
      </w:pPr>
    </w:p>
    <w:p w14:paraId="2394892B" w14:textId="77777777" w:rsidR="003F685C" w:rsidRDefault="003F685C" w:rsidP="003F685C">
      <w:pPr>
        <w:rPr>
          <w:rtl/>
          <w:lang w:eastAsia="he-IL"/>
        </w:rPr>
      </w:pPr>
      <w:r>
        <w:rPr>
          <w:rFonts w:hint="cs"/>
          <w:rtl/>
          <w:lang w:eastAsia="he-IL"/>
        </w:rPr>
        <w:t>לא. אני אומרת שהודעתי, ואני גם יכולה למסור את פרטי המשפחה אם זה לצורך - - -</w:t>
      </w:r>
    </w:p>
    <w:p w14:paraId="145EE96D" w14:textId="77777777" w:rsidR="003F685C" w:rsidRDefault="003F685C" w:rsidP="003F685C">
      <w:pPr>
        <w:rPr>
          <w:rtl/>
          <w:lang w:eastAsia="he-IL"/>
        </w:rPr>
      </w:pPr>
      <w:bookmarkStart w:id="262" w:name="_ETM_Q1_756000"/>
      <w:bookmarkEnd w:id="262"/>
    </w:p>
    <w:p w14:paraId="182DB3EC" w14:textId="77777777" w:rsidR="003F685C" w:rsidRDefault="003F685C" w:rsidP="003F685C">
      <w:pPr>
        <w:pStyle w:val="af6"/>
        <w:keepNext/>
        <w:rPr>
          <w:rtl/>
        </w:rPr>
      </w:pPr>
      <w:bookmarkStart w:id="263" w:name="ET_yor_5794_68"/>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63"/>
    </w:p>
    <w:p w14:paraId="2C5C167D" w14:textId="77777777" w:rsidR="003F685C" w:rsidRDefault="003F685C" w:rsidP="003F685C">
      <w:pPr>
        <w:pStyle w:val="KeepWithNext"/>
        <w:rPr>
          <w:rtl/>
          <w:lang w:eastAsia="he-IL"/>
        </w:rPr>
      </w:pPr>
    </w:p>
    <w:p w14:paraId="63D78443" w14:textId="77777777" w:rsidR="003F685C" w:rsidRDefault="003F685C" w:rsidP="003F685C">
      <w:pPr>
        <w:rPr>
          <w:rtl/>
          <w:lang w:eastAsia="he-IL"/>
        </w:rPr>
      </w:pPr>
      <w:bookmarkStart w:id="264" w:name="_ETM_Q1_757000"/>
      <w:bookmarkEnd w:id="264"/>
      <w:r>
        <w:rPr>
          <w:rFonts w:hint="cs"/>
          <w:rtl/>
          <w:lang w:eastAsia="he-IL"/>
        </w:rPr>
        <w:t xml:space="preserve">אין בעיה שאת הודעת. לא משנה אם את </w:t>
      </w:r>
      <w:bookmarkStart w:id="265" w:name="_ETM_Q1_758000"/>
      <w:bookmarkEnd w:id="265"/>
      <w:r>
        <w:rPr>
          <w:rFonts w:hint="cs"/>
          <w:rtl/>
          <w:lang w:eastAsia="he-IL"/>
        </w:rPr>
        <w:t>הודעת או לא. אבל אנחנו לא רוצים שאנשים יפרסמו. זה לא קשור אלייך</w:t>
      </w:r>
      <w:bookmarkStart w:id="266" w:name="_ETM_Q1_762000"/>
      <w:bookmarkEnd w:id="266"/>
      <w:r>
        <w:rPr>
          <w:rFonts w:hint="cs"/>
          <w:rtl/>
          <w:lang w:eastAsia="he-IL"/>
        </w:rPr>
        <w:t xml:space="preserve">, אנחנו מדברים על האזרחים. </w:t>
      </w:r>
    </w:p>
    <w:p w14:paraId="5DF9E9C9" w14:textId="77777777" w:rsidR="003F685C" w:rsidRDefault="003F685C" w:rsidP="003F685C">
      <w:pPr>
        <w:rPr>
          <w:rtl/>
          <w:lang w:eastAsia="he-IL"/>
        </w:rPr>
      </w:pPr>
      <w:bookmarkStart w:id="267" w:name="_ETM_Q1_764000"/>
      <w:bookmarkEnd w:id="267"/>
    </w:p>
    <w:p w14:paraId="578AAFFD" w14:textId="77777777" w:rsidR="003F685C" w:rsidRDefault="003F685C" w:rsidP="003F685C">
      <w:pPr>
        <w:pStyle w:val="a4"/>
        <w:keepNext/>
        <w:rPr>
          <w:rtl/>
        </w:rPr>
      </w:pPr>
      <w:bookmarkStart w:id="268" w:name="ET_speaker_שרון_רובינשטיין_צמח_69"/>
      <w:r w:rsidRPr="003F685C">
        <w:rPr>
          <w:rStyle w:val="TagStyle"/>
          <w:rtl/>
        </w:rPr>
        <w:t xml:space="preserve"> &lt;&lt; דובר &gt;&gt; </w:t>
      </w:r>
      <w:r>
        <w:rPr>
          <w:rtl/>
        </w:rPr>
        <w:t>שרון רובינשטיין צמח:</w:t>
      </w:r>
      <w:r w:rsidRPr="003F685C">
        <w:rPr>
          <w:rStyle w:val="TagStyle"/>
          <w:rtl/>
        </w:rPr>
        <w:t xml:space="preserve"> &lt;&lt; דובר &gt;&gt;</w:t>
      </w:r>
      <w:r>
        <w:rPr>
          <w:rtl/>
        </w:rPr>
        <w:t xml:space="preserve">   </w:t>
      </w:r>
      <w:bookmarkEnd w:id="268"/>
    </w:p>
    <w:p w14:paraId="7E8E734B" w14:textId="77777777" w:rsidR="003F685C" w:rsidRDefault="003F685C" w:rsidP="003F685C">
      <w:pPr>
        <w:pStyle w:val="KeepWithNext"/>
        <w:rPr>
          <w:rtl/>
          <w:lang w:eastAsia="he-IL"/>
        </w:rPr>
      </w:pPr>
    </w:p>
    <w:p w14:paraId="39EA0426" w14:textId="77777777" w:rsidR="003F685C" w:rsidRDefault="003F685C" w:rsidP="003F685C">
      <w:pPr>
        <w:rPr>
          <w:rtl/>
          <w:lang w:eastAsia="he-IL"/>
        </w:rPr>
      </w:pPr>
      <w:bookmarkStart w:id="269" w:name="_ETM_Q1_766000"/>
      <w:bookmarkEnd w:id="269"/>
      <w:r>
        <w:rPr>
          <w:rFonts w:hint="cs"/>
          <w:rtl/>
          <w:lang w:eastAsia="he-IL"/>
        </w:rPr>
        <w:t xml:space="preserve">ברור. </w:t>
      </w:r>
    </w:p>
    <w:p w14:paraId="61AE020A" w14:textId="77777777" w:rsidR="003F685C" w:rsidRDefault="003F685C" w:rsidP="003F685C">
      <w:pPr>
        <w:rPr>
          <w:rtl/>
          <w:lang w:eastAsia="he-IL"/>
        </w:rPr>
      </w:pPr>
      <w:bookmarkStart w:id="270" w:name="_ETM_Q1_767000"/>
      <w:bookmarkEnd w:id="270"/>
    </w:p>
    <w:p w14:paraId="6B912A79" w14:textId="77777777" w:rsidR="003F685C" w:rsidRDefault="003F685C" w:rsidP="003F685C">
      <w:pPr>
        <w:pStyle w:val="af6"/>
        <w:keepNext/>
        <w:rPr>
          <w:rtl/>
        </w:rPr>
      </w:pPr>
      <w:bookmarkStart w:id="271" w:name="ET_yor_5794_70"/>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71"/>
    </w:p>
    <w:p w14:paraId="3B1752ED" w14:textId="77777777" w:rsidR="003F685C" w:rsidRDefault="003F685C" w:rsidP="003F685C">
      <w:pPr>
        <w:pStyle w:val="KeepWithNext"/>
        <w:rPr>
          <w:rtl/>
          <w:lang w:eastAsia="he-IL"/>
        </w:rPr>
      </w:pPr>
    </w:p>
    <w:p w14:paraId="08D52864" w14:textId="77777777" w:rsidR="003F685C" w:rsidRDefault="003F685C" w:rsidP="003F685C">
      <w:pPr>
        <w:rPr>
          <w:rtl/>
          <w:lang w:eastAsia="he-IL"/>
        </w:rPr>
      </w:pPr>
      <w:r>
        <w:rPr>
          <w:rFonts w:hint="cs"/>
          <w:rtl/>
          <w:lang w:eastAsia="he-IL"/>
        </w:rPr>
        <w:t xml:space="preserve">אז כאן את מכסה את עצמך, לא את החקיקה. </w:t>
      </w:r>
    </w:p>
    <w:p w14:paraId="747B3315" w14:textId="77777777" w:rsidR="003F685C" w:rsidRDefault="003F685C" w:rsidP="003F685C">
      <w:pPr>
        <w:rPr>
          <w:rtl/>
          <w:lang w:eastAsia="he-IL"/>
        </w:rPr>
      </w:pPr>
      <w:bookmarkStart w:id="272" w:name="_ETM_Q1_768000"/>
      <w:bookmarkEnd w:id="272"/>
    </w:p>
    <w:p w14:paraId="356393A8" w14:textId="77777777" w:rsidR="003F685C" w:rsidRDefault="003F685C" w:rsidP="003F685C">
      <w:pPr>
        <w:pStyle w:val="a4"/>
        <w:keepNext/>
        <w:rPr>
          <w:rtl/>
        </w:rPr>
      </w:pPr>
      <w:bookmarkStart w:id="273" w:name="ET_speaker_שרון_רובינשטיין_צמח_71"/>
      <w:r w:rsidRPr="003F685C">
        <w:rPr>
          <w:rStyle w:val="TagStyle"/>
          <w:rtl/>
        </w:rPr>
        <w:t xml:space="preserve"> &lt;&lt; דובר &gt;&gt; </w:t>
      </w:r>
      <w:r>
        <w:rPr>
          <w:rtl/>
        </w:rPr>
        <w:t>שרון רובינשטיין צמח:</w:t>
      </w:r>
      <w:r w:rsidRPr="003F685C">
        <w:rPr>
          <w:rStyle w:val="TagStyle"/>
          <w:rtl/>
        </w:rPr>
        <w:t xml:space="preserve"> &lt;&lt; דובר &gt;&gt;</w:t>
      </w:r>
      <w:r>
        <w:rPr>
          <w:rtl/>
        </w:rPr>
        <w:t xml:space="preserve">   </w:t>
      </w:r>
      <w:bookmarkEnd w:id="273"/>
    </w:p>
    <w:p w14:paraId="48246494" w14:textId="77777777" w:rsidR="003F685C" w:rsidRDefault="003F685C" w:rsidP="003F685C">
      <w:pPr>
        <w:pStyle w:val="KeepWithNext"/>
        <w:rPr>
          <w:rtl/>
          <w:lang w:eastAsia="he-IL"/>
        </w:rPr>
      </w:pPr>
    </w:p>
    <w:p w14:paraId="373365B9" w14:textId="77777777" w:rsidR="003F685C" w:rsidRDefault="003F685C" w:rsidP="003F685C">
      <w:pPr>
        <w:rPr>
          <w:rtl/>
          <w:lang w:eastAsia="he-IL"/>
        </w:rPr>
      </w:pPr>
      <w:bookmarkStart w:id="274" w:name="_ETM_Q1_770000"/>
      <w:bookmarkEnd w:id="274"/>
      <w:r>
        <w:rPr>
          <w:rFonts w:hint="cs"/>
          <w:rtl/>
          <w:lang w:eastAsia="he-IL"/>
        </w:rPr>
        <w:t>לכן בדיון הקודם ביקשנו</w:t>
      </w:r>
      <w:bookmarkStart w:id="275" w:name="_ETM_Q1_774000"/>
      <w:bookmarkEnd w:id="275"/>
      <w:r>
        <w:rPr>
          <w:rFonts w:hint="cs"/>
          <w:rtl/>
          <w:lang w:eastAsia="he-IL"/>
        </w:rPr>
        <w:t xml:space="preserve"> שהנוסח יהיה אחרי שאנחנו הודענו. </w:t>
      </w:r>
    </w:p>
    <w:p w14:paraId="49D22985" w14:textId="77777777" w:rsidR="003F685C" w:rsidRDefault="003F685C" w:rsidP="003F685C">
      <w:pPr>
        <w:rPr>
          <w:rtl/>
          <w:lang w:eastAsia="he-IL"/>
        </w:rPr>
      </w:pPr>
      <w:bookmarkStart w:id="276" w:name="_ETM_Q1_775000"/>
      <w:bookmarkEnd w:id="276"/>
    </w:p>
    <w:p w14:paraId="1E8FBFD1" w14:textId="77777777" w:rsidR="003F685C" w:rsidRDefault="003F685C" w:rsidP="003F685C">
      <w:pPr>
        <w:pStyle w:val="af6"/>
        <w:keepNext/>
        <w:rPr>
          <w:rtl/>
        </w:rPr>
      </w:pPr>
      <w:bookmarkStart w:id="277" w:name="ET_yor_5794_72"/>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77"/>
    </w:p>
    <w:p w14:paraId="0BBE6901" w14:textId="77777777" w:rsidR="003F685C" w:rsidRDefault="003F685C" w:rsidP="003F685C">
      <w:pPr>
        <w:pStyle w:val="KeepWithNext"/>
        <w:rPr>
          <w:rtl/>
          <w:lang w:eastAsia="he-IL"/>
        </w:rPr>
      </w:pPr>
    </w:p>
    <w:p w14:paraId="22CF080F" w14:textId="77777777" w:rsidR="003F685C" w:rsidRDefault="003F685C" w:rsidP="003F685C">
      <w:pPr>
        <w:rPr>
          <w:rtl/>
          <w:lang w:eastAsia="he-IL"/>
        </w:rPr>
      </w:pPr>
      <w:bookmarkStart w:id="278" w:name="_ETM_Q1_776000"/>
      <w:bookmarkEnd w:id="278"/>
      <w:r>
        <w:rPr>
          <w:rFonts w:hint="cs"/>
          <w:rtl/>
          <w:lang w:eastAsia="he-IL"/>
        </w:rPr>
        <w:t xml:space="preserve">לא הבנת. כל הרעיון פה הוא שאנחנו לא רוצים שאנשים יפרסמו בין </w:t>
      </w:r>
      <w:bookmarkStart w:id="279" w:name="_ETM_Q1_788000"/>
      <w:bookmarkEnd w:id="279"/>
      <w:r>
        <w:rPr>
          <w:rFonts w:hint="cs"/>
          <w:rtl/>
          <w:lang w:eastAsia="he-IL"/>
        </w:rPr>
        <w:t>את הודעת למשפחה וזה עדיין לא יצא לאישור מוסמך כזה</w:t>
      </w:r>
      <w:bookmarkStart w:id="280" w:name="_ETM_Q1_789000"/>
      <w:bookmarkEnd w:id="280"/>
      <w:r>
        <w:rPr>
          <w:rFonts w:hint="cs"/>
          <w:rtl/>
          <w:lang w:eastAsia="he-IL"/>
        </w:rPr>
        <w:t xml:space="preserve"> או אחר - -</w:t>
      </w:r>
    </w:p>
    <w:p w14:paraId="7B74DFDE" w14:textId="77777777" w:rsidR="003F685C" w:rsidRDefault="003F685C" w:rsidP="003F685C">
      <w:pPr>
        <w:rPr>
          <w:rtl/>
          <w:lang w:eastAsia="he-IL"/>
        </w:rPr>
      </w:pPr>
    </w:p>
    <w:p w14:paraId="4DBD3F3C" w14:textId="77777777" w:rsidR="003F685C" w:rsidRDefault="003F685C" w:rsidP="003F685C">
      <w:pPr>
        <w:pStyle w:val="a4"/>
        <w:keepNext/>
        <w:rPr>
          <w:rtl/>
        </w:rPr>
      </w:pPr>
      <w:bookmarkStart w:id="281" w:name="ET_speaker_5797_73"/>
      <w:r w:rsidRPr="003F685C">
        <w:rPr>
          <w:rStyle w:val="TagStyle"/>
          <w:rtl/>
        </w:rPr>
        <w:t xml:space="preserve"> &lt;&lt; דובר &gt;&gt; </w:t>
      </w:r>
      <w:r>
        <w:rPr>
          <w:rtl/>
        </w:rPr>
        <w:t>יצחק פינדרוס (יהדות התורה):</w:t>
      </w:r>
      <w:r w:rsidRPr="003F685C">
        <w:rPr>
          <w:rStyle w:val="TagStyle"/>
          <w:rtl/>
        </w:rPr>
        <w:t xml:space="preserve"> &lt;&lt; דובר &gt;&gt;</w:t>
      </w:r>
      <w:r>
        <w:rPr>
          <w:rtl/>
        </w:rPr>
        <w:t xml:space="preserve">   </w:t>
      </w:r>
      <w:bookmarkEnd w:id="281"/>
    </w:p>
    <w:p w14:paraId="702FB6BD" w14:textId="77777777" w:rsidR="003F685C" w:rsidRDefault="003F685C" w:rsidP="003F685C">
      <w:pPr>
        <w:pStyle w:val="KeepWithNext"/>
        <w:rPr>
          <w:rtl/>
          <w:lang w:eastAsia="he-IL"/>
        </w:rPr>
      </w:pPr>
    </w:p>
    <w:p w14:paraId="7182579C" w14:textId="77777777" w:rsidR="003F685C" w:rsidRDefault="003F685C" w:rsidP="003F685C">
      <w:pPr>
        <w:rPr>
          <w:rtl/>
          <w:lang w:eastAsia="he-IL"/>
        </w:rPr>
      </w:pPr>
      <w:r>
        <w:rPr>
          <w:rFonts w:hint="cs"/>
          <w:rtl/>
          <w:lang w:eastAsia="he-IL"/>
        </w:rPr>
        <w:t xml:space="preserve">אבל לא היא </w:t>
      </w:r>
      <w:bookmarkStart w:id="282" w:name="_ETM_Q1_790000"/>
      <w:bookmarkEnd w:id="282"/>
      <w:r>
        <w:rPr>
          <w:rFonts w:hint="cs"/>
          <w:rtl/>
          <w:lang w:eastAsia="he-IL"/>
        </w:rPr>
        <w:t>המוסמכת.</w:t>
      </w:r>
      <w:bookmarkStart w:id="283" w:name="_ETM_Q1_794000"/>
      <w:bookmarkEnd w:id="283"/>
      <w:r>
        <w:rPr>
          <w:rFonts w:hint="cs"/>
          <w:rtl/>
          <w:lang w:eastAsia="he-IL"/>
        </w:rPr>
        <w:t xml:space="preserve"> יש פה בעיה: לצורך העניין היא המוסמכת להודיע. </w:t>
      </w:r>
      <w:bookmarkStart w:id="284" w:name="_ETM_Q1_799000"/>
      <w:bookmarkEnd w:id="284"/>
      <w:r>
        <w:rPr>
          <w:rFonts w:hint="cs"/>
          <w:rtl/>
          <w:lang w:eastAsia="he-IL"/>
        </w:rPr>
        <w:t xml:space="preserve">היא הודיעה למישהו אחד אז מבחינתה היא סיימה את </w:t>
      </w:r>
      <w:bookmarkStart w:id="285" w:name="_ETM_Q1_807000"/>
      <w:bookmarkEnd w:id="285"/>
      <w:r>
        <w:rPr>
          <w:rFonts w:hint="cs"/>
          <w:rtl/>
          <w:lang w:eastAsia="he-IL"/>
        </w:rPr>
        <w:t xml:space="preserve">עבודתה. </w:t>
      </w:r>
    </w:p>
    <w:p w14:paraId="3067EBB1" w14:textId="77777777" w:rsidR="003F685C" w:rsidRDefault="003F685C" w:rsidP="003F685C">
      <w:pPr>
        <w:ind w:firstLine="0"/>
        <w:rPr>
          <w:rtl/>
          <w:lang w:eastAsia="he-IL"/>
        </w:rPr>
      </w:pPr>
    </w:p>
    <w:p w14:paraId="1DC9AE0F" w14:textId="77777777" w:rsidR="003F685C" w:rsidRDefault="003F685C" w:rsidP="003F685C">
      <w:pPr>
        <w:pStyle w:val="af6"/>
        <w:keepNext/>
        <w:rPr>
          <w:rtl/>
        </w:rPr>
      </w:pPr>
      <w:bookmarkStart w:id="286" w:name="ET_yor_5794_74"/>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86"/>
    </w:p>
    <w:p w14:paraId="5D27373C" w14:textId="77777777" w:rsidR="003F685C" w:rsidRDefault="003F685C" w:rsidP="003F685C">
      <w:pPr>
        <w:pStyle w:val="KeepWithNext"/>
        <w:rPr>
          <w:rtl/>
          <w:lang w:eastAsia="he-IL"/>
        </w:rPr>
      </w:pPr>
    </w:p>
    <w:p w14:paraId="447EE511" w14:textId="77777777" w:rsidR="003F685C" w:rsidRDefault="003F685C" w:rsidP="003F685C">
      <w:pPr>
        <w:rPr>
          <w:rtl/>
          <w:lang w:eastAsia="he-IL"/>
        </w:rPr>
      </w:pPr>
      <w:r>
        <w:rPr>
          <w:rFonts w:hint="cs"/>
          <w:rtl/>
          <w:lang w:eastAsia="he-IL"/>
        </w:rPr>
        <w:t xml:space="preserve">נכון. </w:t>
      </w:r>
    </w:p>
    <w:p w14:paraId="5326A912" w14:textId="77777777" w:rsidR="003F685C" w:rsidRDefault="003F685C" w:rsidP="003F685C">
      <w:pPr>
        <w:rPr>
          <w:rtl/>
          <w:lang w:eastAsia="he-IL"/>
        </w:rPr>
      </w:pPr>
    </w:p>
    <w:p w14:paraId="0D3106F6" w14:textId="77777777" w:rsidR="003F685C" w:rsidRDefault="003F685C" w:rsidP="003F685C">
      <w:pPr>
        <w:pStyle w:val="a4"/>
        <w:keepNext/>
        <w:rPr>
          <w:rtl/>
        </w:rPr>
      </w:pPr>
      <w:bookmarkStart w:id="287" w:name="ET_speaker_5797_75"/>
      <w:r w:rsidRPr="003F685C">
        <w:rPr>
          <w:rStyle w:val="TagStyle"/>
          <w:rtl/>
        </w:rPr>
        <w:t xml:space="preserve"> &lt;&lt; דובר &gt;&gt; </w:t>
      </w:r>
      <w:r>
        <w:rPr>
          <w:rtl/>
        </w:rPr>
        <w:t>יצחק פינדרוס (יהדות התורה):</w:t>
      </w:r>
      <w:r w:rsidRPr="003F685C">
        <w:rPr>
          <w:rStyle w:val="TagStyle"/>
          <w:rtl/>
        </w:rPr>
        <w:t xml:space="preserve"> &lt;&lt; דובר &gt;&gt;</w:t>
      </w:r>
      <w:r>
        <w:rPr>
          <w:rtl/>
        </w:rPr>
        <w:t xml:space="preserve">   </w:t>
      </w:r>
      <w:bookmarkEnd w:id="287"/>
    </w:p>
    <w:p w14:paraId="2CE4C2AA" w14:textId="77777777" w:rsidR="003F685C" w:rsidRDefault="003F685C" w:rsidP="003F685C">
      <w:pPr>
        <w:pStyle w:val="KeepWithNext"/>
        <w:rPr>
          <w:rtl/>
          <w:lang w:eastAsia="he-IL"/>
        </w:rPr>
      </w:pPr>
    </w:p>
    <w:p w14:paraId="5F0CCF8B" w14:textId="77777777" w:rsidR="003F685C" w:rsidRDefault="003F685C" w:rsidP="003F685C">
      <w:pPr>
        <w:rPr>
          <w:rtl/>
          <w:lang w:eastAsia="he-IL"/>
        </w:rPr>
      </w:pPr>
      <w:r>
        <w:rPr>
          <w:rFonts w:hint="cs"/>
          <w:rtl/>
          <w:lang w:eastAsia="he-IL"/>
        </w:rPr>
        <w:t xml:space="preserve">מי מתיר את זה לפרסום? מבחינתי אני אומר שזה מה שהותר לפרסום כי היא הגורם המוסמך. אם </w:t>
      </w:r>
      <w:bookmarkStart w:id="288" w:name="_ETM_Q1_814000"/>
      <w:bookmarkEnd w:id="288"/>
      <w:r>
        <w:rPr>
          <w:rFonts w:hint="cs"/>
          <w:rtl/>
          <w:lang w:eastAsia="he-IL"/>
        </w:rPr>
        <w:t>היא הודיעה האירוע הסתיים. לכן הנוסח הקודם: "כל עוד לא הותר</w:t>
      </w:r>
      <w:bookmarkStart w:id="289" w:name="_ETM_Q1_817000"/>
      <w:bookmarkEnd w:id="289"/>
      <w:r>
        <w:rPr>
          <w:rFonts w:hint="cs"/>
          <w:rtl/>
          <w:lang w:eastAsia="he-IL"/>
        </w:rPr>
        <w:t xml:space="preserve"> לפרסום שמו על-ידי גורם מוסמך" </w:t>
      </w:r>
      <w:r>
        <w:rPr>
          <w:rtl/>
          <w:lang w:eastAsia="he-IL"/>
        </w:rPr>
        <w:t>–</w:t>
      </w:r>
      <w:r>
        <w:rPr>
          <w:rFonts w:hint="cs"/>
          <w:rtl/>
          <w:lang w:eastAsia="he-IL"/>
        </w:rPr>
        <w:t xml:space="preserve"> זה אמור להיות הנוסח. כי את המתירה.</w:t>
      </w:r>
      <w:bookmarkStart w:id="290" w:name="_ETM_Q1_824000"/>
      <w:bookmarkEnd w:id="290"/>
      <w:r>
        <w:rPr>
          <w:rFonts w:hint="cs"/>
          <w:rtl/>
          <w:lang w:eastAsia="he-IL"/>
        </w:rPr>
        <w:t xml:space="preserve"> אין מישהו אחר שמתיר. </w:t>
      </w:r>
    </w:p>
    <w:p w14:paraId="0982F4E5" w14:textId="77777777" w:rsidR="003F685C" w:rsidRDefault="003F685C" w:rsidP="003F685C">
      <w:pPr>
        <w:rPr>
          <w:rtl/>
          <w:lang w:eastAsia="he-IL"/>
        </w:rPr>
      </w:pPr>
      <w:bookmarkStart w:id="291" w:name="_ETM_Q1_827000"/>
      <w:bookmarkEnd w:id="291"/>
    </w:p>
    <w:p w14:paraId="7FF9B028" w14:textId="77777777" w:rsidR="003F685C" w:rsidRDefault="003F685C" w:rsidP="003F685C">
      <w:pPr>
        <w:pStyle w:val="af6"/>
        <w:keepNext/>
        <w:rPr>
          <w:rtl/>
        </w:rPr>
      </w:pPr>
      <w:bookmarkStart w:id="292" w:name="ET_yor_5794_76"/>
      <w:r w:rsidRPr="003F685C">
        <w:rPr>
          <w:rStyle w:val="TagStyle"/>
          <w:rtl/>
        </w:rPr>
        <w:t xml:space="preserve"> &lt;&lt; יור &gt;&gt; </w:t>
      </w:r>
      <w:r>
        <w:rPr>
          <w:rtl/>
        </w:rPr>
        <w:t>היו"ר עידית סילמן:</w:t>
      </w:r>
      <w:r w:rsidRPr="003F685C">
        <w:rPr>
          <w:rStyle w:val="TagStyle"/>
          <w:rtl/>
        </w:rPr>
        <w:t xml:space="preserve"> &lt;&lt; יור &gt;&gt;</w:t>
      </w:r>
      <w:r>
        <w:rPr>
          <w:rtl/>
        </w:rPr>
        <w:t xml:space="preserve">   </w:t>
      </w:r>
      <w:bookmarkEnd w:id="292"/>
    </w:p>
    <w:p w14:paraId="28E7ECDD" w14:textId="77777777" w:rsidR="003F685C" w:rsidRDefault="003F685C" w:rsidP="003F685C">
      <w:pPr>
        <w:pStyle w:val="KeepWithNext"/>
        <w:rPr>
          <w:rtl/>
        </w:rPr>
      </w:pPr>
    </w:p>
    <w:p w14:paraId="6476975A" w14:textId="77777777" w:rsidR="003F685C" w:rsidRDefault="003F685C" w:rsidP="003F685C">
      <w:pPr>
        <w:rPr>
          <w:rtl/>
        </w:rPr>
      </w:pPr>
      <w:r>
        <w:rPr>
          <w:rFonts w:hint="cs"/>
          <w:rtl/>
        </w:rPr>
        <w:t xml:space="preserve">מבחינתך "לא הותר לפרסום על-ידי גורם מוסמך" </w:t>
      </w:r>
      <w:r>
        <w:rPr>
          <w:rtl/>
        </w:rPr>
        <w:t>–</w:t>
      </w:r>
      <w:r>
        <w:rPr>
          <w:rFonts w:hint="cs"/>
          <w:rtl/>
        </w:rPr>
        <w:t xml:space="preserve"> את הגורם המוסמך שאמורה להתיר לבני משפחה. אין צורך לפרט את </w:t>
      </w:r>
      <w:bookmarkStart w:id="293" w:name="_ETM_Q1_831000"/>
      <w:bookmarkEnd w:id="293"/>
      <w:r>
        <w:rPr>
          <w:rFonts w:hint="cs"/>
          <w:rtl/>
        </w:rPr>
        <w:t xml:space="preserve">זה באופן הזה. </w:t>
      </w:r>
    </w:p>
    <w:p w14:paraId="349932F6" w14:textId="77777777" w:rsidR="003F685C" w:rsidRDefault="003F685C" w:rsidP="003F685C">
      <w:pPr>
        <w:rPr>
          <w:rtl/>
        </w:rPr>
      </w:pPr>
      <w:bookmarkStart w:id="294" w:name="_ETM_Q1_834000"/>
      <w:bookmarkEnd w:id="294"/>
    </w:p>
    <w:p w14:paraId="7444C3FB" w14:textId="77777777" w:rsidR="003F685C" w:rsidRDefault="003F685C" w:rsidP="003F685C">
      <w:pPr>
        <w:pStyle w:val="a4"/>
        <w:keepNext/>
        <w:rPr>
          <w:rtl/>
        </w:rPr>
      </w:pPr>
      <w:bookmarkStart w:id="295" w:name="ET_speaker_איילת_וולברג_77"/>
      <w:r w:rsidRPr="003F685C">
        <w:rPr>
          <w:rStyle w:val="TagStyle"/>
          <w:rtl/>
        </w:rPr>
        <w:t xml:space="preserve"> &lt;&lt; דובר &gt;&gt; </w:t>
      </w:r>
      <w:r>
        <w:rPr>
          <w:rtl/>
        </w:rPr>
        <w:t>איילת וולברג:</w:t>
      </w:r>
      <w:r w:rsidRPr="003F685C">
        <w:rPr>
          <w:rStyle w:val="TagStyle"/>
          <w:rtl/>
        </w:rPr>
        <w:t xml:space="preserve"> &lt;&lt; דובר &gt;&gt;</w:t>
      </w:r>
      <w:r>
        <w:rPr>
          <w:rtl/>
        </w:rPr>
        <w:t xml:space="preserve">   </w:t>
      </w:r>
      <w:bookmarkEnd w:id="295"/>
    </w:p>
    <w:p w14:paraId="0D1F725E" w14:textId="77777777" w:rsidR="003F685C" w:rsidRDefault="003F685C" w:rsidP="003F685C">
      <w:pPr>
        <w:pStyle w:val="KeepWithNext"/>
        <w:rPr>
          <w:rtl/>
        </w:rPr>
      </w:pPr>
    </w:p>
    <w:p w14:paraId="0A732F22" w14:textId="77777777" w:rsidR="003F685C" w:rsidRDefault="003F685C" w:rsidP="003F685C">
      <w:pPr>
        <w:rPr>
          <w:rtl/>
        </w:rPr>
      </w:pPr>
      <w:r>
        <w:rPr>
          <w:rFonts w:hint="cs"/>
          <w:rtl/>
        </w:rPr>
        <w:t xml:space="preserve">אפשר גם לכתוב: "כל עוד לא אישר גורם רשמי שניתן לפרסם את השם". </w:t>
      </w:r>
    </w:p>
    <w:p w14:paraId="7FE3DA8E" w14:textId="77777777" w:rsidR="003F685C" w:rsidRDefault="003F685C" w:rsidP="003F685C">
      <w:pPr>
        <w:rPr>
          <w:rtl/>
        </w:rPr>
      </w:pPr>
      <w:bookmarkStart w:id="296" w:name="_ETM_Q1_845000"/>
      <w:bookmarkEnd w:id="296"/>
    </w:p>
    <w:p w14:paraId="6344640F" w14:textId="77777777" w:rsidR="003F685C" w:rsidRDefault="003F685C" w:rsidP="003F685C">
      <w:pPr>
        <w:pStyle w:val="a4"/>
        <w:keepNext/>
        <w:rPr>
          <w:rtl/>
        </w:rPr>
      </w:pPr>
      <w:bookmarkStart w:id="297" w:name="ET_speaker_שרון_רובינשטיין_צמח_78"/>
      <w:r w:rsidRPr="003F685C">
        <w:rPr>
          <w:rStyle w:val="TagStyle"/>
          <w:rtl/>
        </w:rPr>
        <w:t xml:space="preserve"> &lt;&lt; דובר &gt;&gt; </w:t>
      </w:r>
      <w:r>
        <w:rPr>
          <w:rtl/>
        </w:rPr>
        <w:t>שרון רובינשטיין צמח:</w:t>
      </w:r>
      <w:r w:rsidRPr="003F685C">
        <w:rPr>
          <w:rStyle w:val="TagStyle"/>
          <w:rtl/>
        </w:rPr>
        <w:t xml:space="preserve"> &lt;&lt; דובר &gt;&gt;</w:t>
      </w:r>
      <w:r>
        <w:rPr>
          <w:rtl/>
        </w:rPr>
        <w:t xml:space="preserve">   </w:t>
      </w:r>
      <w:bookmarkEnd w:id="297"/>
    </w:p>
    <w:p w14:paraId="51BF71A2" w14:textId="77777777" w:rsidR="003F685C" w:rsidRDefault="003F685C" w:rsidP="003F685C">
      <w:pPr>
        <w:pStyle w:val="KeepWithNext"/>
        <w:rPr>
          <w:rtl/>
        </w:rPr>
      </w:pPr>
    </w:p>
    <w:p w14:paraId="38773A0E" w14:textId="77777777" w:rsidR="00981355" w:rsidRDefault="003F685C" w:rsidP="00981355">
      <w:pPr>
        <w:rPr>
          <w:rtl/>
        </w:rPr>
      </w:pPr>
      <w:bookmarkStart w:id="298" w:name="_ETM_Q1_847000"/>
      <w:bookmarkEnd w:id="298"/>
      <w:r>
        <w:rPr>
          <w:rFonts w:hint="cs"/>
          <w:rtl/>
        </w:rPr>
        <w:t xml:space="preserve">אם כבר ההצעה שלך מקובלת. אבל אני שוב מנסה להסביר את ההבדל בין "נמסרה הודעה רשמית" </w:t>
      </w:r>
      <w:r>
        <w:rPr>
          <w:rtl/>
        </w:rPr>
        <w:t>–</w:t>
      </w:r>
      <w:r>
        <w:rPr>
          <w:rFonts w:hint="cs"/>
          <w:rtl/>
        </w:rPr>
        <w:t xml:space="preserve"> זה אני יכו</w:t>
      </w:r>
      <w:bookmarkStart w:id="299" w:name="_ETM_Q1_851000"/>
      <w:bookmarkEnd w:id="299"/>
      <w:r>
        <w:rPr>
          <w:rFonts w:hint="cs"/>
          <w:rtl/>
        </w:rPr>
        <w:t xml:space="preserve">לה להגיד; לבין "להתיר לפרסום". </w:t>
      </w:r>
      <w:r w:rsidR="00981355">
        <w:rPr>
          <w:rFonts w:hint="cs"/>
          <w:rtl/>
        </w:rPr>
        <w:t xml:space="preserve">אם זה לא </w:t>
      </w:r>
      <w:bookmarkStart w:id="300" w:name="_ETM_Q1_857000"/>
      <w:bookmarkEnd w:id="300"/>
      <w:r w:rsidR="00981355">
        <w:rPr>
          <w:rFonts w:hint="cs"/>
          <w:rtl/>
        </w:rPr>
        <w:t>נפגעי פעולות איבה אנחנו לא מתירים לפרסום.</w:t>
      </w:r>
    </w:p>
    <w:p w14:paraId="50FAFBA2" w14:textId="77777777" w:rsidR="00981355" w:rsidRDefault="00981355" w:rsidP="00981355">
      <w:pPr>
        <w:rPr>
          <w:rtl/>
        </w:rPr>
      </w:pPr>
    </w:p>
    <w:p w14:paraId="479459CE" w14:textId="77777777" w:rsidR="00981355" w:rsidRDefault="00981355" w:rsidP="00981355">
      <w:pPr>
        <w:pStyle w:val="a4"/>
        <w:keepNext/>
        <w:rPr>
          <w:rtl/>
        </w:rPr>
      </w:pPr>
      <w:bookmarkStart w:id="301" w:name="ET_speaker_5797_79"/>
      <w:r w:rsidRPr="00981355">
        <w:rPr>
          <w:rStyle w:val="TagStyle"/>
          <w:rtl/>
        </w:rPr>
        <w:t xml:space="preserve"> &lt;&lt; דובר &gt;&gt; </w:t>
      </w:r>
      <w:r>
        <w:rPr>
          <w:rtl/>
        </w:rPr>
        <w:t>יצחק פינדרוס (יהדות התורה):</w:t>
      </w:r>
      <w:r w:rsidRPr="00981355">
        <w:rPr>
          <w:rStyle w:val="TagStyle"/>
          <w:rtl/>
        </w:rPr>
        <w:t xml:space="preserve"> &lt;&lt; דובר &gt;&gt;</w:t>
      </w:r>
      <w:r>
        <w:rPr>
          <w:rtl/>
        </w:rPr>
        <w:t xml:space="preserve">   </w:t>
      </w:r>
      <w:bookmarkEnd w:id="301"/>
    </w:p>
    <w:p w14:paraId="21461984" w14:textId="77777777" w:rsidR="00981355" w:rsidRDefault="00981355" w:rsidP="00981355">
      <w:pPr>
        <w:pStyle w:val="KeepWithNext"/>
        <w:rPr>
          <w:rtl/>
        </w:rPr>
      </w:pPr>
    </w:p>
    <w:p w14:paraId="194DA317" w14:textId="77777777" w:rsidR="00981355" w:rsidRDefault="00981355" w:rsidP="00981355">
      <w:pPr>
        <w:rPr>
          <w:rtl/>
        </w:rPr>
      </w:pPr>
      <w:r>
        <w:rPr>
          <w:rFonts w:hint="cs"/>
          <w:rtl/>
        </w:rPr>
        <w:t xml:space="preserve">מה זאת אומרת שאתם לא מתירים לפרסום? </w:t>
      </w:r>
    </w:p>
    <w:p w14:paraId="52765D6E" w14:textId="77777777" w:rsidR="00981355" w:rsidRDefault="00981355" w:rsidP="00981355">
      <w:pPr>
        <w:rPr>
          <w:rtl/>
        </w:rPr>
      </w:pPr>
      <w:bookmarkStart w:id="302" w:name="_ETM_Q1_860000"/>
      <w:bookmarkEnd w:id="302"/>
    </w:p>
    <w:p w14:paraId="21EB2805" w14:textId="77777777" w:rsidR="00981355" w:rsidRDefault="00981355" w:rsidP="00981355">
      <w:pPr>
        <w:pStyle w:val="a4"/>
        <w:keepNext/>
        <w:rPr>
          <w:rtl/>
        </w:rPr>
      </w:pPr>
      <w:bookmarkStart w:id="303" w:name="ET_speaker_שרון_רובינשטיין_צמח_80"/>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03"/>
    </w:p>
    <w:p w14:paraId="556B003D" w14:textId="77777777" w:rsidR="00981355" w:rsidRDefault="00981355" w:rsidP="00981355">
      <w:pPr>
        <w:pStyle w:val="KeepWithNext"/>
        <w:rPr>
          <w:rtl/>
        </w:rPr>
      </w:pPr>
    </w:p>
    <w:p w14:paraId="04F4F563" w14:textId="77777777" w:rsidR="003F685C" w:rsidRPr="003F685C" w:rsidRDefault="00981355" w:rsidP="00981355">
      <w:pPr>
        <w:rPr>
          <w:rtl/>
        </w:rPr>
      </w:pPr>
      <w:bookmarkStart w:id="304" w:name="_ETM_Q1_862000"/>
      <w:bookmarkEnd w:id="304"/>
      <w:r>
        <w:rPr>
          <w:rFonts w:hint="cs"/>
          <w:rtl/>
        </w:rPr>
        <w:t xml:space="preserve">משטרת </w:t>
      </w:r>
      <w:bookmarkStart w:id="305" w:name="_ETM_Q1_863000"/>
      <w:bookmarkEnd w:id="305"/>
      <w:r>
        <w:rPr>
          <w:rFonts w:hint="cs"/>
          <w:rtl/>
        </w:rPr>
        <w:t>ישראל לא מחויבת להתיר לפרסום, לפי חוק נפגעי תאונות</w:t>
      </w:r>
      <w:bookmarkStart w:id="306" w:name="_ETM_Q1_870000"/>
      <w:bookmarkEnd w:id="306"/>
      <w:r>
        <w:rPr>
          <w:rFonts w:hint="cs"/>
          <w:rtl/>
        </w:rPr>
        <w:t xml:space="preserve"> דרכים. לכן בשביל לאחד ביקשנו שהנוסח יהיה כמו שמופיע היום, ההצעה "שנמסרה הודעה רשמית לבני משפחתו". </w:t>
      </w:r>
      <w:r w:rsidR="003F685C">
        <w:rPr>
          <w:rFonts w:hint="cs"/>
          <w:rtl/>
        </w:rPr>
        <w:t xml:space="preserve"> </w:t>
      </w:r>
    </w:p>
    <w:p w14:paraId="4476868B" w14:textId="77777777" w:rsidR="00981355" w:rsidRDefault="00981355" w:rsidP="00450009">
      <w:pPr>
        <w:rPr>
          <w:rtl/>
          <w:lang w:eastAsia="he-IL"/>
        </w:rPr>
      </w:pPr>
    </w:p>
    <w:p w14:paraId="12146973" w14:textId="77777777" w:rsidR="00981355" w:rsidRDefault="00981355" w:rsidP="00981355">
      <w:pPr>
        <w:pStyle w:val="a4"/>
        <w:keepNext/>
        <w:rPr>
          <w:rtl/>
        </w:rPr>
      </w:pPr>
      <w:bookmarkStart w:id="307" w:name="ET_speaker_5694_81"/>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07"/>
    </w:p>
    <w:p w14:paraId="341E2A48" w14:textId="77777777" w:rsidR="00981355" w:rsidRDefault="00981355" w:rsidP="00981355">
      <w:pPr>
        <w:pStyle w:val="KeepWithNext"/>
        <w:rPr>
          <w:rtl/>
          <w:lang w:eastAsia="he-IL"/>
        </w:rPr>
      </w:pPr>
    </w:p>
    <w:p w14:paraId="0448ED44" w14:textId="77777777" w:rsidR="00981355" w:rsidRDefault="00981355" w:rsidP="00981355">
      <w:pPr>
        <w:rPr>
          <w:rtl/>
          <w:lang w:eastAsia="he-IL"/>
        </w:rPr>
      </w:pPr>
      <w:bookmarkStart w:id="308" w:name="_ETM_Q1_878000"/>
      <w:bookmarkEnd w:id="308"/>
      <w:r>
        <w:rPr>
          <w:rFonts w:hint="cs"/>
          <w:rtl/>
          <w:lang w:eastAsia="he-IL"/>
        </w:rPr>
        <w:t xml:space="preserve">אז נשאיר </w:t>
      </w:r>
      <w:bookmarkStart w:id="309" w:name="_ETM_Q1_880000"/>
      <w:bookmarkEnd w:id="309"/>
      <w:r>
        <w:rPr>
          <w:rFonts w:hint="cs"/>
          <w:rtl/>
          <w:lang w:eastAsia="he-IL"/>
        </w:rPr>
        <w:t xml:space="preserve">את זה ככה. </w:t>
      </w:r>
    </w:p>
    <w:p w14:paraId="7CC30CC3" w14:textId="77777777" w:rsidR="00981355" w:rsidRDefault="00981355" w:rsidP="00981355">
      <w:pPr>
        <w:rPr>
          <w:rtl/>
          <w:lang w:eastAsia="he-IL"/>
        </w:rPr>
      </w:pPr>
      <w:bookmarkStart w:id="310" w:name="_ETM_Q1_882000"/>
      <w:bookmarkEnd w:id="310"/>
    </w:p>
    <w:p w14:paraId="61CD847B" w14:textId="77777777" w:rsidR="00981355" w:rsidRDefault="00981355" w:rsidP="00981355">
      <w:pPr>
        <w:pStyle w:val="a4"/>
        <w:keepNext/>
        <w:rPr>
          <w:rtl/>
        </w:rPr>
      </w:pPr>
      <w:bookmarkStart w:id="311" w:name="ET_speaker_שמרית_גיטלין_שקד_83"/>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11"/>
    </w:p>
    <w:p w14:paraId="24605567" w14:textId="77777777" w:rsidR="00981355" w:rsidRDefault="00981355" w:rsidP="00981355">
      <w:pPr>
        <w:pStyle w:val="KeepWithNext"/>
        <w:rPr>
          <w:rtl/>
          <w:lang w:eastAsia="he-IL"/>
        </w:rPr>
      </w:pPr>
    </w:p>
    <w:p w14:paraId="1EB9076B" w14:textId="77777777" w:rsidR="00981355" w:rsidRDefault="00981355" w:rsidP="00981355">
      <w:pPr>
        <w:rPr>
          <w:rtl/>
          <w:lang w:eastAsia="he-IL"/>
        </w:rPr>
      </w:pPr>
      <w:r>
        <w:rPr>
          <w:rFonts w:hint="cs"/>
          <w:rtl/>
          <w:lang w:eastAsia="he-IL"/>
        </w:rPr>
        <w:t>אז הבנתי שההצעה של איילת מקובלת עליכם</w:t>
      </w:r>
      <w:bookmarkStart w:id="312" w:name="_ETM_Q1_883000"/>
      <w:bookmarkEnd w:id="312"/>
      <w:r>
        <w:rPr>
          <w:rFonts w:hint="cs"/>
          <w:rtl/>
          <w:lang w:eastAsia="he-IL"/>
        </w:rPr>
        <w:t>: "כל עוד לא אישר גורם רשמי שניתן לפ</w:t>
      </w:r>
      <w:bookmarkStart w:id="313" w:name="_ETM_Q1_884000"/>
      <w:bookmarkEnd w:id="313"/>
      <w:r>
        <w:rPr>
          <w:rFonts w:hint="cs"/>
          <w:rtl/>
          <w:lang w:eastAsia="he-IL"/>
        </w:rPr>
        <w:t xml:space="preserve">רסם את שמו של הנפגע"? </w:t>
      </w:r>
    </w:p>
    <w:p w14:paraId="3B5E53C9" w14:textId="77777777" w:rsidR="00981355" w:rsidRDefault="00981355" w:rsidP="00981355">
      <w:pPr>
        <w:rPr>
          <w:rtl/>
          <w:lang w:eastAsia="he-IL"/>
        </w:rPr>
      </w:pPr>
      <w:bookmarkStart w:id="314" w:name="_ETM_Q1_892000"/>
      <w:bookmarkEnd w:id="314"/>
    </w:p>
    <w:p w14:paraId="2CC11D8A" w14:textId="77777777" w:rsidR="00981355" w:rsidRDefault="00981355" w:rsidP="00981355">
      <w:pPr>
        <w:pStyle w:val="a4"/>
        <w:keepNext/>
        <w:rPr>
          <w:rtl/>
        </w:rPr>
      </w:pPr>
      <w:bookmarkStart w:id="315" w:name="ET_speaker_שרון_רובינשטיין_צמח_84"/>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15"/>
    </w:p>
    <w:p w14:paraId="0796F09B" w14:textId="77777777" w:rsidR="00981355" w:rsidRDefault="00981355" w:rsidP="00981355">
      <w:pPr>
        <w:pStyle w:val="KeepWithNext"/>
        <w:rPr>
          <w:rtl/>
          <w:lang w:eastAsia="he-IL"/>
        </w:rPr>
      </w:pPr>
    </w:p>
    <w:p w14:paraId="449929FF" w14:textId="77777777" w:rsidR="00981355" w:rsidRDefault="00981355" w:rsidP="00981355">
      <w:pPr>
        <w:rPr>
          <w:rtl/>
          <w:lang w:eastAsia="he-IL"/>
        </w:rPr>
      </w:pPr>
      <w:r>
        <w:rPr>
          <w:rFonts w:hint="cs"/>
          <w:rtl/>
          <w:lang w:eastAsia="he-IL"/>
        </w:rPr>
        <w:t xml:space="preserve">שוב, בשם משטרת ישראל </w:t>
      </w:r>
      <w:r>
        <w:rPr>
          <w:rtl/>
          <w:lang w:eastAsia="he-IL"/>
        </w:rPr>
        <w:t>–</w:t>
      </w:r>
      <w:r>
        <w:rPr>
          <w:rFonts w:hint="cs"/>
          <w:rtl/>
          <w:lang w:eastAsia="he-IL"/>
        </w:rPr>
        <w:t xml:space="preserve"> אני מעדיפה את הנוסח שהעליתם "נמסרה הודעה רשמית". </w:t>
      </w:r>
    </w:p>
    <w:p w14:paraId="42ED049D" w14:textId="77777777" w:rsidR="00981355" w:rsidRDefault="00981355" w:rsidP="00981355">
      <w:pPr>
        <w:rPr>
          <w:rtl/>
          <w:lang w:eastAsia="he-IL"/>
        </w:rPr>
      </w:pPr>
      <w:bookmarkStart w:id="316" w:name="_ETM_Q1_900000"/>
      <w:bookmarkEnd w:id="316"/>
    </w:p>
    <w:p w14:paraId="19D6C0DF" w14:textId="77777777" w:rsidR="00981355" w:rsidRDefault="00981355" w:rsidP="00981355">
      <w:pPr>
        <w:pStyle w:val="a4"/>
        <w:keepNext/>
        <w:rPr>
          <w:rtl/>
        </w:rPr>
      </w:pPr>
      <w:bookmarkStart w:id="317" w:name="ET_speaker_5694_85"/>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17"/>
    </w:p>
    <w:p w14:paraId="5EB1E993" w14:textId="77777777" w:rsidR="00981355" w:rsidRDefault="00981355" w:rsidP="00981355">
      <w:pPr>
        <w:pStyle w:val="KeepWithNext"/>
        <w:rPr>
          <w:rtl/>
          <w:lang w:eastAsia="he-IL"/>
        </w:rPr>
      </w:pPr>
    </w:p>
    <w:p w14:paraId="6A5A9FF1" w14:textId="77777777" w:rsidR="00981355" w:rsidRDefault="00981355" w:rsidP="00981355">
      <w:pPr>
        <w:rPr>
          <w:rtl/>
          <w:lang w:eastAsia="he-IL"/>
        </w:rPr>
      </w:pPr>
      <w:bookmarkStart w:id="318" w:name="_ETM_Q1_908000"/>
      <w:bookmarkEnd w:id="318"/>
      <w:r>
        <w:rPr>
          <w:rFonts w:hint="cs"/>
          <w:rtl/>
          <w:lang w:eastAsia="he-IL"/>
        </w:rPr>
        <w:t xml:space="preserve">אנחנו לא מתנגדים. רק שיוסף מה </w:t>
      </w:r>
      <w:bookmarkStart w:id="319" w:name="_ETM_Q1_910000"/>
      <w:bookmarkEnd w:id="319"/>
      <w:r>
        <w:rPr>
          <w:rFonts w:hint="cs"/>
          <w:rtl/>
          <w:lang w:eastAsia="he-IL"/>
        </w:rPr>
        <w:t>שאמר חבר הכנסת פינדרוס: "נמסרה הודעה רשמית והותר לפרסום". אז</w:t>
      </w:r>
      <w:bookmarkStart w:id="320" w:name="_ETM_Q1_916000"/>
      <w:bookmarkEnd w:id="320"/>
      <w:r>
        <w:rPr>
          <w:rFonts w:hint="cs"/>
          <w:rtl/>
          <w:lang w:eastAsia="he-IL"/>
        </w:rPr>
        <w:t xml:space="preserve"> יש לנו גם זה וגם זה. </w:t>
      </w:r>
    </w:p>
    <w:p w14:paraId="31B6BDD6" w14:textId="77777777" w:rsidR="00981355" w:rsidRDefault="00981355" w:rsidP="00981355">
      <w:pPr>
        <w:rPr>
          <w:rtl/>
          <w:lang w:eastAsia="he-IL"/>
        </w:rPr>
      </w:pPr>
      <w:bookmarkStart w:id="321" w:name="_ETM_Q1_913000"/>
      <w:bookmarkEnd w:id="321"/>
    </w:p>
    <w:p w14:paraId="4A9D9A0D" w14:textId="77777777" w:rsidR="00981355" w:rsidRDefault="00981355" w:rsidP="00981355">
      <w:pPr>
        <w:pStyle w:val="a4"/>
        <w:keepNext/>
        <w:rPr>
          <w:rtl/>
        </w:rPr>
      </w:pPr>
      <w:bookmarkStart w:id="322" w:name="ET_speaker_שמרית_גיטלין_שקד_86"/>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22"/>
    </w:p>
    <w:p w14:paraId="1B2BC05D" w14:textId="77777777" w:rsidR="00981355" w:rsidRDefault="00981355" w:rsidP="00981355">
      <w:pPr>
        <w:pStyle w:val="KeepWithNext"/>
        <w:rPr>
          <w:rtl/>
          <w:lang w:eastAsia="he-IL"/>
        </w:rPr>
      </w:pPr>
    </w:p>
    <w:p w14:paraId="787F68E1" w14:textId="77777777" w:rsidR="00981355" w:rsidRDefault="00981355" w:rsidP="00981355">
      <w:pPr>
        <w:rPr>
          <w:rtl/>
          <w:lang w:eastAsia="he-IL"/>
        </w:rPr>
      </w:pPr>
      <w:bookmarkStart w:id="323" w:name="_ETM_Q1_915000"/>
      <w:bookmarkEnd w:id="323"/>
      <w:r>
        <w:rPr>
          <w:rFonts w:hint="cs"/>
          <w:rtl/>
          <w:lang w:eastAsia="he-IL"/>
        </w:rPr>
        <w:t xml:space="preserve">השאלה אם אתם לא </w:t>
      </w:r>
      <w:bookmarkStart w:id="324" w:name="_ETM_Q1_917000"/>
      <w:bookmarkEnd w:id="324"/>
      <w:r>
        <w:rPr>
          <w:rFonts w:hint="cs"/>
          <w:rtl/>
          <w:lang w:eastAsia="he-IL"/>
        </w:rPr>
        <w:t xml:space="preserve">תוכלו לנהוג כפי שאתם נוהגים כיום גם עם הנוסח </w:t>
      </w:r>
      <w:bookmarkStart w:id="325" w:name="_ETM_Q1_920000"/>
      <w:bookmarkEnd w:id="325"/>
      <w:r>
        <w:rPr>
          <w:rFonts w:hint="cs"/>
          <w:rtl/>
          <w:lang w:eastAsia="he-IL"/>
        </w:rPr>
        <w:t xml:space="preserve">הנוכחי. לא? אתם לא תוכלו? </w:t>
      </w:r>
    </w:p>
    <w:p w14:paraId="4AE76950" w14:textId="77777777" w:rsidR="00981355" w:rsidRDefault="00981355" w:rsidP="00981355">
      <w:pPr>
        <w:rPr>
          <w:rtl/>
          <w:lang w:eastAsia="he-IL"/>
        </w:rPr>
      </w:pPr>
    </w:p>
    <w:p w14:paraId="2ABFF95B" w14:textId="77777777" w:rsidR="00981355" w:rsidRDefault="00981355" w:rsidP="00981355">
      <w:pPr>
        <w:pStyle w:val="af5"/>
        <w:keepNext/>
        <w:rPr>
          <w:rtl/>
        </w:rPr>
      </w:pPr>
      <w:bookmarkStart w:id="326" w:name="ET_interruption_קריאה_87"/>
      <w:r w:rsidRPr="00981355">
        <w:rPr>
          <w:rStyle w:val="TagStyle"/>
          <w:rtl/>
        </w:rPr>
        <w:t xml:space="preserve"> &lt;&lt; קריאה &gt;&gt; </w:t>
      </w:r>
      <w:r>
        <w:rPr>
          <w:rtl/>
        </w:rPr>
        <w:t>קריאה:</w:t>
      </w:r>
      <w:r w:rsidRPr="00981355">
        <w:rPr>
          <w:rStyle w:val="TagStyle"/>
          <w:rtl/>
        </w:rPr>
        <w:t xml:space="preserve"> &lt;&lt; קריאה &gt;&gt;</w:t>
      </w:r>
      <w:r>
        <w:rPr>
          <w:rtl/>
        </w:rPr>
        <w:t xml:space="preserve">   </w:t>
      </w:r>
      <w:bookmarkEnd w:id="326"/>
    </w:p>
    <w:p w14:paraId="21CDE2FD" w14:textId="77777777" w:rsidR="00981355" w:rsidRDefault="00981355" w:rsidP="00981355">
      <w:pPr>
        <w:pStyle w:val="KeepWithNext"/>
        <w:rPr>
          <w:rtl/>
        </w:rPr>
      </w:pPr>
    </w:p>
    <w:p w14:paraId="7289CFF6" w14:textId="77777777" w:rsidR="00981355" w:rsidRDefault="00981355" w:rsidP="00981355">
      <w:pPr>
        <w:rPr>
          <w:rtl/>
        </w:rPr>
      </w:pPr>
      <w:r>
        <w:rPr>
          <w:rFonts w:hint="cs"/>
          <w:rtl/>
        </w:rPr>
        <w:t xml:space="preserve">לא, אין מניעה. </w:t>
      </w:r>
    </w:p>
    <w:p w14:paraId="2BFBF838" w14:textId="77777777" w:rsidR="00981355" w:rsidRDefault="00981355" w:rsidP="00981355">
      <w:pPr>
        <w:rPr>
          <w:rtl/>
        </w:rPr>
      </w:pPr>
      <w:bookmarkStart w:id="327" w:name="_ETM_Q1_923000"/>
      <w:bookmarkEnd w:id="327"/>
    </w:p>
    <w:p w14:paraId="7C6E4CE3" w14:textId="77777777" w:rsidR="00981355" w:rsidRDefault="00981355" w:rsidP="00981355">
      <w:pPr>
        <w:pStyle w:val="a4"/>
        <w:keepNext/>
        <w:rPr>
          <w:rtl/>
        </w:rPr>
      </w:pPr>
      <w:bookmarkStart w:id="328" w:name="ET_speaker_5694_88"/>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28"/>
    </w:p>
    <w:p w14:paraId="2E88AAC9" w14:textId="77777777" w:rsidR="00981355" w:rsidRDefault="00981355" w:rsidP="00981355">
      <w:pPr>
        <w:pStyle w:val="KeepWithNext"/>
        <w:rPr>
          <w:rtl/>
        </w:rPr>
      </w:pPr>
    </w:p>
    <w:p w14:paraId="4C0CA07C" w14:textId="77777777" w:rsidR="00981355" w:rsidRDefault="00981355" w:rsidP="00981355">
      <w:pPr>
        <w:rPr>
          <w:rtl/>
        </w:rPr>
      </w:pPr>
      <w:bookmarkStart w:id="329" w:name="_ETM_Q1_924000"/>
      <w:bookmarkEnd w:id="329"/>
      <w:r>
        <w:rPr>
          <w:rFonts w:hint="cs"/>
          <w:rtl/>
        </w:rPr>
        <w:t xml:space="preserve">הנוסח </w:t>
      </w:r>
      <w:bookmarkStart w:id="330" w:name="_ETM_Q1_925000"/>
      <w:bookmarkEnd w:id="330"/>
      <w:r>
        <w:rPr>
          <w:rFonts w:hint="cs"/>
          <w:rtl/>
        </w:rPr>
        <w:t xml:space="preserve">בכלל לא מתערב באיך שהם מתנהגים, הוא מתערב באיך שהציבור מתנהג. </w:t>
      </w:r>
    </w:p>
    <w:p w14:paraId="1B75891E" w14:textId="77777777" w:rsidR="00981355" w:rsidRDefault="00981355" w:rsidP="00981355">
      <w:pPr>
        <w:rPr>
          <w:rtl/>
        </w:rPr>
      </w:pPr>
    </w:p>
    <w:p w14:paraId="071A1619" w14:textId="77777777" w:rsidR="00981355" w:rsidRDefault="00981355" w:rsidP="00981355">
      <w:pPr>
        <w:pStyle w:val="a4"/>
        <w:keepNext/>
        <w:rPr>
          <w:rtl/>
        </w:rPr>
      </w:pPr>
      <w:bookmarkStart w:id="331" w:name="ET_speaker_ניצן_דהאן_90"/>
      <w:r w:rsidRPr="00981355">
        <w:rPr>
          <w:rStyle w:val="TagStyle"/>
          <w:rtl/>
        </w:rPr>
        <w:t xml:space="preserve"> &lt;&lt; דובר &gt;&gt; </w:t>
      </w:r>
      <w:r>
        <w:rPr>
          <w:rtl/>
        </w:rPr>
        <w:t>ניצן דהאן:</w:t>
      </w:r>
      <w:r w:rsidRPr="00981355">
        <w:rPr>
          <w:rStyle w:val="TagStyle"/>
          <w:rtl/>
        </w:rPr>
        <w:t xml:space="preserve"> &lt;&lt; דובר &gt;&gt;</w:t>
      </w:r>
      <w:r>
        <w:rPr>
          <w:rtl/>
        </w:rPr>
        <w:t xml:space="preserve">   </w:t>
      </w:r>
      <w:bookmarkEnd w:id="331"/>
    </w:p>
    <w:p w14:paraId="0ECE7A87" w14:textId="77777777" w:rsidR="00981355" w:rsidRDefault="00981355" w:rsidP="00981355">
      <w:pPr>
        <w:pStyle w:val="KeepWithNext"/>
        <w:rPr>
          <w:rtl/>
          <w:lang w:eastAsia="he-IL"/>
        </w:rPr>
      </w:pPr>
    </w:p>
    <w:p w14:paraId="223F3E6C" w14:textId="77777777" w:rsidR="00981355" w:rsidRDefault="00981355" w:rsidP="00981355">
      <w:pPr>
        <w:rPr>
          <w:rtl/>
          <w:lang w:eastAsia="he-IL"/>
        </w:rPr>
      </w:pPr>
      <w:bookmarkStart w:id="332" w:name="_ETM_Q1_933000"/>
      <w:bookmarkEnd w:id="332"/>
      <w:r>
        <w:rPr>
          <w:rFonts w:hint="cs"/>
          <w:rtl/>
          <w:lang w:eastAsia="he-IL"/>
        </w:rPr>
        <w:t>אנחנו גם מתירים וגם מודיעים</w:t>
      </w:r>
      <w:bookmarkStart w:id="333" w:name="_ETM_Q1_931000"/>
      <w:bookmarkEnd w:id="333"/>
      <w:r>
        <w:rPr>
          <w:rFonts w:hint="cs"/>
          <w:rtl/>
          <w:lang w:eastAsia="he-IL"/>
        </w:rPr>
        <w:t xml:space="preserve">. </w:t>
      </w:r>
    </w:p>
    <w:p w14:paraId="6F4A839B" w14:textId="77777777" w:rsidR="00981355" w:rsidRDefault="00981355" w:rsidP="00981355">
      <w:pPr>
        <w:rPr>
          <w:rtl/>
          <w:lang w:eastAsia="he-IL"/>
        </w:rPr>
      </w:pPr>
    </w:p>
    <w:p w14:paraId="18A7D15D" w14:textId="77777777" w:rsidR="00981355" w:rsidRDefault="00981355" w:rsidP="00981355">
      <w:pPr>
        <w:pStyle w:val="a4"/>
        <w:keepNext/>
        <w:rPr>
          <w:rtl/>
        </w:rPr>
      </w:pPr>
      <w:bookmarkStart w:id="334" w:name="ET_speaker_שרון_רובינשטיין_צמח_91"/>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34"/>
    </w:p>
    <w:p w14:paraId="7917A098" w14:textId="77777777" w:rsidR="00981355" w:rsidRDefault="00981355" w:rsidP="00981355">
      <w:pPr>
        <w:pStyle w:val="KeepWithNext"/>
        <w:rPr>
          <w:rtl/>
          <w:lang w:eastAsia="he-IL"/>
        </w:rPr>
      </w:pPr>
    </w:p>
    <w:p w14:paraId="1A78CFD2" w14:textId="77777777" w:rsidR="00981355" w:rsidRDefault="00981355" w:rsidP="00981355">
      <w:pPr>
        <w:rPr>
          <w:rtl/>
          <w:lang w:eastAsia="he-IL"/>
        </w:rPr>
      </w:pPr>
      <w:r>
        <w:rPr>
          <w:rFonts w:hint="cs"/>
          <w:rtl/>
          <w:lang w:eastAsia="he-IL"/>
        </w:rPr>
        <w:t xml:space="preserve">ואנחנו לא תמיד. </w:t>
      </w:r>
    </w:p>
    <w:p w14:paraId="27C974A5" w14:textId="77777777" w:rsidR="00981355" w:rsidRDefault="00981355" w:rsidP="00981355">
      <w:pPr>
        <w:rPr>
          <w:rtl/>
          <w:lang w:eastAsia="he-IL"/>
        </w:rPr>
      </w:pPr>
      <w:bookmarkStart w:id="335" w:name="_ETM_Q1_939000"/>
      <w:bookmarkEnd w:id="335"/>
    </w:p>
    <w:p w14:paraId="768CB11C" w14:textId="77777777" w:rsidR="00981355" w:rsidRDefault="00981355" w:rsidP="00981355">
      <w:pPr>
        <w:pStyle w:val="a4"/>
        <w:keepNext/>
        <w:rPr>
          <w:rtl/>
        </w:rPr>
      </w:pPr>
      <w:bookmarkStart w:id="336" w:name="ET_speaker_שמרית_גיטלין_שקד_92"/>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36"/>
    </w:p>
    <w:p w14:paraId="0E7370D7" w14:textId="77777777" w:rsidR="00981355" w:rsidRDefault="00981355" w:rsidP="00981355">
      <w:pPr>
        <w:pStyle w:val="KeepWithNext"/>
        <w:rPr>
          <w:rtl/>
          <w:lang w:eastAsia="he-IL"/>
        </w:rPr>
      </w:pPr>
    </w:p>
    <w:p w14:paraId="7DBCB0B5" w14:textId="77777777" w:rsidR="00981355" w:rsidRDefault="00981355" w:rsidP="00981355">
      <w:pPr>
        <w:rPr>
          <w:rtl/>
          <w:lang w:eastAsia="he-IL"/>
        </w:rPr>
      </w:pPr>
      <w:r>
        <w:rPr>
          <w:rFonts w:hint="cs"/>
          <w:rtl/>
          <w:lang w:eastAsia="he-IL"/>
        </w:rPr>
        <w:t xml:space="preserve">"כל עוד לא הותר לפרסום שמו על-ידי גורם מוסמך"? </w:t>
      </w:r>
    </w:p>
    <w:p w14:paraId="4AD41055" w14:textId="77777777" w:rsidR="00981355" w:rsidRDefault="00981355" w:rsidP="00981355">
      <w:pPr>
        <w:rPr>
          <w:rtl/>
          <w:lang w:eastAsia="he-IL"/>
        </w:rPr>
      </w:pPr>
    </w:p>
    <w:p w14:paraId="44835B07" w14:textId="77777777" w:rsidR="00981355" w:rsidRDefault="00981355" w:rsidP="00981355">
      <w:pPr>
        <w:pStyle w:val="a4"/>
        <w:keepNext/>
        <w:rPr>
          <w:rtl/>
        </w:rPr>
      </w:pPr>
      <w:bookmarkStart w:id="337" w:name="ET_speaker_שרון_רובינשטיין_צמח_93"/>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37"/>
    </w:p>
    <w:p w14:paraId="7E4806B0" w14:textId="77777777" w:rsidR="00981355" w:rsidRDefault="00981355" w:rsidP="00981355">
      <w:pPr>
        <w:pStyle w:val="KeepWithNext"/>
        <w:rPr>
          <w:rtl/>
          <w:lang w:eastAsia="he-IL"/>
        </w:rPr>
      </w:pPr>
    </w:p>
    <w:p w14:paraId="2C358467" w14:textId="77777777" w:rsidR="00981355" w:rsidRDefault="00981355" w:rsidP="00981355">
      <w:pPr>
        <w:rPr>
          <w:rtl/>
          <w:lang w:eastAsia="he-IL"/>
        </w:rPr>
      </w:pPr>
      <w:bookmarkStart w:id="338" w:name="_ETM_Q1_949000"/>
      <w:bookmarkEnd w:id="338"/>
      <w:r>
        <w:rPr>
          <w:rFonts w:hint="cs"/>
          <w:rtl/>
          <w:lang w:eastAsia="he-IL"/>
        </w:rPr>
        <w:t xml:space="preserve">לא. לפי </w:t>
      </w:r>
      <w:bookmarkStart w:id="339" w:name="_ETM_Q1_950000"/>
      <w:bookmarkEnd w:id="339"/>
      <w:r>
        <w:rPr>
          <w:rFonts w:hint="cs"/>
          <w:rtl/>
          <w:lang w:eastAsia="he-IL"/>
        </w:rPr>
        <w:t>מה שהבנתי ההסכמה היא - -</w:t>
      </w:r>
    </w:p>
    <w:p w14:paraId="1C251DA4" w14:textId="77777777" w:rsidR="00981355" w:rsidRDefault="00981355" w:rsidP="00981355">
      <w:pPr>
        <w:rPr>
          <w:rtl/>
          <w:lang w:eastAsia="he-IL"/>
        </w:rPr>
      </w:pPr>
      <w:bookmarkStart w:id="340" w:name="_ETM_Q1_954000"/>
      <w:bookmarkEnd w:id="340"/>
    </w:p>
    <w:p w14:paraId="56EED539" w14:textId="77777777" w:rsidR="00981355" w:rsidRDefault="00981355" w:rsidP="00981355">
      <w:pPr>
        <w:pStyle w:val="a4"/>
        <w:keepNext/>
        <w:rPr>
          <w:rtl/>
        </w:rPr>
      </w:pPr>
      <w:bookmarkStart w:id="341" w:name="ET_speaker_5694_94"/>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41"/>
    </w:p>
    <w:p w14:paraId="2376D1D6" w14:textId="77777777" w:rsidR="00981355" w:rsidRDefault="00981355" w:rsidP="00981355">
      <w:pPr>
        <w:pStyle w:val="KeepWithNext"/>
        <w:rPr>
          <w:rtl/>
          <w:lang w:eastAsia="he-IL"/>
        </w:rPr>
      </w:pPr>
    </w:p>
    <w:p w14:paraId="205CC853" w14:textId="77777777" w:rsidR="00981355" w:rsidRDefault="00981355" w:rsidP="00981355">
      <w:pPr>
        <w:rPr>
          <w:rtl/>
          <w:lang w:eastAsia="he-IL"/>
        </w:rPr>
      </w:pPr>
      <w:bookmarkStart w:id="342" w:name="_ETM_Q1_952000"/>
      <w:bookmarkEnd w:id="342"/>
      <w:r>
        <w:rPr>
          <w:rFonts w:hint="cs"/>
          <w:rtl/>
          <w:lang w:eastAsia="he-IL"/>
        </w:rPr>
        <w:t>"אושר גורם רשמי שנמסרה הודעה רשמית".</w:t>
      </w:r>
    </w:p>
    <w:p w14:paraId="227DD9DE" w14:textId="77777777" w:rsidR="00981355" w:rsidRDefault="00981355" w:rsidP="00981355">
      <w:pPr>
        <w:rPr>
          <w:rtl/>
          <w:lang w:eastAsia="he-IL"/>
        </w:rPr>
      </w:pPr>
      <w:bookmarkStart w:id="343" w:name="_ETM_Q1_956000"/>
      <w:bookmarkEnd w:id="343"/>
    </w:p>
    <w:p w14:paraId="511BD896" w14:textId="77777777" w:rsidR="00981355" w:rsidRDefault="00981355" w:rsidP="00981355">
      <w:pPr>
        <w:pStyle w:val="a4"/>
        <w:keepNext/>
        <w:rPr>
          <w:rtl/>
        </w:rPr>
      </w:pPr>
      <w:bookmarkStart w:id="344" w:name="ET_speaker_שרון_רובינשטיין_צמח_95"/>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44"/>
    </w:p>
    <w:p w14:paraId="3450E283" w14:textId="77777777" w:rsidR="00981355" w:rsidRDefault="00981355" w:rsidP="00981355">
      <w:pPr>
        <w:pStyle w:val="KeepWithNext"/>
        <w:rPr>
          <w:rtl/>
          <w:lang w:eastAsia="he-IL"/>
        </w:rPr>
      </w:pPr>
    </w:p>
    <w:p w14:paraId="1E0E8446" w14:textId="77777777" w:rsidR="00981355" w:rsidRDefault="00981355" w:rsidP="00981355">
      <w:pPr>
        <w:rPr>
          <w:rtl/>
          <w:lang w:eastAsia="he-IL"/>
        </w:rPr>
      </w:pPr>
      <w:bookmarkStart w:id="345" w:name="_ETM_Q1_958000"/>
      <w:bookmarkEnd w:id="345"/>
      <w:r>
        <w:rPr>
          <w:rFonts w:hint="cs"/>
          <w:rtl/>
          <w:lang w:eastAsia="he-IL"/>
        </w:rPr>
        <w:t xml:space="preserve">אנחנו חוזרים להודעה הרשמית. גם על צה"ל זה מקובל וגם </w:t>
      </w:r>
      <w:bookmarkStart w:id="346" w:name="_ETM_Q1_957000"/>
      <w:bookmarkEnd w:id="346"/>
      <w:r>
        <w:rPr>
          <w:rFonts w:hint="cs"/>
          <w:rtl/>
          <w:lang w:eastAsia="he-IL"/>
        </w:rPr>
        <w:t xml:space="preserve">על חברי הכנסת. </w:t>
      </w:r>
    </w:p>
    <w:p w14:paraId="2DF52C40" w14:textId="77777777" w:rsidR="00981355" w:rsidRDefault="00981355" w:rsidP="00981355">
      <w:pPr>
        <w:rPr>
          <w:rtl/>
          <w:lang w:eastAsia="he-IL"/>
        </w:rPr>
      </w:pPr>
      <w:bookmarkStart w:id="347" w:name="_ETM_Q1_963000"/>
      <w:bookmarkEnd w:id="347"/>
    </w:p>
    <w:p w14:paraId="31AF5D48" w14:textId="77777777" w:rsidR="00981355" w:rsidRDefault="00981355" w:rsidP="00981355">
      <w:pPr>
        <w:pStyle w:val="a4"/>
        <w:keepNext/>
        <w:rPr>
          <w:rtl/>
        </w:rPr>
      </w:pPr>
      <w:bookmarkStart w:id="348" w:name="ET_speaker_שמרית_גיטלין_שקד_96"/>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48"/>
    </w:p>
    <w:p w14:paraId="2F9A5851" w14:textId="77777777" w:rsidR="00981355" w:rsidRDefault="00981355" w:rsidP="00981355">
      <w:pPr>
        <w:pStyle w:val="KeepWithNext"/>
        <w:rPr>
          <w:rtl/>
          <w:lang w:eastAsia="he-IL"/>
        </w:rPr>
      </w:pPr>
    </w:p>
    <w:p w14:paraId="4F3AE800" w14:textId="77777777" w:rsidR="00981355" w:rsidRDefault="00981355" w:rsidP="00981355">
      <w:pPr>
        <w:rPr>
          <w:rtl/>
          <w:lang w:eastAsia="he-IL"/>
        </w:rPr>
      </w:pPr>
      <w:bookmarkStart w:id="349" w:name="_ETM_Q1_967000"/>
      <w:bookmarkEnd w:id="349"/>
      <w:r>
        <w:rPr>
          <w:rFonts w:hint="cs"/>
          <w:rtl/>
          <w:lang w:eastAsia="he-IL"/>
        </w:rPr>
        <w:t>אם אנחנו מאשרים השאלה היא האם החוק ישיג בסוף את התכלית שלו. כי ב</w:t>
      </w:r>
      <w:bookmarkStart w:id="350" w:name="_ETM_Q1_971000"/>
      <w:bookmarkEnd w:id="350"/>
      <w:r>
        <w:rPr>
          <w:rFonts w:hint="cs"/>
          <w:rtl/>
          <w:lang w:eastAsia="he-IL"/>
        </w:rPr>
        <w:t>סוף את אומרת שאת תיתני אישור ברגע שבן משפחה אחד יודע, ושאר בני המשפחה יכולים ללמוד את</w:t>
      </w:r>
      <w:bookmarkStart w:id="351" w:name="_ETM_Q1_977000"/>
      <w:bookmarkEnd w:id="351"/>
      <w:r>
        <w:rPr>
          <w:rFonts w:hint="cs"/>
          <w:rtl/>
          <w:lang w:eastAsia="he-IL"/>
        </w:rPr>
        <w:t xml:space="preserve"> זה מהתקשורת. </w:t>
      </w:r>
    </w:p>
    <w:p w14:paraId="21E33A45" w14:textId="77777777" w:rsidR="00981355" w:rsidRDefault="00981355" w:rsidP="00981355">
      <w:pPr>
        <w:rPr>
          <w:rtl/>
          <w:lang w:eastAsia="he-IL"/>
        </w:rPr>
      </w:pPr>
      <w:bookmarkStart w:id="352" w:name="_ETM_Q1_981000"/>
      <w:bookmarkEnd w:id="352"/>
    </w:p>
    <w:p w14:paraId="253F1C9E" w14:textId="77777777" w:rsidR="00981355" w:rsidRDefault="00981355" w:rsidP="00981355">
      <w:pPr>
        <w:pStyle w:val="a4"/>
        <w:keepNext/>
        <w:rPr>
          <w:rtl/>
        </w:rPr>
      </w:pPr>
      <w:bookmarkStart w:id="353" w:name="ET_speaker_שרון_רובינשטיין_צמח_97"/>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53"/>
    </w:p>
    <w:p w14:paraId="0139B20B" w14:textId="77777777" w:rsidR="00981355" w:rsidRDefault="00981355" w:rsidP="00981355">
      <w:pPr>
        <w:pStyle w:val="KeepWithNext"/>
        <w:rPr>
          <w:rtl/>
        </w:rPr>
      </w:pPr>
    </w:p>
    <w:p w14:paraId="1D6FFEE7" w14:textId="77777777" w:rsidR="00981355" w:rsidRDefault="00981355" w:rsidP="00981355">
      <w:pPr>
        <w:rPr>
          <w:rtl/>
        </w:rPr>
      </w:pPr>
      <w:r>
        <w:rPr>
          <w:rFonts w:hint="cs"/>
          <w:rtl/>
        </w:rPr>
        <w:t xml:space="preserve">אני אומרת שבפועל משטרת ישראל מנסה להגיע </w:t>
      </w:r>
      <w:bookmarkStart w:id="354" w:name="_ETM_Q1_983000"/>
      <w:bookmarkEnd w:id="354"/>
      <w:r>
        <w:rPr>
          <w:rFonts w:hint="cs"/>
          <w:rtl/>
        </w:rPr>
        <w:t>לכל בני המשפחה. בפועל אנחנו לא מסתפקים בבן משפחה אחד</w:t>
      </w:r>
      <w:bookmarkStart w:id="355" w:name="_ETM_Q1_985000"/>
      <w:bookmarkEnd w:id="355"/>
      <w:r>
        <w:rPr>
          <w:rFonts w:hint="cs"/>
          <w:rtl/>
        </w:rPr>
        <w:t xml:space="preserve">.    </w:t>
      </w:r>
    </w:p>
    <w:p w14:paraId="6C92B284" w14:textId="77777777" w:rsidR="00981355" w:rsidRDefault="00981355" w:rsidP="00981355">
      <w:pPr>
        <w:rPr>
          <w:rtl/>
        </w:rPr>
      </w:pPr>
      <w:bookmarkStart w:id="356" w:name="_ETM_Q1_989000"/>
      <w:bookmarkEnd w:id="356"/>
    </w:p>
    <w:p w14:paraId="52D76C0C" w14:textId="77777777" w:rsidR="00981355" w:rsidRDefault="00981355" w:rsidP="00981355">
      <w:pPr>
        <w:pStyle w:val="a4"/>
        <w:keepNext/>
        <w:rPr>
          <w:rtl/>
        </w:rPr>
      </w:pPr>
      <w:bookmarkStart w:id="357" w:name="ET_speaker_5694_98"/>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57"/>
    </w:p>
    <w:p w14:paraId="2D58F4C8" w14:textId="77777777" w:rsidR="00981355" w:rsidRDefault="00981355" w:rsidP="00981355">
      <w:pPr>
        <w:pStyle w:val="KeepWithNext"/>
        <w:rPr>
          <w:rtl/>
          <w:lang w:eastAsia="he-IL"/>
        </w:rPr>
      </w:pPr>
    </w:p>
    <w:p w14:paraId="48B37020" w14:textId="77777777" w:rsidR="00981355" w:rsidRDefault="00981355" w:rsidP="00981355">
      <w:pPr>
        <w:rPr>
          <w:rtl/>
          <w:lang w:eastAsia="he-IL"/>
        </w:rPr>
      </w:pPr>
      <w:bookmarkStart w:id="358" w:name="_ETM_Q1_990000"/>
      <w:bookmarkEnd w:id="358"/>
      <w:r>
        <w:rPr>
          <w:rFonts w:hint="cs"/>
          <w:rtl/>
          <w:lang w:eastAsia="he-IL"/>
        </w:rPr>
        <w:t xml:space="preserve">ברגע שמתירים לפרסום זה מתפרסם גם באתרי </w:t>
      </w:r>
      <w:bookmarkStart w:id="359" w:name="_ETM_Q1_991000"/>
      <w:bookmarkEnd w:id="359"/>
      <w:r>
        <w:rPr>
          <w:rFonts w:hint="cs"/>
          <w:rtl/>
          <w:lang w:eastAsia="he-IL"/>
        </w:rPr>
        <w:t>החדשות. ברגע שזה מתפרסם באתרי החדשות אין טעם למנוע</w:t>
      </w:r>
      <w:bookmarkStart w:id="360" w:name="_ETM_Q1_996000"/>
      <w:bookmarkEnd w:id="360"/>
      <w:r>
        <w:rPr>
          <w:rFonts w:hint="cs"/>
          <w:rtl/>
          <w:lang w:eastAsia="he-IL"/>
        </w:rPr>
        <w:t xml:space="preserve"> מעבר בקבוצות וואטסאפ או ברשתות חברתיות. </w:t>
      </w:r>
    </w:p>
    <w:p w14:paraId="26E162CE" w14:textId="77777777" w:rsidR="00981355" w:rsidRDefault="00981355" w:rsidP="00981355">
      <w:pPr>
        <w:rPr>
          <w:rtl/>
          <w:lang w:eastAsia="he-IL"/>
        </w:rPr>
      </w:pPr>
      <w:bookmarkStart w:id="361" w:name="_ETM_Q1_999000"/>
      <w:bookmarkEnd w:id="361"/>
    </w:p>
    <w:p w14:paraId="2F9830E2" w14:textId="77777777" w:rsidR="00981355" w:rsidRDefault="00981355" w:rsidP="00981355">
      <w:pPr>
        <w:pStyle w:val="a4"/>
        <w:keepNext/>
        <w:rPr>
          <w:rtl/>
        </w:rPr>
      </w:pPr>
      <w:bookmarkStart w:id="362" w:name="ET_speaker_שמרית_גיטלין_שקד_99"/>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62"/>
    </w:p>
    <w:p w14:paraId="7C9822D8" w14:textId="77777777" w:rsidR="00981355" w:rsidRDefault="00981355" w:rsidP="00981355">
      <w:pPr>
        <w:pStyle w:val="KeepWithNext"/>
        <w:rPr>
          <w:rtl/>
          <w:lang w:eastAsia="he-IL"/>
        </w:rPr>
      </w:pPr>
    </w:p>
    <w:p w14:paraId="737DA304" w14:textId="77777777" w:rsidR="00981355" w:rsidRDefault="00981355" w:rsidP="00981355">
      <w:pPr>
        <w:rPr>
          <w:rtl/>
          <w:lang w:eastAsia="he-IL"/>
        </w:rPr>
      </w:pPr>
      <w:r>
        <w:rPr>
          <w:rFonts w:hint="cs"/>
          <w:rtl/>
          <w:lang w:eastAsia="he-IL"/>
        </w:rPr>
        <w:t xml:space="preserve">ברור. </w:t>
      </w:r>
    </w:p>
    <w:p w14:paraId="35E3B5AF" w14:textId="77777777" w:rsidR="00981355" w:rsidRDefault="00981355" w:rsidP="00981355">
      <w:pPr>
        <w:rPr>
          <w:rtl/>
          <w:lang w:eastAsia="he-IL"/>
        </w:rPr>
      </w:pPr>
      <w:bookmarkStart w:id="363" w:name="_ETM_Q1_1000000"/>
      <w:bookmarkEnd w:id="363"/>
    </w:p>
    <w:p w14:paraId="7BBDBD55" w14:textId="77777777" w:rsidR="00981355" w:rsidRDefault="00981355" w:rsidP="00981355">
      <w:pPr>
        <w:pStyle w:val="a4"/>
        <w:keepNext/>
        <w:rPr>
          <w:rtl/>
        </w:rPr>
      </w:pPr>
      <w:bookmarkStart w:id="364" w:name="ET_speaker_5694_100"/>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64"/>
    </w:p>
    <w:p w14:paraId="39156003" w14:textId="77777777" w:rsidR="00981355" w:rsidRDefault="00981355" w:rsidP="00981355">
      <w:pPr>
        <w:pStyle w:val="KeepWithNext"/>
        <w:rPr>
          <w:rtl/>
          <w:lang w:eastAsia="he-IL"/>
        </w:rPr>
      </w:pPr>
    </w:p>
    <w:p w14:paraId="04112FEE" w14:textId="77777777" w:rsidR="00981355" w:rsidRDefault="00981355" w:rsidP="00981355">
      <w:pPr>
        <w:rPr>
          <w:rtl/>
          <w:lang w:eastAsia="he-IL"/>
        </w:rPr>
      </w:pPr>
      <w:bookmarkStart w:id="365" w:name="_ETM_Q1_1001000"/>
      <w:bookmarkEnd w:id="365"/>
      <w:r>
        <w:rPr>
          <w:rFonts w:hint="cs"/>
          <w:rtl/>
          <w:lang w:eastAsia="he-IL"/>
        </w:rPr>
        <w:t xml:space="preserve">לכן אנחנו צריכים להיצמד לרגע שהם התירו לפרסום. </w:t>
      </w:r>
    </w:p>
    <w:p w14:paraId="226872F6" w14:textId="77777777" w:rsidR="00981355" w:rsidRDefault="00981355" w:rsidP="00981355">
      <w:pPr>
        <w:rPr>
          <w:rtl/>
          <w:lang w:eastAsia="he-IL"/>
        </w:rPr>
      </w:pPr>
      <w:bookmarkStart w:id="366" w:name="_ETM_Q1_1002000"/>
      <w:bookmarkEnd w:id="366"/>
    </w:p>
    <w:p w14:paraId="1C0F155F" w14:textId="77777777" w:rsidR="00981355" w:rsidRDefault="00981355" w:rsidP="00981355">
      <w:pPr>
        <w:pStyle w:val="a4"/>
        <w:keepNext/>
        <w:rPr>
          <w:rtl/>
        </w:rPr>
      </w:pPr>
      <w:bookmarkStart w:id="367" w:name="ET_speaker_שרון_רובינשטיין_צמח_101"/>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67"/>
    </w:p>
    <w:p w14:paraId="09B3945D" w14:textId="77777777" w:rsidR="00981355" w:rsidRDefault="00981355" w:rsidP="00981355">
      <w:pPr>
        <w:pStyle w:val="KeepWithNext"/>
        <w:rPr>
          <w:rtl/>
          <w:lang w:eastAsia="he-IL"/>
        </w:rPr>
      </w:pPr>
    </w:p>
    <w:p w14:paraId="494F65C3" w14:textId="77777777" w:rsidR="00981355" w:rsidRDefault="00981355" w:rsidP="00981355">
      <w:pPr>
        <w:rPr>
          <w:rtl/>
          <w:lang w:eastAsia="he-IL"/>
        </w:rPr>
      </w:pPr>
      <w:bookmarkStart w:id="368" w:name="_ETM_Q1_1003000"/>
      <w:bookmarkEnd w:id="368"/>
      <w:r>
        <w:rPr>
          <w:rFonts w:hint="cs"/>
          <w:rtl/>
          <w:lang w:eastAsia="he-IL"/>
        </w:rPr>
        <w:t xml:space="preserve">לא, לרגע שהתירו לפרסום אלא לרגע שנמסרה הודעה. </w:t>
      </w:r>
    </w:p>
    <w:p w14:paraId="05FFC99A" w14:textId="77777777" w:rsidR="00981355" w:rsidRDefault="00981355" w:rsidP="00981355">
      <w:pPr>
        <w:rPr>
          <w:rtl/>
          <w:lang w:eastAsia="he-IL"/>
        </w:rPr>
      </w:pPr>
    </w:p>
    <w:p w14:paraId="40E5D1AB" w14:textId="77777777" w:rsidR="00981355" w:rsidRDefault="00981355" w:rsidP="00981355">
      <w:pPr>
        <w:pStyle w:val="a4"/>
        <w:keepNext/>
        <w:rPr>
          <w:rtl/>
        </w:rPr>
      </w:pPr>
      <w:bookmarkStart w:id="369" w:name="ET_speaker_5694_102"/>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69"/>
    </w:p>
    <w:p w14:paraId="4BA953DA" w14:textId="77777777" w:rsidR="00981355" w:rsidRDefault="00981355" w:rsidP="00981355">
      <w:pPr>
        <w:pStyle w:val="KeepWithNext"/>
        <w:rPr>
          <w:rtl/>
          <w:lang w:eastAsia="he-IL"/>
        </w:rPr>
      </w:pPr>
    </w:p>
    <w:p w14:paraId="3A02BE05" w14:textId="77777777" w:rsidR="00981355" w:rsidRDefault="00981355" w:rsidP="00981355">
      <w:pPr>
        <w:rPr>
          <w:rtl/>
          <w:lang w:eastAsia="he-IL"/>
        </w:rPr>
      </w:pPr>
      <w:bookmarkStart w:id="370" w:name="_ETM_Q1_1008000"/>
      <w:bookmarkEnd w:id="370"/>
      <w:r>
        <w:rPr>
          <w:rFonts w:hint="cs"/>
          <w:rtl/>
          <w:lang w:eastAsia="he-IL"/>
        </w:rPr>
        <w:t xml:space="preserve">הבנתי מה את אומרת </w:t>
      </w:r>
      <w:r>
        <w:rPr>
          <w:rtl/>
          <w:lang w:eastAsia="he-IL"/>
        </w:rPr>
        <w:t>–</w:t>
      </w:r>
      <w:r>
        <w:rPr>
          <w:rFonts w:hint="cs"/>
          <w:rtl/>
          <w:lang w:eastAsia="he-IL"/>
        </w:rPr>
        <w:t xml:space="preserve"> זה אותו דבר. </w:t>
      </w:r>
    </w:p>
    <w:p w14:paraId="164087E8" w14:textId="77777777" w:rsidR="00981355" w:rsidRDefault="00981355" w:rsidP="00981355">
      <w:pPr>
        <w:rPr>
          <w:rtl/>
          <w:lang w:eastAsia="he-IL"/>
        </w:rPr>
      </w:pPr>
      <w:bookmarkStart w:id="371" w:name="_ETM_Q1_1006000"/>
      <w:bookmarkEnd w:id="371"/>
    </w:p>
    <w:p w14:paraId="44AA8AB3" w14:textId="77777777" w:rsidR="00981355" w:rsidRDefault="00981355" w:rsidP="00981355">
      <w:pPr>
        <w:pStyle w:val="a4"/>
        <w:keepNext/>
        <w:rPr>
          <w:rtl/>
        </w:rPr>
      </w:pPr>
      <w:bookmarkStart w:id="372" w:name="ET_speaker_שרון_רובינשטיין_צמח_103"/>
      <w:r w:rsidRPr="00981355">
        <w:rPr>
          <w:rStyle w:val="TagStyle"/>
          <w:rtl/>
        </w:rPr>
        <w:t xml:space="preserve"> &lt;&lt; דובר &gt;&gt; </w:t>
      </w:r>
      <w:r>
        <w:rPr>
          <w:rtl/>
        </w:rPr>
        <w:t>שרון רובינשטיין צמח:</w:t>
      </w:r>
      <w:r w:rsidRPr="00981355">
        <w:rPr>
          <w:rStyle w:val="TagStyle"/>
          <w:rtl/>
        </w:rPr>
        <w:t xml:space="preserve"> &lt;&lt; דובר &gt;&gt;</w:t>
      </w:r>
      <w:r>
        <w:rPr>
          <w:rtl/>
        </w:rPr>
        <w:t xml:space="preserve">   </w:t>
      </w:r>
      <w:bookmarkEnd w:id="372"/>
    </w:p>
    <w:p w14:paraId="5D97D070" w14:textId="77777777" w:rsidR="00981355" w:rsidRDefault="00981355" w:rsidP="00981355">
      <w:pPr>
        <w:pStyle w:val="KeepWithNext"/>
        <w:rPr>
          <w:rtl/>
          <w:lang w:eastAsia="he-IL"/>
        </w:rPr>
      </w:pPr>
    </w:p>
    <w:p w14:paraId="2424499B" w14:textId="77777777" w:rsidR="00981355" w:rsidRDefault="00981355" w:rsidP="00981355">
      <w:pPr>
        <w:rPr>
          <w:rtl/>
          <w:lang w:eastAsia="he-IL"/>
        </w:rPr>
      </w:pPr>
      <w:bookmarkStart w:id="373" w:name="_ETM_Q1_1009000"/>
      <w:bookmarkEnd w:id="373"/>
      <w:r>
        <w:rPr>
          <w:rFonts w:hint="cs"/>
          <w:rtl/>
          <w:lang w:eastAsia="he-IL"/>
        </w:rPr>
        <w:t xml:space="preserve">זה לא אותו דבר. </w:t>
      </w:r>
    </w:p>
    <w:p w14:paraId="1F288EE3" w14:textId="77777777" w:rsidR="00981355" w:rsidRDefault="00981355" w:rsidP="00981355">
      <w:pPr>
        <w:rPr>
          <w:rtl/>
          <w:lang w:eastAsia="he-IL"/>
        </w:rPr>
      </w:pPr>
    </w:p>
    <w:p w14:paraId="71FE4A31" w14:textId="77777777" w:rsidR="00981355" w:rsidRDefault="00981355" w:rsidP="00981355">
      <w:pPr>
        <w:pStyle w:val="a4"/>
        <w:keepNext/>
        <w:rPr>
          <w:rtl/>
        </w:rPr>
      </w:pPr>
      <w:bookmarkStart w:id="374" w:name="ET_speaker_5694_104"/>
      <w:r w:rsidRPr="00981355">
        <w:rPr>
          <w:rStyle w:val="TagStyle"/>
          <w:rtl/>
        </w:rPr>
        <w:t xml:space="preserve"> &lt;&lt; דובר &gt;&gt; </w:t>
      </w:r>
      <w:r>
        <w:rPr>
          <w:rtl/>
        </w:rPr>
        <w:t>מוסי רז (מרצ):</w:t>
      </w:r>
      <w:r w:rsidRPr="00981355">
        <w:rPr>
          <w:rStyle w:val="TagStyle"/>
          <w:rtl/>
        </w:rPr>
        <w:t xml:space="preserve"> &lt;&lt; דובר &gt;&gt;</w:t>
      </w:r>
      <w:r>
        <w:rPr>
          <w:rtl/>
        </w:rPr>
        <w:t xml:space="preserve">   </w:t>
      </w:r>
      <w:bookmarkEnd w:id="374"/>
    </w:p>
    <w:p w14:paraId="43712EB0" w14:textId="77777777" w:rsidR="00981355" w:rsidRDefault="00981355" w:rsidP="00981355">
      <w:pPr>
        <w:pStyle w:val="KeepWithNext"/>
        <w:rPr>
          <w:rtl/>
          <w:lang w:eastAsia="he-IL"/>
        </w:rPr>
      </w:pPr>
    </w:p>
    <w:p w14:paraId="6818FD90" w14:textId="77777777" w:rsidR="00981355" w:rsidRDefault="00981355" w:rsidP="00981355">
      <w:pPr>
        <w:rPr>
          <w:rtl/>
          <w:lang w:eastAsia="he-IL"/>
        </w:rPr>
      </w:pPr>
      <w:r>
        <w:rPr>
          <w:rFonts w:hint="cs"/>
          <w:rtl/>
          <w:lang w:eastAsia="he-IL"/>
        </w:rPr>
        <w:t xml:space="preserve">לא הבנתי למה לא אבל בסדר. </w:t>
      </w:r>
    </w:p>
    <w:p w14:paraId="21C45F2C" w14:textId="77777777" w:rsidR="00981355" w:rsidRDefault="00981355" w:rsidP="00981355">
      <w:pPr>
        <w:rPr>
          <w:rtl/>
          <w:lang w:eastAsia="he-IL"/>
        </w:rPr>
      </w:pPr>
      <w:bookmarkStart w:id="375" w:name="_ETM_Q1_1010000"/>
      <w:bookmarkEnd w:id="375"/>
    </w:p>
    <w:p w14:paraId="0583D701" w14:textId="77777777" w:rsidR="00981355" w:rsidRDefault="00981355" w:rsidP="00981355">
      <w:pPr>
        <w:pStyle w:val="a4"/>
        <w:keepNext/>
        <w:rPr>
          <w:rtl/>
        </w:rPr>
      </w:pPr>
      <w:bookmarkStart w:id="376" w:name="ET_speaker_איילת_וולברג_105"/>
      <w:r w:rsidRPr="00981355">
        <w:rPr>
          <w:rStyle w:val="TagStyle"/>
          <w:rtl/>
        </w:rPr>
        <w:t xml:space="preserve"> &lt;&lt; דובר &gt;&gt; </w:t>
      </w:r>
      <w:r>
        <w:rPr>
          <w:rtl/>
        </w:rPr>
        <w:t>איילת וולברג:</w:t>
      </w:r>
      <w:r w:rsidRPr="00981355">
        <w:rPr>
          <w:rStyle w:val="TagStyle"/>
          <w:rtl/>
        </w:rPr>
        <w:t xml:space="preserve"> &lt;&lt; דובר &gt;&gt;</w:t>
      </w:r>
      <w:r>
        <w:rPr>
          <w:rtl/>
        </w:rPr>
        <w:t xml:space="preserve">   </w:t>
      </w:r>
      <w:bookmarkEnd w:id="376"/>
    </w:p>
    <w:p w14:paraId="2DDC07CC" w14:textId="77777777" w:rsidR="00981355" w:rsidRDefault="00981355" w:rsidP="00981355">
      <w:pPr>
        <w:pStyle w:val="KeepWithNext"/>
        <w:rPr>
          <w:rtl/>
          <w:lang w:eastAsia="he-IL"/>
        </w:rPr>
      </w:pPr>
    </w:p>
    <w:p w14:paraId="6D23ED0E" w14:textId="77777777" w:rsidR="00981355" w:rsidRDefault="00981355" w:rsidP="00981355">
      <w:pPr>
        <w:rPr>
          <w:rtl/>
          <w:lang w:eastAsia="he-IL"/>
        </w:rPr>
      </w:pPr>
      <w:r>
        <w:rPr>
          <w:rFonts w:hint="cs"/>
          <w:rtl/>
          <w:lang w:eastAsia="he-IL"/>
        </w:rPr>
        <w:t xml:space="preserve">נישאר עם הנוסח שהונח לקריאה ראשונה: "כל עוד </w:t>
      </w:r>
      <w:bookmarkStart w:id="377" w:name="_ETM_Q1_1016000"/>
      <w:bookmarkEnd w:id="377"/>
      <w:r>
        <w:rPr>
          <w:rFonts w:hint="cs"/>
          <w:rtl/>
          <w:lang w:eastAsia="he-IL"/>
        </w:rPr>
        <w:t xml:space="preserve">לא הותר לפרסום שמו על-ידי גורם מוסמך". </w:t>
      </w:r>
    </w:p>
    <w:p w14:paraId="164A2B06" w14:textId="77777777" w:rsidR="007C688D" w:rsidRDefault="007C688D" w:rsidP="00981355">
      <w:pPr>
        <w:rPr>
          <w:rtl/>
          <w:lang w:eastAsia="he-IL"/>
        </w:rPr>
      </w:pPr>
      <w:bookmarkStart w:id="378" w:name="_ETM_Q1_1022000"/>
      <w:bookmarkEnd w:id="378"/>
    </w:p>
    <w:p w14:paraId="36613F40" w14:textId="77777777" w:rsidR="00981355" w:rsidRDefault="00981355" w:rsidP="00981355">
      <w:pPr>
        <w:pStyle w:val="a4"/>
        <w:keepNext/>
        <w:rPr>
          <w:rtl/>
        </w:rPr>
      </w:pPr>
      <w:bookmarkStart w:id="379" w:name="_ETM_Q1_1020000"/>
      <w:bookmarkStart w:id="380" w:name="ET_speaker_שמרית_גיטלין_שקד_106"/>
      <w:bookmarkEnd w:id="379"/>
      <w:r w:rsidRPr="00981355">
        <w:rPr>
          <w:rStyle w:val="TagStyle"/>
          <w:rtl/>
        </w:rPr>
        <w:t xml:space="preserve"> &lt;&lt; דובר &gt;&gt; </w:t>
      </w:r>
      <w:r>
        <w:rPr>
          <w:rtl/>
        </w:rPr>
        <w:t>שמרית גיטלין שקד:</w:t>
      </w:r>
      <w:r w:rsidRPr="00981355">
        <w:rPr>
          <w:rStyle w:val="TagStyle"/>
          <w:rtl/>
        </w:rPr>
        <w:t xml:space="preserve"> &lt;&lt; דובר &gt;&gt;</w:t>
      </w:r>
      <w:r>
        <w:rPr>
          <w:rtl/>
        </w:rPr>
        <w:t xml:space="preserve">   </w:t>
      </w:r>
      <w:bookmarkEnd w:id="380"/>
    </w:p>
    <w:p w14:paraId="4BC44B52" w14:textId="77777777" w:rsidR="00981355" w:rsidRDefault="00981355" w:rsidP="00981355">
      <w:pPr>
        <w:pStyle w:val="KeepWithNext"/>
        <w:rPr>
          <w:rtl/>
          <w:lang w:eastAsia="he-IL"/>
        </w:rPr>
      </w:pPr>
    </w:p>
    <w:p w14:paraId="448A7729" w14:textId="77777777" w:rsidR="00981355" w:rsidRDefault="00981355" w:rsidP="00981355">
      <w:pPr>
        <w:rPr>
          <w:rtl/>
          <w:lang w:eastAsia="he-IL"/>
        </w:rPr>
      </w:pPr>
      <w:r>
        <w:rPr>
          <w:rFonts w:hint="cs"/>
          <w:rtl/>
          <w:lang w:eastAsia="he-IL"/>
        </w:rPr>
        <w:t xml:space="preserve">זה מה שאומר חבר הכנסת מוסי רז, אם אני מבינה. </w:t>
      </w:r>
    </w:p>
    <w:p w14:paraId="0F0A28BA" w14:textId="77777777" w:rsidR="007C688D" w:rsidRDefault="007C688D" w:rsidP="00981355">
      <w:pPr>
        <w:rPr>
          <w:rtl/>
          <w:lang w:eastAsia="he-IL"/>
        </w:rPr>
      </w:pPr>
    </w:p>
    <w:p w14:paraId="13C93054" w14:textId="77777777" w:rsidR="007C688D" w:rsidRDefault="007C688D" w:rsidP="007C688D">
      <w:pPr>
        <w:pStyle w:val="a4"/>
        <w:keepNext/>
        <w:rPr>
          <w:rtl/>
        </w:rPr>
      </w:pPr>
      <w:bookmarkStart w:id="381" w:name="ET_speaker_5694_107"/>
      <w:r w:rsidRPr="007C688D">
        <w:rPr>
          <w:rStyle w:val="TagStyle"/>
          <w:rtl/>
        </w:rPr>
        <w:t xml:space="preserve"> &lt;&lt; דובר &gt;&gt; </w:t>
      </w:r>
      <w:r>
        <w:rPr>
          <w:rtl/>
        </w:rPr>
        <w:t>מוסי רז (מרצ):</w:t>
      </w:r>
      <w:r w:rsidRPr="007C688D">
        <w:rPr>
          <w:rStyle w:val="TagStyle"/>
          <w:rtl/>
        </w:rPr>
        <w:t xml:space="preserve"> &lt;&lt; דובר &gt;&gt;</w:t>
      </w:r>
      <w:r>
        <w:rPr>
          <w:rtl/>
        </w:rPr>
        <w:t xml:space="preserve">   </w:t>
      </w:r>
      <w:bookmarkEnd w:id="381"/>
    </w:p>
    <w:p w14:paraId="284FC84E" w14:textId="77777777" w:rsidR="007C688D" w:rsidRDefault="007C688D" w:rsidP="007C688D">
      <w:pPr>
        <w:pStyle w:val="KeepWithNext"/>
        <w:rPr>
          <w:rtl/>
          <w:lang w:eastAsia="he-IL"/>
        </w:rPr>
      </w:pPr>
    </w:p>
    <w:p w14:paraId="17C41E3F" w14:textId="77777777" w:rsidR="007C688D" w:rsidRDefault="007C688D" w:rsidP="007C688D">
      <w:pPr>
        <w:rPr>
          <w:rtl/>
          <w:lang w:eastAsia="he-IL"/>
        </w:rPr>
      </w:pPr>
      <w:bookmarkStart w:id="382" w:name="_ETM_Q1_1025000"/>
      <w:bookmarkEnd w:id="382"/>
      <w:r>
        <w:rPr>
          <w:rFonts w:hint="cs"/>
          <w:rtl/>
          <w:lang w:eastAsia="he-IL"/>
        </w:rPr>
        <w:t xml:space="preserve">אני חושב שזה הכי פשוט אבל אני לא מתעקש על זה. </w:t>
      </w:r>
    </w:p>
    <w:p w14:paraId="59C91C6B" w14:textId="77777777" w:rsidR="00D41605" w:rsidRDefault="00D41605" w:rsidP="007C688D">
      <w:pPr>
        <w:rPr>
          <w:rtl/>
          <w:lang w:eastAsia="he-IL"/>
        </w:rPr>
      </w:pPr>
    </w:p>
    <w:p w14:paraId="1354244B" w14:textId="77777777" w:rsidR="00D41605" w:rsidRDefault="00D41605" w:rsidP="00D41605">
      <w:pPr>
        <w:pStyle w:val="a4"/>
        <w:keepNext/>
        <w:rPr>
          <w:rtl/>
        </w:rPr>
      </w:pPr>
      <w:bookmarkStart w:id="383" w:name="ET_speaker_6225_127"/>
      <w:r w:rsidRPr="00D41605">
        <w:rPr>
          <w:rStyle w:val="TagStyle"/>
          <w:rtl/>
        </w:rPr>
        <w:t xml:space="preserve"> &lt;&lt; דובר &gt;&gt; </w:t>
      </w:r>
      <w:r>
        <w:rPr>
          <w:rtl/>
        </w:rPr>
        <w:t>אלון טל (כחול לבן):</w:t>
      </w:r>
      <w:r w:rsidRPr="00D41605">
        <w:rPr>
          <w:rStyle w:val="TagStyle"/>
          <w:rtl/>
        </w:rPr>
        <w:t xml:space="preserve"> &lt;&lt; דובר &gt;&gt;</w:t>
      </w:r>
      <w:r>
        <w:rPr>
          <w:rtl/>
        </w:rPr>
        <w:t xml:space="preserve">   </w:t>
      </w:r>
      <w:bookmarkEnd w:id="383"/>
    </w:p>
    <w:p w14:paraId="1E01088C" w14:textId="77777777" w:rsidR="00D41605" w:rsidRDefault="00D41605" w:rsidP="00D41605">
      <w:pPr>
        <w:pStyle w:val="KeepWithNext"/>
        <w:rPr>
          <w:rtl/>
          <w:lang w:eastAsia="he-IL"/>
        </w:rPr>
      </w:pPr>
    </w:p>
    <w:p w14:paraId="28B19849" w14:textId="77777777" w:rsidR="00D41605" w:rsidRPr="00D41605" w:rsidRDefault="00D41605" w:rsidP="00D41605">
      <w:pPr>
        <w:rPr>
          <w:rtl/>
          <w:lang w:eastAsia="he-IL"/>
        </w:rPr>
      </w:pPr>
      <w:r>
        <w:rPr>
          <w:rFonts w:hint="cs"/>
          <w:rtl/>
          <w:lang w:eastAsia="he-IL"/>
        </w:rPr>
        <w:t xml:space="preserve">אני תומך בעמדתו של מוסי רז. </w:t>
      </w:r>
    </w:p>
    <w:p w14:paraId="402BEF8D" w14:textId="77777777" w:rsidR="007C688D" w:rsidRDefault="007C688D" w:rsidP="007C688D">
      <w:pPr>
        <w:rPr>
          <w:rtl/>
          <w:lang w:eastAsia="he-IL"/>
        </w:rPr>
      </w:pPr>
      <w:bookmarkStart w:id="384" w:name="_ETM_Q1_1023000"/>
      <w:bookmarkEnd w:id="384"/>
    </w:p>
    <w:p w14:paraId="7091D58D" w14:textId="77777777" w:rsidR="007C688D" w:rsidRDefault="007C688D" w:rsidP="007C688D">
      <w:pPr>
        <w:pStyle w:val="a4"/>
        <w:keepNext/>
        <w:rPr>
          <w:rtl/>
        </w:rPr>
      </w:pPr>
      <w:bookmarkStart w:id="385" w:name="_ETM_Q1_1047000"/>
      <w:bookmarkStart w:id="386" w:name="ET_speaker_שמרית_גיטלין_שקד_108"/>
      <w:bookmarkEnd w:id="385"/>
      <w:r w:rsidRPr="007C688D">
        <w:rPr>
          <w:rStyle w:val="TagStyle"/>
          <w:rtl/>
        </w:rPr>
        <w:t xml:space="preserve"> &lt;&lt; דובר &gt;&gt; </w:t>
      </w:r>
      <w:r>
        <w:rPr>
          <w:rtl/>
        </w:rPr>
        <w:t>שמרית גיטלין שקד:</w:t>
      </w:r>
      <w:r w:rsidRPr="007C688D">
        <w:rPr>
          <w:rStyle w:val="TagStyle"/>
          <w:rtl/>
        </w:rPr>
        <w:t xml:space="preserve"> &lt;&lt; דובר &gt;&gt;</w:t>
      </w:r>
      <w:r>
        <w:rPr>
          <w:rtl/>
        </w:rPr>
        <w:t xml:space="preserve">   </w:t>
      </w:r>
      <w:bookmarkEnd w:id="386"/>
    </w:p>
    <w:p w14:paraId="25BA808E" w14:textId="77777777" w:rsidR="007C688D" w:rsidRDefault="007C688D" w:rsidP="007C688D">
      <w:pPr>
        <w:pStyle w:val="KeepWithNext"/>
        <w:rPr>
          <w:rtl/>
          <w:lang w:eastAsia="he-IL"/>
        </w:rPr>
      </w:pPr>
    </w:p>
    <w:p w14:paraId="7EE284A6" w14:textId="77777777" w:rsidR="007C688D" w:rsidRDefault="007C688D" w:rsidP="007C688D">
      <w:pPr>
        <w:rPr>
          <w:rtl/>
          <w:lang w:eastAsia="he-IL"/>
        </w:rPr>
      </w:pPr>
      <w:bookmarkStart w:id="387" w:name="_ETM_Q1_1039000"/>
      <w:bookmarkEnd w:id="387"/>
      <w:r>
        <w:rPr>
          <w:rFonts w:hint="cs"/>
          <w:rtl/>
          <w:lang w:eastAsia="he-IL"/>
        </w:rPr>
        <w:t xml:space="preserve">יושבת-ראש הוועדה, חבר הכנסת מוסי רז וחבר הכנסת טל סבורים </w:t>
      </w:r>
      <w:bookmarkStart w:id="388" w:name="_ETM_Q1_1040000"/>
      <w:bookmarkEnd w:id="388"/>
      <w:r>
        <w:rPr>
          <w:rFonts w:hint="cs"/>
          <w:rtl/>
          <w:lang w:eastAsia="he-IL"/>
        </w:rPr>
        <w:t xml:space="preserve">שצריך להשאיר: "כל עוד לא הותר לפרסום שמו על-ידי גורם מוסמך". </w:t>
      </w:r>
    </w:p>
    <w:p w14:paraId="5307D5EE" w14:textId="77777777" w:rsidR="007C688D" w:rsidRDefault="007C688D" w:rsidP="007C688D">
      <w:pPr>
        <w:rPr>
          <w:rtl/>
          <w:lang w:eastAsia="he-IL"/>
        </w:rPr>
      </w:pPr>
      <w:bookmarkStart w:id="389" w:name="_ETM_Q1_1043000"/>
      <w:bookmarkEnd w:id="389"/>
    </w:p>
    <w:p w14:paraId="6EA6EE97" w14:textId="77777777" w:rsidR="007C688D" w:rsidRDefault="007C688D" w:rsidP="007C688D">
      <w:pPr>
        <w:pStyle w:val="af6"/>
        <w:keepNext/>
        <w:rPr>
          <w:rtl/>
        </w:rPr>
      </w:pPr>
      <w:bookmarkStart w:id="390" w:name="ET_yor_5794_110"/>
      <w:r w:rsidRPr="007C688D">
        <w:rPr>
          <w:rStyle w:val="TagStyle"/>
          <w:rtl/>
        </w:rPr>
        <w:t xml:space="preserve"> &lt;&lt; יור &gt;&gt; </w:t>
      </w:r>
      <w:r>
        <w:rPr>
          <w:rtl/>
        </w:rPr>
        <w:t>היו"ר עידית סילמן:</w:t>
      </w:r>
      <w:r w:rsidRPr="007C688D">
        <w:rPr>
          <w:rStyle w:val="TagStyle"/>
          <w:rtl/>
        </w:rPr>
        <w:t xml:space="preserve"> &lt;&lt; יור &gt;&gt;</w:t>
      </w:r>
      <w:r>
        <w:rPr>
          <w:rtl/>
        </w:rPr>
        <w:t xml:space="preserve">   </w:t>
      </w:r>
      <w:bookmarkEnd w:id="390"/>
    </w:p>
    <w:p w14:paraId="151BFC9C" w14:textId="77777777" w:rsidR="007C688D" w:rsidRDefault="007C688D" w:rsidP="007C688D">
      <w:pPr>
        <w:pStyle w:val="KeepWithNext"/>
        <w:rPr>
          <w:rtl/>
          <w:lang w:eastAsia="he-IL"/>
        </w:rPr>
      </w:pPr>
    </w:p>
    <w:p w14:paraId="6DB6B9EC" w14:textId="77777777" w:rsidR="007C688D" w:rsidRDefault="007C688D" w:rsidP="007C688D">
      <w:pPr>
        <w:rPr>
          <w:rtl/>
          <w:lang w:eastAsia="he-IL"/>
        </w:rPr>
      </w:pPr>
      <w:r>
        <w:rPr>
          <w:rFonts w:hint="cs"/>
          <w:rtl/>
          <w:lang w:eastAsia="he-IL"/>
        </w:rPr>
        <w:t xml:space="preserve">מה את אומרת? </w:t>
      </w:r>
    </w:p>
    <w:p w14:paraId="160776FE" w14:textId="77777777" w:rsidR="007C688D" w:rsidRDefault="007C688D" w:rsidP="007C688D">
      <w:pPr>
        <w:rPr>
          <w:rtl/>
          <w:lang w:eastAsia="he-IL"/>
        </w:rPr>
      </w:pPr>
      <w:bookmarkStart w:id="391" w:name="_ETM_Q1_1045000"/>
      <w:bookmarkEnd w:id="391"/>
    </w:p>
    <w:p w14:paraId="376CA340" w14:textId="77777777" w:rsidR="007C688D" w:rsidRDefault="007C688D" w:rsidP="007C688D">
      <w:pPr>
        <w:pStyle w:val="a4"/>
        <w:keepNext/>
        <w:rPr>
          <w:rtl/>
        </w:rPr>
      </w:pPr>
      <w:bookmarkStart w:id="392" w:name="ET_speaker_שמרית_גיטלין_שקד_111"/>
      <w:r w:rsidRPr="007C688D">
        <w:rPr>
          <w:rStyle w:val="TagStyle"/>
          <w:rtl/>
        </w:rPr>
        <w:t xml:space="preserve"> &lt;&lt; דובר &gt;&gt; </w:t>
      </w:r>
      <w:r>
        <w:rPr>
          <w:rtl/>
        </w:rPr>
        <w:t>שמרית גיטלין שקד:</w:t>
      </w:r>
      <w:r w:rsidRPr="007C688D">
        <w:rPr>
          <w:rStyle w:val="TagStyle"/>
          <w:rtl/>
        </w:rPr>
        <w:t xml:space="preserve"> &lt;&lt; דובר &gt;&gt;</w:t>
      </w:r>
      <w:r>
        <w:rPr>
          <w:rtl/>
        </w:rPr>
        <w:t xml:space="preserve">   </w:t>
      </w:r>
      <w:bookmarkEnd w:id="392"/>
    </w:p>
    <w:p w14:paraId="5DBF91D5" w14:textId="77777777" w:rsidR="007C688D" w:rsidRDefault="007C688D" w:rsidP="007C688D">
      <w:pPr>
        <w:pStyle w:val="KeepWithNext"/>
        <w:rPr>
          <w:rtl/>
          <w:lang w:eastAsia="he-IL"/>
        </w:rPr>
      </w:pPr>
    </w:p>
    <w:p w14:paraId="194A9271" w14:textId="77777777" w:rsidR="007C688D" w:rsidRDefault="007C688D" w:rsidP="007C688D">
      <w:pPr>
        <w:rPr>
          <w:rtl/>
          <w:lang w:eastAsia="he-IL"/>
        </w:rPr>
      </w:pPr>
      <w:bookmarkStart w:id="393" w:name="_ETM_Q1_1046000"/>
      <w:bookmarkEnd w:id="393"/>
      <w:r>
        <w:rPr>
          <w:rFonts w:hint="cs"/>
          <w:rtl/>
          <w:lang w:eastAsia="he-IL"/>
        </w:rPr>
        <w:t>אני מבינה - -</w:t>
      </w:r>
    </w:p>
    <w:p w14:paraId="5CE0A867" w14:textId="77777777" w:rsidR="007C688D" w:rsidRDefault="007C688D" w:rsidP="007C688D">
      <w:pPr>
        <w:rPr>
          <w:rtl/>
          <w:lang w:eastAsia="he-IL"/>
        </w:rPr>
      </w:pPr>
    </w:p>
    <w:p w14:paraId="31A96FD4" w14:textId="77777777" w:rsidR="007C688D" w:rsidRDefault="007C688D" w:rsidP="007C688D">
      <w:pPr>
        <w:pStyle w:val="af6"/>
        <w:keepNext/>
        <w:rPr>
          <w:rtl/>
        </w:rPr>
      </w:pPr>
      <w:bookmarkStart w:id="394" w:name="ET_yor_5794_112"/>
      <w:r w:rsidRPr="007C688D">
        <w:rPr>
          <w:rStyle w:val="TagStyle"/>
          <w:rtl/>
        </w:rPr>
        <w:t xml:space="preserve"> &lt;&lt; יור &gt;&gt; </w:t>
      </w:r>
      <w:r>
        <w:rPr>
          <w:rtl/>
        </w:rPr>
        <w:t>היו"ר עידית סילמן:</w:t>
      </w:r>
      <w:r w:rsidRPr="007C688D">
        <w:rPr>
          <w:rStyle w:val="TagStyle"/>
          <w:rtl/>
        </w:rPr>
        <w:t xml:space="preserve"> &lt;&lt; יור &gt;&gt;</w:t>
      </w:r>
      <w:r>
        <w:rPr>
          <w:rtl/>
        </w:rPr>
        <w:t xml:space="preserve">   </w:t>
      </w:r>
      <w:bookmarkEnd w:id="394"/>
    </w:p>
    <w:p w14:paraId="4C33EDE2" w14:textId="77777777" w:rsidR="007C688D" w:rsidRDefault="007C688D" w:rsidP="007C688D">
      <w:pPr>
        <w:pStyle w:val="KeepWithNext"/>
        <w:rPr>
          <w:rtl/>
          <w:lang w:eastAsia="he-IL"/>
        </w:rPr>
      </w:pPr>
    </w:p>
    <w:p w14:paraId="7F39D715" w14:textId="77777777" w:rsidR="007C688D" w:rsidRDefault="007C688D" w:rsidP="007C688D">
      <w:pPr>
        <w:rPr>
          <w:rtl/>
          <w:lang w:eastAsia="he-IL"/>
        </w:rPr>
      </w:pPr>
      <w:bookmarkStart w:id="395" w:name="_ETM_Q1_1050000"/>
      <w:bookmarkEnd w:id="395"/>
      <w:r>
        <w:rPr>
          <w:rFonts w:hint="cs"/>
          <w:rtl/>
          <w:lang w:eastAsia="he-IL"/>
        </w:rPr>
        <w:t xml:space="preserve">זה פחות או </w:t>
      </w:r>
      <w:bookmarkStart w:id="396" w:name="_ETM_Q1_1052000"/>
      <w:bookmarkEnd w:id="396"/>
      <w:r>
        <w:rPr>
          <w:rFonts w:hint="cs"/>
          <w:rtl/>
          <w:lang w:eastAsia="he-IL"/>
        </w:rPr>
        <w:t>יותר אותו דבר לגבי מה שאת אומרת. אפשר לפרט מה</w:t>
      </w:r>
      <w:bookmarkStart w:id="397" w:name="_ETM_Q1_1056000"/>
      <w:bookmarkEnd w:id="397"/>
      <w:r>
        <w:rPr>
          <w:rFonts w:hint="cs"/>
          <w:rtl/>
          <w:lang w:eastAsia="he-IL"/>
        </w:rPr>
        <w:t xml:space="preserve"> זה "כל עוד לא הותר לפרסום שמו על-ידי גורם מוסמך"</w:t>
      </w:r>
      <w:bookmarkStart w:id="398" w:name="_ETM_Q1_1054000"/>
      <w:bookmarkEnd w:id="398"/>
      <w:r>
        <w:rPr>
          <w:rFonts w:hint="cs"/>
          <w:rtl/>
          <w:lang w:eastAsia="he-IL"/>
        </w:rPr>
        <w:t xml:space="preserve"> שזאת הודעה רשמית מטעם גורם רשמי. </w:t>
      </w:r>
    </w:p>
    <w:p w14:paraId="68FD349E" w14:textId="77777777" w:rsidR="007C688D" w:rsidRDefault="007C688D" w:rsidP="007C688D">
      <w:pPr>
        <w:rPr>
          <w:rtl/>
          <w:lang w:eastAsia="he-IL"/>
        </w:rPr>
      </w:pPr>
      <w:bookmarkStart w:id="399" w:name="_ETM_Q1_1065000"/>
      <w:bookmarkEnd w:id="399"/>
    </w:p>
    <w:p w14:paraId="54D87221" w14:textId="77777777" w:rsidR="007C688D" w:rsidRDefault="007C688D" w:rsidP="007C688D">
      <w:pPr>
        <w:pStyle w:val="a4"/>
        <w:keepNext/>
        <w:rPr>
          <w:rtl/>
        </w:rPr>
      </w:pPr>
      <w:bookmarkStart w:id="400" w:name="ET_speaker_שמרית_גיטלין_שקד_113"/>
      <w:r w:rsidRPr="007C688D">
        <w:rPr>
          <w:rStyle w:val="TagStyle"/>
          <w:rtl/>
        </w:rPr>
        <w:t xml:space="preserve"> &lt;&lt; דובר &gt;&gt; </w:t>
      </w:r>
      <w:r>
        <w:rPr>
          <w:rtl/>
        </w:rPr>
        <w:t>שמרית גיטלין שקד:</w:t>
      </w:r>
      <w:r w:rsidRPr="007C688D">
        <w:rPr>
          <w:rStyle w:val="TagStyle"/>
          <w:rtl/>
        </w:rPr>
        <w:t xml:space="preserve"> &lt;&lt; דובר &gt;&gt;</w:t>
      </w:r>
      <w:r>
        <w:rPr>
          <w:rtl/>
        </w:rPr>
        <w:t xml:space="preserve">   </w:t>
      </w:r>
      <w:bookmarkEnd w:id="400"/>
    </w:p>
    <w:p w14:paraId="0E9F48F0" w14:textId="77777777" w:rsidR="007C688D" w:rsidRDefault="007C688D" w:rsidP="007C688D">
      <w:pPr>
        <w:pStyle w:val="KeepWithNext"/>
        <w:rPr>
          <w:rtl/>
          <w:lang w:eastAsia="he-IL"/>
        </w:rPr>
      </w:pPr>
    </w:p>
    <w:p w14:paraId="0FBDD6B6" w14:textId="77777777" w:rsidR="007C688D" w:rsidRDefault="007C688D" w:rsidP="007C688D">
      <w:pPr>
        <w:rPr>
          <w:rtl/>
          <w:lang w:eastAsia="he-IL"/>
        </w:rPr>
      </w:pPr>
      <w:r>
        <w:rPr>
          <w:rFonts w:hint="cs"/>
          <w:rtl/>
          <w:lang w:eastAsia="he-IL"/>
        </w:rPr>
        <w:t xml:space="preserve">אנחנו לא צריכים לפרט. כל אחד לפי הנהלים שלו יחליט מתי הוא מתיר לפרסם. כלומר זה יהיה שיקולים של </w:t>
      </w:r>
      <w:bookmarkStart w:id="401" w:name="_ETM_Q1_1070000"/>
      <w:bookmarkEnd w:id="401"/>
      <w:r>
        <w:rPr>
          <w:rFonts w:hint="cs"/>
          <w:rtl/>
          <w:lang w:eastAsia="he-IL"/>
        </w:rPr>
        <w:t xml:space="preserve">כל גוף בעצמו. </w:t>
      </w:r>
    </w:p>
    <w:p w14:paraId="00E2CE73" w14:textId="77777777" w:rsidR="007C688D" w:rsidRDefault="007C688D" w:rsidP="007C688D">
      <w:pPr>
        <w:rPr>
          <w:rtl/>
          <w:lang w:eastAsia="he-IL"/>
        </w:rPr>
      </w:pPr>
    </w:p>
    <w:p w14:paraId="1816CC73" w14:textId="77777777" w:rsidR="007C688D" w:rsidRDefault="007C688D" w:rsidP="007C688D">
      <w:pPr>
        <w:pStyle w:val="a4"/>
        <w:keepNext/>
        <w:rPr>
          <w:rtl/>
        </w:rPr>
      </w:pPr>
      <w:bookmarkStart w:id="402" w:name="ET_speaker_שרון_רובינשטיין_צמח_115"/>
      <w:r w:rsidRPr="007C688D">
        <w:rPr>
          <w:rStyle w:val="TagStyle"/>
          <w:rtl/>
        </w:rPr>
        <w:t xml:space="preserve"> &lt;&lt; דובר &gt;&gt; </w:t>
      </w:r>
      <w:r>
        <w:rPr>
          <w:rtl/>
        </w:rPr>
        <w:t>שרון רובינשטיין צמח:</w:t>
      </w:r>
      <w:r w:rsidRPr="007C688D">
        <w:rPr>
          <w:rStyle w:val="TagStyle"/>
          <w:rtl/>
        </w:rPr>
        <w:t xml:space="preserve"> &lt;&lt; דובר &gt;&gt;</w:t>
      </w:r>
      <w:r>
        <w:rPr>
          <w:rtl/>
        </w:rPr>
        <w:t xml:space="preserve">   </w:t>
      </w:r>
      <w:bookmarkEnd w:id="402"/>
    </w:p>
    <w:p w14:paraId="3DAE13DF" w14:textId="77777777" w:rsidR="007C688D" w:rsidRDefault="007C688D" w:rsidP="007C688D">
      <w:pPr>
        <w:pStyle w:val="KeepWithNext"/>
        <w:rPr>
          <w:rtl/>
          <w:lang w:eastAsia="he-IL"/>
        </w:rPr>
      </w:pPr>
    </w:p>
    <w:p w14:paraId="5A3D2AEA" w14:textId="77777777" w:rsidR="007C688D" w:rsidRDefault="007C688D" w:rsidP="007C688D">
      <w:pPr>
        <w:rPr>
          <w:rtl/>
          <w:lang w:eastAsia="he-IL"/>
        </w:rPr>
      </w:pPr>
      <w:bookmarkStart w:id="403" w:name="_ETM_Q1_1072000"/>
      <w:bookmarkEnd w:id="403"/>
      <w:r>
        <w:rPr>
          <w:rFonts w:hint="cs"/>
          <w:rtl/>
          <w:lang w:eastAsia="he-IL"/>
        </w:rPr>
        <w:t xml:space="preserve">למה לא להשאיר הודעה? </w:t>
      </w:r>
    </w:p>
    <w:p w14:paraId="77A42D85" w14:textId="77777777" w:rsidR="007C688D" w:rsidRDefault="007C688D" w:rsidP="007C688D">
      <w:pPr>
        <w:rPr>
          <w:rtl/>
          <w:lang w:eastAsia="he-IL"/>
        </w:rPr>
      </w:pPr>
    </w:p>
    <w:p w14:paraId="70733156" w14:textId="77777777" w:rsidR="007C688D" w:rsidRDefault="007C688D" w:rsidP="007C688D">
      <w:pPr>
        <w:pStyle w:val="a4"/>
        <w:keepNext/>
        <w:rPr>
          <w:rtl/>
        </w:rPr>
      </w:pPr>
      <w:bookmarkStart w:id="404" w:name="ET_speaker_שמרית_גיטלין_שקד_116"/>
      <w:r w:rsidRPr="007C688D">
        <w:rPr>
          <w:rStyle w:val="TagStyle"/>
          <w:rtl/>
        </w:rPr>
        <w:t xml:space="preserve"> &lt;&lt; דובר &gt;&gt; </w:t>
      </w:r>
      <w:r>
        <w:rPr>
          <w:rtl/>
        </w:rPr>
        <w:t>שמרית גיטלין שקד:</w:t>
      </w:r>
      <w:r w:rsidRPr="007C688D">
        <w:rPr>
          <w:rStyle w:val="TagStyle"/>
          <w:rtl/>
        </w:rPr>
        <w:t xml:space="preserve"> &lt;&lt; דובר &gt;&gt;</w:t>
      </w:r>
      <w:r>
        <w:rPr>
          <w:rtl/>
        </w:rPr>
        <w:t xml:space="preserve">   </w:t>
      </w:r>
      <w:bookmarkEnd w:id="404"/>
    </w:p>
    <w:p w14:paraId="0E38B159" w14:textId="77777777" w:rsidR="007C688D" w:rsidRDefault="007C688D" w:rsidP="007C688D">
      <w:pPr>
        <w:pStyle w:val="KeepWithNext"/>
        <w:rPr>
          <w:rtl/>
          <w:lang w:eastAsia="he-IL"/>
        </w:rPr>
      </w:pPr>
    </w:p>
    <w:p w14:paraId="2FF8559C" w14:textId="77777777" w:rsidR="007C688D" w:rsidRDefault="007C688D" w:rsidP="007C688D">
      <w:pPr>
        <w:rPr>
          <w:rtl/>
          <w:lang w:eastAsia="he-IL"/>
        </w:rPr>
      </w:pPr>
      <w:bookmarkStart w:id="405" w:name="_ETM_Q1_1078000"/>
      <w:bookmarkEnd w:id="405"/>
      <w:r>
        <w:rPr>
          <w:rFonts w:hint="cs"/>
          <w:rtl/>
          <w:lang w:eastAsia="he-IL"/>
        </w:rPr>
        <w:t xml:space="preserve">זאת עמדת חברי הכנסת </w:t>
      </w:r>
    </w:p>
    <w:p w14:paraId="64F916F0" w14:textId="77777777" w:rsidR="007C688D" w:rsidRDefault="007C688D" w:rsidP="007C688D">
      <w:pPr>
        <w:rPr>
          <w:rtl/>
          <w:lang w:eastAsia="he-IL"/>
        </w:rPr>
      </w:pPr>
      <w:bookmarkStart w:id="406" w:name="_ETM_Q1_1076000"/>
      <w:bookmarkEnd w:id="406"/>
    </w:p>
    <w:p w14:paraId="42F1EA27" w14:textId="77777777" w:rsidR="007C688D" w:rsidRDefault="007C688D" w:rsidP="007C688D">
      <w:pPr>
        <w:pStyle w:val="a4"/>
        <w:keepNext/>
        <w:rPr>
          <w:rtl/>
        </w:rPr>
      </w:pPr>
      <w:bookmarkStart w:id="407" w:name="ET_speaker_שרון_רובינשטיין_צמח_117"/>
      <w:r w:rsidRPr="007C688D">
        <w:rPr>
          <w:rStyle w:val="TagStyle"/>
          <w:rtl/>
        </w:rPr>
        <w:t xml:space="preserve"> &lt;&lt; דובר &gt;&gt; </w:t>
      </w:r>
      <w:r>
        <w:rPr>
          <w:rtl/>
        </w:rPr>
        <w:t>שרון רובינשטיין צמח:</w:t>
      </w:r>
      <w:r w:rsidRPr="007C688D">
        <w:rPr>
          <w:rStyle w:val="TagStyle"/>
          <w:rtl/>
        </w:rPr>
        <w:t xml:space="preserve"> &lt;&lt; דובר &gt;&gt;</w:t>
      </w:r>
      <w:r>
        <w:rPr>
          <w:rtl/>
        </w:rPr>
        <w:t xml:space="preserve">   </w:t>
      </w:r>
      <w:bookmarkEnd w:id="407"/>
    </w:p>
    <w:p w14:paraId="55B0A266" w14:textId="77777777" w:rsidR="007C688D" w:rsidRDefault="007C688D" w:rsidP="007C688D">
      <w:pPr>
        <w:pStyle w:val="KeepWithNext"/>
        <w:rPr>
          <w:rtl/>
          <w:lang w:eastAsia="he-IL"/>
        </w:rPr>
      </w:pPr>
    </w:p>
    <w:p w14:paraId="745300CA" w14:textId="77777777" w:rsidR="007C688D" w:rsidRDefault="007C688D" w:rsidP="007C688D">
      <w:pPr>
        <w:rPr>
          <w:rtl/>
          <w:lang w:eastAsia="he-IL"/>
        </w:rPr>
      </w:pPr>
      <w:bookmarkStart w:id="408" w:name="_ETM_Q1_1077000"/>
      <w:bookmarkEnd w:id="408"/>
      <w:r>
        <w:rPr>
          <w:rFonts w:hint="cs"/>
          <w:rtl/>
          <w:lang w:eastAsia="he-IL"/>
        </w:rPr>
        <w:t xml:space="preserve">אבל חברי הכנסת הסכימו. </w:t>
      </w:r>
    </w:p>
    <w:p w14:paraId="2F522824" w14:textId="77777777" w:rsidR="007C688D" w:rsidRDefault="007C688D" w:rsidP="007C688D">
      <w:pPr>
        <w:rPr>
          <w:rtl/>
          <w:lang w:eastAsia="he-IL"/>
        </w:rPr>
      </w:pPr>
      <w:bookmarkStart w:id="409" w:name="_ETM_Q1_1082000"/>
      <w:bookmarkEnd w:id="409"/>
    </w:p>
    <w:p w14:paraId="7DDAB023" w14:textId="77777777" w:rsidR="007C688D" w:rsidRDefault="007C688D" w:rsidP="007C688D">
      <w:pPr>
        <w:pStyle w:val="a4"/>
        <w:keepNext/>
        <w:rPr>
          <w:rtl/>
        </w:rPr>
      </w:pPr>
      <w:bookmarkStart w:id="410" w:name="ET_speaker_שמרית_גיטלין_שקד_118"/>
      <w:r w:rsidRPr="007C688D">
        <w:rPr>
          <w:rStyle w:val="TagStyle"/>
          <w:rtl/>
        </w:rPr>
        <w:t xml:space="preserve"> &lt;&lt; דובר &gt;&gt; </w:t>
      </w:r>
      <w:r>
        <w:rPr>
          <w:rtl/>
        </w:rPr>
        <w:t>שמרית גיטלין שקד:</w:t>
      </w:r>
      <w:r w:rsidRPr="007C688D">
        <w:rPr>
          <w:rStyle w:val="TagStyle"/>
          <w:rtl/>
        </w:rPr>
        <w:t xml:space="preserve"> &lt;&lt; דובר &gt;&gt;</w:t>
      </w:r>
      <w:r>
        <w:rPr>
          <w:rtl/>
        </w:rPr>
        <w:t xml:space="preserve">   </w:t>
      </w:r>
      <w:bookmarkEnd w:id="410"/>
    </w:p>
    <w:p w14:paraId="49A41E5C" w14:textId="77777777" w:rsidR="007C688D" w:rsidRDefault="007C688D" w:rsidP="007C688D">
      <w:pPr>
        <w:pStyle w:val="KeepWithNext"/>
        <w:rPr>
          <w:rtl/>
          <w:lang w:eastAsia="he-IL"/>
        </w:rPr>
      </w:pPr>
    </w:p>
    <w:p w14:paraId="382D7BC6" w14:textId="77777777" w:rsidR="007C688D" w:rsidRDefault="007C688D" w:rsidP="007C688D">
      <w:pPr>
        <w:rPr>
          <w:rtl/>
          <w:lang w:eastAsia="he-IL"/>
        </w:rPr>
      </w:pPr>
      <w:r>
        <w:rPr>
          <w:rFonts w:hint="cs"/>
          <w:rtl/>
          <w:lang w:eastAsia="he-IL"/>
        </w:rPr>
        <w:t xml:space="preserve">חבר הכנסת מוסי רז אמר עכשיו שהוא מעדיף להישאר עם הנוסח הקודם. </w:t>
      </w:r>
      <w:bookmarkStart w:id="411" w:name="_ETM_Q1_1086000"/>
      <w:bookmarkEnd w:id="411"/>
    </w:p>
    <w:p w14:paraId="43F2384A" w14:textId="77777777" w:rsidR="007C688D" w:rsidRDefault="007C688D" w:rsidP="007C688D">
      <w:pPr>
        <w:rPr>
          <w:rtl/>
          <w:lang w:eastAsia="he-IL"/>
        </w:rPr>
      </w:pPr>
      <w:bookmarkStart w:id="412" w:name="_ETM_Q1_1087000"/>
      <w:bookmarkEnd w:id="412"/>
    </w:p>
    <w:p w14:paraId="3E665529" w14:textId="77777777" w:rsidR="007C688D" w:rsidRDefault="007C688D" w:rsidP="007C688D">
      <w:pPr>
        <w:pStyle w:val="a4"/>
        <w:keepNext/>
        <w:rPr>
          <w:rtl/>
        </w:rPr>
      </w:pPr>
      <w:bookmarkStart w:id="413" w:name="ET_speaker_5694_119"/>
      <w:r w:rsidRPr="007C688D">
        <w:rPr>
          <w:rStyle w:val="TagStyle"/>
          <w:rtl/>
        </w:rPr>
        <w:t xml:space="preserve"> &lt;&lt; דובר &gt;&gt; </w:t>
      </w:r>
      <w:r>
        <w:rPr>
          <w:rtl/>
        </w:rPr>
        <w:t>מוסי רז (מרצ):</w:t>
      </w:r>
      <w:r w:rsidRPr="007C688D">
        <w:rPr>
          <w:rStyle w:val="TagStyle"/>
          <w:rtl/>
        </w:rPr>
        <w:t xml:space="preserve"> &lt;&lt; דובר &gt;&gt;</w:t>
      </w:r>
      <w:r>
        <w:rPr>
          <w:rtl/>
        </w:rPr>
        <w:t xml:space="preserve">   </w:t>
      </w:r>
      <w:bookmarkEnd w:id="413"/>
    </w:p>
    <w:p w14:paraId="76DDDD68" w14:textId="77777777" w:rsidR="007C688D" w:rsidRDefault="007C688D" w:rsidP="007C688D">
      <w:pPr>
        <w:pStyle w:val="KeepWithNext"/>
        <w:rPr>
          <w:rtl/>
          <w:lang w:eastAsia="he-IL"/>
        </w:rPr>
      </w:pPr>
    </w:p>
    <w:p w14:paraId="3883E4FB" w14:textId="77777777" w:rsidR="007C688D" w:rsidRDefault="007C688D" w:rsidP="007C688D">
      <w:pPr>
        <w:rPr>
          <w:rtl/>
          <w:lang w:eastAsia="he-IL"/>
        </w:rPr>
      </w:pPr>
      <w:r>
        <w:rPr>
          <w:rFonts w:hint="cs"/>
          <w:rtl/>
          <w:lang w:eastAsia="he-IL"/>
        </w:rPr>
        <w:t>אני חושב שהנוסח הקודם הוא הכי טוב אבל אני לא</w:t>
      </w:r>
      <w:bookmarkStart w:id="414" w:name="_ETM_Q1_1090000"/>
      <w:bookmarkEnd w:id="414"/>
      <w:r>
        <w:rPr>
          <w:rFonts w:hint="cs"/>
          <w:rtl/>
          <w:lang w:eastAsia="he-IL"/>
        </w:rPr>
        <w:t xml:space="preserve"> מבין מה הבעיה שלהם. </w:t>
      </w:r>
    </w:p>
    <w:p w14:paraId="36F430F3" w14:textId="77777777" w:rsidR="007C688D" w:rsidRDefault="007C688D" w:rsidP="007C688D">
      <w:pPr>
        <w:rPr>
          <w:rtl/>
          <w:lang w:eastAsia="he-IL"/>
        </w:rPr>
      </w:pPr>
    </w:p>
    <w:p w14:paraId="5106A3DB" w14:textId="77777777" w:rsidR="007C688D" w:rsidRDefault="007C688D" w:rsidP="007C688D">
      <w:pPr>
        <w:pStyle w:val="a4"/>
        <w:keepNext/>
        <w:rPr>
          <w:rtl/>
        </w:rPr>
      </w:pPr>
      <w:bookmarkStart w:id="415" w:name="ET_speaker_שרון_רובינשטיין_צמח_120"/>
      <w:r w:rsidRPr="007C688D">
        <w:rPr>
          <w:rStyle w:val="TagStyle"/>
          <w:rtl/>
        </w:rPr>
        <w:t xml:space="preserve"> &lt;&lt; דובר &gt;&gt; </w:t>
      </w:r>
      <w:r>
        <w:rPr>
          <w:rtl/>
        </w:rPr>
        <w:t>שרון רובינשטיין צמח:</w:t>
      </w:r>
      <w:r w:rsidRPr="007C688D">
        <w:rPr>
          <w:rStyle w:val="TagStyle"/>
          <w:rtl/>
        </w:rPr>
        <w:t xml:space="preserve"> &lt;&lt; דובר &gt;&gt;</w:t>
      </w:r>
      <w:r>
        <w:rPr>
          <w:rtl/>
        </w:rPr>
        <w:t xml:space="preserve">   </w:t>
      </w:r>
      <w:bookmarkEnd w:id="415"/>
    </w:p>
    <w:p w14:paraId="06C8F0A3" w14:textId="77777777" w:rsidR="007C688D" w:rsidRDefault="007C688D" w:rsidP="007C688D">
      <w:pPr>
        <w:pStyle w:val="KeepWithNext"/>
        <w:rPr>
          <w:rtl/>
          <w:lang w:eastAsia="he-IL"/>
        </w:rPr>
      </w:pPr>
    </w:p>
    <w:p w14:paraId="65C45C27" w14:textId="77777777" w:rsidR="007C688D" w:rsidRDefault="007C688D" w:rsidP="007C688D">
      <w:pPr>
        <w:rPr>
          <w:rtl/>
          <w:lang w:eastAsia="he-IL"/>
        </w:rPr>
      </w:pPr>
      <w:r>
        <w:rPr>
          <w:rFonts w:hint="cs"/>
          <w:rtl/>
          <w:lang w:eastAsia="he-IL"/>
        </w:rPr>
        <w:t xml:space="preserve">אז אני אסביר שוב: המשטרה במקרים </w:t>
      </w:r>
      <w:bookmarkStart w:id="416" w:name="_ETM_Q1_1096000"/>
      <w:bookmarkEnd w:id="416"/>
      <w:r>
        <w:rPr>
          <w:rFonts w:hint="cs"/>
          <w:rtl/>
          <w:lang w:eastAsia="he-IL"/>
        </w:rPr>
        <w:t xml:space="preserve">של תאונות דרכים עם פציעות אחרות שאינן בגלל פעולת איבה לא מתירה לפרסום. אם אנחנו כותבים את זה פה בחוק אין הלימה לחוקים אחרים. </w:t>
      </w:r>
    </w:p>
    <w:p w14:paraId="39103430" w14:textId="77777777" w:rsidR="007C688D" w:rsidRDefault="007C688D" w:rsidP="007C688D">
      <w:pPr>
        <w:rPr>
          <w:rtl/>
          <w:lang w:eastAsia="he-IL"/>
        </w:rPr>
      </w:pPr>
    </w:p>
    <w:p w14:paraId="3DAEDE1E" w14:textId="77777777" w:rsidR="007C688D" w:rsidRDefault="007C688D" w:rsidP="007C688D">
      <w:pPr>
        <w:pStyle w:val="a4"/>
        <w:keepNext/>
        <w:rPr>
          <w:rtl/>
        </w:rPr>
      </w:pPr>
      <w:bookmarkStart w:id="417" w:name="ET_speaker_5797_121"/>
      <w:r w:rsidRPr="007C688D">
        <w:rPr>
          <w:rStyle w:val="TagStyle"/>
          <w:rtl/>
        </w:rPr>
        <w:t xml:space="preserve"> &lt;&lt; דובר &gt;&gt; </w:t>
      </w:r>
      <w:r>
        <w:rPr>
          <w:rtl/>
        </w:rPr>
        <w:t>יצחק פינדרוס (יהדות התורה):</w:t>
      </w:r>
      <w:r w:rsidRPr="007C688D">
        <w:rPr>
          <w:rStyle w:val="TagStyle"/>
          <w:rtl/>
        </w:rPr>
        <w:t xml:space="preserve"> &lt;&lt; דובר &gt;&gt;</w:t>
      </w:r>
      <w:r>
        <w:rPr>
          <w:rtl/>
        </w:rPr>
        <w:t xml:space="preserve">   </w:t>
      </w:r>
      <w:bookmarkEnd w:id="417"/>
    </w:p>
    <w:p w14:paraId="788C0614" w14:textId="77777777" w:rsidR="007C688D" w:rsidRDefault="007C688D" w:rsidP="007C688D">
      <w:pPr>
        <w:pStyle w:val="KeepWithNext"/>
        <w:rPr>
          <w:rtl/>
          <w:lang w:eastAsia="he-IL"/>
        </w:rPr>
      </w:pPr>
    </w:p>
    <w:p w14:paraId="2ED21DA9" w14:textId="77777777" w:rsidR="007C688D" w:rsidRDefault="007C688D" w:rsidP="007C688D">
      <w:pPr>
        <w:rPr>
          <w:rtl/>
          <w:lang w:eastAsia="he-IL"/>
        </w:rPr>
      </w:pPr>
      <w:r>
        <w:rPr>
          <w:rFonts w:hint="cs"/>
          <w:rtl/>
          <w:lang w:eastAsia="he-IL"/>
        </w:rPr>
        <w:t xml:space="preserve">אם לא התרתם לפרסום אז זה לא הותר. אם אני אהיה דקדקן ואהיה עורך דין או שופט אני אגיד: זה </w:t>
      </w:r>
      <w:bookmarkStart w:id="418" w:name="_ETM_Q1_1110000"/>
      <w:bookmarkEnd w:id="418"/>
      <w:r>
        <w:rPr>
          <w:rFonts w:hint="cs"/>
          <w:rtl/>
          <w:lang w:eastAsia="he-IL"/>
        </w:rPr>
        <w:t xml:space="preserve">לא הותר אז חכו 24 שעות? </w:t>
      </w:r>
    </w:p>
    <w:p w14:paraId="4DC8A18E" w14:textId="77777777" w:rsidR="007C688D" w:rsidRDefault="007C688D" w:rsidP="007C688D">
      <w:pPr>
        <w:rPr>
          <w:rtl/>
          <w:lang w:eastAsia="he-IL"/>
        </w:rPr>
      </w:pPr>
      <w:bookmarkStart w:id="419" w:name="_ETM_Q1_1112000"/>
      <w:bookmarkEnd w:id="419"/>
    </w:p>
    <w:p w14:paraId="24EA912A" w14:textId="77777777" w:rsidR="007C688D" w:rsidRDefault="007C688D" w:rsidP="007C688D">
      <w:pPr>
        <w:pStyle w:val="a4"/>
        <w:keepNext/>
        <w:rPr>
          <w:rtl/>
        </w:rPr>
      </w:pPr>
      <w:bookmarkStart w:id="420" w:name="ET_speaker_5694_122"/>
      <w:r w:rsidRPr="007C688D">
        <w:rPr>
          <w:rStyle w:val="TagStyle"/>
          <w:rtl/>
        </w:rPr>
        <w:t xml:space="preserve"> &lt;&lt; דובר &gt;&gt; </w:t>
      </w:r>
      <w:r>
        <w:rPr>
          <w:rtl/>
        </w:rPr>
        <w:t>מוסי רז (מרצ):</w:t>
      </w:r>
      <w:r w:rsidRPr="007C688D">
        <w:rPr>
          <w:rStyle w:val="TagStyle"/>
          <w:rtl/>
        </w:rPr>
        <w:t xml:space="preserve"> &lt;&lt; דובר &gt;&gt;</w:t>
      </w:r>
      <w:r>
        <w:rPr>
          <w:rtl/>
        </w:rPr>
        <w:t xml:space="preserve">   </w:t>
      </w:r>
      <w:bookmarkEnd w:id="420"/>
    </w:p>
    <w:p w14:paraId="55CFC429" w14:textId="77777777" w:rsidR="007C688D" w:rsidRDefault="007C688D" w:rsidP="007C688D">
      <w:pPr>
        <w:pStyle w:val="KeepWithNext"/>
        <w:rPr>
          <w:rtl/>
          <w:lang w:eastAsia="he-IL"/>
        </w:rPr>
      </w:pPr>
    </w:p>
    <w:p w14:paraId="1EA532D0" w14:textId="77777777" w:rsidR="007C688D" w:rsidRDefault="007C688D" w:rsidP="007C688D">
      <w:pPr>
        <w:rPr>
          <w:rtl/>
          <w:lang w:eastAsia="he-IL"/>
        </w:rPr>
      </w:pPr>
      <w:r>
        <w:rPr>
          <w:rFonts w:hint="cs"/>
          <w:rtl/>
          <w:lang w:eastAsia="he-IL"/>
        </w:rPr>
        <w:t xml:space="preserve">רגע, לא </w:t>
      </w:r>
      <w:bookmarkStart w:id="421" w:name="_ETM_Q1_1114000"/>
      <w:bookmarkEnd w:id="421"/>
      <w:r>
        <w:rPr>
          <w:rFonts w:hint="cs"/>
          <w:rtl/>
          <w:lang w:eastAsia="he-IL"/>
        </w:rPr>
        <w:t xml:space="preserve">כדאי להתחכם. אני עכשיו כותב בעיתון "המודיע". מתי אני יכול לפרסם שמישהו נהרג בתאונת דרכים? </w:t>
      </w:r>
    </w:p>
    <w:p w14:paraId="429B07D7" w14:textId="77777777" w:rsidR="007C688D" w:rsidRDefault="007C688D" w:rsidP="007C688D">
      <w:pPr>
        <w:rPr>
          <w:rtl/>
          <w:lang w:eastAsia="he-IL"/>
        </w:rPr>
      </w:pPr>
      <w:bookmarkStart w:id="422" w:name="_ETM_Q1_1127000"/>
      <w:bookmarkEnd w:id="422"/>
    </w:p>
    <w:p w14:paraId="50889860" w14:textId="77777777" w:rsidR="007C688D" w:rsidRDefault="007C688D" w:rsidP="007C688D">
      <w:pPr>
        <w:pStyle w:val="a4"/>
        <w:keepNext/>
        <w:rPr>
          <w:rtl/>
        </w:rPr>
      </w:pPr>
      <w:bookmarkStart w:id="423" w:name="ET_speaker_שרון_רובינשטיין_צמח_123"/>
      <w:r w:rsidRPr="007C688D">
        <w:rPr>
          <w:rStyle w:val="TagStyle"/>
          <w:rtl/>
        </w:rPr>
        <w:t xml:space="preserve"> &lt;&lt; דובר &gt;&gt; </w:t>
      </w:r>
      <w:r>
        <w:rPr>
          <w:rtl/>
        </w:rPr>
        <w:t>שרון רובינשטיין צמח:</w:t>
      </w:r>
      <w:r w:rsidRPr="007C688D">
        <w:rPr>
          <w:rStyle w:val="TagStyle"/>
          <w:rtl/>
        </w:rPr>
        <w:t xml:space="preserve"> &lt;&lt; דובר &gt;&gt;</w:t>
      </w:r>
      <w:r>
        <w:rPr>
          <w:rtl/>
        </w:rPr>
        <w:t xml:space="preserve">   </w:t>
      </w:r>
      <w:bookmarkEnd w:id="423"/>
    </w:p>
    <w:p w14:paraId="234A697A" w14:textId="77777777" w:rsidR="007C688D" w:rsidRDefault="007C688D" w:rsidP="007C688D">
      <w:pPr>
        <w:pStyle w:val="KeepWithNext"/>
        <w:rPr>
          <w:rtl/>
          <w:lang w:eastAsia="he-IL"/>
        </w:rPr>
      </w:pPr>
    </w:p>
    <w:p w14:paraId="78BD358C" w14:textId="77777777" w:rsidR="007C688D" w:rsidRDefault="007C688D" w:rsidP="007C688D">
      <w:pPr>
        <w:rPr>
          <w:rtl/>
          <w:lang w:eastAsia="he-IL"/>
        </w:rPr>
      </w:pPr>
      <w:r>
        <w:rPr>
          <w:rFonts w:hint="cs"/>
          <w:rtl/>
          <w:lang w:eastAsia="he-IL"/>
        </w:rPr>
        <w:t xml:space="preserve">הכתב ישאל את </w:t>
      </w:r>
      <w:bookmarkStart w:id="424" w:name="_ETM_Q1_1131000"/>
      <w:bookmarkEnd w:id="424"/>
      <w:r>
        <w:rPr>
          <w:rFonts w:hint="cs"/>
          <w:rtl/>
          <w:lang w:eastAsia="he-IL"/>
        </w:rPr>
        <w:t xml:space="preserve">המשטרה, והמשטרה תגיד: כן, הודענו לבן משפחה. </w:t>
      </w:r>
    </w:p>
    <w:p w14:paraId="0DBC3FF6" w14:textId="77777777" w:rsidR="007C688D" w:rsidRDefault="007C688D" w:rsidP="007C688D">
      <w:pPr>
        <w:rPr>
          <w:rtl/>
          <w:lang w:eastAsia="he-IL"/>
        </w:rPr>
      </w:pPr>
    </w:p>
    <w:p w14:paraId="09EE7CD7" w14:textId="77777777" w:rsidR="007C688D" w:rsidRDefault="007C688D" w:rsidP="007C688D">
      <w:pPr>
        <w:pStyle w:val="a4"/>
        <w:keepNext/>
        <w:rPr>
          <w:rtl/>
        </w:rPr>
      </w:pPr>
      <w:bookmarkStart w:id="425" w:name="ET_speaker_5694_124"/>
      <w:r w:rsidRPr="007C688D">
        <w:rPr>
          <w:rStyle w:val="TagStyle"/>
          <w:rtl/>
        </w:rPr>
        <w:t xml:space="preserve"> &lt;&lt; דובר &gt;&gt; </w:t>
      </w:r>
      <w:r>
        <w:rPr>
          <w:rtl/>
        </w:rPr>
        <w:t>מוסי רז (מרצ):</w:t>
      </w:r>
      <w:r w:rsidRPr="007C688D">
        <w:rPr>
          <w:rStyle w:val="TagStyle"/>
          <w:rtl/>
        </w:rPr>
        <w:t xml:space="preserve"> &lt;&lt; דובר &gt;&gt;</w:t>
      </w:r>
      <w:r>
        <w:rPr>
          <w:rtl/>
        </w:rPr>
        <w:t xml:space="preserve">   </w:t>
      </w:r>
      <w:bookmarkEnd w:id="425"/>
    </w:p>
    <w:p w14:paraId="1D37E7A0" w14:textId="77777777" w:rsidR="007C688D" w:rsidRDefault="007C688D" w:rsidP="007C688D">
      <w:pPr>
        <w:pStyle w:val="KeepWithNext"/>
        <w:rPr>
          <w:rtl/>
          <w:lang w:eastAsia="he-IL"/>
        </w:rPr>
      </w:pPr>
    </w:p>
    <w:p w14:paraId="04BD9C5A" w14:textId="77777777" w:rsidR="007C688D" w:rsidRDefault="007C688D" w:rsidP="007C688D">
      <w:pPr>
        <w:rPr>
          <w:rtl/>
          <w:lang w:eastAsia="he-IL"/>
        </w:rPr>
      </w:pPr>
      <w:bookmarkStart w:id="426" w:name="_ETM_Q1_1136000"/>
      <w:bookmarkEnd w:id="426"/>
      <w:r>
        <w:rPr>
          <w:rFonts w:hint="cs"/>
          <w:rtl/>
          <w:lang w:eastAsia="he-IL"/>
        </w:rPr>
        <w:t>ואז היא התירה לפרסום. די, עכשיו את מתחכמת לגמרי.</w:t>
      </w:r>
      <w:bookmarkStart w:id="427" w:name="_ETM_Q1_1145000"/>
      <w:bookmarkEnd w:id="427"/>
      <w:r>
        <w:rPr>
          <w:rFonts w:hint="cs"/>
          <w:rtl/>
          <w:lang w:eastAsia="he-IL"/>
        </w:rPr>
        <w:t xml:space="preserve"> היא אמרה </w:t>
      </w:r>
      <w:bookmarkStart w:id="428" w:name="_ETM_Q1_1147000"/>
      <w:bookmarkEnd w:id="428"/>
      <w:r>
        <w:rPr>
          <w:rFonts w:hint="cs"/>
          <w:rtl/>
          <w:lang w:eastAsia="he-IL"/>
        </w:rPr>
        <w:t xml:space="preserve">"כן", אז היא התירה לפרסום. מה השאלה כאן? יפה, נגמר. </w:t>
      </w:r>
    </w:p>
    <w:p w14:paraId="7923D726" w14:textId="77777777" w:rsidR="007C688D" w:rsidRDefault="007C688D" w:rsidP="007C688D">
      <w:pPr>
        <w:rPr>
          <w:rtl/>
          <w:lang w:eastAsia="he-IL"/>
        </w:rPr>
      </w:pPr>
    </w:p>
    <w:p w14:paraId="6F01BE52" w14:textId="77777777" w:rsidR="007C688D" w:rsidRDefault="007C688D" w:rsidP="007C688D">
      <w:pPr>
        <w:pStyle w:val="af6"/>
        <w:keepNext/>
        <w:rPr>
          <w:rtl/>
        </w:rPr>
      </w:pPr>
      <w:bookmarkStart w:id="429" w:name="ET_yor_5794_125"/>
      <w:r w:rsidRPr="007C688D">
        <w:rPr>
          <w:rStyle w:val="TagStyle"/>
          <w:rtl/>
        </w:rPr>
        <w:t xml:space="preserve"> &lt;&lt; יור &gt;&gt; </w:t>
      </w:r>
      <w:r>
        <w:rPr>
          <w:rtl/>
        </w:rPr>
        <w:t>היו"ר עידית סילמן:</w:t>
      </w:r>
      <w:r w:rsidRPr="007C688D">
        <w:rPr>
          <w:rStyle w:val="TagStyle"/>
          <w:rtl/>
        </w:rPr>
        <w:t xml:space="preserve"> &lt;&lt; יור &gt;&gt;</w:t>
      </w:r>
      <w:r>
        <w:rPr>
          <w:rtl/>
        </w:rPr>
        <w:t xml:space="preserve">   </w:t>
      </w:r>
      <w:bookmarkEnd w:id="429"/>
    </w:p>
    <w:p w14:paraId="30EF30D3" w14:textId="77777777" w:rsidR="007C688D" w:rsidRDefault="007C688D" w:rsidP="007C688D">
      <w:pPr>
        <w:pStyle w:val="KeepWithNext"/>
        <w:rPr>
          <w:rtl/>
          <w:lang w:eastAsia="he-IL"/>
        </w:rPr>
      </w:pPr>
    </w:p>
    <w:p w14:paraId="6330CAD1" w14:textId="77777777" w:rsidR="007C688D" w:rsidRPr="007C688D" w:rsidRDefault="007C688D" w:rsidP="007C688D">
      <w:pPr>
        <w:rPr>
          <w:rtl/>
          <w:lang w:eastAsia="he-IL"/>
        </w:rPr>
      </w:pPr>
      <w:r>
        <w:rPr>
          <w:rFonts w:hint="cs"/>
          <w:rtl/>
          <w:lang w:eastAsia="he-IL"/>
        </w:rPr>
        <w:t xml:space="preserve">אוקיי. התקדמנו. </w:t>
      </w:r>
    </w:p>
    <w:p w14:paraId="61E1AEA8" w14:textId="77777777" w:rsidR="00D41605" w:rsidRDefault="00D41605" w:rsidP="007C688D">
      <w:pPr>
        <w:rPr>
          <w:rtl/>
          <w:lang w:eastAsia="he-IL"/>
        </w:rPr>
      </w:pPr>
      <w:bookmarkStart w:id="430" w:name="_ETM_Q1_1146000"/>
      <w:bookmarkEnd w:id="430"/>
    </w:p>
    <w:p w14:paraId="29F6511A" w14:textId="77777777" w:rsidR="00D41605" w:rsidRDefault="00D41605" w:rsidP="00D41605">
      <w:pPr>
        <w:pStyle w:val="a4"/>
        <w:keepNext/>
        <w:rPr>
          <w:rtl/>
        </w:rPr>
      </w:pPr>
      <w:bookmarkStart w:id="431" w:name="ET_speaker_איילת_וולברג_128"/>
      <w:r w:rsidRPr="00D41605">
        <w:rPr>
          <w:rStyle w:val="TagStyle"/>
          <w:rtl/>
        </w:rPr>
        <w:t xml:space="preserve"> &lt;&lt; דובר &gt;&gt; </w:t>
      </w:r>
      <w:r>
        <w:rPr>
          <w:rtl/>
        </w:rPr>
        <w:t>איילת וולברג:</w:t>
      </w:r>
      <w:r w:rsidRPr="00D41605">
        <w:rPr>
          <w:rStyle w:val="TagStyle"/>
          <w:rtl/>
        </w:rPr>
        <w:t xml:space="preserve"> &lt;&lt; דובר &gt;&gt;</w:t>
      </w:r>
      <w:r>
        <w:rPr>
          <w:rtl/>
        </w:rPr>
        <w:t xml:space="preserve">   </w:t>
      </w:r>
      <w:bookmarkEnd w:id="431"/>
    </w:p>
    <w:p w14:paraId="699225C3" w14:textId="77777777" w:rsidR="00D41605" w:rsidRDefault="00D41605" w:rsidP="00D41605">
      <w:pPr>
        <w:pStyle w:val="KeepWithNext"/>
        <w:rPr>
          <w:rtl/>
          <w:lang w:eastAsia="he-IL"/>
        </w:rPr>
      </w:pPr>
    </w:p>
    <w:p w14:paraId="26BFA972" w14:textId="77777777" w:rsidR="00D41605" w:rsidRDefault="00D41605" w:rsidP="00D41605">
      <w:pPr>
        <w:rPr>
          <w:rtl/>
          <w:lang w:eastAsia="he-IL"/>
        </w:rPr>
      </w:pPr>
      <w:bookmarkStart w:id="432" w:name="_ETM_Q1_1154000"/>
      <w:bookmarkEnd w:id="432"/>
      <w:r>
        <w:rPr>
          <w:rFonts w:hint="cs"/>
          <w:rtl/>
          <w:lang w:eastAsia="he-IL"/>
        </w:rPr>
        <w:t xml:space="preserve">נשאיר את הנוסח של הקריאה הראשונה: "כל עוד </w:t>
      </w:r>
      <w:bookmarkStart w:id="433" w:name="_ETM_Q1_1156000"/>
      <w:bookmarkEnd w:id="433"/>
      <w:r>
        <w:rPr>
          <w:rFonts w:hint="cs"/>
          <w:rtl/>
          <w:lang w:eastAsia="he-IL"/>
        </w:rPr>
        <w:t xml:space="preserve">לא הותר לפרסום שמו על-ידי גורם מוסמך". אבל במקום "מוסמך", נרשום "רשמי". </w:t>
      </w:r>
    </w:p>
    <w:p w14:paraId="21D43AB4" w14:textId="77777777" w:rsidR="00D41605" w:rsidRDefault="00D41605" w:rsidP="00D41605">
      <w:pPr>
        <w:rPr>
          <w:rtl/>
          <w:lang w:eastAsia="he-IL"/>
        </w:rPr>
      </w:pPr>
      <w:bookmarkStart w:id="434" w:name="_ETM_Q1_1157000"/>
      <w:bookmarkEnd w:id="434"/>
    </w:p>
    <w:p w14:paraId="65DCDF62" w14:textId="77777777" w:rsidR="00D41605" w:rsidRDefault="00D41605" w:rsidP="00D41605">
      <w:pPr>
        <w:pStyle w:val="a4"/>
        <w:keepNext/>
        <w:rPr>
          <w:rtl/>
        </w:rPr>
      </w:pPr>
      <w:r w:rsidRPr="00D41605">
        <w:rPr>
          <w:rStyle w:val="TagStyle"/>
          <w:rtl/>
        </w:rPr>
        <w:t xml:space="preserve"> &lt;&lt; דובר &gt;&gt; </w:t>
      </w:r>
      <w:r>
        <w:rPr>
          <w:rtl/>
        </w:rPr>
        <w:t>יצחק פינדרוס (יהדות התורה):</w:t>
      </w:r>
      <w:r w:rsidRPr="00D41605">
        <w:rPr>
          <w:rStyle w:val="TagStyle"/>
          <w:rtl/>
        </w:rPr>
        <w:t xml:space="preserve"> &lt;&lt; דובר &gt;&gt;</w:t>
      </w:r>
      <w:r>
        <w:rPr>
          <w:rtl/>
        </w:rPr>
        <w:t xml:space="preserve">   </w:t>
      </w:r>
    </w:p>
    <w:p w14:paraId="6572A431" w14:textId="77777777" w:rsidR="00D41605" w:rsidRDefault="00D41605" w:rsidP="00D41605">
      <w:pPr>
        <w:pStyle w:val="KeepWithNext"/>
        <w:rPr>
          <w:rtl/>
          <w:lang w:eastAsia="he-IL"/>
        </w:rPr>
      </w:pPr>
    </w:p>
    <w:p w14:paraId="7A11D3B9" w14:textId="77777777" w:rsidR="00D41605" w:rsidRDefault="00D41605" w:rsidP="00D41605">
      <w:pPr>
        <w:rPr>
          <w:rtl/>
          <w:lang w:eastAsia="he-IL"/>
        </w:rPr>
      </w:pPr>
      <w:r>
        <w:rPr>
          <w:rFonts w:hint="cs"/>
          <w:rtl/>
          <w:lang w:eastAsia="he-IL"/>
        </w:rPr>
        <w:t xml:space="preserve">"לעניין זה "גורם מוסמך" </w:t>
      </w:r>
      <w:r>
        <w:rPr>
          <w:rtl/>
          <w:lang w:eastAsia="he-IL"/>
        </w:rPr>
        <w:t>–</w:t>
      </w:r>
      <w:r>
        <w:rPr>
          <w:rFonts w:hint="cs"/>
          <w:rtl/>
          <w:lang w:eastAsia="he-IL"/>
        </w:rPr>
        <w:t xml:space="preserve"> צבא </w:t>
      </w:r>
      <w:bookmarkStart w:id="435" w:name="_ETM_Q1_1159000"/>
      <w:bookmarkEnd w:id="435"/>
      <w:r>
        <w:rPr>
          <w:rFonts w:hint="cs"/>
          <w:rtl/>
          <w:lang w:eastAsia="he-IL"/>
        </w:rPr>
        <w:t>ההגנה לישראל, משטרת ישראל, שירות בתי הסוהר, הרשות הארצית ו</w:t>
      </w:r>
      <w:bookmarkStart w:id="436" w:name="_ETM_Q1_1163000"/>
      <w:bookmarkEnd w:id="436"/>
      <w:r>
        <w:rPr>
          <w:rFonts w:hint="cs"/>
          <w:rtl/>
          <w:lang w:eastAsia="he-IL"/>
        </w:rPr>
        <w:t xml:space="preserve">כבאות לרשות המקומית". </w:t>
      </w:r>
    </w:p>
    <w:p w14:paraId="18F45DF0" w14:textId="77777777" w:rsidR="00D41605" w:rsidRDefault="00D41605" w:rsidP="00D41605">
      <w:pPr>
        <w:rPr>
          <w:rtl/>
          <w:lang w:eastAsia="he-IL"/>
        </w:rPr>
      </w:pPr>
      <w:bookmarkStart w:id="437" w:name="_ETM_Q1_1167000"/>
      <w:bookmarkEnd w:id="437"/>
    </w:p>
    <w:p w14:paraId="71C4923B" w14:textId="77777777" w:rsidR="00D41605" w:rsidRDefault="00D41605" w:rsidP="00D41605">
      <w:pPr>
        <w:pStyle w:val="a4"/>
        <w:keepNext/>
        <w:rPr>
          <w:rtl/>
        </w:rPr>
      </w:pPr>
      <w:bookmarkStart w:id="438" w:name="ET_speaker_איילת_וולברג_131"/>
      <w:r w:rsidRPr="00D41605">
        <w:rPr>
          <w:rStyle w:val="TagStyle"/>
          <w:rtl/>
        </w:rPr>
        <w:t xml:space="preserve"> &lt;&lt; דובר &gt;&gt; </w:t>
      </w:r>
      <w:r>
        <w:rPr>
          <w:rtl/>
        </w:rPr>
        <w:t>איילת וולברג:</w:t>
      </w:r>
      <w:r w:rsidRPr="00D41605">
        <w:rPr>
          <w:rStyle w:val="TagStyle"/>
          <w:rtl/>
        </w:rPr>
        <w:t xml:space="preserve"> &lt;&lt; דובר &gt;&gt;</w:t>
      </w:r>
      <w:r>
        <w:rPr>
          <w:rtl/>
        </w:rPr>
        <w:t xml:space="preserve">   </w:t>
      </w:r>
      <w:bookmarkEnd w:id="438"/>
    </w:p>
    <w:p w14:paraId="1D2ADDAB" w14:textId="77777777" w:rsidR="00D41605" w:rsidRDefault="00D41605" w:rsidP="00D41605">
      <w:pPr>
        <w:pStyle w:val="KeepWithNext"/>
        <w:rPr>
          <w:rtl/>
          <w:lang w:eastAsia="he-IL"/>
        </w:rPr>
      </w:pPr>
    </w:p>
    <w:p w14:paraId="1086A2E5" w14:textId="77777777" w:rsidR="00D41605" w:rsidRDefault="00D41605" w:rsidP="00D41605">
      <w:pPr>
        <w:rPr>
          <w:rtl/>
          <w:lang w:eastAsia="he-IL"/>
        </w:rPr>
      </w:pPr>
      <w:r>
        <w:rPr>
          <w:rFonts w:hint="cs"/>
          <w:rtl/>
          <w:lang w:eastAsia="he-IL"/>
        </w:rPr>
        <w:t xml:space="preserve">בדיוק. גם פה צריך את ההגדרה כי עצרנו אותה מסעיף ההגדרות. </w:t>
      </w:r>
    </w:p>
    <w:p w14:paraId="1823E065" w14:textId="77777777" w:rsidR="00D41605" w:rsidRDefault="00D41605" w:rsidP="00D41605">
      <w:pPr>
        <w:rPr>
          <w:rtl/>
          <w:lang w:eastAsia="he-IL"/>
        </w:rPr>
      </w:pPr>
      <w:bookmarkStart w:id="439" w:name="_ETM_Q1_1171000"/>
      <w:bookmarkEnd w:id="43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19"/>
        <w:tblGridChange w:id="440">
          <w:tblGrid>
            <w:gridCol w:w="624"/>
            <w:gridCol w:w="7143"/>
            <w:gridCol w:w="6519"/>
          </w:tblGrid>
        </w:tblGridChange>
      </w:tblGrid>
      <w:tr w:rsidR="00D41605" w14:paraId="2BA2619B" w14:textId="77777777" w:rsidTr="00D41605">
        <w:trPr>
          <w:cantSplit/>
        </w:trPr>
        <w:tc>
          <w:tcPr>
            <w:tcW w:w="624" w:type="dxa"/>
          </w:tcPr>
          <w:p w14:paraId="336434D2" w14:textId="77777777" w:rsidR="00D41605" w:rsidRPr="00D41605" w:rsidRDefault="00D41605">
            <w:pPr>
              <w:pStyle w:val="TableText"/>
              <w:rPr>
                <w:sz w:val="24"/>
                <w:szCs w:val="24"/>
              </w:rPr>
            </w:pPr>
            <w:bookmarkStart w:id="441" w:name="_ETM_Q1_1172000"/>
            <w:bookmarkEnd w:id="441"/>
          </w:p>
        </w:tc>
        <w:tc>
          <w:tcPr>
            <w:tcW w:w="7143" w:type="dxa"/>
            <w:gridSpan w:val="2"/>
            <w:hideMark/>
          </w:tcPr>
          <w:p w14:paraId="264B239F" w14:textId="77777777" w:rsidR="00D41605" w:rsidRPr="00D41605" w:rsidRDefault="00D41605">
            <w:pPr>
              <w:pStyle w:val="TableBlock"/>
              <w:rPr>
                <w:sz w:val="24"/>
                <w:szCs w:val="24"/>
                <w:rtl/>
              </w:rPr>
            </w:pPr>
            <w:r w:rsidRPr="00D41605">
              <w:rPr>
                <w:sz w:val="24"/>
                <w:szCs w:val="24"/>
                <w:rtl/>
              </w:rPr>
              <w:t>(ב)</w:t>
            </w:r>
            <w:r w:rsidRPr="00D41605">
              <w:rPr>
                <w:sz w:val="24"/>
                <w:szCs w:val="24"/>
                <w:rtl/>
              </w:rPr>
              <w:tab/>
              <w:t>איסור הפרסום כאמור בסעיף קטן (א) לא יחול –</w:t>
            </w:r>
          </w:p>
        </w:tc>
      </w:tr>
      <w:tr w:rsidR="00D41605" w14:paraId="2F45BB52" w14:textId="77777777" w:rsidTr="00D41605">
        <w:tblPrEx>
          <w:tblW w:w="0" w:type="dxa"/>
          <w:tblLayout w:type="fixed"/>
          <w:tblCellMar>
            <w:top w:w="57" w:type="dxa"/>
            <w:left w:w="0" w:type="dxa"/>
            <w:bottom w:w="57" w:type="dxa"/>
            <w:right w:w="0" w:type="dxa"/>
          </w:tblCellMar>
          <w:tblPrExChange w:id="442" w:author="שימרית שקד" w:date="2022-06-14T12:26:00Z">
            <w:tblPrEx>
              <w:tblW w:w="0" w:type="dxa"/>
              <w:tblLayout w:type="fixed"/>
              <w:tblCellMar>
                <w:top w:w="57" w:type="dxa"/>
                <w:left w:w="0" w:type="dxa"/>
                <w:bottom w:w="57" w:type="dxa"/>
                <w:right w:w="0" w:type="dxa"/>
              </w:tblCellMar>
            </w:tblPrEx>
          </w:tblPrExChange>
        </w:tblPrEx>
        <w:trPr>
          <w:cantSplit/>
          <w:trPrChange w:id="443" w:author="שימרית שקד" w:date="2022-06-14T12:26:00Z">
            <w:trPr>
              <w:cantSplit/>
            </w:trPr>
          </w:trPrChange>
        </w:trPr>
        <w:tc>
          <w:tcPr>
            <w:tcW w:w="624" w:type="dxa"/>
            <w:tcPrChange w:id="444" w:author="שימרית שקד" w:date="2022-06-14T12:26:00Z">
              <w:tcPr>
                <w:tcW w:w="624" w:type="dxa"/>
              </w:tcPr>
            </w:tcPrChange>
          </w:tcPr>
          <w:p w14:paraId="0F873ECB" w14:textId="77777777" w:rsidR="00D41605" w:rsidRPr="00D41605" w:rsidRDefault="00D41605">
            <w:pPr>
              <w:pStyle w:val="TableText"/>
              <w:rPr>
                <w:sz w:val="24"/>
                <w:szCs w:val="24"/>
                <w:rtl/>
              </w:rPr>
            </w:pPr>
          </w:p>
        </w:tc>
        <w:tc>
          <w:tcPr>
            <w:tcW w:w="624" w:type="dxa"/>
            <w:tcPrChange w:id="445" w:author="שימרית שקד" w:date="2022-06-14T12:26:00Z">
              <w:tcPr>
                <w:tcW w:w="624" w:type="dxa"/>
              </w:tcPr>
            </w:tcPrChange>
          </w:tcPr>
          <w:p w14:paraId="5280B029" w14:textId="77777777" w:rsidR="00D41605" w:rsidRPr="00D41605" w:rsidRDefault="00D41605">
            <w:pPr>
              <w:pStyle w:val="TableText"/>
              <w:rPr>
                <w:sz w:val="24"/>
                <w:szCs w:val="24"/>
                <w:rtl/>
              </w:rPr>
            </w:pPr>
          </w:p>
        </w:tc>
        <w:tc>
          <w:tcPr>
            <w:tcW w:w="6519" w:type="dxa"/>
            <w:hideMark/>
            <w:tcPrChange w:id="446" w:author="שימרית שקד" w:date="2022-06-14T12:26:00Z">
              <w:tcPr>
                <w:tcW w:w="6519" w:type="dxa"/>
                <w:hideMark/>
              </w:tcPr>
            </w:tcPrChange>
          </w:tcPr>
          <w:p w14:paraId="2DF2FA80" w14:textId="77777777" w:rsidR="00D41605" w:rsidRPr="00D41605" w:rsidRDefault="00D41605">
            <w:pPr>
              <w:pStyle w:val="TableBlock"/>
              <w:rPr>
                <w:sz w:val="24"/>
                <w:szCs w:val="24"/>
                <w:rtl/>
              </w:rPr>
            </w:pPr>
            <w:r w:rsidRPr="00D41605">
              <w:rPr>
                <w:sz w:val="24"/>
                <w:szCs w:val="24"/>
                <w:rtl/>
              </w:rPr>
              <w:t>(1)</w:t>
            </w:r>
            <w:r w:rsidRPr="00D41605">
              <w:rPr>
                <w:sz w:val="24"/>
                <w:szCs w:val="24"/>
                <w:rtl/>
              </w:rPr>
              <w:tab/>
              <w:t xml:space="preserve">לעניין נפגע כאמור בפסקאות (2) או (3) להגדרה "נפגע", אם חלפו 24 שעות ממועד הפגיעה; </w:t>
            </w:r>
          </w:p>
          <w:p w14:paraId="5D80BFAA" w14:textId="77777777" w:rsidR="00D41605" w:rsidRPr="00D41605" w:rsidRDefault="00D41605">
            <w:pPr>
              <w:pStyle w:val="TableBlock"/>
              <w:rPr>
                <w:sz w:val="24"/>
                <w:szCs w:val="24"/>
                <w:rtl/>
              </w:rPr>
            </w:pPr>
          </w:p>
        </w:tc>
      </w:tr>
    </w:tbl>
    <w:p w14:paraId="212FF51C" w14:textId="77777777" w:rsidR="00D41605" w:rsidRDefault="00D41605" w:rsidP="00D41605">
      <w:pPr>
        <w:rPr>
          <w:rtl/>
          <w:lang w:eastAsia="he-IL"/>
        </w:rPr>
      </w:pPr>
      <w:r>
        <w:rPr>
          <w:rFonts w:hint="cs"/>
          <w:rtl/>
          <w:lang w:eastAsia="he-IL"/>
        </w:rPr>
        <w:t xml:space="preserve">כאן עולה השאלה לדיון, האם </w:t>
      </w:r>
      <w:bookmarkStart w:id="447" w:name="_ETM_Q1_1180000"/>
      <w:bookmarkEnd w:id="447"/>
      <w:r>
        <w:rPr>
          <w:rFonts w:hint="cs"/>
          <w:rtl/>
          <w:lang w:eastAsia="he-IL"/>
        </w:rPr>
        <w:t>להחיל את ההוראה המתירה פרסום כעבור 24 שעות גם לגבי</w:t>
      </w:r>
      <w:bookmarkStart w:id="448" w:name="_ETM_Q1_1185000"/>
      <w:bookmarkEnd w:id="448"/>
      <w:r>
        <w:rPr>
          <w:rFonts w:hint="cs"/>
          <w:rtl/>
          <w:lang w:eastAsia="he-IL"/>
        </w:rPr>
        <w:t xml:space="preserve"> חיילים ויתר כוחות הביטחון ולשנות את המצב </w:t>
      </w:r>
      <w:bookmarkStart w:id="449" w:name="_ETM_Q1_1194000"/>
      <w:bookmarkEnd w:id="449"/>
      <w:r>
        <w:rPr>
          <w:rFonts w:hint="cs"/>
          <w:rtl/>
          <w:lang w:eastAsia="he-IL"/>
        </w:rPr>
        <w:t>הנוהג כיום. הבנו שמכוח איזושהי הבנה יש נוהג של כלי התקשורת לא לפרסם שמות של חיילים ושל כוחו</w:t>
      </w:r>
      <w:bookmarkStart w:id="450" w:name="_ETM_Q1_1204000"/>
      <w:bookmarkEnd w:id="450"/>
      <w:r>
        <w:rPr>
          <w:rFonts w:hint="cs"/>
          <w:rtl/>
          <w:lang w:eastAsia="he-IL"/>
        </w:rPr>
        <w:t xml:space="preserve">ת הביטחון בטרם דובר צה"ל אישר את פרסום </w:t>
      </w:r>
      <w:bookmarkStart w:id="451" w:name="_ETM_Q1_1207000"/>
      <w:bookmarkEnd w:id="451"/>
      <w:r>
        <w:rPr>
          <w:rFonts w:hint="cs"/>
          <w:rtl/>
          <w:lang w:eastAsia="he-IL"/>
        </w:rPr>
        <w:t xml:space="preserve">שמם גם אם חלפו 24 שעות. למעשה, אם אנחנו כותבים בחוק שמותר לפרסם אם חלפו 24 שעות גם אם דובר צה"ל לא התיר לפרסם את השעות, עולה פה חשש </w:t>
      </w:r>
      <w:bookmarkStart w:id="452" w:name="_ETM_Q1_1215000"/>
      <w:bookmarkEnd w:id="452"/>
      <w:r>
        <w:rPr>
          <w:rFonts w:hint="cs"/>
          <w:rtl/>
          <w:lang w:eastAsia="he-IL"/>
        </w:rPr>
        <w:t xml:space="preserve">שאנחנו מרעים את המצב הקיים. </w:t>
      </w:r>
    </w:p>
    <w:p w14:paraId="47DAEF1D" w14:textId="77777777" w:rsidR="00D41605" w:rsidRDefault="00D41605" w:rsidP="00D41605">
      <w:pPr>
        <w:rPr>
          <w:rtl/>
          <w:lang w:eastAsia="he-IL"/>
        </w:rPr>
      </w:pPr>
      <w:bookmarkStart w:id="453" w:name="_ETM_Q1_1221000"/>
      <w:bookmarkEnd w:id="453"/>
    </w:p>
    <w:p w14:paraId="3514115D" w14:textId="77777777" w:rsidR="00D41605" w:rsidRDefault="00D41605" w:rsidP="00D41605">
      <w:pPr>
        <w:pStyle w:val="a4"/>
        <w:keepNext/>
        <w:rPr>
          <w:rtl/>
        </w:rPr>
      </w:pPr>
      <w:r w:rsidRPr="00D41605">
        <w:rPr>
          <w:rStyle w:val="TagStyle"/>
          <w:rtl/>
        </w:rPr>
        <w:t xml:space="preserve"> &lt;&lt; דובר &gt;&gt; </w:t>
      </w:r>
      <w:r>
        <w:rPr>
          <w:rtl/>
        </w:rPr>
        <w:t>יצחק פינדרוס (יהדות התורה):</w:t>
      </w:r>
      <w:r w:rsidRPr="00D41605">
        <w:rPr>
          <w:rStyle w:val="TagStyle"/>
          <w:rtl/>
        </w:rPr>
        <w:t xml:space="preserve"> &lt;&lt; דובר &gt;&gt;</w:t>
      </w:r>
      <w:r>
        <w:rPr>
          <w:rtl/>
        </w:rPr>
        <w:t xml:space="preserve">   </w:t>
      </w:r>
    </w:p>
    <w:p w14:paraId="5DEAF0DA" w14:textId="77777777" w:rsidR="00D41605" w:rsidRDefault="00D41605" w:rsidP="00D41605">
      <w:pPr>
        <w:pStyle w:val="KeepWithNext"/>
        <w:rPr>
          <w:rtl/>
          <w:lang w:eastAsia="he-IL"/>
        </w:rPr>
      </w:pPr>
    </w:p>
    <w:p w14:paraId="1926D3C2" w14:textId="77777777" w:rsidR="00D41605" w:rsidRDefault="00D41605" w:rsidP="00D41605">
      <w:pPr>
        <w:rPr>
          <w:rtl/>
          <w:lang w:eastAsia="he-IL"/>
        </w:rPr>
      </w:pPr>
      <w:r>
        <w:rPr>
          <w:rFonts w:hint="cs"/>
          <w:rtl/>
          <w:lang w:eastAsia="he-IL"/>
        </w:rPr>
        <w:t>אני רוצה להבין מצה"ל</w:t>
      </w:r>
      <w:bookmarkStart w:id="454" w:name="_ETM_Q1_1224000"/>
      <w:bookmarkEnd w:id="454"/>
      <w:r>
        <w:rPr>
          <w:rFonts w:hint="cs"/>
          <w:rtl/>
          <w:lang w:eastAsia="he-IL"/>
        </w:rPr>
        <w:t xml:space="preserve"> </w:t>
      </w:r>
      <w:r>
        <w:rPr>
          <w:rtl/>
          <w:lang w:eastAsia="he-IL"/>
        </w:rPr>
        <w:t>–</w:t>
      </w:r>
      <w:r>
        <w:rPr>
          <w:rFonts w:hint="cs"/>
          <w:rtl/>
          <w:lang w:eastAsia="he-IL"/>
        </w:rPr>
        <w:t xml:space="preserve"> הנוהג כיום של כלי התשקורת הוא נוהג </w:t>
      </w:r>
      <w:bookmarkStart w:id="455" w:name="_ETM_Q1_1228000"/>
      <w:bookmarkEnd w:id="455"/>
      <w:r>
        <w:rPr>
          <w:rFonts w:hint="cs"/>
          <w:rtl/>
          <w:lang w:eastAsia="he-IL"/>
        </w:rPr>
        <w:t xml:space="preserve">או הוא כלול במה שיש אחר כך בחוק </w:t>
      </w:r>
      <w:bookmarkStart w:id="456" w:name="_ETM_Q1_1233000"/>
      <w:bookmarkEnd w:id="456"/>
      <w:r>
        <w:rPr>
          <w:rFonts w:hint="cs"/>
          <w:rtl/>
          <w:lang w:eastAsia="he-IL"/>
        </w:rPr>
        <w:t>זכויות החולה , חוק הגנת הפרטיות או כל החוקים והכללים האחרים. זאת אומרת זה בא מתוך נוהג או</w:t>
      </w:r>
      <w:bookmarkStart w:id="457" w:name="_ETM_Q1_1236000"/>
      <w:bookmarkEnd w:id="457"/>
      <w:r>
        <w:rPr>
          <w:rFonts w:hint="cs"/>
          <w:rtl/>
          <w:lang w:eastAsia="he-IL"/>
        </w:rPr>
        <w:t xml:space="preserve"> מתוך כללים? </w:t>
      </w:r>
    </w:p>
    <w:p w14:paraId="019676EC" w14:textId="77777777" w:rsidR="00D41605" w:rsidRDefault="00D41605" w:rsidP="00D41605">
      <w:pPr>
        <w:rPr>
          <w:rtl/>
          <w:lang w:eastAsia="he-IL"/>
        </w:rPr>
      </w:pPr>
    </w:p>
    <w:p w14:paraId="045CED1E" w14:textId="77777777" w:rsidR="00D41605" w:rsidRDefault="00D41605" w:rsidP="00D41605">
      <w:pPr>
        <w:pStyle w:val="a4"/>
        <w:keepNext/>
        <w:rPr>
          <w:rtl/>
        </w:rPr>
      </w:pPr>
      <w:r w:rsidRPr="00D41605">
        <w:rPr>
          <w:rStyle w:val="TagStyle"/>
          <w:rtl/>
        </w:rPr>
        <w:t xml:space="preserve"> &lt;&lt; דובר &gt;&gt; </w:t>
      </w:r>
      <w:r>
        <w:rPr>
          <w:rtl/>
        </w:rPr>
        <w:t>ניצן דהאן:</w:t>
      </w:r>
      <w:r w:rsidRPr="00D41605">
        <w:rPr>
          <w:rStyle w:val="TagStyle"/>
          <w:rtl/>
        </w:rPr>
        <w:t xml:space="preserve"> &lt;&lt; דובר &gt;&gt;</w:t>
      </w:r>
      <w:r>
        <w:rPr>
          <w:rtl/>
        </w:rPr>
        <w:t xml:space="preserve">   </w:t>
      </w:r>
    </w:p>
    <w:p w14:paraId="7C013FE8" w14:textId="77777777" w:rsidR="00D41605" w:rsidRDefault="00D41605" w:rsidP="00D41605">
      <w:pPr>
        <w:pStyle w:val="KeepWithNext"/>
        <w:rPr>
          <w:rtl/>
        </w:rPr>
      </w:pPr>
    </w:p>
    <w:p w14:paraId="56FDB2D4" w14:textId="77777777" w:rsidR="00727EB0" w:rsidRDefault="00727EB0" w:rsidP="00727EB0">
      <w:pPr>
        <w:rPr>
          <w:rtl/>
        </w:rPr>
      </w:pPr>
      <w:bookmarkStart w:id="458" w:name="_ETM_Q1_1247000"/>
      <w:bookmarkEnd w:id="458"/>
      <w:r>
        <w:rPr>
          <w:rFonts w:hint="cs"/>
          <w:rtl/>
        </w:rPr>
        <w:t xml:space="preserve">אני מכירה שזה מגיע מתוך נוהג ומתוך הסכמים </w:t>
      </w:r>
      <w:bookmarkStart w:id="459" w:name="_ETM_Q1_1241000"/>
      <w:bookmarkEnd w:id="459"/>
      <w:r>
        <w:rPr>
          <w:rFonts w:hint="cs"/>
          <w:rtl/>
        </w:rPr>
        <w:t xml:space="preserve">בלתי כתובים שלנו איתם </w:t>
      </w:r>
      <w:r>
        <w:rPr>
          <w:rtl/>
        </w:rPr>
        <w:t>–</w:t>
      </w:r>
      <w:r>
        <w:rPr>
          <w:rFonts w:hint="cs"/>
          <w:rtl/>
        </w:rPr>
        <w:t xml:space="preserve"> של דובר צה"ל והכתבים.  אני יכולה לבדוק את השאלה הספציפית הזאת. </w:t>
      </w:r>
    </w:p>
    <w:p w14:paraId="5DC2603B" w14:textId="77777777" w:rsidR="00727EB0" w:rsidRDefault="00727EB0" w:rsidP="00727EB0">
      <w:pPr>
        <w:rPr>
          <w:rtl/>
        </w:rPr>
      </w:pPr>
      <w:bookmarkStart w:id="460" w:name="_ETM_Q1_1255000"/>
      <w:bookmarkEnd w:id="460"/>
    </w:p>
    <w:p w14:paraId="04F2A2E2" w14:textId="77777777" w:rsidR="00727EB0" w:rsidRDefault="00727EB0" w:rsidP="00727EB0">
      <w:pPr>
        <w:pStyle w:val="a4"/>
        <w:keepNext/>
        <w:rPr>
          <w:rtl/>
        </w:rPr>
      </w:pPr>
      <w:bookmarkStart w:id="461" w:name="ET_speaker_5797_128"/>
      <w:r w:rsidRPr="00727EB0">
        <w:rPr>
          <w:rStyle w:val="TagStyle"/>
          <w:rtl/>
        </w:rPr>
        <w:t xml:space="preserve"> &lt;&lt; דובר &gt;&gt; </w:t>
      </w:r>
      <w:r>
        <w:rPr>
          <w:rtl/>
        </w:rPr>
        <w:t>יצחק פינדרוס (יהדות התורה):</w:t>
      </w:r>
      <w:r w:rsidRPr="00727EB0">
        <w:rPr>
          <w:rStyle w:val="TagStyle"/>
          <w:rtl/>
        </w:rPr>
        <w:t xml:space="preserve"> &lt;&lt; דובר &gt;&gt;</w:t>
      </w:r>
      <w:r>
        <w:rPr>
          <w:rtl/>
        </w:rPr>
        <w:t xml:space="preserve">   </w:t>
      </w:r>
      <w:bookmarkEnd w:id="461"/>
    </w:p>
    <w:p w14:paraId="6B5F7DB5" w14:textId="77777777" w:rsidR="00727EB0" w:rsidRDefault="00727EB0" w:rsidP="00727EB0">
      <w:pPr>
        <w:pStyle w:val="KeepWithNext"/>
        <w:rPr>
          <w:rtl/>
          <w:lang w:eastAsia="he-IL"/>
        </w:rPr>
      </w:pPr>
    </w:p>
    <w:p w14:paraId="49667F24" w14:textId="77777777" w:rsidR="00D41605" w:rsidRDefault="00727EB0" w:rsidP="00727EB0">
      <w:pPr>
        <w:rPr>
          <w:rtl/>
          <w:lang w:eastAsia="he-IL"/>
        </w:rPr>
      </w:pPr>
      <w:bookmarkStart w:id="462" w:name="_ETM_Q1_1256000"/>
      <w:bookmarkEnd w:id="462"/>
      <w:r>
        <w:rPr>
          <w:rFonts w:hint="cs"/>
          <w:rtl/>
          <w:lang w:eastAsia="he-IL"/>
        </w:rPr>
        <w:t xml:space="preserve">אני אייצג לרגע </w:t>
      </w:r>
      <w:bookmarkStart w:id="463" w:name="_ETM_Q1_1257000"/>
      <w:bookmarkEnd w:id="463"/>
      <w:r>
        <w:rPr>
          <w:rFonts w:hint="cs"/>
          <w:rtl/>
          <w:lang w:eastAsia="he-IL"/>
        </w:rPr>
        <w:t xml:space="preserve">את משרד המשפטים שנבהל ולא הגיע לדיון עם המכון הישראלי לדמוקרטיה. אני לא מאמין שאני זה שמייצג את זה כרגע אבל אני רוצה לומר את זה </w:t>
      </w:r>
      <w:bookmarkStart w:id="464" w:name="_ETM_Q1_1266000"/>
      <w:bookmarkEnd w:id="464"/>
      <w:r>
        <w:rPr>
          <w:rFonts w:hint="cs"/>
          <w:rtl/>
          <w:lang w:eastAsia="he-IL"/>
        </w:rPr>
        <w:t xml:space="preserve">בסוף. יש קושי שאומר שלצורך העניין בסוף רוצים שאור </w:t>
      </w:r>
      <w:bookmarkStart w:id="465" w:name="_ETM_Q1_1285000"/>
      <w:bookmarkEnd w:id="465"/>
      <w:r>
        <w:rPr>
          <w:rFonts w:hint="cs"/>
          <w:rtl/>
          <w:lang w:eastAsia="he-IL"/>
        </w:rPr>
        <w:t>השמש יחטא דברים שרוצים להסתיר. לו</w:t>
      </w:r>
      <w:bookmarkStart w:id="466" w:name="_ETM_Q1_1288000"/>
      <w:bookmarkEnd w:id="466"/>
      <w:r>
        <w:rPr>
          <w:rFonts w:hint="cs"/>
          <w:rtl/>
          <w:lang w:eastAsia="he-IL"/>
        </w:rPr>
        <w:t xml:space="preserve"> אנחנו בחקיקה נקבע שעד שמישהו לא יחליט לפרסם </w:t>
      </w:r>
      <w:r>
        <w:rPr>
          <w:rtl/>
          <w:lang w:eastAsia="he-IL"/>
        </w:rPr>
        <w:t>–</w:t>
      </w:r>
      <w:r>
        <w:rPr>
          <w:rFonts w:hint="cs"/>
          <w:rtl/>
          <w:lang w:eastAsia="he-IL"/>
        </w:rPr>
        <w:t xml:space="preserve"> ואפשר למשוך את זה לאורך ימים שלמים </w:t>
      </w:r>
      <w:r>
        <w:rPr>
          <w:rtl/>
          <w:lang w:eastAsia="he-IL"/>
        </w:rPr>
        <w:t>–</w:t>
      </w:r>
      <w:r>
        <w:rPr>
          <w:rFonts w:hint="cs"/>
          <w:rtl/>
          <w:lang w:eastAsia="he-IL"/>
        </w:rPr>
        <w:t xml:space="preserve"> אז אם זה מכוח צנזורה ומכוח כללים אז ילכו ויתמודדו בבתי המשפט; אבל להחיל כאן בחוק את מה </w:t>
      </w:r>
      <w:bookmarkStart w:id="467" w:name="_ETM_Q1_1302000"/>
      <w:bookmarkEnd w:id="467"/>
      <w:r>
        <w:rPr>
          <w:rFonts w:hint="cs"/>
          <w:rtl/>
          <w:lang w:eastAsia="he-IL"/>
        </w:rPr>
        <w:t xml:space="preserve">שאנחנו רוצים, כי תכלית החוק היא בסוף דחיית סיפוקים. אחרי 24 שעות יש מקרים נדירים שאולי יש צורך. השאלה היא אם אנחנו יכולים לפתור את זה לא בדרך חקיקה. כי אם נפתור בחקיקה ויבוא משרד המשפטים שיגיד שזכות הציבור לדעת ולכן אתם חייבים לעצור פה. אז אני אמרתי מראש </w:t>
      </w:r>
      <w:bookmarkStart w:id="468" w:name="_ETM_Q1_1325000"/>
      <w:bookmarkEnd w:id="468"/>
      <w:r>
        <w:rPr>
          <w:rFonts w:hint="cs"/>
          <w:rtl/>
          <w:lang w:eastAsia="he-IL"/>
        </w:rPr>
        <w:t>שלא זאת מטרת החוק. מטרת החוק הייתה להמתין 24 שעות</w:t>
      </w:r>
      <w:bookmarkStart w:id="469" w:name="_ETM_Q1_1330000"/>
      <w:bookmarkEnd w:id="469"/>
      <w:r>
        <w:rPr>
          <w:rFonts w:hint="cs"/>
          <w:rtl/>
          <w:lang w:eastAsia="he-IL"/>
        </w:rPr>
        <w:t xml:space="preserve">. ולדעת אחרי 24 שעות זה כמו לדעת לפעמים לפני </w:t>
      </w:r>
      <w:bookmarkStart w:id="470" w:name="_ETM_Q1_1334000"/>
      <w:bookmarkEnd w:id="470"/>
      <w:r>
        <w:rPr>
          <w:rFonts w:hint="cs"/>
          <w:rtl/>
          <w:lang w:eastAsia="he-IL"/>
        </w:rPr>
        <w:t>24 שעות. זה לא כל כך משמעותי. השאלה איך אנחנו</w:t>
      </w:r>
      <w:bookmarkStart w:id="471" w:name="_ETM_Q1_1339000"/>
      <w:bookmarkEnd w:id="471"/>
      <w:r>
        <w:rPr>
          <w:rFonts w:hint="cs"/>
          <w:rtl/>
          <w:lang w:eastAsia="he-IL"/>
        </w:rPr>
        <w:t xml:space="preserve"> פותרים את זה. </w:t>
      </w:r>
    </w:p>
    <w:p w14:paraId="7C28619D" w14:textId="77777777" w:rsidR="00727EB0" w:rsidRDefault="00727EB0" w:rsidP="00727EB0">
      <w:pPr>
        <w:rPr>
          <w:rtl/>
          <w:lang w:eastAsia="he-IL"/>
        </w:rPr>
      </w:pPr>
    </w:p>
    <w:p w14:paraId="3435C690" w14:textId="77777777" w:rsidR="00727EB0" w:rsidRDefault="00727EB0" w:rsidP="00727EB0">
      <w:pPr>
        <w:pStyle w:val="a4"/>
        <w:keepNext/>
        <w:rPr>
          <w:rtl/>
        </w:rPr>
      </w:pPr>
      <w:bookmarkStart w:id="472" w:name="ET_speaker_ניצן_דהאן_129"/>
      <w:r w:rsidRPr="00727EB0">
        <w:rPr>
          <w:rStyle w:val="TagStyle"/>
          <w:rtl/>
        </w:rPr>
        <w:t xml:space="preserve"> &lt;&lt; דובר &gt;&gt; </w:t>
      </w:r>
      <w:r>
        <w:rPr>
          <w:rtl/>
        </w:rPr>
        <w:t>ניצן דהאן:</w:t>
      </w:r>
      <w:r w:rsidRPr="00727EB0">
        <w:rPr>
          <w:rStyle w:val="TagStyle"/>
          <w:rtl/>
        </w:rPr>
        <w:t xml:space="preserve"> &lt;&lt; דובר &gt;&gt;</w:t>
      </w:r>
      <w:r>
        <w:rPr>
          <w:rtl/>
        </w:rPr>
        <w:t xml:space="preserve">   </w:t>
      </w:r>
      <w:bookmarkEnd w:id="472"/>
    </w:p>
    <w:p w14:paraId="0E0F45FA" w14:textId="77777777" w:rsidR="00727EB0" w:rsidRDefault="00727EB0" w:rsidP="00727EB0">
      <w:pPr>
        <w:pStyle w:val="KeepWithNext"/>
        <w:rPr>
          <w:rtl/>
          <w:lang w:eastAsia="he-IL"/>
        </w:rPr>
      </w:pPr>
    </w:p>
    <w:p w14:paraId="7AFC3C1E" w14:textId="77777777" w:rsidR="00727EB0" w:rsidRDefault="00727EB0" w:rsidP="00727EB0">
      <w:pPr>
        <w:rPr>
          <w:rtl/>
          <w:lang w:eastAsia="he-IL"/>
        </w:rPr>
      </w:pPr>
      <w:bookmarkStart w:id="473" w:name="_ETM_Q1_1346000"/>
      <w:bookmarkEnd w:id="473"/>
      <w:r>
        <w:rPr>
          <w:rFonts w:hint="cs"/>
          <w:rtl/>
          <w:lang w:eastAsia="he-IL"/>
        </w:rPr>
        <w:t xml:space="preserve">זכות </w:t>
      </w:r>
      <w:bookmarkStart w:id="474" w:name="_ETM_Q1_1348000"/>
      <w:bookmarkEnd w:id="474"/>
      <w:r>
        <w:rPr>
          <w:rFonts w:hint="cs"/>
          <w:rtl/>
          <w:lang w:eastAsia="he-IL"/>
        </w:rPr>
        <w:t xml:space="preserve">הציבור לדעת </w:t>
      </w:r>
      <w:r>
        <w:rPr>
          <w:rtl/>
          <w:lang w:eastAsia="he-IL"/>
        </w:rPr>
        <w:t>–</w:t>
      </w:r>
      <w:r>
        <w:rPr>
          <w:rFonts w:hint="cs"/>
          <w:rtl/>
          <w:lang w:eastAsia="he-IL"/>
        </w:rPr>
        <w:t xml:space="preserve"> גם הכתבים וגם הדוברות טוענים בכל השיחות שלנו עם הצד השני - -</w:t>
      </w:r>
    </w:p>
    <w:p w14:paraId="399B42DC" w14:textId="77777777" w:rsidR="00727EB0" w:rsidRDefault="00727EB0" w:rsidP="00727EB0">
      <w:pPr>
        <w:rPr>
          <w:rtl/>
          <w:lang w:eastAsia="he-IL"/>
        </w:rPr>
      </w:pPr>
    </w:p>
    <w:p w14:paraId="1460C46C" w14:textId="77777777" w:rsidR="00727EB0" w:rsidRDefault="00727EB0" w:rsidP="00727EB0">
      <w:pPr>
        <w:pStyle w:val="a4"/>
        <w:keepNext/>
        <w:rPr>
          <w:rtl/>
        </w:rPr>
      </w:pPr>
      <w:bookmarkStart w:id="475" w:name="ET_speaker_5797_130"/>
      <w:r w:rsidRPr="00727EB0">
        <w:rPr>
          <w:rStyle w:val="TagStyle"/>
          <w:rtl/>
        </w:rPr>
        <w:t xml:space="preserve"> &lt;&lt; דובר &gt;&gt; </w:t>
      </w:r>
      <w:r>
        <w:rPr>
          <w:rtl/>
        </w:rPr>
        <w:t>יצחק פינדרוס (יהדות התורה):</w:t>
      </w:r>
      <w:r w:rsidRPr="00727EB0">
        <w:rPr>
          <w:rStyle w:val="TagStyle"/>
          <w:rtl/>
        </w:rPr>
        <w:t xml:space="preserve"> &lt;&lt; דובר &gt;&gt;</w:t>
      </w:r>
      <w:r>
        <w:rPr>
          <w:rtl/>
        </w:rPr>
        <w:t xml:space="preserve">   </w:t>
      </w:r>
      <w:bookmarkEnd w:id="475"/>
    </w:p>
    <w:p w14:paraId="5F5C162F" w14:textId="77777777" w:rsidR="00727EB0" w:rsidRDefault="00727EB0" w:rsidP="00727EB0">
      <w:pPr>
        <w:pStyle w:val="KeepWithNext"/>
        <w:rPr>
          <w:rtl/>
          <w:lang w:eastAsia="he-IL"/>
        </w:rPr>
      </w:pPr>
    </w:p>
    <w:p w14:paraId="6ACBF6B1" w14:textId="77777777" w:rsidR="00727EB0" w:rsidRDefault="00727EB0" w:rsidP="00727EB0">
      <w:pPr>
        <w:rPr>
          <w:rtl/>
          <w:lang w:eastAsia="he-IL"/>
        </w:rPr>
      </w:pPr>
      <w:bookmarkStart w:id="476" w:name="_ETM_Q1_1350000"/>
      <w:bookmarkEnd w:id="476"/>
      <w:r>
        <w:rPr>
          <w:rFonts w:hint="cs"/>
          <w:rtl/>
          <w:lang w:eastAsia="he-IL"/>
        </w:rPr>
        <w:t xml:space="preserve">אני </w:t>
      </w:r>
      <w:bookmarkStart w:id="477" w:name="_ETM_Q1_1351000"/>
      <w:bookmarkEnd w:id="477"/>
      <w:r>
        <w:rPr>
          <w:rFonts w:hint="cs"/>
          <w:rtl/>
          <w:lang w:eastAsia="he-IL"/>
        </w:rPr>
        <w:t xml:space="preserve">לא - - - ייצגתי פה מישהו אחר. </w:t>
      </w:r>
    </w:p>
    <w:p w14:paraId="2DC3DA8A" w14:textId="77777777" w:rsidR="00727EB0" w:rsidRDefault="00727EB0" w:rsidP="00727EB0">
      <w:pPr>
        <w:rPr>
          <w:rtl/>
          <w:lang w:eastAsia="he-IL"/>
        </w:rPr>
      </w:pPr>
      <w:bookmarkStart w:id="478" w:name="_ETM_Q1_1355000"/>
      <w:bookmarkEnd w:id="478"/>
    </w:p>
    <w:p w14:paraId="4DA3ABE3" w14:textId="77777777" w:rsidR="00727EB0" w:rsidRDefault="00727EB0" w:rsidP="00727EB0">
      <w:pPr>
        <w:pStyle w:val="a4"/>
        <w:keepNext/>
        <w:rPr>
          <w:rtl/>
        </w:rPr>
      </w:pPr>
      <w:bookmarkStart w:id="479" w:name="ET_speaker_ניצן_דהאן_131"/>
      <w:r w:rsidRPr="00727EB0">
        <w:rPr>
          <w:rStyle w:val="TagStyle"/>
          <w:rtl/>
        </w:rPr>
        <w:t xml:space="preserve"> &lt;&lt; דובר &gt;&gt; </w:t>
      </w:r>
      <w:r>
        <w:rPr>
          <w:rtl/>
        </w:rPr>
        <w:t>ניצן דהאן:</w:t>
      </w:r>
      <w:r w:rsidRPr="00727EB0">
        <w:rPr>
          <w:rStyle w:val="TagStyle"/>
          <w:rtl/>
        </w:rPr>
        <w:t xml:space="preserve"> &lt;&lt; דובר &gt;&gt;</w:t>
      </w:r>
      <w:r>
        <w:rPr>
          <w:rtl/>
        </w:rPr>
        <w:t xml:space="preserve">   </w:t>
      </w:r>
      <w:bookmarkEnd w:id="479"/>
    </w:p>
    <w:p w14:paraId="1B05EF72" w14:textId="77777777" w:rsidR="00727EB0" w:rsidRDefault="00727EB0" w:rsidP="00727EB0">
      <w:pPr>
        <w:pStyle w:val="KeepWithNext"/>
        <w:rPr>
          <w:rtl/>
          <w:lang w:eastAsia="he-IL"/>
        </w:rPr>
      </w:pPr>
    </w:p>
    <w:p w14:paraId="4DBFA2EF" w14:textId="77777777" w:rsidR="00727EB0" w:rsidRDefault="00727EB0" w:rsidP="00727EB0">
      <w:pPr>
        <w:rPr>
          <w:rtl/>
          <w:lang w:eastAsia="he-IL"/>
        </w:rPr>
      </w:pPr>
      <w:r>
        <w:rPr>
          <w:rFonts w:hint="cs"/>
          <w:rtl/>
          <w:lang w:eastAsia="he-IL"/>
        </w:rPr>
        <w:t xml:space="preserve">אני יודעת, הכול בסדר. </w:t>
      </w:r>
      <w:bookmarkStart w:id="480" w:name="_ETM_Q1_1356000"/>
      <w:bookmarkEnd w:id="480"/>
      <w:r>
        <w:rPr>
          <w:rFonts w:hint="cs"/>
          <w:rtl/>
          <w:lang w:eastAsia="he-IL"/>
        </w:rPr>
        <w:t xml:space="preserve">אני עונה את עמדתי, בכל מקרה. </w:t>
      </w:r>
    </w:p>
    <w:p w14:paraId="4BDA7F58" w14:textId="77777777" w:rsidR="00727EB0" w:rsidRDefault="00727EB0" w:rsidP="00727EB0">
      <w:pPr>
        <w:rPr>
          <w:rtl/>
          <w:lang w:eastAsia="he-IL"/>
        </w:rPr>
      </w:pPr>
    </w:p>
    <w:p w14:paraId="1854289D" w14:textId="77777777" w:rsidR="00727EB0" w:rsidRDefault="00727EB0" w:rsidP="00727EB0">
      <w:pPr>
        <w:rPr>
          <w:rtl/>
          <w:lang w:eastAsia="he-IL"/>
        </w:rPr>
      </w:pPr>
      <w:r>
        <w:rPr>
          <w:rFonts w:hint="cs"/>
          <w:rtl/>
          <w:lang w:eastAsia="he-IL"/>
        </w:rPr>
        <w:t xml:space="preserve">- - שהם רוצים את זה מההתחלה ואומרים שזכות הציבור לדעת על כל אירוע. אנחנו בצה"ל תמיד נעשה במהירות האפשרית, ואנחנו חותרים לזה בכל אירוע. ל-24 שעות אנחנו נגיע באירועים מאוד נדירים וספציפים. דייקנו אותם כאן גם בפעמים הקודמות ואני אחזור עליהם: רק </w:t>
      </w:r>
      <w:bookmarkStart w:id="481" w:name="_ETM_Q1_1376000"/>
      <w:bookmarkEnd w:id="481"/>
      <w:r>
        <w:rPr>
          <w:rFonts w:hint="cs"/>
          <w:rtl/>
          <w:lang w:eastAsia="he-IL"/>
        </w:rPr>
        <w:t xml:space="preserve">אם יש לנו קרוב משפחה באיזה טרק באנאפורנה וקשה </w:t>
      </w:r>
      <w:bookmarkStart w:id="482" w:name="_ETM_Q1_1381000"/>
      <w:bookmarkEnd w:id="482"/>
      <w:r>
        <w:rPr>
          <w:rFonts w:hint="cs"/>
          <w:rtl/>
          <w:lang w:eastAsia="he-IL"/>
        </w:rPr>
        <w:t xml:space="preserve">יותר לאתר; או באירועים רבי נפגעים שדורשים יכולות זיהוי מורכבות </w:t>
      </w:r>
      <w:bookmarkStart w:id="483" w:name="_ETM_Q1_1390000"/>
      <w:bookmarkEnd w:id="483"/>
      <w:r>
        <w:rPr>
          <w:rFonts w:hint="cs"/>
          <w:rtl/>
          <w:lang w:eastAsia="he-IL"/>
        </w:rPr>
        <w:t>יותר. אלה המקרים שבהם אנחנו עלולים להגיע למעל 24 שעות, ושם נרצה שגורם רשמי ייתן את האישור להוציא א</w:t>
      </w:r>
      <w:bookmarkStart w:id="484" w:name="_ETM_Q1_1400000"/>
      <w:bookmarkEnd w:id="484"/>
      <w:r>
        <w:rPr>
          <w:rFonts w:hint="cs"/>
          <w:rtl/>
          <w:lang w:eastAsia="he-IL"/>
        </w:rPr>
        <w:t xml:space="preserve">ת זה. לא נרצה לפגוע גם במקרים הבודדים האלה. </w:t>
      </w:r>
      <w:r w:rsidR="005649AE">
        <w:rPr>
          <w:rFonts w:hint="cs"/>
          <w:rtl/>
          <w:lang w:eastAsia="he-IL"/>
        </w:rPr>
        <w:t>אם</w:t>
      </w:r>
      <w:bookmarkStart w:id="485" w:name="_ETM_Q1_1406000"/>
      <w:bookmarkEnd w:id="485"/>
      <w:r w:rsidR="005649AE">
        <w:rPr>
          <w:rFonts w:hint="cs"/>
          <w:rtl/>
          <w:lang w:eastAsia="he-IL"/>
        </w:rPr>
        <w:t xml:space="preserve"> נדרש חוק הדר תוכל לעזור לי בעניינים של החוקים. </w:t>
      </w:r>
    </w:p>
    <w:p w14:paraId="6FA6DA1C" w14:textId="77777777" w:rsidR="005649AE" w:rsidRDefault="005649AE" w:rsidP="00727EB0">
      <w:pPr>
        <w:rPr>
          <w:rtl/>
          <w:lang w:eastAsia="he-IL"/>
        </w:rPr>
      </w:pPr>
      <w:bookmarkStart w:id="486" w:name="_ETM_Q1_1414000"/>
      <w:bookmarkEnd w:id="486"/>
    </w:p>
    <w:p w14:paraId="6F0A6486" w14:textId="77777777" w:rsidR="005649AE" w:rsidRDefault="005649AE" w:rsidP="005649AE">
      <w:pPr>
        <w:pStyle w:val="a4"/>
        <w:keepNext/>
        <w:rPr>
          <w:rtl/>
        </w:rPr>
      </w:pPr>
      <w:bookmarkStart w:id="487" w:name="ET_speaker_5797_132"/>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487"/>
    </w:p>
    <w:p w14:paraId="7CBF485C" w14:textId="77777777" w:rsidR="005649AE" w:rsidRDefault="005649AE" w:rsidP="005649AE">
      <w:pPr>
        <w:pStyle w:val="KeepWithNext"/>
        <w:rPr>
          <w:rtl/>
          <w:lang w:eastAsia="he-IL"/>
        </w:rPr>
      </w:pPr>
    </w:p>
    <w:p w14:paraId="5147EFFA" w14:textId="77777777" w:rsidR="005649AE" w:rsidRDefault="005649AE" w:rsidP="005649AE">
      <w:pPr>
        <w:rPr>
          <w:rtl/>
          <w:lang w:eastAsia="he-IL"/>
        </w:rPr>
      </w:pPr>
      <w:bookmarkStart w:id="488" w:name="_ETM_Q1_1415000"/>
      <w:bookmarkStart w:id="489" w:name="_ETM_Q1_1412000"/>
      <w:bookmarkEnd w:id="488"/>
      <w:bookmarkEnd w:id="489"/>
      <w:r>
        <w:rPr>
          <w:rFonts w:hint="cs"/>
          <w:rtl/>
          <w:lang w:eastAsia="he-IL"/>
        </w:rPr>
        <w:t>אם הייתי אומר לכם להגדיר לי בזמן את המקרים הנדירים</w:t>
      </w:r>
      <w:bookmarkStart w:id="490" w:name="_ETM_Q1_1420000"/>
      <w:bookmarkEnd w:id="490"/>
      <w:r>
        <w:rPr>
          <w:rFonts w:hint="cs"/>
          <w:rtl/>
          <w:lang w:eastAsia="he-IL"/>
        </w:rPr>
        <w:t xml:space="preserve"> האלה, את גם מבינה שבסוף אחרי שבועיים אי אפשר להסתיר </w:t>
      </w:r>
      <w:bookmarkStart w:id="491" w:name="_ETM_Q1_1418000"/>
      <w:bookmarkEnd w:id="491"/>
      <w:r>
        <w:rPr>
          <w:rFonts w:hint="cs"/>
          <w:rtl/>
          <w:lang w:eastAsia="he-IL"/>
        </w:rPr>
        <w:t xml:space="preserve">מתושבי מדינת ישראל משהו שקרה. </w:t>
      </w:r>
    </w:p>
    <w:p w14:paraId="4FCE1BB7" w14:textId="77777777" w:rsidR="005649AE" w:rsidRDefault="005649AE" w:rsidP="005649AE">
      <w:pPr>
        <w:rPr>
          <w:rtl/>
          <w:lang w:eastAsia="he-IL"/>
        </w:rPr>
      </w:pPr>
      <w:bookmarkStart w:id="492" w:name="_ETM_Q1_1424000"/>
      <w:bookmarkEnd w:id="492"/>
    </w:p>
    <w:p w14:paraId="310A29C7" w14:textId="77777777" w:rsidR="005649AE" w:rsidRDefault="005649AE" w:rsidP="005649AE">
      <w:pPr>
        <w:pStyle w:val="a4"/>
        <w:keepNext/>
        <w:rPr>
          <w:rtl/>
        </w:rPr>
      </w:pPr>
      <w:bookmarkStart w:id="493" w:name="ET_speaker_ניצן_דהאן_133"/>
      <w:r w:rsidRPr="005649AE">
        <w:rPr>
          <w:rStyle w:val="TagStyle"/>
          <w:rtl/>
        </w:rPr>
        <w:t xml:space="preserve"> &lt;&lt; דובר &gt;&gt; </w:t>
      </w:r>
      <w:r>
        <w:rPr>
          <w:rtl/>
        </w:rPr>
        <w:t>ניצן דהאן:</w:t>
      </w:r>
      <w:r w:rsidRPr="005649AE">
        <w:rPr>
          <w:rStyle w:val="TagStyle"/>
          <w:rtl/>
        </w:rPr>
        <w:t xml:space="preserve"> &lt;&lt; דובר &gt;&gt;</w:t>
      </w:r>
      <w:r>
        <w:rPr>
          <w:rtl/>
        </w:rPr>
        <w:t xml:space="preserve">   </w:t>
      </w:r>
      <w:bookmarkEnd w:id="493"/>
    </w:p>
    <w:p w14:paraId="6DF17927" w14:textId="77777777" w:rsidR="005649AE" w:rsidRDefault="005649AE" w:rsidP="005649AE">
      <w:pPr>
        <w:pStyle w:val="KeepWithNext"/>
        <w:rPr>
          <w:rtl/>
          <w:lang w:eastAsia="he-IL"/>
        </w:rPr>
      </w:pPr>
    </w:p>
    <w:p w14:paraId="63C1C068" w14:textId="77777777" w:rsidR="005649AE" w:rsidRDefault="005649AE" w:rsidP="005649AE">
      <w:pPr>
        <w:rPr>
          <w:rtl/>
          <w:lang w:eastAsia="he-IL"/>
        </w:rPr>
      </w:pPr>
      <w:r>
        <w:rPr>
          <w:rFonts w:hint="cs"/>
          <w:rtl/>
          <w:lang w:eastAsia="he-IL"/>
        </w:rPr>
        <w:t xml:space="preserve">נכון. </w:t>
      </w:r>
    </w:p>
    <w:p w14:paraId="1AFF3DB6" w14:textId="77777777" w:rsidR="005649AE" w:rsidRDefault="005649AE" w:rsidP="005649AE">
      <w:pPr>
        <w:rPr>
          <w:rtl/>
          <w:lang w:eastAsia="he-IL"/>
        </w:rPr>
      </w:pPr>
    </w:p>
    <w:p w14:paraId="4CEF201F" w14:textId="77777777" w:rsidR="005649AE" w:rsidRDefault="005649AE" w:rsidP="005649AE">
      <w:pPr>
        <w:pStyle w:val="a4"/>
        <w:keepNext/>
        <w:rPr>
          <w:rtl/>
        </w:rPr>
      </w:pPr>
      <w:bookmarkStart w:id="494" w:name="ET_speaker_5797_134"/>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494"/>
    </w:p>
    <w:p w14:paraId="0CB01729" w14:textId="77777777" w:rsidR="005649AE" w:rsidRDefault="005649AE" w:rsidP="005649AE">
      <w:pPr>
        <w:pStyle w:val="KeepWithNext"/>
        <w:rPr>
          <w:rtl/>
          <w:lang w:eastAsia="he-IL"/>
        </w:rPr>
      </w:pPr>
    </w:p>
    <w:p w14:paraId="5A7547D3" w14:textId="77777777" w:rsidR="005649AE" w:rsidRDefault="005649AE" w:rsidP="005649AE">
      <w:pPr>
        <w:rPr>
          <w:rtl/>
          <w:lang w:eastAsia="he-IL"/>
        </w:rPr>
      </w:pPr>
      <w:bookmarkStart w:id="495" w:name="_ETM_Q1_1426000"/>
      <w:bookmarkEnd w:id="495"/>
      <w:r>
        <w:rPr>
          <w:rFonts w:hint="cs"/>
          <w:rtl/>
          <w:lang w:eastAsia="he-IL"/>
        </w:rPr>
        <w:t xml:space="preserve">לכן אני שואל, מה להערכתך, הוא זמן סביר? </w:t>
      </w:r>
    </w:p>
    <w:p w14:paraId="605151E0" w14:textId="77777777" w:rsidR="005649AE" w:rsidRDefault="005649AE" w:rsidP="005649AE">
      <w:pPr>
        <w:rPr>
          <w:rtl/>
          <w:lang w:eastAsia="he-IL"/>
        </w:rPr>
      </w:pPr>
      <w:bookmarkStart w:id="496" w:name="_ETM_Q1_1428000"/>
      <w:bookmarkEnd w:id="496"/>
    </w:p>
    <w:p w14:paraId="2ABEF19E" w14:textId="77777777" w:rsidR="005649AE" w:rsidRDefault="005649AE" w:rsidP="005649AE">
      <w:pPr>
        <w:pStyle w:val="a4"/>
        <w:keepNext/>
        <w:rPr>
          <w:rtl/>
        </w:rPr>
      </w:pPr>
      <w:bookmarkStart w:id="497" w:name="ET_speaker_ניצן_דהאן_135"/>
      <w:r w:rsidRPr="005649AE">
        <w:rPr>
          <w:rStyle w:val="TagStyle"/>
          <w:rtl/>
        </w:rPr>
        <w:t xml:space="preserve"> &lt;&lt; דובר &gt;&gt; </w:t>
      </w:r>
      <w:r>
        <w:rPr>
          <w:rtl/>
        </w:rPr>
        <w:t>ניצן דהאן:</w:t>
      </w:r>
      <w:r w:rsidRPr="005649AE">
        <w:rPr>
          <w:rStyle w:val="TagStyle"/>
          <w:rtl/>
        </w:rPr>
        <w:t xml:space="preserve"> &lt;&lt; דובר &gt;&gt;</w:t>
      </w:r>
      <w:r>
        <w:rPr>
          <w:rtl/>
        </w:rPr>
        <w:t xml:space="preserve">   </w:t>
      </w:r>
      <w:bookmarkEnd w:id="497"/>
    </w:p>
    <w:p w14:paraId="7A47FBCF" w14:textId="77777777" w:rsidR="005649AE" w:rsidRDefault="005649AE" w:rsidP="005649AE">
      <w:pPr>
        <w:pStyle w:val="KeepWithNext"/>
        <w:rPr>
          <w:rtl/>
          <w:lang w:eastAsia="he-IL"/>
        </w:rPr>
      </w:pPr>
    </w:p>
    <w:p w14:paraId="369423FE" w14:textId="77777777" w:rsidR="005649AE" w:rsidRDefault="005649AE" w:rsidP="005649AE">
      <w:pPr>
        <w:rPr>
          <w:rtl/>
          <w:lang w:eastAsia="he-IL"/>
        </w:rPr>
      </w:pPr>
      <w:bookmarkStart w:id="498" w:name="_ETM_Q1_1432000"/>
      <w:bookmarkEnd w:id="498"/>
      <w:r>
        <w:rPr>
          <w:rFonts w:hint="cs"/>
          <w:rtl/>
          <w:lang w:eastAsia="he-IL"/>
        </w:rPr>
        <w:t xml:space="preserve">מה שהייתי מציעה לעשות </w:t>
      </w:r>
      <w:bookmarkStart w:id="499" w:name="_ETM_Q1_1434000"/>
      <w:bookmarkEnd w:id="499"/>
      <w:r>
        <w:rPr>
          <w:rFonts w:hint="cs"/>
          <w:rtl/>
          <w:lang w:eastAsia="he-IL"/>
        </w:rPr>
        <w:t xml:space="preserve">זה להוציא הודעה כללית שלא כוללת פרטים מזהים יותר מדי. </w:t>
      </w:r>
    </w:p>
    <w:p w14:paraId="6C35A169" w14:textId="77777777" w:rsidR="005649AE" w:rsidRDefault="005649AE" w:rsidP="005649AE">
      <w:pPr>
        <w:rPr>
          <w:rtl/>
          <w:lang w:eastAsia="he-IL"/>
        </w:rPr>
      </w:pPr>
      <w:bookmarkStart w:id="500" w:name="_ETM_Q1_1438000"/>
      <w:bookmarkEnd w:id="500"/>
    </w:p>
    <w:p w14:paraId="607E26B0" w14:textId="77777777" w:rsidR="005649AE" w:rsidRDefault="005649AE" w:rsidP="005649AE">
      <w:pPr>
        <w:pStyle w:val="a4"/>
        <w:keepNext/>
        <w:rPr>
          <w:rtl/>
        </w:rPr>
      </w:pPr>
      <w:bookmarkStart w:id="501" w:name="ET_speaker_5797_136"/>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501"/>
    </w:p>
    <w:p w14:paraId="629F1D5B" w14:textId="77777777" w:rsidR="005649AE" w:rsidRDefault="005649AE" w:rsidP="005649AE">
      <w:pPr>
        <w:pStyle w:val="KeepWithNext"/>
        <w:rPr>
          <w:rtl/>
          <w:lang w:eastAsia="he-IL"/>
        </w:rPr>
      </w:pPr>
    </w:p>
    <w:p w14:paraId="0D3609B9" w14:textId="77777777" w:rsidR="005649AE" w:rsidRDefault="005649AE" w:rsidP="005649AE">
      <w:pPr>
        <w:rPr>
          <w:rtl/>
          <w:lang w:eastAsia="he-IL"/>
        </w:rPr>
      </w:pPr>
      <w:bookmarkStart w:id="502" w:name="_ETM_Q1_1440000"/>
      <w:bookmarkEnd w:id="502"/>
      <w:r>
        <w:rPr>
          <w:rFonts w:hint="cs"/>
          <w:rtl/>
          <w:lang w:eastAsia="he-IL"/>
        </w:rPr>
        <w:t xml:space="preserve">עד מתי? </w:t>
      </w:r>
    </w:p>
    <w:p w14:paraId="6D1FB3A1" w14:textId="77777777" w:rsidR="005649AE" w:rsidRDefault="005649AE" w:rsidP="005649AE">
      <w:pPr>
        <w:rPr>
          <w:rtl/>
          <w:lang w:eastAsia="he-IL"/>
        </w:rPr>
      </w:pPr>
      <w:bookmarkStart w:id="503" w:name="_ETM_Q1_1443000"/>
      <w:bookmarkEnd w:id="503"/>
    </w:p>
    <w:p w14:paraId="743B14E1" w14:textId="77777777" w:rsidR="005649AE" w:rsidRDefault="005649AE" w:rsidP="005649AE">
      <w:pPr>
        <w:pStyle w:val="a4"/>
        <w:keepNext/>
        <w:rPr>
          <w:rtl/>
        </w:rPr>
      </w:pPr>
      <w:bookmarkStart w:id="504" w:name="ET_speaker_ניצן_דהאן_137"/>
      <w:r w:rsidRPr="005649AE">
        <w:rPr>
          <w:rStyle w:val="TagStyle"/>
          <w:rtl/>
        </w:rPr>
        <w:t xml:space="preserve"> &lt;&lt; דובר &gt;&gt; </w:t>
      </w:r>
      <w:r>
        <w:rPr>
          <w:rtl/>
        </w:rPr>
        <w:t>ניצן דהאן:</w:t>
      </w:r>
      <w:r w:rsidRPr="005649AE">
        <w:rPr>
          <w:rStyle w:val="TagStyle"/>
          <w:rtl/>
        </w:rPr>
        <w:t xml:space="preserve"> &lt;&lt; דובר &gt;&gt;</w:t>
      </w:r>
      <w:r>
        <w:rPr>
          <w:rtl/>
        </w:rPr>
        <w:t xml:space="preserve">   </w:t>
      </w:r>
      <w:bookmarkEnd w:id="504"/>
    </w:p>
    <w:p w14:paraId="199D0370" w14:textId="77777777" w:rsidR="005649AE" w:rsidRDefault="005649AE" w:rsidP="005649AE">
      <w:pPr>
        <w:pStyle w:val="KeepWithNext"/>
        <w:rPr>
          <w:rtl/>
          <w:lang w:eastAsia="he-IL"/>
        </w:rPr>
      </w:pPr>
    </w:p>
    <w:p w14:paraId="3799915E" w14:textId="77777777" w:rsidR="005649AE" w:rsidRDefault="005649AE" w:rsidP="005649AE">
      <w:pPr>
        <w:rPr>
          <w:rtl/>
          <w:lang w:eastAsia="he-IL"/>
        </w:rPr>
      </w:pPr>
      <w:bookmarkStart w:id="505" w:name="_ETM_Q1_1446000"/>
      <w:bookmarkEnd w:id="505"/>
      <w:r>
        <w:rPr>
          <w:rFonts w:hint="cs"/>
          <w:rtl/>
          <w:lang w:eastAsia="he-IL"/>
        </w:rPr>
        <w:t xml:space="preserve">אם הפרטים הם כלליים 24 שעות זה בסדר גמור. </w:t>
      </w:r>
    </w:p>
    <w:p w14:paraId="196A8709" w14:textId="77777777" w:rsidR="005649AE" w:rsidRDefault="005649AE" w:rsidP="005649AE">
      <w:pPr>
        <w:rPr>
          <w:rtl/>
          <w:lang w:eastAsia="he-IL"/>
        </w:rPr>
      </w:pPr>
    </w:p>
    <w:p w14:paraId="26CB2D7A" w14:textId="77777777" w:rsidR="005649AE" w:rsidRDefault="005649AE" w:rsidP="005649AE">
      <w:pPr>
        <w:pStyle w:val="a4"/>
        <w:keepNext/>
        <w:rPr>
          <w:rtl/>
        </w:rPr>
      </w:pPr>
      <w:bookmarkStart w:id="506" w:name="ET_speaker_5797_138"/>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506"/>
    </w:p>
    <w:p w14:paraId="5B9C668D" w14:textId="77777777" w:rsidR="005649AE" w:rsidRDefault="005649AE" w:rsidP="005649AE">
      <w:pPr>
        <w:pStyle w:val="KeepWithNext"/>
        <w:rPr>
          <w:rtl/>
          <w:lang w:eastAsia="he-IL"/>
        </w:rPr>
      </w:pPr>
    </w:p>
    <w:p w14:paraId="1A172922" w14:textId="77777777" w:rsidR="005649AE" w:rsidRDefault="005649AE" w:rsidP="005649AE">
      <w:pPr>
        <w:rPr>
          <w:rtl/>
          <w:lang w:eastAsia="he-IL"/>
        </w:rPr>
      </w:pPr>
      <w:r>
        <w:rPr>
          <w:rFonts w:hint="cs"/>
          <w:rtl/>
          <w:lang w:eastAsia="he-IL"/>
        </w:rPr>
        <w:t xml:space="preserve">24 שעות יש בחוק. </w:t>
      </w:r>
    </w:p>
    <w:p w14:paraId="0591C523" w14:textId="77777777" w:rsidR="005649AE" w:rsidRDefault="005649AE" w:rsidP="005649AE">
      <w:pPr>
        <w:rPr>
          <w:rtl/>
          <w:lang w:eastAsia="he-IL"/>
        </w:rPr>
      </w:pPr>
    </w:p>
    <w:p w14:paraId="444483A4" w14:textId="77777777" w:rsidR="005649AE" w:rsidRDefault="005649AE" w:rsidP="005649AE">
      <w:pPr>
        <w:pStyle w:val="a4"/>
        <w:keepNext/>
        <w:rPr>
          <w:rtl/>
        </w:rPr>
      </w:pPr>
      <w:bookmarkStart w:id="507" w:name="ET_speaker_ניצן_דהאן_139"/>
      <w:r w:rsidRPr="005649AE">
        <w:rPr>
          <w:rStyle w:val="TagStyle"/>
          <w:rtl/>
        </w:rPr>
        <w:t xml:space="preserve"> &lt;&lt; דובר &gt;&gt; </w:t>
      </w:r>
      <w:r>
        <w:rPr>
          <w:rtl/>
        </w:rPr>
        <w:t>ניצן דהאן:</w:t>
      </w:r>
      <w:r w:rsidRPr="005649AE">
        <w:rPr>
          <w:rStyle w:val="TagStyle"/>
          <w:rtl/>
        </w:rPr>
        <w:t xml:space="preserve"> &lt;&lt; דובר &gt;&gt;</w:t>
      </w:r>
      <w:r>
        <w:rPr>
          <w:rtl/>
        </w:rPr>
        <w:t xml:space="preserve">   </w:t>
      </w:r>
      <w:bookmarkEnd w:id="507"/>
    </w:p>
    <w:p w14:paraId="137AFFB3" w14:textId="77777777" w:rsidR="005649AE" w:rsidRDefault="005649AE" w:rsidP="005649AE">
      <w:pPr>
        <w:pStyle w:val="KeepWithNext"/>
        <w:rPr>
          <w:rtl/>
          <w:lang w:eastAsia="he-IL"/>
        </w:rPr>
      </w:pPr>
    </w:p>
    <w:p w14:paraId="70B036B0" w14:textId="77777777" w:rsidR="005649AE" w:rsidRDefault="005649AE" w:rsidP="005649AE">
      <w:pPr>
        <w:rPr>
          <w:rtl/>
          <w:lang w:eastAsia="he-IL"/>
        </w:rPr>
      </w:pPr>
      <w:r>
        <w:rPr>
          <w:rFonts w:hint="cs"/>
          <w:rtl/>
          <w:lang w:eastAsia="he-IL"/>
        </w:rPr>
        <w:t xml:space="preserve">נכון. </w:t>
      </w:r>
    </w:p>
    <w:p w14:paraId="332EF4C6" w14:textId="77777777" w:rsidR="005649AE" w:rsidRDefault="005649AE" w:rsidP="005649AE">
      <w:pPr>
        <w:rPr>
          <w:rtl/>
          <w:lang w:eastAsia="he-IL"/>
        </w:rPr>
      </w:pPr>
    </w:p>
    <w:p w14:paraId="2B712D11" w14:textId="77777777" w:rsidR="005649AE" w:rsidRDefault="005649AE" w:rsidP="005649AE">
      <w:pPr>
        <w:pStyle w:val="a4"/>
        <w:keepNext/>
        <w:rPr>
          <w:rtl/>
        </w:rPr>
      </w:pPr>
      <w:bookmarkStart w:id="508" w:name="ET_speaker_5797_140"/>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508"/>
    </w:p>
    <w:p w14:paraId="2FDAB68D" w14:textId="77777777" w:rsidR="005649AE" w:rsidRDefault="005649AE" w:rsidP="005649AE">
      <w:pPr>
        <w:pStyle w:val="KeepWithNext"/>
        <w:rPr>
          <w:rtl/>
          <w:lang w:eastAsia="he-IL"/>
        </w:rPr>
      </w:pPr>
    </w:p>
    <w:p w14:paraId="7499FCBC" w14:textId="77777777" w:rsidR="005649AE" w:rsidRDefault="005649AE" w:rsidP="005649AE">
      <w:pPr>
        <w:rPr>
          <w:rtl/>
          <w:lang w:eastAsia="he-IL"/>
        </w:rPr>
      </w:pPr>
      <w:r>
        <w:rPr>
          <w:rFonts w:hint="cs"/>
          <w:rtl/>
          <w:lang w:eastAsia="he-IL"/>
        </w:rPr>
        <w:t xml:space="preserve">אז מה את מציעה לשנות? </w:t>
      </w:r>
    </w:p>
    <w:p w14:paraId="5281BD5E" w14:textId="77777777" w:rsidR="005649AE" w:rsidRDefault="005649AE" w:rsidP="005649AE">
      <w:pPr>
        <w:rPr>
          <w:rtl/>
          <w:lang w:eastAsia="he-IL"/>
        </w:rPr>
      </w:pPr>
      <w:bookmarkStart w:id="509" w:name="_ETM_Q1_1454000"/>
      <w:bookmarkEnd w:id="509"/>
    </w:p>
    <w:p w14:paraId="564AAFC4" w14:textId="77777777" w:rsidR="005649AE" w:rsidRDefault="005649AE" w:rsidP="005649AE">
      <w:pPr>
        <w:pStyle w:val="a4"/>
        <w:keepNext/>
        <w:rPr>
          <w:rtl/>
        </w:rPr>
      </w:pPr>
      <w:bookmarkStart w:id="510" w:name="ET_speaker_ניצן_דהאן_141"/>
      <w:r w:rsidRPr="005649AE">
        <w:rPr>
          <w:rStyle w:val="TagStyle"/>
          <w:rtl/>
        </w:rPr>
        <w:t xml:space="preserve"> &lt;&lt; דובר &gt;&gt; </w:t>
      </w:r>
      <w:r>
        <w:rPr>
          <w:rtl/>
        </w:rPr>
        <w:t>ניצן דהאן:</w:t>
      </w:r>
      <w:r w:rsidRPr="005649AE">
        <w:rPr>
          <w:rStyle w:val="TagStyle"/>
          <w:rtl/>
        </w:rPr>
        <w:t xml:space="preserve"> &lt;&lt; דובר &gt;&gt;</w:t>
      </w:r>
      <w:r>
        <w:rPr>
          <w:rtl/>
        </w:rPr>
        <w:t xml:space="preserve">   </w:t>
      </w:r>
      <w:bookmarkEnd w:id="510"/>
    </w:p>
    <w:p w14:paraId="0A45CC45" w14:textId="77777777" w:rsidR="005649AE" w:rsidRDefault="005649AE" w:rsidP="005649AE">
      <w:pPr>
        <w:pStyle w:val="KeepWithNext"/>
        <w:rPr>
          <w:rtl/>
          <w:lang w:eastAsia="he-IL"/>
        </w:rPr>
      </w:pPr>
    </w:p>
    <w:p w14:paraId="32BA3348" w14:textId="77777777" w:rsidR="005649AE" w:rsidRDefault="005649AE" w:rsidP="005649AE">
      <w:pPr>
        <w:rPr>
          <w:rtl/>
          <w:lang w:eastAsia="he-IL"/>
        </w:rPr>
      </w:pPr>
      <w:bookmarkStart w:id="511" w:name="_ETM_Q1_1455000"/>
      <w:bookmarkEnd w:id="511"/>
      <w:r>
        <w:rPr>
          <w:rFonts w:hint="cs"/>
          <w:rtl/>
          <w:lang w:eastAsia="he-IL"/>
        </w:rPr>
        <w:t>הבקשה לקבל הסדר ייחודי לצה"ל ז</w:t>
      </w:r>
      <w:bookmarkStart w:id="512" w:name="_ETM_Q1_1461000"/>
      <w:bookmarkEnd w:id="512"/>
      <w:r>
        <w:rPr>
          <w:rFonts w:hint="cs"/>
          <w:rtl/>
          <w:lang w:eastAsia="he-IL"/>
        </w:rPr>
        <w:t>את החלטה שלכם. אם אתם רוצים לכסות מאה אחוז מהמקרים</w:t>
      </w:r>
      <w:bookmarkStart w:id="513" w:name="_ETM_Q1_1467000"/>
      <w:bookmarkEnd w:id="513"/>
      <w:r>
        <w:rPr>
          <w:rFonts w:hint="cs"/>
          <w:rtl/>
          <w:lang w:eastAsia="he-IL"/>
        </w:rPr>
        <w:t xml:space="preserve"> אתם יכולים להכניס את הדבר הזה </w:t>
      </w:r>
      <w:r>
        <w:rPr>
          <w:rtl/>
          <w:lang w:eastAsia="he-IL"/>
        </w:rPr>
        <w:t>–</w:t>
      </w:r>
      <w:r>
        <w:rPr>
          <w:rFonts w:hint="cs"/>
          <w:rtl/>
          <w:lang w:eastAsia="he-IL"/>
        </w:rPr>
        <w:t xml:space="preserve"> האם צה"ל רוצה </w:t>
      </w:r>
      <w:bookmarkStart w:id="514" w:name="_ETM_Q1_1469000"/>
      <w:bookmarkEnd w:id="514"/>
      <w:r>
        <w:rPr>
          <w:rFonts w:hint="cs"/>
          <w:rtl/>
          <w:lang w:eastAsia="he-IL"/>
        </w:rPr>
        <w:t xml:space="preserve">או חושב שהוא צריך להיות מוחרג ביחס לגורמים אחרים </w:t>
      </w:r>
      <w:r>
        <w:rPr>
          <w:rtl/>
          <w:lang w:eastAsia="he-IL"/>
        </w:rPr>
        <w:t>–</w:t>
      </w:r>
      <w:bookmarkStart w:id="515" w:name="_ETM_Q1_1474000"/>
      <w:bookmarkEnd w:id="515"/>
      <w:r>
        <w:rPr>
          <w:rFonts w:hint="cs"/>
          <w:rtl/>
          <w:lang w:eastAsia="he-IL"/>
        </w:rPr>
        <w:t xml:space="preserve"> לא בטוח. זה יכסה 99% מהמקרים כי תמיד יש </w:t>
      </w:r>
      <w:bookmarkStart w:id="516" w:name="_ETM_Q1_1480000"/>
      <w:bookmarkEnd w:id="516"/>
      <w:r>
        <w:rPr>
          <w:rFonts w:hint="cs"/>
          <w:rtl/>
          <w:lang w:eastAsia="he-IL"/>
        </w:rPr>
        <w:t>לך מקרים של אח של חייל שנהרג שנמצא בטרק באנאפורנה וקשה להשיג אותו. אבל אלה מקרים מאוד</w:t>
      </w:r>
      <w:bookmarkStart w:id="517" w:name="_ETM_Q1_1490000"/>
      <w:bookmarkEnd w:id="517"/>
      <w:r>
        <w:rPr>
          <w:rFonts w:hint="cs"/>
          <w:rtl/>
          <w:lang w:eastAsia="he-IL"/>
        </w:rPr>
        <w:t xml:space="preserve"> ייחודיים. לכן השאלה היא האם אתם כמחוקקים רוצים ל</w:t>
      </w:r>
      <w:bookmarkStart w:id="518" w:name="_ETM_Q1_1492000"/>
      <w:bookmarkEnd w:id="518"/>
      <w:r>
        <w:rPr>
          <w:rFonts w:hint="cs"/>
          <w:rtl/>
          <w:lang w:eastAsia="he-IL"/>
        </w:rPr>
        <w:t xml:space="preserve">כסות מאה אחוז מהמקרים או 99% מהמקרים זה מספיק. </w:t>
      </w:r>
    </w:p>
    <w:p w14:paraId="2C4E1E2F" w14:textId="77777777" w:rsidR="005649AE" w:rsidRDefault="005649AE" w:rsidP="005649AE">
      <w:pPr>
        <w:rPr>
          <w:rtl/>
          <w:lang w:eastAsia="he-IL"/>
        </w:rPr>
      </w:pPr>
      <w:bookmarkStart w:id="519" w:name="_ETM_Q1_1498000"/>
      <w:bookmarkEnd w:id="519"/>
    </w:p>
    <w:p w14:paraId="4BE8C06C" w14:textId="77777777" w:rsidR="005649AE" w:rsidRDefault="005649AE" w:rsidP="005649AE">
      <w:pPr>
        <w:pStyle w:val="a4"/>
        <w:keepNext/>
        <w:rPr>
          <w:rtl/>
        </w:rPr>
      </w:pPr>
      <w:bookmarkStart w:id="520" w:name="ET_speaker_5797_142"/>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520"/>
    </w:p>
    <w:p w14:paraId="3B2AD6C9" w14:textId="77777777" w:rsidR="005649AE" w:rsidRDefault="005649AE" w:rsidP="005649AE">
      <w:pPr>
        <w:pStyle w:val="KeepWithNext"/>
        <w:rPr>
          <w:rtl/>
          <w:lang w:eastAsia="he-IL"/>
        </w:rPr>
      </w:pPr>
    </w:p>
    <w:p w14:paraId="757EB7E8" w14:textId="77777777" w:rsidR="005649AE" w:rsidRDefault="005649AE" w:rsidP="005649AE">
      <w:pPr>
        <w:rPr>
          <w:rtl/>
          <w:lang w:eastAsia="he-IL"/>
        </w:rPr>
      </w:pPr>
      <w:bookmarkStart w:id="521" w:name="_ETM_Q1_1499000"/>
      <w:bookmarkEnd w:id="521"/>
      <w:r>
        <w:rPr>
          <w:rFonts w:hint="cs"/>
          <w:rtl/>
          <w:lang w:eastAsia="he-IL"/>
        </w:rPr>
        <w:t>אני אגיד לך מה אני מרגיש. יכול להיות שיש מקום לשקול להוסיף פה סעיף שבמקרים שהגורם הרשמי מבקש גם אחרי 24</w:t>
      </w:r>
      <w:bookmarkStart w:id="522" w:name="_ETM_Q1_1505000"/>
      <w:bookmarkEnd w:id="522"/>
      <w:r>
        <w:rPr>
          <w:rFonts w:hint="cs"/>
          <w:rtl/>
          <w:lang w:eastAsia="he-IL"/>
        </w:rPr>
        <w:t xml:space="preserve"> שעות לקבל זמן מוגדר אפשר יהיה לעשות את זה. כלומר לא הייתי מחריג את צה"ל בעניין הזה </w:t>
      </w:r>
      <w:r>
        <w:rPr>
          <w:rtl/>
          <w:lang w:eastAsia="he-IL"/>
        </w:rPr>
        <w:t>–</w:t>
      </w:r>
      <w:r>
        <w:rPr>
          <w:rFonts w:hint="cs"/>
          <w:rtl/>
          <w:lang w:eastAsia="he-IL"/>
        </w:rPr>
        <w:t xml:space="preserve"> לא מכיוון שאני לא חושב שצה"ל מספיק חשוב </w:t>
      </w:r>
      <w:r>
        <w:rPr>
          <w:rtl/>
          <w:lang w:eastAsia="he-IL"/>
        </w:rPr>
        <w:t>–</w:t>
      </w:r>
      <w:r>
        <w:rPr>
          <w:rFonts w:hint="cs"/>
          <w:rtl/>
          <w:lang w:eastAsia="he-IL"/>
        </w:rPr>
        <w:t xml:space="preserve"> מכיוון שמקרים כאלה יכולים להיות בכל מקרה.</w:t>
      </w:r>
      <w:bookmarkStart w:id="523" w:name="_ETM_Q1_1517000"/>
      <w:bookmarkEnd w:id="523"/>
      <w:r>
        <w:rPr>
          <w:rFonts w:hint="cs"/>
          <w:rtl/>
          <w:lang w:eastAsia="he-IL"/>
        </w:rPr>
        <w:t xml:space="preserve"> לצורך העניין בפעולת איבה גם יכול להיות תושב חו"ל, ואנחנו מכירים את זה. לכן הייתי אומר: "במקרים </w:t>
      </w:r>
      <w:bookmarkStart w:id="524" w:name="_ETM_Q1_1523000"/>
      <w:bookmarkEnd w:id="524"/>
      <w:r>
        <w:rPr>
          <w:rFonts w:hint="cs"/>
          <w:rtl/>
          <w:lang w:eastAsia="he-IL"/>
        </w:rPr>
        <w:t xml:space="preserve">שהגורם הרשמי מבקש לא לפרסם גם אחרי 24 שעות. </w:t>
      </w:r>
      <w:bookmarkStart w:id="525" w:name="_ETM_Q1_1534000"/>
      <w:bookmarkEnd w:id="525"/>
    </w:p>
    <w:p w14:paraId="196225C9" w14:textId="77777777" w:rsidR="005649AE" w:rsidRDefault="005649AE" w:rsidP="005649AE">
      <w:pPr>
        <w:rPr>
          <w:rtl/>
          <w:lang w:eastAsia="he-IL"/>
        </w:rPr>
      </w:pPr>
      <w:bookmarkStart w:id="526" w:name="_ETM_Q1_1536000"/>
      <w:bookmarkEnd w:id="526"/>
    </w:p>
    <w:p w14:paraId="65505613" w14:textId="77777777" w:rsidR="005649AE" w:rsidRDefault="005649AE" w:rsidP="005649AE">
      <w:pPr>
        <w:pStyle w:val="a4"/>
        <w:keepNext/>
        <w:rPr>
          <w:rtl/>
        </w:rPr>
      </w:pPr>
      <w:bookmarkStart w:id="527" w:name="ET_speaker_איילת_וולברג_143"/>
      <w:r w:rsidRPr="005649AE">
        <w:rPr>
          <w:rStyle w:val="TagStyle"/>
          <w:rtl/>
        </w:rPr>
        <w:t xml:space="preserve"> &lt;&lt; דובר &gt;&gt; </w:t>
      </w:r>
      <w:r>
        <w:rPr>
          <w:rtl/>
        </w:rPr>
        <w:t>איילת וולברג:</w:t>
      </w:r>
      <w:r w:rsidRPr="005649AE">
        <w:rPr>
          <w:rStyle w:val="TagStyle"/>
          <w:rtl/>
        </w:rPr>
        <w:t xml:space="preserve"> &lt;&lt; דובר &gt;&gt;</w:t>
      </w:r>
      <w:r>
        <w:rPr>
          <w:rtl/>
        </w:rPr>
        <w:t xml:space="preserve">   </w:t>
      </w:r>
      <w:bookmarkEnd w:id="527"/>
    </w:p>
    <w:p w14:paraId="560310BC" w14:textId="77777777" w:rsidR="005649AE" w:rsidRDefault="005649AE" w:rsidP="005649AE">
      <w:pPr>
        <w:pStyle w:val="KeepWithNext"/>
        <w:rPr>
          <w:rtl/>
          <w:lang w:eastAsia="he-IL"/>
        </w:rPr>
      </w:pPr>
    </w:p>
    <w:p w14:paraId="4EA5E379" w14:textId="77777777" w:rsidR="005649AE" w:rsidRDefault="005649AE" w:rsidP="005649AE">
      <w:pPr>
        <w:rPr>
          <w:rtl/>
          <w:lang w:eastAsia="he-IL"/>
        </w:rPr>
      </w:pPr>
      <w:r>
        <w:rPr>
          <w:rFonts w:hint="cs"/>
          <w:rtl/>
          <w:lang w:eastAsia="he-IL"/>
        </w:rPr>
        <w:t>התחולה של החוק הזה היא מאוד רחבה - -</w:t>
      </w:r>
    </w:p>
    <w:p w14:paraId="4D14775E" w14:textId="77777777" w:rsidR="005649AE" w:rsidRDefault="005649AE" w:rsidP="005649AE">
      <w:pPr>
        <w:rPr>
          <w:rtl/>
          <w:lang w:eastAsia="he-IL"/>
        </w:rPr>
      </w:pPr>
      <w:bookmarkStart w:id="528" w:name="_ETM_Q1_1540000"/>
      <w:bookmarkEnd w:id="528"/>
    </w:p>
    <w:p w14:paraId="253425E5" w14:textId="77777777" w:rsidR="005649AE" w:rsidRDefault="005649AE" w:rsidP="005649AE">
      <w:pPr>
        <w:pStyle w:val="af6"/>
        <w:keepNext/>
        <w:rPr>
          <w:rtl/>
        </w:rPr>
      </w:pPr>
      <w:bookmarkStart w:id="529" w:name="ET_yor_5794_145"/>
      <w:r w:rsidRPr="005649AE">
        <w:rPr>
          <w:rStyle w:val="TagStyle"/>
          <w:rtl/>
        </w:rPr>
        <w:t xml:space="preserve"> &lt;&lt; יור &gt;&gt; </w:t>
      </w:r>
      <w:r>
        <w:rPr>
          <w:rtl/>
        </w:rPr>
        <w:t>היו"ר עידית סילמן:</w:t>
      </w:r>
      <w:r w:rsidRPr="005649AE">
        <w:rPr>
          <w:rStyle w:val="TagStyle"/>
          <w:rtl/>
        </w:rPr>
        <w:t xml:space="preserve"> &lt;&lt; יור &gt;&gt;</w:t>
      </w:r>
      <w:r>
        <w:rPr>
          <w:rtl/>
        </w:rPr>
        <w:t xml:space="preserve">   </w:t>
      </w:r>
      <w:bookmarkEnd w:id="529"/>
    </w:p>
    <w:p w14:paraId="5C9E8660" w14:textId="77777777" w:rsidR="005649AE" w:rsidRDefault="005649AE" w:rsidP="005649AE">
      <w:pPr>
        <w:pStyle w:val="KeepWithNext"/>
        <w:rPr>
          <w:rtl/>
          <w:lang w:eastAsia="he-IL"/>
        </w:rPr>
      </w:pPr>
    </w:p>
    <w:p w14:paraId="4895F5F4" w14:textId="77777777" w:rsidR="005649AE" w:rsidRDefault="005649AE" w:rsidP="005649AE">
      <w:pPr>
        <w:rPr>
          <w:rtl/>
          <w:lang w:eastAsia="he-IL"/>
        </w:rPr>
      </w:pPr>
      <w:r>
        <w:rPr>
          <w:rFonts w:hint="cs"/>
          <w:rtl/>
          <w:lang w:eastAsia="he-IL"/>
        </w:rPr>
        <w:t xml:space="preserve">גם ממי הוא יבקש? </w:t>
      </w:r>
    </w:p>
    <w:p w14:paraId="3C096CC1" w14:textId="77777777" w:rsidR="005649AE" w:rsidRDefault="005649AE" w:rsidP="005649AE">
      <w:pPr>
        <w:rPr>
          <w:rtl/>
          <w:lang w:eastAsia="he-IL"/>
        </w:rPr>
      </w:pPr>
      <w:bookmarkStart w:id="530" w:name="_ETM_Q1_1544000"/>
      <w:bookmarkEnd w:id="530"/>
    </w:p>
    <w:p w14:paraId="509DFD28" w14:textId="77777777" w:rsidR="0014000E" w:rsidRDefault="0014000E" w:rsidP="0014000E">
      <w:pPr>
        <w:pStyle w:val="a4"/>
        <w:keepNext/>
        <w:rPr>
          <w:rtl/>
        </w:rPr>
      </w:pPr>
      <w:bookmarkStart w:id="531" w:name="ET_speaker_הדר_מיכאלי_150"/>
      <w:r w:rsidRPr="0014000E">
        <w:rPr>
          <w:rStyle w:val="TagStyle"/>
          <w:rtl/>
        </w:rPr>
        <w:t xml:space="preserve"> &lt;&lt; דובר &gt;&gt; </w:t>
      </w:r>
      <w:r>
        <w:rPr>
          <w:rtl/>
        </w:rPr>
        <w:t>הדר מיכאלי:</w:t>
      </w:r>
      <w:r w:rsidRPr="0014000E">
        <w:rPr>
          <w:rStyle w:val="TagStyle"/>
          <w:rtl/>
        </w:rPr>
        <w:t xml:space="preserve"> &lt;&lt; דובר &gt;&gt;</w:t>
      </w:r>
      <w:r>
        <w:rPr>
          <w:rtl/>
        </w:rPr>
        <w:t xml:space="preserve">   </w:t>
      </w:r>
      <w:bookmarkEnd w:id="531"/>
    </w:p>
    <w:p w14:paraId="5805C797" w14:textId="77777777" w:rsidR="0014000E" w:rsidRDefault="0014000E" w:rsidP="0014000E">
      <w:pPr>
        <w:pStyle w:val="KeepWithNext"/>
        <w:rPr>
          <w:rtl/>
          <w:lang w:eastAsia="he-IL"/>
        </w:rPr>
      </w:pPr>
    </w:p>
    <w:p w14:paraId="70C6C072" w14:textId="77777777" w:rsidR="005649AE" w:rsidRDefault="0014000E" w:rsidP="005649AE">
      <w:pPr>
        <w:rPr>
          <w:rtl/>
          <w:lang w:eastAsia="he-IL"/>
        </w:rPr>
      </w:pPr>
      <w:r>
        <w:rPr>
          <w:rFonts w:hint="cs"/>
          <w:rtl/>
          <w:lang w:eastAsia="he-IL"/>
        </w:rPr>
        <w:t xml:space="preserve">דובר </w:t>
      </w:r>
      <w:r w:rsidR="005649AE">
        <w:rPr>
          <w:rFonts w:hint="cs"/>
          <w:rtl/>
          <w:lang w:eastAsia="he-IL"/>
        </w:rPr>
        <w:t xml:space="preserve">צה"ל יודע לדבר עם גורמי התקשורת. </w:t>
      </w:r>
    </w:p>
    <w:p w14:paraId="13D1D864" w14:textId="77777777" w:rsidR="005649AE" w:rsidRDefault="005649AE" w:rsidP="005649AE">
      <w:pPr>
        <w:rPr>
          <w:rtl/>
          <w:lang w:eastAsia="he-IL"/>
        </w:rPr>
      </w:pPr>
      <w:bookmarkStart w:id="532" w:name="_ETM_Q1_1552000"/>
      <w:bookmarkEnd w:id="532"/>
    </w:p>
    <w:p w14:paraId="74673B48" w14:textId="77777777" w:rsidR="005649AE" w:rsidRDefault="005649AE" w:rsidP="005649AE">
      <w:pPr>
        <w:pStyle w:val="a4"/>
        <w:keepNext/>
        <w:rPr>
          <w:rtl/>
        </w:rPr>
      </w:pPr>
      <w:bookmarkStart w:id="533" w:name="ET_speaker_שמרית_גיטלין_שקד_147"/>
      <w:r w:rsidRPr="005649AE">
        <w:rPr>
          <w:rStyle w:val="TagStyle"/>
          <w:rtl/>
        </w:rPr>
        <w:t xml:space="preserve"> &lt;&lt; דובר &gt;&gt; </w:t>
      </w:r>
      <w:r>
        <w:rPr>
          <w:rtl/>
        </w:rPr>
        <w:t>שמרית גיטלין שקד:</w:t>
      </w:r>
      <w:r w:rsidRPr="005649AE">
        <w:rPr>
          <w:rStyle w:val="TagStyle"/>
          <w:rtl/>
        </w:rPr>
        <w:t xml:space="preserve"> &lt;&lt; דובר &gt;&gt;</w:t>
      </w:r>
      <w:r>
        <w:rPr>
          <w:rtl/>
        </w:rPr>
        <w:t xml:space="preserve">   </w:t>
      </w:r>
      <w:bookmarkEnd w:id="533"/>
    </w:p>
    <w:p w14:paraId="375A39E2" w14:textId="77777777" w:rsidR="005649AE" w:rsidRDefault="005649AE" w:rsidP="005649AE">
      <w:pPr>
        <w:pStyle w:val="KeepWithNext"/>
        <w:rPr>
          <w:rtl/>
          <w:lang w:eastAsia="he-IL"/>
        </w:rPr>
      </w:pPr>
    </w:p>
    <w:p w14:paraId="1B6B6F57" w14:textId="77777777" w:rsidR="005649AE" w:rsidRDefault="005649AE" w:rsidP="005649AE">
      <w:pPr>
        <w:rPr>
          <w:rtl/>
          <w:lang w:eastAsia="he-IL"/>
        </w:rPr>
      </w:pPr>
      <w:r>
        <w:rPr>
          <w:rFonts w:hint="cs"/>
          <w:rtl/>
          <w:lang w:eastAsia="he-IL"/>
        </w:rPr>
        <w:t xml:space="preserve">אבל זה לא חל רק על גורמי התקשורת. </w:t>
      </w:r>
    </w:p>
    <w:p w14:paraId="039B2717" w14:textId="77777777" w:rsidR="005649AE" w:rsidRDefault="005649AE" w:rsidP="005649AE">
      <w:pPr>
        <w:rPr>
          <w:rtl/>
          <w:lang w:eastAsia="he-IL"/>
        </w:rPr>
      </w:pPr>
      <w:bookmarkStart w:id="534" w:name="_ETM_Q1_1553000"/>
      <w:bookmarkEnd w:id="534"/>
    </w:p>
    <w:p w14:paraId="72373F98" w14:textId="77777777" w:rsidR="005649AE" w:rsidRDefault="005649AE" w:rsidP="005649AE">
      <w:pPr>
        <w:pStyle w:val="af6"/>
        <w:keepNext/>
        <w:rPr>
          <w:rtl/>
        </w:rPr>
      </w:pPr>
      <w:bookmarkStart w:id="535" w:name="ET_yor_5794_148"/>
      <w:r w:rsidRPr="005649AE">
        <w:rPr>
          <w:rStyle w:val="TagStyle"/>
          <w:rtl/>
        </w:rPr>
        <w:t xml:space="preserve"> &lt;&lt; יור &gt;&gt; </w:t>
      </w:r>
      <w:r>
        <w:rPr>
          <w:rtl/>
        </w:rPr>
        <w:t>היו"ר עידית סילמן:</w:t>
      </w:r>
      <w:r w:rsidRPr="005649AE">
        <w:rPr>
          <w:rStyle w:val="TagStyle"/>
          <w:rtl/>
        </w:rPr>
        <w:t xml:space="preserve"> &lt;&lt; יור &gt;&gt;</w:t>
      </w:r>
      <w:r>
        <w:rPr>
          <w:rtl/>
        </w:rPr>
        <w:t xml:space="preserve">   </w:t>
      </w:r>
      <w:bookmarkEnd w:id="535"/>
    </w:p>
    <w:p w14:paraId="4C8FAACC" w14:textId="77777777" w:rsidR="005649AE" w:rsidRDefault="005649AE" w:rsidP="005649AE">
      <w:pPr>
        <w:pStyle w:val="KeepWithNext"/>
        <w:rPr>
          <w:rtl/>
          <w:lang w:eastAsia="he-IL"/>
        </w:rPr>
      </w:pPr>
    </w:p>
    <w:p w14:paraId="3E982243" w14:textId="77777777" w:rsidR="005649AE" w:rsidRDefault="005649AE" w:rsidP="005649AE">
      <w:pPr>
        <w:rPr>
          <w:rtl/>
          <w:lang w:eastAsia="he-IL"/>
        </w:rPr>
      </w:pPr>
      <w:r>
        <w:rPr>
          <w:rFonts w:hint="cs"/>
          <w:rtl/>
          <w:lang w:eastAsia="he-IL"/>
        </w:rPr>
        <w:t>אני לא בעד להיכנס  - - -</w:t>
      </w:r>
    </w:p>
    <w:p w14:paraId="6D67291F" w14:textId="77777777" w:rsidR="005649AE" w:rsidRDefault="005649AE" w:rsidP="005649AE">
      <w:pPr>
        <w:rPr>
          <w:rtl/>
          <w:lang w:eastAsia="he-IL"/>
        </w:rPr>
      </w:pPr>
      <w:bookmarkStart w:id="536" w:name="_ETM_Q1_1554000"/>
      <w:bookmarkEnd w:id="536"/>
    </w:p>
    <w:p w14:paraId="29A180BA" w14:textId="77777777" w:rsidR="005649AE" w:rsidRDefault="005649AE" w:rsidP="005649AE">
      <w:pPr>
        <w:pStyle w:val="a4"/>
        <w:keepNext/>
        <w:rPr>
          <w:rtl/>
        </w:rPr>
      </w:pPr>
      <w:bookmarkStart w:id="537" w:name="ET_speaker_5797_149"/>
      <w:r w:rsidRPr="005649AE">
        <w:rPr>
          <w:rStyle w:val="TagStyle"/>
          <w:rtl/>
        </w:rPr>
        <w:t xml:space="preserve"> &lt;&lt; דובר &gt;&gt; </w:t>
      </w:r>
      <w:r>
        <w:rPr>
          <w:rtl/>
        </w:rPr>
        <w:t>יצחק פינדרוס (יהדות התורה):</w:t>
      </w:r>
      <w:r w:rsidRPr="005649AE">
        <w:rPr>
          <w:rStyle w:val="TagStyle"/>
          <w:rtl/>
        </w:rPr>
        <w:t xml:space="preserve"> &lt;&lt; דובר &gt;&gt;</w:t>
      </w:r>
      <w:r>
        <w:rPr>
          <w:rtl/>
        </w:rPr>
        <w:t xml:space="preserve">   </w:t>
      </w:r>
      <w:bookmarkEnd w:id="537"/>
    </w:p>
    <w:p w14:paraId="33D419CA" w14:textId="77777777" w:rsidR="005649AE" w:rsidRDefault="005649AE" w:rsidP="005649AE">
      <w:pPr>
        <w:pStyle w:val="KeepWithNext"/>
        <w:rPr>
          <w:rtl/>
          <w:lang w:eastAsia="he-IL"/>
        </w:rPr>
      </w:pPr>
    </w:p>
    <w:p w14:paraId="6AEE3964" w14:textId="77777777" w:rsidR="005649AE" w:rsidRDefault="005649AE" w:rsidP="005649AE">
      <w:pPr>
        <w:rPr>
          <w:rtl/>
          <w:lang w:eastAsia="he-IL"/>
        </w:rPr>
      </w:pPr>
      <w:r>
        <w:rPr>
          <w:rFonts w:hint="cs"/>
          <w:rtl/>
          <w:lang w:eastAsia="he-IL"/>
        </w:rPr>
        <w:t>החוק לא על כל</w:t>
      </w:r>
      <w:bookmarkStart w:id="538" w:name="_ETM_Q1_1556000"/>
      <w:bookmarkEnd w:id="538"/>
      <w:r>
        <w:rPr>
          <w:rFonts w:hint="cs"/>
          <w:rtl/>
          <w:lang w:eastAsia="he-IL"/>
        </w:rPr>
        <w:t>י התקשורת. לכן אני אומר שבמקרים נדירים נצטרך להמשיך בנוהל</w:t>
      </w:r>
      <w:bookmarkStart w:id="539" w:name="_ETM_Q1_1560000"/>
      <w:bookmarkEnd w:id="539"/>
      <w:r>
        <w:rPr>
          <w:rFonts w:hint="cs"/>
          <w:rtl/>
          <w:lang w:eastAsia="he-IL"/>
        </w:rPr>
        <w:t xml:space="preserve"> הקיים. </w:t>
      </w:r>
    </w:p>
    <w:p w14:paraId="501C9774" w14:textId="77777777" w:rsidR="0014000E" w:rsidRDefault="0014000E" w:rsidP="005649AE">
      <w:pPr>
        <w:rPr>
          <w:rtl/>
          <w:lang w:eastAsia="he-IL"/>
        </w:rPr>
      </w:pPr>
      <w:bookmarkStart w:id="540" w:name="_ETM_Q1_1563000"/>
      <w:bookmarkEnd w:id="540"/>
    </w:p>
    <w:p w14:paraId="73EB2D28" w14:textId="77777777" w:rsidR="0014000E" w:rsidRDefault="0014000E" w:rsidP="0014000E">
      <w:pPr>
        <w:pStyle w:val="a4"/>
        <w:keepNext/>
        <w:rPr>
          <w:rtl/>
        </w:rPr>
      </w:pPr>
      <w:bookmarkStart w:id="541" w:name="ET_speaker_הדר_מיכאלי_151"/>
      <w:r w:rsidRPr="0014000E">
        <w:rPr>
          <w:rStyle w:val="TagStyle"/>
          <w:rtl/>
        </w:rPr>
        <w:t xml:space="preserve"> &lt;&lt; דובר &gt;&gt; </w:t>
      </w:r>
      <w:r>
        <w:rPr>
          <w:rtl/>
        </w:rPr>
        <w:t>הדר מיכאלי:</w:t>
      </w:r>
      <w:r w:rsidRPr="0014000E">
        <w:rPr>
          <w:rStyle w:val="TagStyle"/>
          <w:rtl/>
        </w:rPr>
        <w:t xml:space="preserve"> &lt;&lt; דובר &gt;&gt;</w:t>
      </w:r>
      <w:r>
        <w:rPr>
          <w:rtl/>
        </w:rPr>
        <w:t xml:space="preserve">   </w:t>
      </w:r>
      <w:bookmarkEnd w:id="541"/>
    </w:p>
    <w:p w14:paraId="20304694" w14:textId="77777777" w:rsidR="0014000E" w:rsidRDefault="0014000E" w:rsidP="0014000E">
      <w:pPr>
        <w:pStyle w:val="KeepWithNext"/>
        <w:rPr>
          <w:rtl/>
          <w:lang w:eastAsia="he-IL"/>
        </w:rPr>
      </w:pPr>
    </w:p>
    <w:p w14:paraId="771056BB" w14:textId="77777777" w:rsidR="0014000E" w:rsidRDefault="0014000E" w:rsidP="0014000E">
      <w:pPr>
        <w:rPr>
          <w:rtl/>
          <w:lang w:eastAsia="he-IL"/>
        </w:rPr>
      </w:pPr>
      <w:bookmarkStart w:id="542" w:name="_ETM_Q1_1565000"/>
      <w:bookmarkEnd w:id="542"/>
      <w:r>
        <w:rPr>
          <w:rFonts w:hint="cs"/>
          <w:rtl/>
          <w:lang w:eastAsia="he-IL"/>
        </w:rPr>
        <w:t xml:space="preserve">לנו זה בסדר. צה"ל אמר גם בדיון הקודם, חבר הכנסת פינדרוס. </w:t>
      </w:r>
    </w:p>
    <w:p w14:paraId="48DC4243" w14:textId="77777777" w:rsidR="0014000E" w:rsidRDefault="0014000E" w:rsidP="0014000E">
      <w:pPr>
        <w:rPr>
          <w:rtl/>
          <w:lang w:eastAsia="he-IL"/>
        </w:rPr>
      </w:pPr>
      <w:bookmarkStart w:id="543" w:name="_ETM_Q1_1564000"/>
      <w:bookmarkEnd w:id="543"/>
    </w:p>
    <w:p w14:paraId="44E6E7C5" w14:textId="77777777" w:rsidR="0014000E" w:rsidRDefault="0014000E" w:rsidP="0014000E">
      <w:pPr>
        <w:pStyle w:val="a4"/>
        <w:keepNext/>
        <w:rPr>
          <w:rtl/>
        </w:rPr>
      </w:pPr>
      <w:bookmarkStart w:id="544" w:name="ET_speaker_5797_152"/>
      <w:r w:rsidRPr="0014000E">
        <w:rPr>
          <w:rStyle w:val="TagStyle"/>
          <w:rtl/>
        </w:rPr>
        <w:t xml:space="preserve"> &lt;&lt; דובר &gt;&gt; </w:t>
      </w:r>
      <w:r>
        <w:rPr>
          <w:rtl/>
        </w:rPr>
        <w:t>יצחק פינדרוס (יהדות התורה):</w:t>
      </w:r>
      <w:r w:rsidRPr="0014000E">
        <w:rPr>
          <w:rStyle w:val="TagStyle"/>
          <w:rtl/>
        </w:rPr>
        <w:t xml:space="preserve"> &lt;&lt; דובר &gt;&gt;</w:t>
      </w:r>
      <w:r>
        <w:rPr>
          <w:rtl/>
        </w:rPr>
        <w:t xml:space="preserve">   </w:t>
      </w:r>
      <w:bookmarkEnd w:id="544"/>
    </w:p>
    <w:p w14:paraId="69564BD4" w14:textId="77777777" w:rsidR="0014000E" w:rsidRDefault="0014000E" w:rsidP="0014000E">
      <w:pPr>
        <w:pStyle w:val="KeepWithNext"/>
        <w:rPr>
          <w:rtl/>
        </w:rPr>
      </w:pPr>
    </w:p>
    <w:p w14:paraId="2EA7E6FF" w14:textId="77777777" w:rsidR="0014000E" w:rsidRDefault="0014000E" w:rsidP="0014000E">
      <w:pPr>
        <w:rPr>
          <w:rtl/>
        </w:rPr>
      </w:pPr>
      <w:bookmarkStart w:id="545" w:name="_ETM_Q1_1568000"/>
      <w:bookmarkEnd w:id="545"/>
      <w:r>
        <w:rPr>
          <w:rFonts w:hint="cs"/>
          <w:rtl/>
        </w:rPr>
        <w:t xml:space="preserve">אם יש מקרה נדיר אז גם המשטרה יודעת לפנות לכלי התקשורת וגם הצבא. יגידו להם שיש פה מצוקה. </w:t>
      </w:r>
    </w:p>
    <w:p w14:paraId="7A559C73" w14:textId="77777777" w:rsidR="0014000E" w:rsidRDefault="0014000E" w:rsidP="0014000E">
      <w:pPr>
        <w:rPr>
          <w:rtl/>
        </w:rPr>
      </w:pPr>
      <w:bookmarkStart w:id="546" w:name="_ETM_Q1_1571000"/>
      <w:bookmarkEnd w:id="546"/>
    </w:p>
    <w:p w14:paraId="415FE37C" w14:textId="77777777" w:rsidR="0014000E" w:rsidRDefault="0014000E" w:rsidP="0014000E">
      <w:pPr>
        <w:pStyle w:val="a4"/>
        <w:keepNext/>
        <w:rPr>
          <w:rtl/>
        </w:rPr>
      </w:pPr>
      <w:bookmarkStart w:id="547" w:name="ET_speaker_שמרית_גיטלין_שקד_153"/>
      <w:r w:rsidRPr="0014000E">
        <w:rPr>
          <w:rStyle w:val="TagStyle"/>
          <w:rtl/>
        </w:rPr>
        <w:t xml:space="preserve"> &lt;&lt; דובר &gt;&gt; </w:t>
      </w:r>
      <w:r>
        <w:rPr>
          <w:rtl/>
        </w:rPr>
        <w:t>שמרית גיטלין שקד:</w:t>
      </w:r>
      <w:r w:rsidRPr="0014000E">
        <w:rPr>
          <w:rStyle w:val="TagStyle"/>
          <w:rtl/>
        </w:rPr>
        <w:t xml:space="preserve"> &lt;&lt; דובר &gt;&gt;</w:t>
      </w:r>
      <w:r>
        <w:rPr>
          <w:rtl/>
        </w:rPr>
        <w:t xml:space="preserve">   </w:t>
      </w:r>
      <w:bookmarkEnd w:id="547"/>
    </w:p>
    <w:p w14:paraId="16A6E1B1" w14:textId="77777777" w:rsidR="0014000E" w:rsidRDefault="0014000E" w:rsidP="0014000E">
      <w:pPr>
        <w:pStyle w:val="KeepWithNext"/>
        <w:rPr>
          <w:rtl/>
        </w:rPr>
      </w:pPr>
    </w:p>
    <w:p w14:paraId="1B2D0E62" w14:textId="77777777" w:rsidR="005655BA" w:rsidRDefault="0014000E" w:rsidP="0014000E">
      <w:pPr>
        <w:rPr>
          <w:rtl/>
        </w:rPr>
      </w:pPr>
      <w:bookmarkStart w:id="548" w:name="_ETM_Q1_1573000"/>
      <w:bookmarkEnd w:id="548"/>
      <w:r>
        <w:rPr>
          <w:rFonts w:hint="cs"/>
          <w:rtl/>
        </w:rPr>
        <w:t>רק יש הבדל מבחינה משפטית אם</w:t>
      </w:r>
      <w:bookmarkStart w:id="549" w:name="_ETM_Q1_1572000"/>
      <w:bookmarkEnd w:id="549"/>
      <w:r>
        <w:rPr>
          <w:rFonts w:hint="cs"/>
          <w:rtl/>
        </w:rPr>
        <w:t xml:space="preserve"> החוק שותק ויש איזושהי הבנה לבין</w:t>
      </w:r>
      <w:bookmarkStart w:id="550" w:name="_ETM_Q1_1575000"/>
      <w:bookmarkEnd w:id="550"/>
      <w:r>
        <w:rPr>
          <w:rFonts w:hint="cs"/>
          <w:rtl/>
        </w:rPr>
        <w:t xml:space="preserve"> מקרה שהחוק אומר במפורש שמותר לך לפרסם אחרי 24 </w:t>
      </w:r>
      <w:bookmarkStart w:id="551" w:name="_ETM_Q1_1581000"/>
      <w:bookmarkEnd w:id="551"/>
      <w:r>
        <w:rPr>
          <w:rFonts w:hint="cs"/>
          <w:rtl/>
        </w:rPr>
        <w:t xml:space="preserve">שעות גם אם לא כל בני המשפחה יודעים. </w:t>
      </w:r>
      <w:r w:rsidR="00641871">
        <w:rPr>
          <w:rFonts w:hint="cs"/>
          <w:rtl/>
        </w:rPr>
        <w:t xml:space="preserve">גם אם </w:t>
      </w:r>
      <w:bookmarkStart w:id="552" w:name="_ETM_Q1_1585000"/>
      <w:bookmarkEnd w:id="552"/>
      <w:r w:rsidR="00641871">
        <w:rPr>
          <w:rFonts w:hint="cs"/>
          <w:rtl/>
        </w:rPr>
        <w:t xml:space="preserve">דובר צה"ל לא התיר לפרסום יש פה אמירה של המחוקק. </w:t>
      </w:r>
    </w:p>
    <w:p w14:paraId="2A8D793B" w14:textId="77777777" w:rsidR="005655BA" w:rsidRDefault="005655BA" w:rsidP="0014000E">
      <w:pPr>
        <w:rPr>
          <w:rtl/>
        </w:rPr>
      </w:pPr>
    </w:p>
    <w:p w14:paraId="107085AF" w14:textId="77777777" w:rsidR="005655BA" w:rsidRDefault="005655BA" w:rsidP="005655BA">
      <w:pPr>
        <w:pStyle w:val="af6"/>
        <w:keepNext/>
        <w:rPr>
          <w:rtl/>
        </w:rPr>
      </w:pPr>
      <w:bookmarkStart w:id="553" w:name="ET_yor_5794_154"/>
      <w:r w:rsidRPr="005655BA">
        <w:rPr>
          <w:rStyle w:val="TagStyle"/>
          <w:rtl/>
        </w:rPr>
        <w:t xml:space="preserve"> &lt;&lt; יור &gt;&gt; </w:t>
      </w:r>
      <w:r>
        <w:rPr>
          <w:rtl/>
        </w:rPr>
        <w:t>היו"ר עידית סילמן:</w:t>
      </w:r>
      <w:r w:rsidRPr="005655BA">
        <w:rPr>
          <w:rStyle w:val="TagStyle"/>
          <w:rtl/>
        </w:rPr>
        <w:t xml:space="preserve"> &lt;&lt; יור &gt;&gt;</w:t>
      </w:r>
      <w:r>
        <w:rPr>
          <w:rtl/>
        </w:rPr>
        <w:t xml:space="preserve">   </w:t>
      </w:r>
      <w:bookmarkEnd w:id="553"/>
    </w:p>
    <w:p w14:paraId="47C5355C" w14:textId="77777777" w:rsidR="005655BA" w:rsidRDefault="005655BA" w:rsidP="005655BA">
      <w:pPr>
        <w:pStyle w:val="KeepWithNext"/>
        <w:rPr>
          <w:rtl/>
        </w:rPr>
      </w:pPr>
    </w:p>
    <w:p w14:paraId="739CD965" w14:textId="77777777" w:rsidR="005655BA" w:rsidRDefault="005655BA" w:rsidP="005655BA">
      <w:pPr>
        <w:rPr>
          <w:rtl/>
        </w:rPr>
      </w:pPr>
      <w:r>
        <w:rPr>
          <w:rFonts w:hint="cs"/>
          <w:rtl/>
        </w:rPr>
        <w:t xml:space="preserve">אני מעדיפה חוק שותק. </w:t>
      </w:r>
      <w:bookmarkStart w:id="554" w:name="_ETM_Q1_1588000"/>
      <w:bookmarkEnd w:id="554"/>
      <w:r>
        <w:rPr>
          <w:rFonts w:hint="cs"/>
          <w:rtl/>
        </w:rPr>
        <w:t xml:space="preserve">לא לציין את זה. </w:t>
      </w:r>
    </w:p>
    <w:p w14:paraId="634CE2C3" w14:textId="77777777" w:rsidR="005655BA" w:rsidRDefault="005655BA" w:rsidP="005655BA">
      <w:pPr>
        <w:ind w:firstLine="0"/>
        <w:rPr>
          <w:rtl/>
        </w:rPr>
      </w:pPr>
    </w:p>
    <w:p w14:paraId="17A44269" w14:textId="77777777" w:rsidR="005655BA" w:rsidRDefault="005655BA" w:rsidP="005655BA">
      <w:pPr>
        <w:pStyle w:val="a4"/>
        <w:keepNext/>
        <w:rPr>
          <w:rtl/>
        </w:rPr>
      </w:pPr>
      <w:bookmarkStart w:id="555" w:name="ET_speaker_5694_155"/>
      <w:r w:rsidRPr="005655BA">
        <w:rPr>
          <w:rStyle w:val="TagStyle"/>
          <w:rtl/>
        </w:rPr>
        <w:t xml:space="preserve"> &lt;&lt; דובר &gt;&gt; </w:t>
      </w:r>
      <w:r>
        <w:rPr>
          <w:rtl/>
        </w:rPr>
        <w:t>מוסי רז (מרצ):</w:t>
      </w:r>
      <w:r w:rsidRPr="005655BA">
        <w:rPr>
          <w:rStyle w:val="TagStyle"/>
          <w:rtl/>
        </w:rPr>
        <w:t xml:space="preserve"> &lt;&lt; דובר &gt;&gt;</w:t>
      </w:r>
      <w:r>
        <w:rPr>
          <w:rtl/>
        </w:rPr>
        <w:t xml:space="preserve">   </w:t>
      </w:r>
      <w:bookmarkEnd w:id="555"/>
    </w:p>
    <w:p w14:paraId="13947B62" w14:textId="77777777" w:rsidR="005655BA" w:rsidRDefault="005655BA" w:rsidP="005655BA">
      <w:pPr>
        <w:pStyle w:val="KeepWithNext"/>
        <w:rPr>
          <w:rtl/>
          <w:lang w:eastAsia="he-IL"/>
        </w:rPr>
      </w:pPr>
    </w:p>
    <w:p w14:paraId="424E0BC9" w14:textId="77777777" w:rsidR="005655BA" w:rsidRDefault="005655BA" w:rsidP="005655BA">
      <w:pPr>
        <w:rPr>
          <w:rtl/>
          <w:lang w:eastAsia="he-IL"/>
        </w:rPr>
      </w:pPr>
      <w:r>
        <w:rPr>
          <w:rFonts w:hint="cs"/>
          <w:rtl/>
          <w:lang w:eastAsia="he-IL"/>
        </w:rPr>
        <w:t xml:space="preserve">נכון. </w:t>
      </w:r>
    </w:p>
    <w:p w14:paraId="4726E5CD" w14:textId="77777777" w:rsidR="005655BA" w:rsidRDefault="005655BA" w:rsidP="005655BA">
      <w:pPr>
        <w:rPr>
          <w:rtl/>
          <w:lang w:eastAsia="he-IL"/>
        </w:rPr>
      </w:pPr>
    </w:p>
    <w:p w14:paraId="3A4AC3C3" w14:textId="77777777" w:rsidR="005655BA" w:rsidRDefault="005655BA" w:rsidP="005655BA">
      <w:pPr>
        <w:pStyle w:val="af6"/>
        <w:keepNext/>
        <w:rPr>
          <w:rtl/>
        </w:rPr>
      </w:pPr>
      <w:bookmarkStart w:id="556" w:name="ET_yor_5794_156"/>
      <w:r w:rsidRPr="005655BA">
        <w:rPr>
          <w:rStyle w:val="TagStyle"/>
          <w:rtl/>
        </w:rPr>
        <w:t xml:space="preserve"> &lt;&lt; יור &gt;&gt; </w:t>
      </w:r>
      <w:r>
        <w:rPr>
          <w:rtl/>
        </w:rPr>
        <w:t>היו"ר עידית סילמן:</w:t>
      </w:r>
      <w:r w:rsidRPr="005655BA">
        <w:rPr>
          <w:rStyle w:val="TagStyle"/>
          <w:rtl/>
        </w:rPr>
        <w:t xml:space="preserve"> &lt;&lt; יור &gt;&gt;</w:t>
      </w:r>
      <w:r>
        <w:rPr>
          <w:rtl/>
        </w:rPr>
        <w:t xml:space="preserve">   </w:t>
      </w:r>
      <w:bookmarkEnd w:id="556"/>
    </w:p>
    <w:p w14:paraId="6144E4F5" w14:textId="77777777" w:rsidR="005655BA" w:rsidRDefault="005655BA" w:rsidP="005655BA">
      <w:pPr>
        <w:pStyle w:val="KeepWithNext"/>
        <w:rPr>
          <w:rtl/>
          <w:lang w:eastAsia="he-IL"/>
        </w:rPr>
      </w:pPr>
    </w:p>
    <w:p w14:paraId="2B107208" w14:textId="77777777" w:rsidR="005655BA" w:rsidRDefault="005655BA" w:rsidP="005655BA">
      <w:pPr>
        <w:rPr>
          <w:rtl/>
        </w:rPr>
      </w:pPr>
      <w:r>
        <w:rPr>
          <w:rFonts w:hint="cs"/>
          <w:rtl/>
        </w:rPr>
        <w:t xml:space="preserve">הציון של זה הוא פרצה. </w:t>
      </w:r>
    </w:p>
    <w:p w14:paraId="30F36D61" w14:textId="77777777" w:rsidR="005655BA" w:rsidRDefault="005655BA" w:rsidP="005655BA">
      <w:pPr>
        <w:rPr>
          <w:rtl/>
        </w:rPr>
      </w:pPr>
    </w:p>
    <w:p w14:paraId="05B7FF3A" w14:textId="77777777" w:rsidR="005655BA" w:rsidRDefault="005655BA" w:rsidP="005655BA">
      <w:pPr>
        <w:pStyle w:val="a4"/>
        <w:keepNext/>
        <w:rPr>
          <w:rtl/>
        </w:rPr>
      </w:pPr>
      <w:bookmarkStart w:id="557" w:name="ET_speaker_5797_157"/>
      <w:r w:rsidRPr="005655BA">
        <w:rPr>
          <w:rStyle w:val="TagStyle"/>
          <w:rtl/>
        </w:rPr>
        <w:t xml:space="preserve"> &lt;&lt; דובר &gt;&gt; </w:t>
      </w:r>
      <w:r>
        <w:rPr>
          <w:rtl/>
        </w:rPr>
        <w:t>יצחק פינדרוס (יהדות התורה):</w:t>
      </w:r>
      <w:r w:rsidRPr="005655BA">
        <w:rPr>
          <w:rStyle w:val="TagStyle"/>
          <w:rtl/>
        </w:rPr>
        <w:t xml:space="preserve"> &lt;&lt; דובר &gt;&gt;</w:t>
      </w:r>
      <w:r>
        <w:rPr>
          <w:rtl/>
        </w:rPr>
        <w:t xml:space="preserve">   </w:t>
      </w:r>
      <w:bookmarkEnd w:id="557"/>
    </w:p>
    <w:p w14:paraId="7EC71781" w14:textId="77777777" w:rsidR="005655BA" w:rsidRDefault="005655BA" w:rsidP="005655BA">
      <w:pPr>
        <w:pStyle w:val="KeepWithNext"/>
        <w:rPr>
          <w:rtl/>
        </w:rPr>
      </w:pPr>
    </w:p>
    <w:p w14:paraId="36DD9BFC" w14:textId="77777777" w:rsidR="005655BA" w:rsidRDefault="005655BA" w:rsidP="005655BA">
      <w:pPr>
        <w:rPr>
          <w:rtl/>
        </w:rPr>
      </w:pPr>
      <w:r>
        <w:rPr>
          <w:rFonts w:hint="cs"/>
          <w:rtl/>
        </w:rPr>
        <w:t xml:space="preserve">הפוך. </w:t>
      </w:r>
    </w:p>
    <w:p w14:paraId="6EB5F094" w14:textId="77777777" w:rsidR="005655BA" w:rsidRDefault="005655BA" w:rsidP="005655BA">
      <w:pPr>
        <w:rPr>
          <w:rtl/>
        </w:rPr>
      </w:pPr>
      <w:bookmarkStart w:id="558" w:name="_ETM_Q1_1595000"/>
      <w:bookmarkEnd w:id="558"/>
    </w:p>
    <w:p w14:paraId="54DB5C65" w14:textId="77777777" w:rsidR="005655BA" w:rsidRDefault="005655BA" w:rsidP="005655BA">
      <w:pPr>
        <w:pStyle w:val="a4"/>
        <w:keepNext/>
        <w:rPr>
          <w:rtl/>
        </w:rPr>
      </w:pPr>
      <w:bookmarkStart w:id="559" w:name="ET_speaker_5694_158"/>
      <w:r w:rsidRPr="005655BA">
        <w:rPr>
          <w:rStyle w:val="TagStyle"/>
          <w:rtl/>
        </w:rPr>
        <w:t xml:space="preserve"> &lt;&lt; דובר &gt;&gt; </w:t>
      </w:r>
      <w:r>
        <w:rPr>
          <w:rtl/>
        </w:rPr>
        <w:t>מוסי רז (מרצ):</w:t>
      </w:r>
      <w:r w:rsidRPr="005655BA">
        <w:rPr>
          <w:rStyle w:val="TagStyle"/>
          <w:rtl/>
        </w:rPr>
        <w:t xml:space="preserve"> &lt;&lt; דובר &gt;&gt;</w:t>
      </w:r>
      <w:r>
        <w:rPr>
          <w:rtl/>
        </w:rPr>
        <w:t xml:space="preserve">   </w:t>
      </w:r>
      <w:bookmarkEnd w:id="559"/>
    </w:p>
    <w:p w14:paraId="7E7467A1" w14:textId="77777777" w:rsidR="005655BA" w:rsidRDefault="005655BA" w:rsidP="005655BA">
      <w:pPr>
        <w:pStyle w:val="KeepWithNext"/>
        <w:rPr>
          <w:rtl/>
        </w:rPr>
      </w:pPr>
    </w:p>
    <w:p w14:paraId="52B87CA1" w14:textId="77777777" w:rsidR="005655BA" w:rsidRDefault="005655BA" w:rsidP="005655BA">
      <w:pPr>
        <w:rPr>
          <w:rtl/>
        </w:rPr>
      </w:pPr>
      <w:bookmarkStart w:id="560" w:name="_ETM_Q1_1596000"/>
      <w:bookmarkEnd w:id="560"/>
      <w:r>
        <w:rPr>
          <w:rFonts w:hint="cs"/>
          <w:rtl/>
        </w:rPr>
        <w:t xml:space="preserve">גם אם </w:t>
      </w:r>
      <w:bookmarkStart w:id="561" w:name="_ETM_Q1_1597000"/>
      <w:bookmarkEnd w:id="561"/>
      <w:r>
        <w:rPr>
          <w:rFonts w:hint="cs"/>
          <w:rtl/>
        </w:rPr>
        <w:t xml:space="preserve">לא מציינים. </w:t>
      </w:r>
    </w:p>
    <w:p w14:paraId="0A92111F" w14:textId="77777777" w:rsidR="005655BA" w:rsidRDefault="005655BA" w:rsidP="005655BA">
      <w:pPr>
        <w:rPr>
          <w:rtl/>
        </w:rPr>
      </w:pPr>
      <w:bookmarkStart w:id="562" w:name="_ETM_Q1_1600000"/>
      <w:bookmarkEnd w:id="562"/>
    </w:p>
    <w:p w14:paraId="20A78391" w14:textId="77777777" w:rsidR="005655BA" w:rsidRDefault="005655BA" w:rsidP="005655BA">
      <w:pPr>
        <w:pStyle w:val="a4"/>
        <w:keepNext/>
        <w:rPr>
          <w:rtl/>
        </w:rPr>
      </w:pPr>
      <w:bookmarkStart w:id="563" w:name="ET_speaker_שמרית_גיטלין_שקד_159"/>
      <w:r w:rsidRPr="005655BA">
        <w:rPr>
          <w:rStyle w:val="TagStyle"/>
          <w:rtl/>
        </w:rPr>
        <w:t xml:space="preserve"> &lt;&lt; דובר &gt;&gt; </w:t>
      </w:r>
      <w:r>
        <w:rPr>
          <w:rtl/>
        </w:rPr>
        <w:t>שמרית גיטלין שקד:</w:t>
      </w:r>
      <w:r w:rsidRPr="005655BA">
        <w:rPr>
          <w:rStyle w:val="TagStyle"/>
          <w:rtl/>
        </w:rPr>
        <w:t xml:space="preserve"> &lt;&lt; דובר &gt;&gt;</w:t>
      </w:r>
      <w:r>
        <w:rPr>
          <w:rtl/>
        </w:rPr>
        <w:t xml:space="preserve">   </w:t>
      </w:r>
      <w:bookmarkEnd w:id="563"/>
    </w:p>
    <w:p w14:paraId="556F1915" w14:textId="77777777" w:rsidR="005655BA" w:rsidRDefault="005655BA" w:rsidP="005655BA">
      <w:pPr>
        <w:pStyle w:val="KeepWithNext"/>
        <w:rPr>
          <w:rtl/>
        </w:rPr>
      </w:pPr>
    </w:p>
    <w:p w14:paraId="22221871" w14:textId="77777777" w:rsidR="005655BA" w:rsidRDefault="005655BA" w:rsidP="005655BA">
      <w:pPr>
        <w:rPr>
          <w:rtl/>
        </w:rPr>
      </w:pPr>
      <w:r>
        <w:rPr>
          <w:rFonts w:hint="cs"/>
          <w:rtl/>
        </w:rPr>
        <w:t xml:space="preserve">כרגע הנוסח הוא שהנושא של 24 שעות לא חל לגבי חיילים. כלומר כרגע הסעיף מנוסח כך שלגבי </w:t>
      </w:r>
      <w:bookmarkStart w:id="564" w:name="_ETM_Q1_1602000"/>
      <w:bookmarkEnd w:id="564"/>
      <w:r>
        <w:rPr>
          <w:rFonts w:hint="cs"/>
          <w:rtl/>
        </w:rPr>
        <w:t xml:space="preserve">פעולות איבה ואנשים שנהרגו באסונות אזרחיים אחרי 24 שעות בכל מקרה אתה יכול לפרסם. לגבי חיילים וכוחות הביטחון אתה </w:t>
      </w:r>
      <w:bookmarkStart w:id="565" w:name="_ETM_Q1_1613000"/>
      <w:bookmarkEnd w:id="565"/>
      <w:r>
        <w:rPr>
          <w:rFonts w:hint="cs"/>
          <w:rtl/>
        </w:rPr>
        <w:t xml:space="preserve">בכל מקרה ממתין להודעה הרשמית. זה הנוסח כרגע. </w:t>
      </w:r>
    </w:p>
    <w:p w14:paraId="11106A6A" w14:textId="77777777" w:rsidR="005655BA" w:rsidRDefault="005655BA" w:rsidP="005655BA">
      <w:pPr>
        <w:rPr>
          <w:rtl/>
        </w:rPr>
      </w:pPr>
      <w:bookmarkStart w:id="566" w:name="_ETM_Q1_1616000"/>
      <w:bookmarkEnd w:id="566"/>
    </w:p>
    <w:p w14:paraId="3DCF234C" w14:textId="77777777" w:rsidR="005655BA" w:rsidRDefault="005655BA" w:rsidP="005655BA">
      <w:pPr>
        <w:pStyle w:val="af6"/>
        <w:keepNext/>
        <w:rPr>
          <w:rtl/>
        </w:rPr>
      </w:pPr>
      <w:bookmarkStart w:id="567" w:name="ET_yor_5794_160"/>
      <w:r w:rsidRPr="005655BA">
        <w:rPr>
          <w:rStyle w:val="TagStyle"/>
          <w:rtl/>
        </w:rPr>
        <w:t xml:space="preserve"> &lt;&lt; יור &gt;&gt; </w:t>
      </w:r>
      <w:r>
        <w:rPr>
          <w:rtl/>
        </w:rPr>
        <w:t>היו"ר עידית סילמן:</w:t>
      </w:r>
      <w:r w:rsidRPr="005655BA">
        <w:rPr>
          <w:rStyle w:val="TagStyle"/>
          <w:rtl/>
        </w:rPr>
        <w:t xml:space="preserve"> &lt;&lt; יור &gt;&gt;</w:t>
      </w:r>
      <w:r>
        <w:rPr>
          <w:rtl/>
        </w:rPr>
        <w:t xml:space="preserve">   </w:t>
      </w:r>
      <w:bookmarkEnd w:id="567"/>
    </w:p>
    <w:p w14:paraId="4E89FCB1" w14:textId="77777777" w:rsidR="005655BA" w:rsidRDefault="005655BA" w:rsidP="005655BA">
      <w:pPr>
        <w:pStyle w:val="KeepWithNext"/>
        <w:rPr>
          <w:rtl/>
        </w:rPr>
      </w:pPr>
    </w:p>
    <w:p w14:paraId="1EAFE33A" w14:textId="77777777" w:rsidR="005655BA" w:rsidRDefault="005655BA" w:rsidP="005655BA">
      <w:pPr>
        <w:rPr>
          <w:rtl/>
        </w:rPr>
      </w:pPr>
      <w:bookmarkStart w:id="568" w:name="_ETM_Q1_1619000"/>
      <w:bookmarkEnd w:id="568"/>
      <w:r>
        <w:rPr>
          <w:rFonts w:hint="cs"/>
          <w:rtl/>
        </w:rPr>
        <w:t xml:space="preserve">הדס, נציגת </w:t>
      </w:r>
      <w:bookmarkStart w:id="569" w:name="_ETM_Q1_1622000"/>
      <w:bookmarkEnd w:id="569"/>
      <w:r>
        <w:rPr>
          <w:rFonts w:hint="cs"/>
          <w:rtl/>
        </w:rPr>
        <w:t xml:space="preserve">משפחות נרצחים ונרצחות, בבקשה. היא פשוט צריכה לצאת ב-13:00. </w:t>
      </w:r>
    </w:p>
    <w:p w14:paraId="5CACE223" w14:textId="77777777" w:rsidR="005655BA" w:rsidRDefault="005655BA" w:rsidP="005655BA">
      <w:pPr>
        <w:rPr>
          <w:rtl/>
        </w:rPr>
      </w:pPr>
    </w:p>
    <w:p w14:paraId="6F6C5026" w14:textId="77777777" w:rsidR="005655BA" w:rsidRDefault="005655BA" w:rsidP="005655BA">
      <w:pPr>
        <w:pStyle w:val="a4"/>
        <w:keepNext/>
        <w:rPr>
          <w:rtl/>
        </w:rPr>
      </w:pPr>
      <w:bookmarkStart w:id="570" w:name="ET_speaker_הדס_ארנון_שרעבי_161"/>
      <w:r w:rsidRPr="005655BA">
        <w:rPr>
          <w:rStyle w:val="TagStyle"/>
          <w:rtl/>
        </w:rPr>
        <w:t xml:space="preserve"> &lt;&lt; דובר &gt;&gt; </w:t>
      </w:r>
      <w:r>
        <w:rPr>
          <w:rtl/>
        </w:rPr>
        <w:t>הדס ארנון שרעבי:</w:t>
      </w:r>
      <w:r w:rsidRPr="005655BA">
        <w:rPr>
          <w:rStyle w:val="TagStyle"/>
          <w:rtl/>
        </w:rPr>
        <w:t xml:space="preserve"> &lt;&lt; דובר &gt;&gt;</w:t>
      </w:r>
      <w:r>
        <w:rPr>
          <w:rtl/>
        </w:rPr>
        <w:t xml:space="preserve">   </w:t>
      </w:r>
      <w:bookmarkEnd w:id="570"/>
    </w:p>
    <w:p w14:paraId="294BB02D" w14:textId="77777777" w:rsidR="005655BA" w:rsidRDefault="005655BA" w:rsidP="005655BA">
      <w:pPr>
        <w:pStyle w:val="KeepWithNext"/>
        <w:rPr>
          <w:rtl/>
        </w:rPr>
      </w:pPr>
    </w:p>
    <w:p w14:paraId="57B27740" w14:textId="77777777" w:rsidR="005655BA" w:rsidRDefault="005655BA" w:rsidP="005655BA">
      <w:pPr>
        <w:rPr>
          <w:rtl/>
        </w:rPr>
      </w:pPr>
      <w:r>
        <w:rPr>
          <w:rFonts w:hint="cs"/>
          <w:rtl/>
        </w:rPr>
        <w:t xml:space="preserve">נכון. תודה רבה. אני רוצה להגיד לפני שמתקדמים בחקיקה. שמי עורכת דין הדס ארנון שרעבי. אני נפגעת עבירה בעצמי ונציגת משפחות נרצחים ונרצחות. אבא שלי, עורך דין </w:t>
      </w:r>
      <w:bookmarkStart w:id="571" w:name="_ETM_Q1_1644000"/>
      <w:bookmarkEnd w:id="571"/>
      <w:r>
        <w:rPr>
          <w:rFonts w:hint="cs"/>
          <w:rtl/>
        </w:rPr>
        <w:t xml:space="preserve">ארנון, הוא חלל מערכת המשפט. הוא נרצח לפני </w:t>
      </w:r>
      <w:bookmarkStart w:id="572" w:name="_ETM_Q1_1646000"/>
      <w:bookmarkEnd w:id="572"/>
      <w:r>
        <w:rPr>
          <w:rFonts w:hint="cs"/>
          <w:rtl/>
        </w:rPr>
        <w:t xml:space="preserve">שנה וארבעה חודשים בפתח ביתו בעת מינויו ככונס נכסים במינוי </w:t>
      </w:r>
      <w:bookmarkStart w:id="573" w:name="_ETM_Q1_1653000"/>
      <w:bookmarkEnd w:id="573"/>
      <w:r>
        <w:rPr>
          <w:rFonts w:hint="cs"/>
          <w:rtl/>
        </w:rPr>
        <w:t>בית משפט שזה ממש כמו שופט. אבל מכיוון</w:t>
      </w:r>
      <w:bookmarkStart w:id="574" w:name="_ETM_Q1_1654000"/>
      <w:bookmarkEnd w:id="574"/>
      <w:r>
        <w:rPr>
          <w:rFonts w:hint="cs"/>
          <w:rtl/>
        </w:rPr>
        <w:t xml:space="preserve"> שהוא עורך דין הוא לא זכאי לכבוד אחרון, לצערנו. זה </w:t>
      </w:r>
      <w:bookmarkStart w:id="575" w:name="_ETM_Q1_1661000"/>
      <w:bookmarkEnd w:id="575"/>
      <w:r>
        <w:rPr>
          <w:rFonts w:hint="cs"/>
          <w:rtl/>
        </w:rPr>
        <w:t xml:space="preserve">עניין אחר אבל הוא חלל מערכת המשפט לכל דבר </w:t>
      </w:r>
      <w:bookmarkStart w:id="576" w:name="_ETM_Q1_1662000"/>
      <w:bookmarkEnd w:id="576"/>
      <w:r>
        <w:rPr>
          <w:rFonts w:hint="cs"/>
          <w:rtl/>
        </w:rPr>
        <w:t xml:space="preserve">ועניין. </w:t>
      </w:r>
    </w:p>
    <w:p w14:paraId="7495C856" w14:textId="77777777" w:rsidR="005655BA" w:rsidRDefault="005655BA" w:rsidP="005655BA">
      <w:pPr>
        <w:rPr>
          <w:rtl/>
        </w:rPr>
      </w:pPr>
      <w:bookmarkStart w:id="577" w:name="_ETM_Q1_1664000"/>
      <w:bookmarkEnd w:id="577"/>
    </w:p>
    <w:p w14:paraId="31336F46" w14:textId="77777777" w:rsidR="0014000E" w:rsidRDefault="005655BA" w:rsidP="005655BA">
      <w:pPr>
        <w:rPr>
          <w:rtl/>
        </w:rPr>
      </w:pPr>
      <w:bookmarkStart w:id="578" w:name="_ETM_Q1_1665000"/>
      <w:bookmarkEnd w:id="578"/>
      <w:r>
        <w:rPr>
          <w:rFonts w:hint="cs"/>
          <w:rtl/>
        </w:rPr>
        <w:t xml:space="preserve">בארגון משפחות נרצחים ונרצחות שאותו אני מייצגת היום יש </w:t>
      </w:r>
      <w:bookmarkStart w:id="579" w:name="_ETM_Q1_1670000"/>
      <w:bookmarkEnd w:id="579"/>
      <w:r>
        <w:rPr>
          <w:rFonts w:hint="cs"/>
          <w:rtl/>
        </w:rPr>
        <w:t>אין-ספור סיפורים על משפחות שגילו על רצח היקירים שלהם באופן</w:t>
      </w:r>
      <w:bookmarkStart w:id="580" w:name="_ETM_Q1_1673000"/>
      <w:bookmarkEnd w:id="580"/>
      <w:r>
        <w:rPr>
          <w:rFonts w:hint="cs"/>
          <w:rtl/>
        </w:rPr>
        <w:t xml:space="preserve"> מחריד לא רק בוואטסאפ אלא גם ב-</w:t>
      </w:r>
      <w:r>
        <w:t>YNET</w:t>
      </w:r>
      <w:r>
        <w:rPr>
          <w:rFonts w:hint="cs"/>
          <w:rtl/>
        </w:rPr>
        <w:t xml:space="preserve">, ברדיו או </w:t>
      </w:r>
      <w:bookmarkStart w:id="581" w:name="_ETM_Q1_1678000"/>
      <w:bookmarkEnd w:id="581"/>
      <w:r>
        <w:rPr>
          <w:rFonts w:hint="cs"/>
          <w:rtl/>
        </w:rPr>
        <w:t>בטלוויזיה. אני לא אתחיל לספר על כל המקרים אבל אני</w:t>
      </w:r>
      <w:bookmarkStart w:id="582" w:name="_ETM_Q1_1681000"/>
      <w:bookmarkEnd w:id="582"/>
      <w:r>
        <w:rPr>
          <w:rFonts w:hint="cs"/>
          <w:rtl/>
        </w:rPr>
        <w:t xml:space="preserve"> מבקשת מאוד בסעיף 1(3) של סעיף ההגדרות כדי שלא</w:t>
      </w:r>
      <w:bookmarkStart w:id="583" w:name="_ETM_Q1_1687000"/>
      <w:bookmarkEnd w:id="583"/>
      <w:r>
        <w:rPr>
          <w:rFonts w:hint="cs"/>
          <w:rtl/>
        </w:rPr>
        <w:t xml:space="preserve"> תהיה הכוונה רק לתאונות דרכים, כפי ששמעתי באופן אינטואיטיבי </w:t>
      </w:r>
      <w:bookmarkStart w:id="584" w:name="_ETM_Q1_1697000"/>
      <w:bookmarkEnd w:id="584"/>
      <w:r>
        <w:rPr>
          <w:rFonts w:hint="cs"/>
          <w:rtl/>
        </w:rPr>
        <w:t>שמדברים, גם להוסיף: "נהרג באופן פתאומי או בעבירת</w:t>
      </w:r>
      <w:bookmarkStart w:id="585" w:name="_ETM_Q1_1700000"/>
      <w:bookmarkEnd w:id="585"/>
      <w:r>
        <w:rPr>
          <w:rFonts w:hint="cs"/>
          <w:rtl/>
        </w:rPr>
        <w:t xml:space="preserve"> המתה. זאת אומרת כדי שלא יתפרש באופן שמחריג א</w:t>
      </w:r>
      <w:bookmarkStart w:id="586" w:name="_ETM_Q1_1706000"/>
      <w:bookmarkEnd w:id="586"/>
      <w:r>
        <w:rPr>
          <w:rFonts w:hint="cs"/>
          <w:rtl/>
        </w:rPr>
        <w:t xml:space="preserve">ת משפחות הנרצחים והנרצחות מן החוק. </w:t>
      </w:r>
    </w:p>
    <w:p w14:paraId="1D4096CA" w14:textId="77777777" w:rsidR="005655BA" w:rsidRDefault="005655BA" w:rsidP="005655BA">
      <w:pPr>
        <w:rPr>
          <w:rtl/>
        </w:rPr>
      </w:pPr>
      <w:bookmarkStart w:id="587" w:name="_ETM_Q1_1711000"/>
      <w:bookmarkEnd w:id="587"/>
    </w:p>
    <w:p w14:paraId="51E58C5D" w14:textId="77777777" w:rsidR="005655BA" w:rsidRDefault="005655BA" w:rsidP="005655BA">
      <w:pPr>
        <w:pStyle w:val="a4"/>
        <w:keepNext/>
        <w:rPr>
          <w:rtl/>
        </w:rPr>
      </w:pPr>
      <w:bookmarkStart w:id="588" w:name="ET_speaker_5694_162"/>
      <w:r w:rsidRPr="005655BA">
        <w:rPr>
          <w:rStyle w:val="TagStyle"/>
          <w:rtl/>
        </w:rPr>
        <w:t xml:space="preserve"> &lt;&lt; דובר &gt;&gt; </w:t>
      </w:r>
      <w:r>
        <w:rPr>
          <w:rtl/>
        </w:rPr>
        <w:t>מוסי רז (מרצ):</w:t>
      </w:r>
      <w:r w:rsidRPr="005655BA">
        <w:rPr>
          <w:rStyle w:val="TagStyle"/>
          <w:rtl/>
        </w:rPr>
        <w:t xml:space="preserve"> &lt;&lt; דובר &gt;&gt;</w:t>
      </w:r>
      <w:r>
        <w:rPr>
          <w:rtl/>
        </w:rPr>
        <w:t xml:space="preserve">   </w:t>
      </w:r>
      <w:bookmarkEnd w:id="588"/>
    </w:p>
    <w:p w14:paraId="6E46A27A" w14:textId="77777777" w:rsidR="005655BA" w:rsidRDefault="005655BA" w:rsidP="005655BA">
      <w:pPr>
        <w:pStyle w:val="KeepWithNext"/>
        <w:rPr>
          <w:rtl/>
          <w:lang w:eastAsia="he-IL"/>
        </w:rPr>
      </w:pPr>
    </w:p>
    <w:p w14:paraId="26D4023B" w14:textId="77777777" w:rsidR="005655BA" w:rsidRDefault="005655BA" w:rsidP="005655BA">
      <w:pPr>
        <w:rPr>
          <w:rtl/>
          <w:lang w:eastAsia="he-IL"/>
        </w:rPr>
      </w:pPr>
      <w:r>
        <w:rPr>
          <w:rFonts w:hint="cs"/>
          <w:rtl/>
          <w:lang w:eastAsia="he-IL"/>
        </w:rPr>
        <w:t xml:space="preserve">אבל רצח הוא לא פתאומי? </w:t>
      </w:r>
    </w:p>
    <w:p w14:paraId="2E665818" w14:textId="77777777" w:rsidR="005655BA" w:rsidRDefault="005655BA" w:rsidP="005655BA">
      <w:pPr>
        <w:rPr>
          <w:rtl/>
          <w:lang w:eastAsia="he-IL"/>
        </w:rPr>
      </w:pPr>
      <w:bookmarkStart w:id="589" w:name="_ETM_Q1_1710000"/>
      <w:bookmarkEnd w:id="589"/>
    </w:p>
    <w:p w14:paraId="274E4F36" w14:textId="77777777" w:rsidR="005655BA" w:rsidRDefault="005655BA" w:rsidP="005655BA">
      <w:pPr>
        <w:pStyle w:val="a4"/>
        <w:keepNext/>
        <w:rPr>
          <w:rtl/>
        </w:rPr>
      </w:pPr>
      <w:bookmarkStart w:id="590" w:name="ET_speaker_5797_163"/>
      <w:r w:rsidRPr="005655BA">
        <w:rPr>
          <w:rStyle w:val="TagStyle"/>
          <w:rtl/>
        </w:rPr>
        <w:t xml:space="preserve"> &lt;&lt; דובר &gt;&gt; </w:t>
      </w:r>
      <w:r>
        <w:rPr>
          <w:rtl/>
        </w:rPr>
        <w:t>יצחק פינדרוס (יהדות התורה):</w:t>
      </w:r>
      <w:r w:rsidRPr="005655BA">
        <w:rPr>
          <w:rStyle w:val="TagStyle"/>
          <w:rtl/>
        </w:rPr>
        <w:t xml:space="preserve"> &lt;&lt; דובר &gt;&gt;</w:t>
      </w:r>
      <w:r>
        <w:rPr>
          <w:rtl/>
        </w:rPr>
        <w:t xml:space="preserve">   </w:t>
      </w:r>
      <w:bookmarkEnd w:id="590"/>
    </w:p>
    <w:p w14:paraId="024190D4" w14:textId="77777777" w:rsidR="005655BA" w:rsidRDefault="005655BA" w:rsidP="005655BA">
      <w:pPr>
        <w:pStyle w:val="KeepWithNext"/>
        <w:rPr>
          <w:rtl/>
          <w:lang w:eastAsia="he-IL"/>
        </w:rPr>
      </w:pPr>
    </w:p>
    <w:p w14:paraId="285DD010" w14:textId="77777777" w:rsidR="005655BA" w:rsidRDefault="0008610D" w:rsidP="005655BA">
      <w:pPr>
        <w:rPr>
          <w:rtl/>
          <w:lang w:eastAsia="he-IL"/>
        </w:rPr>
      </w:pPr>
      <w:bookmarkStart w:id="591" w:name="_ETM_Q1_1713000"/>
      <w:bookmarkEnd w:id="591"/>
      <w:r>
        <w:rPr>
          <w:rFonts w:hint="cs"/>
          <w:rtl/>
          <w:lang w:eastAsia="he-IL"/>
        </w:rPr>
        <w:t xml:space="preserve">בסעיף (3) לא כתוב "תאונת דרכים". כתוב: </w:t>
      </w:r>
      <w:r w:rsidR="005655BA">
        <w:rPr>
          <w:rFonts w:hint="cs"/>
          <w:rtl/>
          <w:lang w:eastAsia="he-IL"/>
        </w:rPr>
        <w:t xml:space="preserve">"נהרג באירוע פתאומי". </w:t>
      </w:r>
    </w:p>
    <w:p w14:paraId="3203AE63" w14:textId="77777777" w:rsidR="0008610D" w:rsidRDefault="0008610D" w:rsidP="005655BA">
      <w:pPr>
        <w:rPr>
          <w:rtl/>
          <w:lang w:eastAsia="he-IL"/>
        </w:rPr>
      </w:pPr>
      <w:bookmarkStart w:id="592" w:name="_ETM_Q1_1721000"/>
      <w:bookmarkEnd w:id="592"/>
    </w:p>
    <w:p w14:paraId="5245DBC3" w14:textId="77777777" w:rsidR="0008610D" w:rsidRDefault="0008610D" w:rsidP="0008610D">
      <w:pPr>
        <w:pStyle w:val="a4"/>
        <w:keepNext/>
        <w:rPr>
          <w:rtl/>
        </w:rPr>
      </w:pPr>
      <w:bookmarkStart w:id="593" w:name="ET_speaker_הדס_ארנון_שרעבי_164"/>
      <w:r w:rsidRPr="0008610D">
        <w:rPr>
          <w:rStyle w:val="TagStyle"/>
          <w:rtl/>
        </w:rPr>
        <w:t xml:space="preserve"> &lt;&lt; דובר &gt;&gt; </w:t>
      </w:r>
      <w:r>
        <w:rPr>
          <w:rtl/>
        </w:rPr>
        <w:t>הדס ארנון שרעבי:</w:t>
      </w:r>
      <w:r w:rsidRPr="0008610D">
        <w:rPr>
          <w:rStyle w:val="TagStyle"/>
          <w:rtl/>
        </w:rPr>
        <w:t xml:space="preserve"> &lt;&lt; דובר &gt;&gt;</w:t>
      </w:r>
      <w:r>
        <w:rPr>
          <w:rtl/>
        </w:rPr>
        <w:t xml:space="preserve">   </w:t>
      </w:r>
      <w:bookmarkEnd w:id="593"/>
    </w:p>
    <w:p w14:paraId="5D0CB2D6" w14:textId="77777777" w:rsidR="0008610D" w:rsidRDefault="0008610D" w:rsidP="0008610D">
      <w:pPr>
        <w:pStyle w:val="KeepWithNext"/>
        <w:rPr>
          <w:rtl/>
          <w:lang w:eastAsia="he-IL"/>
        </w:rPr>
      </w:pPr>
    </w:p>
    <w:p w14:paraId="4B35A444" w14:textId="77777777" w:rsidR="0008610D" w:rsidRDefault="0008610D" w:rsidP="0008610D">
      <w:pPr>
        <w:rPr>
          <w:rtl/>
          <w:lang w:eastAsia="he-IL"/>
        </w:rPr>
      </w:pPr>
      <w:r>
        <w:rPr>
          <w:rFonts w:hint="cs"/>
          <w:rtl/>
          <w:lang w:eastAsia="he-IL"/>
        </w:rPr>
        <w:t xml:space="preserve">נכון. אבל אנחנו משאירים, כפי </w:t>
      </w:r>
      <w:bookmarkStart w:id="594" w:name="_ETM_Q1_1726000"/>
      <w:bookmarkEnd w:id="594"/>
      <w:r>
        <w:rPr>
          <w:rFonts w:hint="cs"/>
          <w:rtl/>
          <w:lang w:eastAsia="he-IL"/>
        </w:rPr>
        <w:t>שאמרת בהקשר אחר, לבית המשפט לפרש, ואפשר גם להגיד את</w:t>
      </w:r>
      <w:bookmarkStart w:id="595" w:name="_ETM_Q1_1729000"/>
      <w:bookmarkEnd w:id="595"/>
      <w:r>
        <w:rPr>
          <w:rFonts w:hint="cs"/>
          <w:rtl/>
          <w:lang w:eastAsia="he-IL"/>
        </w:rPr>
        <w:t xml:space="preserve"> זה - -</w:t>
      </w:r>
    </w:p>
    <w:p w14:paraId="63EBAD73" w14:textId="77777777" w:rsidR="0008610D" w:rsidRDefault="0008610D" w:rsidP="0008610D">
      <w:pPr>
        <w:rPr>
          <w:rtl/>
          <w:lang w:eastAsia="he-IL"/>
        </w:rPr>
      </w:pPr>
    </w:p>
    <w:p w14:paraId="636A126E" w14:textId="77777777" w:rsidR="0008610D" w:rsidRDefault="0008610D" w:rsidP="0008610D">
      <w:pPr>
        <w:pStyle w:val="a4"/>
        <w:keepNext/>
        <w:rPr>
          <w:rtl/>
        </w:rPr>
      </w:pPr>
      <w:bookmarkStart w:id="596" w:name="ET_speaker_5694_165"/>
      <w:r w:rsidRPr="0008610D">
        <w:rPr>
          <w:rStyle w:val="TagStyle"/>
          <w:rtl/>
        </w:rPr>
        <w:t xml:space="preserve"> &lt;&lt; דובר &gt;&gt; </w:t>
      </w:r>
      <w:r>
        <w:rPr>
          <w:rtl/>
        </w:rPr>
        <w:t>מוסי רז (מרצ):</w:t>
      </w:r>
      <w:r w:rsidRPr="0008610D">
        <w:rPr>
          <w:rStyle w:val="TagStyle"/>
          <w:rtl/>
        </w:rPr>
        <w:t xml:space="preserve"> &lt;&lt; דובר &gt;&gt;</w:t>
      </w:r>
      <w:r>
        <w:rPr>
          <w:rtl/>
        </w:rPr>
        <w:t xml:space="preserve">   </w:t>
      </w:r>
      <w:bookmarkEnd w:id="596"/>
    </w:p>
    <w:p w14:paraId="7751F740" w14:textId="77777777" w:rsidR="0008610D" w:rsidRDefault="0008610D" w:rsidP="0008610D">
      <w:pPr>
        <w:pStyle w:val="KeepWithNext"/>
        <w:rPr>
          <w:rtl/>
          <w:lang w:eastAsia="he-IL"/>
        </w:rPr>
      </w:pPr>
    </w:p>
    <w:p w14:paraId="1E8744AB" w14:textId="77777777" w:rsidR="0008610D" w:rsidRDefault="0008610D" w:rsidP="0008610D">
      <w:pPr>
        <w:rPr>
          <w:rtl/>
          <w:lang w:eastAsia="he-IL"/>
        </w:rPr>
      </w:pPr>
      <w:bookmarkStart w:id="597" w:name="_ETM_Q1_1732000"/>
      <w:bookmarkEnd w:id="597"/>
      <w:r>
        <w:rPr>
          <w:rFonts w:hint="cs"/>
          <w:rtl/>
          <w:lang w:eastAsia="he-IL"/>
        </w:rPr>
        <w:t xml:space="preserve">כל ילד יודע שרצח הוא פתאומי. לא צריך שום בית משפט בשביל זה. </w:t>
      </w:r>
    </w:p>
    <w:p w14:paraId="466215AF" w14:textId="77777777" w:rsidR="0008610D" w:rsidRDefault="0008610D" w:rsidP="0008610D">
      <w:pPr>
        <w:rPr>
          <w:rtl/>
          <w:lang w:eastAsia="he-IL"/>
        </w:rPr>
      </w:pPr>
      <w:bookmarkStart w:id="598" w:name="_ETM_Q1_1731000"/>
      <w:bookmarkEnd w:id="598"/>
    </w:p>
    <w:p w14:paraId="3BE6B1F1" w14:textId="77777777" w:rsidR="0008610D" w:rsidRDefault="0008610D" w:rsidP="0008610D">
      <w:pPr>
        <w:pStyle w:val="a4"/>
        <w:keepNext/>
        <w:rPr>
          <w:rtl/>
        </w:rPr>
      </w:pPr>
      <w:bookmarkStart w:id="599" w:name="ET_speaker_5797_166"/>
      <w:r w:rsidRPr="0008610D">
        <w:rPr>
          <w:rStyle w:val="TagStyle"/>
          <w:rtl/>
        </w:rPr>
        <w:t xml:space="preserve"> &lt;&lt; דובר &gt;&gt; </w:t>
      </w:r>
      <w:r>
        <w:rPr>
          <w:rtl/>
        </w:rPr>
        <w:t>יצחק פינדרוס (יהדות התורה):</w:t>
      </w:r>
      <w:r w:rsidRPr="0008610D">
        <w:rPr>
          <w:rStyle w:val="TagStyle"/>
          <w:rtl/>
        </w:rPr>
        <w:t xml:space="preserve"> &lt;&lt; דובר &gt;&gt;</w:t>
      </w:r>
      <w:r>
        <w:rPr>
          <w:rtl/>
        </w:rPr>
        <w:t xml:space="preserve">   </w:t>
      </w:r>
      <w:bookmarkEnd w:id="599"/>
    </w:p>
    <w:p w14:paraId="1C453C73" w14:textId="77777777" w:rsidR="0008610D" w:rsidRDefault="0008610D" w:rsidP="0008610D">
      <w:pPr>
        <w:pStyle w:val="KeepWithNext"/>
        <w:rPr>
          <w:rtl/>
          <w:lang w:eastAsia="he-IL"/>
        </w:rPr>
      </w:pPr>
    </w:p>
    <w:p w14:paraId="272CCFB6" w14:textId="77777777" w:rsidR="0008610D" w:rsidRPr="0008610D" w:rsidRDefault="0008610D" w:rsidP="0008610D">
      <w:pPr>
        <w:rPr>
          <w:rtl/>
          <w:lang w:eastAsia="he-IL"/>
        </w:rPr>
      </w:pPr>
      <w:bookmarkStart w:id="600" w:name="_ETM_Q1_1734000"/>
      <w:bookmarkStart w:id="601" w:name="_ETM_Q1_1736000"/>
      <w:bookmarkEnd w:id="600"/>
      <w:bookmarkEnd w:id="601"/>
      <w:r>
        <w:rPr>
          <w:rFonts w:hint="cs"/>
          <w:rtl/>
          <w:lang w:eastAsia="he-IL"/>
        </w:rPr>
        <w:t xml:space="preserve">יש לך יותר פתאומי מרצח? </w:t>
      </w:r>
    </w:p>
    <w:p w14:paraId="7D293AFA" w14:textId="77777777" w:rsidR="0008610D" w:rsidRDefault="0008610D" w:rsidP="0008610D">
      <w:pPr>
        <w:rPr>
          <w:rtl/>
          <w:lang w:eastAsia="he-IL"/>
        </w:rPr>
      </w:pPr>
    </w:p>
    <w:p w14:paraId="31C87C10" w14:textId="77777777" w:rsidR="0008610D" w:rsidRDefault="0008610D" w:rsidP="0008610D">
      <w:pPr>
        <w:pStyle w:val="a4"/>
        <w:keepNext/>
        <w:rPr>
          <w:rtl/>
        </w:rPr>
      </w:pPr>
      <w:bookmarkStart w:id="602" w:name="ET_speaker_הדס_ארנון_שרעבי_167"/>
      <w:r w:rsidRPr="0008610D">
        <w:rPr>
          <w:rStyle w:val="TagStyle"/>
          <w:rtl/>
        </w:rPr>
        <w:t xml:space="preserve"> &lt;&lt; דובר &gt;&gt; </w:t>
      </w:r>
      <w:r>
        <w:rPr>
          <w:rtl/>
        </w:rPr>
        <w:t>הדס ארנון שרעבי:</w:t>
      </w:r>
      <w:r w:rsidRPr="0008610D">
        <w:rPr>
          <w:rStyle w:val="TagStyle"/>
          <w:rtl/>
        </w:rPr>
        <w:t xml:space="preserve"> &lt;&lt; דובר &gt;&gt;</w:t>
      </w:r>
      <w:r>
        <w:rPr>
          <w:rtl/>
        </w:rPr>
        <w:t xml:space="preserve">   </w:t>
      </w:r>
      <w:bookmarkEnd w:id="602"/>
    </w:p>
    <w:p w14:paraId="734C335F" w14:textId="77777777" w:rsidR="0008610D" w:rsidRDefault="0008610D" w:rsidP="0008610D">
      <w:pPr>
        <w:pStyle w:val="KeepWithNext"/>
        <w:rPr>
          <w:rtl/>
          <w:lang w:eastAsia="he-IL"/>
        </w:rPr>
      </w:pPr>
    </w:p>
    <w:p w14:paraId="4D5BC13E" w14:textId="77777777" w:rsidR="0008610D" w:rsidRDefault="0008610D" w:rsidP="0008610D">
      <w:pPr>
        <w:rPr>
          <w:rtl/>
          <w:lang w:eastAsia="he-IL"/>
        </w:rPr>
      </w:pPr>
      <w:r>
        <w:rPr>
          <w:rFonts w:hint="cs"/>
          <w:rtl/>
          <w:lang w:eastAsia="he-IL"/>
        </w:rPr>
        <w:t>אם אתה יכול להבטיח שזה יתפרש - -</w:t>
      </w:r>
    </w:p>
    <w:p w14:paraId="54113992" w14:textId="77777777" w:rsidR="0008610D" w:rsidRDefault="0008610D" w:rsidP="0008610D">
      <w:pPr>
        <w:rPr>
          <w:rtl/>
          <w:lang w:eastAsia="he-IL"/>
        </w:rPr>
      </w:pPr>
      <w:bookmarkStart w:id="603" w:name="_ETM_Q1_1737000"/>
      <w:bookmarkEnd w:id="603"/>
    </w:p>
    <w:p w14:paraId="33DA6BE8" w14:textId="77777777" w:rsidR="0008610D" w:rsidRDefault="0008610D" w:rsidP="0008610D">
      <w:pPr>
        <w:pStyle w:val="a4"/>
        <w:keepNext/>
        <w:rPr>
          <w:rtl/>
        </w:rPr>
      </w:pPr>
      <w:bookmarkStart w:id="604" w:name="ET_speaker_5797_168"/>
      <w:r w:rsidRPr="0008610D">
        <w:rPr>
          <w:rStyle w:val="TagStyle"/>
          <w:rtl/>
        </w:rPr>
        <w:t xml:space="preserve"> &lt;&lt; דובר &gt;&gt; </w:t>
      </w:r>
      <w:r>
        <w:rPr>
          <w:rtl/>
        </w:rPr>
        <w:t>יצחק פינדרוס (יהדות התורה):</w:t>
      </w:r>
      <w:r w:rsidRPr="0008610D">
        <w:rPr>
          <w:rStyle w:val="TagStyle"/>
          <w:rtl/>
        </w:rPr>
        <w:t xml:space="preserve"> &lt;&lt; דובר &gt;&gt;</w:t>
      </w:r>
      <w:r>
        <w:rPr>
          <w:rtl/>
        </w:rPr>
        <w:t xml:space="preserve">   </w:t>
      </w:r>
      <w:bookmarkEnd w:id="604"/>
    </w:p>
    <w:p w14:paraId="5D6A8343" w14:textId="77777777" w:rsidR="0008610D" w:rsidRDefault="0008610D" w:rsidP="0008610D">
      <w:pPr>
        <w:pStyle w:val="KeepWithNext"/>
        <w:rPr>
          <w:rtl/>
          <w:lang w:eastAsia="he-IL"/>
        </w:rPr>
      </w:pPr>
    </w:p>
    <w:p w14:paraId="5A3A9554" w14:textId="77777777" w:rsidR="0008610D" w:rsidRDefault="0008610D" w:rsidP="0008610D">
      <w:pPr>
        <w:rPr>
          <w:rtl/>
          <w:lang w:eastAsia="he-IL"/>
        </w:rPr>
      </w:pPr>
      <w:r>
        <w:rPr>
          <w:rFonts w:hint="cs"/>
          <w:rtl/>
          <w:lang w:eastAsia="he-IL"/>
        </w:rPr>
        <w:t xml:space="preserve">תאונות דרכים זה סוג של רצח אבל בשגגה. </w:t>
      </w:r>
    </w:p>
    <w:p w14:paraId="147F9840" w14:textId="77777777" w:rsidR="0008610D" w:rsidRDefault="0008610D" w:rsidP="0008610D">
      <w:pPr>
        <w:rPr>
          <w:rtl/>
          <w:lang w:eastAsia="he-IL"/>
        </w:rPr>
      </w:pPr>
      <w:bookmarkStart w:id="605" w:name="_ETM_Q1_1739000"/>
      <w:bookmarkEnd w:id="605"/>
    </w:p>
    <w:p w14:paraId="7E0095D4" w14:textId="77777777" w:rsidR="0008610D" w:rsidRDefault="0008610D" w:rsidP="0008610D">
      <w:pPr>
        <w:pStyle w:val="a4"/>
        <w:keepNext/>
        <w:rPr>
          <w:rtl/>
        </w:rPr>
      </w:pPr>
      <w:bookmarkStart w:id="606" w:name="ET_speaker_5694_169"/>
      <w:r w:rsidRPr="0008610D">
        <w:rPr>
          <w:rStyle w:val="TagStyle"/>
          <w:rtl/>
        </w:rPr>
        <w:t xml:space="preserve"> &lt;&lt; דובר &gt;&gt; </w:t>
      </w:r>
      <w:r>
        <w:rPr>
          <w:rtl/>
        </w:rPr>
        <w:t>מוסי רז (מרצ):</w:t>
      </w:r>
      <w:r w:rsidRPr="0008610D">
        <w:rPr>
          <w:rStyle w:val="TagStyle"/>
          <w:rtl/>
        </w:rPr>
        <w:t xml:space="preserve"> &lt;&lt; דובר &gt;&gt;</w:t>
      </w:r>
      <w:r>
        <w:rPr>
          <w:rtl/>
        </w:rPr>
        <w:t xml:space="preserve">   </w:t>
      </w:r>
      <w:bookmarkEnd w:id="606"/>
    </w:p>
    <w:p w14:paraId="7780EA43" w14:textId="77777777" w:rsidR="0008610D" w:rsidRDefault="0008610D" w:rsidP="0008610D">
      <w:pPr>
        <w:pStyle w:val="KeepWithNext"/>
        <w:rPr>
          <w:rtl/>
          <w:lang w:eastAsia="he-IL"/>
        </w:rPr>
      </w:pPr>
    </w:p>
    <w:p w14:paraId="27A7FD1C" w14:textId="77777777" w:rsidR="0008610D" w:rsidRDefault="0008610D" w:rsidP="0008610D">
      <w:pPr>
        <w:rPr>
          <w:rtl/>
          <w:lang w:eastAsia="he-IL"/>
        </w:rPr>
      </w:pPr>
      <w:r>
        <w:rPr>
          <w:rFonts w:hint="cs"/>
          <w:rtl/>
          <w:lang w:eastAsia="he-IL"/>
        </w:rPr>
        <w:t>אם א</w:t>
      </w:r>
      <w:bookmarkStart w:id="607" w:name="_ETM_Q1_1743000"/>
      <w:bookmarkEnd w:id="607"/>
      <w:r>
        <w:rPr>
          <w:rFonts w:hint="cs"/>
          <w:rtl/>
          <w:lang w:eastAsia="he-IL"/>
        </w:rPr>
        <w:t>ת זה אנחנו לא יכולים להבטיח, עדיף שלא נחוקק</w:t>
      </w:r>
      <w:bookmarkStart w:id="608" w:name="_ETM_Q1_1741000"/>
      <w:bookmarkEnd w:id="608"/>
      <w:r>
        <w:rPr>
          <w:rFonts w:hint="cs"/>
          <w:rtl/>
          <w:lang w:eastAsia="he-IL"/>
        </w:rPr>
        <w:t xml:space="preserve"> כלום. </w:t>
      </w:r>
    </w:p>
    <w:p w14:paraId="72A5DCE2" w14:textId="77777777" w:rsidR="0008610D" w:rsidRDefault="0008610D" w:rsidP="0008610D">
      <w:pPr>
        <w:rPr>
          <w:rtl/>
          <w:lang w:eastAsia="he-IL"/>
        </w:rPr>
      </w:pPr>
      <w:bookmarkStart w:id="609" w:name="_ETM_Q1_1747000"/>
      <w:bookmarkEnd w:id="609"/>
    </w:p>
    <w:p w14:paraId="6017AF67" w14:textId="77777777" w:rsidR="0008610D" w:rsidRDefault="0008610D" w:rsidP="0008610D">
      <w:pPr>
        <w:pStyle w:val="a4"/>
        <w:keepNext/>
        <w:rPr>
          <w:rtl/>
        </w:rPr>
      </w:pPr>
      <w:bookmarkStart w:id="610" w:name="ET_speaker_5797_170"/>
      <w:r w:rsidRPr="0008610D">
        <w:rPr>
          <w:rStyle w:val="TagStyle"/>
          <w:rtl/>
        </w:rPr>
        <w:t xml:space="preserve"> &lt;&lt; דובר &gt;&gt; </w:t>
      </w:r>
      <w:r>
        <w:rPr>
          <w:rtl/>
        </w:rPr>
        <w:t>יצחק פינדרוס (יהדות התורה):</w:t>
      </w:r>
      <w:r w:rsidRPr="0008610D">
        <w:rPr>
          <w:rStyle w:val="TagStyle"/>
          <w:rtl/>
        </w:rPr>
        <w:t xml:space="preserve"> &lt;&lt; דובר &gt;&gt;</w:t>
      </w:r>
      <w:r>
        <w:rPr>
          <w:rtl/>
        </w:rPr>
        <w:t xml:space="preserve">   </w:t>
      </w:r>
      <w:bookmarkEnd w:id="610"/>
    </w:p>
    <w:p w14:paraId="07B0F271" w14:textId="77777777" w:rsidR="0008610D" w:rsidRDefault="0008610D" w:rsidP="0008610D">
      <w:pPr>
        <w:pStyle w:val="KeepWithNext"/>
        <w:rPr>
          <w:rtl/>
          <w:lang w:eastAsia="he-IL"/>
        </w:rPr>
      </w:pPr>
    </w:p>
    <w:p w14:paraId="2A517B5F" w14:textId="77777777" w:rsidR="0008610D" w:rsidRDefault="0008610D" w:rsidP="0008610D">
      <w:pPr>
        <w:rPr>
          <w:rtl/>
          <w:lang w:eastAsia="he-IL"/>
        </w:rPr>
      </w:pPr>
      <w:bookmarkStart w:id="611" w:name="_ETM_Q1_1749000"/>
      <w:bookmarkEnd w:id="611"/>
      <w:r>
        <w:rPr>
          <w:rFonts w:hint="cs"/>
          <w:rtl/>
          <w:lang w:eastAsia="he-IL"/>
        </w:rPr>
        <w:t xml:space="preserve">מה יכול להיות יותר מהתיאור שתיארת קודם שהוא תיאור מזעזע? בן אדם יצא מפתח בית המשפט ונורה. </w:t>
      </w:r>
    </w:p>
    <w:p w14:paraId="12F6A655" w14:textId="77777777" w:rsidR="0008610D" w:rsidRDefault="0008610D" w:rsidP="0008610D">
      <w:pPr>
        <w:rPr>
          <w:rtl/>
          <w:lang w:eastAsia="he-IL"/>
        </w:rPr>
      </w:pPr>
      <w:bookmarkStart w:id="612" w:name="_ETM_Q1_1756000"/>
      <w:bookmarkEnd w:id="612"/>
    </w:p>
    <w:p w14:paraId="1B57D4E9" w14:textId="77777777" w:rsidR="0008610D" w:rsidRDefault="0008610D" w:rsidP="0008610D">
      <w:pPr>
        <w:pStyle w:val="a4"/>
        <w:keepNext/>
        <w:rPr>
          <w:rtl/>
        </w:rPr>
      </w:pPr>
      <w:bookmarkStart w:id="613" w:name="ET_speaker_הדס_ארנון_שרעבי_171"/>
      <w:r w:rsidRPr="0008610D">
        <w:rPr>
          <w:rStyle w:val="TagStyle"/>
          <w:rtl/>
        </w:rPr>
        <w:t xml:space="preserve"> &lt;&lt; דובר &gt;&gt; </w:t>
      </w:r>
      <w:r>
        <w:rPr>
          <w:rtl/>
        </w:rPr>
        <w:t>הדס ארנון שרעבי:</w:t>
      </w:r>
      <w:r w:rsidRPr="0008610D">
        <w:rPr>
          <w:rStyle w:val="TagStyle"/>
          <w:rtl/>
        </w:rPr>
        <w:t xml:space="preserve"> &lt;&lt; דובר &gt;&gt;</w:t>
      </w:r>
      <w:r>
        <w:rPr>
          <w:rtl/>
        </w:rPr>
        <w:t xml:space="preserve">   </w:t>
      </w:r>
      <w:bookmarkEnd w:id="613"/>
    </w:p>
    <w:p w14:paraId="138FB3CE" w14:textId="77777777" w:rsidR="0008610D" w:rsidRDefault="0008610D" w:rsidP="0008610D">
      <w:pPr>
        <w:pStyle w:val="KeepWithNext"/>
        <w:rPr>
          <w:rtl/>
          <w:lang w:eastAsia="he-IL"/>
        </w:rPr>
      </w:pPr>
    </w:p>
    <w:p w14:paraId="0AF1B26B" w14:textId="77777777" w:rsidR="0008610D" w:rsidRDefault="0008610D" w:rsidP="0008610D">
      <w:pPr>
        <w:rPr>
          <w:rtl/>
          <w:lang w:eastAsia="he-IL"/>
        </w:rPr>
      </w:pPr>
      <w:r>
        <w:rPr>
          <w:rFonts w:hint="cs"/>
          <w:rtl/>
          <w:lang w:eastAsia="he-IL"/>
        </w:rPr>
        <w:t xml:space="preserve">מפתח ביתו, בחצר ביתו. </w:t>
      </w:r>
    </w:p>
    <w:p w14:paraId="75565868" w14:textId="77777777" w:rsidR="0008610D" w:rsidRDefault="0008610D" w:rsidP="0008610D">
      <w:pPr>
        <w:rPr>
          <w:rtl/>
          <w:lang w:eastAsia="he-IL"/>
        </w:rPr>
      </w:pPr>
      <w:bookmarkStart w:id="614" w:name="_ETM_Q1_1757000"/>
      <w:bookmarkEnd w:id="614"/>
    </w:p>
    <w:p w14:paraId="0C8A8E10" w14:textId="77777777" w:rsidR="0008610D" w:rsidRDefault="0008610D" w:rsidP="0008610D">
      <w:pPr>
        <w:pStyle w:val="a4"/>
        <w:keepNext/>
        <w:rPr>
          <w:rtl/>
        </w:rPr>
      </w:pPr>
      <w:bookmarkStart w:id="615" w:name="ET_speaker_5694_172"/>
      <w:r w:rsidRPr="0008610D">
        <w:rPr>
          <w:rStyle w:val="TagStyle"/>
          <w:rtl/>
        </w:rPr>
        <w:t xml:space="preserve"> &lt;&lt; דובר &gt;&gt; </w:t>
      </w:r>
      <w:r>
        <w:rPr>
          <w:rtl/>
        </w:rPr>
        <w:t>מוסי רז (מרצ):</w:t>
      </w:r>
      <w:r w:rsidRPr="0008610D">
        <w:rPr>
          <w:rStyle w:val="TagStyle"/>
          <w:rtl/>
        </w:rPr>
        <w:t xml:space="preserve"> &lt;&lt; דובר &gt;&gt;</w:t>
      </w:r>
      <w:r>
        <w:rPr>
          <w:rtl/>
        </w:rPr>
        <w:t xml:space="preserve">   </w:t>
      </w:r>
      <w:bookmarkEnd w:id="615"/>
    </w:p>
    <w:p w14:paraId="3A78AE17" w14:textId="77777777" w:rsidR="0008610D" w:rsidRDefault="0008610D" w:rsidP="0008610D">
      <w:pPr>
        <w:pStyle w:val="KeepWithNext"/>
        <w:rPr>
          <w:rtl/>
          <w:lang w:eastAsia="he-IL"/>
        </w:rPr>
      </w:pPr>
    </w:p>
    <w:p w14:paraId="42BB7DA0" w14:textId="77777777" w:rsidR="0008610D" w:rsidRDefault="0008610D" w:rsidP="0008610D">
      <w:pPr>
        <w:rPr>
          <w:rtl/>
          <w:lang w:eastAsia="he-IL"/>
        </w:rPr>
      </w:pPr>
      <w:bookmarkStart w:id="616" w:name="_ETM_Q1_1758000"/>
      <w:bookmarkEnd w:id="616"/>
      <w:r>
        <w:rPr>
          <w:rFonts w:hint="cs"/>
          <w:rtl/>
          <w:lang w:eastAsia="he-IL"/>
        </w:rPr>
        <w:t xml:space="preserve">אז מה יותר פתאומי מזה? </w:t>
      </w:r>
    </w:p>
    <w:p w14:paraId="2DCF31BA" w14:textId="77777777" w:rsidR="0008610D" w:rsidRDefault="0008610D" w:rsidP="0008610D">
      <w:pPr>
        <w:rPr>
          <w:rtl/>
          <w:lang w:eastAsia="he-IL"/>
        </w:rPr>
      </w:pPr>
    </w:p>
    <w:p w14:paraId="00B374CE" w14:textId="77777777" w:rsidR="0008610D" w:rsidRDefault="0008610D" w:rsidP="0008610D">
      <w:pPr>
        <w:pStyle w:val="a4"/>
        <w:keepNext/>
        <w:rPr>
          <w:rtl/>
        </w:rPr>
      </w:pPr>
      <w:bookmarkStart w:id="617" w:name="ET_speaker_6225_173"/>
      <w:r w:rsidRPr="0008610D">
        <w:rPr>
          <w:rStyle w:val="TagStyle"/>
          <w:rtl/>
        </w:rPr>
        <w:t xml:space="preserve"> &lt;&lt; דובר &gt;&gt; </w:t>
      </w:r>
      <w:r>
        <w:rPr>
          <w:rtl/>
        </w:rPr>
        <w:t>אלון טל (כחול לבן):</w:t>
      </w:r>
      <w:r w:rsidRPr="0008610D">
        <w:rPr>
          <w:rStyle w:val="TagStyle"/>
          <w:rtl/>
        </w:rPr>
        <w:t xml:space="preserve"> &lt;&lt; דובר &gt;&gt;</w:t>
      </w:r>
      <w:r>
        <w:rPr>
          <w:rtl/>
        </w:rPr>
        <w:t xml:space="preserve">   </w:t>
      </w:r>
      <w:bookmarkEnd w:id="617"/>
    </w:p>
    <w:p w14:paraId="7F94BA34" w14:textId="77777777" w:rsidR="0008610D" w:rsidRDefault="0008610D" w:rsidP="0008610D">
      <w:pPr>
        <w:pStyle w:val="KeepWithNext"/>
        <w:rPr>
          <w:rtl/>
          <w:lang w:eastAsia="he-IL"/>
        </w:rPr>
      </w:pPr>
    </w:p>
    <w:p w14:paraId="07B86604" w14:textId="77777777" w:rsidR="0008610D" w:rsidRDefault="0008610D" w:rsidP="0008610D">
      <w:pPr>
        <w:rPr>
          <w:rtl/>
          <w:lang w:eastAsia="he-IL"/>
        </w:rPr>
      </w:pPr>
      <w:r>
        <w:rPr>
          <w:rFonts w:hint="cs"/>
          <w:rtl/>
          <w:lang w:eastAsia="he-IL"/>
        </w:rPr>
        <w:t xml:space="preserve">הנוסח </w:t>
      </w:r>
      <w:bookmarkStart w:id="618" w:name="_ETM_Q1_1761000"/>
      <w:bookmarkEnd w:id="618"/>
      <w:r>
        <w:rPr>
          <w:rFonts w:hint="cs"/>
          <w:rtl/>
          <w:lang w:eastAsia="he-IL"/>
        </w:rPr>
        <w:t xml:space="preserve">הנוכחי נותן מענה לחששות שלה. </w:t>
      </w:r>
    </w:p>
    <w:p w14:paraId="482E4F8A" w14:textId="77777777" w:rsidR="0008610D" w:rsidRDefault="0008610D" w:rsidP="0008610D">
      <w:pPr>
        <w:rPr>
          <w:rtl/>
          <w:lang w:eastAsia="he-IL"/>
        </w:rPr>
      </w:pPr>
      <w:bookmarkStart w:id="619" w:name="_ETM_Q1_1769000"/>
      <w:bookmarkEnd w:id="619"/>
    </w:p>
    <w:p w14:paraId="33AE41CB" w14:textId="77777777" w:rsidR="0008610D" w:rsidRDefault="0008610D" w:rsidP="0008610D">
      <w:pPr>
        <w:pStyle w:val="a4"/>
        <w:keepNext/>
        <w:rPr>
          <w:rtl/>
        </w:rPr>
      </w:pPr>
      <w:bookmarkStart w:id="620" w:name="ET_speaker_5694_174"/>
      <w:r w:rsidRPr="0008610D">
        <w:rPr>
          <w:rStyle w:val="TagStyle"/>
          <w:rtl/>
        </w:rPr>
        <w:t xml:space="preserve"> &lt;&lt; דובר &gt;&gt; </w:t>
      </w:r>
      <w:r>
        <w:rPr>
          <w:rtl/>
        </w:rPr>
        <w:t>מוסי רז (מרצ):</w:t>
      </w:r>
      <w:r w:rsidRPr="0008610D">
        <w:rPr>
          <w:rStyle w:val="TagStyle"/>
          <w:rtl/>
        </w:rPr>
        <w:t xml:space="preserve"> &lt;&lt; דובר &gt;&gt;</w:t>
      </w:r>
      <w:r>
        <w:rPr>
          <w:rtl/>
        </w:rPr>
        <w:t xml:space="preserve">   </w:t>
      </w:r>
      <w:bookmarkEnd w:id="620"/>
    </w:p>
    <w:p w14:paraId="3F1EC85C" w14:textId="77777777" w:rsidR="0008610D" w:rsidRDefault="0008610D" w:rsidP="0008610D">
      <w:pPr>
        <w:pStyle w:val="KeepWithNext"/>
        <w:rPr>
          <w:rtl/>
          <w:lang w:eastAsia="he-IL"/>
        </w:rPr>
      </w:pPr>
    </w:p>
    <w:p w14:paraId="1AF9536E" w14:textId="77777777" w:rsidR="0008610D" w:rsidRDefault="0008610D" w:rsidP="0008610D">
      <w:pPr>
        <w:rPr>
          <w:rtl/>
          <w:lang w:eastAsia="he-IL"/>
        </w:rPr>
      </w:pPr>
      <w:bookmarkStart w:id="621" w:name="_ETM_Q1_1771000"/>
      <w:bookmarkEnd w:id="621"/>
      <w:r>
        <w:rPr>
          <w:rFonts w:hint="cs"/>
          <w:rtl/>
          <w:lang w:eastAsia="he-IL"/>
        </w:rPr>
        <w:t xml:space="preserve">עבירת המתה זה </w:t>
      </w:r>
      <w:bookmarkStart w:id="622" w:name="_ETM_Q1_1774000"/>
      <w:bookmarkEnd w:id="622"/>
      <w:r>
        <w:rPr>
          <w:rFonts w:hint="cs"/>
          <w:rtl/>
          <w:lang w:eastAsia="he-IL"/>
        </w:rPr>
        <w:t>הרבה יותר מסובך. אני יכול לטעון שחברות סיגריות המיתו מישהו</w:t>
      </w:r>
      <w:bookmarkStart w:id="623" w:name="_ETM_Q1_1779000"/>
      <w:bookmarkEnd w:id="623"/>
      <w:r>
        <w:rPr>
          <w:rFonts w:hint="cs"/>
          <w:rtl/>
          <w:lang w:eastAsia="he-IL"/>
        </w:rPr>
        <w:t xml:space="preserve">. אבל זה לא פתאומי. הוא לא מת מסיגריה באופן </w:t>
      </w:r>
      <w:bookmarkStart w:id="624" w:name="_ETM_Q1_1784000"/>
      <w:bookmarkEnd w:id="624"/>
      <w:r>
        <w:rPr>
          <w:rFonts w:hint="cs"/>
          <w:rtl/>
          <w:lang w:eastAsia="he-IL"/>
        </w:rPr>
        <w:t xml:space="preserve">פתאומי. </w:t>
      </w:r>
      <w:r w:rsidR="00692DF1">
        <w:rPr>
          <w:rFonts w:hint="cs"/>
          <w:rtl/>
          <w:lang w:eastAsia="he-IL"/>
        </w:rPr>
        <w:t xml:space="preserve">את מכניסה אותנו למקום מאוד מסוכן. </w:t>
      </w:r>
    </w:p>
    <w:p w14:paraId="6A026CEA" w14:textId="77777777" w:rsidR="00692DF1" w:rsidRDefault="00692DF1" w:rsidP="0008610D">
      <w:pPr>
        <w:rPr>
          <w:rtl/>
          <w:lang w:eastAsia="he-IL"/>
        </w:rPr>
      </w:pPr>
      <w:bookmarkStart w:id="625" w:name="_ETM_Q1_1787000"/>
      <w:bookmarkEnd w:id="625"/>
    </w:p>
    <w:p w14:paraId="7A19318F" w14:textId="77777777" w:rsidR="00692DF1" w:rsidRDefault="00692DF1" w:rsidP="00692DF1">
      <w:pPr>
        <w:pStyle w:val="a4"/>
        <w:keepNext/>
        <w:rPr>
          <w:rtl/>
        </w:rPr>
      </w:pPr>
      <w:bookmarkStart w:id="626" w:name="ET_speaker_הדס_ארנון_שרעבי_175"/>
      <w:r w:rsidRPr="00692DF1">
        <w:rPr>
          <w:rStyle w:val="TagStyle"/>
          <w:rtl/>
        </w:rPr>
        <w:t xml:space="preserve"> &lt;&lt; דובר &gt;&gt; </w:t>
      </w:r>
      <w:r>
        <w:rPr>
          <w:rtl/>
        </w:rPr>
        <w:t>הדס ארנון שרעבי:</w:t>
      </w:r>
      <w:r w:rsidRPr="00692DF1">
        <w:rPr>
          <w:rStyle w:val="TagStyle"/>
          <w:rtl/>
        </w:rPr>
        <w:t xml:space="preserve"> &lt;&lt; דובר &gt;&gt;</w:t>
      </w:r>
      <w:r>
        <w:rPr>
          <w:rtl/>
        </w:rPr>
        <w:t xml:space="preserve">   </w:t>
      </w:r>
      <w:bookmarkEnd w:id="626"/>
    </w:p>
    <w:p w14:paraId="338F3203" w14:textId="77777777" w:rsidR="00692DF1" w:rsidRDefault="00692DF1" w:rsidP="00692DF1">
      <w:pPr>
        <w:pStyle w:val="KeepWithNext"/>
        <w:rPr>
          <w:rtl/>
          <w:lang w:eastAsia="he-IL"/>
        </w:rPr>
      </w:pPr>
    </w:p>
    <w:p w14:paraId="177E68B2" w14:textId="77777777" w:rsidR="00692DF1" w:rsidRDefault="00692DF1" w:rsidP="00692DF1">
      <w:pPr>
        <w:rPr>
          <w:rtl/>
          <w:lang w:eastAsia="he-IL"/>
        </w:rPr>
      </w:pPr>
      <w:r>
        <w:rPr>
          <w:rFonts w:hint="cs"/>
          <w:rtl/>
          <w:lang w:eastAsia="he-IL"/>
        </w:rPr>
        <w:t xml:space="preserve">אני מכניסה למקום מאוד מסוכן? לצערי, רצח הוא דבר מסוכן. </w:t>
      </w:r>
    </w:p>
    <w:p w14:paraId="678332B4" w14:textId="77777777" w:rsidR="00692DF1" w:rsidRDefault="00692DF1" w:rsidP="00692DF1">
      <w:pPr>
        <w:rPr>
          <w:rtl/>
          <w:lang w:eastAsia="he-IL"/>
        </w:rPr>
      </w:pPr>
    </w:p>
    <w:p w14:paraId="2F3D0C84" w14:textId="77777777" w:rsidR="00692DF1" w:rsidRDefault="00692DF1" w:rsidP="00692DF1">
      <w:pPr>
        <w:pStyle w:val="a4"/>
        <w:keepNext/>
        <w:rPr>
          <w:rtl/>
        </w:rPr>
      </w:pPr>
      <w:bookmarkStart w:id="627" w:name="ET_speaker_5694_176"/>
      <w:r w:rsidRPr="00692DF1">
        <w:rPr>
          <w:rStyle w:val="TagStyle"/>
          <w:rtl/>
        </w:rPr>
        <w:t xml:space="preserve"> &lt;&lt; דובר &gt;&gt; </w:t>
      </w:r>
      <w:r>
        <w:rPr>
          <w:rtl/>
        </w:rPr>
        <w:t>מוסי רז (מרצ):</w:t>
      </w:r>
      <w:r w:rsidRPr="00692DF1">
        <w:rPr>
          <w:rStyle w:val="TagStyle"/>
          <w:rtl/>
        </w:rPr>
        <w:t xml:space="preserve"> &lt;&lt; דובר &gt;&gt;</w:t>
      </w:r>
      <w:r>
        <w:rPr>
          <w:rtl/>
        </w:rPr>
        <w:t xml:space="preserve">   </w:t>
      </w:r>
      <w:bookmarkEnd w:id="627"/>
    </w:p>
    <w:p w14:paraId="5415F7B9" w14:textId="77777777" w:rsidR="00692DF1" w:rsidRDefault="00692DF1" w:rsidP="00692DF1">
      <w:pPr>
        <w:pStyle w:val="KeepWithNext"/>
        <w:rPr>
          <w:rtl/>
          <w:lang w:eastAsia="he-IL"/>
        </w:rPr>
      </w:pPr>
    </w:p>
    <w:p w14:paraId="69CD50E4" w14:textId="77777777" w:rsidR="00692DF1" w:rsidRDefault="00692DF1" w:rsidP="00692DF1">
      <w:pPr>
        <w:rPr>
          <w:rtl/>
          <w:lang w:eastAsia="he-IL"/>
        </w:rPr>
      </w:pPr>
      <w:bookmarkStart w:id="628" w:name="_ETM_Q1_1793000"/>
      <w:bookmarkEnd w:id="628"/>
      <w:r>
        <w:rPr>
          <w:rFonts w:hint="cs"/>
          <w:rtl/>
          <w:lang w:eastAsia="he-IL"/>
        </w:rPr>
        <w:t xml:space="preserve">אבל ברור שרצח זה פתאומי. מה יותר פתאומי מרצח? אם היו יודעים על הרצח היו מודיעים </w:t>
      </w:r>
      <w:bookmarkStart w:id="629" w:name="_ETM_Q1_1797000"/>
      <w:bookmarkEnd w:id="629"/>
      <w:r>
        <w:rPr>
          <w:rFonts w:hint="cs"/>
          <w:rtl/>
          <w:lang w:eastAsia="he-IL"/>
        </w:rPr>
        <w:t xml:space="preserve">על זה. </w:t>
      </w:r>
    </w:p>
    <w:p w14:paraId="04A52F1F" w14:textId="77777777" w:rsidR="00692DF1" w:rsidRDefault="00692DF1" w:rsidP="00692DF1">
      <w:pPr>
        <w:rPr>
          <w:rtl/>
          <w:lang w:eastAsia="he-IL"/>
        </w:rPr>
      </w:pPr>
      <w:bookmarkStart w:id="630" w:name="_ETM_Q1_1800000"/>
      <w:bookmarkEnd w:id="630"/>
    </w:p>
    <w:p w14:paraId="500D6824" w14:textId="77777777" w:rsidR="00692DF1" w:rsidRDefault="00692DF1" w:rsidP="00692DF1">
      <w:pPr>
        <w:pStyle w:val="a4"/>
        <w:keepNext/>
        <w:rPr>
          <w:rtl/>
        </w:rPr>
      </w:pPr>
      <w:bookmarkStart w:id="631" w:name="ET_speaker_הדס_ארנון_שרעבי_177"/>
      <w:r w:rsidRPr="00692DF1">
        <w:rPr>
          <w:rStyle w:val="TagStyle"/>
          <w:rtl/>
        </w:rPr>
        <w:t xml:space="preserve"> &lt;&lt; דובר &gt;&gt; </w:t>
      </w:r>
      <w:r>
        <w:rPr>
          <w:rtl/>
        </w:rPr>
        <w:t>הדס ארנון שרעבי:</w:t>
      </w:r>
      <w:r w:rsidRPr="00692DF1">
        <w:rPr>
          <w:rStyle w:val="TagStyle"/>
          <w:rtl/>
        </w:rPr>
        <w:t xml:space="preserve"> &lt;&lt; דובר &gt;&gt;</w:t>
      </w:r>
      <w:r>
        <w:rPr>
          <w:rtl/>
        </w:rPr>
        <w:t xml:space="preserve">   </w:t>
      </w:r>
      <w:bookmarkEnd w:id="631"/>
    </w:p>
    <w:p w14:paraId="2D61098B" w14:textId="77777777" w:rsidR="00692DF1" w:rsidRDefault="00692DF1" w:rsidP="00692DF1">
      <w:pPr>
        <w:pStyle w:val="KeepWithNext"/>
        <w:rPr>
          <w:rtl/>
          <w:lang w:eastAsia="he-IL"/>
        </w:rPr>
      </w:pPr>
    </w:p>
    <w:p w14:paraId="7EB7D283" w14:textId="77777777" w:rsidR="00692DF1" w:rsidRDefault="00692DF1" w:rsidP="00692DF1">
      <w:pPr>
        <w:rPr>
          <w:rtl/>
          <w:lang w:eastAsia="he-IL"/>
        </w:rPr>
      </w:pPr>
      <w:bookmarkStart w:id="632" w:name="_ETM_Q1_1801000"/>
      <w:bookmarkEnd w:id="632"/>
      <w:r>
        <w:rPr>
          <w:rFonts w:hint="cs"/>
          <w:rtl/>
          <w:lang w:eastAsia="he-IL"/>
        </w:rPr>
        <w:t xml:space="preserve">באופן אינטואיטיבי נראה </w:t>
      </w:r>
      <w:bookmarkStart w:id="633" w:name="_ETM_Q1_1809000"/>
      <w:bookmarkEnd w:id="633"/>
      <w:r>
        <w:rPr>
          <w:rFonts w:hint="cs"/>
          <w:rtl/>
          <w:lang w:eastAsia="he-IL"/>
        </w:rPr>
        <w:t xml:space="preserve">לך שזה מכסה את עבירות הרצח? </w:t>
      </w:r>
    </w:p>
    <w:p w14:paraId="6D13F48E" w14:textId="77777777" w:rsidR="00692DF1" w:rsidRDefault="00692DF1" w:rsidP="00692DF1">
      <w:pPr>
        <w:rPr>
          <w:rtl/>
          <w:lang w:eastAsia="he-IL"/>
        </w:rPr>
      </w:pPr>
      <w:bookmarkStart w:id="634" w:name="_ETM_Q1_1807000"/>
      <w:bookmarkEnd w:id="634"/>
    </w:p>
    <w:p w14:paraId="3199ED4A" w14:textId="77777777" w:rsidR="00692DF1" w:rsidRDefault="00692DF1" w:rsidP="00692DF1">
      <w:pPr>
        <w:pStyle w:val="af6"/>
        <w:keepNext/>
        <w:rPr>
          <w:rtl/>
        </w:rPr>
      </w:pPr>
      <w:bookmarkStart w:id="635" w:name="ET_yor_5794_178"/>
      <w:r w:rsidRPr="00692DF1">
        <w:rPr>
          <w:rStyle w:val="TagStyle"/>
          <w:rtl/>
        </w:rPr>
        <w:t xml:space="preserve"> &lt;&lt; יור &gt;&gt; </w:t>
      </w:r>
      <w:r>
        <w:rPr>
          <w:rtl/>
        </w:rPr>
        <w:t>היו"ר עידית סילמן:</w:t>
      </w:r>
      <w:r w:rsidRPr="00692DF1">
        <w:rPr>
          <w:rStyle w:val="TagStyle"/>
          <w:rtl/>
        </w:rPr>
        <w:t xml:space="preserve"> &lt;&lt; יור &gt;&gt;</w:t>
      </w:r>
      <w:r>
        <w:rPr>
          <w:rtl/>
        </w:rPr>
        <w:t xml:space="preserve">   </w:t>
      </w:r>
      <w:bookmarkEnd w:id="635"/>
    </w:p>
    <w:p w14:paraId="7930F38A" w14:textId="77777777" w:rsidR="00692DF1" w:rsidRDefault="00692DF1" w:rsidP="00692DF1">
      <w:pPr>
        <w:pStyle w:val="KeepWithNext"/>
        <w:rPr>
          <w:rtl/>
          <w:lang w:eastAsia="he-IL"/>
        </w:rPr>
      </w:pPr>
    </w:p>
    <w:p w14:paraId="65FBF628" w14:textId="77777777" w:rsidR="00692DF1" w:rsidRDefault="00692DF1" w:rsidP="00692DF1">
      <w:pPr>
        <w:rPr>
          <w:rtl/>
          <w:lang w:eastAsia="he-IL"/>
        </w:rPr>
      </w:pPr>
      <w:bookmarkStart w:id="636" w:name="_ETM_Q1_1808000"/>
      <w:bookmarkEnd w:id="636"/>
      <w:r>
        <w:rPr>
          <w:rFonts w:hint="cs"/>
          <w:rtl/>
          <w:lang w:eastAsia="he-IL"/>
        </w:rPr>
        <w:t xml:space="preserve">בוודאי, כל דבר. </w:t>
      </w:r>
    </w:p>
    <w:p w14:paraId="0E1F54A5" w14:textId="77777777" w:rsidR="00692DF1" w:rsidRDefault="00692DF1" w:rsidP="00692DF1">
      <w:pPr>
        <w:rPr>
          <w:rtl/>
          <w:lang w:eastAsia="he-IL"/>
        </w:rPr>
      </w:pPr>
    </w:p>
    <w:p w14:paraId="62FEF7EF" w14:textId="77777777" w:rsidR="00692DF1" w:rsidRDefault="00692DF1" w:rsidP="00692DF1">
      <w:pPr>
        <w:pStyle w:val="a4"/>
        <w:keepNext/>
        <w:rPr>
          <w:rtl/>
        </w:rPr>
      </w:pPr>
      <w:bookmarkStart w:id="637" w:name="ET_speaker_איילת_וולברג_179"/>
      <w:r w:rsidRPr="00692DF1">
        <w:rPr>
          <w:rStyle w:val="TagStyle"/>
          <w:rtl/>
        </w:rPr>
        <w:t xml:space="preserve"> &lt;&lt; דובר &gt;&gt; </w:t>
      </w:r>
      <w:r>
        <w:rPr>
          <w:rtl/>
        </w:rPr>
        <w:t>איילת וולברג:</w:t>
      </w:r>
      <w:r w:rsidRPr="00692DF1">
        <w:rPr>
          <w:rStyle w:val="TagStyle"/>
          <w:rtl/>
        </w:rPr>
        <w:t xml:space="preserve"> &lt;&lt; דובר &gt;&gt;</w:t>
      </w:r>
      <w:r>
        <w:rPr>
          <w:rtl/>
        </w:rPr>
        <w:t xml:space="preserve">   </w:t>
      </w:r>
      <w:bookmarkEnd w:id="637"/>
    </w:p>
    <w:p w14:paraId="6A7A7C4A" w14:textId="77777777" w:rsidR="00692DF1" w:rsidRDefault="00692DF1" w:rsidP="00692DF1">
      <w:pPr>
        <w:pStyle w:val="KeepWithNext"/>
        <w:rPr>
          <w:rtl/>
          <w:lang w:eastAsia="he-IL"/>
        </w:rPr>
      </w:pPr>
    </w:p>
    <w:p w14:paraId="77FF155F" w14:textId="77777777" w:rsidR="00692DF1" w:rsidRDefault="00692DF1" w:rsidP="00692DF1">
      <w:pPr>
        <w:rPr>
          <w:rtl/>
          <w:lang w:eastAsia="he-IL"/>
        </w:rPr>
      </w:pPr>
      <w:r>
        <w:rPr>
          <w:rFonts w:hint="cs"/>
          <w:rtl/>
          <w:lang w:eastAsia="he-IL"/>
        </w:rPr>
        <w:t xml:space="preserve">הרעיון </w:t>
      </w:r>
      <w:bookmarkStart w:id="638" w:name="_ETM_Q1_1812000"/>
      <w:bookmarkEnd w:id="638"/>
      <w:r>
        <w:rPr>
          <w:rFonts w:hint="cs"/>
          <w:rtl/>
          <w:lang w:eastAsia="he-IL"/>
        </w:rPr>
        <w:t xml:space="preserve">היה לא לכלול בחוק מוות טבעי כמו אחרי מחלה </w:t>
      </w:r>
      <w:bookmarkStart w:id="639" w:name="_ETM_Q1_1815000"/>
      <w:bookmarkEnd w:id="639"/>
      <w:r>
        <w:rPr>
          <w:rFonts w:hint="cs"/>
          <w:rtl/>
          <w:lang w:eastAsia="he-IL"/>
        </w:rPr>
        <w:t xml:space="preserve">או דברים אחרים שהמשפחה כבר יודעת עליהם. הרעיון היה לתפוס את כל המקרים שהמשפחה לא יודעת כי זה קרה באופן פתאומי. </w:t>
      </w:r>
    </w:p>
    <w:p w14:paraId="0FE3CC55" w14:textId="77777777" w:rsidR="00692DF1" w:rsidRDefault="00692DF1" w:rsidP="00692DF1">
      <w:pPr>
        <w:rPr>
          <w:rtl/>
          <w:lang w:eastAsia="he-IL"/>
        </w:rPr>
      </w:pPr>
      <w:bookmarkStart w:id="640" w:name="_ETM_Q1_1831000"/>
      <w:bookmarkEnd w:id="640"/>
    </w:p>
    <w:p w14:paraId="3122A53B" w14:textId="77777777" w:rsidR="00692DF1" w:rsidRDefault="00692DF1" w:rsidP="00692DF1">
      <w:pPr>
        <w:pStyle w:val="a4"/>
        <w:keepNext/>
        <w:rPr>
          <w:rtl/>
        </w:rPr>
      </w:pPr>
      <w:bookmarkStart w:id="641" w:name="ET_speaker_הדס_ארנון_שרעבי_180"/>
      <w:r w:rsidRPr="00692DF1">
        <w:rPr>
          <w:rStyle w:val="TagStyle"/>
          <w:rtl/>
        </w:rPr>
        <w:t xml:space="preserve"> &lt;&lt; דובר &gt;&gt; </w:t>
      </w:r>
      <w:r>
        <w:rPr>
          <w:rtl/>
        </w:rPr>
        <w:t>הדס ארנון שרעבי:</w:t>
      </w:r>
      <w:r w:rsidRPr="00692DF1">
        <w:rPr>
          <w:rStyle w:val="TagStyle"/>
          <w:rtl/>
        </w:rPr>
        <w:t xml:space="preserve"> &lt;&lt; דובר &gt;&gt;</w:t>
      </w:r>
      <w:r>
        <w:rPr>
          <w:rtl/>
        </w:rPr>
        <w:t xml:space="preserve">   </w:t>
      </w:r>
      <w:bookmarkEnd w:id="641"/>
    </w:p>
    <w:p w14:paraId="1929A5CC" w14:textId="77777777" w:rsidR="00692DF1" w:rsidRDefault="00692DF1" w:rsidP="00692DF1">
      <w:pPr>
        <w:pStyle w:val="KeepWithNext"/>
        <w:rPr>
          <w:rtl/>
          <w:lang w:eastAsia="he-IL"/>
        </w:rPr>
      </w:pPr>
    </w:p>
    <w:p w14:paraId="6DCA4305" w14:textId="77777777" w:rsidR="00692DF1" w:rsidRDefault="00692DF1" w:rsidP="00692DF1">
      <w:pPr>
        <w:rPr>
          <w:rtl/>
          <w:lang w:eastAsia="he-IL"/>
        </w:rPr>
      </w:pPr>
      <w:bookmarkStart w:id="642" w:name="_ETM_Q1_1834000"/>
      <w:bookmarkEnd w:id="642"/>
      <w:r>
        <w:rPr>
          <w:rFonts w:hint="cs"/>
          <w:rtl/>
          <w:lang w:eastAsia="he-IL"/>
        </w:rPr>
        <w:t xml:space="preserve">אם אתם אומרים שרצח שהוא, כמובן, מיידי, כלול בתוך סעיף (3) </w:t>
      </w:r>
      <w:bookmarkStart w:id="643" w:name="_ETM_Q1_1841000"/>
      <w:bookmarkEnd w:id="643"/>
      <w:r>
        <w:rPr>
          <w:rFonts w:hint="cs"/>
          <w:rtl/>
          <w:lang w:eastAsia="he-IL"/>
        </w:rPr>
        <w:t>אז בסדר גמור. פשוט החשש שלנו בארגון משפחות נרצחים</w:t>
      </w:r>
      <w:bookmarkStart w:id="644" w:name="_ETM_Q1_1842000"/>
      <w:bookmarkEnd w:id="644"/>
      <w:r>
        <w:rPr>
          <w:rFonts w:hint="cs"/>
          <w:rtl/>
          <w:lang w:eastAsia="he-IL"/>
        </w:rPr>
        <w:t xml:space="preserve"> ונרצחות שזה יתפרש לתאונות דרכים וישאיר אותנו מחוץ </w:t>
      </w:r>
      <w:bookmarkStart w:id="645" w:name="_ETM_Q1_1851000"/>
      <w:bookmarkEnd w:id="645"/>
      <w:r>
        <w:rPr>
          <w:rFonts w:hint="cs"/>
          <w:rtl/>
          <w:lang w:eastAsia="he-IL"/>
        </w:rPr>
        <w:t xml:space="preserve">לגדרי החוק. </w:t>
      </w:r>
    </w:p>
    <w:p w14:paraId="037A14B3" w14:textId="77777777" w:rsidR="00692DF1" w:rsidRDefault="00692DF1" w:rsidP="00692DF1">
      <w:pPr>
        <w:rPr>
          <w:rtl/>
          <w:lang w:eastAsia="he-IL"/>
        </w:rPr>
      </w:pPr>
    </w:p>
    <w:p w14:paraId="7D78D07E" w14:textId="77777777" w:rsidR="00692DF1" w:rsidRDefault="00692DF1" w:rsidP="00692DF1">
      <w:pPr>
        <w:rPr>
          <w:rtl/>
          <w:lang w:eastAsia="he-IL"/>
        </w:rPr>
      </w:pPr>
      <w:r>
        <w:rPr>
          <w:rFonts w:hint="cs"/>
          <w:rtl/>
          <w:lang w:eastAsia="he-IL"/>
        </w:rPr>
        <w:t>אני אגיד עוד משהו כללי שאני חושב</w:t>
      </w:r>
      <w:bookmarkStart w:id="646" w:name="_ETM_Q1_1855000"/>
      <w:bookmarkEnd w:id="646"/>
      <w:r>
        <w:rPr>
          <w:rFonts w:hint="cs"/>
          <w:rtl/>
          <w:lang w:eastAsia="he-IL"/>
        </w:rPr>
        <w:t xml:space="preserve">ת שבית המחוקקים צריך להכניס יותר למודעות בכל חקיקה </w:t>
      </w:r>
      <w:bookmarkStart w:id="647" w:name="_ETM_Q1_1861000"/>
      <w:bookmarkEnd w:id="647"/>
      <w:r>
        <w:rPr>
          <w:rFonts w:hint="cs"/>
          <w:rtl/>
          <w:lang w:eastAsia="he-IL"/>
        </w:rPr>
        <w:t xml:space="preserve">רלוונטית את נושא הרצח האזרחי. לצד חללי צה"ל ונפגעי </w:t>
      </w:r>
      <w:bookmarkStart w:id="648" w:name="_ETM_Q1_1866000"/>
      <w:bookmarkEnd w:id="648"/>
      <w:r>
        <w:rPr>
          <w:rFonts w:hint="cs"/>
          <w:rtl/>
          <w:lang w:eastAsia="he-IL"/>
        </w:rPr>
        <w:t xml:space="preserve">פעולות האיבה הרצח האזרחי נשכח, ואנחנו חשים בתחתית היררכיית השכול. צריך לשמור את זה במודעות ולוודא שאנחנו לא נשמטים משום חקיקה רלוונטית. תודה. </w:t>
      </w:r>
    </w:p>
    <w:p w14:paraId="1EE37E31" w14:textId="77777777" w:rsidR="00692DF1" w:rsidRDefault="00692DF1" w:rsidP="00692DF1">
      <w:pPr>
        <w:rPr>
          <w:rtl/>
          <w:lang w:eastAsia="he-IL"/>
        </w:rPr>
      </w:pPr>
      <w:bookmarkStart w:id="649" w:name="_ETM_Q1_1878000"/>
      <w:bookmarkEnd w:id="649"/>
    </w:p>
    <w:p w14:paraId="186CE091" w14:textId="77777777" w:rsidR="00692DF1" w:rsidRDefault="00692DF1" w:rsidP="00692DF1">
      <w:pPr>
        <w:pStyle w:val="a4"/>
        <w:keepNext/>
        <w:rPr>
          <w:rtl/>
        </w:rPr>
      </w:pPr>
      <w:bookmarkStart w:id="650" w:name="ET_speaker_5694_181"/>
      <w:r w:rsidRPr="00692DF1">
        <w:rPr>
          <w:rStyle w:val="TagStyle"/>
          <w:rtl/>
        </w:rPr>
        <w:t xml:space="preserve"> &lt;&lt; דובר &gt;&gt; </w:t>
      </w:r>
      <w:r>
        <w:rPr>
          <w:rtl/>
        </w:rPr>
        <w:t>מוסי רז (מרצ):</w:t>
      </w:r>
      <w:r w:rsidRPr="00692DF1">
        <w:rPr>
          <w:rStyle w:val="TagStyle"/>
          <w:rtl/>
        </w:rPr>
        <w:t xml:space="preserve"> &lt;&lt; דובר &gt;&gt;</w:t>
      </w:r>
      <w:r>
        <w:rPr>
          <w:rtl/>
        </w:rPr>
        <w:t xml:space="preserve">   </w:t>
      </w:r>
      <w:bookmarkEnd w:id="650"/>
    </w:p>
    <w:p w14:paraId="23EFC816" w14:textId="77777777" w:rsidR="00692DF1" w:rsidRDefault="00692DF1" w:rsidP="00692DF1">
      <w:pPr>
        <w:pStyle w:val="KeepWithNext"/>
        <w:rPr>
          <w:rtl/>
          <w:lang w:eastAsia="he-IL"/>
        </w:rPr>
      </w:pPr>
    </w:p>
    <w:p w14:paraId="40DBAA51" w14:textId="77777777" w:rsidR="00692DF1" w:rsidRPr="00692DF1" w:rsidRDefault="00692DF1" w:rsidP="00692DF1">
      <w:pPr>
        <w:rPr>
          <w:rtl/>
          <w:lang w:eastAsia="he-IL"/>
        </w:rPr>
      </w:pPr>
      <w:bookmarkStart w:id="651" w:name="_ETM_Q1_1879000"/>
      <w:bookmarkEnd w:id="651"/>
      <w:r>
        <w:rPr>
          <w:rFonts w:hint="cs"/>
          <w:rtl/>
          <w:lang w:eastAsia="he-IL"/>
        </w:rPr>
        <w:t xml:space="preserve">לא נשמטים. </w:t>
      </w:r>
    </w:p>
    <w:p w14:paraId="4621B35A" w14:textId="77777777" w:rsidR="005649AE" w:rsidRDefault="005649AE" w:rsidP="005649AE">
      <w:pPr>
        <w:rPr>
          <w:rtl/>
          <w:lang w:eastAsia="he-IL"/>
        </w:rPr>
      </w:pPr>
      <w:bookmarkStart w:id="652" w:name="_ETM_Q1_1541000"/>
      <w:bookmarkEnd w:id="652"/>
    </w:p>
    <w:p w14:paraId="15EA59F1" w14:textId="77777777" w:rsidR="00692DF1" w:rsidRDefault="00692DF1" w:rsidP="00692DF1">
      <w:pPr>
        <w:pStyle w:val="af6"/>
        <w:keepNext/>
        <w:rPr>
          <w:rtl/>
        </w:rPr>
      </w:pPr>
      <w:bookmarkStart w:id="653" w:name="ET_yor_5794_182"/>
      <w:r w:rsidRPr="00692DF1">
        <w:rPr>
          <w:rStyle w:val="TagStyle"/>
          <w:rtl/>
        </w:rPr>
        <w:t xml:space="preserve"> &lt;&lt; יור &gt;&gt; </w:t>
      </w:r>
      <w:r>
        <w:rPr>
          <w:rtl/>
        </w:rPr>
        <w:t>היו"ר עידית סילמן:</w:t>
      </w:r>
      <w:r w:rsidRPr="00692DF1">
        <w:rPr>
          <w:rStyle w:val="TagStyle"/>
          <w:rtl/>
        </w:rPr>
        <w:t xml:space="preserve"> &lt;&lt; יור &gt;&gt;</w:t>
      </w:r>
      <w:r>
        <w:rPr>
          <w:rtl/>
        </w:rPr>
        <w:t xml:space="preserve">   </w:t>
      </w:r>
      <w:bookmarkEnd w:id="653"/>
    </w:p>
    <w:p w14:paraId="5A8928A6" w14:textId="77777777" w:rsidR="00692DF1" w:rsidRDefault="00692DF1" w:rsidP="00692DF1">
      <w:pPr>
        <w:pStyle w:val="KeepWithNext"/>
        <w:rPr>
          <w:rtl/>
          <w:lang w:eastAsia="he-IL"/>
        </w:rPr>
      </w:pPr>
    </w:p>
    <w:p w14:paraId="5AE947B0" w14:textId="77777777" w:rsidR="00692DF1" w:rsidRDefault="00692DF1" w:rsidP="00692DF1">
      <w:pPr>
        <w:rPr>
          <w:rtl/>
          <w:lang w:eastAsia="he-IL"/>
        </w:rPr>
      </w:pPr>
      <w:bookmarkStart w:id="654" w:name="_ETM_Q1_1884000"/>
      <w:bookmarkEnd w:id="654"/>
      <w:r>
        <w:rPr>
          <w:rFonts w:hint="cs"/>
          <w:rtl/>
          <w:lang w:eastAsia="he-IL"/>
        </w:rPr>
        <w:t xml:space="preserve">בבקשה, ממשיכים. </w:t>
      </w:r>
    </w:p>
    <w:p w14:paraId="42700D8B" w14:textId="77777777" w:rsidR="00692DF1" w:rsidRDefault="00692DF1" w:rsidP="00692DF1">
      <w:pPr>
        <w:rPr>
          <w:rtl/>
          <w:lang w:eastAsia="he-IL"/>
        </w:rPr>
      </w:pPr>
      <w:bookmarkStart w:id="655" w:name="_ETM_Q1_1887000"/>
      <w:bookmarkEnd w:id="655"/>
    </w:p>
    <w:p w14:paraId="5FC468D5" w14:textId="77777777" w:rsidR="00692DF1" w:rsidRDefault="00692DF1" w:rsidP="00692DF1">
      <w:pPr>
        <w:pStyle w:val="a4"/>
        <w:keepNext/>
        <w:rPr>
          <w:rtl/>
        </w:rPr>
      </w:pPr>
      <w:bookmarkStart w:id="656" w:name="ET_speaker_שמרית_גיטלין_שקד_183"/>
      <w:r w:rsidRPr="00692DF1">
        <w:rPr>
          <w:rStyle w:val="TagStyle"/>
          <w:rtl/>
        </w:rPr>
        <w:t xml:space="preserve"> &lt;&lt; דובר &gt;&gt; </w:t>
      </w:r>
      <w:r>
        <w:rPr>
          <w:rtl/>
        </w:rPr>
        <w:t>שמרית גיטלין שקד:</w:t>
      </w:r>
      <w:r w:rsidRPr="00692DF1">
        <w:rPr>
          <w:rStyle w:val="TagStyle"/>
          <w:rtl/>
        </w:rPr>
        <w:t xml:space="preserve"> &lt;&lt; דובר &gt;&gt;</w:t>
      </w:r>
      <w:r>
        <w:rPr>
          <w:rtl/>
        </w:rPr>
        <w:t xml:space="preserve">   </w:t>
      </w:r>
      <w:bookmarkEnd w:id="656"/>
    </w:p>
    <w:p w14:paraId="0CF69D55" w14:textId="77777777" w:rsidR="00692DF1" w:rsidRDefault="00692DF1" w:rsidP="00692DF1">
      <w:pPr>
        <w:pStyle w:val="KeepWithNext"/>
        <w:rPr>
          <w:rtl/>
          <w:lang w:eastAsia="he-IL"/>
        </w:rPr>
      </w:pPr>
    </w:p>
    <w:p w14:paraId="6BFE7335" w14:textId="77777777" w:rsidR="00692DF1" w:rsidRDefault="00692DF1" w:rsidP="00692DF1">
      <w:pPr>
        <w:rPr>
          <w:rtl/>
          <w:lang w:eastAsia="he-IL"/>
        </w:rPr>
      </w:pPr>
      <w:r>
        <w:rPr>
          <w:rFonts w:hint="cs"/>
          <w:rtl/>
          <w:lang w:eastAsia="he-IL"/>
        </w:rPr>
        <w:t>היינו ב-2(ב)(1). הבנתי שחבר הכנסת מוסי רז מעוניי</w:t>
      </w:r>
      <w:bookmarkStart w:id="657" w:name="_ETM_Q1_1885000"/>
      <w:bookmarkEnd w:id="657"/>
      <w:r>
        <w:rPr>
          <w:rFonts w:hint="cs"/>
          <w:rtl/>
          <w:lang w:eastAsia="he-IL"/>
        </w:rPr>
        <w:t xml:space="preserve">ן להישאר עם הנוסח הנוכחי. </w:t>
      </w:r>
    </w:p>
    <w:p w14:paraId="1B96B456" w14:textId="77777777" w:rsidR="00692DF1" w:rsidRDefault="00692DF1" w:rsidP="00692DF1">
      <w:pPr>
        <w:rPr>
          <w:rtl/>
          <w:lang w:eastAsia="he-IL"/>
        </w:rPr>
      </w:pPr>
    </w:p>
    <w:p w14:paraId="7F911949" w14:textId="77777777" w:rsidR="00692DF1" w:rsidRDefault="00692DF1" w:rsidP="00692DF1">
      <w:pPr>
        <w:pStyle w:val="a4"/>
        <w:keepNext/>
        <w:rPr>
          <w:rtl/>
        </w:rPr>
      </w:pPr>
      <w:bookmarkStart w:id="658" w:name="ET_speaker_5694_184"/>
      <w:r w:rsidRPr="00692DF1">
        <w:rPr>
          <w:rStyle w:val="TagStyle"/>
          <w:rtl/>
        </w:rPr>
        <w:t xml:space="preserve"> &lt;&lt; דובר &gt;&gt; </w:t>
      </w:r>
      <w:r>
        <w:rPr>
          <w:rtl/>
        </w:rPr>
        <w:t>מוסי רז (מרצ):</w:t>
      </w:r>
      <w:r w:rsidRPr="00692DF1">
        <w:rPr>
          <w:rStyle w:val="TagStyle"/>
          <w:rtl/>
        </w:rPr>
        <w:t xml:space="preserve"> &lt;&lt; דובר &gt;&gt;</w:t>
      </w:r>
      <w:r>
        <w:rPr>
          <w:rtl/>
        </w:rPr>
        <w:t xml:space="preserve">   </w:t>
      </w:r>
      <w:bookmarkEnd w:id="658"/>
    </w:p>
    <w:p w14:paraId="7C8401BF" w14:textId="77777777" w:rsidR="00692DF1" w:rsidRDefault="00692DF1" w:rsidP="00692DF1">
      <w:pPr>
        <w:pStyle w:val="KeepWithNext"/>
        <w:rPr>
          <w:rtl/>
          <w:lang w:eastAsia="he-IL"/>
        </w:rPr>
      </w:pPr>
    </w:p>
    <w:p w14:paraId="6F4402E1" w14:textId="77777777" w:rsidR="00692DF1" w:rsidRDefault="00692DF1" w:rsidP="00692DF1">
      <w:pPr>
        <w:rPr>
          <w:rtl/>
          <w:lang w:eastAsia="he-IL"/>
        </w:rPr>
      </w:pPr>
      <w:r>
        <w:rPr>
          <w:rFonts w:hint="cs"/>
          <w:rtl/>
          <w:lang w:eastAsia="he-IL"/>
        </w:rPr>
        <w:t xml:space="preserve">כן. </w:t>
      </w:r>
    </w:p>
    <w:p w14:paraId="1F2F73BE" w14:textId="77777777" w:rsidR="00692DF1" w:rsidRDefault="00692DF1" w:rsidP="00692DF1">
      <w:pPr>
        <w:rPr>
          <w:rtl/>
          <w:lang w:eastAsia="he-IL"/>
        </w:rPr>
      </w:pPr>
    </w:p>
    <w:p w14:paraId="7A77F931" w14:textId="77777777" w:rsidR="00692DF1" w:rsidRDefault="00692DF1" w:rsidP="00692DF1">
      <w:pPr>
        <w:pStyle w:val="a4"/>
        <w:keepNext/>
        <w:rPr>
          <w:rtl/>
        </w:rPr>
      </w:pPr>
      <w:bookmarkStart w:id="659" w:name="ET_speaker_שמרית_גיטלין_שקד_185"/>
      <w:r w:rsidRPr="00692DF1">
        <w:rPr>
          <w:rStyle w:val="TagStyle"/>
          <w:rtl/>
        </w:rPr>
        <w:t xml:space="preserve"> &lt;&lt; דובר &gt;&gt; </w:t>
      </w:r>
      <w:r>
        <w:rPr>
          <w:rtl/>
        </w:rPr>
        <w:t>שמרית גיטלין שקד:</w:t>
      </w:r>
      <w:r w:rsidRPr="00692DF1">
        <w:rPr>
          <w:rStyle w:val="TagStyle"/>
          <w:rtl/>
        </w:rPr>
        <w:t xml:space="preserve"> &lt;&lt; דובר &gt;&gt;</w:t>
      </w:r>
      <w:r>
        <w:rPr>
          <w:rtl/>
        </w:rPr>
        <w:t xml:space="preserve">   </w:t>
      </w:r>
      <w:bookmarkEnd w:id="659"/>
    </w:p>
    <w:p w14:paraId="679FBD57" w14:textId="77777777" w:rsidR="00692DF1" w:rsidRDefault="00692DF1" w:rsidP="00692DF1">
      <w:pPr>
        <w:pStyle w:val="KeepWithNext"/>
        <w:rPr>
          <w:rtl/>
          <w:lang w:eastAsia="he-IL"/>
        </w:rPr>
      </w:pPr>
    </w:p>
    <w:p w14:paraId="762FAC36" w14:textId="77777777" w:rsidR="00692DF1" w:rsidRDefault="00692DF1" w:rsidP="00692DF1">
      <w:pPr>
        <w:rPr>
          <w:rtl/>
          <w:lang w:eastAsia="he-IL"/>
        </w:rPr>
      </w:pPr>
      <w:r>
        <w:rPr>
          <w:rFonts w:hint="cs"/>
          <w:rtl/>
          <w:lang w:eastAsia="he-IL"/>
        </w:rPr>
        <w:t xml:space="preserve">אז הנוסח נשאר כפי שהוא מנוסח כרגע. </w:t>
      </w:r>
    </w:p>
    <w:p w14:paraId="1DEE8C41" w14:textId="77777777" w:rsidR="00692DF1" w:rsidRDefault="00692DF1" w:rsidP="00692DF1">
      <w:pPr>
        <w:rPr>
          <w:rtl/>
          <w:lang w:eastAsia="he-IL"/>
        </w:rPr>
      </w:pPr>
    </w:p>
    <w:p w14:paraId="63875E2C" w14:textId="77777777" w:rsidR="00692DF1" w:rsidRDefault="00692DF1" w:rsidP="00692DF1">
      <w:pPr>
        <w:pStyle w:val="a4"/>
        <w:keepNext/>
        <w:rPr>
          <w:rtl/>
        </w:rPr>
      </w:pPr>
      <w:bookmarkStart w:id="660" w:name="ET_speaker_5797_186"/>
      <w:r w:rsidRPr="00692DF1">
        <w:rPr>
          <w:rStyle w:val="TagStyle"/>
          <w:rtl/>
        </w:rPr>
        <w:t xml:space="preserve"> &lt;&lt; דובר &gt;&gt; </w:t>
      </w:r>
      <w:r>
        <w:rPr>
          <w:rtl/>
        </w:rPr>
        <w:t>יצחק פינדרוס (יהדות התורה):</w:t>
      </w:r>
      <w:r w:rsidRPr="00692DF1">
        <w:rPr>
          <w:rStyle w:val="TagStyle"/>
          <w:rtl/>
        </w:rPr>
        <w:t xml:space="preserve"> &lt;&lt; דובר &gt;&gt;</w:t>
      </w:r>
      <w:r>
        <w:rPr>
          <w:rtl/>
        </w:rPr>
        <w:t xml:space="preserve">   </w:t>
      </w:r>
      <w:bookmarkEnd w:id="660"/>
    </w:p>
    <w:p w14:paraId="5B349F8A" w14:textId="77777777" w:rsidR="00692DF1" w:rsidRDefault="00692DF1" w:rsidP="00692DF1">
      <w:pPr>
        <w:pStyle w:val="KeepWithNext"/>
        <w:rPr>
          <w:rtl/>
          <w:lang w:eastAsia="he-IL"/>
        </w:rPr>
      </w:pPr>
    </w:p>
    <w:p w14:paraId="0CD95E02" w14:textId="77777777" w:rsidR="00692DF1" w:rsidRDefault="00692DF1" w:rsidP="00692DF1">
      <w:pPr>
        <w:rPr>
          <w:rtl/>
          <w:lang w:eastAsia="he-IL"/>
        </w:rPr>
      </w:pPr>
      <w:r>
        <w:rPr>
          <w:rFonts w:hint="cs"/>
          <w:rtl/>
          <w:lang w:eastAsia="he-IL"/>
        </w:rPr>
        <w:t xml:space="preserve">אם משרד המשפטים לא מתנגד. </w:t>
      </w:r>
    </w:p>
    <w:p w14:paraId="09F82349" w14:textId="77777777" w:rsidR="00692DF1" w:rsidRDefault="00692DF1" w:rsidP="00692DF1">
      <w:pPr>
        <w:rPr>
          <w:rtl/>
          <w:lang w:eastAsia="he-IL"/>
        </w:rPr>
      </w:pPr>
    </w:p>
    <w:p w14:paraId="0F6E4F9C" w14:textId="77777777" w:rsidR="00692DF1" w:rsidRDefault="00692DF1" w:rsidP="00692DF1">
      <w:pPr>
        <w:pStyle w:val="af5"/>
        <w:keepNext/>
        <w:rPr>
          <w:rtl/>
        </w:rPr>
      </w:pPr>
      <w:bookmarkStart w:id="661" w:name="ET_interruption_קריאה_187"/>
      <w:r w:rsidRPr="00692DF1">
        <w:rPr>
          <w:rStyle w:val="TagStyle"/>
          <w:rtl/>
        </w:rPr>
        <w:t xml:space="preserve"> &lt;&lt; קריאה &gt;&gt; </w:t>
      </w:r>
      <w:r>
        <w:rPr>
          <w:rtl/>
        </w:rPr>
        <w:t>קריאה:</w:t>
      </w:r>
      <w:r w:rsidRPr="00692DF1">
        <w:rPr>
          <w:rStyle w:val="TagStyle"/>
          <w:rtl/>
        </w:rPr>
        <w:t xml:space="preserve"> &lt;&lt; קריאה &gt;&gt;</w:t>
      </w:r>
      <w:r>
        <w:rPr>
          <w:rtl/>
        </w:rPr>
        <w:t xml:space="preserve">   </w:t>
      </w:r>
      <w:bookmarkEnd w:id="661"/>
    </w:p>
    <w:p w14:paraId="15F0CDF8" w14:textId="77777777" w:rsidR="00692DF1" w:rsidRDefault="00692DF1" w:rsidP="00692DF1">
      <w:pPr>
        <w:pStyle w:val="KeepWithNext"/>
        <w:rPr>
          <w:rtl/>
          <w:lang w:eastAsia="he-IL"/>
        </w:rPr>
      </w:pPr>
    </w:p>
    <w:p w14:paraId="521A62B5" w14:textId="77777777" w:rsidR="00692DF1" w:rsidRDefault="00692DF1" w:rsidP="00692DF1">
      <w:pPr>
        <w:rPr>
          <w:rtl/>
          <w:lang w:eastAsia="he-IL"/>
        </w:rPr>
      </w:pPr>
      <w:r>
        <w:rPr>
          <w:rFonts w:hint="cs"/>
          <w:rtl/>
          <w:lang w:eastAsia="he-IL"/>
        </w:rPr>
        <w:t xml:space="preserve">משרד המשפטים אינו פה. </w:t>
      </w:r>
    </w:p>
    <w:p w14:paraId="59499BC2" w14:textId="77777777" w:rsidR="00AC58B8" w:rsidRDefault="00AC58B8" w:rsidP="00692DF1">
      <w:pPr>
        <w:rPr>
          <w:rtl/>
          <w:lang w:eastAsia="he-IL"/>
        </w:rPr>
      </w:pPr>
      <w:bookmarkStart w:id="662" w:name="_ETM_Q1_1899000"/>
      <w:bookmarkEnd w:id="662"/>
    </w:p>
    <w:p w14:paraId="77E951CA" w14:textId="77777777" w:rsidR="00AC58B8" w:rsidRDefault="00AC58B8" w:rsidP="00AC58B8">
      <w:pPr>
        <w:pStyle w:val="a4"/>
        <w:keepNext/>
        <w:rPr>
          <w:rtl/>
        </w:rPr>
      </w:pPr>
      <w:bookmarkStart w:id="663" w:name="ET_speaker_5694_188"/>
      <w:r w:rsidRPr="00AC58B8">
        <w:rPr>
          <w:rStyle w:val="TagStyle"/>
          <w:rtl/>
        </w:rPr>
        <w:t xml:space="preserve"> &lt;&lt; דובר &gt;&gt; </w:t>
      </w:r>
      <w:r>
        <w:rPr>
          <w:rtl/>
        </w:rPr>
        <w:t>מוסי רז (מרצ):</w:t>
      </w:r>
      <w:r w:rsidRPr="00AC58B8">
        <w:rPr>
          <w:rStyle w:val="TagStyle"/>
          <w:rtl/>
        </w:rPr>
        <w:t xml:space="preserve"> &lt;&lt; דובר &gt;&gt;</w:t>
      </w:r>
      <w:r>
        <w:rPr>
          <w:rtl/>
        </w:rPr>
        <w:t xml:space="preserve">   </w:t>
      </w:r>
      <w:bookmarkEnd w:id="663"/>
    </w:p>
    <w:p w14:paraId="4CF3BD4D" w14:textId="77777777" w:rsidR="00AC58B8" w:rsidRDefault="00AC58B8" w:rsidP="00AC58B8">
      <w:pPr>
        <w:pStyle w:val="KeepWithNext"/>
        <w:rPr>
          <w:rtl/>
          <w:lang w:eastAsia="he-IL"/>
        </w:rPr>
      </w:pPr>
    </w:p>
    <w:p w14:paraId="3DB203D2" w14:textId="77777777" w:rsidR="00AC58B8" w:rsidRDefault="00AC58B8" w:rsidP="00AC58B8">
      <w:pPr>
        <w:rPr>
          <w:rtl/>
          <w:lang w:eastAsia="he-IL"/>
        </w:rPr>
      </w:pPr>
      <w:bookmarkStart w:id="664" w:name="_ETM_Q1_1905000"/>
      <w:bookmarkEnd w:id="664"/>
      <w:r>
        <w:rPr>
          <w:rFonts w:hint="cs"/>
          <w:rtl/>
          <w:lang w:eastAsia="he-IL"/>
        </w:rPr>
        <w:t>לכן הוא לא מתנגד.</w:t>
      </w:r>
      <w:bookmarkStart w:id="665" w:name="_ETM_Q1_1908000"/>
      <w:bookmarkEnd w:id="665"/>
      <w:r>
        <w:rPr>
          <w:rFonts w:hint="cs"/>
          <w:rtl/>
          <w:lang w:eastAsia="he-IL"/>
        </w:rPr>
        <w:t xml:space="preserve"> </w:t>
      </w:r>
    </w:p>
    <w:p w14:paraId="714968C0" w14:textId="77777777" w:rsidR="00AC58B8" w:rsidRDefault="00AC58B8" w:rsidP="00AC58B8">
      <w:pPr>
        <w:rPr>
          <w:rtl/>
          <w:lang w:eastAsia="he-IL"/>
        </w:rPr>
      </w:pPr>
    </w:p>
    <w:p w14:paraId="2844894F" w14:textId="77777777" w:rsidR="00AC58B8" w:rsidRDefault="00AC58B8" w:rsidP="00AC58B8">
      <w:pPr>
        <w:pStyle w:val="af6"/>
        <w:keepNext/>
        <w:rPr>
          <w:rtl/>
        </w:rPr>
      </w:pPr>
      <w:bookmarkStart w:id="666" w:name="ET_yor_5794_189"/>
      <w:r w:rsidRPr="00AC58B8">
        <w:rPr>
          <w:rStyle w:val="TagStyle"/>
          <w:rtl/>
        </w:rPr>
        <w:t xml:space="preserve"> &lt;&lt; יור &gt;&gt; </w:t>
      </w:r>
      <w:r>
        <w:rPr>
          <w:rtl/>
        </w:rPr>
        <w:t>היו"ר עידית סילמן:</w:t>
      </w:r>
      <w:r w:rsidRPr="00AC58B8">
        <w:rPr>
          <w:rStyle w:val="TagStyle"/>
          <w:rtl/>
        </w:rPr>
        <w:t xml:space="preserve"> &lt;&lt; יור &gt;&gt;</w:t>
      </w:r>
      <w:r>
        <w:rPr>
          <w:rtl/>
        </w:rPr>
        <w:t xml:space="preserve">   </w:t>
      </w:r>
      <w:bookmarkEnd w:id="666"/>
    </w:p>
    <w:p w14:paraId="68546367" w14:textId="77777777" w:rsidR="00AC58B8" w:rsidRDefault="00AC58B8" w:rsidP="00AC58B8">
      <w:pPr>
        <w:pStyle w:val="KeepWithNext"/>
        <w:rPr>
          <w:rtl/>
          <w:lang w:eastAsia="he-IL"/>
        </w:rPr>
      </w:pPr>
    </w:p>
    <w:p w14:paraId="0876601B" w14:textId="77777777" w:rsidR="00AC58B8" w:rsidRDefault="00AC58B8" w:rsidP="00AC58B8">
      <w:pPr>
        <w:rPr>
          <w:rtl/>
          <w:lang w:eastAsia="he-IL"/>
        </w:rPr>
      </w:pPr>
      <w:r>
        <w:rPr>
          <w:rFonts w:hint="cs"/>
          <w:rtl/>
          <w:lang w:eastAsia="he-IL"/>
        </w:rPr>
        <w:t xml:space="preserve">אני רק אגיד שדחינו את הדיון בשבוע. הוא היה אמור להתקיים לפני שבוע ומשרד המשפטים ביקש דחייה של שבוע כי </w:t>
      </w:r>
      <w:bookmarkStart w:id="667" w:name="_ETM_Q1_1913000"/>
      <w:bookmarkEnd w:id="667"/>
      <w:r>
        <w:rPr>
          <w:rFonts w:hint="cs"/>
          <w:rtl/>
          <w:lang w:eastAsia="he-IL"/>
        </w:rPr>
        <w:t xml:space="preserve">מישהו שם היה בחו"ל. הם זומנו לפרוטוקול והם יודעים על הדיון. </w:t>
      </w:r>
    </w:p>
    <w:p w14:paraId="40519EAF" w14:textId="77777777" w:rsidR="00AC58B8" w:rsidRDefault="00AC58B8" w:rsidP="00AC58B8">
      <w:pPr>
        <w:rPr>
          <w:rtl/>
          <w:lang w:eastAsia="he-IL"/>
        </w:rPr>
      </w:pPr>
      <w:bookmarkStart w:id="668" w:name="_ETM_Q1_1920000"/>
      <w:bookmarkEnd w:id="668"/>
    </w:p>
    <w:p w14:paraId="1641863B" w14:textId="77777777" w:rsidR="00AC58B8" w:rsidRDefault="00AC58B8" w:rsidP="00AC58B8">
      <w:pPr>
        <w:pStyle w:val="a4"/>
        <w:keepNext/>
        <w:rPr>
          <w:rtl/>
        </w:rPr>
      </w:pPr>
      <w:bookmarkStart w:id="669" w:name="ET_speaker_שמרית_גיטלין_שקד_190"/>
      <w:r w:rsidRPr="00AC58B8">
        <w:rPr>
          <w:rStyle w:val="TagStyle"/>
          <w:rtl/>
        </w:rPr>
        <w:t xml:space="preserve"> &lt;&lt; דובר &gt;&gt; </w:t>
      </w:r>
      <w:r>
        <w:rPr>
          <w:rtl/>
        </w:rPr>
        <w:t>שמרית גיטלין שקד:</w:t>
      </w:r>
      <w:r w:rsidRPr="00AC58B8">
        <w:rPr>
          <w:rStyle w:val="TagStyle"/>
          <w:rtl/>
        </w:rPr>
        <w:t xml:space="preserve"> &lt;&lt; דובר &gt;&gt;</w:t>
      </w:r>
      <w:r>
        <w:rPr>
          <w:rtl/>
        </w:rPr>
        <w:t xml:space="preserve">   </w:t>
      </w:r>
      <w:bookmarkEnd w:id="669"/>
    </w:p>
    <w:p w14:paraId="6AC73310" w14:textId="77777777" w:rsidR="00AC58B8" w:rsidRDefault="00AC58B8" w:rsidP="00AC58B8">
      <w:pPr>
        <w:pStyle w:val="KeepWithNext"/>
        <w:rPr>
          <w:rtl/>
        </w:rPr>
      </w:pPr>
    </w:p>
    <w:p w14:paraId="76FEDE67" w14:textId="77777777" w:rsidR="00AC58B8" w:rsidRDefault="00AC58B8" w:rsidP="00AC58B8">
      <w:pPr>
        <w:rPr>
          <w:rtl/>
        </w:rPr>
      </w:pPr>
      <w:bookmarkStart w:id="670" w:name="_ETM_Q1_1927000"/>
      <w:bookmarkEnd w:id="670"/>
      <w:r>
        <w:rPr>
          <w:rFonts w:hint="cs"/>
          <w:rtl/>
        </w:rPr>
        <w:t xml:space="preserve">אז אנחנו מבינים שהם קיבלו זימון. </w:t>
      </w:r>
    </w:p>
    <w:p w14:paraId="2AA6FD58" w14:textId="77777777" w:rsidR="00AC58B8" w:rsidRDefault="00AC58B8" w:rsidP="00AC58B8">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671"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624"/>
        <w:gridCol w:w="6519"/>
        <w:tblGridChange w:id="672">
          <w:tblGrid>
            <w:gridCol w:w="624"/>
            <w:gridCol w:w="6519"/>
          </w:tblGrid>
        </w:tblGridChange>
      </w:tblGrid>
      <w:tr w:rsidR="00AC58B8" w14:paraId="097365A4" w14:textId="77777777" w:rsidTr="00AC58B8">
        <w:trPr>
          <w:cantSplit/>
          <w:trPrChange w:id="673" w:author="שימרית שקד" w:date="2022-06-14T12:26:00Z">
            <w:trPr>
              <w:cantSplit/>
            </w:trPr>
          </w:trPrChange>
        </w:trPr>
        <w:tc>
          <w:tcPr>
            <w:tcW w:w="624" w:type="dxa"/>
            <w:tcPrChange w:id="674" w:author="שימרית שקד" w:date="2022-06-14T12:26:00Z">
              <w:tcPr>
                <w:tcW w:w="624" w:type="dxa"/>
              </w:tcPr>
            </w:tcPrChange>
          </w:tcPr>
          <w:p w14:paraId="6351F069" w14:textId="77777777" w:rsidR="00AC58B8" w:rsidRPr="00AC58B8" w:rsidRDefault="00AC58B8">
            <w:pPr>
              <w:pStyle w:val="TableText"/>
              <w:rPr>
                <w:sz w:val="24"/>
                <w:szCs w:val="24"/>
              </w:rPr>
            </w:pPr>
            <w:bookmarkStart w:id="675" w:name="_ETM_Q1_1926000"/>
            <w:bookmarkEnd w:id="675"/>
          </w:p>
        </w:tc>
        <w:tc>
          <w:tcPr>
            <w:tcW w:w="6519" w:type="dxa"/>
            <w:hideMark/>
            <w:tcPrChange w:id="676" w:author="שימרית שקד" w:date="2022-06-14T12:26:00Z">
              <w:tcPr>
                <w:tcW w:w="6519" w:type="dxa"/>
                <w:hideMark/>
              </w:tcPr>
            </w:tcPrChange>
          </w:tcPr>
          <w:p w14:paraId="5980C502" w14:textId="77777777" w:rsidR="00AC58B8" w:rsidRDefault="00AC58B8" w:rsidP="00AC58B8">
            <w:pPr>
              <w:pStyle w:val="TableBlock"/>
              <w:rPr>
                <w:sz w:val="24"/>
                <w:szCs w:val="24"/>
                <w:rtl/>
              </w:rPr>
            </w:pPr>
            <w:r w:rsidRPr="00AC58B8">
              <w:rPr>
                <w:sz w:val="24"/>
                <w:szCs w:val="24"/>
                <w:rtl/>
              </w:rPr>
              <w:t>(2)</w:t>
            </w:r>
            <w:r w:rsidRPr="00AC58B8">
              <w:rPr>
                <w:sz w:val="24"/>
                <w:szCs w:val="24"/>
                <w:rtl/>
              </w:rPr>
              <w:tab/>
              <w:t>על הנפגע, על בן משפחתו ועל מידע שהם התירו לפרסם;</w:t>
            </w:r>
            <w:bookmarkStart w:id="677" w:name="_ETM_Q1_1934000"/>
            <w:bookmarkEnd w:id="677"/>
          </w:p>
          <w:p w14:paraId="3C12C7E7" w14:textId="77777777" w:rsidR="00AC58B8" w:rsidRDefault="00AC58B8" w:rsidP="00AC58B8">
            <w:pPr>
              <w:pStyle w:val="TableBlock"/>
              <w:rPr>
                <w:sz w:val="24"/>
                <w:szCs w:val="24"/>
                <w:rtl/>
              </w:rPr>
            </w:pPr>
          </w:p>
          <w:p w14:paraId="378BAB28" w14:textId="77777777" w:rsidR="00AC58B8" w:rsidRDefault="00AC58B8" w:rsidP="00AC58B8">
            <w:pPr>
              <w:pStyle w:val="TableBlock"/>
              <w:rPr>
                <w:sz w:val="24"/>
                <w:szCs w:val="24"/>
                <w:rtl/>
              </w:rPr>
            </w:pPr>
            <w:r>
              <w:rPr>
                <w:rFonts w:hint="cs"/>
                <w:sz w:val="24"/>
                <w:szCs w:val="24"/>
                <w:rtl/>
              </w:rPr>
              <w:t>איסור</w:t>
            </w:r>
            <w:bookmarkStart w:id="678" w:name="_ETM_Q1_1936000"/>
            <w:bookmarkEnd w:id="678"/>
            <w:r>
              <w:rPr>
                <w:rFonts w:hint="cs"/>
                <w:sz w:val="24"/>
                <w:szCs w:val="24"/>
                <w:rtl/>
              </w:rPr>
              <w:t xml:space="preserve"> הפרסום שקבענו כאן לא חל על הנפגע, כמובן, אם הוא נותר בחיים או פצוע באורח קשה. הוא יכול לפרסם מה שהוא רוצה. גם על כל בן משפחה לפי ההגדרה שקבענו </w:t>
            </w:r>
            <w:r>
              <w:rPr>
                <w:sz w:val="24"/>
                <w:szCs w:val="24"/>
                <w:rtl/>
              </w:rPr>
              <w:t>–</w:t>
            </w:r>
            <w:r>
              <w:rPr>
                <w:rFonts w:hint="cs"/>
                <w:sz w:val="24"/>
                <w:szCs w:val="24"/>
                <w:rtl/>
              </w:rPr>
              <w:t xml:space="preserve"> גם הוא יכול לפרסם מה שהוא רוצה; וגם מידע</w:t>
            </w:r>
            <w:bookmarkStart w:id="679" w:name="_ETM_Q1_1949000"/>
            <w:bookmarkEnd w:id="679"/>
            <w:r>
              <w:rPr>
                <w:rFonts w:hint="cs"/>
                <w:sz w:val="24"/>
                <w:szCs w:val="24"/>
                <w:rtl/>
              </w:rPr>
              <w:t xml:space="preserve"> שהם התירו לפרסם. זאת אומרת אם המשפחה עצמה כבר</w:t>
            </w:r>
            <w:bookmarkStart w:id="680" w:name="_ETM_Q1_1951000"/>
            <w:bookmarkEnd w:id="680"/>
            <w:r>
              <w:rPr>
                <w:rFonts w:hint="cs"/>
                <w:sz w:val="24"/>
                <w:szCs w:val="24"/>
                <w:rtl/>
              </w:rPr>
              <w:t xml:space="preserve"> פרסמה את המידע אז כל מידע שהיא פרסמה מותר לפרסום. </w:t>
            </w:r>
            <w:bookmarkStart w:id="681" w:name="_ETM_Q1_1956000"/>
            <w:bookmarkEnd w:id="681"/>
          </w:p>
          <w:p w14:paraId="0431E6E4" w14:textId="77777777" w:rsidR="00AC58B8" w:rsidRPr="00AC58B8" w:rsidRDefault="00AC58B8" w:rsidP="00AC58B8">
            <w:pPr>
              <w:pStyle w:val="TableBlock"/>
              <w:rPr>
                <w:sz w:val="24"/>
                <w:szCs w:val="24"/>
                <w:rtl/>
              </w:rPr>
            </w:pPr>
            <w:bookmarkStart w:id="682" w:name="_ETM_Q1_1944000"/>
            <w:bookmarkEnd w:id="682"/>
            <w:r>
              <w:rPr>
                <w:rFonts w:hint="cs"/>
                <w:sz w:val="24"/>
                <w:szCs w:val="24"/>
                <w:rtl/>
              </w:rPr>
              <w:t xml:space="preserve"> </w:t>
            </w:r>
          </w:p>
        </w:tc>
      </w:tr>
    </w:tbl>
    <w:p w14:paraId="2B0EE985" w14:textId="77777777" w:rsidR="00AC58B8" w:rsidRDefault="00AC58B8" w:rsidP="00AC58B8">
      <w:pPr>
        <w:rPr>
          <w:rtl/>
        </w:rPr>
      </w:pPr>
      <w:r>
        <w:rPr>
          <w:rFonts w:hint="cs"/>
          <w:rtl/>
        </w:rPr>
        <w:t xml:space="preserve">בסעיף (3) יש הצעה חדשה כרגע. אנחנו נציע שהמיקום שלה יהיה </w:t>
      </w:r>
      <w:bookmarkStart w:id="683" w:name="_ETM_Q1_1959000"/>
      <w:bookmarkEnd w:id="683"/>
      <w:r>
        <w:rPr>
          <w:rFonts w:hint="cs"/>
          <w:rtl/>
        </w:rPr>
        <w:t xml:space="preserve">שונה. אני אקריא כי היא רשומה כאן אבל אנחנו חושבים שהיא צריכה לעבור אחר כך לסעיף 3. </w:t>
      </w:r>
    </w:p>
    <w:p w14:paraId="76215BD8" w14:textId="77777777" w:rsidR="00AC58B8" w:rsidRDefault="00AC58B8" w:rsidP="00AC58B8">
      <w:pPr>
        <w:rPr>
          <w:rtl/>
        </w:rPr>
      </w:pPr>
    </w:p>
    <w:p w14:paraId="78CD6713" w14:textId="77777777" w:rsidR="00AC58B8" w:rsidRPr="00AC58B8" w:rsidRDefault="00AC58B8" w:rsidP="00AC58B8">
      <w:pPr>
        <w:rPr>
          <w:rtl/>
        </w:rPr>
      </w:pPr>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Change w:id="684"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624"/>
        <w:gridCol w:w="624"/>
        <w:gridCol w:w="6519"/>
        <w:tblGridChange w:id="685">
          <w:tblGrid>
            <w:gridCol w:w="624"/>
            <w:gridCol w:w="624"/>
            <w:gridCol w:w="6519"/>
          </w:tblGrid>
        </w:tblGridChange>
      </w:tblGrid>
      <w:tr w:rsidR="00AC58B8" w14:paraId="5C095F15" w14:textId="77777777" w:rsidTr="00AC58B8">
        <w:trPr>
          <w:cantSplit/>
          <w:trPrChange w:id="686" w:author="שימרית שקד" w:date="2022-06-14T12:26:00Z">
            <w:trPr>
              <w:cantSplit/>
            </w:trPr>
          </w:trPrChange>
        </w:trPr>
        <w:tc>
          <w:tcPr>
            <w:tcW w:w="624" w:type="dxa"/>
            <w:tcPrChange w:id="687" w:author="שימרית שקד" w:date="2022-06-14T12:26:00Z">
              <w:tcPr>
                <w:tcW w:w="624" w:type="dxa"/>
              </w:tcPr>
            </w:tcPrChange>
          </w:tcPr>
          <w:p w14:paraId="7AF83C9C" w14:textId="77777777" w:rsidR="00AC58B8" w:rsidRDefault="00AC58B8">
            <w:pPr>
              <w:pStyle w:val="TableText"/>
            </w:pPr>
          </w:p>
        </w:tc>
        <w:tc>
          <w:tcPr>
            <w:tcW w:w="624" w:type="dxa"/>
            <w:tcPrChange w:id="688" w:author="שימרית שקד" w:date="2022-06-14T12:26:00Z">
              <w:tcPr>
                <w:tcW w:w="624" w:type="dxa"/>
              </w:tcPr>
            </w:tcPrChange>
          </w:tcPr>
          <w:p w14:paraId="203A1E7D" w14:textId="77777777" w:rsidR="00AC58B8" w:rsidRPr="00AC58B8" w:rsidRDefault="00AC58B8">
            <w:pPr>
              <w:pStyle w:val="TableText"/>
              <w:rPr>
                <w:sz w:val="24"/>
                <w:szCs w:val="24"/>
                <w:rtl/>
              </w:rPr>
            </w:pPr>
          </w:p>
        </w:tc>
        <w:tc>
          <w:tcPr>
            <w:tcW w:w="6519" w:type="dxa"/>
            <w:hideMark/>
            <w:tcPrChange w:id="689" w:author="שימרית שקד" w:date="2022-06-14T12:26:00Z">
              <w:tcPr>
                <w:tcW w:w="6519" w:type="dxa"/>
                <w:hideMark/>
              </w:tcPr>
            </w:tcPrChange>
          </w:tcPr>
          <w:p w14:paraId="70B077F3" w14:textId="77777777" w:rsidR="00AC58B8" w:rsidRDefault="00AC58B8" w:rsidP="00AC58B8">
            <w:pPr>
              <w:pStyle w:val="TableBlock"/>
              <w:rPr>
                <w:sz w:val="24"/>
                <w:szCs w:val="24"/>
                <w:rtl/>
              </w:rPr>
            </w:pPr>
            <w:r w:rsidRPr="00AC58B8">
              <w:rPr>
                <w:sz w:val="24"/>
                <w:szCs w:val="24"/>
                <w:rtl/>
              </w:rPr>
              <w:t>(3)</w:t>
            </w:r>
            <w:r w:rsidRPr="00AC58B8">
              <w:rPr>
                <w:sz w:val="24"/>
                <w:szCs w:val="24"/>
                <w:rtl/>
              </w:rPr>
              <w:tab/>
              <w:t>על פרסום מועד ומקום לוויה של הנפגע.</w:t>
            </w:r>
          </w:p>
          <w:p w14:paraId="3CF69D9D" w14:textId="77777777" w:rsidR="00AC58B8" w:rsidRPr="00AC58B8" w:rsidRDefault="00AC58B8" w:rsidP="00AC58B8">
            <w:pPr>
              <w:pStyle w:val="TableBlock"/>
              <w:rPr>
                <w:sz w:val="24"/>
                <w:szCs w:val="24"/>
                <w:rtl/>
              </w:rPr>
            </w:pPr>
          </w:p>
        </w:tc>
      </w:tr>
    </w:tbl>
    <w:p w14:paraId="6E919AAB" w14:textId="77777777" w:rsidR="00AC58B8" w:rsidRDefault="00AC58B8" w:rsidP="00AC58B8">
      <w:pPr>
        <w:ind w:firstLine="0"/>
        <w:rPr>
          <w:rtl/>
        </w:rPr>
      </w:pPr>
      <w:bookmarkStart w:id="690" w:name="_ETM_Q1_1896000"/>
      <w:bookmarkEnd w:id="690"/>
    </w:p>
    <w:p w14:paraId="62E77D7E" w14:textId="77777777" w:rsidR="00AC58B8" w:rsidRDefault="00AC58B8" w:rsidP="00AC58B8">
      <w:pPr>
        <w:pStyle w:val="a4"/>
        <w:keepNext/>
        <w:rPr>
          <w:rtl/>
        </w:rPr>
      </w:pPr>
      <w:bookmarkStart w:id="691" w:name="ET_speaker_5694_191"/>
      <w:r w:rsidRPr="00AC58B8">
        <w:rPr>
          <w:rStyle w:val="TagStyle"/>
          <w:rtl/>
        </w:rPr>
        <w:t xml:space="preserve"> &lt;&lt; דובר &gt;&gt; </w:t>
      </w:r>
      <w:r>
        <w:rPr>
          <w:rtl/>
        </w:rPr>
        <w:t>מוסי רז (מרצ):</w:t>
      </w:r>
      <w:r w:rsidRPr="00AC58B8">
        <w:rPr>
          <w:rStyle w:val="TagStyle"/>
          <w:rtl/>
        </w:rPr>
        <w:t xml:space="preserve"> &lt;&lt; דובר &gt;&gt;</w:t>
      </w:r>
      <w:r>
        <w:rPr>
          <w:rtl/>
        </w:rPr>
        <w:t xml:space="preserve">   </w:t>
      </w:r>
      <w:bookmarkEnd w:id="691"/>
    </w:p>
    <w:p w14:paraId="65C62FDA" w14:textId="77777777" w:rsidR="00AC58B8" w:rsidRDefault="00AC58B8" w:rsidP="00AC58B8">
      <w:pPr>
        <w:pStyle w:val="KeepWithNext"/>
        <w:rPr>
          <w:rtl/>
          <w:lang w:eastAsia="he-IL"/>
        </w:rPr>
      </w:pPr>
    </w:p>
    <w:p w14:paraId="7F26994E" w14:textId="77777777" w:rsidR="00AC58B8" w:rsidRDefault="00AC58B8" w:rsidP="00AC58B8">
      <w:pPr>
        <w:rPr>
          <w:rtl/>
          <w:lang w:eastAsia="he-IL"/>
        </w:rPr>
      </w:pPr>
      <w:r>
        <w:rPr>
          <w:rFonts w:hint="cs"/>
          <w:rtl/>
          <w:lang w:eastAsia="he-IL"/>
        </w:rPr>
        <w:t xml:space="preserve">בתנאי שהנפגע מת; לא אחד שיש סכנה </w:t>
      </w:r>
      <w:bookmarkStart w:id="692" w:name="_ETM_Q1_1976000"/>
      <w:bookmarkEnd w:id="692"/>
      <w:r>
        <w:rPr>
          <w:rFonts w:hint="cs"/>
          <w:rtl/>
          <w:lang w:eastAsia="he-IL"/>
        </w:rPr>
        <w:t xml:space="preserve">לחייו. </w:t>
      </w:r>
    </w:p>
    <w:p w14:paraId="06D440BF" w14:textId="77777777" w:rsidR="00AC58B8" w:rsidRDefault="00AC58B8" w:rsidP="00AC58B8">
      <w:pPr>
        <w:ind w:firstLine="0"/>
        <w:rPr>
          <w:rtl/>
          <w:lang w:eastAsia="he-IL"/>
        </w:rPr>
      </w:pPr>
      <w:bookmarkStart w:id="693" w:name="_ETM_Q1_1978000"/>
      <w:bookmarkEnd w:id="693"/>
    </w:p>
    <w:p w14:paraId="17C49929" w14:textId="77777777" w:rsidR="00AC58B8" w:rsidRDefault="00AC58B8" w:rsidP="00AC58B8">
      <w:pPr>
        <w:pStyle w:val="af6"/>
        <w:keepNext/>
        <w:rPr>
          <w:rtl/>
        </w:rPr>
      </w:pPr>
      <w:bookmarkStart w:id="694" w:name="ET_yor_5794_192"/>
      <w:r w:rsidRPr="00AC58B8">
        <w:rPr>
          <w:rStyle w:val="TagStyle"/>
          <w:rtl/>
        </w:rPr>
        <w:t xml:space="preserve"> &lt;&lt; יור &gt;&gt; </w:t>
      </w:r>
      <w:r>
        <w:rPr>
          <w:rtl/>
        </w:rPr>
        <w:t>היו"ר עידית סילמן:</w:t>
      </w:r>
      <w:r w:rsidRPr="00AC58B8">
        <w:rPr>
          <w:rStyle w:val="TagStyle"/>
          <w:rtl/>
        </w:rPr>
        <w:t xml:space="preserve"> &lt;&lt; יור &gt;&gt;</w:t>
      </w:r>
      <w:r>
        <w:rPr>
          <w:rtl/>
        </w:rPr>
        <w:t xml:space="preserve">   </w:t>
      </w:r>
      <w:bookmarkEnd w:id="694"/>
    </w:p>
    <w:p w14:paraId="6C346F17" w14:textId="77777777" w:rsidR="00AC58B8" w:rsidRDefault="00AC58B8" w:rsidP="00AC58B8">
      <w:pPr>
        <w:pStyle w:val="KeepWithNext"/>
        <w:rPr>
          <w:rtl/>
          <w:lang w:eastAsia="he-IL"/>
        </w:rPr>
      </w:pPr>
    </w:p>
    <w:p w14:paraId="3296C436" w14:textId="77777777" w:rsidR="00AC58B8" w:rsidRDefault="00AC58B8" w:rsidP="00AC58B8">
      <w:pPr>
        <w:rPr>
          <w:rtl/>
          <w:lang w:eastAsia="he-IL"/>
        </w:rPr>
      </w:pPr>
      <w:bookmarkStart w:id="695" w:name="_ETM_Q1_1979000"/>
      <w:bookmarkEnd w:id="695"/>
      <w:r>
        <w:rPr>
          <w:rFonts w:hint="cs"/>
          <w:rtl/>
          <w:lang w:eastAsia="he-IL"/>
        </w:rPr>
        <w:t xml:space="preserve">אבל, לדעתי, זה לסעיף 3. </w:t>
      </w:r>
    </w:p>
    <w:p w14:paraId="5CF21306" w14:textId="77777777" w:rsidR="00AC58B8" w:rsidRDefault="00AC58B8" w:rsidP="00AC58B8">
      <w:pPr>
        <w:rPr>
          <w:rtl/>
          <w:lang w:eastAsia="he-IL"/>
        </w:rPr>
      </w:pPr>
      <w:bookmarkStart w:id="696" w:name="_ETM_Q1_1977000"/>
      <w:bookmarkEnd w:id="696"/>
    </w:p>
    <w:p w14:paraId="4DD0AAFD" w14:textId="77777777" w:rsidR="00AC58B8" w:rsidRDefault="00AC58B8" w:rsidP="00AC58B8">
      <w:pPr>
        <w:pStyle w:val="a4"/>
        <w:keepNext/>
        <w:rPr>
          <w:rtl/>
        </w:rPr>
      </w:pPr>
      <w:bookmarkStart w:id="697" w:name="ET_speaker_שמרית_גיטלין_שקד_193"/>
      <w:r w:rsidRPr="00AC58B8">
        <w:rPr>
          <w:rStyle w:val="TagStyle"/>
          <w:rtl/>
        </w:rPr>
        <w:t xml:space="preserve"> &lt;&lt; דובר &gt;&gt; </w:t>
      </w:r>
      <w:r>
        <w:rPr>
          <w:rtl/>
        </w:rPr>
        <w:t>שמרית גיטלין שקד:</w:t>
      </w:r>
      <w:r w:rsidRPr="00AC58B8">
        <w:rPr>
          <w:rStyle w:val="TagStyle"/>
          <w:rtl/>
        </w:rPr>
        <w:t xml:space="preserve"> &lt;&lt; דובר &gt;&gt;</w:t>
      </w:r>
      <w:r>
        <w:rPr>
          <w:rtl/>
        </w:rPr>
        <w:t xml:space="preserve">   </w:t>
      </w:r>
      <w:bookmarkEnd w:id="697"/>
    </w:p>
    <w:p w14:paraId="593C95A2" w14:textId="77777777" w:rsidR="00AC58B8" w:rsidRDefault="00AC58B8" w:rsidP="00AC58B8">
      <w:pPr>
        <w:pStyle w:val="KeepWithNext"/>
        <w:rPr>
          <w:rtl/>
          <w:lang w:eastAsia="he-IL"/>
        </w:rPr>
      </w:pPr>
    </w:p>
    <w:p w14:paraId="04454D02" w14:textId="77777777" w:rsidR="00AC58B8" w:rsidRDefault="00AC58B8" w:rsidP="00AC58B8">
      <w:pPr>
        <w:rPr>
          <w:rtl/>
          <w:lang w:eastAsia="he-IL"/>
        </w:rPr>
      </w:pPr>
      <w:r>
        <w:rPr>
          <w:rFonts w:hint="cs"/>
          <w:rtl/>
          <w:lang w:eastAsia="he-IL"/>
        </w:rPr>
        <w:t xml:space="preserve">כן. אז אני אקרא את זה שם. </w:t>
      </w:r>
    </w:p>
    <w:p w14:paraId="71A80171" w14:textId="77777777" w:rsidR="00AC58B8" w:rsidRDefault="00AC58B8" w:rsidP="00AC58B8">
      <w:pPr>
        <w:rPr>
          <w:rtl/>
          <w:lang w:eastAsia="he-IL"/>
        </w:rPr>
      </w:pPr>
      <w:bookmarkStart w:id="698" w:name="_ETM_Q1_1980000"/>
      <w:bookmarkEnd w:id="698"/>
    </w:p>
    <w:p w14:paraId="554C4356" w14:textId="77777777" w:rsidR="00AC58B8" w:rsidRDefault="00AC58B8" w:rsidP="00AC58B8">
      <w:pPr>
        <w:pStyle w:val="af6"/>
        <w:keepNext/>
        <w:rPr>
          <w:rtl/>
        </w:rPr>
      </w:pPr>
      <w:bookmarkStart w:id="699" w:name="ET_yor_5794_194"/>
      <w:r w:rsidRPr="00AC58B8">
        <w:rPr>
          <w:rStyle w:val="TagStyle"/>
          <w:rtl/>
        </w:rPr>
        <w:t xml:space="preserve"> &lt;&lt; יור &gt;&gt; </w:t>
      </w:r>
      <w:r>
        <w:rPr>
          <w:rtl/>
        </w:rPr>
        <w:t>היו"ר עידית סילמן:</w:t>
      </w:r>
      <w:r w:rsidRPr="00AC58B8">
        <w:rPr>
          <w:rStyle w:val="TagStyle"/>
          <w:rtl/>
        </w:rPr>
        <w:t xml:space="preserve"> &lt;&lt; יור &gt;&gt;</w:t>
      </w:r>
      <w:r>
        <w:rPr>
          <w:rtl/>
        </w:rPr>
        <w:t xml:space="preserve">   </w:t>
      </w:r>
      <w:bookmarkEnd w:id="699"/>
    </w:p>
    <w:p w14:paraId="69C01AAC" w14:textId="77777777" w:rsidR="00AC58B8" w:rsidRDefault="00AC58B8" w:rsidP="00AC58B8">
      <w:pPr>
        <w:pStyle w:val="KeepWithNext"/>
        <w:rPr>
          <w:rtl/>
          <w:lang w:eastAsia="he-IL"/>
        </w:rPr>
      </w:pPr>
    </w:p>
    <w:p w14:paraId="09CC2FEC" w14:textId="77777777" w:rsidR="00AC58B8" w:rsidRDefault="00AC58B8" w:rsidP="00AC58B8">
      <w:pPr>
        <w:rPr>
          <w:rtl/>
          <w:lang w:eastAsia="he-IL"/>
        </w:rPr>
      </w:pPr>
      <w:bookmarkStart w:id="700" w:name="_ETM_Q1_1981000"/>
      <w:bookmarkEnd w:id="700"/>
      <w:r>
        <w:rPr>
          <w:rFonts w:hint="cs"/>
          <w:rtl/>
          <w:lang w:eastAsia="he-IL"/>
        </w:rPr>
        <w:t xml:space="preserve">תקראי את זה שם </w:t>
      </w:r>
      <w:bookmarkStart w:id="701" w:name="_ETM_Q1_1984000"/>
      <w:bookmarkEnd w:id="701"/>
      <w:r>
        <w:rPr>
          <w:rFonts w:hint="cs"/>
          <w:rtl/>
          <w:lang w:eastAsia="he-IL"/>
        </w:rPr>
        <w:t xml:space="preserve">כי זה סייגים לאיסור פרסום. </w:t>
      </w:r>
    </w:p>
    <w:p w14:paraId="795738BD" w14:textId="77777777" w:rsidR="00AC58B8" w:rsidRDefault="00AC58B8" w:rsidP="00AC58B8">
      <w:pPr>
        <w:rPr>
          <w:rtl/>
          <w:lang w:eastAsia="he-IL"/>
        </w:rPr>
      </w:pPr>
    </w:p>
    <w:p w14:paraId="222899DB" w14:textId="77777777" w:rsidR="00AC58B8" w:rsidRDefault="00AC58B8" w:rsidP="00AC58B8">
      <w:pPr>
        <w:pStyle w:val="a4"/>
        <w:keepNext/>
        <w:rPr>
          <w:rtl/>
        </w:rPr>
      </w:pPr>
      <w:bookmarkStart w:id="702" w:name="ET_speaker_שמרית_גיטלין_שקד_195"/>
      <w:r w:rsidRPr="00AC58B8">
        <w:rPr>
          <w:rStyle w:val="TagStyle"/>
          <w:rtl/>
        </w:rPr>
        <w:t xml:space="preserve"> &lt;&lt; דובר &gt;&gt; </w:t>
      </w:r>
      <w:r>
        <w:rPr>
          <w:rtl/>
        </w:rPr>
        <w:t>שמרית גיטלין שקד:</w:t>
      </w:r>
      <w:r w:rsidRPr="00AC58B8">
        <w:rPr>
          <w:rStyle w:val="TagStyle"/>
          <w:rtl/>
        </w:rPr>
        <w:t xml:space="preserve"> &lt;&lt; דובר &gt;&gt;</w:t>
      </w:r>
      <w:r>
        <w:rPr>
          <w:rtl/>
        </w:rPr>
        <w:t xml:space="preserve">   </w:t>
      </w:r>
      <w:bookmarkEnd w:id="702"/>
    </w:p>
    <w:p w14:paraId="0AA32F51" w14:textId="77777777" w:rsidR="00AC58B8" w:rsidRDefault="00AC58B8" w:rsidP="00AC58B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3"/>
      </w:tblGrid>
      <w:tr w:rsidR="00AC58B8" w14:paraId="01C7BF5E" w14:textId="77777777" w:rsidTr="00AC58B8">
        <w:trPr>
          <w:cantSplit/>
        </w:trPr>
        <w:tc>
          <w:tcPr>
            <w:tcW w:w="624" w:type="dxa"/>
            <w:tcMar>
              <w:top w:w="91" w:type="dxa"/>
              <w:left w:w="0" w:type="dxa"/>
              <w:bottom w:w="91" w:type="dxa"/>
              <w:right w:w="0" w:type="dxa"/>
            </w:tcMar>
          </w:tcPr>
          <w:p w14:paraId="315AF837" w14:textId="77777777" w:rsidR="00AC58B8" w:rsidRPr="00AC58B8" w:rsidRDefault="00AC58B8">
            <w:pPr>
              <w:pStyle w:val="TableText"/>
              <w:rPr>
                <w:sz w:val="24"/>
                <w:szCs w:val="24"/>
              </w:rPr>
            </w:pPr>
          </w:p>
        </w:tc>
        <w:tc>
          <w:tcPr>
            <w:tcW w:w="7143" w:type="dxa"/>
            <w:tcMar>
              <w:top w:w="91" w:type="dxa"/>
              <w:left w:w="0" w:type="dxa"/>
              <w:bottom w:w="91" w:type="dxa"/>
              <w:right w:w="0" w:type="dxa"/>
            </w:tcMar>
            <w:hideMark/>
          </w:tcPr>
          <w:p w14:paraId="09F11BE4" w14:textId="77777777" w:rsidR="00AC58B8" w:rsidRPr="00AC58B8" w:rsidRDefault="00AC58B8">
            <w:pPr>
              <w:pStyle w:val="TableBlock"/>
              <w:rPr>
                <w:sz w:val="24"/>
                <w:szCs w:val="24"/>
                <w:rtl/>
              </w:rPr>
            </w:pPr>
            <w:r w:rsidRPr="00AC58B8">
              <w:rPr>
                <w:sz w:val="24"/>
                <w:szCs w:val="24"/>
                <w:rtl/>
              </w:rPr>
              <w:t>(ג)</w:t>
            </w:r>
            <w:r w:rsidRPr="00AC58B8">
              <w:rPr>
                <w:sz w:val="24"/>
                <w:szCs w:val="24"/>
                <w:rtl/>
              </w:rPr>
              <w:tab/>
              <w:t>אין בהוראות סעיף זה כדי להתיר פרסום מידע שאסור לפרסמו</w:t>
            </w:r>
            <w:r w:rsidRPr="00AC58B8">
              <w:rPr>
                <w:w w:val="104"/>
                <w:sz w:val="24"/>
                <w:szCs w:val="24"/>
                <w:rtl/>
              </w:rPr>
              <w:t xml:space="preserve"> על פי כל דין, ובכלל זה על פי חוק זכויות החולה, התשנ"ו–1996‏, ועל פי חוק הגנת הפרטיות, התשמ"א–1981‏, או שאסור לפרסמו על פי כללי אתיקה</w:t>
            </w:r>
            <w:r w:rsidRPr="00AC58B8">
              <w:rPr>
                <w:sz w:val="24"/>
                <w:szCs w:val="24"/>
                <w:rtl/>
              </w:rPr>
              <w:t>.</w:t>
            </w:r>
          </w:p>
        </w:tc>
      </w:tr>
    </w:tbl>
    <w:p w14:paraId="67051BD7" w14:textId="77777777" w:rsidR="00AC58B8" w:rsidRDefault="00AC58B8" w:rsidP="00AC58B8">
      <w:pPr>
        <w:ind w:firstLine="0"/>
        <w:rPr>
          <w:rtl/>
          <w:lang w:eastAsia="he-IL"/>
        </w:rPr>
      </w:pPr>
    </w:p>
    <w:p w14:paraId="4A09E4C5" w14:textId="77777777" w:rsidR="00AC58B8" w:rsidRDefault="00AC58B8" w:rsidP="00AC58B8">
      <w:pPr>
        <w:ind w:firstLine="0"/>
        <w:rPr>
          <w:rtl/>
          <w:lang w:eastAsia="he-IL"/>
        </w:rPr>
      </w:pPr>
      <w:bookmarkStart w:id="703" w:name="_ETM_Q1_2002000"/>
      <w:bookmarkEnd w:id="703"/>
      <w:r>
        <w:rPr>
          <w:rFonts w:hint="cs"/>
          <w:rtl/>
          <w:lang w:eastAsia="he-IL"/>
        </w:rPr>
        <w:tab/>
        <w:t xml:space="preserve">זה סעיף חדש שלא היה בנוסח הקודם. רצינו להבהיר בנוסח שגם אם נגמרו 24 </w:t>
      </w:r>
      <w:bookmarkStart w:id="704" w:name="_ETM_Q1_2005000"/>
      <w:bookmarkEnd w:id="704"/>
      <w:r>
        <w:rPr>
          <w:rFonts w:hint="cs"/>
          <w:rtl/>
          <w:lang w:eastAsia="he-IL"/>
        </w:rPr>
        <w:t xml:space="preserve">שעות, לפי החוק שלנו, לא התכוונו להתיר </w:t>
      </w:r>
      <w:bookmarkStart w:id="705" w:name="_ETM_Q1_2008000"/>
      <w:bookmarkEnd w:id="705"/>
      <w:r>
        <w:rPr>
          <w:rFonts w:hint="cs"/>
          <w:rtl/>
          <w:lang w:eastAsia="he-IL"/>
        </w:rPr>
        <w:t>משהו שהוא אסור. חוק זכויות החולה אוסר על פרסום מידע</w:t>
      </w:r>
      <w:bookmarkStart w:id="706" w:name="_ETM_Q1_2016000"/>
      <w:bookmarkEnd w:id="706"/>
      <w:r>
        <w:rPr>
          <w:rFonts w:hint="cs"/>
          <w:rtl/>
          <w:lang w:eastAsia="he-IL"/>
        </w:rPr>
        <w:t xml:space="preserve"> רפואי; בחוק הגנת הפרטיות יש גם מידע שאסור לפרסם </w:t>
      </w:r>
      <w:bookmarkStart w:id="707" w:name="_ETM_Q1_2019000"/>
      <w:bookmarkEnd w:id="707"/>
      <w:r>
        <w:rPr>
          <w:rFonts w:hint="cs"/>
          <w:rtl/>
          <w:lang w:eastAsia="he-IL"/>
        </w:rPr>
        <w:t>אותו. יש כללי אתיקה שאוסרים פרסומים שונים. ולכן רצינו להבהיר</w:t>
      </w:r>
      <w:bookmarkStart w:id="708" w:name="_ETM_Q1_2025000"/>
      <w:bookmarkEnd w:id="708"/>
      <w:r>
        <w:rPr>
          <w:rFonts w:hint="cs"/>
          <w:rtl/>
          <w:lang w:eastAsia="he-IL"/>
        </w:rPr>
        <w:t xml:space="preserve"> שהחוק לא מתיר את מה שאסור. אנחנו ניתן דוגמה למה</w:t>
      </w:r>
      <w:bookmarkStart w:id="709" w:name="_ETM_Q1_2032000"/>
      <w:bookmarkEnd w:id="709"/>
      <w:r>
        <w:rPr>
          <w:rFonts w:hint="cs"/>
          <w:rtl/>
          <w:lang w:eastAsia="he-IL"/>
        </w:rPr>
        <w:t xml:space="preserve"> שראינו בכללי האתיקה שחלים על גופים שהם באחריות הרשות </w:t>
      </w:r>
      <w:bookmarkStart w:id="710" w:name="_ETM_Q1_2038000"/>
      <w:bookmarkEnd w:id="710"/>
      <w:r>
        <w:rPr>
          <w:rFonts w:hint="cs"/>
          <w:rtl/>
          <w:lang w:eastAsia="he-IL"/>
        </w:rPr>
        <w:t xml:space="preserve">השנייה: "לא יפרסם בעל זיכיון שמות, </w:t>
      </w:r>
      <w:bookmarkStart w:id="711" w:name="_ETM_Q1_2044000"/>
      <w:bookmarkEnd w:id="711"/>
      <w:r>
        <w:rPr>
          <w:rFonts w:hint="cs"/>
          <w:rtl/>
          <w:lang w:eastAsia="he-IL"/>
        </w:rPr>
        <w:t xml:space="preserve">קולות, תמונות או כל פרט מזהה אחר של נפגעים באסון </w:t>
      </w:r>
      <w:bookmarkStart w:id="712" w:name="_ETM_Q1_2042000"/>
      <w:bookmarkEnd w:id="712"/>
      <w:r>
        <w:rPr>
          <w:rFonts w:hint="cs"/>
          <w:rtl/>
          <w:lang w:eastAsia="he-IL"/>
        </w:rPr>
        <w:t>קודם שבירר כי הודעות בנידון נמסרו כבר למשפחות הנפגעים". זה</w:t>
      </w:r>
      <w:bookmarkStart w:id="713" w:name="_ETM_Q1_2052000"/>
      <w:bookmarkEnd w:id="713"/>
      <w:r>
        <w:rPr>
          <w:rFonts w:hint="cs"/>
          <w:rtl/>
          <w:lang w:eastAsia="he-IL"/>
        </w:rPr>
        <w:t xml:space="preserve"> כללי הרשות השנייה לטלוויזיה ורדיו (אתיקה ושידורי טלוויזיה ורדיו),</w:t>
      </w:r>
      <w:bookmarkStart w:id="714" w:name="_ETM_Q1_2053000"/>
      <w:bookmarkEnd w:id="714"/>
      <w:r>
        <w:rPr>
          <w:rFonts w:hint="cs"/>
          <w:rtl/>
          <w:lang w:eastAsia="he-IL"/>
        </w:rPr>
        <w:t xml:space="preserve"> התשנ"ד-1994. אז ככל שקיימת חובה אתית היא ממשיכה </w:t>
      </w:r>
      <w:bookmarkStart w:id="715" w:name="_ETM_Q1_2059000"/>
      <w:bookmarkEnd w:id="715"/>
      <w:r>
        <w:rPr>
          <w:rFonts w:hint="cs"/>
          <w:rtl/>
          <w:lang w:eastAsia="he-IL"/>
        </w:rPr>
        <w:t xml:space="preserve">לחול. החוק לא התכוון לגרוע ממנה. </w:t>
      </w:r>
    </w:p>
    <w:p w14:paraId="789A25FD" w14:textId="77777777" w:rsidR="00AC58B8" w:rsidRDefault="00AC58B8" w:rsidP="00AC58B8">
      <w:pPr>
        <w:ind w:firstLine="0"/>
        <w:rPr>
          <w:rtl/>
          <w:lang w:eastAsia="he-IL"/>
        </w:rPr>
      </w:pPr>
    </w:p>
    <w:p w14:paraId="4CB0659A" w14:textId="77777777" w:rsidR="00AC58B8" w:rsidRDefault="00AC58B8" w:rsidP="00AC58B8">
      <w:pPr>
        <w:ind w:firstLine="0"/>
        <w:rPr>
          <w:rtl/>
          <w:lang w:eastAsia="he-IL"/>
        </w:rPr>
      </w:pPr>
      <w:bookmarkStart w:id="716" w:name="_ETM_Q1_2065000"/>
      <w:bookmarkEnd w:id="716"/>
      <w:r>
        <w:rPr>
          <w:rFonts w:hint="cs"/>
          <w:rtl/>
          <w:lang w:eastAsia="he-IL"/>
        </w:rPr>
        <w:tab/>
        <w:t>פה יש סעיף שהצענו כמענה לבעיה שעלתה בסעיף הקודם.</w:t>
      </w:r>
    </w:p>
    <w:p w14:paraId="2636A72E" w14:textId="77777777" w:rsidR="00AC58B8" w:rsidRDefault="00AC58B8" w:rsidP="00AC58B8">
      <w:pPr>
        <w:ind w:firstLine="0"/>
        <w:rPr>
          <w:rtl/>
          <w:lang w:eastAsia="he-IL"/>
        </w:rPr>
      </w:pPr>
      <w:bookmarkStart w:id="717" w:name="_ETM_Q1_2071000"/>
      <w:bookmarkEnd w:id="717"/>
    </w:p>
    <w:p w14:paraId="19B84836" w14:textId="77777777" w:rsidR="00AC58B8" w:rsidRDefault="00AC58B8" w:rsidP="00AC58B8">
      <w:pPr>
        <w:pStyle w:val="af6"/>
        <w:keepNext/>
        <w:rPr>
          <w:rtl/>
        </w:rPr>
      </w:pPr>
      <w:bookmarkStart w:id="718" w:name="ET_yor_5794_196"/>
      <w:r w:rsidRPr="00AC58B8">
        <w:rPr>
          <w:rStyle w:val="TagStyle"/>
          <w:rtl/>
        </w:rPr>
        <w:t xml:space="preserve"> &lt;&lt; יור &gt;&gt; </w:t>
      </w:r>
      <w:r>
        <w:rPr>
          <w:rtl/>
        </w:rPr>
        <w:t>היו"ר עידית סילמן:</w:t>
      </w:r>
      <w:r w:rsidRPr="00AC58B8">
        <w:rPr>
          <w:rStyle w:val="TagStyle"/>
          <w:rtl/>
        </w:rPr>
        <w:t xml:space="preserve"> &lt;&lt; יור &gt;&gt;</w:t>
      </w:r>
      <w:r>
        <w:rPr>
          <w:rtl/>
        </w:rPr>
        <w:t xml:space="preserve">   </w:t>
      </w:r>
      <w:bookmarkEnd w:id="718"/>
    </w:p>
    <w:p w14:paraId="4DB6F172" w14:textId="77777777" w:rsidR="00AC58B8" w:rsidRDefault="00AC58B8" w:rsidP="00AC58B8">
      <w:pPr>
        <w:pStyle w:val="KeepWithNext"/>
        <w:rPr>
          <w:rtl/>
        </w:rPr>
      </w:pPr>
    </w:p>
    <w:p w14:paraId="7E59743B" w14:textId="77777777" w:rsidR="00AC58B8" w:rsidRDefault="00AC58B8" w:rsidP="00AC58B8">
      <w:pPr>
        <w:rPr>
          <w:rtl/>
        </w:rPr>
      </w:pPr>
      <w:r>
        <w:rPr>
          <w:rFonts w:hint="cs"/>
          <w:rtl/>
        </w:rPr>
        <w:t>אני לא בטוחה שצריך אותו.</w:t>
      </w:r>
      <w:bookmarkStart w:id="719" w:name="_ETM_Q1_2068000"/>
      <w:bookmarkEnd w:id="719"/>
      <w:r>
        <w:rPr>
          <w:rFonts w:hint="cs"/>
          <w:rtl/>
        </w:rPr>
        <w:t xml:space="preserve"> </w:t>
      </w:r>
    </w:p>
    <w:p w14:paraId="48CD091F" w14:textId="77777777" w:rsidR="00AC58B8" w:rsidRDefault="00AC58B8" w:rsidP="00AC58B8">
      <w:pPr>
        <w:rPr>
          <w:rtl/>
        </w:rPr>
      </w:pPr>
    </w:p>
    <w:p w14:paraId="7CE3D6AE" w14:textId="77777777" w:rsidR="00AC58B8" w:rsidRDefault="00AC58B8" w:rsidP="00AC58B8">
      <w:pPr>
        <w:pStyle w:val="a4"/>
        <w:keepNext/>
        <w:rPr>
          <w:rtl/>
        </w:rPr>
      </w:pPr>
      <w:bookmarkStart w:id="720" w:name="ET_speaker_5797_197"/>
      <w:r w:rsidRPr="00AC58B8">
        <w:rPr>
          <w:rStyle w:val="TagStyle"/>
          <w:rtl/>
        </w:rPr>
        <w:t xml:space="preserve"> &lt;&lt; דובר &gt;&gt; </w:t>
      </w:r>
      <w:r>
        <w:rPr>
          <w:rtl/>
        </w:rPr>
        <w:t>יצחק פינדרוס (יהדות התורה):</w:t>
      </w:r>
      <w:r w:rsidRPr="00AC58B8">
        <w:rPr>
          <w:rStyle w:val="TagStyle"/>
          <w:rtl/>
        </w:rPr>
        <w:t xml:space="preserve"> &lt;&lt; דובר &gt;&gt;</w:t>
      </w:r>
      <w:r>
        <w:rPr>
          <w:rtl/>
        </w:rPr>
        <w:t xml:space="preserve">   </w:t>
      </w:r>
      <w:bookmarkEnd w:id="720"/>
    </w:p>
    <w:p w14:paraId="4BAFCB0B" w14:textId="77777777" w:rsidR="00AC58B8" w:rsidRDefault="00AC58B8" w:rsidP="00AC58B8">
      <w:pPr>
        <w:pStyle w:val="KeepWithNext"/>
        <w:rPr>
          <w:rtl/>
        </w:rPr>
      </w:pPr>
    </w:p>
    <w:p w14:paraId="320D4C53" w14:textId="77777777" w:rsidR="00AC58B8" w:rsidRDefault="00AC58B8" w:rsidP="00AC58B8">
      <w:pPr>
        <w:rPr>
          <w:rtl/>
        </w:rPr>
      </w:pPr>
      <w:r>
        <w:rPr>
          <w:rFonts w:hint="cs"/>
          <w:rtl/>
        </w:rPr>
        <w:t xml:space="preserve">אם אישרנו את הנושא הצבאי, לדעתי לא צריך </w:t>
      </w:r>
      <w:bookmarkStart w:id="721" w:name="_ETM_Q1_2077000"/>
      <w:bookmarkEnd w:id="721"/>
      <w:r>
        <w:rPr>
          <w:rFonts w:hint="cs"/>
          <w:rtl/>
        </w:rPr>
        <w:t xml:space="preserve">את שניהם. </w:t>
      </w:r>
    </w:p>
    <w:p w14:paraId="4335D223" w14:textId="77777777" w:rsidR="00AC58B8" w:rsidRDefault="00AC58B8" w:rsidP="00AC58B8">
      <w:pPr>
        <w:rPr>
          <w:rtl/>
        </w:rPr>
      </w:pPr>
      <w:bookmarkStart w:id="722" w:name="_ETM_Q1_2079000"/>
      <w:bookmarkEnd w:id="722"/>
    </w:p>
    <w:p w14:paraId="02CB5538" w14:textId="77777777" w:rsidR="00AC58B8" w:rsidRDefault="00AC58B8" w:rsidP="00AC58B8">
      <w:pPr>
        <w:pStyle w:val="a4"/>
        <w:keepNext/>
        <w:rPr>
          <w:rtl/>
        </w:rPr>
      </w:pPr>
      <w:bookmarkStart w:id="723" w:name="ET_speaker_5694_198"/>
      <w:r w:rsidRPr="00AC58B8">
        <w:rPr>
          <w:rStyle w:val="TagStyle"/>
          <w:rtl/>
        </w:rPr>
        <w:t xml:space="preserve"> &lt;&lt; דובר &gt;&gt; </w:t>
      </w:r>
      <w:r>
        <w:rPr>
          <w:rtl/>
        </w:rPr>
        <w:t>מוסי רז (מרצ):</w:t>
      </w:r>
      <w:r w:rsidRPr="00AC58B8">
        <w:rPr>
          <w:rStyle w:val="TagStyle"/>
          <w:rtl/>
        </w:rPr>
        <w:t xml:space="preserve"> &lt;&lt; דובר &gt;&gt;</w:t>
      </w:r>
      <w:r>
        <w:rPr>
          <w:rtl/>
        </w:rPr>
        <w:t xml:space="preserve">   </w:t>
      </w:r>
      <w:bookmarkEnd w:id="723"/>
    </w:p>
    <w:p w14:paraId="4D910A47" w14:textId="77777777" w:rsidR="00AC58B8" w:rsidRDefault="00AC58B8" w:rsidP="00AC58B8">
      <w:pPr>
        <w:pStyle w:val="KeepWithNext"/>
        <w:rPr>
          <w:rtl/>
        </w:rPr>
      </w:pPr>
    </w:p>
    <w:p w14:paraId="504423D4" w14:textId="77777777" w:rsidR="00AC58B8" w:rsidRDefault="00AC58B8" w:rsidP="00AC58B8">
      <w:pPr>
        <w:rPr>
          <w:rtl/>
        </w:rPr>
      </w:pPr>
      <w:r>
        <w:rPr>
          <w:rFonts w:hint="cs"/>
          <w:rtl/>
        </w:rPr>
        <w:t>חוץ מזה שדי, לא כיף מלחמות.</w:t>
      </w:r>
    </w:p>
    <w:p w14:paraId="611F6B48" w14:textId="77777777" w:rsidR="003F6391" w:rsidRDefault="003F6391" w:rsidP="003F6391">
      <w:pPr>
        <w:rPr>
          <w:rtl/>
        </w:rPr>
      </w:pPr>
      <w:bookmarkStart w:id="724" w:name="_ETM_Q1_2081000"/>
      <w:bookmarkEnd w:id="724"/>
    </w:p>
    <w:p w14:paraId="0D639F3F" w14:textId="77777777" w:rsidR="003F6391" w:rsidRDefault="003F6391" w:rsidP="003F6391">
      <w:pPr>
        <w:pStyle w:val="a4"/>
        <w:keepNext/>
        <w:rPr>
          <w:rtl/>
        </w:rPr>
      </w:pPr>
      <w:bookmarkStart w:id="725" w:name="ET_speaker_שמרית_גיטלין_שקד_199"/>
      <w:r w:rsidRPr="003F6391">
        <w:rPr>
          <w:rStyle w:val="TagStyle"/>
          <w:rtl/>
        </w:rPr>
        <w:t xml:space="preserve"> &lt;&lt; דובר &gt;&gt; </w:t>
      </w:r>
      <w:r>
        <w:rPr>
          <w:rtl/>
        </w:rPr>
        <w:t>שמרית גיטלין שקד:</w:t>
      </w:r>
      <w:r w:rsidRPr="003F6391">
        <w:rPr>
          <w:rStyle w:val="TagStyle"/>
          <w:rtl/>
        </w:rPr>
        <w:t xml:space="preserve"> &lt;&lt; דובר &gt;&gt;</w:t>
      </w:r>
      <w:r>
        <w:rPr>
          <w:rtl/>
        </w:rPr>
        <w:t xml:space="preserve">   </w:t>
      </w:r>
      <w:bookmarkEnd w:id="725"/>
    </w:p>
    <w:p w14:paraId="41E0F18E" w14:textId="77777777" w:rsidR="003F6391" w:rsidRDefault="003F6391" w:rsidP="003F6391">
      <w:pPr>
        <w:pStyle w:val="KeepWithNext"/>
        <w:rPr>
          <w:rtl/>
        </w:rPr>
      </w:pPr>
    </w:p>
    <w:p w14:paraId="6D9F9ADE" w14:textId="77777777" w:rsidR="00AC58B8" w:rsidRDefault="003F6391" w:rsidP="003F6391">
      <w:pPr>
        <w:rPr>
          <w:rtl/>
        </w:rPr>
      </w:pPr>
      <w:bookmarkStart w:id="726" w:name="_ETM_Q1_2097000"/>
      <w:bookmarkEnd w:id="726"/>
      <w:r>
        <w:rPr>
          <w:rFonts w:hint="cs"/>
          <w:rtl/>
        </w:rPr>
        <w:t>הסעיף הזה נתן מענה גם לפיגועים שנפגעו בהם מספר רב של נפגעים</w:t>
      </w:r>
      <w:bookmarkStart w:id="727" w:name="_ETM_Q1_2098000"/>
      <w:bookmarkEnd w:id="727"/>
      <w:r>
        <w:rPr>
          <w:rFonts w:hint="cs"/>
          <w:rtl/>
        </w:rPr>
        <w:t xml:space="preserve">, אבל אני מבינה שכרגע הכוונה להוריד אותו. </w:t>
      </w:r>
      <w:r w:rsidR="00AC58B8">
        <w:rPr>
          <w:rFonts w:hint="cs"/>
          <w:rtl/>
        </w:rPr>
        <w:t xml:space="preserve">  </w:t>
      </w:r>
    </w:p>
    <w:p w14:paraId="1F051F07" w14:textId="77777777" w:rsidR="00AC58B8" w:rsidRDefault="00AC58B8" w:rsidP="00AC58B8">
      <w:pPr>
        <w:ind w:firstLine="0"/>
        <w:rPr>
          <w:rtl/>
          <w:lang w:eastAsia="he-IL"/>
        </w:rPr>
      </w:pPr>
      <w:bookmarkStart w:id="728" w:name="_ETM_Q1_2046000"/>
      <w:bookmarkEnd w:id="728"/>
    </w:p>
    <w:p w14:paraId="22840412" w14:textId="77777777" w:rsidR="003F6391" w:rsidRDefault="003F6391" w:rsidP="003F6391">
      <w:pPr>
        <w:pStyle w:val="af6"/>
        <w:keepNext/>
        <w:rPr>
          <w:rtl/>
        </w:rPr>
      </w:pPr>
      <w:bookmarkStart w:id="729" w:name="ET_yor_5794_200"/>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29"/>
    </w:p>
    <w:p w14:paraId="3D9CE6AE" w14:textId="77777777" w:rsidR="003F6391" w:rsidRDefault="003F6391" w:rsidP="003F6391">
      <w:pPr>
        <w:pStyle w:val="KeepWithNext"/>
        <w:rPr>
          <w:rtl/>
          <w:lang w:eastAsia="he-IL"/>
        </w:rPr>
      </w:pPr>
    </w:p>
    <w:p w14:paraId="474A6745" w14:textId="77777777" w:rsidR="003F6391" w:rsidRDefault="003F6391" w:rsidP="003F6391">
      <w:pPr>
        <w:rPr>
          <w:rtl/>
          <w:lang w:eastAsia="he-IL"/>
        </w:rPr>
      </w:pPr>
      <w:bookmarkStart w:id="730" w:name="_ETM_Q1_2103000"/>
      <w:bookmarkEnd w:id="730"/>
      <w:r>
        <w:rPr>
          <w:rFonts w:hint="cs"/>
          <w:rtl/>
          <w:lang w:eastAsia="he-IL"/>
        </w:rPr>
        <w:t xml:space="preserve">נראה לי שאין צורך. </w:t>
      </w:r>
    </w:p>
    <w:p w14:paraId="0C68958A" w14:textId="77777777" w:rsidR="003F6391" w:rsidRDefault="003F6391" w:rsidP="003F6391">
      <w:pPr>
        <w:rPr>
          <w:rtl/>
          <w:lang w:eastAsia="he-IL"/>
        </w:rPr>
      </w:pPr>
    </w:p>
    <w:p w14:paraId="233D8FF3" w14:textId="77777777" w:rsidR="003F6391" w:rsidRDefault="003F6391" w:rsidP="003F6391">
      <w:pPr>
        <w:pStyle w:val="a4"/>
        <w:keepNext/>
        <w:rPr>
          <w:rtl/>
        </w:rPr>
      </w:pPr>
      <w:bookmarkStart w:id="731" w:name="ET_speaker_5797_201"/>
      <w:r w:rsidRPr="003F6391">
        <w:rPr>
          <w:rStyle w:val="TagStyle"/>
          <w:rtl/>
        </w:rPr>
        <w:t xml:space="preserve"> &lt;&lt; דובר &gt;&gt; </w:t>
      </w:r>
      <w:r>
        <w:rPr>
          <w:rtl/>
        </w:rPr>
        <w:t>יצחק פינדרוס (יהדות התורה):</w:t>
      </w:r>
      <w:r w:rsidRPr="003F6391">
        <w:rPr>
          <w:rStyle w:val="TagStyle"/>
          <w:rtl/>
        </w:rPr>
        <w:t xml:space="preserve"> &lt;&lt; דובר &gt;&gt;</w:t>
      </w:r>
      <w:r>
        <w:rPr>
          <w:rtl/>
        </w:rPr>
        <w:t xml:space="preserve">   </w:t>
      </w:r>
      <w:bookmarkEnd w:id="731"/>
    </w:p>
    <w:p w14:paraId="0BC81554" w14:textId="77777777" w:rsidR="003F6391" w:rsidRDefault="003F6391" w:rsidP="003F6391">
      <w:pPr>
        <w:pStyle w:val="KeepWithNext"/>
        <w:rPr>
          <w:rtl/>
          <w:lang w:eastAsia="he-IL"/>
        </w:rPr>
      </w:pPr>
    </w:p>
    <w:p w14:paraId="15E6E5E6" w14:textId="77777777" w:rsidR="003F6391" w:rsidRDefault="003F6391" w:rsidP="003F6391">
      <w:pPr>
        <w:rPr>
          <w:rtl/>
          <w:lang w:eastAsia="he-IL"/>
        </w:rPr>
      </w:pPr>
      <w:r>
        <w:rPr>
          <w:rFonts w:hint="cs"/>
          <w:rtl/>
          <w:lang w:eastAsia="he-IL"/>
        </w:rPr>
        <w:t xml:space="preserve">סעיף (ד) מיותר אם אישרנו את הסעיף הקודם. </w:t>
      </w:r>
    </w:p>
    <w:p w14:paraId="560E6CBD" w14:textId="77777777" w:rsidR="003F6391" w:rsidRDefault="003F6391" w:rsidP="003F6391">
      <w:pPr>
        <w:rPr>
          <w:rtl/>
          <w:lang w:eastAsia="he-IL"/>
        </w:rPr>
      </w:pPr>
    </w:p>
    <w:p w14:paraId="026E73BE" w14:textId="77777777" w:rsidR="003F6391" w:rsidRDefault="003F6391" w:rsidP="003F6391">
      <w:pPr>
        <w:pStyle w:val="a4"/>
        <w:keepNext/>
        <w:rPr>
          <w:rtl/>
        </w:rPr>
      </w:pPr>
      <w:bookmarkStart w:id="732" w:name="ET_speaker_איילת_וולברג_202"/>
      <w:r w:rsidRPr="003F6391">
        <w:rPr>
          <w:rStyle w:val="TagStyle"/>
          <w:rtl/>
        </w:rPr>
        <w:t xml:space="preserve"> &lt;&lt; דובר &gt;&gt; </w:t>
      </w:r>
      <w:r>
        <w:rPr>
          <w:rtl/>
        </w:rPr>
        <w:t>איילת וולברג:</w:t>
      </w:r>
      <w:r w:rsidRPr="003F6391">
        <w:rPr>
          <w:rStyle w:val="TagStyle"/>
          <w:rtl/>
        </w:rPr>
        <w:t xml:space="preserve"> &lt;&lt; דובר &gt;&gt;</w:t>
      </w:r>
      <w:r>
        <w:rPr>
          <w:rtl/>
        </w:rPr>
        <w:t xml:space="preserve">   </w:t>
      </w:r>
      <w:bookmarkEnd w:id="732"/>
    </w:p>
    <w:p w14:paraId="625AF4C5" w14:textId="77777777" w:rsidR="003F6391" w:rsidRDefault="003F6391" w:rsidP="003F6391">
      <w:pPr>
        <w:pStyle w:val="KeepWithNext"/>
        <w:rPr>
          <w:rtl/>
          <w:lang w:eastAsia="he-IL"/>
        </w:rPr>
      </w:pPr>
    </w:p>
    <w:p w14:paraId="566D24F9" w14:textId="77777777" w:rsidR="003F6391" w:rsidRDefault="003F6391" w:rsidP="003F6391">
      <w:pPr>
        <w:rPr>
          <w:rtl/>
          <w:lang w:eastAsia="he-IL"/>
        </w:rPr>
      </w:pPr>
      <w:r>
        <w:rPr>
          <w:rFonts w:hint="cs"/>
          <w:rtl/>
          <w:lang w:eastAsia="he-IL"/>
        </w:rPr>
        <w:t xml:space="preserve">אבל צריך לדייק מהבחינה הזאת שהסעיף הקודם הוחל רק לגבי כוחות הביטחון, ופה הסעיף הזה הוא חריג לכל המצבים: גם אירוע אסון אזרחי, כמו למשל האסון שהיה </w:t>
      </w:r>
      <w:bookmarkStart w:id="733" w:name="_ETM_Q1_2120000"/>
      <w:bookmarkEnd w:id="733"/>
      <w:r>
        <w:rPr>
          <w:rFonts w:hint="cs"/>
          <w:rtl/>
          <w:lang w:eastAsia="he-IL"/>
        </w:rPr>
        <w:t>במירון. אם לוקח זמן לזהות או בפיגוע רב נפגעים - -</w:t>
      </w:r>
    </w:p>
    <w:p w14:paraId="34305B85" w14:textId="77777777" w:rsidR="003F6391" w:rsidRDefault="003F6391" w:rsidP="003F6391">
      <w:pPr>
        <w:rPr>
          <w:rtl/>
          <w:lang w:eastAsia="he-IL"/>
        </w:rPr>
      </w:pPr>
    </w:p>
    <w:p w14:paraId="3E33C8D8" w14:textId="77777777" w:rsidR="003F6391" w:rsidRDefault="003F6391" w:rsidP="003F6391">
      <w:pPr>
        <w:pStyle w:val="af6"/>
        <w:keepNext/>
        <w:rPr>
          <w:rtl/>
        </w:rPr>
      </w:pPr>
      <w:bookmarkStart w:id="734" w:name="ET_yor_5794_203"/>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34"/>
    </w:p>
    <w:p w14:paraId="63ACE3E7" w14:textId="77777777" w:rsidR="003F6391" w:rsidRDefault="003F6391" w:rsidP="003F6391">
      <w:pPr>
        <w:pStyle w:val="KeepWithNext"/>
        <w:rPr>
          <w:rtl/>
          <w:lang w:eastAsia="he-IL"/>
        </w:rPr>
      </w:pPr>
    </w:p>
    <w:p w14:paraId="7AB00229" w14:textId="77777777" w:rsidR="003F6391" w:rsidRDefault="003F6391" w:rsidP="003F6391">
      <w:pPr>
        <w:rPr>
          <w:rtl/>
          <w:lang w:eastAsia="he-IL"/>
        </w:rPr>
      </w:pPr>
      <w:bookmarkStart w:id="735" w:name="_ETM_Q1_2125000"/>
      <w:bookmarkEnd w:id="735"/>
      <w:r>
        <w:rPr>
          <w:rFonts w:hint="cs"/>
          <w:rtl/>
          <w:lang w:eastAsia="he-IL"/>
        </w:rPr>
        <w:t xml:space="preserve">מה זה משנה אם הסעיף הזה נמצא? הוא דווקא טוב, הוא הרחבה. </w:t>
      </w:r>
    </w:p>
    <w:p w14:paraId="4D4FD8A7" w14:textId="77777777" w:rsidR="003F6391" w:rsidRDefault="003F6391" w:rsidP="003F6391">
      <w:pPr>
        <w:rPr>
          <w:rtl/>
          <w:lang w:eastAsia="he-IL"/>
        </w:rPr>
      </w:pPr>
      <w:bookmarkStart w:id="736" w:name="_ETM_Q1_2128000"/>
      <w:bookmarkEnd w:id="736"/>
    </w:p>
    <w:p w14:paraId="0B375EF4" w14:textId="77777777" w:rsidR="003F6391" w:rsidRDefault="003F6391" w:rsidP="003F6391">
      <w:pPr>
        <w:pStyle w:val="a4"/>
        <w:keepNext/>
        <w:rPr>
          <w:rtl/>
        </w:rPr>
      </w:pPr>
      <w:bookmarkStart w:id="737" w:name="ET_speaker_איילת_וולברג_204"/>
      <w:r w:rsidRPr="003F6391">
        <w:rPr>
          <w:rStyle w:val="TagStyle"/>
          <w:rtl/>
        </w:rPr>
        <w:t xml:space="preserve"> &lt;&lt; דובר &gt;&gt; </w:t>
      </w:r>
      <w:r>
        <w:rPr>
          <w:rtl/>
        </w:rPr>
        <w:t>איילת וולברג:</w:t>
      </w:r>
      <w:r w:rsidRPr="003F6391">
        <w:rPr>
          <w:rStyle w:val="TagStyle"/>
          <w:rtl/>
        </w:rPr>
        <w:t xml:space="preserve"> &lt;&lt; דובר &gt;&gt;</w:t>
      </w:r>
      <w:r>
        <w:rPr>
          <w:rtl/>
        </w:rPr>
        <w:t xml:space="preserve">   </w:t>
      </w:r>
      <w:bookmarkEnd w:id="737"/>
    </w:p>
    <w:p w14:paraId="664279C6" w14:textId="77777777" w:rsidR="003F6391" w:rsidRDefault="003F6391" w:rsidP="003F6391">
      <w:pPr>
        <w:pStyle w:val="KeepWithNext"/>
        <w:rPr>
          <w:rtl/>
          <w:lang w:eastAsia="he-IL"/>
        </w:rPr>
      </w:pPr>
    </w:p>
    <w:p w14:paraId="1F46978B" w14:textId="77777777" w:rsidR="003F6391" w:rsidRDefault="003F6391" w:rsidP="003F6391">
      <w:pPr>
        <w:rPr>
          <w:rtl/>
          <w:lang w:eastAsia="he-IL"/>
        </w:rPr>
      </w:pPr>
      <w:bookmarkStart w:id="738" w:name="_ETM_Q1_2132000"/>
      <w:bookmarkEnd w:id="738"/>
      <w:r>
        <w:rPr>
          <w:rFonts w:hint="cs"/>
          <w:rtl/>
          <w:lang w:eastAsia="he-IL"/>
        </w:rPr>
        <w:t xml:space="preserve">הוא פשוט אומר שבמקרים כאלה הסייג של 24 </w:t>
      </w:r>
      <w:bookmarkStart w:id="739" w:name="_ETM_Q1_2131000"/>
      <w:bookmarkEnd w:id="739"/>
      <w:r>
        <w:rPr>
          <w:rFonts w:hint="cs"/>
          <w:rtl/>
          <w:lang w:eastAsia="he-IL"/>
        </w:rPr>
        <w:t>שעות לא יחול. זאת אומרת צריך לחכות עד שנמסרת הודעה למשפחות ואי אפשר לפרסם אחרי 24 שעות.</w:t>
      </w:r>
    </w:p>
    <w:p w14:paraId="72307793" w14:textId="77777777" w:rsidR="003F6391" w:rsidRDefault="003F6391" w:rsidP="003F6391">
      <w:pPr>
        <w:rPr>
          <w:rtl/>
          <w:lang w:eastAsia="he-IL"/>
        </w:rPr>
      </w:pPr>
      <w:bookmarkStart w:id="740" w:name="_ETM_Q1_2140000"/>
      <w:bookmarkEnd w:id="740"/>
    </w:p>
    <w:p w14:paraId="48683890" w14:textId="77777777" w:rsidR="003F6391" w:rsidRDefault="003F6391" w:rsidP="003F6391">
      <w:pPr>
        <w:pStyle w:val="af6"/>
        <w:keepNext/>
        <w:rPr>
          <w:rtl/>
        </w:rPr>
      </w:pPr>
      <w:bookmarkStart w:id="741" w:name="ET_yor_5794_205"/>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41"/>
    </w:p>
    <w:p w14:paraId="614ED762" w14:textId="77777777" w:rsidR="003F6391" w:rsidRDefault="003F6391" w:rsidP="003F6391">
      <w:pPr>
        <w:pStyle w:val="KeepWithNext"/>
        <w:rPr>
          <w:rtl/>
          <w:lang w:eastAsia="he-IL"/>
        </w:rPr>
      </w:pPr>
    </w:p>
    <w:p w14:paraId="28A9BA19" w14:textId="77777777" w:rsidR="003F6391" w:rsidRDefault="003F6391" w:rsidP="003F6391">
      <w:pPr>
        <w:rPr>
          <w:rtl/>
          <w:lang w:eastAsia="he-IL"/>
        </w:rPr>
      </w:pPr>
      <w:bookmarkStart w:id="742" w:name="_ETM_Q1_2142000"/>
      <w:bookmarkEnd w:id="742"/>
      <w:r>
        <w:rPr>
          <w:rFonts w:hint="cs"/>
          <w:rtl/>
          <w:lang w:eastAsia="he-IL"/>
        </w:rPr>
        <w:t xml:space="preserve">"בעת מלחמה, פיגוע או אסון שגרם למספר רב של נפגעים". כן, ברגע שיש </w:t>
      </w:r>
      <w:bookmarkStart w:id="743" w:name="_ETM_Q1_2146000"/>
      <w:bookmarkEnd w:id="743"/>
      <w:r>
        <w:rPr>
          <w:rFonts w:hint="cs"/>
          <w:rtl/>
          <w:lang w:eastAsia="he-IL"/>
        </w:rPr>
        <w:t xml:space="preserve">משהו גדול רשמי. </w:t>
      </w:r>
    </w:p>
    <w:p w14:paraId="12550F5A" w14:textId="77777777" w:rsidR="003F6391" w:rsidRDefault="003F6391" w:rsidP="003F6391">
      <w:pPr>
        <w:rPr>
          <w:rtl/>
          <w:lang w:eastAsia="he-IL"/>
        </w:rPr>
      </w:pPr>
    </w:p>
    <w:p w14:paraId="643AA0FF" w14:textId="77777777" w:rsidR="003F6391" w:rsidRDefault="003F6391" w:rsidP="003F6391">
      <w:pPr>
        <w:pStyle w:val="a4"/>
        <w:keepNext/>
        <w:rPr>
          <w:rtl/>
        </w:rPr>
      </w:pPr>
      <w:bookmarkStart w:id="744" w:name="ET_speaker_5694_206"/>
      <w:r w:rsidRPr="003F6391">
        <w:rPr>
          <w:rStyle w:val="TagStyle"/>
          <w:rtl/>
        </w:rPr>
        <w:t xml:space="preserve"> &lt;&lt; דובר &gt;&gt; </w:t>
      </w:r>
      <w:r>
        <w:rPr>
          <w:rtl/>
        </w:rPr>
        <w:t>מוסי רז (מרצ):</w:t>
      </w:r>
      <w:r w:rsidRPr="003F6391">
        <w:rPr>
          <w:rStyle w:val="TagStyle"/>
          <w:rtl/>
        </w:rPr>
        <w:t xml:space="preserve"> &lt;&lt; דובר &gt;&gt;</w:t>
      </w:r>
      <w:r>
        <w:rPr>
          <w:rtl/>
        </w:rPr>
        <w:t xml:space="preserve">   </w:t>
      </w:r>
      <w:bookmarkEnd w:id="744"/>
    </w:p>
    <w:p w14:paraId="383F4468" w14:textId="77777777" w:rsidR="003F6391" w:rsidRDefault="003F6391" w:rsidP="003F6391">
      <w:pPr>
        <w:pStyle w:val="KeepWithNext"/>
        <w:rPr>
          <w:rtl/>
          <w:lang w:eastAsia="he-IL"/>
        </w:rPr>
      </w:pPr>
    </w:p>
    <w:p w14:paraId="6E302797" w14:textId="77777777" w:rsidR="003F6391" w:rsidRDefault="003F6391" w:rsidP="003F6391">
      <w:pPr>
        <w:rPr>
          <w:rtl/>
          <w:lang w:eastAsia="he-IL"/>
        </w:rPr>
      </w:pPr>
      <w:bookmarkStart w:id="745" w:name="_ETM_Q1_2150000"/>
      <w:bookmarkEnd w:id="745"/>
      <w:r>
        <w:rPr>
          <w:rFonts w:hint="cs"/>
          <w:rtl/>
          <w:lang w:eastAsia="he-IL"/>
        </w:rPr>
        <w:t xml:space="preserve">זה עלול </w:t>
      </w:r>
      <w:bookmarkStart w:id="746" w:name="_ETM_Q1_2152000"/>
      <w:bookmarkEnd w:id="746"/>
      <w:r>
        <w:rPr>
          <w:rFonts w:hint="cs"/>
          <w:rtl/>
          <w:lang w:eastAsia="he-IL"/>
        </w:rPr>
        <w:t xml:space="preserve">לגרור את השאלה, מהו מספר רב. אבל את צודקת שצריך את זה. אני מסכים איתכם. </w:t>
      </w:r>
    </w:p>
    <w:p w14:paraId="486BB594" w14:textId="77777777" w:rsidR="003F6391" w:rsidRDefault="003F6391" w:rsidP="003F6391">
      <w:pPr>
        <w:rPr>
          <w:rtl/>
          <w:lang w:eastAsia="he-IL"/>
        </w:rPr>
      </w:pPr>
      <w:bookmarkStart w:id="747" w:name="_ETM_Q1_2155000"/>
      <w:bookmarkEnd w:id="747"/>
    </w:p>
    <w:p w14:paraId="6721D3FE" w14:textId="77777777" w:rsidR="003F6391" w:rsidRDefault="003F6391" w:rsidP="003F6391">
      <w:pPr>
        <w:pStyle w:val="af6"/>
        <w:keepNext/>
        <w:rPr>
          <w:rtl/>
        </w:rPr>
      </w:pPr>
      <w:bookmarkStart w:id="748" w:name="ET_yor_5794_207"/>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48"/>
    </w:p>
    <w:p w14:paraId="17CEA053" w14:textId="77777777" w:rsidR="003F6391" w:rsidRDefault="003F6391" w:rsidP="003F6391">
      <w:pPr>
        <w:pStyle w:val="KeepWithNext"/>
        <w:rPr>
          <w:rtl/>
          <w:lang w:eastAsia="he-IL"/>
        </w:rPr>
      </w:pPr>
    </w:p>
    <w:p w14:paraId="6CE95CF4" w14:textId="77777777" w:rsidR="003F6391" w:rsidRDefault="003F6391" w:rsidP="003F6391">
      <w:pPr>
        <w:rPr>
          <w:rtl/>
          <w:lang w:eastAsia="he-IL"/>
        </w:rPr>
      </w:pPr>
      <w:bookmarkStart w:id="749" w:name="_ETM_Q1_2158000"/>
      <w:bookmarkEnd w:id="749"/>
      <w:r>
        <w:rPr>
          <w:rFonts w:hint="cs"/>
          <w:rtl/>
          <w:lang w:eastAsia="he-IL"/>
        </w:rPr>
        <w:t>או "אסון שגרם למספר המוני של נפגעים".</w:t>
      </w:r>
    </w:p>
    <w:p w14:paraId="4F9FDD73" w14:textId="77777777" w:rsidR="003F6391" w:rsidRDefault="003F6391" w:rsidP="003F6391">
      <w:pPr>
        <w:rPr>
          <w:rtl/>
          <w:lang w:eastAsia="he-IL"/>
        </w:rPr>
      </w:pPr>
    </w:p>
    <w:p w14:paraId="42FF5254" w14:textId="77777777" w:rsidR="003F6391" w:rsidRDefault="003F6391" w:rsidP="003F6391">
      <w:pPr>
        <w:pStyle w:val="a4"/>
        <w:keepNext/>
        <w:rPr>
          <w:rtl/>
        </w:rPr>
      </w:pPr>
      <w:bookmarkStart w:id="750" w:name="ET_speaker_איילת_וולברג_208"/>
      <w:r w:rsidRPr="003F6391">
        <w:rPr>
          <w:rStyle w:val="TagStyle"/>
          <w:rtl/>
        </w:rPr>
        <w:t xml:space="preserve"> &lt;&lt; דובר &gt;&gt; </w:t>
      </w:r>
      <w:r>
        <w:rPr>
          <w:rtl/>
        </w:rPr>
        <w:t>איילת וולברג:</w:t>
      </w:r>
      <w:r w:rsidRPr="003F6391">
        <w:rPr>
          <w:rStyle w:val="TagStyle"/>
          <w:rtl/>
        </w:rPr>
        <w:t xml:space="preserve"> &lt;&lt; דובר &gt;&gt;</w:t>
      </w:r>
      <w:r>
        <w:rPr>
          <w:rtl/>
        </w:rPr>
        <w:t xml:space="preserve">   </w:t>
      </w:r>
      <w:bookmarkEnd w:id="750"/>
    </w:p>
    <w:p w14:paraId="58063A47" w14:textId="77777777" w:rsidR="003F6391" w:rsidRDefault="003F6391" w:rsidP="003F6391">
      <w:pPr>
        <w:pStyle w:val="KeepWithNext"/>
        <w:rPr>
          <w:rtl/>
        </w:rPr>
      </w:pPr>
    </w:p>
    <w:p w14:paraId="01F6A6DD" w14:textId="77777777" w:rsidR="003F6391" w:rsidRDefault="003F6391" w:rsidP="003F6391">
      <w:pPr>
        <w:rPr>
          <w:rtl/>
        </w:rPr>
      </w:pPr>
      <w:r>
        <w:rPr>
          <w:rFonts w:hint="cs"/>
          <w:rtl/>
        </w:rPr>
        <w:t xml:space="preserve">הבעיה שיכולה לעלות מזה </w:t>
      </w:r>
      <w:r>
        <w:rPr>
          <w:rtl/>
        </w:rPr>
        <w:t>–</w:t>
      </w:r>
      <w:r>
        <w:rPr>
          <w:rFonts w:hint="cs"/>
          <w:rtl/>
        </w:rPr>
        <w:t xml:space="preserve"> בסוף החוק חל על כל אדם פרטי. השאלה אם אדם </w:t>
      </w:r>
      <w:bookmarkStart w:id="751" w:name="_ETM_Q1_2168000"/>
      <w:bookmarkEnd w:id="751"/>
      <w:r>
        <w:rPr>
          <w:rFonts w:hint="cs"/>
          <w:rtl/>
        </w:rPr>
        <w:t xml:space="preserve">פרטי יודע מה זה מספר רב של נפגעים. אנחנו חשבנו </w:t>
      </w:r>
      <w:bookmarkStart w:id="752" w:name="_ETM_Q1_2170000"/>
      <w:bookmarkEnd w:id="752"/>
      <w:r>
        <w:rPr>
          <w:rFonts w:hint="cs"/>
          <w:rtl/>
        </w:rPr>
        <w:t>על מלחמה, ואני מקווה שזה ברור לכולם; פיגוע שלא</w:t>
      </w:r>
      <w:bookmarkStart w:id="753" w:name="_ETM_Q1_2178000"/>
      <w:bookmarkEnd w:id="753"/>
      <w:r>
        <w:rPr>
          <w:rFonts w:hint="cs"/>
          <w:rtl/>
        </w:rPr>
        <w:t xml:space="preserve"> עלינו יש בו הרבה נפגעים. פחות או יותר אנשים יודעים </w:t>
      </w:r>
      <w:bookmarkStart w:id="754" w:name="_ETM_Q1_2182000"/>
      <w:bookmarkEnd w:id="754"/>
      <w:r>
        <w:rPr>
          <w:rFonts w:hint="cs"/>
          <w:rtl/>
        </w:rPr>
        <w:t xml:space="preserve">במקרים האלה. </w:t>
      </w:r>
    </w:p>
    <w:p w14:paraId="6E6C236E" w14:textId="77777777" w:rsidR="003F6391" w:rsidRDefault="003F6391" w:rsidP="003F6391">
      <w:pPr>
        <w:rPr>
          <w:rtl/>
        </w:rPr>
      </w:pPr>
    </w:p>
    <w:p w14:paraId="4598272D" w14:textId="77777777" w:rsidR="003F6391" w:rsidRDefault="003F6391" w:rsidP="003F6391">
      <w:pPr>
        <w:pStyle w:val="a4"/>
        <w:keepNext/>
        <w:rPr>
          <w:rtl/>
        </w:rPr>
      </w:pPr>
      <w:bookmarkStart w:id="755" w:name="ET_speaker_5797_209"/>
      <w:r w:rsidRPr="003F6391">
        <w:rPr>
          <w:rStyle w:val="TagStyle"/>
          <w:rtl/>
        </w:rPr>
        <w:t xml:space="preserve"> &lt;&lt; דובר &gt;&gt; </w:t>
      </w:r>
      <w:r>
        <w:rPr>
          <w:rtl/>
        </w:rPr>
        <w:t>יצחק פינדרוס (יהדות התורה):</w:t>
      </w:r>
      <w:r w:rsidRPr="003F6391">
        <w:rPr>
          <w:rStyle w:val="TagStyle"/>
          <w:rtl/>
        </w:rPr>
        <w:t xml:space="preserve"> &lt;&lt; דובר &gt;&gt;</w:t>
      </w:r>
      <w:r>
        <w:rPr>
          <w:rtl/>
        </w:rPr>
        <w:t xml:space="preserve">   </w:t>
      </w:r>
      <w:bookmarkEnd w:id="755"/>
    </w:p>
    <w:p w14:paraId="7923CF9F" w14:textId="77777777" w:rsidR="003F6391" w:rsidRDefault="003F6391" w:rsidP="003F6391">
      <w:pPr>
        <w:pStyle w:val="KeepWithNext"/>
        <w:rPr>
          <w:rtl/>
        </w:rPr>
      </w:pPr>
    </w:p>
    <w:p w14:paraId="6DE104A4" w14:textId="77777777" w:rsidR="003F6391" w:rsidRDefault="003F6391" w:rsidP="003F6391">
      <w:pPr>
        <w:rPr>
          <w:rtl/>
        </w:rPr>
      </w:pPr>
      <w:r>
        <w:rPr>
          <w:rFonts w:hint="cs"/>
          <w:rtl/>
        </w:rPr>
        <w:t xml:space="preserve">בואו נהיה פרקטים. אנחנו מדברים על מה שקורה אחרי 24 שעות. </w:t>
      </w:r>
      <w:bookmarkStart w:id="756" w:name="_ETM_Q1_2185000"/>
      <w:bookmarkEnd w:id="756"/>
      <w:r>
        <w:rPr>
          <w:rFonts w:hint="cs"/>
          <w:rtl/>
        </w:rPr>
        <w:t xml:space="preserve">לדעתי, כמעט לא יהיה אדם במדינת ישראל שיידע כשהמשפחות לא יודעות. הבעיה המרכזית היא חמש-שש השעות הראשונות. </w:t>
      </w:r>
      <w:bookmarkStart w:id="757" w:name="_ETM_Q1_2195000"/>
      <w:bookmarkEnd w:id="757"/>
      <w:r>
        <w:rPr>
          <w:rFonts w:hint="cs"/>
          <w:rtl/>
        </w:rPr>
        <w:t xml:space="preserve">זה תמיד. </w:t>
      </w:r>
    </w:p>
    <w:p w14:paraId="6C7BE769" w14:textId="77777777" w:rsidR="003F6391" w:rsidRDefault="003F6391" w:rsidP="003F6391">
      <w:pPr>
        <w:rPr>
          <w:rtl/>
        </w:rPr>
      </w:pPr>
    </w:p>
    <w:p w14:paraId="68698D45" w14:textId="77777777" w:rsidR="003F6391" w:rsidRDefault="003F6391" w:rsidP="003F6391">
      <w:pPr>
        <w:pStyle w:val="a4"/>
        <w:keepNext/>
        <w:rPr>
          <w:rtl/>
        </w:rPr>
      </w:pPr>
      <w:bookmarkStart w:id="758" w:name="ET_speaker_5694_210"/>
      <w:r w:rsidRPr="003F6391">
        <w:rPr>
          <w:rStyle w:val="TagStyle"/>
          <w:rtl/>
        </w:rPr>
        <w:t xml:space="preserve"> &lt;&lt; דובר &gt;&gt; </w:t>
      </w:r>
      <w:r>
        <w:rPr>
          <w:rtl/>
        </w:rPr>
        <w:t>מוסי רז (מרצ):</w:t>
      </w:r>
      <w:r w:rsidRPr="003F6391">
        <w:rPr>
          <w:rStyle w:val="TagStyle"/>
          <w:rtl/>
        </w:rPr>
        <w:t xml:space="preserve"> &lt;&lt; דובר &gt;&gt;</w:t>
      </w:r>
      <w:r>
        <w:rPr>
          <w:rtl/>
        </w:rPr>
        <w:t xml:space="preserve">   </w:t>
      </w:r>
      <w:bookmarkEnd w:id="758"/>
    </w:p>
    <w:p w14:paraId="345D8016" w14:textId="77777777" w:rsidR="003F6391" w:rsidRDefault="003F6391" w:rsidP="003F6391">
      <w:pPr>
        <w:pStyle w:val="KeepWithNext"/>
        <w:rPr>
          <w:rtl/>
        </w:rPr>
      </w:pPr>
    </w:p>
    <w:p w14:paraId="020794AD" w14:textId="77777777" w:rsidR="003F6391" w:rsidRDefault="003F6391" w:rsidP="003F6391">
      <w:pPr>
        <w:rPr>
          <w:rtl/>
        </w:rPr>
      </w:pPr>
      <w:bookmarkStart w:id="759" w:name="_ETM_Q1_2197000"/>
      <w:bookmarkEnd w:id="759"/>
      <w:r>
        <w:rPr>
          <w:rFonts w:hint="cs"/>
          <w:rtl/>
        </w:rPr>
        <w:t>בפיגוע - -</w:t>
      </w:r>
    </w:p>
    <w:p w14:paraId="77DF6BAA" w14:textId="77777777" w:rsidR="003F6391" w:rsidRDefault="003F6391" w:rsidP="003F6391">
      <w:pPr>
        <w:rPr>
          <w:rtl/>
        </w:rPr>
      </w:pPr>
      <w:bookmarkStart w:id="760" w:name="_ETM_Q1_2199000"/>
      <w:bookmarkEnd w:id="760"/>
    </w:p>
    <w:p w14:paraId="51324927" w14:textId="77777777" w:rsidR="003F6391" w:rsidRDefault="003F6391" w:rsidP="003F6391">
      <w:pPr>
        <w:pStyle w:val="a4"/>
        <w:keepNext/>
        <w:rPr>
          <w:rtl/>
        </w:rPr>
      </w:pPr>
      <w:bookmarkStart w:id="761" w:name="ET_speaker_5797_211"/>
      <w:r w:rsidRPr="003F6391">
        <w:rPr>
          <w:rStyle w:val="TagStyle"/>
          <w:rtl/>
        </w:rPr>
        <w:t xml:space="preserve"> &lt;&lt; דובר &gt;&gt; </w:t>
      </w:r>
      <w:r>
        <w:rPr>
          <w:rtl/>
        </w:rPr>
        <w:t>יצחק פינדרוס (יהדות התורה):</w:t>
      </w:r>
      <w:r w:rsidRPr="003F6391">
        <w:rPr>
          <w:rStyle w:val="TagStyle"/>
          <w:rtl/>
        </w:rPr>
        <w:t xml:space="preserve"> &lt;&lt; דובר &gt;&gt;</w:t>
      </w:r>
      <w:r>
        <w:rPr>
          <w:rtl/>
        </w:rPr>
        <w:t xml:space="preserve">   </w:t>
      </w:r>
      <w:bookmarkEnd w:id="761"/>
    </w:p>
    <w:p w14:paraId="112D3968" w14:textId="77777777" w:rsidR="003F6391" w:rsidRDefault="003F6391" w:rsidP="003F6391">
      <w:pPr>
        <w:pStyle w:val="KeepWithNext"/>
        <w:rPr>
          <w:rtl/>
        </w:rPr>
      </w:pPr>
    </w:p>
    <w:p w14:paraId="0F001543" w14:textId="77777777" w:rsidR="003F6391" w:rsidRDefault="003F6391" w:rsidP="003F6391">
      <w:pPr>
        <w:rPr>
          <w:rtl/>
        </w:rPr>
      </w:pPr>
      <w:r>
        <w:rPr>
          <w:rFonts w:hint="cs"/>
          <w:rtl/>
        </w:rPr>
        <w:t xml:space="preserve">לא נעים לי להגיד לך, אבל במירון </w:t>
      </w:r>
      <w:r>
        <w:rPr>
          <w:rtl/>
        </w:rPr>
        <w:t>–</w:t>
      </w:r>
      <w:r>
        <w:rPr>
          <w:rFonts w:hint="cs"/>
          <w:rtl/>
        </w:rPr>
        <w:t xml:space="preserve"> יותר מ-24 שעות אחר כך אנשים עוד לא ידעו. </w:t>
      </w:r>
    </w:p>
    <w:p w14:paraId="113C73F3" w14:textId="77777777" w:rsidR="003F6391" w:rsidRDefault="003F6391" w:rsidP="003F6391">
      <w:pPr>
        <w:rPr>
          <w:rtl/>
        </w:rPr>
      </w:pPr>
      <w:bookmarkStart w:id="762" w:name="_ETM_Q1_2201000"/>
      <w:bookmarkEnd w:id="762"/>
    </w:p>
    <w:p w14:paraId="5738E520" w14:textId="77777777" w:rsidR="003F6391" w:rsidRDefault="003F6391" w:rsidP="003F6391">
      <w:pPr>
        <w:pStyle w:val="a4"/>
        <w:keepNext/>
        <w:rPr>
          <w:rtl/>
        </w:rPr>
      </w:pPr>
      <w:bookmarkStart w:id="763" w:name="ET_speaker_5694_212"/>
      <w:r w:rsidRPr="003F6391">
        <w:rPr>
          <w:rStyle w:val="TagStyle"/>
          <w:rtl/>
        </w:rPr>
        <w:t xml:space="preserve"> &lt;&lt; דובר &gt;&gt; </w:t>
      </w:r>
      <w:r>
        <w:rPr>
          <w:rtl/>
        </w:rPr>
        <w:t>מוסי רז (מרצ):</w:t>
      </w:r>
      <w:r w:rsidRPr="003F6391">
        <w:rPr>
          <w:rStyle w:val="TagStyle"/>
          <w:rtl/>
        </w:rPr>
        <w:t xml:space="preserve"> &lt;&lt; דובר &gt;&gt;</w:t>
      </w:r>
      <w:r>
        <w:rPr>
          <w:rtl/>
        </w:rPr>
        <w:t xml:space="preserve">   </w:t>
      </w:r>
      <w:bookmarkEnd w:id="763"/>
    </w:p>
    <w:p w14:paraId="3CBAF124" w14:textId="77777777" w:rsidR="003F6391" w:rsidRDefault="003F6391" w:rsidP="003F6391">
      <w:pPr>
        <w:pStyle w:val="KeepWithNext"/>
        <w:rPr>
          <w:rtl/>
        </w:rPr>
      </w:pPr>
    </w:p>
    <w:p w14:paraId="6AC1B6DC" w14:textId="77777777" w:rsidR="003F6391" w:rsidRDefault="003F6391" w:rsidP="003F6391">
      <w:pPr>
        <w:rPr>
          <w:rtl/>
        </w:rPr>
      </w:pPr>
      <w:bookmarkStart w:id="764" w:name="_ETM_Q1_2205000"/>
      <w:bookmarkEnd w:id="764"/>
      <w:r>
        <w:rPr>
          <w:rFonts w:hint="cs"/>
          <w:rtl/>
        </w:rPr>
        <w:t xml:space="preserve">כשחייל נמצא מחוץ לארצו זה לא אדם שיוצא מהבית ולא חוזר ואשתו אומרת שהוא לא חזר והיא כבר מתחילה לדאוג. </w:t>
      </w:r>
    </w:p>
    <w:p w14:paraId="24910C63" w14:textId="77777777" w:rsidR="003F6391" w:rsidRDefault="003F6391" w:rsidP="003F6391">
      <w:pPr>
        <w:rPr>
          <w:rtl/>
        </w:rPr>
      </w:pPr>
    </w:p>
    <w:p w14:paraId="6B94EC1B" w14:textId="77777777" w:rsidR="003F6391" w:rsidRDefault="003F6391" w:rsidP="003F6391">
      <w:pPr>
        <w:pStyle w:val="a4"/>
        <w:keepNext/>
        <w:rPr>
          <w:rtl/>
        </w:rPr>
      </w:pPr>
      <w:bookmarkStart w:id="765" w:name="ET_speaker_6225_213"/>
      <w:r w:rsidRPr="003F6391">
        <w:rPr>
          <w:rStyle w:val="TagStyle"/>
          <w:rtl/>
        </w:rPr>
        <w:t xml:space="preserve"> &lt;&lt; דובר &gt;&gt; </w:t>
      </w:r>
      <w:r>
        <w:rPr>
          <w:rtl/>
        </w:rPr>
        <w:t>אלון טל (כחול לבן):</w:t>
      </w:r>
      <w:r w:rsidRPr="003F6391">
        <w:rPr>
          <w:rStyle w:val="TagStyle"/>
          <w:rtl/>
        </w:rPr>
        <w:t xml:space="preserve"> &lt;&lt; דובר &gt;&gt;</w:t>
      </w:r>
      <w:r>
        <w:rPr>
          <w:rtl/>
        </w:rPr>
        <w:t xml:space="preserve">   </w:t>
      </w:r>
      <w:bookmarkEnd w:id="765"/>
    </w:p>
    <w:p w14:paraId="4B32C636" w14:textId="77777777" w:rsidR="003F6391" w:rsidRDefault="003F6391" w:rsidP="003F6391">
      <w:pPr>
        <w:pStyle w:val="KeepWithNext"/>
        <w:rPr>
          <w:rtl/>
        </w:rPr>
      </w:pPr>
    </w:p>
    <w:p w14:paraId="75EAEFF0" w14:textId="77777777" w:rsidR="003F6391" w:rsidRDefault="003F6391" w:rsidP="003F6391">
      <w:pPr>
        <w:rPr>
          <w:rtl/>
        </w:rPr>
      </w:pPr>
      <w:r>
        <w:rPr>
          <w:rFonts w:hint="cs"/>
          <w:rtl/>
        </w:rPr>
        <w:t xml:space="preserve">היו כבר </w:t>
      </w:r>
      <w:bookmarkStart w:id="766" w:name="_ETM_Q1_2216000"/>
      <w:bookmarkEnd w:id="766"/>
      <w:r>
        <w:rPr>
          <w:rFonts w:hint="cs"/>
          <w:rtl/>
        </w:rPr>
        <w:t>אירועים בטיולים. בתור אמריקאי אני שם לב שיש הרבה</w:t>
      </w:r>
      <w:bookmarkStart w:id="767" w:name="_ETM_Q1_2221000"/>
      <w:bookmarkEnd w:id="767"/>
      <w:r>
        <w:rPr>
          <w:rFonts w:hint="cs"/>
          <w:rtl/>
        </w:rPr>
        <w:t xml:space="preserve"> מאוד אירועים שלא קשורים למלחמה. לדעתי, זה סעיף סביר. </w:t>
      </w:r>
    </w:p>
    <w:p w14:paraId="5103C0B9" w14:textId="77777777" w:rsidR="003F6391" w:rsidRDefault="003F6391" w:rsidP="003F6391">
      <w:pPr>
        <w:rPr>
          <w:rtl/>
        </w:rPr>
      </w:pPr>
    </w:p>
    <w:p w14:paraId="180560D6" w14:textId="77777777" w:rsidR="003F6391" w:rsidRDefault="003F6391" w:rsidP="003F6391">
      <w:pPr>
        <w:pStyle w:val="af6"/>
        <w:keepNext/>
        <w:rPr>
          <w:rtl/>
        </w:rPr>
      </w:pPr>
      <w:bookmarkStart w:id="768" w:name="ET_yor_5794_214"/>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68"/>
    </w:p>
    <w:p w14:paraId="2160AD3D" w14:textId="77777777" w:rsidR="003F6391" w:rsidRDefault="003F6391" w:rsidP="003F6391">
      <w:pPr>
        <w:pStyle w:val="KeepWithNext"/>
        <w:rPr>
          <w:rtl/>
        </w:rPr>
      </w:pPr>
    </w:p>
    <w:p w14:paraId="14E2B92E" w14:textId="77777777" w:rsidR="003F6391" w:rsidRDefault="003F6391" w:rsidP="003F6391">
      <w:pPr>
        <w:rPr>
          <w:rtl/>
        </w:rPr>
      </w:pPr>
      <w:bookmarkStart w:id="769" w:name="_ETM_Q1_2226000"/>
      <w:bookmarkEnd w:id="769"/>
      <w:r>
        <w:rPr>
          <w:rFonts w:hint="cs"/>
          <w:rtl/>
        </w:rPr>
        <w:t xml:space="preserve">אני בעד להשאיר בינתיים. בואו נתקדם. </w:t>
      </w:r>
    </w:p>
    <w:p w14:paraId="58E6E024" w14:textId="77777777" w:rsidR="003F6391" w:rsidRDefault="003F6391" w:rsidP="003F6391">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770"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1871"/>
        <w:gridCol w:w="624"/>
        <w:gridCol w:w="7143"/>
        <w:tblGridChange w:id="771">
          <w:tblGrid>
            <w:gridCol w:w="1871"/>
            <w:gridCol w:w="624"/>
            <w:gridCol w:w="7143"/>
          </w:tblGrid>
        </w:tblGridChange>
      </w:tblGrid>
      <w:tr w:rsidR="003F6391" w14:paraId="5C44FB3D" w14:textId="77777777" w:rsidTr="003F6391">
        <w:trPr>
          <w:cantSplit/>
          <w:trPrChange w:id="772" w:author="שימרית שקד" w:date="2022-06-14T12:26:00Z">
            <w:trPr>
              <w:cantSplit/>
            </w:trPr>
          </w:trPrChange>
        </w:trPr>
        <w:tc>
          <w:tcPr>
            <w:tcW w:w="1871" w:type="dxa"/>
            <w:hideMark/>
            <w:tcPrChange w:id="773" w:author="שימרית שקד" w:date="2022-06-14T12:26:00Z">
              <w:tcPr>
                <w:tcW w:w="1871" w:type="dxa"/>
                <w:hideMark/>
              </w:tcPr>
            </w:tcPrChange>
          </w:tcPr>
          <w:p w14:paraId="2C31BB64" w14:textId="77777777" w:rsidR="003F6391" w:rsidRPr="003F6391" w:rsidRDefault="003F6391">
            <w:pPr>
              <w:pStyle w:val="TableSideHeading"/>
              <w:rPr>
                <w:sz w:val="24"/>
                <w:szCs w:val="24"/>
              </w:rPr>
            </w:pPr>
            <w:bookmarkStart w:id="774" w:name="_ETM_Q1_2233000"/>
            <w:bookmarkEnd w:id="774"/>
            <w:r w:rsidRPr="003F6391">
              <w:rPr>
                <w:sz w:val="24"/>
                <w:szCs w:val="24"/>
                <w:rtl/>
              </w:rPr>
              <w:t>סייגים לאיסור הפרסום</w:t>
            </w:r>
          </w:p>
        </w:tc>
        <w:tc>
          <w:tcPr>
            <w:tcW w:w="624" w:type="dxa"/>
            <w:hideMark/>
            <w:tcPrChange w:id="775" w:author="שימרית שקד" w:date="2022-06-14T12:26:00Z">
              <w:tcPr>
                <w:tcW w:w="624" w:type="dxa"/>
                <w:hideMark/>
              </w:tcPr>
            </w:tcPrChange>
          </w:tcPr>
          <w:p w14:paraId="0AEEBDE7" w14:textId="77777777" w:rsidR="003F6391" w:rsidRPr="003F6391" w:rsidRDefault="003F6391">
            <w:pPr>
              <w:pStyle w:val="TableText"/>
              <w:rPr>
                <w:sz w:val="24"/>
                <w:szCs w:val="24"/>
                <w:rtl/>
              </w:rPr>
            </w:pPr>
            <w:r w:rsidRPr="003F6391">
              <w:rPr>
                <w:sz w:val="24"/>
                <w:szCs w:val="24"/>
                <w:rtl/>
              </w:rPr>
              <w:t>3.</w:t>
            </w:r>
          </w:p>
        </w:tc>
        <w:tc>
          <w:tcPr>
            <w:tcW w:w="7143" w:type="dxa"/>
            <w:hideMark/>
            <w:tcPrChange w:id="776" w:author="שימרית שקד" w:date="2022-06-14T12:26:00Z">
              <w:tcPr>
                <w:tcW w:w="7143" w:type="dxa"/>
                <w:hideMark/>
              </w:tcPr>
            </w:tcPrChange>
          </w:tcPr>
          <w:p w14:paraId="03F800D7" w14:textId="77777777" w:rsidR="003F6391" w:rsidRPr="003F6391" w:rsidRDefault="003F6391">
            <w:pPr>
              <w:pStyle w:val="TableBlock"/>
              <w:rPr>
                <w:sz w:val="24"/>
                <w:szCs w:val="24"/>
                <w:rtl/>
              </w:rPr>
            </w:pPr>
            <w:r w:rsidRPr="003F6391">
              <w:rPr>
                <w:sz w:val="24"/>
                <w:szCs w:val="24"/>
                <w:rtl/>
              </w:rPr>
              <w:t xml:space="preserve">אין בהוראות חוק זה כדי למנוע – </w:t>
            </w:r>
          </w:p>
        </w:tc>
      </w:tr>
      <w:tr w:rsidR="003F6391" w14:paraId="4DD16A76" w14:textId="77777777" w:rsidTr="003F6391">
        <w:trPr>
          <w:cantSplit/>
          <w:trPrChange w:id="777" w:author="שימרית שקד" w:date="2022-06-14T12:26:00Z">
            <w:trPr>
              <w:cantSplit/>
            </w:trPr>
          </w:trPrChange>
        </w:trPr>
        <w:tc>
          <w:tcPr>
            <w:tcW w:w="1871" w:type="dxa"/>
            <w:tcPrChange w:id="778" w:author="שימרית שקד" w:date="2022-06-14T12:26:00Z">
              <w:tcPr>
                <w:tcW w:w="1871" w:type="dxa"/>
              </w:tcPr>
            </w:tcPrChange>
          </w:tcPr>
          <w:p w14:paraId="5D6749C5" w14:textId="77777777" w:rsidR="003F6391" w:rsidRPr="003F6391" w:rsidRDefault="003F6391">
            <w:pPr>
              <w:pStyle w:val="TableSideHeading"/>
              <w:rPr>
                <w:sz w:val="24"/>
                <w:szCs w:val="24"/>
                <w:rtl/>
              </w:rPr>
            </w:pPr>
          </w:p>
        </w:tc>
        <w:tc>
          <w:tcPr>
            <w:tcW w:w="624" w:type="dxa"/>
            <w:tcPrChange w:id="779" w:author="שימרית שקד" w:date="2022-06-14T12:26:00Z">
              <w:tcPr>
                <w:tcW w:w="624" w:type="dxa"/>
              </w:tcPr>
            </w:tcPrChange>
          </w:tcPr>
          <w:p w14:paraId="5E85F902" w14:textId="77777777" w:rsidR="003F6391" w:rsidRPr="003F6391" w:rsidRDefault="003F6391">
            <w:pPr>
              <w:pStyle w:val="TableText"/>
              <w:rPr>
                <w:sz w:val="24"/>
                <w:szCs w:val="24"/>
                <w:rtl/>
              </w:rPr>
            </w:pPr>
          </w:p>
        </w:tc>
        <w:tc>
          <w:tcPr>
            <w:tcW w:w="7143" w:type="dxa"/>
            <w:hideMark/>
            <w:tcPrChange w:id="780" w:author="שימרית שקד" w:date="2022-06-14T12:26:00Z">
              <w:tcPr>
                <w:tcW w:w="7143" w:type="dxa"/>
                <w:hideMark/>
              </w:tcPr>
            </w:tcPrChange>
          </w:tcPr>
          <w:p w14:paraId="54AEB7E3" w14:textId="77777777" w:rsidR="003F6391" w:rsidRPr="003F6391" w:rsidRDefault="003F6391">
            <w:pPr>
              <w:pStyle w:val="TableBlock"/>
              <w:rPr>
                <w:sz w:val="24"/>
                <w:szCs w:val="24"/>
                <w:rtl/>
              </w:rPr>
            </w:pPr>
            <w:r w:rsidRPr="003F6391">
              <w:rPr>
                <w:sz w:val="24"/>
                <w:szCs w:val="24"/>
                <w:rtl/>
              </w:rPr>
              <w:t>(1)</w:t>
            </w:r>
            <w:r w:rsidRPr="003F6391">
              <w:rPr>
                <w:sz w:val="24"/>
                <w:szCs w:val="24"/>
                <w:rtl/>
              </w:rPr>
              <w:tab/>
              <w:t>מאדם לעשות מעשה שהוסמך לעשותו על פי דין;</w:t>
            </w:r>
          </w:p>
        </w:tc>
      </w:tr>
      <w:tr w:rsidR="003F6391" w14:paraId="71D3009E" w14:textId="77777777" w:rsidTr="003F6391">
        <w:trPr>
          <w:cantSplit/>
          <w:trPrChange w:id="781" w:author="שימרית שקד" w:date="2022-06-14T12:26:00Z">
            <w:trPr>
              <w:cantSplit/>
            </w:trPr>
          </w:trPrChange>
        </w:trPr>
        <w:tc>
          <w:tcPr>
            <w:tcW w:w="1871" w:type="dxa"/>
            <w:tcPrChange w:id="782" w:author="שימרית שקד" w:date="2022-06-14T12:26:00Z">
              <w:tcPr>
                <w:tcW w:w="1871" w:type="dxa"/>
              </w:tcPr>
            </w:tcPrChange>
          </w:tcPr>
          <w:p w14:paraId="75EE1964" w14:textId="77777777" w:rsidR="003F6391" w:rsidRPr="003F6391" w:rsidRDefault="003F6391">
            <w:pPr>
              <w:pStyle w:val="TableSideHeading"/>
              <w:rPr>
                <w:sz w:val="24"/>
                <w:szCs w:val="24"/>
                <w:rtl/>
              </w:rPr>
            </w:pPr>
          </w:p>
        </w:tc>
        <w:tc>
          <w:tcPr>
            <w:tcW w:w="624" w:type="dxa"/>
            <w:tcPrChange w:id="783" w:author="שימרית שקד" w:date="2022-06-14T12:26:00Z">
              <w:tcPr>
                <w:tcW w:w="624" w:type="dxa"/>
              </w:tcPr>
            </w:tcPrChange>
          </w:tcPr>
          <w:p w14:paraId="4A50FA14" w14:textId="77777777" w:rsidR="003F6391" w:rsidRPr="003F6391" w:rsidRDefault="003F6391">
            <w:pPr>
              <w:pStyle w:val="TableText"/>
              <w:rPr>
                <w:sz w:val="24"/>
                <w:szCs w:val="24"/>
                <w:rtl/>
              </w:rPr>
            </w:pPr>
          </w:p>
        </w:tc>
        <w:tc>
          <w:tcPr>
            <w:tcW w:w="7143" w:type="dxa"/>
            <w:hideMark/>
            <w:tcPrChange w:id="784" w:author="שימרית שקד" w:date="2022-06-14T12:26:00Z">
              <w:tcPr>
                <w:tcW w:w="7143" w:type="dxa"/>
                <w:hideMark/>
              </w:tcPr>
            </w:tcPrChange>
          </w:tcPr>
          <w:p w14:paraId="1F96A8B6" w14:textId="77777777" w:rsidR="003F6391" w:rsidRPr="003F6391" w:rsidRDefault="003F6391">
            <w:pPr>
              <w:pStyle w:val="TableBlock"/>
              <w:rPr>
                <w:sz w:val="24"/>
                <w:szCs w:val="24"/>
                <w:rtl/>
              </w:rPr>
            </w:pPr>
            <w:r w:rsidRPr="003F6391">
              <w:rPr>
                <w:w w:val="106"/>
                <w:sz w:val="24"/>
                <w:szCs w:val="24"/>
                <w:rtl/>
              </w:rPr>
              <w:t>(2)</w:t>
            </w:r>
            <w:r w:rsidRPr="003F6391">
              <w:rPr>
                <w:w w:val="106"/>
                <w:sz w:val="24"/>
                <w:szCs w:val="24"/>
                <w:rtl/>
              </w:rPr>
              <w:tab/>
            </w:r>
            <w:r w:rsidRPr="003F6391">
              <w:rPr>
                <w:sz w:val="24"/>
                <w:szCs w:val="24"/>
                <w:rtl/>
              </w:rPr>
              <w:t>מאדם להעביר מידע הנדרש לשם מתן טיפול רפואי, בהיקף המזערי הנדרש לשם כך;</w:t>
            </w:r>
          </w:p>
        </w:tc>
      </w:tr>
    </w:tbl>
    <w:p w14:paraId="46CB9792" w14:textId="77777777" w:rsidR="003F6391" w:rsidRDefault="003F6391" w:rsidP="003F6391">
      <w:pPr>
        <w:ind w:firstLine="0"/>
        <w:rPr>
          <w:rtl/>
        </w:rPr>
      </w:pPr>
    </w:p>
    <w:p w14:paraId="0B82A4B8" w14:textId="77777777" w:rsidR="003F6391" w:rsidRDefault="003F6391" w:rsidP="003F6391">
      <w:pPr>
        <w:rPr>
          <w:rtl/>
          <w:lang w:eastAsia="he-IL"/>
        </w:rPr>
      </w:pPr>
    </w:p>
    <w:p w14:paraId="2DF5D0CE" w14:textId="77777777" w:rsidR="003F6391" w:rsidRDefault="003F6391" w:rsidP="003F6391">
      <w:pPr>
        <w:pStyle w:val="a4"/>
        <w:keepNext/>
        <w:rPr>
          <w:rtl/>
        </w:rPr>
      </w:pPr>
      <w:r w:rsidRPr="003F6391">
        <w:rPr>
          <w:rStyle w:val="TagStyle"/>
          <w:rtl/>
        </w:rPr>
        <w:t xml:space="preserve"> &lt;&lt; דובר &gt;&gt; </w:t>
      </w:r>
      <w:r>
        <w:rPr>
          <w:rtl/>
        </w:rPr>
        <w:t>יצחק פינדרוס (יהדות התורה):</w:t>
      </w:r>
      <w:r w:rsidRPr="003F6391">
        <w:rPr>
          <w:rStyle w:val="TagStyle"/>
          <w:rtl/>
        </w:rPr>
        <w:t xml:space="preserve"> &lt;&lt; דובר &gt;&gt;</w:t>
      </w:r>
      <w:r>
        <w:rPr>
          <w:rtl/>
        </w:rPr>
        <w:t xml:space="preserve">   </w:t>
      </w:r>
    </w:p>
    <w:p w14:paraId="4A583DE3" w14:textId="77777777" w:rsidR="003F6391" w:rsidRDefault="003F6391" w:rsidP="003F6391">
      <w:pPr>
        <w:pStyle w:val="KeepWithNext"/>
        <w:rPr>
          <w:rtl/>
          <w:lang w:eastAsia="he-IL"/>
        </w:rPr>
      </w:pPr>
    </w:p>
    <w:p w14:paraId="364AF925" w14:textId="77777777" w:rsidR="003F6391" w:rsidRDefault="003F6391" w:rsidP="003F6391">
      <w:pPr>
        <w:rPr>
          <w:rtl/>
          <w:lang w:eastAsia="he-IL"/>
        </w:rPr>
      </w:pPr>
      <w:r>
        <w:rPr>
          <w:rFonts w:hint="cs"/>
          <w:rtl/>
          <w:lang w:eastAsia="he-IL"/>
        </w:rPr>
        <w:t xml:space="preserve">אני שמח מאוד על המילה "ההיקף המזערי". </w:t>
      </w:r>
    </w:p>
    <w:p w14:paraId="7544C573" w14:textId="77777777" w:rsidR="003F6391" w:rsidRDefault="003F6391" w:rsidP="003F6391">
      <w:pPr>
        <w:rPr>
          <w:rtl/>
          <w:lang w:eastAsia="he-IL"/>
        </w:rPr>
      </w:pPr>
    </w:p>
    <w:p w14:paraId="6A57B1C7" w14:textId="77777777" w:rsidR="003F6391" w:rsidRDefault="003F6391" w:rsidP="003F6391">
      <w:pPr>
        <w:pStyle w:val="af6"/>
        <w:keepNext/>
        <w:rPr>
          <w:rtl/>
        </w:rPr>
      </w:pPr>
      <w:bookmarkStart w:id="785" w:name="ET_yor_5794_217"/>
      <w:r w:rsidRPr="003F6391">
        <w:rPr>
          <w:rStyle w:val="TagStyle"/>
          <w:rtl/>
        </w:rPr>
        <w:t xml:space="preserve"> &lt;&lt; יור &gt;&gt; </w:t>
      </w:r>
      <w:r>
        <w:rPr>
          <w:rtl/>
        </w:rPr>
        <w:t>היו"ר עידית סילמן:</w:t>
      </w:r>
      <w:r w:rsidRPr="003F6391">
        <w:rPr>
          <w:rStyle w:val="TagStyle"/>
          <w:rtl/>
        </w:rPr>
        <w:t xml:space="preserve"> &lt;&lt; יור &gt;&gt;</w:t>
      </w:r>
      <w:r>
        <w:rPr>
          <w:rtl/>
        </w:rPr>
        <w:t xml:space="preserve">   </w:t>
      </w:r>
      <w:bookmarkEnd w:id="785"/>
    </w:p>
    <w:p w14:paraId="414C19CD" w14:textId="77777777" w:rsidR="003F6391" w:rsidRDefault="003F6391" w:rsidP="003F6391">
      <w:pPr>
        <w:pStyle w:val="KeepWithNext"/>
        <w:rPr>
          <w:rtl/>
          <w:lang w:eastAsia="he-IL"/>
        </w:rPr>
      </w:pPr>
    </w:p>
    <w:p w14:paraId="1F86A6A4" w14:textId="77777777" w:rsidR="003F6391" w:rsidRDefault="003F6391" w:rsidP="003F6391">
      <w:pPr>
        <w:rPr>
          <w:rtl/>
          <w:lang w:eastAsia="he-IL"/>
        </w:rPr>
      </w:pPr>
      <w:r>
        <w:rPr>
          <w:rFonts w:hint="cs"/>
          <w:rtl/>
          <w:lang w:eastAsia="he-IL"/>
        </w:rPr>
        <w:t xml:space="preserve">למה? </w:t>
      </w:r>
    </w:p>
    <w:p w14:paraId="0BB39AE7" w14:textId="77777777" w:rsidR="003F6391" w:rsidRDefault="003F6391" w:rsidP="003F6391">
      <w:pPr>
        <w:rPr>
          <w:rtl/>
          <w:lang w:eastAsia="he-IL"/>
        </w:rPr>
      </w:pPr>
    </w:p>
    <w:p w14:paraId="044A41AD" w14:textId="77777777" w:rsidR="003F6391" w:rsidRDefault="003F6391" w:rsidP="003F6391">
      <w:pPr>
        <w:pStyle w:val="a4"/>
        <w:keepNext/>
        <w:rPr>
          <w:rtl/>
        </w:rPr>
      </w:pPr>
      <w:r w:rsidRPr="003F6391">
        <w:rPr>
          <w:rStyle w:val="TagStyle"/>
          <w:rtl/>
        </w:rPr>
        <w:t xml:space="preserve"> &lt;&lt; דובר &gt;&gt; </w:t>
      </w:r>
      <w:r>
        <w:rPr>
          <w:rtl/>
        </w:rPr>
        <w:t>יצחק פינדרוס (יהדות התורה):</w:t>
      </w:r>
      <w:r w:rsidRPr="003F6391">
        <w:rPr>
          <w:rStyle w:val="TagStyle"/>
          <w:rtl/>
        </w:rPr>
        <w:t xml:space="preserve"> &lt;&lt; דובר &gt;&gt;</w:t>
      </w:r>
      <w:r>
        <w:rPr>
          <w:rtl/>
        </w:rPr>
        <w:t xml:space="preserve">   </w:t>
      </w:r>
    </w:p>
    <w:p w14:paraId="2FC62E57" w14:textId="77777777" w:rsidR="003F6391" w:rsidRDefault="003F6391" w:rsidP="003F6391">
      <w:pPr>
        <w:pStyle w:val="KeepWithNext"/>
        <w:rPr>
          <w:rtl/>
          <w:lang w:eastAsia="he-IL"/>
        </w:rPr>
      </w:pPr>
    </w:p>
    <w:p w14:paraId="60EC84B0" w14:textId="77777777" w:rsidR="003F6391" w:rsidRDefault="003F6391" w:rsidP="003F6391">
      <w:pPr>
        <w:rPr>
          <w:rtl/>
          <w:lang w:eastAsia="he-IL"/>
        </w:rPr>
      </w:pPr>
      <w:bookmarkStart w:id="786" w:name="_ETM_Q1_2255000"/>
      <w:bookmarkEnd w:id="786"/>
      <w:r>
        <w:rPr>
          <w:rFonts w:hint="cs"/>
          <w:rtl/>
          <w:lang w:eastAsia="he-IL"/>
        </w:rPr>
        <w:t>כי דיברנו על זה.</w:t>
      </w:r>
      <w:bookmarkStart w:id="787" w:name="_ETM_Q1_2254000"/>
      <w:bookmarkEnd w:id="787"/>
      <w:r>
        <w:rPr>
          <w:rFonts w:hint="cs"/>
          <w:rtl/>
          <w:lang w:eastAsia="he-IL"/>
        </w:rPr>
        <w:t xml:space="preserve"> קבוצות הוואטסאפ של המתנדבים, במיוחד במגזר החרדי, הן קבוצות </w:t>
      </w:r>
      <w:bookmarkStart w:id="788" w:name="_ETM_Q1_2260000"/>
      <w:bookmarkEnd w:id="788"/>
      <w:r>
        <w:rPr>
          <w:rFonts w:hint="cs"/>
          <w:rtl/>
          <w:lang w:eastAsia="he-IL"/>
        </w:rPr>
        <w:t xml:space="preserve">של 300-250 משתתפים. לא נעים לי להגיד, אבל כשאני רוצה לדעת מה קורה באירוע אני מתקשר לאחד הארגונים </w:t>
      </w:r>
      <w:r w:rsidR="00E12CD7">
        <w:rPr>
          <w:rFonts w:hint="cs"/>
          <w:rtl/>
          <w:lang w:eastAsia="he-IL"/>
        </w:rPr>
        <w:t xml:space="preserve">האלה או למישהו שמחובר לאחת הקבוצות האלה, ומקבל מידע, לצערי הרב, מדויק מדי. </w:t>
      </w:r>
    </w:p>
    <w:p w14:paraId="6CAB3FE8" w14:textId="77777777" w:rsidR="00E12CD7" w:rsidRDefault="00E12CD7" w:rsidP="003F6391">
      <w:pPr>
        <w:rPr>
          <w:rtl/>
          <w:lang w:eastAsia="he-IL"/>
        </w:rPr>
      </w:pPr>
      <w:bookmarkStart w:id="789" w:name="_ETM_Q1_2272000"/>
      <w:bookmarkEnd w:id="789"/>
    </w:p>
    <w:p w14:paraId="00BF9DAC" w14:textId="77777777" w:rsidR="00E12CD7" w:rsidRDefault="00E12CD7" w:rsidP="00E12CD7">
      <w:pPr>
        <w:pStyle w:val="a4"/>
        <w:keepNext/>
        <w:rPr>
          <w:rtl/>
        </w:rPr>
      </w:pPr>
      <w:bookmarkStart w:id="790" w:name="ET_speaker_איילת_וולברג_219"/>
      <w:r w:rsidRPr="00E12CD7">
        <w:rPr>
          <w:rStyle w:val="TagStyle"/>
          <w:rtl/>
        </w:rPr>
        <w:t xml:space="preserve"> &lt;&lt; דובר &gt;&gt; </w:t>
      </w:r>
      <w:r>
        <w:rPr>
          <w:rtl/>
        </w:rPr>
        <w:t>איילת וולברג:</w:t>
      </w:r>
      <w:r w:rsidRPr="00E12CD7">
        <w:rPr>
          <w:rStyle w:val="TagStyle"/>
          <w:rtl/>
        </w:rPr>
        <w:t xml:space="preserve"> &lt;&lt; דובר &gt;&gt;</w:t>
      </w:r>
      <w:r>
        <w:rPr>
          <w:rtl/>
        </w:rPr>
        <w:t xml:space="preserve">   </w:t>
      </w:r>
      <w:bookmarkEnd w:id="790"/>
    </w:p>
    <w:p w14:paraId="521082A9" w14:textId="77777777" w:rsidR="00E12CD7" w:rsidRDefault="00E12CD7" w:rsidP="00E12CD7">
      <w:pPr>
        <w:pStyle w:val="KeepWithNext"/>
        <w:rPr>
          <w:rtl/>
          <w:lang w:eastAsia="he-IL"/>
        </w:rPr>
      </w:pPr>
    </w:p>
    <w:p w14:paraId="5E71698E" w14:textId="77777777" w:rsidR="00E12CD7" w:rsidRDefault="00E12CD7" w:rsidP="00E12CD7">
      <w:pPr>
        <w:rPr>
          <w:rtl/>
          <w:lang w:eastAsia="he-IL"/>
        </w:rPr>
      </w:pPr>
      <w:r>
        <w:rPr>
          <w:rFonts w:hint="cs"/>
          <w:rtl/>
          <w:lang w:eastAsia="he-IL"/>
        </w:rPr>
        <w:t xml:space="preserve">אני רוצה לשאול: חשבנו על המילה "מזערי". </w:t>
      </w:r>
      <w:bookmarkStart w:id="791" w:name="_ETM_Q1_2280000"/>
      <w:bookmarkEnd w:id="791"/>
      <w:r>
        <w:rPr>
          <w:rFonts w:hint="cs"/>
          <w:rtl/>
          <w:lang w:eastAsia="he-IL"/>
        </w:rPr>
        <w:t>בהיקף הנדרש לשם כך בוודאי שצריך "מזערי".</w:t>
      </w:r>
      <w:bookmarkStart w:id="792" w:name="_ETM_Q1_2284000"/>
      <w:bookmarkEnd w:id="792"/>
      <w:r>
        <w:rPr>
          <w:rFonts w:hint="cs"/>
          <w:rtl/>
          <w:lang w:eastAsia="he-IL"/>
        </w:rPr>
        <w:t xml:space="preserve"> זה משמעותי. </w:t>
      </w:r>
    </w:p>
    <w:p w14:paraId="3FEB61ED" w14:textId="77777777" w:rsidR="00E12CD7" w:rsidRDefault="00E12CD7" w:rsidP="00E12CD7">
      <w:pPr>
        <w:rPr>
          <w:rtl/>
          <w:lang w:eastAsia="he-IL"/>
        </w:rPr>
      </w:pPr>
    </w:p>
    <w:p w14:paraId="441885CF" w14:textId="77777777" w:rsidR="00E12CD7" w:rsidRDefault="00E12CD7" w:rsidP="00E12CD7">
      <w:pPr>
        <w:pStyle w:val="a4"/>
        <w:keepNext/>
        <w:rPr>
          <w:rtl/>
        </w:rPr>
      </w:pPr>
      <w:r w:rsidRPr="00E12CD7">
        <w:rPr>
          <w:rStyle w:val="TagStyle"/>
          <w:rtl/>
        </w:rPr>
        <w:t xml:space="preserve"> &lt;&lt; דובר &gt;&gt; </w:t>
      </w:r>
      <w:r>
        <w:rPr>
          <w:rtl/>
        </w:rPr>
        <w:t>יצחק פינדרוס (יהדות התורה):</w:t>
      </w:r>
      <w:r w:rsidRPr="00E12CD7">
        <w:rPr>
          <w:rStyle w:val="TagStyle"/>
          <w:rtl/>
        </w:rPr>
        <w:t xml:space="preserve"> &lt;&lt; דובר &gt;&gt;</w:t>
      </w:r>
      <w:r>
        <w:rPr>
          <w:rtl/>
        </w:rPr>
        <w:t xml:space="preserve">   </w:t>
      </w:r>
    </w:p>
    <w:p w14:paraId="7BD21F53" w14:textId="77777777" w:rsidR="00E12CD7" w:rsidRDefault="00E12CD7" w:rsidP="00E12CD7">
      <w:pPr>
        <w:pStyle w:val="KeepWithNext"/>
        <w:rPr>
          <w:rtl/>
          <w:lang w:eastAsia="he-IL"/>
        </w:rPr>
      </w:pPr>
    </w:p>
    <w:p w14:paraId="4708BE25" w14:textId="77777777" w:rsidR="00E12CD7" w:rsidRDefault="00E12CD7" w:rsidP="00E12CD7">
      <w:pPr>
        <w:rPr>
          <w:rtl/>
          <w:lang w:eastAsia="he-IL"/>
        </w:rPr>
      </w:pPr>
      <w:r>
        <w:rPr>
          <w:rFonts w:hint="cs"/>
          <w:rtl/>
          <w:lang w:eastAsia="he-IL"/>
        </w:rPr>
        <w:t xml:space="preserve">נכון. כשאני רוצה להעביר מידע ממתנדב למתנדב </w:t>
      </w:r>
      <w:bookmarkStart w:id="793" w:name="_ETM_Q1_2290000"/>
      <w:bookmarkEnd w:id="793"/>
      <w:r>
        <w:rPr>
          <w:rFonts w:hint="cs"/>
          <w:rtl/>
          <w:lang w:eastAsia="he-IL"/>
        </w:rPr>
        <w:t xml:space="preserve">אני מעביר את זה בקבוצה של 250 מתנדבים וזה מאוד </w:t>
      </w:r>
      <w:bookmarkStart w:id="794" w:name="_ETM_Q1_2293000"/>
      <w:bookmarkEnd w:id="794"/>
      <w:r>
        <w:rPr>
          <w:rFonts w:hint="cs"/>
          <w:rtl/>
          <w:lang w:eastAsia="he-IL"/>
        </w:rPr>
        <w:t xml:space="preserve">משמעותי. אני מזכיר לך מה אמרה פה הקצינה מצה"ל שנפלה </w:t>
      </w:r>
      <w:bookmarkStart w:id="795" w:name="_ETM_Q1_2300000"/>
      <w:bookmarkEnd w:id="795"/>
      <w:r>
        <w:rPr>
          <w:rFonts w:hint="cs"/>
          <w:rtl/>
          <w:lang w:eastAsia="he-IL"/>
        </w:rPr>
        <w:t xml:space="preserve">בקבוצה פנימית, לא בקבוצה חיצונית. היא </w:t>
      </w:r>
      <w:bookmarkStart w:id="796" w:name="_ETM_Q1_2311000"/>
      <w:bookmarkEnd w:id="796"/>
      <w:r>
        <w:rPr>
          <w:rFonts w:hint="cs"/>
          <w:rtl/>
          <w:lang w:eastAsia="he-IL"/>
        </w:rPr>
        <w:t xml:space="preserve">העבירה את זה בקבוצת נאטו אז יש לזה משמעות. </w:t>
      </w:r>
    </w:p>
    <w:p w14:paraId="3573692F" w14:textId="77777777" w:rsidR="00EA78E4" w:rsidRDefault="00EA78E4" w:rsidP="00E12CD7">
      <w:pPr>
        <w:rPr>
          <w:rtl/>
          <w:lang w:eastAsia="he-IL"/>
        </w:rPr>
      </w:pPr>
      <w:bookmarkStart w:id="797" w:name="_ETM_Q1_2313000"/>
      <w:bookmarkEnd w:id="797"/>
    </w:p>
    <w:p w14:paraId="2796FE73" w14:textId="77777777" w:rsidR="00EA78E4" w:rsidRDefault="00EA78E4" w:rsidP="00EA78E4">
      <w:pPr>
        <w:pStyle w:val="a4"/>
        <w:keepNext/>
        <w:rPr>
          <w:rtl/>
        </w:rPr>
      </w:pPr>
      <w:bookmarkStart w:id="798" w:name="ET_speaker_ניצן_דהאן_215"/>
      <w:r w:rsidRPr="00EA78E4">
        <w:rPr>
          <w:rStyle w:val="TagStyle"/>
          <w:rtl/>
        </w:rPr>
        <w:t xml:space="preserve"> &lt;&lt; דובר &gt;&gt; </w:t>
      </w:r>
      <w:r>
        <w:rPr>
          <w:rtl/>
        </w:rPr>
        <w:t>ניצן דהאן:</w:t>
      </w:r>
      <w:r w:rsidRPr="00EA78E4">
        <w:rPr>
          <w:rStyle w:val="TagStyle"/>
          <w:rtl/>
        </w:rPr>
        <w:t xml:space="preserve"> &lt;&lt; דובר &gt;&gt;</w:t>
      </w:r>
      <w:r>
        <w:rPr>
          <w:rtl/>
        </w:rPr>
        <w:t xml:space="preserve">   </w:t>
      </w:r>
      <w:bookmarkEnd w:id="798"/>
    </w:p>
    <w:p w14:paraId="66AC5B77" w14:textId="77777777" w:rsidR="00EA78E4" w:rsidRDefault="00EA78E4" w:rsidP="00EA78E4">
      <w:pPr>
        <w:pStyle w:val="KeepWithNext"/>
        <w:rPr>
          <w:rtl/>
          <w:lang w:eastAsia="he-IL"/>
        </w:rPr>
      </w:pPr>
    </w:p>
    <w:p w14:paraId="7D3DCE53" w14:textId="1D0E54E6" w:rsidR="00EA78E4" w:rsidRDefault="001A0DCD" w:rsidP="00EA78E4">
      <w:pPr>
        <w:rPr>
          <w:rtl/>
          <w:lang w:eastAsia="he-IL"/>
        </w:rPr>
      </w:pPr>
      <w:r>
        <w:rPr>
          <w:rFonts w:hint="cs"/>
          <w:rtl/>
          <w:lang w:eastAsia="he-IL"/>
        </w:rPr>
        <w:t xml:space="preserve"> - </w:t>
      </w:r>
      <w:bookmarkStart w:id="799" w:name="_ETM_Q1_2316000"/>
      <w:bookmarkEnd w:id="799"/>
      <w:r>
        <w:rPr>
          <w:rFonts w:hint="cs"/>
          <w:rtl/>
          <w:lang w:eastAsia="he-IL"/>
        </w:rPr>
        <w:t>- -</w:t>
      </w:r>
      <w:r w:rsidR="00EA78E4">
        <w:rPr>
          <w:rFonts w:hint="cs"/>
          <w:rtl/>
          <w:lang w:eastAsia="he-IL"/>
        </w:rPr>
        <w:t xml:space="preserve">בקבוצה של חיילים. </w:t>
      </w:r>
    </w:p>
    <w:p w14:paraId="47214E26" w14:textId="77777777" w:rsidR="00EA78E4" w:rsidRDefault="00EA78E4" w:rsidP="00EA78E4">
      <w:pPr>
        <w:rPr>
          <w:rtl/>
          <w:lang w:eastAsia="he-IL"/>
        </w:rPr>
      </w:pPr>
      <w:bookmarkStart w:id="800" w:name="_ETM_Q1_2315000"/>
      <w:bookmarkEnd w:id="800"/>
    </w:p>
    <w:p w14:paraId="63BFD55B" w14:textId="77777777" w:rsidR="00EA78E4" w:rsidRDefault="00EA78E4" w:rsidP="00EA78E4">
      <w:pPr>
        <w:pStyle w:val="a4"/>
        <w:keepNext/>
        <w:rPr>
          <w:rtl/>
        </w:rPr>
      </w:pPr>
      <w:bookmarkStart w:id="801" w:name="ET_speaker_5797_216"/>
      <w:r w:rsidRPr="00EA78E4">
        <w:rPr>
          <w:rStyle w:val="TagStyle"/>
          <w:rtl/>
        </w:rPr>
        <w:t xml:space="preserve"> &lt;&lt; דובר &gt;&gt; </w:t>
      </w:r>
      <w:r>
        <w:rPr>
          <w:rtl/>
        </w:rPr>
        <w:t>יצחק פינדרוס (יהדות התורה):</w:t>
      </w:r>
      <w:r w:rsidRPr="00EA78E4">
        <w:rPr>
          <w:rStyle w:val="TagStyle"/>
          <w:rtl/>
        </w:rPr>
        <w:t xml:space="preserve"> &lt;&lt; דובר &gt;&gt;</w:t>
      </w:r>
      <w:r>
        <w:rPr>
          <w:rtl/>
        </w:rPr>
        <w:t xml:space="preserve">   </w:t>
      </w:r>
      <w:bookmarkEnd w:id="801"/>
    </w:p>
    <w:p w14:paraId="5168DDD2" w14:textId="77777777" w:rsidR="00EA78E4" w:rsidRDefault="00EA78E4" w:rsidP="00EA78E4">
      <w:pPr>
        <w:pStyle w:val="KeepWithNext"/>
        <w:rPr>
          <w:rtl/>
          <w:lang w:eastAsia="he-IL"/>
        </w:rPr>
      </w:pPr>
    </w:p>
    <w:p w14:paraId="3F12B25B" w14:textId="77777777" w:rsidR="00EA78E4" w:rsidRDefault="00EA78E4" w:rsidP="00EA78E4">
      <w:pPr>
        <w:rPr>
          <w:rtl/>
          <w:lang w:eastAsia="he-IL"/>
        </w:rPr>
      </w:pPr>
      <w:r>
        <w:rPr>
          <w:rFonts w:hint="cs"/>
          <w:rtl/>
          <w:lang w:eastAsia="he-IL"/>
        </w:rPr>
        <w:t xml:space="preserve">כן. </w:t>
      </w:r>
    </w:p>
    <w:p w14:paraId="4B512A92" w14:textId="77777777" w:rsidR="00EA78E4" w:rsidRDefault="00EA78E4" w:rsidP="00EA78E4">
      <w:pPr>
        <w:rPr>
          <w:rtl/>
          <w:lang w:eastAsia="he-IL"/>
        </w:rPr>
      </w:pPr>
      <w:bookmarkStart w:id="802" w:name="_ETM_Q1_2318000"/>
      <w:bookmarkEnd w:id="802"/>
    </w:p>
    <w:p w14:paraId="03DAF0E5" w14:textId="77777777" w:rsidR="00EA78E4" w:rsidRDefault="00EA78E4" w:rsidP="00EA78E4">
      <w:pPr>
        <w:pStyle w:val="a4"/>
        <w:keepNext/>
        <w:rPr>
          <w:rtl/>
        </w:rPr>
      </w:pPr>
      <w:bookmarkStart w:id="803" w:name="ET_speaker_ניצן_דהאן_217"/>
      <w:r w:rsidRPr="00EA78E4">
        <w:rPr>
          <w:rStyle w:val="TagStyle"/>
          <w:rtl/>
        </w:rPr>
        <w:t xml:space="preserve"> &lt;&lt; דובר &gt;&gt; </w:t>
      </w:r>
      <w:r>
        <w:rPr>
          <w:rtl/>
        </w:rPr>
        <w:t>ניצן דהאן:</w:t>
      </w:r>
      <w:r w:rsidRPr="00EA78E4">
        <w:rPr>
          <w:rStyle w:val="TagStyle"/>
          <w:rtl/>
        </w:rPr>
        <w:t xml:space="preserve"> &lt;&lt; דובר &gt;&gt;</w:t>
      </w:r>
      <w:r>
        <w:rPr>
          <w:rtl/>
        </w:rPr>
        <w:t xml:space="preserve">   </w:t>
      </w:r>
      <w:bookmarkEnd w:id="803"/>
    </w:p>
    <w:p w14:paraId="01582A1B" w14:textId="77777777" w:rsidR="00EA78E4" w:rsidRDefault="00EA78E4" w:rsidP="00EA78E4">
      <w:pPr>
        <w:pStyle w:val="KeepWithNext"/>
        <w:rPr>
          <w:rtl/>
          <w:lang w:eastAsia="he-IL"/>
        </w:rPr>
      </w:pPr>
    </w:p>
    <w:p w14:paraId="2E540807" w14:textId="77777777" w:rsidR="00EA78E4" w:rsidRDefault="00EA78E4" w:rsidP="00EA78E4">
      <w:pPr>
        <w:rPr>
          <w:rtl/>
          <w:lang w:eastAsia="he-IL"/>
        </w:rPr>
      </w:pPr>
      <w:r>
        <w:rPr>
          <w:rFonts w:hint="cs"/>
          <w:rtl/>
          <w:lang w:eastAsia="he-IL"/>
        </w:rPr>
        <w:t xml:space="preserve">לא בקבוצה של גורמים שמוסמכים. </w:t>
      </w:r>
    </w:p>
    <w:p w14:paraId="68C4D38D" w14:textId="77777777" w:rsidR="00EA78E4" w:rsidRDefault="00EA78E4" w:rsidP="00EA78E4">
      <w:pPr>
        <w:rPr>
          <w:rtl/>
          <w:lang w:eastAsia="he-IL"/>
        </w:rPr>
      </w:pPr>
    </w:p>
    <w:p w14:paraId="61F4B9DA" w14:textId="77777777" w:rsidR="00EA78E4" w:rsidRDefault="00EA78E4" w:rsidP="00EA78E4">
      <w:pPr>
        <w:pStyle w:val="a4"/>
        <w:keepNext/>
        <w:rPr>
          <w:rtl/>
        </w:rPr>
      </w:pPr>
      <w:bookmarkStart w:id="804" w:name="ET_speaker_5797_218"/>
      <w:r w:rsidRPr="00EA78E4">
        <w:rPr>
          <w:rStyle w:val="TagStyle"/>
          <w:rtl/>
        </w:rPr>
        <w:t xml:space="preserve"> &lt;&lt; דובר &gt;&gt; </w:t>
      </w:r>
      <w:r>
        <w:rPr>
          <w:rtl/>
        </w:rPr>
        <w:t>יצחק פינדרוס (יהדות התורה):</w:t>
      </w:r>
      <w:r w:rsidRPr="00EA78E4">
        <w:rPr>
          <w:rStyle w:val="TagStyle"/>
          <w:rtl/>
        </w:rPr>
        <w:t xml:space="preserve"> &lt;&lt; דובר &gt;&gt;</w:t>
      </w:r>
      <w:r>
        <w:rPr>
          <w:rtl/>
        </w:rPr>
        <w:t xml:space="preserve">   </w:t>
      </w:r>
      <w:bookmarkEnd w:id="804"/>
    </w:p>
    <w:p w14:paraId="048AB877" w14:textId="77777777" w:rsidR="00EA78E4" w:rsidRDefault="00EA78E4" w:rsidP="00EA78E4">
      <w:pPr>
        <w:pStyle w:val="KeepWithNext"/>
        <w:rPr>
          <w:rtl/>
          <w:lang w:eastAsia="he-IL"/>
        </w:rPr>
      </w:pPr>
    </w:p>
    <w:p w14:paraId="58D35FA8" w14:textId="77777777" w:rsidR="00EA78E4" w:rsidRDefault="00EA78E4" w:rsidP="00EA78E4">
      <w:pPr>
        <w:rPr>
          <w:rtl/>
          <w:lang w:eastAsia="he-IL"/>
        </w:rPr>
      </w:pPr>
      <w:r>
        <w:rPr>
          <w:rFonts w:hint="cs"/>
          <w:rtl/>
          <w:lang w:eastAsia="he-IL"/>
        </w:rPr>
        <w:t xml:space="preserve">אמרתי אותו דבר: בקבוצה של חיילים אם </w:t>
      </w:r>
      <w:bookmarkStart w:id="805" w:name="_ETM_Q1_2321000"/>
      <w:bookmarkEnd w:id="805"/>
      <w:r>
        <w:rPr>
          <w:rFonts w:hint="cs"/>
          <w:rtl/>
          <w:lang w:eastAsia="he-IL"/>
        </w:rPr>
        <w:t xml:space="preserve">אתה רוצה תעביר את זה לחייל שרלוונטי ולא לכל הקבוצה שכולם בה רואים. </w:t>
      </w:r>
    </w:p>
    <w:p w14:paraId="4009933D" w14:textId="77777777" w:rsidR="00EA78E4" w:rsidRDefault="00EA78E4" w:rsidP="00EA78E4">
      <w:pPr>
        <w:rPr>
          <w:rtl/>
          <w:lang w:eastAsia="he-IL"/>
        </w:rPr>
      </w:pPr>
      <w:bookmarkStart w:id="806" w:name="_ETM_Q1_2322000"/>
      <w:bookmarkEnd w:id="806"/>
    </w:p>
    <w:p w14:paraId="4A625184" w14:textId="77777777" w:rsidR="00EA78E4" w:rsidRDefault="00EA78E4" w:rsidP="00EA78E4">
      <w:pPr>
        <w:pStyle w:val="a4"/>
        <w:keepNext/>
        <w:rPr>
          <w:rtl/>
        </w:rPr>
      </w:pPr>
      <w:bookmarkStart w:id="807" w:name="ET_speaker_שמרית_גיטלין_שקד_219"/>
      <w:r w:rsidRPr="00EA78E4">
        <w:rPr>
          <w:rStyle w:val="TagStyle"/>
          <w:rtl/>
        </w:rPr>
        <w:t xml:space="preserve"> &lt;&lt; דובר &gt;&gt; </w:t>
      </w:r>
      <w:r>
        <w:rPr>
          <w:rtl/>
        </w:rPr>
        <w:t>שמרית גיטלין שקד:</w:t>
      </w:r>
      <w:r w:rsidRPr="00EA78E4">
        <w:rPr>
          <w:rStyle w:val="TagStyle"/>
          <w:rtl/>
        </w:rPr>
        <w:t xml:space="preserve"> &lt;&lt; דובר &gt;&gt;</w:t>
      </w:r>
      <w:r>
        <w:rPr>
          <w:rtl/>
        </w:rPr>
        <w:t xml:space="preserve">   </w:t>
      </w:r>
      <w:bookmarkEnd w:id="807"/>
    </w:p>
    <w:p w14:paraId="38DE244C" w14:textId="77777777" w:rsidR="00EA78E4" w:rsidRDefault="00EA78E4" w:rsidP="00EA78E4">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808"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624"/>
        <w:gridCol w:w="7143"/>
        <w:tblGridChange w:id="809">
          <w:tblGrid>
            <w:gridCol w:w="624"/>
            <w:gridCol w:w="7143"/>
          </w:tblGrid>
        </w:tblGridChange>
      </w:tblGrid>
      <w:tr w:rsidR="00EA78E4" w14:paraId="596BBD16" w14:textId="77777777" w:rsidTr="00EA78E4">
        <w:trPr>
          <w:cantSplit/>
          <w:trPrChange w:id="810" w:author="שימרית שקד" w:date="2022-06-14T12:26:00Z">
            <w:trPr>
              <w:cantSplit/>
            </w:trPr>
          </w:trPrChange>
        </w:trPr>
        <w:tc>
          <w:tcPr>
            <w:tcW w:w="624" w:type="dxa"/>
            <w:tcPrChange w:id="811" w:author="שימרית שקד" w:date="2022-06-14T12:26:00Z">
              <w:tcPr>
                <w:tcW w:w="624" w:type="dxa"/>
              </w:tcPr>
            </w:tcPrChange>
          </w:tcPr>
          <w:p w14:paraId="3D234E4D" w14:textId="77777777" w:rsidR="00EA78E4" w:rsidRDefault="00EA78E4">
            <w:pPr>
              <w:pStyle w:val="TableText"/>
            </w:pPr>
            <w:bookmarkStart w:id="812" w:name="_ETM_Q1_2326000"/>
            <w:bookmarkEnd w:id="812"/>
          </w:p>
        </w:tc>
        <w:tc>
          <w:tcPr>
            <w:tcW w:w="7143" w:type="dxa"/>
            <w:hideMark/>
            <w:tcPrChange w:id="813" w:author="שימרית שקד" w:date="2022-06-14T12:26:00Z">
              <w:tcPr>
                <w:tcW w:w="7143" w:type="dxa"/>
                <w:hideMark/>
              </w:tcPr>
            </w:tcPrChange>
          </w:tcPr>
          <w:p w14:paraId="0E7FBFE2" w14:textId="77777777" w:rsidR="00EA78E4" w:rsidRDefault="00EA78E4" w:rsidP="00EA78E4">
            <w:pPr>
              <w:pStyle w:val="TableBlock"/>
              <w:rPr>
                <w:rtl/>
              </w:rPr>
            </w:pPr>
            <w:r>
              <w:rPr>
                <w:rtl/>
              </w:rPr>
              <w:t>(3)</w:t>
            </w:r>
            <w:r>
              <w:rPr>
                <w:rtl/>
              </w:rPr>
              <w:tab/>
              <w:t>מכוחות הביטחון וההצלה כהגדרתם בחוק איסור הפליה במוצרים, בשירותים ובכניסה למקומות בידור ולמקומות ציבוריים, התשס"א–2000‏, או ממי שפועל מטעמם, להעביר מידע הנדרש לשם מילוי תפקידם, בהיקף המזערי הנדרש לשם כך.</w:t>
            </w:r>
          </w:p>
          <w:p w14:paraId="55F107C2" w14:textId="77777777" w:rsidR="00EA78E4" w:rsidRDefault="00EA78E4" w:rsidP="00EA78E4">
            <w:pPr>
              <w:pStyle w:val="TableBlock"/>
              <w:rPr>
                <w:rtl/>
              </w:rPr>
            </w:pPr>
          </w:p>
          <w:p w14:paraId="1AC38255" w14:textId="77777777" w:rsidR="00EA78E4" w:rsidRDefault="00EA78E4" w:rsidP="00EA78E4">
            <w:pPr>
              <w:pStyle w:val="TableBlock"/>
              <w:rPr>
                <w:rtl/>
              </w:rPr>
            </w:pPr>
          </w:p>
        </w:tc>
      </w:tr>
    </w:tbl>
    <w:p w14:paraId="1541D667" w14:textId="77777777" w:rsidR="00EA78E4" w:rsidRPr="00EA78E4" w:rsidRDefault="00EA78E4" w:rsidP="00EA78E4">
      <w:pPr>
        <w:ind w:firstLine="0"/>
        <w:rPr>
          <w:rtl/>
          <w:lang w:eastAsia="he-IL"/>
        </w:rPr>
      </w:pPr>
    </w:p>
    <w:p w14:paraId="19CAE5FE" w14:textId="77777777" w:rsidR="00E12CD7" w:rsidRDefault="00EA78E4" w:rsidP="00EA78E4">
      <w:pPr>
        <w:rPr>
          <w:rtl/>
          <w:lang w:eastAsia="he-IL"/>
        </w:rPr>
      </w:pPr>
      <w:bookmarkStart w:id="814" w:name="_ETM_Q1_2314000"/>
      <w:bookmarkEnd w:id="814"/>
      <w:r>
        <w:rPr>
          <w:rFonts w:hint="cs"/>
          <w:rtl/>
          <w:lang w:eastAsia="he-IL"/>
        </w:rPr>
        <w:t xml:space="preserve">לכאן ב-(4) ייכנס החריג שדיברנו עליו: "פרסום של מועד ומקום הלוויה של </w:t>
      </w:r>
      <w:commentRangeStart w:id="815"/>
      <w:r>
        <w:rPr>
          <w:rFonts w:hint="cs"/>
          <w:rtl/>
          <w:lang w:eastAsia="he-IL"/>
        </w:rPr>
        <w:t>נפגע</w:t>
      </w:r>
      <w:commentRangeEnd w:id="815"/>
      <w:r>
        <w:rPr>
          <w:rStyle w:val="aff0"/>
          <w:rtl/>
        </w:rPr>
        <w:commentReference w:id="815"/>
      </w:r>
      <w:r>
        <w:rPr>
          <w:rFonts w:hint="cs"/>
          <w:rtl/>
          <w:lang w:eastAsia="he-IL"/>
        </w:rPr>
        <w:t xml:space="preserve">". התלבטנו בנושא הזה כי מצד אחד לא רצינו שיהיה </w:t>
      </w:r>
      <w:bookmarkStart w:id="816" w:name="_ETM_Q1_2349000"/>
      <w:bookmarkEnd w:id="816"/>
      <w:r>
        <w:rPr>
          <w:rFonts w:hint="cs"/>
          <w:rtl/>
          <w:lang w:eastAsia="he-IL"/>
        </w:rPr>
        <w:t xml:space="preserve">מצב שאנשים יחששו להעביר מידע לגבי לוויות של נפגעים. אנחנו יודעים שזה קרוב אחרון למת וזה לא משהו שאני מניחה שהמציעים היו רוצים למנוע. </w:t>
      </w:r>
    </w:p>
    <w:p w14:paraId="17E5FA12" w14:textId="77777777" w:rsidR="00EA78E4" w:rsidRDefault="00EA78E4" w:rsidP="00EA78E4">
      <w:pPr>
        <w:rPr>
          <w:rtl/>
          <w:lang w:eastAsia="he-IL"/>
        </w:rPr>
      </w:pPr>
    </w:p>
    <w:p w14:paraId="6CB7523D" w14:textId="77777777" w:rsidR="00EA78E4" w:rsidRDefault="00EA78E4" w:rsidP="00EA78E4">
      <w:pPr>
        <w:pStyle w:val="a4"/>
        <w:keepNext/>
        <w:rPr>
          <w:rtl/>
        </w:rPr>
      </w:pPr>
      <w:bookmarkStart w:id="817" w:name="ET_speaker_5797_220"/>
      <w:r w:rsidRPr="00EA78E4">
        <w:rPr>
          <w:rStyle w:val="TagStyle"/>
          <w:rtl/>
        </w:rPr>
        <w:t xml:space="preserve"> &lt;&lt; דובר &gt;&gt; </w:t>
      </w:r>
      <w:r>
        <w:rPr>
          <w:rtl/>
        </w:rPr>
        <w:t>יצחק פינדרוס (יהדות התורה):</w:t>
      </w:r>
      <w:r w:rsidRPr="00EA78E4">
        <w:rPr>
          <w:rStyle w:val="TagStyle"/>
          <w:rtl/>
        </w:rPr>
        <w:t xml:space="preserve"> &lt;&lt; דובר &gt;&gt;</w:t>
      </w:r>
      <w:r>
        <w:rPr>
          <w:rtl/>
        </w:rPr>
        <w:t xml:space="preserve">   </w:t>
      </w:r>
      <w:bookmarkEnd w:id="817"/>
    </w:p>
    <w:p w14:paraId="4FDAD5DC" w14:textId="77777777" w:rsidR="00EA78E4" w:rsidRDefault="00EA78E4" w:rsidP="00EA78E4">
      <w:pPr>
        <w:pStyle w:val="KeepWithNext"/>
        <w:rPr>
          <w:rtl/>
          <w:lang w:eastAsia="he-IL"/>
        </w:rPr>
      </w:pPr>
    </w:p>
    <w:p w14:paraId="194B41C0" w14:textId="77777777" w:rsidR="00EA78E4" w:rsidRDefault="00EA78E4" w:rsidP="00EA78E4">
      <w:pPr>
        <w:rPr>
          <w:rtl/>
          <w:lang w:eastAsia="he-IL"/>
        </w:rPr>
      </w:pPr>
      <w:r>
        <w:rPr>
          <w:rFonts w:hint="cs"/>
          <w:rtl/>
          <w:lang w:eastAsia="he-IL"/>
        </w:rPr>
        <w:t>כתבנו את זה בסעיף (3)</w:t>
      </w:r>
      <w:bookmarkStart w:id="818" w:name="_ETM_Q1_2356000"/>
      <w:bookmarkEnd w:id="818"/>
      <w:r>
        <w:rPr>
          <w:rFonts w:hint="cs"/>
          <w:rtl/>
          <w:lang w:eastAsia="he-IL"/>
        </w:rPr>
        <w:t xml:space="preserve">. </w:t>
      </w:r>
    </w:p>
    <w:p w14:paraId="77261AA5" w14:textId="77777777" w:rsidR="00EA78E4" w:rsidRDefault="00EA78E4" w:rsidP="00EA78E4">
      <w:pPr>
        <w:rPr>
          <w:rtl/>
          <w:lang w:eastAsia="he-IL"/>
        </w:rPr>
      </w:pPr>
      <w:bookmarkStart w:id="819" w:name="_ETM_Q1_2357000"/>
      <w:bookmarkEnd w:id="819"/>
    </w:p>
    <w:p w14:paraId="0BD9191E" w14:textId="77777777" w:rsidR="00EA78E4" w:rsidRDefault="00EA78E4" w:rsidP="00EA78E4">
      <w:pPr>
        <w:pStyle w:val="a4"/>
        <w:keepNext/>
        <w:rPr>
          <w:rtl/>
        </w:rPr>
      </w:pPr>
      <w:bookmarkStart w:id="820" w:name="ET_speaker_שמרית_גיטלין_שקד_221"/>
      <w:r w:rsidRPr="00EA78E4">
        <w:rPr>
          <w:rStyle w:val="TagStyle"/>
          <w:rtl/>
        </w:rPr>
        <w:t xml:space="preserve"> &lt;&lt; דובר &gt;&gt; </w:t>
      </w:r>
      <w:r>
        <w:rPr>
          <w:rtl/>
        </w:rPr>
        <w:t>שמרית גיטלין שקד:</w:t>
      </w:r>
      <w:r w:rsidRPr="00EA78E4">
        <w:rPr>
          <w:rStyle w:val="TagStyle"/>
          <w:rtl/>
        </w:rPr>
        <w:t xml:space="preserve"> &lt;&lt; דובר &gt;&gt;</w:t>
      </w:r>
      <w:r>
        <w:rPr>
          <w:rtl/>
        </w:rPr>
        <w:t xml:space="preserve">   </w:t>
      </w:r>
      <w:bookmarkEnd w:id="820"/>
    </w:p>
    <w:p w14:paraId="22A53A0A" w14:textId="77777777" w:rsidR="00EA78E4" w:rsidRDefault="00EA78E4" w:rsidP="00EA78E4">
      <w:pPr>
        <w:pStyle w:val="KeepWithNext"/>
        <w:rPr>
          <w:rtl/>
          <w:lang w:eastAsia="he-IL"/>
        </w:rPr>
      </w:pPr>
    </w:p>
    <w:p w14:paraId="37B05691" w14:textId="77777777" w:rsidR="00EA78E4" w:rsidRDefault="00EA78E4" w:rsidP="00EA78E4">
      <w:pPr>
        <w:rPr>
          <w:rtl/>
          <w:lang w:eastAsia="he-IL"/>
        </w:rPr>
      </w:pPr>
      <w:bookmarkStart w:id="821" w:name="_ETM_Q1_2359000"/>
      <w:bookmarkEnd w:id="821"/>
      <w:r>
        <w:rPr>
          <w:rFonts w:hint="cs"/>
          <w:rtl/>
          <w:lang w:eastAsia="he-IL"/>
        </w:rPr>
        <w:t xml:space="preserve">הוספנו חריג ספציפי לדבר הזה. יש כאן נושא נוסף שכרגע לא הכנסנו לנוסח ואנחנו מתלבטים לגביו. בעצם יש כאן מצב שכולם לא היו רוצים למנוע </w:t>
      </w:r>
      <w:r>
        <w:rPr>
          <w:rtl/>
          <w:lang w:eastAsia="he-IL"/>
        </w:rPr>
        <w:t>–</w:t>
      </w:r>
      <w:r>
        <w:rPr>
          <w:rFonts w:hint="cs"/>
          <w:rtl/>
          <w:lang w:eastAsia="he-IL"/>
        </w:rPr>
        <w:t xml:space="preserve"> היינו </w:t>
      </w:r>
      <w:bookmarkStart w:id="822" w:name="_ETM_Q1_2378000"/>
      <w:bookmarkEnd w:id="822"/>
      <w:r>
        <w:rPr>
          <w:rFonts w:hint="cs"/>
          <w:rtl/>
          <w:lang w:eastAsia="he-IL"/>
        </w:rPr>
        <w:t xml:space="preserve">קוראים לזה שיתוף מידע של שיחה בין שני אנשים שיש ביניהם קשר אישי קרוב. למשל, ילד </w:t>
      </w:r>
      <w:bookmarkStart w:id="823" w:name="_ETM_Q1_2388000"/>
      <w:bookmarkEnd w:id="823"/>
      <w:r>
        <w:rPr>
          <w:rFonts w:hint="cs"/>
          <w:rtl/>
          <w:lang w:eastAsia="he-IL"/>
        </w:rPr>
        <w:t xml:space="preserve">שהיה באסון צפית וראה מה קרה לחברים שלו לנגד עיניו, </w:t>
      </w:r>
      <w:bookmarkStart w:id="824" w:name="_ETM_Q1_2392000"/>
      <w:bookmarkEnd w:id="824"/>
      <w:r>
        <w:rPr>
          <w:rFonts w:hint="cs"/>
          <w:rtl/>
          <w:lang w:eastAsia="he-IL"/>
        </w:rPr>
        <w:t xml:space="preserve">והוא מתקשר להורים שלו ומספר להם מה קרה לחברים שלו. </w:t>
      </w:r>
      <w:bookmarkStart w:id="825" w:name="_ETM_Q1_2396000"/>
      <w:bookmarkEnd w:id="825"/>
      <w:r>
        <w:rPr>
          <w:rFonts w:hint="cs"/>
          <w:rtl/>
          <w:lang w:eastAsia="he-IL"/>
        </w:rPr>
        <w:t>אז מצד אחד יש דוגמות כאלה של שיתוף מידע שלא היינו רוצים למנוע אותן. אני לא בטוחה שזה עולה עד כדי פרסום אבל יכול להיות שיהיו</w:t>
      </w:r>
      <w:bookmarkStart w:id="826" w:name="_ETM_Q1_2411000"/>
      <w:bookmarkEnd w:id="826"/>
      <w:r>
        <w:rPr>
          <w:rFonts w:hint="cs"/>
          <w:rtl/>
          <w:lang w:eastAsia="he-IL"/>
        </w:rPr>
        <w:t xml:space="preserve"> מצבים שזה יכול להגיע למצב כזה. לכן אנחנו מתלבטים אם לנסח איזשהו חריג לגבי שיתוף מידע לגבי הפגיעה בשיחה בין שני אנשים שיש ביניהם קשר אישי קרוב. אנחנו רק חוששים שזה חריג שיוביל לפתח מאוד גדול. </w:t>
      </w:r>
    </w:p>
    <w:p w14:paraId="02F5D6B7" w14:textId="77777777" w:rsidR="00EA78E4" w:rsidRDefault="00EA78E4" w:rsidP="00EA78E4">
      <w:pPr>
        <w:rPr>
          <w:rtl/>
          <w:lang w:eastAsia="he-IL"/>
        </w:rPr>
      </w:pPr>
      <w:bookmarkStart w:id="827" w:name="_ETM_Q1_2421000"/>
      <w:bookmarkEnd w:id="827"/>
    </w:p>
    <w:p w14:paraId="2C3ADC62" w14:textId="77777777" w:rsidR="00EA78E4" w:rsidRDefault="00EA78E4" w:rsidP="00EA78E4">
      <w:pPr>
        <w:pStyle w:val="a4"/>
        <w:keepNext/>
        <w:rPr>
          <w:rtl/>
        </w:rPr>
      </w:pPr>
      <w:bookmarkStart w:id="828" w:name="ET_speaker_5797_222"/>
      <w:r w:rsidRPr="00EA78E4">
        <w:rPr>
          <w:rStyle w:val="TagStyle"/>
          <w:rtl/>
        </w:rPr>
        <w:t xml:space="preserve"> &lt;&lt; דובר &gt;&gt; </w:t>
      </w:r>
      <w:r>
        <w:rPr>
          <w:rtl/>
        </w:rPr>
        <w:t>יצחק פינדרוס (יהדות התורה):</w:t>
      </w:r>
      <w:r w:rsidRPr="00EA78E4">
        <w:rPr>
          <w:rStyle w:val="TagStyle"/>
          <w:rtl/>
        </w:rPr>
        <w:t xml:space="preserve"> &lt;&lt; דובר &gt;&gt;</w:t>
      </w:r>
      <w:r>
        <w:rPr>
          <w:rtl/>
        </w:rPr>
        <w:t xml:space="preserve">   </w:t>
      </w:r>
      <w:bookmarkEnd w:id="828"/>
    </w:p>
    <w:p w14:paraId="69257464" w14:textId="77777777" w:rsidR="00EA78E4" w:rsidRDefault="00EA78E4" w:rsidP="00EA78E4">
      <w:pPr>
        <w:pStyle w:val="KeepWithNext"/>
        <w:rPr>
          <w:rtl/>
          <w:lang w:eastAsia="he-IL"/>
        </w:rPr>
      </w:pPr>
    </w:p>
    <w:p w14:paraId="5CEF1A89" w14:textId="77777777" w:rsidR="00EA78E4" w:rsidRDefault="00EA78E4" w:rsidP="00EA78E4">
      <w:pPr>
        <w:rPr>
          <w:rtl/>
          <w:lang w:eastAsia="he-IL"/>
        </w:rPr>
      </w:pPr>
      <w:bookmarkStart w:id="829" w:name="_ETM_Q1_2422000"/>
      <w:bookmarkEnd w:id="829"/>
      <w:r>
        <w:rPr>
          <w:rFonts w:hint="cs"/>
          <w:rtl/>
          <w:lang w:eastAsia="he-IL"/>
        </w:rPr>
        <w:t xml:space="preserve">זה מסוכן. </w:t>
      </w:r>
    </w:p>
    <w:p w14:paraId="5BD9DD6C" w14:textId="77777777" w:rsidR="00EA78E4" w:rsidRDefault="00EA78E4" w:rsidP="00EA78E4">
      <w:pPr>
        <w:rPr>
          <w:rtl/>
          <w:lang w:eastAsia="he-IL"/>
        </w:rPr>
      </w:pPr>
      <w:bookmarkStart w:id="830" w:name="_ETM_Q1_2424000"/>
      <w:bookmarkEnd w:id="830"/>
    </w:p>
    <w:p w14:paraId="50106867" w14:textId="77777777" w:rsidR="00EA78E4" w:rsidRDefault="00EA78E4" w:rsidP="00EA78E4">
      <w:pPr>
        <w:pStyle w:val="a4"/>
        <w:keepNext/>
        <w:rPr>
          <w:rtl/>
        </w:rPr>
      </w:pPr>
      <w:bookmarkStart w:id="831" w:name="ET_speaker_שמרית_גיטלין_שקד_223"/>
      <w:r w:rsidRPr="00EA78E4">
        <w:rPr>
          <w:rStyle w:val="TagStyle"/>
          <w:rtl/>
        </w:rPr>
        <w:t xml:space="preserve"> &lt;&lt; דובר &gt;&gt; </w:t>
      </w:r>
      <w:r>
        <w:rPr>
          <w:rtl/>
        </w:rPr>
        <w:t>שמרית גיטלין שקד:</w:t>
      </w:r>
      <w:r w:rsidRPr="00EA78E4">
        <w:rPr>
          <w:rStyle w:val="TagStyle"/>
          <w:rtl/>
        </w:rPr>
        <w:t xml:space="preserve"> &lt;&lt; דובר &gt;&gt;</w:t>
      </w:r>
      <w:r>
        <w:rPr>
          <w:rtl/>
        </w:rPr>
        <w:t xml:space="preserve">   </w:t>
      </w:r>
      <w:bookmarkEnd w:id="831"/>
    </w:p>
    <w:p w14:paraId="20820E0A" w14:textId="77777777" w:rsidR="00EA78E4" w:rsidRDefault="00EA78E4" w:rsidP="00EA78E4">
      <w:pPr>
        <w:pStyle w:val="KeepWithNext"/>
        <w:rPr>
          <w:rtl/>
          <w:lang w:eastAsia="he-IL"/>
        </w:rPr>
      </w:pPr>
    </w:p>
    <w:p w14:paraId="38614836" w14:textId="77777777" w:rsidR="00EA78E4" w:rsidRDefault="00EA78E4" w:rsidP="00EA78E4">
      <w:pPr>
        <w:rPr>
          <w:rtl/>
          <w:lang w:eastAsia="he-IL"/>
        </w:rPr>
      </w:pPr>
      <w:bookmarkStart w:id="832" w:name="_ETM_Q1_2426000"/>
      <w:bookmarkEnd w:id="832"/>
      <w:r>
        <w:rPr>
          <w:rFonts w:hint="cs"/>
          <w:rtl/>
          <w:lang w:eastAsia="he-IL"/>
        </w:rPr>
        <w:t xml:space="preserve">לכן התלבטנו. </w:t>
      </w:r>
    </w:p>
    <w:p w14:paraId="071C0A66" w14:textId="77777777" w:rsidR="00EA78E4" w:rsidRDefault="00EA78E4" w:rsidP="00EA78E4">
      <w:pPr>
        <w:rPr>
          <w:rtl/>
          <w:lang w:eastAsia="he-IL"/>
        </w:rPr>
      </w:pPr>
      <w:bookmarkStart w:id="833" w:name="_ETM_Q1_2427000"/>
      <w:bookmarkEnd w:id="833"/>
    </w:p>
    <w:p w14:paraId="59C7A92B" w14:textId="77777777" w:rsidR="00EA78E4" w:rsidRDefault="00EA78E4" w:rsidP="00EA78E4">
      <w:pPr>
        <w:pStyle w:val="a4"/>
        <w:keepNext/>
        <w:rPr>
          <w:rtl/>
        </w:rPr>
      </w:pPr>
      <w:bookmarkStart w:id="834" w:name="ET_speaker_5797_224"/>
      <w:r w:rsidRPr="00EA78E4">
        <w:rPr>
          <w:rStyle w:val="TagStyle"/>
          <w:rtl/>
        </w:rPr>
        <w:t xml:space="preserve"> &lt;&lt; דובר &gt;&gt; </w:t>
      </w:r>
      <w:r>
        <w:rPr>
          <w:rtl/>
        </w:rPr>
        <w:t>יצחק פינדרוס (יהדות התורה):</w:t>
      </w:r>
      <w:r w:rsidRPr="00EA78E4">
        <w:rPr>
          <w:rStyle w:val="TagStyle"/>
          <w:rtl/>
        </w:rPr>
        <w:t xml:space="preserve"> &lt;&lt; דובר &gt;&gt;</w:t>
      </w:r>
      <w:r>
        <w:rPr>
          <w:rtl/>
        </w:rPr>
        <w:t xml:space="preserve">   </w:t>
      </w:r>
      <w:bookmarkEnd w:id="834"/>
    </w:p>
    <w:p w14:paraId="5BB1C6B6" w14:textId="77777777" w:rsidR="00EA78E4" w:rsidRDefault="00EA78E4" w:rsidP="00EA78E4">
      <w:pPr>
        <w:pStyle w:val="KeepWithNext"/>
        <w:rPr>
          <w:rtl/>
          <w:lang w:eastAsia="he-IL"/>
        </w:rPr>
      </w:pPr>
    </w:p>
    <w:p w14:paraId="4E212A21" w14:textId="4F532FC8" w:rsidR="00EA78E4" w:rsidRDefault="00EA78E4" w:rsidP="00EA78E4">
      <w:pPr>
        <w:rPr>
          <w:rtl/>
          <w:lang w:eastAsia="he-IL"/>
        </w:rPr>
      </w:pPr>
      <w:bookmarkStart w:id="835" w:name="_ETM_Q1_2428000"/>
      <w:bookmarkEnd w:id="835"/>
      <w:r>
        <w:rPr>
          <w:rFonts w:hint="cs"/>
          <w:rtl/>
          <w:lang w:eastAsia="he-IL"/>
        </w:rPr>
        <w:t xml:space="preserve">ההחרגה הזאת מסוכנת. אני אומר לך בכנות שהיא מסוכנת. במבחן התוצאה </w:t>
      </w:r>
      <w:r>
        <w:rPr>
          <w:rtl/>
          <w:lang w:eastAsia="he-IL"/>
        </w:rPr>
        <w:t>–</w:t>
      </w:r>
      <w:r>
        <w:rPr>
          <w:rFonts w:hint="cs"/>
          <w:rtl/>
          <w:lang w:eastAsia="he-IL"/>
        </w:rPr>
        <w:t xml:space="preserve"> אם ילד שיתף את ההורים שלו, ואבא שלו פחות היסטרי</w:t>
      </w:r>
      <w:bookmarkStart w:id="836" w:name="_ETM_Q1_2444000"/>
      <w:bookmarkEnd w:id="836"/>
      <w:r>
        <w:rPr>
          <w:rFonts w:hint="cs"/>
          <w:rtl/>
          <w:lang w:eastAsia="he-IL"/>
        </w:rPr>
        <w:t xml:space="preserve"> </w:t>
      </w:r>
      <w:r>
        <w:rPr>
          <w:rtl/>
          <w:lang w:eastAsia="he-IL"/>
        </w:rPr>
        <w:t>–</w:t>
      </w:r>
      <w:r>
        <w:rPr>
          <w:rFonts w:hint="cs"/>
          <w:rtl/>
          <w:lang w:eastAsia="he-IL"/>
        </w:rPr>
        <w:t xml:space="preserve"> אני לא אגיד "אמא" כי ארגוני הנשים יקפצו עליי </w:t>
      </w:r>
      <w:r>
        <w:rPr>
          <w:rtl/>
          <w:lang w:eastAsia="he-IL"/>
        </w:rPr>
        <w:t>–</w:t>
      </w:r>
      <w:r>
        <w:rPr>
          <w:rFonts w:hint="cs"/>
          <w:rtl/>
          <w:lang w:eastAsia="he-IL"/>
        </w:rPr>
        <w:t xml:space="preserve"> של</w:t>
      </w:r>
      <w:r w:rsidR="00670617">
        <w:rPr>
          <w:rFonts w:hint="cs"/>
          <w:rtl/>
          <w:lang w:eastAsia="he-IL"/>
        </w:rPr>
        <w:t>א משתף את זה בתוך קבוצת וואטסאפ,</w:t>
      </w:r>
      <w:r>
        <w:rPr>
          <w:rFonts w:hint="cs"/>
          <w:rtl/>
          <w:lang w:eastAsia="he-IL"/>
        </w:rPr>
        <w:t xml:space="preserve"> בסדר, לא קרה כלום. אנחנו מדברים על מקרה שנודע לבן משפחה. למה זה קרה? כי אותו אחד שיתף עם </w:t>
      </w:r>
      <w:bookmarkStart w:id="837" w:name="_ETM_Q1_2458000"/>
      <w:bookmarkEnd w:id="837"/>
      <w:r>
        <w:rPr>
          <w:rFonts w:hint="cs"/>
          <w:rtl/>
          <w:lang w:eastAsia="he-IL"/>
        </w:rPr>
        <w:t xml:space="preserve">אבא קצת היסטרי, ואבא קצת היסטרי נכנס לקבוצת הוואטסאפ </w:t>
      </w:r>
      <w:bookmarkStart w:id="838" w:name="_ETM_Q1_2464000"/>
      <w:bookmarkEnd w:id="838"/>
      <w:r>
        <w:rPr>
          <w:rFonts w:hint="cs"/>
          <w:rtl/>
          <w:lang w:eastAsia="he-IL"/>
        </w:rPr>
        <w:t xml:space="preserve">השכונתית והשמים הם הגבול. את זה בדיוק אנחנו רוצים למנוע. </w:t>
      </w:r>
    </w:p>
    <w:p w14:paraId="4D359007" w14:textId="1AE3338A" w:rsidR="00670617" w:rsidRDefault="00670617" w:rsidP="00EA78E4">
      <w:pPr>
        <w:rPr>
          <w:rtl/>
          <w:lang w:eastAsia="he-IL"/>
        </w:rPr>
      </w:pPr>
      <w:bookmarkStart w:id="839" w:name="_ETM_Q1_2467000"/>
      <w:bookmarkEnd w:id="839"/>
    </w:p>
    <w:p w14:paraId="193CE431" w14:textId="56757847" w:rsidR="00670617" w:rsidRDefault="00670617" w:rsidP="00670617">
      <w:pPr>
        <w:pStyle w:val="a4"/>
        <w:keepNext/>
        <w:rPr>
          <w:rtl/>
        </w:rPr>
      </w:pPr>
      <w:bookmarkStart w:id="840" w:name="ET_speaker_5694_222"/>
      <w:r w:rsidRPr="00670617">
        <w:rPr>
          <w:rStyle w:val="TagStyle"/>
          <w:rtl/>
        </w:rPr>
        <w:t xml:space="preserve"> &lt;&lt; דובר &gt;&gt; </w:t>
      </w:r>
      <w:r>
        <w:rPr>
          <w:rtl/>
        </w:rPr>
        <w:t>מוסי רז (מרצ):</w:t>
      </w:r>
      <w:r w:rsidRPr="00670617">
        <w:rPr>
          <w:rStyle w:val="TagStyle"/>
          <w:rtl/>
        </w:rPr>
        <w:t xml:space="preserve"> &lt;&lt; דובר &gt;&gt;</w:t>
      </w:r>
      <w:r>
        <w:rPr>
          <w:rtl/>
        </w:rPr>
        <w:t xml:space="preserve">   </w:t>
      </w:r>
      <w:bookmarkEnd w:id="840"/>
    </w:p>
    <w:p w14:paraId="73941C73" w14:textId="14144DC2" w:rsidR="00670617" w:rsidRDefault="00670617" w:rsidP="00670617">
      <w:pPr>
        <w:pStyle w:val="KeepWithNext"/>
        <w:rPr>
          <w:rtl/>
          <w:lang w:eastAsia="he-IL"/>
        </w:rPr>
      </w:pPr>
    </w:p>
    <w:p w14:paraId="69F7C731" w14:textId="41BBAC9B" w:rsidR="00670617" w:rsidRDefault="00670617" w:rsidP="00670617">
      <w:pPr>
        <w:rPr>
          <w:rtl/>
          <w:lang w:eastAsia="he-IL"/>
        </w:rPr>
      </w:pPr>
      <w:bookmarkStart w:id="841" w:name="_ETM_Q1_2468000"/>
      <w:bookmarkEnd w:id="841"/>
      <w:r>
        <w:rPr>
          <w:rFonts w:hint="cs"/>
          <w:rtl/>
          <w:lang w:eastAsia="he-IL"/>
        </w:rPr>
        <w:t xml:space="preserve">- - - זה ששיתף עם אבא שלו או האבא? אני חושב שהאבא. </w:t>
      </w:r>
    </w:p>
    <w:p w14:paraId="4DEC70F6" w14:textId="2D654E1D" w:rsidR="00670617" w:rsidRDefault="00670617" w:rsidP="00670617">
      <w:pPr>
        <w:rPr>
          <w:rtl/>
          <w:lang w:eastAsia="he-IL"/>
        </w:rPr>
      </w:pPr>
      <w:bookmarkStart w:id="842" w:name="_ETM_Q1_2471000"/>
      <w:bookmarkEnd w:id="842"/>
    </w:p>
    <w:p w14:paraId="22727798" w14:textId="7706D57A" w:rsidR="00670617" w:rsidRDefault="00670617" w:rsidP="00670617">
      <w:pPr>
        <w:pStyle w:val="a4"/>
        <w:keepNext/>
        <w:rPr>
          <w:rtl/>
        </w:rPr>
      </w:pPr>
      <w:bookmarkStart w:id="843" w:name="ET_speaker_5797_223"/>
      <w:r w:rsidRPr="00670617">
        <w:rPr>
          <w:rStyle w:val="TagStyle"/>
          <w:rtl/>
        </w:rPr>
        <w:t xml:space="preserve"> &lt;&lt; דובר &gt;&gt; </w:t>
      </w:r>
      <w:r>
        <w:rPr>
          <w:rtl/>
        </w:rPr>
        <w:t>יצחק פינדרוס (יהדות התורה):</w:t>
      </w:r>
      <w:r w:rsidRPr="00670617">
        <w:rPr>
          <w:rStyle w:val="TagStyle"/>
          <w:rtl/>
        </w:rPr>
        <w:t xml:space="preserve"> &lt;&lt; דובר &gt;&gt;</w:t>
      </w:r>
      <w:r>
        <w:rPr>
          <w:rtl/>
        </w:rPr>
        <w:t xml:space="preserve">   </w:t>
      </w:r>
      <w:bookmarkEnd w:id="843"/>
    </w:p>
    <w:p w14:paraId="5C3894FE" w14:textId="01B8BA68" w:rsidR="00670617" w:rsidRDefault="00670617" w:rsidP="00670617">
      <w:pPr>
        <w:pStyle w:val="KeepWithNext"/>
        <w:rPr>
          <w:rtl/>
          <w:lang w:eastAsia="he-IL"/>
        </w:rPr>
      </w:pPr>
    </w:p>
    <w:p w14:paraId="7F50BE97" w14:textId="37A6EE8E" w:rsidR="00670617" w:rsidRDefault="00670617" w:rsidP="00670617">
      <w:pPr>
        <w:rPr>
          <w:rtl/>
          <w:lang w:eastAsia="he-IL"/>
        </w:rPr>
      </w:pPr>
      <w:r>
        <w:rPr>
          <w:rFonts w:hint="cs"/>
          <w:rtl/>
          <w:lang w:eastAsia="he-IL"/>
        </w:rPr>
        <w:t xml:space="preserve">אני חושב שזה ששיתף עם האבא שלו. </w:t>
      </w:r>
      <w:bookmarkStart w:id="844" w:name="_ETM_Q1_2470000"/>
      <w:bookmarkEnd w:id="844"/>
      <w:r>
        <w:rPr>
          <w:rFonts w:hint="cs"/>
          <w:rtl/>
          <w:lang w:eastAsia="he-IL"/>
        </w:rPr>
        <w:t>לא נעים לי להגיד לך. יש מצב שאתה צריך לדעת</w:t>
      </w:r>
      <w:bookmarkStart w:id="845" w:name="_ETM_Q1_2483000"/>
      <w:bookmarkEnd w:id="845"/>
      <w:r>
        <w:rPr>
          <w:rFonts w:hint="cs"/>
          <w:rtl/>
          <w:lang w:eastAsia="he-IL"/>
        </w:rPr>
        <w:t xml:space="preserve"> וזה צריך להיות הנורמה </w:t>
      </w:r>
      <w:r>
        <w:rPr>
          <w:rtl/>
          <w:lang w:eastAsia="he-IL"/>
        </w:rPr>
        <w:t>–</w:t>
      </w:r>
      <w:r>
        <w:rPr>
          <w:rFonts w:hint="cs"/>
          <w:rtl/>
          <w:lang w:eastAsia="he-IL"/>
        </w:rPr>
        <w:t xml:space="preserve"> זה לא, וואלה, אני יודע ראשון. אנחנו מדברים על - - - </w:t>
      </w:r>
      <w:bookmarkStart w:id="846" w:name="_ETM_Q1_2487000"/>
      <w:bookmarkEnd w:id="846"/>
      <w:r>
        <w:rPr>
          <w:rFonts w:hint="cs"/>
          <w:rtl/>
          <w:lang w:eastAsia="he-IL"/>
        </w:rPr>
        <w:t>הגיעו דוגמות בלי סוף תוך כדי החקיקה, וכשהתחלנו את החוק התחלנו על מקרה מסוים בצה"ל והגענו לכל הדברים האלה</w:t>
      </w:r>
      <w:bookmarkStart w:id="847" w:name="_ETM_Q1_2496000"/>
      <w:bookmarkEnd w:id="847"/>
      <w:r>
        <w:rPr>
          <w:rFonts w:hint="cs"/>
          <w:rtl/>
          <w:lang w:eastAsia="he-IL"/>
        </w:rPr>
        <w:t>. אני לא הייתי מחריג. אם עשית מעשה</w:t>
      </w:r>
      <w:bookmarkStart w:id="848" w:name="_ETM_Q1_2501000"/>
      <w:bookmarkEnd w:id="848"/>
      <w:r>
        <w:rPr>
          <w:rFonts w:hint="cs"/>
          <w:rtl/>
          <w:lang w:eastAsia="he-IL"/>
        </w:rPr>
        <w:t xml:space="preserve"> של פרסום מזיק יש לו הגדרה, זה בחוק נזיקין. הרי אתה לא אומר לבן אדם שלא יספר למישהו </w:t>
      </w:r>
      <w:bookmarkStart w:id="849" w:name="_ETM_Q1_2509000"/>
      <w:bookmarkEnd w:id="849"/>
      <w:r>
        <w:rPr>
          <w:rtl/>
          <w:lang w:eastAsia="he-IL"/>
        </w:rPr>
        <w:t>–</w:t>
      </w:r>
      <w:r>
        <w:rPr>
          <w:rFonts w:hint="cs"/>
          <w:rtl/>
          <w:lang w:eastAsia="he-IL"/>
        </w:rPr>
        <w:t xml:space="preserve"> אתה אומר, אל תעשה נזק, אל תפרסם. לפרסום יש </w:t>
      </w:r>
      <w:bookmarkStart w:id="850" w:name="_ETM_Q1_2513000"/>
      <w:bookmarkEnd w:id="850"/>
      <w:r>
        <w:rPr>
          <w:rFonts w:hint="cs"/>
          <w:rtl/>
          <w:lang w:eastAsia="he-IL"/>
        </w:rPr>
        <w:t xml:space="preserve">הגדרה וזה מה שעשית אז האבא ההיסטרי יהיה יותר טוב או הילד יהיה יותר בסדר. </w:t>
      </w:r>
      <w:bookmarkStart w:id="851" w:name="_ETM_Q1_2522000"/>
      <w:bookmarkEnd w:id="851"/>
      <w:r>
        <w:rPr>
          <w:rFonts w:hint="cs"/>
          <w:rtl/>
          <w:lang w:eastAsia="he-IL"/>
        </w:rPr>
        <w:t xml:space="preserve">יושבים פה נציגי צה"ל </w:t>
      </w:r>
      <w:r>
        <w:rPr>
          <w:rtl/>
          <w:lang w:eastAsia="he-IL"/>
        </w:rPr>
        <w:t>–</w:t>
      </w:r>
      <w:r>
        <w:rPr>
          <w:rFonts w:hint="cs"/>
          <w:rtl/>
          <w:lang w:eastAsia="he-IL"/>
        </w:rPr>
        <w:t xml:space="preserve"> אני לא חושב שחייל אמור לספר למשפחה </w:t>
      </w:r>
      <w:bookmarkStart w:id="852" w:name="_ETM_Q1_2525000"/>
      <w:bookmarkEnd w:id="852"/>
      <w:r>
        <w:rPr>
          <w:rFonts w:hint="cs"/>
          <w:rtl/>
          <w:lang w:eastAsia="he-IL"/>
        </w:rPr>
        <w:t xml:space="preserve">שלו מה שקורה לו כרגע ביחידה. </w:t>
      </w:r>
      <w:bookmarkStart w:id="853" w:name="_ETM_Q1_2532000"/>
      <w:bookmarkEnd w:id="853"/>
      <w:r>
        <w:rPr>
          <w:rFonts w:hint="cs"/>
          <w:rtl/>
          <w:lang w:eastAsia="he-IL"/>
        </w:rPr>
        <w:t>לפי הכללים הצה"ליים, הוא לא אמור לספר איפה הוא נמצא</w:t>
      </w:r>
      <w:bookmarkStart w:id="854" w:name="_ETM_Q1_2530000"/>
      <w:bookmarkEnd w:id="854"/>
      <w:r>
        <w:rPr>
          <w:rFonts w:hint="cs"/>
          <w:rtl/>
          <w:lang w:eastAsia="he-IL"/>
        </w:rPr>
        <w:t xml:space="preserve"> ומה קורה איתו. אבל זה אבא שלו, אימא שלו, חברה שלו, זה נכון, אבל הוא לא אמור לספר את זה. לפי הכללים, אני מתאר לעצמי שגם הם יגידו לכם את זה. אין דבר כזה, בן אדם לא אמור לספר. </w:t>
      </w:r>
      <w:bookmarkStart w:id="855" w:name="_ETM_Q1_2543000"/>
      <w:bookmarkEnd w:id="855"/>
      <w:r>
        <w:rPr>
          <w:rFonts w:hint="cs"/>
          <w:rtl/>
          <w:lang w:eastAsia="he-IL"/>
        </w:rPr>
        <w:t xml:space="preserve">אני מכיר את זה גם מעצמי. יש </w:t>
      </w:r>
      <w:bookmarkStart w:id="856" w:name="_ETM_Q1_2545000"/>
      <w:bookmarkEnd w:id="856"/>
      <w:r>
        <w:rPr>
          <w:rFonts w:hint="cs"/>
          <w:rtl/>
          <w:lang w:eastAsia="he-IL"/>
        </w:rPr>
        <w:t xml:space="preserve">לי בן במד"א ואני אומר לו, אל תספר לי את מי פינית, את מה פינית. הוא פינה פה חברי כנסת בלילה שכולם היו לחוצים. אמרתי לו, רק אל תספר לי אם זה מהקואליציה או מהאופוזיציה </w:t>
      </w:r>
      <w:bookmarkStart w:id="857" w:name="_ETM_Q1_2558000"/>
      <w:bookmarkEnd w:id="857"/>
      <w:r>
        <w:rPr>
          <w:rtl/>
          <w:lang w:eastAsia="he-IL"/>
        </w:rPr>
        <w:t>–</w:t>
      </w:r>
      <w:r>
        <w:rPr>
          <w:rFonts w:hint="cs"/>
          <w:rtl/>
          <w:lang w:eastAsia="he-IL"/>
        </w:rPr>
        <w:t xml:space="preserve"> תישאר עם המידע שלך, אסור לך לספר. </w:t>
      </w:r>
    </w:p>
    <w:p w14:paraId="075E5739" w14:textId="738B97E1" w:rsidR="00670617" w:rsidRDefault="00670617" w:rsidP="00670617">
      <w:pPr>
        <w:rPr>
          <w:rtl/>
          <w:lang w:eastAsia="he-IL"/>
        </w:rPr>
      </w:pPr>
    </w:p>
    <w:p w14:paraId="4D4E7FE9" w14:textId="42BE09A2" w:rsidR="00670617" w:rsidRDefault="00670617" w:rsidP="00670617">
      <w:pPr>
        <w:pStyle w:val="a4"/>
        <w:keepNext/>
        <w:rPr>
          <w:rtl/>
        </w:rPr>
      </w:pPr>
      <w:bookmarkStart w:id="858" w:name="ET_speaker_5694_224"/>
      <w:r w:rsidRPr="00670617">
        <w:rPr>
          <w:rStyle w:val="TagStyle"/>
          <w:rtl/>
        </w:rPr>
        <w:t xml:space="preserve"> &lt;&lt; דובר &gt;&gt; </w:t>
      </w:r>
      <w:r>
        <w:rPr>
          <w:rtl/>
        </w:rPr>
        <w:t>מוסי רז (מרצ):</w:t>
      </w:r>
      <w:r w:rsidRPr="00670617">
        <w:rPr>
          <w:rStyle w:val="TagStyle"/>
          <w:rtl/>
        </w:rPr>
        <w:t xml:space="preserve"> &lt;&lt; דובר &gt;&gt;</w:t>
      </w:r>
      <w:r>
        <w:rPr>
          <w:rtl/>
        </w:rPr>
        <w:t xml:space="preserve">   </w:t>
      </w:r>
      <w:bookmarkEnd w:id="858"/>
    </w:p>
    <w:p w14:paraId="0F84744E" w14:textId="676E8FC1" w:rsidR="00670617" w:rsidRDefault="00670617" w:rsidP="00670617">
      <w:pPr>
        <w:pStyle w:val="KeepWithNext"/>
        <w:rPr>
          <w:rtl/>
          <w:lang w:eastAsia="he-IL"/>
        </w:rPr>
      </w:pPr>
    </w:p>
    <w:p w14:paraId="178DBA87" w14:textId="642424A6" w:rsidR="00670617" w:rsidRDefault="00670617" w:rsidP="00670617">
      <w:pPr>
        <w:rPr>
          <w:rtl/>
          <w:lang w:eastAsia="he-IL"/>
        </w:rPr>
      </w:pPr>
      <w:r>
        <w:rPr>
          <w:rFonts w:hint="cs"/>
          <w:rtl/>
          <w:lang w:eastAsia="he-IL"/>
        </w:rPr>
        <w:t xml:space="preserve">זה גם יכול להשפיע על התוצאות. </w:t>
      </w:r>
    </w:p>
    <w:p w14:paraId="3AECD4CF" w14:textId="2AACCFA2" w:rsidR="00670617" w:rsidRDefault="00670617" w:rsidP="00670617">
      <w:pPr>
        <w:rPr>
          <w:rtl/>
          <w:lang w:eastAsia="he-IL"/>
        </w:rPr>
      </w:pPr>
      <w:bookmarkStart w:id="859" w:name="_ETM_Q1_2559000"/>
      <w:bookmarkEnd w:id="859"/>
    </w:p>
    <w:p w14:paraId="42A649CD" w14:textId="7C139C0D" w:rsidR="00670617" w:rsidRDefault="00670617" w:rsidP="00670617">
      <w:pPr>
        <w:pStyle w:val="a4"/>
        <w:keepNext/>
        <w:rPr>
          <w:rtl/>
        </w:rPr>
      </w:pPr>
      <w:bookmarkStart w:id="860" w:name="ET_speaker_5797_225"/>
      <w:r w:rsidRPr="00670617">
        <w:rPr>
          <w:rStyle w:val="TagStyle"/>
          <w:rtl/>
        </w:rPr>
        <w:t xml:space="preserve"> &lt;&lt; דובר &gt;&gt; </w:t>
      </w:r>
      <w:r>
        <w:rPr>
          <w:rtl/>
        </w:rPr>
        <w:t>יצחק פינדרוס (יהדות התורה):</w:t>
      </w:r>
      <w:r w:rsidRPr="00670617">
        <w:rPr>
          <w:rStyle w:val="TagStyle"/>
          <w:rtl/>
        </w:rPr>
        <w:t xml:space="preserve"> &lt;&lt; דובר &gt;&gt;</w:t>
      </w:r>
      <w:r>
        <w:rPr>
          <w:rtl/>
        </w:rPr>
        <w:t xml:space="preserve">   </w:t>
      </w:r>
      <w:bookmarkEnd w:id="860"/>
    </w:p>
    <w:p w14:paraId="1756A9CB" w14:textId="72BC8904" w:rsidR="00670617" w:rsidRDefault="00670617" w:rsidP="00670617">
      <w:pPr>
        <w:pStyle w:val="KeepWithNext"/>
        <w:rPr>
          <w:rtl/>
          <w:lang w:eastAsia="he-IL"/>
        </w:rPr>
      </w:pPr>
    </w:p>
    <w:p w14:paraId="45E1481A" w14:textId="7EE953EE" w:rsidR="00670617" w:rsidRDefault="00670617" w:rsidP="00670617">
      <w:pPr>
        <w:rPr>
          <w:rtl/>
          <w:lang w:eastAsia="he-IL"/>
        </w:rPr>
      </w:pPr>
      <w:bookmarkStart w:id="861" w:name="_ETM_Q1_2561000"/>
      <w:bookmarkEnd w:id="861"/>
      <w:r>
        <w:rPr>
          <w:rFonts w:hint="cs"/>
          <w:rtl/>
          <w:lang w:eastAsia="he-IL"/>
        </w:rPr>
        <w:t>נכון, אמרתי לו לא לספר</w:t>
      </w:r>
      <w:bookmarkStart w:id="862" w:name="_ETM_Q1_2565000"/>
      <w:bookmarkEnd w:id="862"/>
      <w:r>
        <w:rPr>
          <w:rFonts w:hint="cs"/>
          <w:rtl/>
          <w:lang w:eastAsia="he-IL"/>
        </w:rPr>
        <w:t xml:space="preserve"> לי. </w:t>
      </w:r>
    </w:p>
    <w:p w14:paraId="5845CE37" w14:textId="77777777" w:rsidR="00670617" w:rsidRDefault="00670617" w:rsidP="00670617">
      <w:pPr>
        <w:rPr>
          <w:rtl/>
          <w:lang w:eastAsia="he-IL"/>
        </w:rPr>
      </w:pPr>
    </w:p>
    <w:p w14:paraId="0904FE75" w14:textId="0E9E5B56" w:rsidR="00670617" w:rsidRDefault="00670617" w:rsidP="00670617">
      <w:pPr>
        <w:rPr>
          <w:rtl/>
          <w:lang w:eastAsia="he-IL"/>
        </w:rPr>
      </w:pPr>
      <w:bookmarkStart w:id="863" w:name="_ETM_Q1_2567000"/>
      <w:bookmarkEnd w:id="863"/>
      <w:r>
        <w:rPr>
          <w:rFonts w:hint="cs"/>
          <w:rtl/>
          <w:lang w:eastAsia="he-IL"/>
        </w:rPr>
        <w:t xml:space="preserve">ככל שנתחיל להחריג בחוק הזה אנחנו ניצור נורמות. </w:t>
      </w:r>
      <w:bookmarkStart w:id="864" w:name="_ETM_Q1_2573000"/>
      <w:bookmarkEnd w:id="864"/>
      <w:r>
        <w:rPr>
          <w:rFonts w:hint="cs"/>
          <w:rtl/>
          <w:lang w:eastAsia="he-IL"/>
        </w:rPr>
        <w:t xml:space="preserve">אנחנו רוצים ליצור נורמות? כן. לא כל דבר צריך לרוץ ולספר. </w:t>
      </w:r>
    </w:p>
    <w:p w14:paraId="04CF4C37" w14:textId="1FAB969A" w:rsidR="00670617" w:rsidRDefault="00670617" w:rsidP="00670617">
      <w:pPr>
        <w:rPr>
          <w:rtl/>
          <w:lang w:eastAsia="he-IL"/>
        </w:rPr>
      </w:pPr>
      <w:bookmarkStart w:id="865" w:name="_ETM_Q1_2576000"/>
      <w:bookmarkEnd w:id="865"/>
    </w:p>
    <w:p w14:paraId="14BD4367" w14:textId="506650CE" w:rsidR="00670617" w:rsidRDefault="00670617" w:rsidP="00670617">
      <w:pPr>
        <w:pStyle w:val="a4"/>
        <w:keepNext/>
        <w:rPr>
          <w:rtl/>
        </w:rPr>
      </w:pPr>
      <w:bookmarkStart w:id="866" w:name="ET_speaker_איילת_וולברג_226"/>
      <w:r w:rsidRPr="00670617">
        <w:rPr>
          <w:rStyle w:val="TagStyle"/>
          <w:rtl/>
        </w:rPr>
        <w:t xml:space="preserve"> &lt;&lt; דובר &gt;&gt; </w:t>
      </w:r>
      <w:r>
        <w:rPr>
          <w:rtl/>
        </w:rPr>
        <w:t>איילת וולברג:</w:t>
      </w:r>
      <w:r w:rsidRPr="00670617">
        <w:rPr>
          <w:rStyle w:val="TagStyle"/>
          <w:rtl/>
        </w:rPr>
        <w:t xml:space="preserve"> &lt;&lt; דובר &gt;&gt;</w:t>
      </w:r>
      <w:r>
        <w:rPr>
          <w:rtl/>
        </w:rPr>
        <w:t xml:space="preserve">   </w:t>
      </w:r>
      <w:bookmarkEnd w:id="866"/>
    </w:p>
    <w:p w14:paraId="0036C994" w14:textId="50DFE4F8" w:rsidR="00670617" w:rsidRDefault="00670617" w:rsidP="00670617">
      <w:pPr>
        <w:pStyle w:val="KeepWithNext"/>
        <w:rPr>
          <w:rtl/>
          <w:lang w:eastAsia="he-IL"/>
        </w:rPr>
      </w:pPr>
    </w:p>
    <w:p w14:paraId="31583CDA" w14:textId="5161FE5A" w:rsidR="009D37A2" w:rsidRDefault="00670617" w:rsidP="009D37A2">
      <w:pPr>
        <w:rPr>
          <w:rtl/>
          <w:lang w:eastAsia="he-IL"/>
        </w:rPr>
      </w:pPr>
      <w:r>
        <w:rPr>
          <w:rFonts w:hint="cs"/>
          <w:rtl/>
          <w:lang w:eastAsia="he-IL"/>
        </w:rPr>
        <w:t xml:space="preserve">צריך </w:t>
      </w:r>
      <w:r w:rsidR="009D37A2">
        <w:rPr>
          <w:rFonts w:hint="cs"/>
          <w:rtl/>
          <w:lang w:eastAsia="he-IL"/>
        </w:rPr>
        <w:t xml:space="preserve">לשים לב שהיום אנחנו לא יכולים לחזות את </w:t>
      </w:r>
      <w:bookmarkStart w:id="867" w:name="_ETM_Q1_2581000"/>
      <w:bookmarkEnd w:id="867"/>
      <w:r w:rsidR="009D37A2">
        <w:rPr>
          <w:rFonts w:hint="cs"/>
          <w:rtl/>
          <w:lang w:eastAsia="he-IL"/>
        </w:rPr>
        <w:t>כל המקרים ואת הדברים שעלולים להתרחש שאנחנו - - -</w:t>
      </w:r>
    </w:p>
    <w:p w14:paraId="29736FEC" w14:textId="4C9979B7" w:rsidR="009D37A2" w:rsidRDefault="009D37A2" w:rsidP="009D37A2">
      <w:pPr>
        <w:rPr>
          <w:rtl/>
          <w:lang w:eastAsia="he-IL"/>
        </w:rPr>
      </w:pPr>
      <w:bookmarkStart w:id="868" w:name="_ETM_Q1_2583000"/>
      <w:bookmarkEnd w:id="868"/>
    </w:p>
    <w:p w14:paraId="36DF382C" w14:textId="4E17877F" w:rsidR="009D37A2" w:rsidRDefault="009D37A2" w:rsidP="009D37A2">
      <w:pPr>
        <w:pStyle w:val="a4"/>
        <w:keepNext/>
        <w:rPr>
          <w:rtl/>
        </w:rPr>
      </w:pPr>
      <w:bookmarkStart w:id="869" w:name="ET_speaker_5797_227"/>
      <w:r w:rsidRPr="009D37A2">
        <w:rPr>
          <w:rStyle w:val="TagStyle"/>
          <w:rtl/>
        </w:rPr>
        <w:t xml:space="preserve"> &lt;&lt; דובר &gt;&gt; </w:t>
      </w:r>
      <w:r>
        <w:rPr>
          <w:rtl/>
        </w:rPr>
        <w:t>יצחק פינדרוס (יהדות התורה):</w:t>
      </w:r>
      <w:r w:rsidRPr="009D37A2">
        <w:rPr>
          <w:rStyle w:val="TagStyle"/>
          <w:rtl/>
        </w:rPr>
        <w:t xml:space="preserve"> &lt;&lt; דובר &gt;&gt;</w:t>
      </w:r>
      <w:r>
        <w:rPr>
          <w:rtl/>
        </w:rPr>
        <w:t xml:space="preserve">   </w:t>
      </w:r>
      <w:bookmarkEnd w:id="869"/>
    </w:p>
    <w:p w14:paraId="77B5E495" w14:textId="180F12FB" w:rsidR="009D37A2" w:rsidRDefault="009D37A2" w:rsidP="009D37A2">
      <w:pPr>
        <w:pStyle w:val="KeepWithNext"/>
        <w:rPr>
          <w:rtl/>
          <w:lang w:eastAsia="he-IL"/>
        </w:rPr>
      </w:pPr>
    </w:p>
    <w:p w14:paraId="1557DB90" w14:textId="413BBE47" w:rsidR="009D37A2" w:rsidRPr="009D37A2" w:rsidRDefault="009D37A2" w:rsidP="009D37A2">
      <w:pPr>
        <w:rPr>
          <w:rtl/>
          <w:lang w:eastAsia="he-IL"/>
        </w:rPr>
      </w:pPr>
      <w:bookmarkStart w:id="870" w:name="_ETM_Q1_2585000"/>
      <w:bookmarkEnd w:id="870"/>
      <w:r>
        <w:rPr>
          <w:rFonts w:hint="cs"/>
          <w:rtl/>
          <w:lang w:eastAsia="he-IL"/>
        </w:rPr>
        <w:t xml:space="preserve">לא, </w:t>
      </w:r>
      <w:bookmarkStart w:id="871" w:name="_ETM_Q1_2586000"/>
      <w:bookmarkEnd w:id="871"/>
      <w:r>
        <w:rPr>
          <w:rFonts w:hint="cs"/>
          <w:rtl/>
          <w:lang w:eastAsia="he-IL"/>
        </w:rPr>
        <w:t xml:space="preserve">לא, מאוד ברור לנו. בן אדם שיגיע לתביעה בלי הוכחת </w:t>
      </w:r>
      <w:bookmarkStart w:id="872" w:name="_ETM_Q1_2587000"/>
      <w:bookmarkEnd w:id="872"/>
      <w:r>
        <w:rPr>
          <w:rFonts w:hint="cs"/>
          <w:rtl/>
          <w:lang w:eastAsia="he-IL"/>
        </w:rPr>
        <w:t xml:space="preserve">נזיקין זה אישה, גבר, בן או בת שקיבלו את ההודעה בדרך לא ראויה ולא נכונה בוואטסאפ. זה בסוף מבחן התוצאה. הרי מדובר פה על מבחן נזיקין. אתה לא אומר, יש לך עבירה פלילית אם עשית את זה, והמשטרה רודפת אחריך. הבן אדם הגיש תביעה </w:t>
      </w:r>
      <w:r>
        <w:rPr>
          <w:rtl/>
          <w:lang w:eastAsia="he-IL"/>
        </w:rPr>
        <w:t>–</w:t>
      </w:r>
      <w:r>
        <w:rPr>
          <w:rFonts w:hint="cs"/>
          <w:rtl/>
          <w:lang w:eastAsia="he-IL"/>
        </w:rPr>
        <w:t xml:space="preserve"> זה אומר שקרה משהו. מישהו שעשה פעולה צריך לשאת באחריות. לא </w:t>
      </w:r>
      <w:bookmarkStart w:id="873" w:name="_ETM_Q1_2617000"/>
      <w:bookmarkEnd w:id="873"/>
      <w:r>
        <w:rPr>
          <w:rFonts w:hint="cs"/>
          <w:rtl/>
          <w:lang w:eastAsia="he-IL"/>
        </w:rPr>
        <w:t>משנה אם התירוץ שלו הוא אם רק סיפר לאימא או</w:t>
      </w:r>
      <w:bookmarkStart w:id="874" w:name="_ETM_Q1_2615000"/>
      <w:bookmarkEnd w:id="874"/>
      <w:r>
        <w:rPr>
          <w:rFonts w:hint="cs"/>
          <w:rtl/>
          <w:lang w:eastAsia="he-IL"/>
        </w:rPr>
        <w:t xml:space="preserve"> רק סיפר לאבא, לאח או לחברה. הוא צריך לשאת בתוצאות. </w:t>
      </w:r>
      <w:bookmarkStart w:id="875" w:name="_ETM_Q1_2622000"/>
      <w:bookmarkEnd w:id="875"/>
      <w:r>
        <w:rPr>
          <w:rFonts w:hint="cs"/>
          <w:rtl/>
          <w:lang w:eastAsia="he-IL"/>
        </w:rPr>
        <w:t>אם הייתי אומר עכשיו הגדרה פלילית כללית</w:t>
      </w:r>
      <w:bookmarkStart w:id="876" w:name="_ETM_Q1_2625000"/>
      <w:bookmarkEnd w:id="876"/>
      <w:r>
        <w:rPr>
          <w:rFonts w:hint="cs"/>
          <w:rtl/>
          <w:lang w:eastAsia="he-IL"/>
        </w:rPr>
        <w:t xml:space="preserve"> את צודקת. את אומרת, תשמע, אתה לא יכול להגיד לבעל </w:t>
      </w:r>
      <w:bookmarkStart w:id="877" w:name="_ETM_Q1_2631000"/>
      <w:bookmarkEnd w:id="877"/>
      <w:r>
        <w:rPr>
          <w:rFonts w:hint="cs"/>
          <w:rtl/>
          <w:lang w:eastAsia="he-IL"/>
        </w:rPr>
        <w:t xml:space="preserve">שאומר לאשתו משהו שהוא עובר עבירה פלילית. לצורך העניין אני מסכים עם זה. אבל אם אתה אומר לו, יש לך מידע, סרטון, ידע </w:t>
      </w:r>
      <w:r>
        <w:rPr>
          <w:rtl/>
          <w:lang w:eastAsia="he-IL"/>
        </w:rPr>
        <w:t>–</w:t>
      </w:r>
      <w:r>
        <w:rPr>
          <w:rFonts w:hint="cs"/>
          <w:rtl/>
          <w:lang w:eastAsia="he-IL"/>
        </w:rPr>
        <w:t xml:space="preserve"> תיזהר עם זה</w:t>
      </w:r>
      <w:bookmarkStart w:id="878" w:name="_ETM_Q1_2641000"/>
      <w:bookmarkEnd w:id="878"/>
      <w:r>
        <w:rPr>
          <w:rFonts w:hint="cs"/>
          <w:rtl/>
          <w:lang w:eastAsia="he-IL"/>
        </w:rPr>
        <w:t xml:space="preserve"> כי זה יכול להגיע לאדם הלא נכון שזה יגרום לו לסיכון.</w:t>
      </w:r>
      <w:bookmarkStart w:id="879" w:name="_ETM_Q1_2642000"/>
      <w:bookmarkEnd w:id="879"/>
      <w:r>
        <w:rPr>
          <w:rFonts w:hint="cs"/>
          <w:rtl/>
          <w:lang w:eastAsia="he-IL"/>
        </w:rPr>
        <w:t xml:space="preserve"> דיברו על זה </w:t>
      </w:r>
      <w:bookmarkStart w:id="880" w:name="_ETM_Q1_2647000"/>
      <w:bookmarkEnd w:id="880"/>
      <w:r>
        <w:rPr>
          <w:rtl/>
          <w:lang w:eastAsia="he-IL"/>
        </w:rPr>
        <w:t>–</w:t>
      </w:r>
      <w:r>
        <w:rPr>
          <w:rFonts w:hint="cs"/>
          <w:rtl/>
          <w:lang w:eastAsia="he-IL"/>
        </w:rPr>
        <w:t xml:space="preserve"> אני לא צריך לחזור על </w:t>
      </w:r>
      <w:r w:rsidR="005458B8">
        <w:rPr>
          <w:rFonts w:hint="cs"/>
          <w:rtl/>
          <w:lang w:eastAsia="he-IL"/>
        </w:rPr>
        <w:t xml:space="preserve">כל </w:t>
      </w:r>
      <w:r>
        <w:rPr>
          <w:rFonts w:hint="cs"/>
          <w:rtl/>
          <w:lang w:eastAsia="he-IL"/>
        </w:rPr>
        <w:t xml:space="preserve">מה שהיה פה בוועדות הקודמות. </w:t>
      </w:r>
    </w:p>
    <w:p w14:paraId="2BFF9099" w14:textId="6B151027" w:rsidR="005458B8" w:rsidRDefault="005458B8" w:rsidP="00670617">
      <w:pPr>
        <w:rPr>
          <w:rtl/>
          <w:lang w:eastAsia="he-IL"/>
        </w:rPr>
      </w:pPr>
    </w:p>
    <w:p w14:paraId="221990D8" w14:textId="7962A092" w:rsidR="005458B8" w:rsidRDefault="005458B8" w:rsidP="005458B8">
      <w:pPr>
        <w:pStyle w:val="a4"/>
        <w:keepNext/>
        <w:rPr>
          <w:rtl/>
        </w:rPr>
      </w:pPr>
      <w:bookmarkStart w:id="881" w:name="ET_speaker_שמרית_גיטלין_שקד_228"/>
      <w:r w:rsidRPr="005458B8">
        <w:rPr>
          <w:rStyle w:val="TagStyle"/>
          <w:rtl/>
        </w:rPr>
        <w:t xml:space="preserve"> &lt;&lt; דובר &gt;&gt; </w:t>
      </w:r>
      <w:r>
        <w:rPr>
          <w:rtl/>
        </w:rPr>
        <w:t>שמרית גיטלין שקד:</w:t>
      </w:r>
      <w:r w:rsidRPr="005458B8">
        <w:rPr>
          <w:rStyle w:val="TagStyle"/>
          <w:rtl/>
        </w:rPr>
        <w:t xml:space="preserve"> &lt;&lt; דובר &gt;&gt;</w:t>
      </w:r>
      <w:r>
        <w:rPr>
          <w:rtl/>
        </w:rPr>
        <w:t xml:space="preserve">   </w:t>
      </w:r>
      <w:bookmarkEnd w:id="881"/>
    </w:p>
    <w:p w14:paraId="57B70B95" w14:textId="2444276D" w:rsidR="005458B8" w:rsidRDefault="005458B8" w:rsidP="005458B8">
      <w:pPr>
        <w:pStyle w:val="KeepWithNext"/>
        <w:rPr>
          <w:rtl/>
          <w:lang w:eastAsia="he-IL"/>
        </w:rPr>
      </w:pPr>
    </w:p>
    <w:p w14:paraId="65A94155" w14:textId="0F29ED3D" w:rsidR="005458B8" w:rsidRDefault="005458B8" w:rsidP="005458B8">
      <w:pPr>
        <w:rPr>
          <w:rtl/>
          <w:lang w:eastAsia="he-IL"/>
        </w:rPr>
      </w:pPr>
      <w:r>
        <w:rPr>
          <w:rFonts w:hint="cs"/>
          <w:rtl/>
          <w:lang w:eastAsia="he-IL"/>
        </w:rPr>
        <w:t xml:space="preserve">אני רוצה לחדד שהעוולה היא עצם </w:t>
      </w:r>
      <w:bookmarkStart w:id="882" w:name="_ETM_Q1_2648000"/>
      <w:bookmarkEnd w:id="882"/>
      <w:r>
        <w:rPr>
          <w:rFonts w:hint="cs"/>
          <w:rtl/>
          <w:lang w:eastAsia="he-IL"/>
        </w:rPr>
        <w:t xml:space="preserve">פרסום המידע המזהה בלי קשר לתוצאה. </w:t>
      </w:r>
    </w:p>
    <w:p w14:paraId="567EE58C" w14:textId="5D390207" w:rsidR="005458B8" w:rsidRDefault="005458B8" w:rsidP="005458B8">
      <w:pPr>
        <w:rPr>
          <w:rtl/>
          <w:lang w:eastAsia="he-IL"/>
        </w:rPr>
      </w:pPr>
      <w:bookmarkStart w:id="883" w:name="_ETM_Q1_2653000"/>
      <w:bookmarkEnd w:id="883"/>
    </w:p>
    <w:p w14:paraId="6F0F9C09" w14:textId="14A9BA15" w:rsidR="005458B8" w:rsidRDefault="005458B8" w:rsidP="005458B8">
      <w:pPr>
        <w:pStyle w:val="af6"/>
        <w:keepNext/>
        <w:rPr>
          <w:rtl/>
        </w:rPr>
      </w:pPr>
      <w:bookmarkStart w:id="884" w:name="ET_yor_5794_229"/>
      <w:r w:rsidRPr="005458B8">
        <w:rPr>
          <w:rStyle w:val="TagStyle"/>
          <w:rtl/>
        </w:rPr>
        <w:t xml:space="preserve"> &lt;&lt; יור &gt;&gt; </w:t>
      </w:r>
      <w:r>
        <w:rPr>
          <w:rtl/>
        </w:rPr>
        <w:t>היו"ר עידית סילמן:</w:t>
      </w:r>
      <w:r w:rsidRPr="005458B8">
        <w:rPr>
          <w:rStyle w:val="TagStyle"/>
          <w:rtl/>
        </w:rPr>
        <w:t xml:space="preserve"> &lt;&lt; יור &gt;&gt;</w:t>
      </w:r>
      <w:r>
        <w:rPr>
          <w:rtl/>
        </w:rPr>
        <w:t xml:space="preserve">   </w:t>
      </w:r>
      <w:bookmarkEnd w:id="884"/>
    </w:p>
    <w:p w14:paraId="4E547D63" w14:textId="1A5B1CED" w:rsidR="005458B8" w:rsidRDefault="005458B8" w:rsidP="005458B8">
      <w:pPr>
        <w:pStyle w:val="KeepWithNext"/>
        <w:rPr>
          <w:rtl/>
          <w:lang w:eastAsia="he-IL"/>
        </w:rPr>
      </w:pPr>
    </w:p>
    <w:p w14:paraId="34718165" w14:textId="08FCB62D" w:rsidR="005458B8" w:rsidRDefault="005458B8" w:rsidP="005458B8">
      <w:pPr>
        <w:rPr>
          <w:rtl/>
          <w:lang w:eastAsia="he-IL"/>
        </w:rPr>
      </w:pPr>
      <w:bookmarkStart w:id="885" w:name="_ETM_Q1_2654000"/>
      <w:bookmarkEnd w:id="885"/>
      <w:r>
        <w:rPr>
          <w:rFonts w:hint="cs"/>
          <w:rtl/>
          <w:lang w:eastAsia="he-IL"/>
        </w:rPr>
        <w:t xml:space="preserve">זה לא סיבתי. </w:t>
      </w:r>
    </w:p>
    <w:p w14:paraId="0D84385A" w14:textId="24727BE3" w:rsidR="005458B8" w:rsidRDefault="005458B8" w:rsidP="005458B8">
      <w:pPr>
        <w:rPr>
          <w:rtl/>
          <w:lang w:eastAsia="he-IL"/>
        </w:rPr>
      </w:pPr>
      <w:bookmarkStart w:id="886" w:name="_ETM_Q1_2656000"/>
      <w:bookmarkEnd w:id="886"/>
    </w:p>
    <w:p w14:paraId="570766DD" w14:textId="4F929499" w:rsidR="005458B8" w:rsidRDefault="005458B8" w:rsidP="005458B8">
      <w:pPr>
        <w:pStyle w:val="a4"/>
        <w:keepNext/>
        <w:rPr>
          <w:rtl/>
        </w:rPr>
      </w:pPr>
      <w:bookmarkStart w:id="887" w:name="ET_speaker_שמרית_גיטלין_שקד_230"/>
      <w:r w:rsidRPr="005458B8">
        <w:rPr>
          <w:rStyle w:val="TagStyle"/>
          <w:rtl/>
        </w:rPr>
        <w:t xml:space="preserve"> &lt;&lt; דובר &gt;&gt; </w:t>
      </w:r>
      <w:r>
        <w:rPr>
          <w:rtl/>
        </w:rPr>
        <w:t>שמרית גיטלין שקד:</w:t>
      </w:r>
      <w:r w:rsidRPr="005458B8">
        <w:rPr>
          <w:rStyle w:val="TagStyle"/>
          <w:rtl/>
        </w:rPr>
        <w:t xml:space="preserve"> &lt;&lt; דובר &gt;&gt;</w:t>
      </w:r>
      <w:r>
        <w:rPr>
          <w:rtl/>
        </w:rPr>
        <w:t xml:space="preserve">   </w:t>
      </w:r>
      <w:bookmarkEnd w:id="887"/>
    </w:p>
    <w:p w14:paraId="455B929D" w14:textId="6514737D" w:rsidR="005458B8" w:rsidRDefault="005458B8" w:rsidP="005458B8">
      <w:pPr>
        <w:pStyle w:val="KeepWithNext"/>
        <w:rPr>
          <w:rtl/>
          <w:lang w:eastAsia="he-IL"/>
        </w:rPr>
      </w:pPr>
    </w:p>
    <w:p w14:paraId="5C9F762C" w14:textId="75AA53B7" w:rsidR="005458B8" w:rsidRDefault="005458B8" w:rsidP="005458B8">
      <w:pPr>
        <w:rPr>
          <w:rtl/>
          <w:lang w:eastAsia="he-IL"/>
        </w:rPr>
      </w:pPr>
      <w:bookmarkStart w:id="888" w:name="_ETM_Q1_2657000"/>
      <w:bookmarkEnd w:id="888"/>
      <w:r>
        <w:rPr>
          <w:rFonts w:hint="cs"/>
          <w:rtl/>
          <w:lang w:eastAsia="he-IL"/>
        </w:rPr>
        <w:t xml:space="preserve">בדיוק. גם אם זה לא הגיע למשפחה או זה </w:t>
      </w:r>
      <w:bookmarkStart w:id="889" w:name="_ETM_Q1_2658000"/>
      <w:bookmarkEnd w:id="889"/>
      <w:r>
        <w:rPr>
          <w:rFonts w:hint="cs"/>
          <w:rtl/>
          <w:lang w:eastAsia="he-IL"/>
        </w:rPr>
        <w:t>הגיע למשפחה רק אחרי שהיא כבר ידעה אסור לך לפרסם</w:t>
      </w:r>
      <w:bookmarkStart w:id="890" w:name="_ETM_Q1_2660000"/>
      <w:bookmarkEnd w:id="890"/>
      <w:r>
        <w:rPr>
          <w:rFonts w:hint="cs"/>
          <w:rtl/>
          <w:lang w:eastAsia="he-IL"/>
        </w:rPr>
        <w:t xml:space="preserve"> את זה. </w:t>
      </w:r>
    </w:p>
    <w:p w14:paraId="589CA089" w14:textId="0BC78429" w:rsidR="005458B8" w:rsidRDefault="005458B8" w:rsidP="005458B8">
      <w:pPr>
        <w:rPr>
          <w:rtl/>
          <w:lang w:eastAsia="he-IL"/>
        </w:rPr>
      </w:pPr>
      <w:bookmarkStart w:id="891" w:name="_ETM_Q1_2662000"/>
      <w:bookmarkEnd w:id="891"/>
    </w:p>
    <w:p w14:paraId="0025CAF3" w14:textId="27F80583" w:rsidR="005458B8" w:rsidRDefault="005458B8" w:rsidP="005458B8">
      <w:pPr>
        <w:pStyle w:val="a4"/>
        <w:keepNext/>
        <w:rPr>
          <w:rtl/>
        </w:rPr>
      </w:pPr>
      <w:bookmarkStart w:id="892" w:name="ET_speaker_5797_231"/>
      <w:r w:rsidRPr="005458B8">
        <w:rPr>
          <w:rStyle w:val="TagStyle"/>
          <w:rtl/>
        </w:rPr>
        <w:t xml:space="preserve"> &lt;&lt; דובר &gt;&gt; </w:t>
      </w:r>
      <w:r>
        <w:rPr>
          <w:rtl/>
        </w:rPr>
        <w:t>יצחק פינדרוס (יהדות התורה):</w:t>
      </w:r>
      <w:r w:rsidRPr="005458B8">
        <w:rPr>
          <w:rStyle w:val="TagStyle"/>
          <w:rtl/>
        </w:rPr>
        <w:t xml:space="preserve"> &lt;&lt; דובר &gt;&gt;</w:t>
      </w:r>
      <w:r>
        <w:rPr>
          <w:rtl/>
        </w:rPr>
        <w:t xml:space="preserve">   </w:t>
      </w:r>
      <w:bookmarkEnd w:id="892"/>
    </w:p>
    <w:p w14:paraId="70F82D12" w14:textId="7BE5EFC1" w:rsidR="005458B8" w:rsidRDefault="005458B8" w:rsidP="005458B8">
      <w:pPr>
        <w:pStyle w:val="KeepWithNext"/>
        <w:rPr>
          <w:rtl/>
          <w:lang w:eastAsia="he-IL"/>
        </w:rPr>
      </w:pPr>
    </w:p>
    <w:p w14:paraId="3F2BAA09" w14:textId="2AB42E99" w:rsidR="005458B8" w:rsidRDefault="005458B8" w:rsidP="005458B8">
      <w:pPr>
        <w:rPr>
          <w:rtl/>
          <w:lang w:eastAsia="he-IL"/>
        </w:rPr>
      </w:pPr>
      <w:bookmarkStart w:id="893" w:name="_ETM_Q1_2659000"/>
      <w:bookmarkEnd w:id="893"/>
      <w:r>
        <w:rPr>
          <w:rFonts w:hint="cs"/>
          <w:rtl/>
          <w:lang w:eastAsia="he-IL"/>
        </w:rPr>
        <w:t xml:space="preserve">יש לך מידע, והוא חומר נפץ שיכול להזיק, ואני אומר לך </w:t>
      </w:r>
      <w:r>
        <w:rPr>
          <w:rtl/>
          <w:lang w:eastAsia="he-IL"/>
        </w:rPr>
        <w:t>–</w:t>
      </w:r>
      <w:r>
        <w:rPr>
          <w:rFonts w:hint="cs"/>
          <w:rtl/>
          <w:lang w:eastAsia="he-IL"/>
        </w:rPr>
        <w:t xml:space="preserve"> אל תשתמש במידע הזה. ככה אני מלמד את הילדים שלי </w:t>
      </w:r>
      <w:bookmarkStart w:id="894" w:name="_ETM_Q1_2673000"/>
      <w:bookmarkEnd w:id="894"/>
      <w:r>
        <w:rPr>
          <w:rFonts w:hint="cs"/>
          <w:rtl/>
          <w:lang w:eastAsia="he-IL"/>
        </w:rPr>
        <w:t xml:space="preserve">בבית. </w:t>
      </w:r>
    </w:p>
    <w:p w14:paraId="256AD18A" w14:textId="18B592C0" w:rsidR="005458B8" w:rsidRDefault="005458B8" w:rsidP="005458B8">
      <w:pPr>
        <w:rPr>
          <w:rtl/>
          <w:lang w:eastAsia="he-IL"/>
        </w:rPr>
      </w:pPr>
    </w:p>
    <w:p w14:paraId="08CB851A" w14:textId="25E2D300" w:rsidR="005458B8" w:rsidRDefault="005458B8" w:rsidP="005458B8">
      <w:pPr>
        <w:pStyle w:val="a4"/>
        <w:keepNext/>
        <w:rPr>
          <w:rtl/>
        </w:rPr>
      </w:pPr>
      <w:bookmarkStart w:id="895" w:name="ET_speaker_איילת_וולברג_232"/>
      <w:r w:rsidRPr="005458B8">
        <w:rPr>
          <w:rStyle w:val="TagStyle"/>
          <w:rtl/>
        </w:rPr>
        <w:t xml:space="preserve"> &lt;&lt; דובר &gt;&gt; </w:t>
      </w:r>
      <w:r>
        <w:rPr>
          <w:rtl/>
        </w:rPr>
        <w:t>איילת וולברג:</w:t>
      </w:r>
      <w:r w:rsidRPr="005458B8">
        <w:rPr>
          <w:rStyle w:val="TagStyle"/>
          <w:rtl/>
        </w:rPr>
        <w:t xml:space="preserve"> &lt;&lt; דובר &gt;&gt;</w:t>
      </w:r>
      <w:r>
        <w:rPr>
          <w:rtl/>
        </w:rPr>
        <w:t xml:space="preserve">   </w:t>
      </w:r>
      <w:bookmarkEnd w:id="895"/>
    </w:p>
    <w:p w14:paraId="09C5760E" w14:textId="774E9C66" w:rsidR="005458B8" w:rsidRDefault="005458B8" w:rsidP="005458B8">
      <w:pPr>
        <w:pStyle w:val="KeepWithNext"/>
        <w:rPr>
          <w:rtl/>
          <w:lang w:eastAsia="he-IL"/>
        </w:rPr>
      </w:pPr>
    </w:p>
    <w:p w14:paraId="1DD2E06E" w14:textId="3640ADAD" w:rsidR="005458B8" w:rsidRDefault="005458B8" w:rsidP="005458B8">
      <w:pPr>
        <w:rPr>
          <w:rtl/>
          <w:lang w:eastAsia="he-IL"/>
        </w:rPr>
      </w:pPr>
      <w:r>
        <w:rPr>
          <w:rFonts w:hint="cs"/>
          <w:rtl/>
          <w:lang w:eastAsia="he-IL"/>
        </w:rPr>
        <w:t xml:space="preserve">בסוף גם מי שהוא עד לאירוע, חלילה, לאסון, או </w:t>
      </w:r>
      <w:bookmarkStart w:id="896" w:name="_ETM_Q1_2676000"/>
      <w:bookmarkEnd w:id="896"/>
      <w:r>
        <w:rPr>
          <w:rFonts w:hint="cs"/>
          <w:rtl/>
          <w:lang w:eastAsia="he-IL"/>
        </w:rPr>
        <w:t>אפילו לכאורה לפי הנורמה, לא יכול להגיד לאדם שעומד לידו</w:t>
      </w:r>
      <w:bookmarkStart w:id="897" w:name="_ETM_Q1_2679000"/>
      <w:bookmarkEnd w:id="897"/>
      <w:r>
        <w:rPr>
          <w:rFonts w:hint="cs"/>
          <w:rtl/>
          <w:lang w:eastAsia="he-IL"/>
        </w:rPr>
        <w:t xml:space="preserve">, תשמע, מה ראינו עכשיו, כך וכך. </w:t>
      </w:r>
    </w:p>
    <w:p w14:paraId="71B03B2E" w14:textId="10DB41B5" w:rsidR="005458B8" w:rsidRDefault="005458B8" w:rsidP="005458B8">
      <w:pPr>
        <w:rPr>
          <w:rtl/>
          <w:lang w:eastAsia="he-IL"/>
        </w:rPr>
      </w:pPr>
      <w:bookmarkStart w:id="898" w:name="_ETM_Q1_2682000"/>
      <w:bookmarkEnd w:id="898"/>
    </w:p>
    <w:p w14:paraId="4674891B" w14:textId="065A6952" w:rsidR="005458B8" w:rsidRDefault="005458B8" w:rsidP="005458B8">
      <w:pPr>
        <w:pStyle w:val="a4"/>
        <w:keepNext/>
        <w:rPr>
          <w:rtl/>
        </w:rPr>
      </w:pPr>
      <w:bookmarkStart w:id="899" w:name="ET_speaker_5797_233"/>
      <w:r w:rsidRPr="005458B8">
        <w:rPr>
          <w:rStyle w:val="TagStyle"/>
          <w:rtl/>
        </w:rPr>
        <w:t xml:space="preserve"> &lt;&lt; דובר &gt;&gt; </w:t>
      </w:r>
      <w:r>
        <w:rPr>
          <w:rtl/>
        </w:rPr>
        <w:t>יצחק פינדרוס (יהדות התורה):</w:t>
      </w:r>
      <w:r w:rsidRPr="005458B8">
        <w:rPr>
          <w:rStyle w:val="TagStyle"/>
          <w:rtl/>
        </w:rPr>
        <w:t xml:space="preserve"> &lt;&lt; דובר &gt;&gt;</w:t>
      </w:r>
      <w:r>
        <w:rPr>
          <w:rtl/>
        </w:rPr>
        <w:t xml:space="preserve">   </w:t>
      </w:r>
      <w:bookmarkEnd w:id="899"/>
    </w:p>
    <w:p w14:paraId="55871779" w14:textId="3A9C6F00" w:rsidR="005458B8" w:rsidRDefault="005458B8" w:rsidP="005458B8">
      <w:pPr>
        <w:pStyle w:val="KeepWithNext"/>
        <w:rPr>
          <w:rtl/>
          <w:lang w:eastAsia="he-IL"/>
        </w:rPr>
      </w:pPr>
    </w:p>
    <w:p w14:paraId="1E5B1803" w14:textId="583A567E" w:rsidR="005458B8" w:rsidRDefault="005458B8" w:rsidP="005458B8">
      <w:pPr>
        <w:rPr>
          <w:rtl/>
          <w:lang w:eastAsia="he-IL"/>
        </w:rPr>
      </w:pPr>
      <w:bookmarkStart w:id="900" w:name="_ETM_Q1_2685000"/>
      <w:bookmarkEnd w:id="900"/>
      <w:r>
        <w:rPr>
          <w:rFonts w:hint="cs"/>
          <w:rtl/>
          <w:lang w:eastAsia="he-IL"/>
        </w:rPr>
        <w:t xml:space="preserve">בלי משהו </w:t>
      </w:r>
      <w:bookmarkStart w:id="901" w:name="_ETM_Q1_2686000"/>
      <w:bookmarkEnd w:id="901"/>
      <w:r>
        <w:rPr>
          <w:rFonts w:hint="cs"/>
          <w:rtl/>
          <w:lang w:eastAsia="he-IL"/>
        </w:rPr>
        <w:t xml:space="preserve">שיזהה את הבן אדם. זה המינימום. חבר'ה, זה חומר </w:t>
      </w:r>
      <w:bookmarkStart w:id="902" w:name="_ETM_Q1_2694000"/>
      <w:bookmarkEnd w:id="902"/>
      <w:r>
        <w:rPr>
          <w:rFonts w:hint="cs"/>
          <w:rtl/>
          <w:lang w:eastAsia="he-IL"/>
        </w:rPr>
        <w:t xml:space="preserve">נפץ. </w:t>
      </w:r>
    </w:p>
    <w:p w14:paraId="5DA43ED8" w14:textId="010BD3F7" w:rsidR="005458B8" w:rsidRDefault="005458B8" w:rsidP="005458B8">
      <w:pPr>
        <w:rPr>
          <w:rtl/>
          <w:lang w:eastAsia="he-IL"/>
        </w:rPr>
      </w:pPr>
    </w:p>
    <w:p w14:paraId="3DCF68FF" w14:textId="35C0126D" w:rsidR="005458B8" w:rsidRDefault="005458B8" w:rsidP="005458B8">
      <w:pPr>
        <w:pStyle w:val="a4"/>
        <w:keepNext/>
        <w:rPr>
          <w:rtl/>
        </w:rPr>
      </w:pPr>
      <w:bookmarkStart w:id="903" w:name="ET_speaker_שמרית_גיטלין_שקד_234"/>
      <w:r w:rsidRPr="005458B8">
        <w:rPr>
          <w:rStyle w:val="TagStyle"/>
          <w:rtl/>
        </w:rPr>
        <w:t xml:space="preserve"> &lt;&lt; דובר &gt;&gt; </w:t>
      </w:r>
      <w:r>
        <w:rPr>
          <w:rtl/>
        </w:rPr>
        <w:t>שמרית גיטלין שקד:</w:t>
      </w:r>
      <w:r w:rsidRPr="005458B8">
        <w:rPr>
          <w:rStyle w:val="TagStyle"/>
          <w:rtl/>
        </w:rPr>
        <w:t xml:space="preserve"> &lt;&lt; דובר &gt;&gt;</w:t>
      </w:r>
      <w:r>
        <w:rPr>
          <w:rtl/>
        </w:rPr>
        <w:t xml:space="preserve">   </w:t>
      </w:r>
      <w:bookmarkEnd w:id="903"/>
    </w:p>
    <w:p w14:paraId="248FA881" w14:textId="36402C97" w:rsidR="005458B8" w:rsidRDefault="005458B8" w:rsidP="005458B8">
      <w:pPr>
        <w:pStyle w:val="KeepWithNext"/>
        <w:rPr>
          <w:rtl/>
          <w:lang w:eastAsia="he-IL"/>
        </w:rPr>
      </w:pPr>
    </w:p>
    <w:p w14:paraId="56FB5A85" w14:textId="5271D0D6" w:rsidR="005458B8" w:rsidRDefault="005458B8" w:rsidP="005458B8">
      <w:pPr>
        <w:rPr>
          <w:rtl/>
          <w:lang w:eastAsia="he-IL"/>
        </w:rPr>
      </w:pPr>
      <w:r>
        <w:rPr>
          <w:rFonts w:hint="cs"/>
          <w:rtl/>
          <w:lang w:eastAsia="he-IL"/>
        </w:rPr>
        <w:t xml:space="preserve">אני אמשיך לקרוא. </w:t>
      </w:r>
    </w:p>
    <w:p w14:paraId="5948A1BE" w14:textId="77777777" w:rsidR="005458B8" w:rsidRDefault="005458B8" w:rsidP="005458B8">
      <w:pPr>
        <w:rPr>
          <w:rtl/>
          <w:lang w:eastAsia="he-IL"/>
        </w:rPr>
      </w:pPr>
    </w:p>
    <w:p w14:paraId="73658146" w14:textId="77777777" w:rsidR="005458B8" w:rsidRPr="005458B8" w:rsidRDefault="005458B8" w:rsidP="005458B8">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Change w:id="904">
          <w:tblGrid>
            <w:gridCol w:w="1871"/>
            <w:gridCol w:w="624"/>
            <w:gridCol w:w="7143"/>
          </w:tblGrid>
        </w:tblGridChange>
      </w:tblGrid>
      <w:tr w:rsidR="005458B8" w14:paraId="4DAE5EBD" w14:textId="77777777" w:rsidTr="005458B8">
        <w:trPr>
          <w:cantSplit/>
        </w:trPr>
        <w:tc>
          <w:tcPr>
            <w:tcW w:w="1871" w:type="dxa"/>
            <w:tcMar>
              <w:top w:w="91" w:type="dxa"/>
              <w:left w:w="0" w:type="dxa"/>
              <w:bottom w:w="91" w:type="dxa"/>
              <w:right w:w="0" w:type="dxa"/>
            </w:tcMar>
            <w:hideMark/>
          </w:tcPr>
          <w:p w14:paraId="23455CD6" w14:textId="77777777" w:rsidR="005458B8" w:rsidRPr="005458B8" w:rsidRDefault="005458B8">
            <w:pPr>
              <w:pStyle w:val="TableSideHeading"/>
              <w:rPr>
                <w:sz w:val="24"/>
                <w:szCs w:val="24"/>
              </w:rPr>
            </w:pPr>
            <w:bookmarkStart w:id="905" w:name="_ETM_Q1_2540000"/>
            <w:bookmarkEnd w:id="905"/>
            <w:r w:rsidRPr="005458B8">
              <w:rPr>
                <w:sz w:val="24"/>
                <w:szCs w:val="24"/>
                <w:rtl/>
              </w:rPr>
              <w:t>עוולה אזרחית</w:t>
            </w:r>
          </w:p>
        </w:tc>
        <w:tc>
          <w:tcPr>
            <w:tcW w:w="624" w:type="dxa"/>
            <w:tcMar>
              <w:top w:w="91" w:type="dxa"/>
              <w:left w:w="0" w:type="dxa"/>
              <w:bottom w:w="91" w:type="dxa"/>
              <w:right w:w="0" w:type="dxa"/>
            </w:tcMar>
            <w:hideMark/>
          </w:tcPr>
          <w:p w14:paraId="37073FAE" w14:textId="77777777" w:rsidR="005458B8" w:rsidRPr="005458B8" w:rsidRDefault="005458B8">
            <w:pPr>
              <w:pStyle w:val="TableText"/>
              <w:rPr>
                <w:sz w:val="24"/>
                <w:szCs w:val="24"/>
                <w:rtl/>
              </w:rPr>
            </w:pPr>
            <w:r w:rsidRPr="005458B8">
              <w:rPr>
                <w:sz w:val="24"/>
                <w:szCs w:val="24"/>
                <w:rtl/>
              </w:rPr>
              <w:t>4.</w:t>
            </w:r>
          </w:p>
        </w:tc>
        <w:tc>
          <w:tcPr>
            <w:tcW w:w="7143" w:type="dxa"/>
            <w:tcMar>
              <w:top w:w="91" w:type="dxa"/>
              <w:left w:w="0" w:type="dxa"/>
              <w:bottom w:w="91" w:type="dxa"/>
              <w:right w:w="0" w:type="dxa"/>
            </w:tcMar>
            <w:hideMark/>
          </w:tcPr>
          <w:p w14:paraId="4C63D37F" w14:textId="77777777" w:rsidR="005458B8" w:rsidRDefault="005458B8" w:rsidP="005458B8">
            <w:pPr>
              <w:pStyle w:val="TableBlock"/>
              <w:rPr>
                <w:sz w:val="24"/>
                <w:szCs w:val="24"/>
                <w:rtl/>
              </w:rPr>
            </w:pPr>
            <w:r w:rsidRPr="005458B8">
              <w:rPr>
                <w:sz w:val="24"/>
                <w:szCs w:val="24"/>
                <w:rtl/>
              </w:rPr>
              <w:t>פרסום בניגוד להוראות סעיף 2 הוא עוולה אזרחית, והוראות פקודת הנזיקין [נוסח חדש]‏, יחולו עליו, בשינויים המחויבים ובכפוף להוראות חוק זה.</w:t>
            </w:r>
            <w:bookmarkStart w:id="906" w:name="_ETM_Q1_2705000"/>
            <w:bookmarkStart w:id="907" w:name="_ETM_Q1_2706000"/>
            <w:bookmarkEnd w:id="906"/>
            <w:bookmarkEnd w:id="907"/>
          </w:p>
          <w:p w14:paraId="2C22CA0F" w14:textId="1D10114C" w:rsidR="005458B8" w:rsidRPr="005458B8" w:rsidRDefault="005458B8" w:rsidP="005458B8">
            <w:pPr>
              <w:pStyle w:val="TableBlock"/>
              <w:rPr>
                <w:sz w:val="24"/>
                <w:szCs w:val="24"/>
                <w:rtl/>
              </w:rPr>
            </w:pPr>
          </w:p>
        </w:tc>
      </w:tr>
      <w:tr w:rsidR="005458B8" w14:paraId="0C4A7791" w14:textId="77777777" w:rsidTr="005458B8">
        <w:tblPrEx>
          <w:tblW w:w="9638" w:type="dxa"/>
          <w:tblLayout w:type="fixed"/>
          <w:tblCellMar>
            <w:top w:w="57" w:type="dxa"/>
            <w:left w:w="0" w:type="dxa"/>
            <w:bottom w:w="57" w:type="dxa"/>
            <w:right w:w="0" w:type="dxa"/>
          </w:tblCellMar>
          <w:tblPrExChange w:id="908" w:author="שימרית שקד" w:date="2022-06-14T12:26:00Z">
            <w:tblPrEx>
              <w:tblW w:w="0" w:type="dxa"/>
              <w:tblLayout w:type="fixed"/>
              <w:tblCellMar>
                <w:top w:w="57" w:type="dxa"/>
                <w:left w:w="0" w:type="dxa"/>
                <w:bottom w:w="57" w:type="dxa"/>
                <w:right w:w="0" w:type="dxa"/>
              </w:tblCellMar>
            </w:tblPrEx>
          </w:tblPrExChange>
        </w:tblPrEx>
        <w:trPr>
          <w:cantSplit/>
          <w:trPrChange w:id="909" w:author="שימרית שקד" w:date="2022-06-14T12:26:00Z">
            <w:trPr>
              <w:cantSplit/>
            </w:trPr>
          </w:trPrChange>
        </w:trPr>
        <w:tc>
          <w:tcPr>
            <w:tcW w:w="1871" w:type="dxa"/>
            <w:tcMar>
              <w:top w:w="91" w:type="dxa"/>
              <w:left w:w="0" w:type="dxa"/>
              <w:bottom w:w="91" w:type="dxa"/>
              <w:right w:w="0" w:type="dxa"/>
            </w:tcMar>
            <w:hideMark/>
            <w:tcPrChange w:id="910" w:author="שימרית שקד" w:date="2022-06-14T12:26:00Z">
              <w:tcPr>
                <w:tcW w:w="1871" w:type="dxa"/>
                <w:hideMark/>
              </w:tcPr>
            </w:tcPrChange>
          </w:tcPr>
          <w:p w14:paraId="62E65681" w14:textId="77777777" w:rsidR="005458B8" w:rsidRPr="005458B8" w:rsidRDefault="005458B8">
            <w:pPr>
              <w:pStyle w:val="TableSideHeading"/>
              <w:rPr>
                <w:sz w:val="24"/>
                <w:szCs w:val="24"/>
              </w:rPr>
            </w:pPr>
            <w:r w:rsidRPr="005458B8">
              <w:rPr>
                <w:sz w:val="24"/>
                <w:szCs w:val="24"/>
                <w:rtl/>
              </w:rPr>
              <w:t>הגשת תובענה</w:t>
            </w:r>
          </w:p>
        </w:tc>
        <w:tc>
          <w:tcPr>
            <w:tcW w:w="624" w:type="dxa"/>
            <w:tcMar>
              <w:top w:w="91" w:type="dxa"/>
              <w:left w:w="0" w:type="dxa"/>
              <w:bottom w:w="91" w:type="dxa"/>
              <w:right w:w="0" w:type="dxa"/>
            </w:tcMar>
            <w:hideMark/>
            <w:tcPrChange w:id="911" w:author="שימרית שקד" w:date="2022-06-14T12:26:00Z">
              <w:tcPr>
                <w:tcW w:w="624" w:type="dxa"/>
                <w:hideMark/>
              </w:tcPr>
            </w:tcPrChange>
          </w:tcPr>
          <w:p w14:paraId="3991729F" w14:textId="77777777" w:rsidR="005458B8" w:rsidRPr="005458B8" w:rsidRDefault="005458B8">
            <w:pPr>
              <w:pStyle w:val="TableText"/>
              <w:rPr>
                <w:sz w:val="24"/>
                <w:szCs w:val="24"/>
                <w:rtl/>
              </w:rPr>
            </w:pPr>
            <w:r w:rsidRPr="005458B8">
              <w:rPr>
                <w:sz w:val="24"/>
                <w:szCs w:val="24"/>
                <w:rtl/>
              </w:rPr>
              <w:t xml:space="preserve">5. </w:t>
            </w:r>
          </w:p>
        </w:tc>
        <w:tc>
          <w:tcPr>
            <w:tcW w:w="7143" w:type="dxa"/>
            <w:tcMar>
              <w:top w:w="91" w:type="dxa"/>
              <w:left w:w="0" w:type="dxa"/>
              <w:bottom w:w="91" w:type="dxa"/>
              <w:right w:w="0" w:type="dxa"/>
            </w:tcMar>
            <w:hideMark/>
            <w:tcPrChange w:id="912" w:author="שימרית שקד" w:date="2022-06-14T12:26:00Z">
              <w:tcPr>
                <w:tcW w:w="7143" w:type="dxa"/>
                <w:hideMark/>
              </w:tcPr>
            </w:tcPrChange>
          </w:tcPr>
          <w:p w14:paraId="1BE71CD9" w14:textId="77777777" w:rsidR="005458B8" w:rsidRPr="005458B8" w:rsidRDefault="005458B8">
            <w:pPr>
              <w:pStyle w:val="TableBlock"/>
              <w:rPr>
                <w:sz w:val="24"/>
                <w:szCs w:val="24"/>
                <w:rtl/>
              </w:rPr>
            </w:pPr>
            <w:r w:rsidRPr="005458B8">
              <w:rPr>
                <w:sz w:val="24"/>
                <w:szCs w:val="24"/>
                <w:rtl/>
              </w:rPr>
              <w:t>תובענה לפי חוק זה יכול שתוגש על ידי הנפגע או על ידי בן משפחתו.</w:t>
            </w:r>
          </w:p>
        </w:tc>
      </w:tr>
    </w:tbl>
    <w:p w14:paraId="787F7389" w14:textId="77777777" w:rsidR="00670617" w:rsidRDefault="00670617" w:rsidP="005458B8">
      <w:pPr>
        <w:ind w:firstLine="0"/>
        <w:rPr>
          <w:rtl/>
          <w:lang w:eastAsia="he-IL"/>
        </w:rPr>
      </w:pPr>
    </w:p>
    <w:p w14:paraId="1FD9BB23" w14:textId="5FBD558C" w:rsidR="005458B8" w:rsidRDefault="005458B8" w:rsidP="005458B8">
      <w:pPr>
        <w:ind w:firstLine="0"/>
        <w:rPr>
          <w:rtl/>
          <w:lang w:eastAsia="he-IL"/>
        </w:rPr>
      </w:pPr>
      <w:r>
        <w:rPr>
          <w:rFonts w:hint="cs"/>
          <w:rtl/>
          <w:lang w:eastAsia="he-IL"/>
        </w:rPr>
        <w:tab/>
        <w:t xml:space="preserve">כמובן, גם כאן, אם הנפגע בחיים </w:t>
      </w:r>
      <w:bookmarkStart w:id="913" w:name="_ETM_Q1_2708000"/>
      <w:bookmarkEnd w:id="913"/>
      <w:r>
        <w:rPr>
          <w:rFonts w:hint="cs"/>
          <w:rtl/>
          <w:lang w:eastAsia="he-IL"/>
        </w:rPr>
        <w:t xml:space="preserve">אז גם הוא יכול להגיש וגם בני משפחה; אם הנפגע לא בחיים אז, כמובן, רק בני משפחתו. </w:t>
      </w:r>
    </w:p>
    <w:p w14:paraId="7D87B253" w14:textId="77777777" w:rsidR="005458B8" w:rsidRDefault="005458B8" w:rsidP="005458B8">
      <w:pPr>
        <w:ind w:firstLine="0"/>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914"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1871"/>
        <w:gridCol w:w="624"/>
        <w:gridCol w:w="7143"/>
        <w:tblGridChange w:id="915">
          <w:tblGrid>
            <w:gridCol w:w="1871"/>
            <w:gridCol w:w="624"/>
            <w:gridCol w:w="7143"/>
          </w:tblGrid>
        </w:tblGridChange>
      </w:tblGrid>
      <w:tr w:rsidR="005458B8" w14:paraId="03DB7174" w14:textId="77777777" w:rsidTr="005458B8">
        <w:trPr>
          <w:cantSplit/>
          <w:trPrChange w:id="916" w:author="שימרית שקד" w:date="2022-06-14T12:26:00Z">
            <w:trPr>
              <w:cantSplit/>
            </w:trPr>
          </w:trPrChange>
        </w:trPr>
        <w:tc>
          <w:tcPr>
            <w:tcW w:w="1871" w:type="dxa"/>
            <w:hideMark/>
            <w:tcPrChange w:id="917" w:author="שימרית שקד" w:date="2022-06-14T12:26:00Z">
              <w:tcPr>
                <w:tcW w:w="1871" w:type="dxa"/>
                <w:hideMark/>
              </w:tcPr>
            </w:tcPrChange>
          </w:tcPr>
          <w:p w14:paraId="3B3C27A9" w14:textId="77777777" w:rsidR="005458B8" w:rsidRPr="005458B8" w:rsidRDefault="005458B8">
            <w:pPr>
              <w:pStyle w:val="TableSideHeading"/>
              <w:rPr>
                <w:sz w:val="24"/>
                <w:szCs w:val="24"/>
              </w:rPr>
            </w:pPr>
            <w:bookmarkStart w:id="918" w:name="_ETM_Q1_2718000"/>
            <w:bookmarkEnd w:id="918"/>
            <w:r w:rsidRPr="005458B8">
              <w:rPr>
                <w:sz w:val="24"/>
                <w:szCs w:val="24"/>
                <w:rtl/>
              </w:rPr>
              <w:t>פיצוי ללא</w:t>
            </w:r>
            <w:r w:rsidRPr="005458B8">
              <w:rPr>
                <w:sz w:val="24"/>
                <w:szCs w:val="24"/>
                <w:rtl/>
              </w:rPr>
              <w:br/>
              <w:t>הוכחת נזק</w:t>
            </w:r>
          </w:p>
        </w:tc>
        <w:tc>
          <w:tcPr>
            <w:tcW w:w="624" w:type="dxa"/>
            <w:hideMark/>
            <w:tcPrChange w:id="919" w:author="שימרית שקד" w:date="2022-06-14T12:26:00Z">
              <w:tcPr>
                <w:tcW w:w="624" w:type="dxa"/>
                <w:hideMark/>
              </w:tcPr>
            </w:tcPrChange>
          </w:tcPr>
          <w:p w14:paraId="0DCA547E" w14:textId="77777777" w:rsidR="005458B8" w:rsidRPr="005458B8" w:rsidRDefault="005458B8">
            <w:pPr>
              <w:pStyle w:val="TableText"/>
              <w:rPr>
                <w:sz w:val="24"/>
                <w:szCs w:val="24"/>
                <w:rtl/>
              </w:rPr>
            </w:pPr>
            <w:r w:rsidRPr="005458B8">
              <w:rPr>
                <w:sz w:val="24"/>
                <w:szCs w:val="24"/>
                <w:rtl/>
              </w:rPr>
              <w:t>6.</w:t>
            </w:r>
          </w:p>
        </w:tc>
        <w:tc>
          <w:tcPr>
            <w:tcW w:w="7143" w:type="dxa"/>
            <w:hideMark/>
            <w:tcPrChange w:id="920" w:author="שימרית שקד" w:date="2022-06-14T12:26:00Z">
              <w:tcPr>
                <w:tcW w:w="7143" w:type="dxa"/>
                <w:hideMark/>
              </w:tcPr>
            </w:tcPrChange>
          </w:tcPr>
          <w:p w14:paraId="26180DF0" w14:textId="77777777" w:rsidR="005458B8" w:rsidRPr="005458B8" w:rsidRDefault="005458B8">
            <w:pPr>
              <w:pStyle w:val="TableBlock"/>
              <w:rPr>
                <w:sz w:val="24"/>
                <w:szCs w:val="24"/>
                <w:rtl/>
              </w:rPr>
            </w:pPr>
            <w:r w:rsidRPr="005458B8">
              <w:rPr>
                <w:sz w:val="24"/>
                <w:szCs w:val="24"/>
                <w:rtl/>
              </w:rPr>
              <w:t>(א)</w:t>
            </w:r>
            <w:r w:rsidRPr="005458B8">
              <w:rPr>
                <w:sz w:val="24"/>
                <w:szCs w:val="24"/>
                <w:rtl/>
              </w:rPr>
              <w:tab/>
              <w:t xml:space="preserve">בתובענה על הפרת הוראות סעיף 2(א), בית המשפט רשאי לפסוק לתובע פיצויים בלא הוכחת נזק בסכום שלא יעלה על 10,000 שקלים חדשים. </w:t>
            </w:r>
          </w:p>
        </w:tc>
      </w:tr>
    </w:tbl>
    <w:p w14:paraId="59D10B85" w14:textId="697A500C" w:rsidR="005458B8" w:rsidRDefault="005458B8" w:rsidP="005458B8">
      <w:pPr>
        <w:ind w:firstLine="0"/>
        <w:rPr>
          <w:rtl/>
          <w:lang w:eastAsia="he-IL"/>
        </w:rPr>
      </w:pPr>
    </w:p>
    <w:p w14:paraId="145DD2E6" w14:textId="505956A3" w:rsidR="005458B8" w:rsidRDefault="005458B8" w:rsidP="005458B8">
      <w:pPr>
        <w:pStyle w:val="af6"/>
        <w:keepNext/>
        <w:rPr>
          <w:rtl/>
        </w:rPr>
      </w:pPr>
      <w:bookmarkStart w:id="921" w:name="ET_yor_5794_235"/>
      <w:r w:rsidRPr="005458B8">
        <w:rPr>
          <w:rStyle w:val="TagStyle"/>
          <w:rtl/>
        </w:rPr>
        <w:t xml:space="preserve"> &lt;&lt; יור &gt;&gt; </w:t>
      </w:r>
      <w:r>
        <w:rPr>
          <w:rtl/>
        </w:rPr>
        <w:t>היו"ר עידית סילמן:</w:t>
      </w:r>
      <w:r w:rsidRPr="005458B8">
        <w:rPr>
          <w:rStyle w:val="TagStyle"/>
          <w:rtl/>
        </w:rPr>
        <w:t xml:space="preserve"> &lt;&lt; יור &gt;&gt;</w:t>
      </w:r>
      <w:r>
        <w:rPr>
          <w:rtl/>
        </w:rPr>
        <w:t xml:space="preserve">   </w:t>
      </w:r>
      <w:bookmarkEnd w:id="921"/>
    </w:p>
    <w:p w14:paraId="0E5D97F0" w14:textId="379A9B2B" w:rsidR="005458B8" w:rsidRDefault="005458B8" w:rsidP="005458B8">
      <w:pPr>
        <w:pStyle w:val="KeepWithNext"/>
        <w:rPr>
          <w:rtl/>
          <w:lang w:eastAsia="he-IL"/>
        </w:rPr>
      </w:pPr>
    </w:p>
    <w:p w14:paraId="413F9750" w14:textId="2AFC4B37" w:rsidR="005458B8" w:rsidRDefault="005458B8" w:rsidP="005458B8">
      <w:pPr>
        <w:rPr>
          <w:rtl/>
          <w:lang w:eastAsia="he-IL"/>
        </w:rPr>
      </w:pPr>
      <w:bookmarkStart w:id="922" w:name="_ETM_Q1_2730000"/>
      <w:bookmarkEnd w:id="922"/>
      <w:r>
        <w:rPr>
          <w:rFonts w:hint="cs"/>
          <w:rtl/>
          <w:lang w:eastAsia="he-IL"/>
        </w:rPr>
        <w:t xml:space="preserve">זאת אומרת שאם </w:t>
      </w:r>
      <w:bookmarkStart w:id="923" w:name="_ETM_Q1_2732000"/>
      <w:bookmarkEnd w:id="923"/>
      <w:r>
        <w:rPr>
          <w:rFonts w:hint="cs"/>
          <w:rtl/>
          <w:lang w:eastAsia="he-IL"/>
        </w:rPr>
        <w:t xml:space="preserve">יש הוכחת נזק אפשר לדרוש גם על הנזק? </w:t>
      </w:r>
    </w:p>
    <w:p w14:paraId="44CA6A8B" w14:textId="24663C07" w:rsidR="005458B8" w:rsidRDefault="005458B8" w:rsidP="005458B8">
      <w:pPr>
        <w:rPr>
          <w:rtl/>
          <w:lang w:eastAsia="he-IL"/>
        </w:rPr>
      </w:pPr>
      <w:bookmarkStart w:id="924" w:name="_ETM_Q1_2734000"/>
      <w:bookmarkEnd w:id="924"/>
    </w:p>
    <w:p w14:paraId="011990BE" w14:textId="1684694D" w:rsidR="005458B8" w:rsidRDefault="005458B8" w:rsidP="005458B8">
      <w:pPr>
        <w:pStyle w:val="a4"/>
        <w:keepNext/>
        <w:rPr>
          <w:rtl/>
        </w:rPr>
      </w:pPr>
      <w:bookmarkStart w:id="925" w:name="ET_speaker_שמרית_גיטלין_שקד_236"/>
      <w:r w:rsidRPr="005458B8">
        <w:rPr>
          <w:rStyle w:val="TagStyle"/>
          <w:rtl/>
        </w:rPr>
        <w:t xml:space="preserve"> &lt;&lt; דובר &gt;&gt; </w:t>
      </w:r>
      <w:r>
        <w:rPr>
          <w:rtl/>
        </w:rPr>
        <w:t>שמרית גיטלין שקד:</w:t>
      </w:r>
      <w:r w:rsidRPr="005458B8">
        <w:rPr>
          <w:rStyle w:val="TagStyle"/>
          <w:rtl/>
        </w:rPr>
        <w:t xml:space="preserve"> &lt;&lt; דובר &gt;&gt;</w:t>
      </w:r>
      <w:r>
        <w:rPr>
          <w:rtl/>
        </w:rPr>
        <w:t xml:space="preserve">   </w:t>
      </w:r>
      <w:bookmarkEnd w:id="925"/>
    </w:p>
    <w:p w14:paraId="70C8751A" w14:textId="5541673F" w:rsidR="005458B8" w:rsidRDefault="005458B8" w:rsidP="005458B8">
      <w:pPr>
        <w:pStyle w:val="KeepWithNext"/>
        <w:rPr>
          <w:rtl/>
          <w:lang w:eastAsia="he-IL"/>
        </w:rPr>
      </w:pPr>
    </w:p>
    <w:p w14:paraId="4922BF04" w14:textId="2ABA8DF8" w:rsidR="005458B8" w:rsidRDefault="005458B8" w:rsidP="005458B8">
      <w:pPr>
        <w:rPr>
          <w:rtl/>
          <w:lang w:eastAsia="he-IL"/>
        </w:rPr>
      </w:pPr>
      <w:r>
        <w:rPr>
          <w:rFonts w:hint="cs"/>
          <w:rtl/>
          <w:lang w:eastAsia="he-IL"/>
        </w:rPr>
        <w:t xml:space="preserve">כן. יש </w:t>
      </w:r>
      <w:bookmarkStart w:id="926" w:name="_ETM_Q1_2733000"/>
      <w:bookmarkEnd w:id="926"/>
      <w:r>
        <w:rPr>
          <w:rFonts w:hint="cs"/>
          <w:rtl/>
          <w:lang w:eastAsia="he-IL"/>
        </w:rPr>
        <w:t xml:space="preserve">מסלול נפרד בלי קשר לפיצוי ללא הוכחת נזק </w:t>
      </w:r>
      <w:bookmarkStart w:id="927" w:name="_ETM_Q1_2735000"/>
      <w:bookmarkEnd w:id="927"/>
      <w:r>
        <w:rPr>
          <w:rFonts w:hint="cs"/>
          <w:rtl/>
          <w:lang w:eastAsia="he-IL"/>
        </w:rPr>
        <w:t xml:space="preserve">שיש בו עוולה אזרחית והבן אדם יכול לתבוע את הנזק שנגרם לו. </w:t>
      </w:r>
      <w:r w:rsidR="00FB3B26">
        <w:rPr>
          <w:rFonts w:hint="cs"/>
          <w:rtl/>
          <w:lang w:eastAsia="he-IL"/>
        </w:rPr>
        <w:t xml:space="preserve">יכול להיות </w:t>
      </w:r>
      <w:bookmarkStart w:id="928" w:name="_ETM_Q1_2743000"/>
      <w:bookmarkEnd w:id="928"/>
      <w:r w:rsidR="00FB3B26">
        <w:rPr>
          <w:rFonts w:hint="cs"/>
          <w:rtl/>
          <w:lang w:eastAsia="he-IL"/>
        </w:rPr>
        <w:t xml:space="preserve">שנגרם לו נזק הרבה יותר גדול. </w:t>
      </w:r>
    </w:p>
    <w:p w14:paraId="51E53C2F" w14:textId="6242AFCA" w:rsidR="00FB3B26" w:rsidRDefault="00FB3B26" w:rsidP="005458B8">
      <w:pPr>
        <w:rPr>
          <w:rtl/>
          <w:lang w:eastAsia="he-IL"/>
        </w:rPr>
      </w:pPr>
      <w:bookmarkStart w:id="929" w:name="_ETM_Q1_2744000"/>
      <w:bookmarkEnd w:id="929"/>
    </w:p>
    <w:p w14:paraId="335EB49F" w14:textId="0B66ABCE" w:rsidR="00FB3B26" w:rsidRDefault="00FB3B26" w:rsidP="00FB3B26">
      <w:pPr>
        <w:pStyle w:val="af6"/>
        <w:keepNext/>
        <w:rPr>
          <w:rtl/>
        </w:rPr>
      </w:pPr>
      <w:bookmarkStart w:id="930" w:name="ET_yor_5794_237"/>
      <w:r w:rsidRPr="00FB3B26">
        <w:rPr>
          <w:rStyle w:val="TagStyle"/>
          <w:rtl/>
        </w:rPr>
        <w:t xml:space="preserve"> &lt;&lt; יור &gt;&gt; </w:t>
      </w:r>
      <w:r>
        <w:rPr>
          <w:rtl/>
        </w:rPr>
        <w:t>היו"ר עידית סילמן:</w:t>
      </w:r>
      <w:r w:rsidRPr="00FB3B26">
        <w:rPr>
          <w:rStyle w:val="TagStyle"/>
          <w:rtl/>
        </w:rPr>
        <w:t xml:space="preserve"> &lt;&lt; יור &gt;&gt;</w:t>
      </w:r>
      <w:r>
        <w:rPr>
          <w:rtl/>
        </w:rPr>
        <w:t xml:space="preserve">   </w:t>
      </w:r>
      <w:bookmarkEnd w:id="930"/>
    </w:p>
    <w:p w14:paraId="7CD9C1B8" w14:textId="48E99F69" w:rsidR="00FB3B26" w:rsidRDefault="00FB3B26" w:rsidP="00FB3B26">
      <w:pPr>
        <w:pStyle w:val="KeepWithNext"/>
        <w:rPr>
          <w:rtl/>
          <w:lang w:eastAsia="he-IL"/>
        </w:rPr>
      </w:pPr>
    </w:p>
    <w:p w14:paraId="45956AD1" w14:textId="15B8BDA9" w:rsidR="00FB3B26" w:rsidRDefault="00FB3B26" w:rsidP="00FB3B26">
      <w:pPr>
        <w:rPr>
          <w:rtl/>
          <w:lang w:eastAsia="he-IL"/>
        </w:rPr>
      </w:pPr>
      <w:r>
        <w:rPr>
          <w:rFonts w:hint="cs"/>
          <w:rtl/>
          <w:lang w:eastAsia="he-IL"/>
        </w:rPr>
        <w:t xml:space="preserve">אולי - - - לא צריך לכתוב? אוקיי. </w:t>
      </w:r>
    </w:p>
    <w:p w14:paraId="57A35077" w14:textId="2F52D71F" w:rsidR="00FB3B26" w:rsidRDefault="00FB3B26" w:rsidP="00FB3B26">
      <w:pPr>
        <w:rPr>
          <w:rtl/>
          <w:lang w:eastAsia="he-IL"/>
        </w:rPr>
      </w:pPr>
      <w:bookmarkStart w:id="931" w:name="_ETM_Q1_2745000"/>
      <w:bookmarkEnd w:id="931"/>
    </w:p>
    <w:p w14:paraId="18139DB3" w14:textId="6A2BC503" w:rsidR="00FB3B26" w:rsidRDefault="00FB3B26" w:rsidP="00FB3B26">
      <w:pPr>
        <w:pStyle w:val="a4"/>
        <w:keepNext/>
        <w:rPr>
          <w:rtl/>
        </w:rPr>
      </w:pPr>
      <w:bookmarkStart w:id="932" w:name="ET_speaker_שמרית_גיטלין_שקד_238"/>
      <w:r w:rsidRPr="00FB3B26">
        <w:rPr>
          <w:rStyle w:val="TagStyle"/>
          <w:rtl/>
        </w:rPr>
        <w:t xml:space="preserve"> &lt;&lt; דובר &gt;&gt; </w:t>
      </w:r>
      <w:r>
        <w:rPr>
          <w:rtl/>
        </w:rPr>
        <w:t>שמרית גיטלין שקד:</w:t>
      </w:r>
      <w:r w:rsidRPr="00FB3B26">
        <w:rPr>
          <w:rStyle w:val="TagStyle"/>
          <w:rtl/>
        </w:rPr>
        <w:t xml:space="preserve"> &lt;&lt; דובר &gt;&gt;</w:t>
      </w:r>
      <w:r>
        <w:rPr>
          <w:rtl/>
        </w:rPr>
        <w:t xml:space="preserve">   </w:t>
      </w:r>
      <w:bookmarkEnd w:id="932"/>
    </w:p>
    <w:p w14:paraId="2C320558" w14:textId="1603C11C" w:rsidR="00FB3B26" w:rsidRDefault="00FB3B26" w:rsidP="00FB3B26">
      <w:pPr>
        <w:pStyle w:val="KeepWithNext"/>
        <w:rPr>
          <w:rtl/>
          <w:lang w:eastAsia="he-IL"/>
        </w:rPr>
      </w:pPr>
    </w:p>
    <w:p w14:paraId="2914153B" w14:textId="13BD0CF1" w:rsidR="00FB3B26" w:rsidRDefault="00FB3B26" w:rsidP="00FB3B26">
      <w:pPr>
        <w:rPr>
          <w:rtl/>
          <w:lang w:eastAsia="he-IL"/>
        </w:rPr>
      </w:pPr>
      <w:bookmarkStart w:id="933" w:name="_ETM_Q1_2746000"/>
      <w:bookmarkEnd w:id="933"/>
      <w:r>
        <w:rPr>
          <w:rFonts w:hint="cs"/>
          <w:rtl/>
          <w:lang w:eastAsia="he-IL"/>
        </w:rPr>
        <w:t>אנחנו מציעים לא להקריא את סעיף קטן (ב) כאן.</w:t>
      </w:r>
    </w:p>
    <w:p w14:paraId="4AEA30A6" w14:textId="155921AE" w:rsidR="00FB3B26" w:rsidRDefault="00FB3B26" w:rsidP="00FB3B26">
      <w:pPr>
        <w:rPr>
          <w:rtl/>
          <w:lang w:eastAsia="he-IL"/>
        </w:rPr>
      </w:pPr>
      <w:bookmarkStart w:id="934" w:name="_ETM_Q1_2758000"/>
      <w:bookmarkEnd w:id="934"/>
    </w:p>
    <w:p w14:paraId="176DCDBB" w14:textId="6D414DC2" w:rsidR="00FB3B26" w:rsidRDefault="00FB3B26" w:rsidP="00FB3B26">
      <w:pPr>
        <w:pStyle w:val="a4"/>
        <w:keepNext/>
        <w:rPr>
          <w:rtl/>
        </w:rPr>
      </w:pPr>
      <w:bookmarkStart w:id="935" w:name="ET_speaker_5797_239"/>
      <w:r w:rsidRPr="00FB3B26">
        <w:rPr>
          <w:rStyle w:val="TagStyle"/>
          <w:rtl/>
        </w:rPr>
        <w:t xml:space="preserve"> &lt;&lt; דובר &gt;&gt; </w:t>
      </w:r>
      <w:r>
        <w:rPr>
          <w:rtl/>
        </w:rPr>
        <w:t>יצחק פינדרוס (יהדות התורה):</w:t>
      </w:r>
      <w:r w:rsidRPr="00FB3B26">
        <w:rPr>
          <w:rStyle w:val="TagStyle"/>
          <w:rtl/>
        </w:rPr>
        <w:t xml:space="preserve"> &lt;&lt; דובר &gt;&gt;</w:t>
      </w:r>
      <w:r>
        <w:rPr>
          <w:rtl/>
        </w:rPr>
        <w:t xml:space="preserve">   </w:t>
      </w:r>
      <w:bookmarkEnd w:id="935"/>
    </w:p>
    <w:p w14:paraId="7D50EF34" w14:textId="24F5951B" w:rsidR="00FB3B26" w:rsidRDefault="00FB3B26" w:rsidP="00FB3B26">
      <w:pPr>
        <w:pStyle w:val="KeepWithNext"/>
        <w:rPr>
          <w:rtl/>
          <w:lang w:eastAsia="he-IL"/>
        </w:rPr>
      </w:pPr>
    </w:p>
    <w:p w14:paraId="7C65DFFB" w14:textId="746A1F78" w:rsidR="00FB3B26" w:rsidRDefault="00FB3B26" w:rsidP="00FB3B26">
      <w:pPr>
        <w:rPr>
          <w:rtl/>
          <w:lang w:eastAsia="he-IL"/>
        </w:rPr>
      </w:pPr>
      <w:r>
        <w:rPr>
          <w:rFonts w:hint="cs"/>
          <w:rtl/>
          <w:lang w:eastAsia="he-IL"/>
        </w:rPr>
        <w:t xml:space="preserve">למה? </w:t>
      </w:r>
    </w:p>
    <w:p w14:paraId="0D77B66C" w14:textId="449DFAB7" w:rsidR="00FB3B26" w:rsidRDefault="00FB3B26" w:rsidP="00FB3B26">
      <w:pPr>
        <w:rPr>
          <w:rtl/>
          <w:lang w:eastAsia="he-IL"/>
        </w:rPr>
      </w:pPr>
    </w:p>
    <w:p w14:paraId="7BA82222" w14:textId="13144477" w:rsidR="00FB3B26" w:rsidRDefault="00FB3B26" w:rsidP="00FB3B26">
      <w:pPr>
        <w:pStyle w:val="af6"/>
        <w:keepNext/>
        <w:rPr>
          <w:rtl/>
        </w:rPr>
      </w:pPr>
      <w:bookmarkStart w:id="936" w:name="ET_yor_5794_241"/>
      <w:r w:rsidRPr="00FB3B26">
        <w:rPr>
          <w:rStyle w:val="TagStyle"/>
          <w:rtl/>
        </w:rPr>
        <w:t xml:space="preserve"> &lt;&lt; יור &gt;&gt; </w:t>
      </w:r>
      <w:r>
        <w:rPr>
          <w:rtl/>
        </w:rPr>
        <w:t>היו"ר עידית סילמן:</w:t>
      </w:r>
      <w:r w:rsidRPr="00FB3B26">
        <w:rPr>
          <w:rStyle w:val="TagStyle"/>
          <w:rtl/>
        </w:rPr>
        <w:t xml:space="preserve"> &lt;&lt; יור &gt;&gt;</w:t>
      </w:r>
      <w:r>
        <w:rPr>
          <w:rtl/>
        </w:rPr>
        <w:t xml:space="preserve">   </w:t>
      </w:r>
      <w:bookmarkEnd w:id="936"/>
    </w:p>
    <w:p w14:paraId="0B934447" w14:textId="2BAF105E" w:rsidR="00FB3B26" w:rsidRDefault="00FB3B26" w:rsidP="00FB3B26">
      <w:pPr>
        <w:pStyle w:val="KeepWithNext"/>
        <w:rPr>
          <w:rtl/>
          <w:lang w:eastAsia="he-IL"/>
        </w:rPr>
      </w:pPr>
    </w:p>
    <w:p w14:paraId="76139EF1" w14:textId="1A140B14" w:rsidR="00FB3B26" w:rsidRDefault="00FB3B26" w:rsidP="00FB3B26">
      <w:pPr>
        <w:rPr>
          <w:rtl/>
          <w:lang w:eastAsia="he-IL"/>
        </w:rPr>
      </w:pPr>
      <w:bookmarkStart w:id="937" w:name="_ETM_Q1_2760000"/>
      <w:bookmarkEnd w:id="937"/>
      <w:r>
        <w:rPr>
          <w:rFonts w:hint="cs"/>
          <w:rtl/>
          <w:lang w:eastAsia="he-IL"/>
        </w:rPr>
        <w:t xml:space="preserve">כי זה ללא </w:t>
      </w:r>
      <w:bookmarkStart w:id="938" w:name="_ETM_Q1_2762000"/>
      <w:bookmarkEnd w:id="938"/>
      <w:r>
        <w:rPr>
          <w:rFonts w:hint="cs"/>
          <w:rtl/>
          <w:lang w:eastAsia="he-IL"/>
        </w:rPr>
        <w:t xml:space="preserve">הוכחת נזק. </w:t>
      </w:r>
    </w:p>
    <w:p w14:paraId="0DF9C9DF" w14:textId="77777777" w:rsidR="00FB3B26" w:rsidRPr="00FB3B26" w:rsidRDefault="00FB3B26" w:rsidP="00FB3B26">
      <w:pPr>
        <w:rPr>
          <w:rtl/>
          <w:lang w:eastAsia="he-IL"/>
        </w:rPr>
      </w:pPr>
      <w:bookmarkStart w:id="939" w:name="_ETM_Q1_2759000"/>
      <w:bookmarkEnd w:id="939"/>
    </w:p>
    <w:p w14:paraId="2DF52042" w14:textId="77777777" w:rsidR="002216B6" w:rsidRDefault="002216B6" w:rsidP="00FB3B26">
      <w:pPr>
        <w:pStyle w:val="a4"/>
        <w:keepNext/>
        <w:rPr>
          <w:rStyle w:val="TagStyle"/>
          <w:vanish w:val="0"/>
          <w:rtl/>
        </w:rPr>
      </w:pPr>
      <w:bookmarkStart w:id="940" w:name="ET_speaker_שמרית_גיטלין_שקד_240"/>
      <w:r>
        <w:rPr>
          <w:rStyle w:val="TagStyle"/>
          <w:vanish w:val="0"/>
          <w:rtl/>
        </w:rPr>
        <w:br w:type="page"/>
      </w:r>
    </w:p>
    <w:p w14:paraId="3B1E0040" w14:textId="54070FC7" w:rsidR="00FB3B26" w:rsidRDefault="00FB3B26" w:rsidP="00FB3B26">
      <w:pPr>
        <w:pStyle w:val="a4"/>
        <w:keepNext/>
        <w:rPr>
          <w:rtl/>
        </w:rPr>
      </w:pPr>
      <w:r w:rsidRPr="00FB3B26">
        <w:rPr>
          <w:rStyle w:val="TagStyle"/>
          <w:rtl/>
        </w:rPr>
        <w:t xml:space="preserve"> &lt;&lt; דובר &gt;&gt; </w:t>
      </w:r>
      <w:r>
        <w:rPr>
          <w:rtl/>
        </w:rPr>
        <w:t>שמרית גיטלין שקד:</w:t>
      </w:r>
      <w:r w:rsidRPr="00FB3B26">
        <w:rPr>
          <w:rStyle w:val="TagStyle"/>
          <w:rtl/>
        </w:rPr>
        <w:t xml:space="preserve"> &lt;&lt; דובר &gt;&gt;</w:t>
      </w:r>
      <w:r>
        <w:rPr>
          <w:rtl/>
        </w:rPr>
        <w:t xml:space="preserve">   </w:t>
      </w:r>
      <w:bookmarkEnd w:id="940"/>
    </w:p>
    <w:p w14:paraId="5B7D46A0" w14:textId="77777777" w:rsidR="00FB3B26" w:rsidRPr="00FB3B26" w:rsidRDefault="00FB3B26" w:rsidP="00FB3B26">
      <w:pPr>
        <w:rPr>
          <w:rtl/>
          <w:lang w:eastAsia="he-IL"/>
        </w:rPr>
      </w:pPr>
    </w:p>
    <w:p w14:paraId="43BABDD5" w14:textId="469F9681" w:rsidR="00A715F5" w:rsidRDefault="00FB3B26" w:rsidP="00A715F5">
      <w:pPr>
        <w:rPr>
          <w:rtl/>
          <w:lang w:eastAsia="he-IL"/>
        </w:rPr>
      </w:pPr>
      <w:bookmarkStart w:id="941" w:name="_ETM_Q1_2739000"/>
      <w:bookmarkStart w:id="942" w:name="_ETM_Q1_2757000"/>
      <w:bookmarkEnd w:id="941"/>
      <w:bookmarkEnd w:id="942"/>
      <w:r>
        <w:rPr>
          <w:rFonts w:hint="cs"/>
          <w:rtl/>
          <w:lang w:eastAsia="he-IL"/>
        </w:rPr>
        <w:t xml:space="preserve">אנחנו רוצים לנסח סעיף רחב יותר שמדבר בכלל על השיקולים של בית המשפט כשהוא פוסק פיצויים, ובתוך אותו סעיף אנחנו מציעים לקחת בחשבון גם את </w:t>
      </w:r>
      <w:bookmarkStart w:id="943" w:name="_ETM_Q1_2771000"/>
      <w:bookmarkEnd w:id="943"/>
      <w:r>
        <w:rPr>
          <w:rFonts w:hint="cs"/>
          <w:rtl/>
          <w:lang w:eastAsia="he-IL"/>
        </w:rPr>
        <w:t xml:space="preserve">מספר התביעות שהוגשו בשל אותו נפגע. </w:t>
      </w:r>
      <w:r w:rsidR="00A715F5">
        <w:rPr>
          <w:rFonts w:hint="cs"/>
          <w:rtl/>
          <w:lang w:eastAsia="he-IL"/>
        </w:rPr>
        <w:t xml:space="preserve">זה נוסח שלא </w:t>
      </w:r>
      <w:bookmarkStart w:id="944" w:name="_ETM_Q1_2785000"/>
      <w:bookmarkEnd w:id="944"/>
      <w:r w:rsidR="00A715F5">
        <w:rPr>
          <w:rFonts w:hint="cs"/>
          <w:rtl/>
          <w:lang w:eastAsia="he-IL"/>
        </w:rPr>
        <w:t>נמצא כרגע מולכם. אני אקריא</w:t>
      </w:r>
      <w:bookmarkStart w:id="945" w:name="_ETM_Q1_2791000"/>
      <w:bookmarkEnd w:id="945"/>
      <w:r w:rsidR="00A715F5">
        <w:rPr>
          <w:rFonts w:hint="cs"/>
          <w:rtl/>
          <w:lang w:eastAsia="he-IL"/>
        </w:rPr>
        <w:t xml:space="preserve"> הוראה שאנחנו מציעים לכתוב כך: "בבוא בית משפט לפסוק פיצויים בלא הוכחת </w:t>
      </w:r>
      <w:bookmarkStart w:id="946" w:name="_ETM_Q1_2802000"/>
      <w:bookmarkEnd w:id="946"/>
      <w:r w:rsidR="00A715F5">
        <w:rPr>
          <w:rFonts w:hint="cs"/>
          <w:rtl/>
          <w:lang w:eastAsia="he-IL"/>
        </w:rPr>
        <w:t>נזק, כאמור בסעיף קטן (א) - -</w:t>
      </w:r>
    </w:p>
    <w:p w14:paraId="480631CB" w14:textId="30B105A0" w:rsidR="00A715F5" w:rsidRDefault="00A715F5" w:rsidP="00A715F5">
      <w:pPr>
        <w:rPr>
          <w:rtl/>
          <w:lang w:eastAsia="he-IL"/>
        </w:rPr>
      </w:pPr>
      <w:bookmarkStart w:id="947" w:name="_ETM_Q1_2799000"/>
      <w:bookmarkEnd w:id="947"/>
    </w:p>
    <w:p w14:paraId="12318C8A" w14:textId="7F0649AB" w:rsidR="00A715F5" w:rsidRDefault="00A715F5" w:rsidP="00A715F5">
      <w:pPr>
        <w:pStyle w:val="a4"/>
        <w:keepNext/>
        <w:rPr>
          <w:rtl/>
        </w:rPr>
      </w:pPr>
      <w:bookmarkStart w:id="948" w:name="ET_speaker_5694_242"/>
      <w:r w:rsidRPr="00A715F5">
        <w:rPr>
          <w:rStyle w:val="TagStyle"/>
          <w:rtl/>
        </w:rPr>
        <w:t xml:space="preserve"> &lt;&lt; דובר &gt;&gt; </w:t>
      </w:r>
      <w:r>
        <w:rPr>
          <w:rtl/>
        </w:rPr>
        <w:t>מוסי רז (מרצ):</w:t>
      </w:r>
      <w:r w:rsidRPr="00A715F5">
        <w:rPr>
          <w:rStyle w:val="TagStyle"/>
          <w:rtl/>
        </w:rPr>
        <w:t xml:space="preserve"> &lt;&lt; דובר &gt;&gt;</w:t>
      </w:r>
      <w:r>
        <w:rPr>
          <w:rtl/>
        </w:rPr>
        <w:t xml:space="preserve">   </w:t>
      </w:r>
      <w:bookmarkEnd w:id="948"/>
    </w:p>
    <w:p w14:paraId="2F45264C" w14:textId="0ADB1126" w:rsidR="00A715F5" w:rsidRDefault="00A715F5" w:rsidP="00A715F5">
      <w:pPr>
        <w:pStyle w:val="KeepWithNext"/>
        <w:rPr>
          <w:rtl/>
          <w:lang w:eastAsia="he-IL"/>
        </w:rPr>
      </w:pPr>
    </w:p>
    <w:p w14:paraId="112D82A0" w14:textId="64F1BF54" w:rsidR="00A715F5" w:rsidRDefault="00A715F5" w:rsidP="00A715F5">
      <w:pPr>
        <w:rPr>
          <w:rtl/>
          <w:lang w:eastAsia="he-IL"/>
        </w:rPr>
      </w:pPr>
      <w:bookmarkStart w:id="949" w:name="_ETM_Q1_2801000"/>
      <w:bookmarkEnd w:id="949"/>
      <w:r>
        <w:rPr>
          <w:rFonts w:hint="cs"/>
          <w:rtl/>
          <w:lang w:eastAsia="he-IL"/>
        </w:rPr>
        <w:t xml:space="preserve">זה ב-(ב)? </w:t>
      </w:r>
    </w:p>
    <w:p w14:paraId="7717B83C" w14:textId="6403D95E" w:rsidR="00A715F5" w:rsidRDefault="00A715F5" w:rsidP="00A715F5">
      <w:pPr>
        <w:rPr>
          <w:rtl/>
          <w:lang w:eastAsia="he-IL"/>
        </w:rPr>
      </w:pPr>
    </w:p>
    <w:p w14:paraId="02B6E9DB" w14:textId="0B996A3E" w:rsidR="00A715F5" w:rsidRDefault="00A715F5" w:rsidP="00A715F5">
      <w:pPr>
        <w:pStyle w:val="a4"/>
        <w:keepNext/>
        <w:rPr>
          <w:rtl/>
        </w:rPr>
      </w:pPr>
      <w:bookmarkStart w:id="950" w:name="ET_speaker_שמרית_גיטלין_שקד_243"/>
      <w:r w:rsidRPr="00A715F5">
        <w:rPr>
          <w:rStyle w:val="TagStyle"/>
          <w:rtl/>
        </w:rPr>
        <w:t xml:space="preserve"> &lt;&lt; דובר &gt;&gt; </w:t>
      </w:r>
      <w:r>
        <w:rPr>
          <w:rtl/>
        </w:rPr>
        <w:t>שמרית גיטלין שקד:</w:t>
      </w:r>
      <w:r w:rsidRPr="00A715F5">
        <w:rPr>
          <w:rStyle w:val="TagStyle"/>
          <w:rtl/>
        </w:rPr>
        <w:t xml:space="preserve"> &lt;&lt; דובר &gt;&gt;</w:t>
      </w:r>
      <w:r>
        <w:rPr>
          <w:rtl/>
        </w:rPr>
        <w:t xml:space="preserve">   </w:t>
      </w:r>
      <w:bookmarkEnd w:id="950"/>
    </w:p>
    <w:p w14:paraId="178D75BD" w14:textId="28EA8364" w:rsidR="00A715F5" w:rsidRDefault="00A715F5" w:rsidP="00A715F5">
      <w:pPr>
        <w:pStyle w:val="KeepWithNext"/>
        <w:rPr>
          <w:rtl/>
          <w:lang w:eastAsia="he-IL"/>
        </w:rPr>
      </w:pPr>
    </w:p>
    <w:p w14:paraId="47BF61DA" w14:textId="6E056E02" w:rsidR="00A715F5" w:rsidRDefault="00A715F5" w:rsidP="00A715F5">
      <w:pPr>
        <w:rPr>
          <w:rtl/>
          <w:lang w:eastAsia="he-IL"/>
        </w:rPr>
      </w:pPr>
      <w:r>
        <w:rPr>
          <w:rFonts w:hint="cs"/>
          <w:rtl/>
          <w:lang w:eastAsia="he-IL"/>
        </w:rPr>
        <w:t xml:space="preserve">כן, זה ייכנס ב-(ב). </w:t>
      </w:r>
    </w:p>
    <w:p w14:paraId="615A30DF" w14:textId="77777777" w:rsidR="00A715F5" w:rsidRDefault="00A715F5" w:rsidP="00A715F5">
      <w:pPr>
        <w:rPr>
          <w:rtl/>
          <w:lang w:eastAsia="he-IL"/>
        </w:rPr>
      </w:pPr>
    </w:p>
    <w:p w14:paraId="5C11B573" w14:textId="5B67470E" w:rsidR="00A715F5" w:rsidRDefault="00A715F5" w:rsidP="00A715F5">
      <w:pPr>
        <w:rPr>
          <w:rtl/>
          <w:lang w:eastAsia="he-IL"/>
        </w:rPr>
      </w:pPr>
      <w:bookmarkStart w:id="951" w:name="_ETM_Q1_2803000"/>
      <w:bookmarkEnd w:id="951"/>
      <w:r>
        <w:rPr>
          <w:rFonts w:hint="cs"/>
          <w:rtl/>
          <w:lang w:eastAsia="he-IL"/>
        </w:rPr>
        <w:t xml:space="preserve">- - רשאי בית המשפט להתחשב, בין </w:t>
      </w:r>
      <w:bookmarkStart w:id="952" w:name="_ETM_Q1_2808000"/>
      <w:bookmarkEnd w:id="952"/>
      <w:r>
        <w:rPr>
          <w:rFonts w:hint="cs"/>
          <w:rtl/>
          <w:lang w:eastAsia="he-IL"/>
        </w:rPr>
        <w:t xml:space="preserve">השאר, בכל אחד מאלה". זאת אומרת כשבית המשפט </w:t>
      </w:r>
      <w:bookmarkStart w:id="953" w:name="_ETM_Q1_2812000"/>
      <w:bookmarkEnd w:id="953"/>
      <w:r>
        <w:rPr>
          <w:rFonts w:hint="cs"/>
          <w:rtl/>
          <w:lang w:eastAsia="he-IL"/>
        </w:rPr>
        <w:t xml:space="preserve">פוסק פיצויים הוא ינסה להתחשב בהיקף ההפרה, בחומרתה ובנסיבותיה. </w:t>
      </w:r>
    </w:p>
    <w:p w14:paraId="26F75D26" w14:textId="46FB8DF3" w:rsidR="00A715F5" w:rsidRDefault="00A715F5" w:rsidP="00A715F5">
      <w:pPr>
        <w:rPr>
          <w:rtl/>
          <w:lang w:eastAsia="he-IL"/>
        </w:rPr>
      </w:pPr>
    </w:p>
    <w:p w14:paraId="3B817420" w14:textId="1A544F89" w:rsidR="00A715F5" w:rsidRDefault="00A715F5" w:rsidP="00A715F5">
      <w:pPr>
        <w:pStyle w:val="a4"/>
        <w:keepNext/>
        <w:rPr>
          <w:rtl/>
        </w:rPr>
      </w:pPr>
      <w:bookmarkStart w:id="954" w:name="ET_speaker_5797_244"/>
      <w:r w:rsidRPr="00A715F5">
        <w:rPr>
          <w:rStyle w:val="TagStyle"/>
          <w:rtl/>
        </w:rPr>
        <w:t xml:space="preserve"> &lt;&lt; דובר &gt;&gt; </w:t>
      </w:r>
      <w:r>
        <w:rPr>
          <w:rtl/>
        </w:rPr>
        <w:t>יצחק פינדרוס (יהדות התורה):</w:t>
      </w:r>
      <w:r w:rsidRPr="00A715F5">
        <w:rPr>
          <w:rStyle w:val="TagStyle"/>
          <w:rtl/>
        </w:rPr>
        <w:t xml:space="preserve"> &lt;&lt; דובר &gt;&gt;</w:t>
      </w:r>
      <w:r>
        <w:rPr>
          <w:rtl/>
        </w:rPr>
        <w:t xml:space="preserve">   </w:t>
      </w:r>
      <w:bookmarkEnd w:id="954"/>
    </w:p>
    <w:p w14:paraId="2F7C034D" w14:textId="43977438" w:rsidR="00A715F5" w:rsidRDefault="00A715F5" w:rsidP="00A715F5">
      <w:pPr>
        <w:pStyle w:val="KeepWithNext"/>
        <w:rPr>
          <w:rtl/>
          <w:lang w:eastAsia="he-IL"/>
        </w:rPr>
      </w:pPr>
    </w:p>
    <w:p w14:paraId="24525A9E" w14:textId="57498FD1" w:rsidR="00A715F5" w:rsidRDefault="00A715F5" w:rsidP="00A715F5">
      <w:pPr>
        <w:rPr>
          <w:rtl/>
          <w:lang w:eastAsia="he-IL"/>
        </w:rPr>
      </w:pPr>
      <w:r>
        <w:rPr>
          <w:rFonts w:hint="cs"/>
          <w:rtl/>
          <w:lang w:eastAsia="he-IL"/>
        </w:rPr>
        <w:t xml:space="preserve">זה בהוכחת נזק. </w:t>
      </w:r>
    </w:p>
    <w:p w14:paraId="1854F8F8" w14:textId="0EDFFF3D" w:rsidR="00A715F5" w:rsidRDefault="00A715F5" w:rsidP="00A715F5">
      <w:pPr>
        <w:rPr>
          <w:rtl/>
          <w:lang w:eastAsia="he-IL"/>
        </w:rPr>
      </w:pPr>
      <w:bookmarkStart w:id="955" w:name="_ETM_Q1_2821000"/>
      <w:bookmarkEnd w:id="955"/>
    </w:p>
    <w:p w14:paraId="424F8307" w14:textId="7AD50817" w:rsidR="00A715F5" w:rsidRDefault="00A715F5" w:rsidP="00A715F5">
      <w:pPr>
        <w:pStyle w:val="a4"/>
        <w:keepNext/>
        <w:rPr>
          <w:rtl/>
        </w:rPr>
      </w:pPr>
      <w:bookmarkStart w:id="956" w:name="ET_speaker_שמרית_גיטלין_שקד_245"/>
      <w:r w:rsidRPr="00A715F5">
        <w:rPr>
          <w:rStyle w:val="TagStyle"/>
          <w:rtl/>
        </w:rPr>
        <w:t xml:space="preserve"> &lt;&lt; דובר &gt;&gt; </w:t>
      </w:r>
      <w:r>
        <w:rPr>
          <w:rtl/>
        </w:rPr>
        <w:t>שמרית גיטלין שקד:</w:t>
      </w:r>
      <w:r w:rsidRPr="00A715F5">
        <w:rPr>
          <w:rStyle w:val="TagStyle"/>
          <w:rtl/>
        </w:rPr>
        <w:t xml:space="preserve"> &lt;&lt; דובר &gt;&gt;</w:t>
      </w:r>
      <w:r>
        <w:rPr>
          <w:rtl/>
        </w:rPr>
        <w:t xml:space="preserve">   </w:t>
      </w:r>
      <w:bookmarkEnd w:id="956"/>
    </w:p>
    <w:p w14:paraId="59A45503" w14:textId="105E3B45" w:rsidR="00A715F5" w:rsidRDefault="00A715F5" w:rsidP="00A715F5">
      <w:pPr>
        <w:pStyle w:val="KeepWithNext"/>
        <w:rPr>
          <w:rtl/>
          <w:lang w:eastAsia="he-IL"/>
        </w:rPr>
      </w:pPr>
    </w:p>
    <w:p w14:paraId="0A147E1E" w14:textId="16651CE0" w:rsidR="00A715F5" w:rsidRDefault="00A715F5" w:rsidP="00A715F5">
      <w:pPr>
        <w:rPr>
          <w:rtl/>
          <w:lang w:eastAsia="he-IL"/>
        </w:rPr>
      </w:pPr>
      <w:bookmarkStart w:id="957" w:name="_ETM_Q1_2822000"/>
      <w:bookmarkEnd w:id="957"/>
      <w:r>
        <w:rPr>
          <w:rFonts w:hint="cs"/>
          <w:rtl/>
          <w:lang w:eastAsia="he-IL"/>
        </w:rPr>
        <w:t>כן. כשבית המשפט פוסק את הפיצוי. ואז</w:t>
      </w:r>
      <w:bookmarkStart w:id="958" w:name="_ETM_Q1_2828000"/>
      <w:bookmarkEnd w:id="958"/>
      <w:r>
        <w:rPr>
          <w:rFonts w:hint="cs"/>
          <w:rtl/>
          <w:lang w:eastAsia="he-IL"/>
        </w:rPr>
        <w:t xml:space="preserve"> אנחנו יכולים לתת ביטוי לכל מיני דברים </w:t>
      </w:r>
      <w:bookmarkStart w:id="959" w:name="_ETM_Q1_2830000"/>
      <w:bookmarkEnd w:id="959"/>
      <w:r>
        <w:rPr>
          <w:rFonts w:hint="cs"/>
          <w:rtl/>
          <w:lang w:eastAsia="he-IL"/>
        </w:rPr>
        <w:t xml:space="preserve">שעלו במהלך הדיונים. </w:t>
      </w:r>
    </w:p>
    <w:p w14:paraId="7C69FF45" w14:textId="0972F148" w:rsidR="00A715F5" w:rsidRDefault="00A715F5" w:rsidP="00A715F5">
      <w:pPr>
        <w:rPr>
          <w:rtl/>
          <w:lang w:eastAsia="he-IL"/>
        </w:rPr>
      </w:pPr>
      <w:bookmarkStart w:id="960" w:name="_ETM_Q1_2832000"/>
      <w:bookmarkEnd w:id="960"/>
    </w:p>
    <w:p w14:paraId="199F0A56" w14:textId="2AE78D1E" w:rsidR="00A715F5" w:rsidRDefault="00A715F5" w:rsidP="00A715F5">
      <w:pPr>
        <w:pStyle w:val="a4"/>
        <w:keepNext/>
        <w:rPr>
          <w:rtl/>
        </w:rPr>
      </w:pPr>
      <w:bookmarkStart w:id="961" w:name="ET_speaker_5797_246"/>
      <w:r w:rsidRPr="00A715F5">
        <w:rPr>
          <w:rStyle w:val="TagStyle"/>
          <w:rtl/>
        </w:rPr>
        <w:t xml:space="preserve"> &lt;&lt; דובר &gt;&gt; </w:t>
      </w:r>
      <w:r>
        <w:rPr>
          <w:rtl/>
        </w:rPr>
        <w:t>יצחק פינדרוס (יהדות התורה):</w:t>
      </w:r>
      <w:r w:rsidRPr="00A715F5">
        <w:rPr>
          <w:rStyle w:val="TagStyle"/>
          <w:rtl/>
        </w:rPr>
        <w:t xml:space="preserve"> &lt;&lt; דובר &gt;&gt;</w:t>
      </w:r>
      <w:r>
        <w:rPr>
          <w:rtl/>
        </w:rPr>
        <w:t xml:space="preserve">   </w:t>
      </w:r>
      <w:bookmarkEnd w:id="961"/>
    </w:p>
    <w:p w14:paraId="101D83E1" w14:textId="57590942" w:rsidR="00A715F5" w:rsidRDefault="00A715F5" w:rsidP="00A715F5">
      <w:pPr>
        <w:pStyle w:val="KeepWithNext"/>
        <w:rPr>
          <w:rtl/>
          <w:lang w:eastAsia="he-IL"/>
        </w:rPr>
      </w:pPr>
    </w:p>
    <w:p w14:paraId="0DC4FD80" w14:textId="762DD3B0" w:rsidR="00A715F5" w:rsidRDefault="00A715F5" w:rsidP="00A715F5">
      <w:pPr>
        <w:rPr>
          <w:rtl/>
          <w:lang w:eastAsia="he-IL"/>
        </w:rPr>
      </w:pPr>
      <w:r>
        <w:rPr>
          <w:rFonts w:hint="cs"/>
          <w:rtl/>
          <w:lang w:eastAsia="he-IL"/>
        </w:rPr>
        <w:t xml:space="preserve">זה לא ב-10,000 שקל, זה מעל 10,000 </w:t>
      </w:r>
      <w:bookmarkStart w:id="962" w:name="_ETM_Q1_2833000"/>
      <w:bookmarkEnd w:id="962"/>
      <w:r>
        <w:rPr>
          <w:rFonts w:hint="cs"/>
          <w:rtl/>
          <w:lang w:eastAsia="he-IL"/>
        </w:rPr>
        <w:t xml:space="preserve">שקל. </w:t>
      </w:r>
    </w:p>
    <w:p w14:paraId="33C4F6D8" w14:textId="263E9004" w:rsidR="00A715F5" w:rsidRDefault="00A715F5" w:rsidP="00A715F5">
      <w:pPr>
        <w:rPr>
          <w:rtl/>
          <w:lang w:eastAsia="he-IL"/>
        </w:rPr>
      </w:pPr>
      <w:bookmarkStart w:id="963" w:name="_ETM_Q1_2834000"/>
      <w:bookmarkEnd w:id="963"/>
    </w:p>
    <w:p w14:paraId="4927B13C" w14:textId="0E1360B0" w:rsidR="00A715F5" w:rsidRDefault="00A715F5" w:rsidP="00A715F5">
      <w:pPr>
        <w:pStyle w:val="a4"/>
        <w:keepNext/>
        <w:rPr>
          <w:rtl/>
        </w:rPr>
      </w:pPr>
      <w:bookmarkStart w:id="964" w:name="ET_speaker_שמרית_גיטלין_שקד_247"/>
      <w:r w:rsidRPr="00A715F5">
        <w:rPr>
          <w:rStyle w:val="TagStyle"/>
          <w:rtl/>
        </w:rPr>
        <w:t xml:space="preserve"> &lt;&lt; דובר &gt;&gt; </w:t>
      </w:r>
      <w:r>
        <w:rPr>
          <w:rtl/>
        </w:rPr>
        <w:t>שמרית גיטלין שקד:</w:t>
      </w:r>
      <w:r w:rsidRPr="00A715F5">
        <w:rPr>
          <w:rStyle w:val="TagStyle"/>
          <w:rtl/>
        </w:rPr>
        <w:t xml:space="preserve"> &lt;&lt; דובר &gt;&gt;</w:t>
      </w:r>
      <w:r>
        <w:rPr>
          <w:rtl/>
        </w:rPr>
        <w:t xml:space="preserve">   </w:t>
      </w:r>
      <w:bookmarkEnd w:id="964"/>
    </w:p>
    <w:p w14:paraId="1870FCA2" w14:textId="41988B46" w:rsidR="00A715F5" w:rsidRDefault="00A715F5" w:rsidP="00A715F5">
      <w:pPr>
        <w:pStyle w:val="KeepWithNext"/>
        <w:rPr>
          <w:rtl/>
          <w:lang w:eastAsia="he-IL"/>
        </w:rPr>
      </w:pPr>
    </w:p>
    <w:p w14:paraId="1423CDA8" w14:textId="1F8EA2B9" w:rsidR="00A715F5" w:rsidRDefault="00A715F5" w:rsidP="00A715F5">
      <w:pPr>
        <w:rPr>
          <w:rtl/>
          <w:lang w:eastAsia="he-IL"/>
        </w:rPr>
      </w:pPr>
      <w:r>
        <w:rPr>
          <w:rFonts w:hint="cs"/>
          <w:rtl/>
          <w:lang w:eastAsia="he-IL"/>
        </w:rPr>
        <w:t xml:space="preserve">זה ב-10,000 שקלים. זה בפיצוי ללא הוכחת נזק שבית </w:t>
      </w:r>
      <w:bookmarkStart w:id="965" w:name="_ETM_Q1_2839000"/>
      <w:bookmarkEnd w:id="965"/>
      <w:r>
        <w:rPr>
          <w:rFonts w:hint="cs"/>
          <w:rtl/>
          <w:lang w:eastAsia="he-IL"/>
        </w:rPr>
        <w:t xml:space="preserve">המשפט יכול לשקול פה דברים שדיברנו עליהם, כמו היקף ההפרה. זוכרים? בהתחלה דיברנו על היקף </w:t>
      </w:r>
      <w:r>
        <w:rPr>
          <w:rtl/>
          <w:lang w:eastAsia="he-IL"/>
        </w:rPr>
        <w:t>–</w:t>
      </w:r>
      <w:r>
        <w:rPr>
          <w:rFonts w:hint="cs"/>
          <w:rtl/>
          <w:lang w:eastAsia="he-IL"/>
        </w:rPr>
        <w:t xml:space="preserve"> בקבוצה קטנה או בקבוצה גדולה. אז פה בית המשפט רשאי </w:t>
      </w:r>
      <w:bookmarkStart w:id="966" w:name="_ETM_Q1_2848000"/>
      <w:bookmarkEnd w:id="966"/>
      <w:r>
        <w:rPr>
          <w:rFonts w:hint="cs"/>
          <w:rtl/>
          <w:lang w:eastAsia="he-IL"/>
        </w:rPr>
        <w:t>לשקול את היקף ההפרה: אם בן אדם רק</w:t>
      </w:r>
      <w:bookmarkStart w:id="967" w:name="_ETM_Q1_2853000"/>
      <w:bookmarkEnd w:id="967"/>
      <w:r>
        <w:rPr>
          <w:rFonts w:hint="cs"/>
          <w:rtl/>
          <w:lang w:eastAsia="he-IL"/>
        </w:rPr>
        <w:t xml:space="preserve"> סיפר להורה שלו או כתב בקבוצת וואטסאפ כללית שחברים בה</w:t>
      </w:r>
      <w:bookmarkStart w:id="968" w:name="_ETM_Q1_2854000"/>
      <w:bookmarkEnd w:id="968"/>
      <w:r>
        <w:rPr>
          <w:rFonts w:hint="cs"/>
          <w:rtl/>
          <w:lang w:eastAsia="he-IL"/>
        </w:rPr>
        <w:t xml:space="preserve"> הרבה מאוד אנשים; בחומרה של ההפרה; בנסיבות שלה</w:t>
      </w:r>
      <w:bookmarkStart w:id="969" w:name="_ETM_Q1_2859000"/>
      <w:bookmarkEnd w:id="969"/>
      <w:r>
        <w:rPr>
          <w:rFonts w:hint="cs"/>
          <w:rtl/>
          <w:lang w:eastAsia="he-IL"/>
        </w:rPr>
        <w:t xml:space="preserve"> </w:t>
      </w:r>
      <w:r>
        <w:rPr>
          <w:rtl/>
          <w:lang w:eastAsia="he-IL"/>
        </w:rPr>
        <w:t>–</w:t>
      </w:r>
      <w:r>
        <w:rPr>
          <w:rFonts w:hint="cs"/>
          <w:rtl/>
          <w:lang w:eastAsia="he-IL"/>
        </w:rPr>
        <w:t xml:space="preserve"> יש נסיבות שונות לפרסומים. </w:t>
      </w:r>
      <w:bookmarkStart w:id="970" w:name="_ETM_Q1_2862000"/>
      <w:bookmarkEnd w:id="970"/>
      <w:r>
        <w:rPr>
          <w:rFonts w:hint="cs"/>
          <w:rtl/>
          <w:lang w:eastAsia="he-IL"/>
        </w:rPr>
        <w:t xml:space="preserve">אם בן אדם השיח משהו לתומו או היה עד לאיזשהו אירוע וכולו נסער </w:t>
      </w:r>
      <w:bookmarkStart w:id="971" w:name="_ETM_Q1_2864000"/>
      <w:bookmarkEnd w:id="971"/>
      <w:r>
        <w:rPr>
          <w:rFonts w:hint="cs"/>
          <w:rtl/>
          <w:lang w:eastAsia="he-IL"/>
        </w:rPr>
        <w:t>מהאירוע ומספר לבין בן אדם שהלך במודע, לא היה חלק מהאירוע, קיבל שמות והעביר אותם. יש נסיבות שונות וחשבנו לתת שיקול דעת לבית משפט לקחת את הדברים האלה בחשבון כשהוא פוסק את הפיצוי. זה ייתן מענה גם לסעיף שהורדנו</w:t>
      </w:r>
      <w:bookmarkStart w:id="972" w:name="_ETM_Q1_2884000"/>
      <w:bookmarkEnd w:id="972"/>
      <w:r>
        <w:rPr>
          <w:rFonts w:hint="cs"/>
          <w:rtl/>
          <w:lang w:eastAsia="he-IL"/>
        </w:rPr>
        <w:t xml:space="preserve"> קודם לנושא של שיתוף המידע בעניין הפגיעה בשיחה בין שני </w:t>
      </w:r>
      <w:bookmarkStart w:id="973" w:name="_ETM_Q1_2887000"/>
      <w:bookmarkEnd w:id="973"/>
      <w:r>
        <w:rPr>
          <w:rFonts w:hint="cs"/>
          <w:rtl/>
          <w:lang w:eastAsia="he-IL"/>
        </w:rPr>
        <w:t xml:space="preserve">אנשים שיש ביניהם קשר אישי. לא הכנסנו את זה אבל </w:t>
      </w:r>
      <w:bookmarkStart w:id="974" w:name="_ETM_Q1_2888000"/>
      <w:bookmarkEnd w:id="974"/>
      <w:r>
        <w:rPr>
          <w:rFonts w:hint="cs"/>
          <w:rtl/>
          <w:lang w:eastAsia="he-IL"/>
        </w:rPr>
        <w:t xml:space="preserve">יכול להיות שבית המשפט יכול לשקול את זה כחלק מנסיבות </w:t>
      </w:r>
      <w:bookmarkStart w:id="975" w:name="_ETM_Q1_2892000"/>
      <w:bookmarkEnd w:id="975"/>
      <w:r>
        <w:rPr>
          <w:rFonts w:hint="cs"/>
          <w:rtl/>
          <w:lang w:eastAsia="he-IL"/>
        </w:rPr>
        <w:t xml:space="preserve">העבירה והחומרה שלה. </w:t>
      </w:r>
    </w:p>
    <w:p w14:paraId="3E055153" w14:textId="77777777" w:rsidR="00A715F5" w:rsidRDefault="00A715F5" w:rsidP="00A715F5">
      <w:pPr>
        <w:rPr>
          <w:rtl/>
          <w:lang w:eastAsia="he-IL"/>
        </w:rPr>
      </w:pPr>
      <w:bookmarkStart w:id="976" w:name="_ETM_Q1_2894000"/>
      <w:bookmarkEnd w:id="976"/>
    </w:p>
    <w:p w14:paraId="6D0DA6E1" w14:textId="3D02C6E9" w:rsidR="00A715F5" w:rsidRDefault="00A715F5" w:rsidP="00A715F5">
      <w:pPr>
        <w:rPr>
          <w:rtl/>
          <w:lang w:eastAsia="he-IL"/>
        </w:rPr>
      </w:pPr>
      <w:bookmarkStart w:id="977" w:name="_ETM_Q1_2895000"/>
      <w:bookmarkEnd w:id="977"/>
      <w:r>
        <w:rPr>
          <w:rFonts w:hint="cs"/>
          <w:rtl/>
          <w:lang w:eastAsia="he-IL"/>
        </w:rPr>
        <w:t>(2) במספר התביעות שהוגשו נגד הנתב</w:t>
      </w:r>
      <w:bookmarkStart w:id="978" w:name="_ETM_Q1_2897000"/>
      <w:bookmarkEnd w:id="978"/>
      <w:r>
        <w:rPr>
          <w:rFonts w:hint="cs"/>
          <w:rtl/>
          <w:lang w:eastAsia="he-IL"/>
        </w:rPr>
        <w:t xml:space="preserve">ע לגבי אותו נפגע; </w:t>
      </w:r>
    </w:p>
    <w:p w14:paraId="255B5CC5" w14:textId="77777777" w:rsidR="00A715F5" w:rsidRDefault="00A715F5" w:rsidP="00A715F5">
      <w:pPr>
        <w:rPr>
          <w:rtl/>
          <w:lang w:eastAsia="he-IL"/>
        </w:rPr>
      </w:pPr>
    </w:p>
    <w:p w14:paraId="62C0BC76" w14:textId="444815B3" w:rsidR="00A715F5" w:rsidRDefault="00A715F5" w:rsidP="00A715F5">
      <w:pPr>
        <w:rPr>
          <w:rtl/>
          <w:lang w:eastAsia="he-IL"/>
        </w:rPr>
      </w:pPr>
      <w:r>
        <w:rPr>
          <w:rFonts w:hint="cs"/>
          <w:rtl/>
          <w:lang w:eastAsia="he-IL"/>
        </w:rPr>
        <w:t xml:space="preserve">גם כאן יש פה עניין שלכאורה בני משפחה שונים יכולים להגיש על אותו פרסום </w:t>
      </w:r>
      <w:bookmarkStart w:id="979" w:name="_ETM_Q1_2904000"/>
      <w:bookmarkEnd w:id="979"/>
      <w:r>
        <w:rPr>
          <w:rFonts w:hint="cs"/>
          <w:rtl/>
          <w:lang w:eastAsia="he-IL"/>
        </w:rPr>
        <w:t>לגבי אותו נפגע אבל יש פה אנשים שונים שנפגעו: האימא, הילד, האח. אבל גם כאן בית המשפט יכול לקחת בחשבון את מספר התביעות. כלומר לא לפסוק לכל אחד</w:t>
      </w:r>
      <w:bookmarkStart w:id="980" w:name="_ETM_Q1_2912000"/>
      <w:bookmarkEnd w:id="980"/>
      <w:r>
        <w:rPr>
          <w:rFonts w:hint="cs"/>
          <w:rtl/>
          <w:lang w:eastAsia="he-IL"/>
        </w:rPr>
        <w:t xml:space="preserve"> מהם 10,000 שקל, אלא נניח, לפסוק לכל אחד מהם - -</w:t>
      </w:r>
    </w:p>
    <w:p w14:paraId="0A3712C0" w14:textId="15A3E81B" w:rsidR="00A715F5" w:rsidRDefault="00A715F5" w:rsidP="00A715F5">
      <w:pPr>
        <w:rPr>
          <w:rtl/>
          <w:lang w:eastAsia="he-IL"/>
        </w:rPr>
      </w:pPr>
      <w:bookmarkStart w:id="981" w:name="_ETM_Q1_2914000"/>
      <w:bookmarkEnd w:id="981"/>
    </w:p>
    <w:p w14:paraId="4C0C033D" w14:textId="26D5C875" w:rsidR="00A715F5" w:rsidRDefault="00A715F5" w:rsidP="00A715F5">
      <w:pPr>
        <w:pStyle w:val="af6"/>
        <w:keepNext/>
        <w:rPr>
          <w:rtl/>
        </w:rPr>
      </w:pPr>
      <w:bookmarkStart w:id="982" w:name="ET_yor_5794_249"/>
      <w:r w:rsidRPr="00A715F5">
        <w:rPr>
          <w:rStyle w:val="TagStyle"/>
          <w:rtl/>
        </w:rPr>
        <w:t xml:space="preserve"> &lt;&lt; יור &gt;&gt; </w:t>
      </w:r>
      <w:r>
        <w:rPr>
          <w:rtl/>
        </w:rPr>
        <w:t>היו"ר עידית סילמן:</w:t>
      </w:r>
      <w:r w:rsidRPr="00A715F5">
        <w:rPr>
          <w:rStyle w:val="TagStyle"/>
          <w:rtl/>
        </w:rPr>
        <w:t xml:space="preserve"> &lt;&lt; יור &gt;&gt;</w:t>
      </w:r>
      <w:r>
        <w:rPr>
          <w:rtl/>
        </w:rPr>
        <w:t xml:space="preserve">   </w:t>
      </w:r>
      <w:bookmarkEnd w:id="982"/>
    </w:p>
    <w:p w14:paraId="7277F104" w14:textId="7E660F59" w:rsidR="00A715F5" w:rsidRDefault="00A715F5" w:rsidP="00A715F5">
      <w:pPr>
        <w:pStyle w:val="KeepWithNext"/>
        <w:rPr>
          <w:rtl/>
          <w:lang w:eastAsia="he-IL"/>
        </w:rPr>
      </w:pPr>
    </w:p>
    <w:p w14:paraId="2C67D4ED" w14:textId="129A6103" w:rsidR="00A715F5" w:rsidRDefault="00A715F5" w:rsidP="00A715F5">
      <w:pPr>
        <w:rPr>
          <w:rtl/>
          <w:lang w:eastAsia="he-IL"/>
        </w:rPr>
      </w:pPr>
      <w:r>
        <w:rPr>
          <w:rFonts w:hint="cs"/>
          <w:rtl/>
          <w:lang w:eastAsia="he-IL"/>
        </w:rPr>
        <w:t xml:space="preserve">אנחנו לא מגבילים את </w:t>
      </w:r>
      <w:bookmarkStart w:id="983" w:name="_ETM_Q1_2920000"/>
      <w:bookmarkEnd w:id="983"/>
      <w:r>
        <w:rPr>
          <w:rFonts w:hint="cs"/>
          <w:rtl/>
          <w:lang w:eastAsia="he-IL"/>
        </w:rPr>
        <w:t xml:space="preserve">זה? </w:t>
      </w:r>
    </w:p>
    <w:p w14:paraId="7B5B330E" w14:textId="66DFE768" w:rsidR="00A715F5" w:rsidRDefault="00A715F5" w:rsidP="00A715F5">
      <w:pPr>
        <w:rPr>
          <w:rtl/>
          <w:lang w:eastAsia="he-IL"/>
        </w:rPr>
      </w:pPr>
      <w:bookmarkStart w:id="984" w:name="_ETM_Q1_2921000"/>
      <w:bookmarkEnd w:id="984"/>
    </w:p>
    <w:p w14:paraId="36BD76F2" w14:textId="5B0C19DE" w:rsidR="00A715F5" w:rsidRDefault="00A715F5" w:rsidP="00A715F5">
      <w:pPr>
        <w:pStyle w:val="a4"/>
        <w:keepNext/>
        <w:rPr>
          <w:rtl/>
        </w:rPr>
      </w:pPr>
      <w:bookmarkStart w:id="985" w:name="ET_speaker_שמרית_גיטלין_שקד_251"/>
      <w:r w:rsidRPr="00A715F5">
        <w:rPr>
          <w:rStyle w:val="TagStyle"/>
          <w:rtl/>
        </w:rPr>
        <w:t xml:space="preserve"> &lt;&lt; דובר &gt;&gt; </w:t>
      </w:r>
      <w:r>
        <w:rPr>
          <w:rtl/>
        </w:rPr>
        <w:t>שמרית גיטלין שקד:</w:t>
      </w:r>
      <w:r w:rsidRPr="00A715F5">
        <w:rPr>
          <w:rStyle w:val="TagStyle"/>
          <w:rtl/>
        </w:rPr>
        <w:t xml:space="preserve"> &lt;&lt; דובר &gt;&gt;</w:t>
      </w:r>
      <w:r>
        <w:rPr>
          <w:rtl/>
        </w:rPr>
        <w:t xml:space="preserve">   </w:t>
      </w:r>
      <w:bookmarkEnd w:id="985"/>
    </w:p>
    <w:p w14:paraId="7A4951E8" w14:textId="69D81F93" w:rsidR="00A715F5" w:rsidRDefault="00A715F5" w:rsidP="00A715F5">
      <w:pPr>
        <w:pStyle w:val="KeepWithNext"/>
        <w:rPr>
          <w:rtl/>
          <w:lang w:eastAsia="he-IL"/>
        </w:rPr>
      </w:pPr>
    </w:p>
    <w:p w14:paraId="234032A1" w14:textId="25AB3E09" w:rsidR="00A715F5" w:rsidRDefault="00A715F5" w:rsidP="00A715F5">
      <w:pPr>
        <w:rPr>
          <w:rtl/>
          <w:lang w:eastAsia="he-IL"/>
        </w:rPr>
      </w:pPr>
      <w:r>
        <w:rPr>
          <w:rFonts w:hint="cs"/>
          <w:rtl/>
          <w:lang w:eastAsia="he-IL"/>
        </w:rPr>
        <w:t xml:space="preserve">לא הגבלנו. רק </w:t>
      </w:r>
      <w:bookmarkStart w:id="986" w:name="_ETM_Q1_2927000"/>
      <w:bookmarkEnd w:id="986"/>
      <w:r>
        <w:rPr>
          <w:rFonts w:hint="cs"/>
          <w:rtl/>
          <w:lang w:eastAsia="he-IL"/>
        </w:rPr>
        <w:t xml:space="preserve">אמרנו שבית המשפט יתחשב בזה. </w:t>
      </w:r>
    </w:p>
    <w:p w14:paraId="68C4D118" w14:textId="61967B81" w:rsidR="00A715F5" w:rsidRDefault="00A715F5" w:rsidP="00A715F5">
      <w:pPr>
        <w:rPr>
          <w:rtl/>
          <w:lang w:eastAsia="he-IL"/>
        </w:rPr>
      </w:pPr>
    </w:p>
    <w:p w14:paraId="650CF261" w14:textId="79EDD2D3" w:rsidR="00A715F5" w:rsidRDefault="00A715F5" w:rsidP="00A715F5">
      <w:pPr>
        <w:pStyle w:val="a4"/>
        <w:keepNext/>
        <w:rPr>
          <w:rtl/>
        </w:rPr>
      </w:pPr>
      <w:bookmarkStart w:id="987" w:name="ET_speaker_5797_252"/>
      <w:r w:rsidRPr="00A715F5">
        <w:rPr>
          <w:rStyle w:val="TagStyle"/>
          <w:rtl/>
        </w:rPr>
        <w:t xml:space="preserve"> &lt;&lt; דובר &gt;&gt; </w:t>
      </w:r>
      <w:r>
        <w:rPr>
          <w:rtl/>
        </w:rPr>
        <w:t>יצחק פינדרוס (יהדות התורה):</w:t>
      </w:r>
      <w:r w:rsidRPr="00A715F5">
        <w:rPr>
          <w:rStyle w:val="TagStyle"/>
          <w:rtl/>
        </w:rPr>
        <w:t xml:space="preserve"> &lt;&lt; דובר &gt;&gt;</w:t>
      </w:r>
      <w:r>
        <w:rPr>
          <w:rtl/>
        </w:rPr>
        <w:t xml:space="preserve">   </w:t>
      </w:r>
      <w:bookmarkEnd w:id="987"/>
    </w:p>
    <w:p w14:paraId="33BDE8C8" w14:textId="17980B83" w:rsidR="00A715F5" w:rsidRDefault="00A715F5" w:rsidP="00A715F5">
      <w:pPr>
        <w:pStyle w:val="KeepWithNext"/>
        <w:rPr>
          <w:rtl/>
          <w:lang w:eastAsia="he-IL"/>
        </w:rPr>
      </w:pPr>
    </w:p>
    <w:p w14:paraId="3EFE65AD" w14:textId="1A0F7B4B" w:rsidR="00A715F5" w:rsidRDefault="00A715F5" w:rsidP="00A715F5">
      <w:pPr>
        <w:rPr>
          <w:rtl/>
          <w:lang w:eastAsia="he-IL"/>
        </w:rPr>
      </w:pPr>
      <w:r>
        <w:rPr>
          <w:rFonts w:hint="cs"/>
          <w:rtl/>
          <w:lang w:eastAsia="he-IL"/>
        </w:rPr>
        <w:t>הוגשו הסתייגויות לחוק הזה?</w:t>
      </w:r>
      <w:bookmarkStart w:id="988" w:name="_ETM_Q1_2929000"/>
      <w:bookmarkEnd w:id="988"/>
      <w:r>
        <w:rPr>
          <w:rFonts w:hint="cs"/>
          <w:rtl/>
          <w:lang w:eastAsia="he-IL"/>
        </w:rPr>
        <w:t xml:space="preserve"> </w:t>
      </w:r>
    </w:p>
    <w:p w14:paraId="21BBCB63" w14:textId="24E4D943" w:rsidR="00A715F5" w:rsidRDefault="00A715F5" w:rsidP="00A715F5">
      <w:pPr>
        <w:rPr>
          <w:rtl/>
          <w:lang w:eastAsia="he-IL"/>
        </w:rPr>
      </w:pPr>
      <w:bookmarkStart w:id="989" w:name="_ETM_Q1_2930000"/>
      <w:bookmarkEnd w:id="989"/>
    </w:p>
    <w:p w14:paraId="7A6FA877" w14:textId="78419C9B" w:rsidR="00A715F5" w:rsidRDefault="00A715F5" w:rsidP="00A715F5">
      <w:pPr>
        <w:pStyle w:val="a4"/>
        <w:keepNext/>
        <w:rPr>
          <w:rtl/>
        </w:rPr>
      </w:pPr>
      <w:bookmarkStart w:id="990" w:name="ET_speaker_שמרית_גיטלין_שקד_254"/>
      <w:r w:rsidRPr="00A715F5">
        <w:rPr>
          <w:rStyle w:val="TagStyle"/>
          <w:rtl/>
        </w:rPr>
        <w:t xml:space="preserve"> &lt;&lt; דובר &gt;&gt; </w:t>
      </w:r>
      <w:r>
        <w:rPr>
          <w:rtl/>
        </w:rPr>
        <w:t>שמרית גיטלין שקד:</w:t>
      </w:r>
      <w:r w:rsidRPr="00A715F5">
        <w:rPr>
          <w:rStyle w:val="TagStyle"/>
          <w:rtl/>
        </w:rPr>
        <w:t xml:space="preserve"> &lt;&lt; דובר &gt;&gt;</w:t>
      </w:r>
      <w:r>
        <w:rPr>
          <w:rtl/>
        </w:rPr>
        <w:t xml:space="preserve">   </w:t>
      </w:r>
      <w:bookmarkEnd w:id="990"/>
    </w:p>
    <w:p w14:paraId="0821DC19" w14:textId="1605733E" w:rsidR="00A715F5" w:rsidRDefault="00A715F5" w:rsidP="00A715F5">
      <w:pPr>
        <w:pStyle w:val="KeepWithNext"/>
        <w:rPr>
          <w:rtl/>
          <w:lang w:eastAsia="he-IL"/>
        </w:rPr>
      </w:pPr>
    </w:p>
    <w:p w14:paraId="6A22C1ED" w14:textId="284B445C" w:rsidR="00A715F5" w:rsidRDefault="00A715F5" w:rsidP="00A715F5">
      <w:pPr>
        <w:rPr>
          <w:rtl/>
          <w:lang w:eastAsia="he-IL"/>
        </w:rPr>
      </w:pPr>
      <w:r>
        <w:rPr>
          <w:rFonts w:hint="cs"/>
          <w:rtl/>
          <w:lang w:eastAsia="he-IL"/>
        </w:rPr>
        <w:t xml:space="preserve">זה מה שהיה בנוסח הקודם והורדנו את זה. </w:t>
      </w:r>
    </w:p>
    <w:p w14:paraId="6A8A3C49" w14:textId="5437A591" w:rsidR="00A715F5" w:rsidRDefault="00A715F5" w:rsidP="00A715F5">
      <w:pPr>
        <w:rPr>
          <w:rtl/>
          <w:lang w:eastAsia="he-IL"/>
        </w:rPr>
      </w:pPr>
    </w:p>
    <w:p w14:paraId="75D79ED6" w14:textId="3D2EC703" w:rsidR="00A715F5" w:rsidRDefault="00A715F5" w:rsidP="00A715F5">
      <w:pPr>
        <w:pStyle w:val="af6"/>
        <w:keepNext/>
        <w:rPr>
          <w:rtl/>
        </w:rPr>
      </w:pPr>
      <w:bookmarkStart w:id="991" w:name="ET_yor_5794_255"/>
      <w:r w:rsidRPr="00A715F5">
        <w:rPr>
          <w:rStyle w:val="TagStyle"/>
          <w:rtl/>
        </w:rPr>
        <w:t xml:space="preserve"> &lt;&lt; יור &gt;&gt; </w:t>
      </w:r>
      <w:r>
        <w:rPr>
          <w:rtl/>
        </w:rPr>
        <w:t>היו"ר עידית סילמן:</w:t>
      </w:r>
      <w:r w:rsidRPr="00A715F5">
        <w:rPr>
          <w:rStyle w:val="TagStyle"/>
          <w:rtl/>
        </w:rPr>
        <w:t xml:space="preserve"> &lt;&lt; יור &gt;&gt;</w:t>
      </w:r>
      <w:r>
        <w:rPr>
          <w:rtl/>
        </w:rPr>
        <w:t xml:space="preserve">   </w:t>
      </w:r>
      <w:bookmarkEnd w:id="991"/>
    </w:p>
    <w:p w14:paraId="46959EF9" w14:textId="75008AF9" w:rsidR="00A715F5" w:rsidRDefault="00A715F5" w:rsidP="00A715F5">
      <w:pPr>
        <w:pStyle w:val="KeepWithNext"/>
        <w:rPr>
          <w:rtl/>
          <w:lang w:eastAsia="he-IL"/>
        </w:rPr>
      </w:pPr>
    </w:p>
    <w:p w14:paraId="30E06E77" w14:textId="67711D35" w:rsidR="00A715F5" w:rsidRDefault="00A715F5" w:rsidP="00A715F5">
      <w:pPr>
        <w:rPr>
          <w:rtl/>
          <w:lang w:eastAsia="he-IL"/>
        </w:rPr>
      </w:pPr>
      <w:bookmarkStart w:id="992" w:name="_ETM_Q1_2933000"/>
      <w:bookmarkEnd w:id="992"/>
      <w:r>
        <w:rPr>
          <w:rFonts w:hint="cs"/>
          <w:rtl/>
          <w:lang w:eastAsia="he-IL"/>
        </w:rPr>
        <w:t xml:space="preserve">יש כאן - - - אבל היא לא נמצאת כאן. </w:t>
      </w:r>
    </w:p>
    <w:p w14:paraId="14E2A8E2" w14:textId="5675A0B2" w:rsidR="00A715F5" w:rsidRDefault="00A715F5" w:rsidP="00A715F5">
      <w:pPr>
        <w:rPr>
          <w:rtl/>
          <w:lang w:eastAsia="he-IL"/>
        </w:rPr>
      </w:pPr>
    </w:p>
    <w:p w14:paraId="79A2A826" w14:textId="0C0D5604" w:rsidR="00A715F5" w:rsidRDefault="00A715F5" w:rsidP="00A715F5">
      <w:pPr>
        <w:pStyle w:val="a4"/>
        <w:keepNext/>
        <w:rPr>
          <w:rtl/>
        </w:rPr>
      </w:pPr>
      <w:bookmarkStart w:id="993" w:name="ET_speaker_5694_256"/>
      <w:r w:rsidRPr="00A715F5">
        <w:rPr>
          <w:rStyle w:val="TagStyle"/>
          <w:rtl/>
        </w:rPr>
        <w:t xml:space="preserve"> &lt;&lt; דובר &gt;&gt; </w:t>
      </w:r>
      <w:r>
        <w:rPr>
          <w:rtl/>
        </w:rPr>
        <w:t>מוסי רז (מרצ):</w:t>
      </w:r>
      <w:r w:rsidRPr="00A715F5">
        <w:rPr>
          <w:rStyle w:val="TagStyle"/>
          <w:rtl/>
        </w:rPr>
        <w:t xml:space="preserve"> &lt;&lt; דובר &gt;&gt;</w:t>
      </w:r>
      <w:r>
        <w:rPr>
          <w:rtl/>
        </w:rPr>
        <w:t xml:space="preserve">   </w:t>
      </w:r>
      <w:bookmarkEnd w:id="993"/>
    </w:p>
    <w:p w14:paraId="76A98C46" w14:textId="61775BCE" w:rsidR="00A715F5" w:rsidRDefault="00A715F5" w:rsidP="00A715F5">
      <w:pPr>
        <w:pStyle w:val="KeepWithNext"/>
        <w:rPr>
          <w:rtl/>
          <w:lang w:eastAsia="he-IL"/>
        </w:rPr>
      </w:pPr>
    </w:p>
    <w:p w14:paraId="3B09C9C6" w14:textId="005E87BC" w:rsidR="00A715F5" w:rsidRDefault="00A715F5" w:rsidP="00A715F5">
      <w:pPr>
        <w:rPr>
          <w:rtl/>
          <w:lang w:eastAsia="he-IL"/>
        </w:rPr>
      </w:pPr>
      <w:r>
        <w:rPr>
          <w:rFonts w:hint="cs"/>
          <w:rtl/>
          <w:lang w:eastAsia="he-IL"/>
        </w:rPr>
        <w:t xml:space="preserve">מי זאת? </w:t>
      </w:r>
    </w:p>
    <w:p w14:paraId="4589F9C2" w14:textId="593F65BD" w:rsidR="00A715F5" w:rsidRDefault="00A715F5" w:rsidP="00A715F5">
      <w:pPr>
        <w:rPr>
          <w:rtl/>
          <w:lang w:eastAsia="he-IL"/>
        </w:rPr>
      </w:pPr>
      <w:bookmarkStart w:id="994" w:name="_ETM_Q1_2934000"/>
      <w:bookmarkEnd w:id="994"/>
    </w:p>
    <w:p w14:paraId="702ED8DA" w14:textId="21686A9C" w:rsidR="00A715F5" w:rsidRDefault="00A715F5" w:rsidP="00A715F5">
      <w:pPr>
        <w:pStyle w:val="af6"/>
        <w:keepNext/>
        <w:rPr>
          <w:rtl/>
        </w:rPr>
      </w:pPr>
      <w:bookmarkStart w:id="995" w:name="ET_yor_5794_257"/>
      <w:r w:rsidRPr="00A715F5">
        <w:rPr>
          <w:rStyle w:val="TagStyle"/>
          <w:rtl/>
        </w:rPr>
        <w:t xml:space="preserve"> &lt;&lt; יור &gt;&gt; </w:t>
      </w:r>
      <w:r>
        <w:rPr>
          <w:rtl/>
        </w:rPr>
        <w:t>היו"ר עידית סילמן:</w:t>
      </w:r>
      <w:r w:rsidRPr="00A715F5">
        <w:rPr>
          <w:rStyle w:val="TagStyle"/>
          <w:rtl/>
        </w:rPr>
        <w:t xml:space="preserve"> &lt;&lt; יור &gt;&gt;</w:t>
      </w:r>
      <w:r>
        <w:rPr>
          <w:rtl/>
        </w:rPr>
        <w:t xml:space="preserve">   </w:t>
      </w:r>
      <w:bookmarkEnd w:id="995"/>
    </w:p>
    <w:p w14:paraId="3DCEB671" w14:textId="3E39E9BD" w:rsidR="00A715F5" w:rsidRDefault="00A715F5" w:rsidP="00A715F5">
      <w:pPr>
        <w:pStyle w:val="KeepWithNext"/>
        <w:rPr>
          <w:rtl/>
          <w:lang w:eastAsia="he-IL"/>
        </w:rPr>
      </w:pPr>
    </w:p>
    <w:p w14:paraId="4EC8C596" w14:textId="63DF82DC" w:rsidR="00A715F5" w:rsidRDefault="00A715F5" w:rsidP="00A715F5">
      <w:pPr>
        <w:rPr>
          <w:rtl/>
          <w:lang w:eastAsia="he-IL"/>
        </w:rPr>
      </w:pPr>
      <w:bookmarkStart w:id="996" w:name="_ETM_Q1_2938000"/>
      <w:bookmarkEnd w:id="996"/>
      <w:r>
        <w:rPr>
          <w:rFonts w:hint="cs"/>
          <w:rtl/>
          <w:lang w:eastAsia="he-IL"/>
        </w:rPr>
        <w:t xml:space="preserve">אלינה ברדץ' יאלוב. </w:t>
      </w:r>
    </w:p>
    <w:p w14:paraId="349C5A62" w14:textId="77777777" w:rsidR="00A715F5" w:rsidRDefault="00A715F5" w:rsidP="00A715F5">
      <w:pPr>
        <w:rPr>
          <w:rtl/>
          <w:lang w:eastAsia="he-IL"/>
        </w:rPr>
      </w:pPr>
    </w:p>
    <w:p w14:paraId="6D44252F" w14:textId="1EE7CC26" w:rsidR="00A715F5" w:rsidRDefault="00A715F5" w:rsidP="00A715F5">
      <w:pPr>
        <w:rPr>
          <w:rtl/>
          <w:lang w:eastAsia="he-IL"/>
        </w:rPr>
      </w:pPr>
      <w:r>
        <w:rPr>
          <w:rFonts w:hint="cs"/>
          <w:rtl/>
          <w:lang w:eastAsia="he-IL"/>
        </w:rPr>
        <w:t>חברי כנסת, אני רוצה לשאול אתכם, אם יש פה 40 בני משפחה וכל אחד יתבע בעצמו - -</w:t>
      </w:r>
    </w:p>
    <w:p w14:paraId="3DA4A99C" w14:textId="710B8FC6" w:rsidR="00A715F5" w:rsidRDefault="00A715F5" w:rsidP="00A715F5">
      <w:pPr>
        <w:rPr>
          <w:rtl/>
          <w:lang w:eastAsia="he-IL"/>
        </w:rPr>
      </w:pPr>
      <w:bookmarkStart w:id="997" w:name="_ETM_Q1_2947000"/>
      <w:bookmarkEnd w:id="997"/>
    </w:p>
    <w:p w14:paraId="6397916B" w14:textId="051A038D" w:rsidR="00A715F5" w:rsidRDefault="00A715F5" w:rsidP="00A715F5">
      <w:pPr>
        <w:pStyle w:val="a4"/>
        <w:keepNext/>
        <w:rPr>
          <w:rtl/>
        </w:rPr>
      </w:pPr>
      <w:bookmarkStart w:id="998" w:name="ET_speaker_5797_258"/>
      <w:r w:rsidRPr="00A715F5">
        <w:rPr>
          <w:rStyle w:val="TagStyle"/>
          <w:rtl/>
        </w:rPr>
        <w:t xml:space="preserve"> &lt;&lt; דובר &gt;&gt; </w:t>
      </w:r>
      <w:r>
        <w:rPr>
          <w:rtl/>
        </w:rPr>
        <w:t>יצחק פינדרוס (יהדות התורה):</w:t>
      </w:r>
      <w:r w:rsidRPr="00A715F5">
        <w:rPr>
          <w:rStyle w:val="TagStyle"/>
          <w:rtl/>
        </w:rPr>
        <w:t xml:space="preserve"> &lt;&lt; דובר &gt;&gt;</w:t>
      </w:r>
      <w:r>
        <w:rPr>
          <w:rtl/>
        </w:rPr>
        <w:t xml:space="preserve">   </w:t>
      </w:r>
      <w:bookmarkEnd w:id="998"/>
    </w:p>
    <w:p w14:paraId="5206E10F" w14:textId="6CF4D610" w:rsidR="00A715F5" w:rsidRDefault="00A715F5" w:rsidP="00A715F5">
      <w:pPr>
        <w:pStyle w:val="KeepWithNext"/>
        <w:rPr>
          <w:rtl/>
          <w:lang w:eastAsia="he-IL"/>
        </w:rPr>
      </w:pPr>
    </w:p>
    <w:p w14:paraId="07C506F2" w14:textId="4B7B2A4F" w:rsidR="00A715F5" w:rsidRDefault="00A715F5" w:rsidP="00A715F5">
      <w:pPr>
        <w:rPr>
          <w:rtl/>
          <w:lang w:eastAsia="he-IL"/>
        </w:rPr>
      </w:pPr>
      <w:bookmarkStart w:id="999" w:name="_ETM_Q1_2949000"/>
      <w:bookmarkEnd w:id="999"/>
      <w:r>
        <w:rPr>
          <w:rFonts w:hint="cs"/>
          <w:rtl/>
          <w:lang w:eastAsia="he-IL"/>
        </w:rPr>
        <w:t xml:space="preserve">אז היא אומרת שהיא נותנת את השיקול. </w:t>
      </w:r>
    </w:p>
    <w:p w14:paraId="1FACAC61" w14:textId="3E5DD39D" w:rsidR="00A715F5" w:rsidRDefault="00A715F5" w:rsidP="00A715F5">
      <w:pPr>
        <w:rPr>
          <w:rtl/>
          <w:lang w:eastAsia="he-IL"/>
        </w:rPr>
      </w:pPr>
      <w:bookmarkStart w:id="1000" w:name="_ETM_Q1_2948000"/>
      <w:bookmarkEnd w:id="1000"/>
    </w:p>
    <w:p w14:paraId="308C07BA" w14:textId="48E6ECB4" w:rsidR="00A715F5" w:rsidRDefault="00A715F5" w:rsidP="00A715F5">
      <w:pPr>
        <w:pStyle w:val="a4"/>
        <w:keepNext/>
        <w:rPr>
          <w:rtl/>
        </w:rPr>
      </w:pPr>
      <w:bookmarkStart w:id="1001" w:name="ET_speaker_5694_259"/>
      <w:r w:rsidRPr="00A715F5">
        <w:rPr>
          <w:rStyle w:val="TagStyle"/>
          <w:rtl/>
        </w:rPr>
        <w:t xml:space="preserve"> &lt;&lt; דובר &gt;&gt; </w:t>
      </w:r>
      <w:r>
        <w:rPr>
          <w:rtl/>
        </w:rPr>
        <w:t>מוסי רז (מרצ):</w:t>
      </w:r>
      <w:r w:rsidRPr="00A715F5">
        <w:rPr>
          <w:rStyle w:val="TagStyle"/>
          <w:rtl/>
        </w:rPr>
        <w:t xml:space="preserve"> &lt;&lt; דובר &gt;&gt;</w:t>
      </w:r>
      <w:r>
        <w:rPr>
          <w:rtl/>
        </w:rPr>
        <w:t xml:space="preserve">   </w:t>
      </w:r>
      <w:bookmarkEnd w:id="1001"/>
    </w:p>
    <w:p w14:paraId="5E139419" w14:textId="302573B3" w:rsidR="00A715F5" w:rsidRDefault="00A715F5" w:rsidP="00A715F5">
      <w:pPr>
        <w:pStyle w:val="KeepWithNext"/>
        <w:rPr>
          <w:rtl/>
          <w:lang w:eastAsia="he-IL"/>
        </w:rPr>
      </w:pPr>
    </w:p>
    <w:p w14:paraId="27D47418" w14:textId="09B7DF8C" w:rsidR="00A715F5" w:rsidRDefault="00A715F5" w:rsidP="00A715F5">
      <w:pPr>
        <w:rPr>
          <w:rtl/>
          <w:lang w:eastAsia="he-IL"/>
        </w:rPr>
      </w:pPr>
      <w:r>
        <w:rPr>
          <w:rFonts w:hint="cs"/>
          <w:rtl/>
          <w:lang w:eastAsia="he-IL"/>
        </w:rPr>
        <w:t xml:space="preserve">ראשית, </w:t>
      </w:r>
      <w:bookmarkStart w:id="1002" w:name="_ETM_Q1_2952000"/>
      <w:bookmarkEnd w:id="1002"/>
      <w:r>
        <w:rPr>
          <w:rFonts w:hint="cs"/>
          <w:rtl/>
          <w:lang w:eastAsia="he-IL"/>
        </w:rPr>
        <w:t xml:space="preserve">אמרנו רק בן משפחה קרוב. </w:t>
      </w:r>
    </w:p>
    <w:p w14:paraId="2EEBCD41" w14:textId="272E0F1B" w:rsidR="007C0977" w:rsidRDefault="007C0977" w:rsidP="00A715F5">
      <w:pPr>
        <w:rPr>
          <w:rtl/>
          <w:lang w:eastAsia="he-IL"/>
        </w:rPr>
      </w:pPr>
      <w:bookmarkStart w:id="1003" w:name="_ETM_Q1_2950000"/>
      <w:bookmarkEnd w:id="1003"/>
    </w:p>
    <w:p w14:paraId="2D064624" w14:textId="075B550F" w:rsidR="007C0977" w:rsidRDefault="007C0977" w:rsidP="007C0977">
      <w:pPr>
        <w:pStyle w:val="a4"/>
        <w:keepNext/>
        <w:rPr>
          <w:rtl/>
        </w:rPr>
      </w:pPr>
      <w:bookmarkStart w:id="1004" w:name="ET_speaker_שמרית_גיטלין_שקד_260"/>
      <w:r w:rsidRPr="007C0977">
        <w:rPr>
          <w:rStyle w:val="TagStyle"/>
          <w:rtl/>
        </w:rPr>
        <w:t xml:space="preserve"> &lt;&lt; דובר &gt;&gt; </w:t>
      </w:r>
      <w:r>
        <w:rPr>
          <w:rtl/>
        </w:rPr>
        <w:t>שמרית גיטלין שקד:</w:t>
      </w:r>
      <w:r w:rsidRPr="007C0977">
        <w:rPr>
          <w:rStyle w:val="TagStyle"/>
          <w:rtl/>
        </w:rPr>
        <w:t xml:space="preserve"> &lt;&lt; דובר &gt;&gt;</w:t>
      </w:r>
      <w:r>
        <w:rPr>
          <w:rtl/>
        </w:rPr>
        <w:t xml:space="preserve">   </w:t>
      </w:r>
      <w:bookmarkEnd w:id="1004"/>
    </w:p>
    <w:p w14:paraId="55DAE0D0" w14:textId="48EF6686" w:rsidR="007C0977" w:rsidRDefault="007C0977" w:rsidP="007C0977">
      <w:pPr>
        <w:pStyle w:val="KeepWithNext"/>
        <w:rPr>
          <w:rtl/>
          <w:lang w:eastAsia="he-IL"/>
        </w:rPr>
      </w:pPr>
    </w:p>
    <w:p w14:paraId="233D1027" w14:textId="2C9EB64E" w:rsidR="007C0977" w:rsidRDefault="007C0977" w:rsidP="007C0977">
      <w:pPr>
        <w:rPr>
          <w:rtl/>
          <w:lang w:eastAsia="he-IL"/>
        </w:rPr>
      </w:pPr>
      <w:r>
        <w:rPr>
          <w:rFonts w:hint="cs"/>
          <w:rtl/>
          <w:lang w:eastAsia="he-IL"/>
        </w:rPr>
        <w:t>השאלה אם אתם רוצים לכתוב נוסח יותר - -</w:t>
      </w:r>
    </w:p>
    <w:p w14:paraId="650330AA" w14:textId="466EE863" w:rsidR="007C0977" w:rsidRDefault="007C0977" w:rsidP="007C0977">
      <w:pPr>
        <w:rPr>
          <w:rtl/>
          <w:lang w:eastAsia="he-IL"/>
        </w:rPr>
      </w:pPr>
      <w:bookmarkStart w:id="1005" w:name="_ETM_Q1_2953000"/>
      <w:bookmarkEnd w:id="1005"/>
    </w:p>
    <w:p w14:paraId="27D5F6C2" w14:textId="58C8DAD3" w:rsidR="007C0977" w:rsidRDefault="007C0977" w:rsidP="007C0977">
      <w:pPr>
        <w:pStyle w:val="a4"/>
        <w:keepNext/>
        <w:rPr>
          <w:rtl/>
        </w:rPr>
      </w:pPr>
      <w:bookmarkStart w:id="1006" w:name="ET_speaker_5694_261"/>
      <w:r w:rsidRPr="007C0977">
        <w:rPr>
          <w:rStyle w:val="TagStyle"/>
          <w:rtl/>
        </w:rPr>
        <w:t xml:space="preserve"> &lt;&lt; דובר &gt;&gt; </w:t>
      </w:r>
      <w:r>
        <w:rPr>
          <w:rtl/>
        </w:rPr>
        <w:t>מוסי רז (מרצ):</w:t>
      </w:r>
      <w:r w:rsidRPr="007C0977">
        <w:rPr>
          <w:rStyle w:val="TagStyle"/>
          <w:rtl/>
        </w:rPr>
        <w:t xml:space="preserve"> &lt;&lt; דובר &gt;&gt;</w:t>
      </w:r>
      <w:r>
        <w:rPr>
          <w:rtl/>
        </w:rPr>
        <w:t xml:space="preserve">   </w:t>
      </w:r>
      <w:bookmarkEnd w:id="1006"/>
    </w:p>
    <w:p w14:paraId="2C7FB2A9" w14:textId="39F5C759" w:rsidR="007C0977" w:rsidRDefault="007C0977" w:rsidP="007C0977">
      <w:pPr>
        <w:pStyle w:val="KeepWithNext"/>
        <w:rPr>
          <w:rtl/>
          <w:lang w:eastAsia="he-IL"/>
        </w:rPr>
      </w:pPr>
    </w:p>
    <w:p w14:paraId="24ED85E3" w14:textId="0362E4CA" w:rsidR="007C0977" w:rsidRDefault="007C0977" w:rsidP="007C0977">
      <w:pPr>
        <w:rPr>
          <w:rtl/>
          <w:lang w:eastAsia="he-IL"/>
        </w:rPr>
      </w:pPr>
      <w:bookmarkStart w:id="1007" w:name="_ETM_Q1_2956000"/>
      <w:bookmarkEnd w:id="1007"/>
      <w:r>
        <w:rPr>
          <w:rFonts w:hint="cs"/>
          <w:rtl/>
          <w:lang w:eastAsia="he-IL"/>
        </w:rPr>
        <w:t>בית המשפט ייקח בחשבון שעם כל הכבוד - -</w:t>
      </w:r>
    </w:p>
    <w:p w14:paraId="48B2AC5C" w14:textId="098B25A2" w:rsidR="007C0977" w:rsidRDefault="007C0977" w:rsidP="007C0977">
      <w:pPr>
        <w:rPr>
          <w:rtl/>
          <w:lang w:eastAsia="he-IL"/>
        </w:rPr>
      </w:pPr>
      <w:bookmarkStart w:id="1008" w:name="_ETM_Q1_2958000"/>
      <w:bookmarkEnd w:id="1008"/>
    </w:p>
    <w:p w14:paraId="3A2F7405" w14:textId="0EB844CE" w:rsidR="007C0977" w:rsidRDefault="007C0977" w:rsidP="007C0977">
      <w:pPr>
        <w:pStyle w:val="a4"/>
        <w:keepNext/>
        <w:rPr>
          <w:rtl/>
        </w:rPr>
      </w:pPr>
      <w:bookmarkStart w:id="1009" w:name="ET_speaker_איילת_וולברג_262"/>
      <w:r w:rsidRPr="007C0977">
        <w:rPr>
          <w:rStyle w:val="TagStyle"/>
          <w:rtl/>
        </w:rPr>
        <w:t xml:space="preserve"> &lt;&lt; דובר &gt;&gt; </w:t>
      </w:r>
      <w:r>
        <w:rPr>
          <w:rtl/>
        </w:rPr>
        <w:t>איילת וולברג:</w:t>
      </w:r>
      <w:r w:rsidRPr="007C0977">
        <w:rPr>
          <w:rStyle w:val="TagStyle"/>
          <w:rtl/>
        </w:rPr>
        <w:t xml:space="preserve"> &lt;&lt; דובר &gt;&gt;</w:t>
      </w:r>
      <w:r>
        <w:rPr>
          <w:rtl/>
        </w:rPr>
        <w:t xml:space="preserve">   </w:t>
      </w:r>
      <w:bookmarkEnd w:id="1009"/>
    </w:p>
    <w:p w14:paraId="4E3443D7" w14:textId="461B6101" w:rsidR="007C0977" w:rsidRDefault="007C0977" w:rsidP="007C0977">
      <w:pPr>
        <w:pStyle w:val="KeepWithNext"/>
        <w:rPr>
          <w:rtl/>
          <w:lang w:eastAsia="he-IL"/>
        </w:rPr>
      </w:pPr>
    </w:p>
    <w:p w14:paraId="23652B4C" w14:textId="0B1D885C" w:rsidR="007C0977" w:rsidRDefault="007C0977" w:rsidP="007C0977">
      <w:pPr>
        <w:rPr>
          <w:rtl/>
          <w:lang w:eastAsia="he-IL"/>
        </w:rPr>
      </w:pPr>
      <w:bookmarkStart w:id="1010" w:name="_ETM_Q1_2959000"/>
      <w:bookmarkEnd w:id="1010"/>
      <w:r>
        <w:rPr>
          <w:rFonts w:hint="cs"/>
          <w:rtl/>
          <w:lang w:eastAsia="he-IL"/>
        </w:rPr>
        <w:t xml:space="preserve">בן משפחה שיכול לתבוע זה בן זוג, הורה, בן או בת, אח או אחות. </w:t>
      </w:r>
    </w:p>
    <w:p w14:paraId="7E1E698D" w14:textId="6FC44F0A" w:rsidR="007C0977" w:rsidRDefault="007C0977" w:rsidP="007C0977">
      <w:pPr>
        <w:rPr>
          <w:rtl/>
          <w:lang w:eastAsia="he-IL"/>
        </w:rPr>
      </w:pPr>
      <w:bookmarkStart w:id="1011" w:name="_ETM_Q1_2966000"/>
      <w:bookmarkEnd w:id="1011"/>
    </w:p>
    <w:p w14:paraId="5919268C" w14:textId="3E2BBF86" w:rsidR="007C0977" w:rsidRDefault="007C0977" w:rsidP="007C0977">
      <w:pPr>
        <w:pStyle w:val="a4"/>
        <w:keepNext/>
        <w:rPr>
          <w:rtl/>
        </w:rPr>
      </w:pPr>
      <w:bookmarkStart w:id="1012" w:name="ET_speaker_5797_263"/>
      <w:r w:rsidRPr="007C0977">
        <w:rPr>
          <w:rStyle w:val="TagStyle"/>
          <w:rtl/>
        </w:rPr>
        <w:t xml:space="preserve"> &lt;&lt; דובר &gt;&gt; </w:t>
      </w:r>
      <w:r>
        <w:rPr>
          <w:rtl/>
        </w:rPr>
        <w:t>יצחק פינדרוס (יהדות התורה):</w:t>
      </w:r>
      <w:r w:rsidRPr="007C0977">
        <w:rPr>
          <w:rStyle w:val="TagStyle"/>
          <w:rtl/>
        </w:rPr>
        <w:t xml:space="preserve"> &lt;&lt; דובר &gt;&gt;</w:t>
      </w:r>
      <w:r>
        <w:rPr>
          <w:rtl/>
        </w:rPr>
        <w:t xml:space="preserve">   </w:t>
      </w:r>
      <w:bookmarkEnd w:id="1012"/>
    </w:p>
    <w:p w14:paraId="2F5F4D40" w14:textId="7623545B" w:rsidR="007C0977" w:rsidRDefault="007C0977" w:rsidP="007C0977">
      <w:pPr>
        <w:pStyle w:val="KeepWithNext"/>
        <w:rPr>
          <w:rtl/>
          <w:lang w:eastAsia="he-IL"/>
        </w:rPr>
      </w:pPr>
    </w:p>
    <w:p w14:paraId="44682B88" w14:textId="4719339E" w:rsidR="007C0977" w:rsidRDefault="007C0977" w:rsidP="007C0977">
      <w:pPr>
        <w:rPr>
          <w:rtl/>
          <w:lang w:eastAsia="he-IL"/>
        </w:rPr>
      </w:pPr>
      <w:bookmarkStart w:id="1013" w:name="_ETM_Q1_2967000"/>
      <w:bookmarkEnd w:id="1013"/>
      <w:r>
        <w:rPr>
          <w:rFonts w:hint="cs"/>
          <w:rtl/>
          <w:lang w:eastAsia="he-IL"/>
        </w:rPr>
        <w:t xml:space="preserve">אז יהיה שיקול דעת. היא מכניסה את זה. </w:t>
      </w:r>
    </w:p>
    <w:p w14:paraId="31EBB700" w14:textId="3AD84242" w:rsidR="007C0977" w:rsidRDefault="007C0977" w:rsidP="007C0977">
      <w:pPr>
        <w:rPr>
          <w:rtl/>
          <w:lang w:eastAsia="he-IL"/>
        </w:rPr>
      </w:pPr>
      <w:bookmarkStart w:id="1014" w:name="_ETM_Q1_2969000"/>
      <w:bookmarkEnd w:id="1014"/>
    </w:p>
    <w:p w14:paraId="1572ADDA" w14:textId="4B46F429" w:rsidR="007C0977" w:rsidRDefault="007C0977" w:rsidP="007C0977">
      <w:pPr>
        <w:pStyle w:val="a4"/>
        <w:keepNext/>
        <w:rPr>
          <w:rtl/>
        </w:rPr>
      </w:pPr>
      <w:bookmarkStart w:id="1015" w:name="ET_speaker_שמרית_גיטלין_שקד_264"/>
      <w:r w:rsidRPr="007C0977">
        <w:rPr>
          <w:rStyle w:val="TagStyle"/>
          <w:rtl/>
        </w:rPr>
        <w:t xml:space="preserve"> &lt;&lt; דובר &gt;&gt; </w:t>
      </w:r>
      <w:r>
        <w:rPr>
          <w:rtl/>
        </w:rPr>
        <w:t>שמרית גיטלין שקד:</w:t>
      </w:r>
      <w:r w:rsidRPr="007C0977">
        <w:rPr>
          <w:rStyle w:val="TagStyle"/>
          <w:rtl/>
        </w:rPr>
        <w:t xml:space="preserve"> &lt;&lt; דובר &gt;&gt;</w:t>
      </w:r>
      <w:r>
        <w:rPr>
          <w:rtl/>
        </w:rPr>
        <w:t xml:space="preserve">   </w:t>
      </w:r>
      <w:bookmarkEnd w:id="1015"/>
    </w:p>
    <w:p w14:paraId="7C11A13B" w14:textId="4B635A8E" w:rsidR="007C0977" w:rsidRDefault="007C0977" w:rsidP="007C0977">
      <w:pPr>
        <w:pStyle w:val="KeepWithNext"/>
        <w:rPr>
          <w:rtl/>
          <w:lang w:eastAsia="he-IL"/>
        </w:rPr>
      </w:pPr>
    </w:p>
    <w:p w14:paraId="3D95D8D2" w14:textId="3CB44903" w:rsidR="007C0977" w:rsidRDefault="007C0977" w:rsidP="007C0977">
      <w:pPr>
        <w:rPr>
          <w:rtl/>
          <w:lang w:eastAsia="he-IL"/>
        </w:rPr>
      </w:pPr>
      <w:r>
        <w:rPr>
          <w:rFonts w:hint="cs"/>
          <w:rtl/>
          <w:lang w:eastAsia="he-IL"/>
        </w:rPr>
        <w:t xml:space="preserve">היה לנו נוסח כזה ב-6(ב). </w:t>
      </w:r>
    </w:p>
    <w:p w14:paraId="380FCB34" w14:textId="50F361DB" w:rsidR="007C0977" w:rsidRDefault="007C0977" w:rsidP="007C0977">
      <w:pPr>
        <w:rPr>
          <w:rtl/>
          <w:lang w:eastAsia="he-IL"/>
        </w:rPr>
      </w:pPr>
      <w:bookmarkStart w:id="1016" w:name="_ETM_Q1_2973000"/>
      <w:bookmarkEnd w:id="1016"/>
    </w:p>
    <w:p w14:paraId="23FDF1D7" w14:textId="6FFF1719" w:rsidR="007C0977" w:rsidRDefault="007C0977" w:rsidP="007C0977">
      <w:pPr>
        <w:pStyle w:val="a4"/>
        <w:keepNext/>
        <w:rPr>
          <w:rtl/>
        </w:rPr>
      </w:pPr>
      <w:bookmarkStart w:id="1017" w:name="ET_speaker_5797_265"/>
      <w:r w:rsidRPr="007C0977">
        <w:rPr>
          <w:rStyle w:val="TagStyle"/>
          <w:rtl/>
        </w:rPr>
        <w:t xml:space="preserve"> &lt;&lt; דובר &gt;&gt; </w:t>
      </w:r>
      <w:r>
        <w:rPr>
          <w:rtl/>
        </w:rPr>
        <w:t>יצחק פינדרוס (יהדות התורה):</w:t>
      </w:r>
      <w:r w:rsidRPr="007C0977">
        <w:rPr>
          <w:rStyle w:val="TagStyle"/>
          <w:rtl/>
        </w:rPr>
        <w:t xml:space="preserve"> &lt;&lt; דובר &gt;&gt;</w:t>
      </w:r>
      <w:r>
        <w:rPr>
          <w:rtl/>
        </w:rPr>
        <w:t xml:space="preserve">   </w:t>
      </w:r>
      <w:bookmarkEnd w:id="1017"/>
    </w:p>
    <w:p w14:paraId="28260262" w14:textId="55363D72" w:rsidR="007C0977" w:rsidRDefault="007C0977" w:rsidP="007C0977">
      <w:pPr>
        <w:pStyle w:val="KeepWithNext"/>
        <w:rPr>
          <w:rtl/>
          <w:lang w:eastAsia="he-IL"/>
        </w:rPr>
      </w:pPr>
    </w:p>
    <w:p w14:paraId="1CE02212" w14:textId="72CD8AD4" w:rsidR="007C0977" w:rsidRDefault="007C0977" w:rsidP="007C0977">
      <w:pPr>
        <w:rPr>
          <w:rtl/>
          <w:lang w:eastAsia="he-IL"/>
        </w:rPr>
      </w:pPr>
      <w:r>
        <w:rPr>
          <w:rFonts w:hint="cs"/>
          <w:rtl/>
          <w:lang w:eastAsia="he-IL"/>
        </w:rPr>
        <w:t xml:space="preserve">בלי להגביל </w:t>
      </w:r>
      <w:r>
        <w:rPr>
          <w:rtl/>
          <w:lang w:eastAsia="he-IL"/>
        </w:rPr>
        <w:t>–</w:t>
      </w:r>
      <w:r>
        <w:rPr>
          <w:rFonts w:hint="cs"/>
          <w:rtl/>
          <w:lang w:eastAsia="he-IL"/>
        </w:rPr>
        <w:t xml:space="preserve"> בית המשפט יקבע. </w:t>
      </w:r>
    </w:p>
    <w:p w14:paraId="226C22DF" w14:textId="29827E7C" w:rsidR="007C0977" w:rsidRDefault="007C0977" w:rsidP="007C0977">
      <w:pPr>
        <w:rPr>
          <w:rtl/>
          <w:lang w:eastAsia="he-IL"/>
        </w:rPr>
      </w:pPr>
      <w:bookmarkStart w:id="1018" w:name="_ETM_Q1_2971000"/>
      <w:bookmarkEnd w:id="1018"/>
    </w:p>
    <w:p w14:paraId="0E3B1ABD" w14:textId="7F2C47BE" w:rsidR="007C0977" w:rsidRDefault="007C0977" w:rsidP="007C0977">
      <w:pPr>
        <w:pStyle w:val="a4"/>
        <w:keepNext/>
        <w:rPr>
          <w:rtl/>
        </w:rPr>
      </w:pPr>
      <w:bookmarkStart w:id="1019" w:name="ET_speaker_5694_266"/>
      <w:r w:rsidRPr="007C0977">
        <w:rPr>
          <w:rStyle w:val="TagStyle"/>
          <w:rtl/>
        </w:rPr>
        <w:t xml:space="preserve"> &lt;&lt; דובר &gt;&gt; </w:t>
      </w:r>
      <w:r>
        <w:rPr>
          <w:rtl/>
        </w:rPr>
        <w:t>מוסי רז (מרצ):</w:t>
      </w:r>
      <w:r w:rsidRPr="007C0977">
        <w:rPr>
          <w:rStyle w:val="TagStyle"/>
          <w:rtl/>
        </w:rPr>
        <w:t xml:space="preserve"> &lt;&lt; דובר &gt;&gt;</w:t>
      </w:r>
      <w:r>
        <w:rPr>
          <w:rtl/>
        </w:rPr>
        <w:t xml:space="preserve">   </w:t>
      </w:r>
      <w:bookmarkEnd w:id="1019"/>
    </w:p>
    <w:p w14:paraId="60C92D99" w14:textId="20E71DE0" w:rsidR="007C0977" w:rsidRDefault="007C0977" w:rsidP="007C0977">
      <w:pPr>
        <w:pStyle w:val="KeepWithNext"/>
        <w:rPr>
          <w:rtl/>
          <w:lang w:eastAsia="he-IL"/>
        </w:rPr>
      </w:pPr>
    </w:p>
    <w:p w14:paraId="5D71E54D" w14:textId="40EF801F" w:rsidR="007C0977" w:rsidRDefault="007C0977" w:rsidP="007C0977">
      <w:pPr>
        <w:rPr>
          <w:rtl/>
          <w:lang w:eastAsia="he-IL"/>
        </w:rPr>
      </w:pPr>
      <w:bookmarkStart w:id="1020" w:name="_ETM_Q1_2972000"/>
      <w:bookmarkEnd w:id="1020"/>
      <w:r>
        <w:rPr>
          <w:rFonts w:hint="cs"/>
          <w:rtl/>
          <w:lang w:eastAsia="he-IL"/>
        </w:rPr>
        <w:t>בית המשפט יגביל את שיקול הדעת הסביר. אז</w:t>
      </w:r>
      <w:bookmarkStart w:id="1021" w:name="_ETM_Q1_2975000"/>
      <w:bookmarkEnd w:id="1021"/>
      <w:r>
        <w:rPr>
          <w:rFonts w:hint="cs"/>
          <w:rtl/>
          <w:lang w:eastAsia="he-IL"/>
        </w:rPr>
        <w:t xml:space="preserve"> יכול להיות שאם יקבעו עשרה אז ייתנו לכל אחד 2,000. </w:t>
      </w:r>
    </w:p>
    <w:p w14:paraId="3F12EA1F" w14:textId="53AC7E54" w:rsidR="007C0977" w:rsidRDefault="007C0977" w:rsidP="007C0977">
      <w:pPr>
        <w:rPr>
          <w:rtl/>
          <w:lang w:eastAsia="he-IL"/>
        </w:rPr>
      </w:pPr>
      <w:bookmarkStart w:id="1022" w:name="_ETM_Q1_2980000"/>
      <w:bookmarkEnd w:id="1022"/>
    </w:p>
    <w:p w14:paraId="1B7738E8" w14:textId="2F4B48AE" w:rsidR="007C0977" w:rsidRDefault="007C0977" w:rsidP="007C0977">
      <w:pPr>
        <w:pStyle w:val="af6"/>
        <w:keepNext/>
        <w:rPr>
          <w:rtl/>
        </w:rPr>
      </w:pPr>
      <w:bookmarkStart w:id="1023" w:name="ET_yor_5794_267"/>
      <w:r w:rsidRPr="007C0977">
        <w:rPr>
          <w:rStyle w:val="TagStyle"/>
          <w:rtl/>
        </w:rPr>
        <w:t xml:space="preserve"> &lt;&lt; יור &gt;&gt; </w:t>
      </w:r>
      <w:r>
        <w:rPr>
          <w:rtl/>
        </w:rPr>
        <w:t>היו"ר עידית סילמן:</w:t>
      </w:r>
      <w:r w:rsidRPr="007C0977">
        <w:rPr>
          <w:rStyle w:val="TagStyle"/>
          <w:rtl/>
        </w:rPr>
        <w:t xml:space="preserve"> &lt;&lt; יור &gt;&gt;</w:t>
      </w:r>
      <w:r>
        <w:rPr>
          <w:rtl/>
        </w:rPr>
        <w:t xml:space="preserve">   </w:t>
      </w:r>
      <w:bookmarkEnd w:id="1023"/>
    </w:p>
    <w:p w14:paraId="763009BC" w14:textId="2BF258ED" w:rsidR="007C0977" w:rsidRDefault="007C0977" w:rsidP="007C0977">
      <w:pPr>
        <w:pStyle w:val="KeepWithNext"/>
        <w:rPr>
          <w:rtl/>
          <w:lang w:eastAsia="he-IL"/>
        </w:rPr>
      </w:pPr>
    </w:p>
    <w:p w14:paraId="0B4A37AB" w14:textId="00C42691" w:rsidR="007C0977" w:rsidRDefault="007C0977" w:rsidP="007C0977">
      <w:pPr>
        <w:rPr>
          <w:rtl/>
          <w:lang w:eastAsia="he-IL"/>
        </w:rPr>
      </w:pPr>
      <w:bookmarkStart w:id="1024" w:name="_ETM_Q1_2981000"/>
      <w:bookmarkEnd w:id="1024"/>
      <w:r>
        <w:rPr>
          <w:rFonts w:hint="cs"/>
          <w:rtl/>
          <w:lang w:eastAsia="he-IL"/>
        </w:rPr>
        <w:t xml:space="preserve">השאלה האם הכוונה של משרד המשפטים אז הייתה שאנחנו </w:t>
      </w:r>
      <w:bookmarkStart w:id="1025" w:name="_ETM_Q1_2982000"/>
      <w:bookmarkEnd w:id="1025"/>
      <w:r>
        <w:rPr>
          <w:rFonts w:hint="cs"/>
          <w:rtl/>
          <w:lang w:eastAsia="he-IL"/>
        </w:rPr>
        <w:t xml:space="preserve">מגבילים את זה כדי שלא נגיע לסכומים גדולים. </w:t>
      </w:r>
    </w:p>
    <w:p w14:paraId="2E43A3F8" w14:textId="73F633E3" w:rsidR="007C0977" w:rsidRDefault="007C0977" w:rsidP="007C0977">
      <w:pPr>
        <w:rPr>
          <w:rtl/>
          <w:lang w:eastAsia="he-IL"/>
        </w:rPr>
      </w:pPr>
      <w:bookmarkStart w:id="1026" w:name="_ETM_Q1_2983000"/>
      <w:bookmarkEnd w:id="1026"/>
    </w:p>
    <w:p w14:paraId="473180A7" w14:textId="482CAE6D" w:rsidR="007C0977" w:rsidRDefault="007C0977" w:rsidP="007C0977">
      <w:pPr>
        <w:pStyle w:val="a4"/>
        <w:keepNext/>
        <w:rPr>
          <w:rtl/>
        </w:rPr>
      </w:pPr>
      <w:bookmarkStart w:id="1027" w:name="ET_speaker_5797_268"/>
      <w:r w:rsidRPr="007C0977">
        <w:rPr>
          <w:rStyle w:val="TagStyle"/>
          <w:rtl/>
        </w:rPr>
        <w:t xml:space="preserve"> &lt;&lt; דובר &gt;&gt; </w:t>
      </w:r>
      <w:r>
        <w:rPr>
          <w:rtl/>
        </w:rPr>
        <w:t>יצחק פינדרוס (יהדות התורה):</w:t>
      </w:r>
      <w:r w:rsidRPr="007C0977">
        <w:rPr>
          <w:rStyle w:val="TagStyle"/>
          <w:rtl/>
        </w:rPr>
        <w:t xml:space="preserve"> &lt;&lt; דובר &gt;&gt;</w:t>
      </w:r>
      <w:r>
        <w:rPr>
          <w:rtl/>
        </w:rPr>
        <w:t xml:space="preserve">   </w:t>
      </w:r>
      <w:bookmarkEnd w:id="1027"/>
    </w:p>
    <w:p w14:paraId="752C7911" w14:textId="462D697A" w:rsidR="007C0977" w:rsidRDefault="007C0977" w:rsidP="007C0977">
      <w:pPr>
        <w:pStyle w:val="KeepWithNext"/>
        <w:rPr>
          <w:rtl/>
          <w:lang w:eastAsia="he-IL"/>
        </w:rPr>
      </w:pPr>
    </w:p>
    <w:p w14:paraId="5734412A" w14:textId="1A0098A7" w:rsidR="007C0977" w:rsidRDefault="007C0977" w:rsidP="007C0977">
      <w:pPr>
        <w:rPr>
          <w:rtl/>
          <w:lang w:eastAsia="he-IL"/>
        </w:rPr>
      </w:pPr>
      <w:r>
        <w:rPr>
          <w:rFonts w:hint="cs"/>
          <w:rtl/>
          <w:lang w:eastAsia="he-IL"/>
        </w:rPr>
        <w:t xml:space="preserve">נכון, לכן </w:t>
      </w:r>
      <w:bookmarkStart w:id="1028" w:name="_ETM_Q1_2987000"/>
      <w:bookmarkEnd w:id="1028"/>
      <w:r>
        <w:rPr>
          <w:rFonts w:hint="cs"/>
          <w:rtl/>
          <w:lang w:eastAsia="he-IL"/>
        </w:rPr>
        <w:t xml:space="preserve">בית המשפט יוכל להגביל. </w:t>
      </w:r>
    </w:p>
    <w:p w14:paraId="42100AD0" w14:textId="7C7B9D95" w:rsidR="007C0977" w:rsidRDefault="007C0977" w:rsidP="007C0977">
      <w:pPr>
        <w:rPr>
          <w:rtl/>
          <w:lang w:eastAsia="he-IL"/>
        </w:rPr>
      </w:pPr>
      <w:bookmarkStart w:id="1029" w:name="_ETM_Q1_2984000"/>
      <w:bookmarkEnd w:id="1029"/>
    </w:p>
    <w:p w14:paraId="2D595D08" w14:textId="07C81BFC" w:rsidR="007C0977" w:rsidRDefault="007C0977" w:rsidP="007C0977">
      <w:pPr>
        <w:pStyle w:val="a4"/>
        <w:keepNext/>
        <w:rPr>
          <w:rtl/>
        </w:rPr>
      </w:pPr>
      <w:bookmarkStart w:id="1030" w:name="ET_speaker_שמרית_גיטלין_שקד_269"/>
      <w:r w:rsidRPr="007C0977">
        <w:rPr>
          <w:rStyle w:val="TagStyle"/>
          <w:rtl/>
        </w:rPr>
        <w:t xml:space="preserve"> &lt;&lt; דובר &gt;&gt; </w:t>
      </w:r>
      <w:r>
        <w:rPr>
          <w:rtl/>
        </w:rPr>
        <w:t>שמרית גיטלין שקד:</w:t>
      </w:r>
      <w:r w:rsidRPr="007C0977">
        <w:rPr>
          <w:rStyle w:val="TagStyle"/>
          <w:rtl/>
        </w:rPr>
        <w:t xml:space="preserve"> &lt;&lt; דובר &gt;&gt;</w:t>
      </w:r>
      <w:r>
        <w:rPr>
          <w:rtl/>
        </w:rPr>
        <w:t xml:space="preserve">   </w:t>
      </w:r>
      <w:bookmarkEnd w:id="1030"/>
    </w:p>
    <w:p w14:paraId="22E655FC" w14:textId="797D6A4D" w:rsidR="007C0977" w:rsidRDefault="007C0977" w:rsidP="007C0977">
      <w:pPr>
        <w:pStyle w:val="KeepWithNext"/>
        <w:rPr>
          <w:rtl/>
          <w:lang w:eastAsia="he-IL"/>
        </w:rPr>
      </w:pPr>
    </w:p>
    <w:p w14:paraId="5B64104B" w14:textId="74DD8DA8" w:rsidR="007C0977" w:rsidRDefault="007C0977" w:rsidP="007C0977">
      <w:pPr>
        <w:rPr>
          <w:rtl/>
          <w:lang w:eastAsia="he-IL"/>
        </w:rPr>
      </w:pPr>
      <w:bookmarkStart w:id="1031" w:name="_ETM_Q1_2986000"/>
      <w:bookmarkEnd w:id="1031"/>
      <w:r>
        <w:rPr>
          <w:rFonts w:hint="cs"/>
          <w:rtl/>
          <w:lang w:eastAsia="he-IL"/>
        </w:rPr>
        <w:t xml:space="preserve">6(ב) היה סעיף שאנחנו עדכנו. הוא היה בנוסח הקודם וזה לשיקול דעתכם אם להכניס את זה או לא. שם אמרנו שלגבי כל נפגע אפשר לתבוע </w:t>
      </w:r>
      <w:bookmarkStart w:id="1032" w:name="_ETM_Q1_2995000"/>
      <w:bookmarkEnd w:id="1032"/>
      <w:r>
        <w:rPr>
          <w:rFonts w:hint="cs"/>
          <w:rtl/>
          <w:lang w:eastAsia="he-IL"/>
        </w:rPr>
        <w:t xml:space="preserve">מקסימום 10,000 שקל. </w:t>
      </w:r>
      <w:r w:rsidR="00AF08C7">
        <w:rPr>
          <w:rFonts w:hint="cs"/>
          <w:rtl/>
          <w:lang w:eastAsia="he-IL"/>
        </w:rPr>
        <w:t xml:space="preserve">אני רק אומרת שלא ראינו סעיף כזה בחקיקה, ולכן התלבטנו אם להכניס את זה. </w:t>
      </w:r>
    </w:p>
    <w:p w14:paraId="72905EBD" w14:textId="278F6A7A" w:rsidR="00AF08C7" w:rsidRDefault="00AF08C7" w:rsidP="007C0977">
      <w:pPr>
        <w:rPr>
          <w:rtl/>
          <w:lang w:eastAsia="he-IL"/>
        </w:rPr>
      </w:pPr>
      <w:bookmarkStart w:id="1033" w:name="_ETM_Q1_3002000"/>
      <w:bookmarkEnd w:id="1033"/>
    </w:p>
    <w:p w14:paraId="43F4A0DD" w14:textId="72042B0C" w:rsidR="00AF08C7" w:rsidRDefault="00AF08C7" w:rsidP="00AF08C7">
      <w:pPr>
        <w:pStyle w:val="af6"/>
        <w:keepNext/>
        <w:rPr>
          <w:rtl/>
        </w:rPr>
      </w:pPr>
      <w:bookmarkStart w:id="1034" w:name="ET_yor_5794_270"/>
      <w:r w:rsidRPr="00AF08C7">
        <w:rPr>
          <w:rStyle w:val="TagStyle"/>
          <w:rtl/>
        </w:rPr>
        <w:t xml:space="preserve"> &lt;&lt; יור &gt;&gt; </w:t>
      </w:r>
      <w:r>
        <w:rPr>
          <w:rtl/>
        </w:rPr>
        <w:t>היו"ר עידית סילמן:</w:t>
      </w:r>
      <w:r w:rsidRPr="00AF08C7">
        <w:rPr>
          <w:rStyle w:val="TagStyle"/>
          <w:rtl/>
        </w:rPr>
        <w:t xml:space="preserve"> &lt;&lt; יור &gt;&gt;</w:t>
      </w:r>
      <w:r>
        <w:rPr>
          <w:rtl/>
        </w:rPr>
        <w:t xml:space="preserve">   </w:t>
      </w:r>
      <w:bookmarkEnd w:id="1034"/>
    </w:p>
    <w:p w14:paraId="24F45AEE" w14:textId="4D5121C5" w:rsidR="00AF08C7" w:rsidRDefault="00AF08C7" w:rsidP="00AF08C7">
      <w:pPr>
        <w:pStyle w:val="KeepWithNext"/>
        <w:rPr>
          <w:rtl/>
          <w:lang w:eastAsia="he-IL"/>
        </w:rPr>
      </w:pPr>
    </w:p>
    <w:p w14:paraId="3C895D15" w14:textId="20F89B8C" w:rsidR="00AF08C7" w:rsidRDefault="00AF08C7" w:rsidP="00AF08C7">
      <w:pPr>
        <w:rPr>
          <w:rtl/>
          <w:lang w:eastAsia="he-IL"/>
        </w:rPr>
      </w:pPr>
      <w:r>
        <w:rPr>
          <w:rFonts w:hint="cs"/>
          <w:rtl/>
          <w:lang w:eastAsia="he-IL"/>
        </w:rPr>
        <w:t xml:space="preserve">נשאיר את זה בידי בית משפט. </w:t>
      </w:r>
    </w:p>
    <w:p w14:paraId="4A443F29" w14:textId="3737DAB1" w:rsidR="00AF08C7" w:rsidRDefault="00AF08C7" w:rsidP="00AF08C7">
      <w:pPr>
        <w:rPr>
          <w:rtl/>
          <w:lang w:eastAsia="he-IL"/>
        </w:rPr>
      </w:pPr>
      <w:bookmarkStart w:id="1035" w:name="_ETM_Q1_3003000"/>
      <w:bookmarkEnd w:id="1035"/>
    </w:p>
    <w:p w14:paraId="74CD871F" w14:textId="022F2925" w:rsidR="00AF08C7" w:rsidRDefault="00AF08C7" w:rsidP="00AF08C7">
      <w:pPr>
        <w:pStyle w:val="a4"/>
        <w:keepNext/>
        <w:rPr>
          <w:rtl/>
        </w:rPr>
      </w:pPr>
      <w:bookmarkStart w:id="1036" w:name="ET_speaker_5694_275"/>
      <w:r w:rsidRPr="00AF08C7">
        <w:rPr>
          <w:rStyle w:val="TagStyle"/>
          <w:rtl/>
        </w:rPr>
        <w:t xml:space="preserve"> &lt;&lt; דובר &gt;&gt; </w:t>
      </w:r>
      <w:r>
        <w:rPr>
          <w:rtl/>
        </w:rPr>
        <w:t>מוסי רז (מרצ):</w:t>
      </w:r>
      <w:r w:rsidRPr="00AF08C7">
        <w:rPr>
          <w:rStyle w:val="TagStyle"/>
          <w:rtl/>
        </w:rPr>
        <w:t xml:space="preserve"> &lt;&lt; דובר &gt;&gt;</w:t>
      </w:r>
      <w:r>
        <w:rPr>
          <w:rtl/>
        </w:rPr>
        <w:t xml:space="preserve">   </w:t>
      </w:r>
      <w:bookmarkEnd w:id="1036"/>
    </w:p>
    <w:p w14:paraId="664A2AA9" w14:textId="46537468" w:rsidR="00AF08C7" w:rsidRDefault="00AF08C7" w:rsidP="00AF08C7">
      <w:pPr>
        <w:pStyle w:val="KeepWithNext"/>
        <w:rPr>
          <w:rtl/>
          <w:lang w:eastAsia="he-IL"/>
        </w:rPr>
      </w:pPr>
    </w:p>
    <w:p w14:paraId="0AA5908D" w14:textId="0B844E62" w:rsidR="00AF08C7" w:rsidRPr="00AF08C7" w:rsidRDefault="00AF08C7" w:rsidP="00AF08C7">
      <w:pPr>
        <w:rPr>
          <w:rtl/>
          <w:lang w:eastAsia="he-IL"/>
        </w:rPr>
      </w:pPr>
      <w:bookmarkStart w:id="1037" w:name="_ETM_Q1_3001000"/>
      <w:bookmarkEnd w:id="1037"/>
      <w:r>
        <w:rPr>
          <w:rFonts w:hint="cs"/>
          <w:rtl/>
          <w:lang w:eastAsia="he-IL"/>
        </w:rPr>
        <w:t xml:space="preserve">אנחנו צריכים לסמוך על בית המשפט כאן. </w:t>
      </w:r>
    </w:p>
    <w:p w14:paraId="288779DE" w14:textId="6BBAB11F" w:rsidR="00AF08C7" w:rsidRDefault="00AF08C7" w:rsidP="00AF08C7">
      <w:pPr>
        <w:rPr>
          <w:rtl/>
          <w:lang w:eastAsia="he-IL"/>
        </w:rPr>
      </w:pPr>
      <w:bookmarkStart w:id="1038" w:name="_ETM_Q1_3000000"/>
      <w:bookmarkEnd w:id="1038"/>
    </w:p>
    <w:p w14:paraId="7429E6C6" w14:textId="02E80DE2" w:rsidR="00AF08C7" w:rsidRDefault="00AF08C7" w:rsidP="00AF08C7">
      <w:pPr>
        <w:pStyle w:val="a4"/>
        <w:keepNext/>
        <w:rPr>
          <w:rtl/>
        </w:rPr>
      </w:pPr>
      <w:bookmarkStart w:id="1039" w:name="ET_speaker_שרון_רובינשטיין_צמח_274"/>
      <w:r w:rsidRPr="00AF08C7">
        <w:rPr>
          <w:rStyle w:val="TagStyle"/>
          <w:rtl/>
        </w:rPr>
        <w:t xml:space="preserve"> &lt;&lt; דובר &gt;&gt; </w:t>
      </w:r>
      <w:r>
        <w:rPr>
          <w:rtl/>
        </w:rPr>
        <w:t>שרון רובינשטיין צמח:</w:t>
      </w:r>
      <w:r w:rsidRPr="00AF08C7">
        <w:rPr>
          <w:rStyle w:val="TagStyle"/>
          <w:rtl/>
        </w:rPr>
        <w:t xml:space="preserve"> &lt;&lt; דובר &gt;&gt;</w:t>
      </w:r>
      <w:r>
        <w:rPr>
          <w:rtl/>
        </w:rPr>
        <w:t xml:space="preserve">   </w:t>
      </w:r>
      <w:bookmarkEnd w:id="1039"/>
    </w:p>
    <w:p w14:paraId="1B695957" w14:textId="339527F7" w:rsidR="00AF08C7" w:rsidRDefault="00AF08C7" w:rsidP="00AF08C7">
      <w:pPr>
        <w:pStyle w:val="KeepWithNext"/>
        <w:rPr>
          <w:rtl/>
          <w:lang w:eastAsia="he-IL"/>
        </w:rPr>
      </w:pPr>
    </w:p>
    <w:p w14:paraId="1BF30D88" w14:textId="6C80B1F2" w:rsidR="0092095D" w:rsidRDefault="00AF08C7" w:rsidP="0092095D">
      <w:pPr>
        <w:rPr>
          <w:rtl/>
          <w:lang w:eastAsia="he-IL"/>
        </w:rPr>
      </w:pPr>
      <w:r>
        <w:rPr>
          <w:rFonts w:hint="cs"/>
          <w:rtl/>
          <w:lang w:eastAsia="he-IL"/>
        </w:rPr>
        <w:t>כי יש לכאורה זכות לכל בן משפחה לתבוע</w:t>
      </w:r>
      <w:bookmarkStart w:id="1040" w:name="_ETM_Q1_3008000"/>
      <w:bookmarkEnd w:id="1040"/>
      <w:r w:rsidR="0092095D">
        <w:rPr>
          <w:rFonts w:hint="cs"/>
          <w:rtl/>
          <w:lang w:eastAsia="he-IL"/>
        </w:rPr>
        <w:t xml:space="preserve"> למרות שזה יכול - - - אצל </w:t>
      </w:r>
      <w:bookmarkStart w:id="1041" w:name="_ETM_Q1_3010000"/>
      <w:bookmarkEnd w:id="1041"/>
      <w:r w:rsidR="0092095D">
        <w:rPr>
          <w:rFonts w:hint="cs"/>
          <w:rtl/>
          <w:lang w:eastAsia="he-IL"/>
        </w:rPr>
        <w:t xml:space="preserve">משפחות. אבל הרעיון הוא "למען יראו וייראו". מספיק שתהיה תביעה </w:t>
      </w:r>
      <w:bookmarkStart w:id="1042" w:name="_ETM_Q1_3014000"/>
      <w:bookmarkEnd w:id="1042"/>
      <w:r w:rsidR="0092095D">
        <w:rPr>
          <w:rFonts w:hint="cs"/>
          <w:rtl/>
          <w:lang w:eastAsia="he-IL"/>
        </w:rPr>
        <w:t xml:space="preserve">אחת. </w:t>
      </w:r>
    </w:p>
    <w:p w14:paraId="033BBD84" w14:textId="25E230B8" w:rsidR="0092095D" w:rsidRDefault="0092095D" w:rsidP="0092095D">
      <w:pPr>
        <w:rPr>
          <w:rtl/>
          <w:lang w:eastAsia="he-IL"/>
        </w:rPr>
      </w:pPr>
      <w:bookmarkStart w:id="1043" w:name="_ETM_Q1_3017000"/>
      <w:bookmarkEnd w:id="1043"/>
    </w:p>
    <w:p w14:paraId="7173CC6C" w14:textId="43E31D7E" w:rsidR="0092095D" w:rsidRDefault="0092095D" w:rsidP="0092095D">
      <w:pPr>
        <w:pStyle w:val="a4"/>
        <w:keepNext/>
        <w:rPr>
          <w:rtl/>
        </w:rPr>
      </w:pPr>
      <w:bookmarkStart w:id="1044" w:name="ET_speaker_5694_276"/>
      <w:r w:rsidRPr="0092095D">
        <w:rPr>
          <w:rStyle w:val="TagStyle"/>
          <w:rtl/>
        </w:rPr>
        <w:t xml:space="preserve"> &lt;&lt; דובר &gt;&gt; </w:t>
      </w:r>
      <w:r>
        <w:rPr>
          <w:rtl/>
        </w:rPr>
        <w:t>מוסי רז (מרצ):</w:t>
      </w:r>
      <w:r w:rsidRPr="0092095D">
        <w:rPr>
          <w:rStyle w:val="TagStyle"/>
          <w:rtl/>
        </w:rPr>
        <w:t xml:space="preserve"> &lt;&lt; דובר &gt;&gt;</w:t>
      </w:r>
      <w:r>
        <w:rPr>
          <w:rtl/>
        </w:rPr>
        <w:t xml:space="preserve">   </w:t>
      </w:r>
      <w:bookmarkEnd w:id="1044"/>
    </w:p>
    <w:p w14:paraId="7AEF4762" w14:textId="489267EC" w:rsidR="0092095D" w:rsidRDefault="0092095D" w:rsidP="0092095D">
      <w:pPr>
        <w:pStyle w:val="KeepWithNext"/>
        <w:rPr>
          <w:rtl/>
          <w:lang w:eastAsia="he-IL"/>
        </w:rPr>
      </w:pPr>
    </w:p>
    <w:p w14:paraId="33A9A32D" w14:textId="13DA966A" w:rsidR="0092095D" w:rsidRDefault="0092095D" w:rsidP="0092095D">
      <w:pPr>
        <w:rPr>
          <w:rtl/>
          <w:lang w:eastAsia="he-IL"/>
        </w:rPr>
      </w:pPr>
      <w:bookmarkStart w:id="1045" w:name="_ETM_Q1_3018000"/>
      <w:bookmarkEnd w:id="1045"/>
      <w:r>
        <w:rPr>
          <w:rFonts w:hint="cs"/>
          <w:rtl/>
          <w:lang w:eastAsia="he-IL"/>
        </w:rPr>
        <w:t xml:space="preserve">יש גם מצבים שבהם בן משפחה אחד נפגע יותר </w:t>
      </w:r>
      <w:bookmarkStart w:id="1046" w:name="_ETM_Q1_3016000"/>
      <w:bookmarkEnd w:id="1046"/>
      <w:r>
        <w:rPr>
          <w:rFonts w:hint="cs"/>
          <w:rtl/>
          <w:lang w:eastAsia="he-IL"/>
        </w:rPr>
        <w:t>מאחרים. אני לא יכול לחשוב למה - -</w:t>
      </w:r>
    </w:p>
    <w:p w14:paraId="43C91FBF" w14:textId="15D3C7EB" w:rsidR="0092095D" w:rsidRDefault="0092095D" w:rsidP="0092095D">
      <w:pPr>
        <w:rPr>
          <w:rtl/>
          <w:lang w:eastAsia="he-IL"/>
        </w:rPr>
      </w:pPr>
      <w:bookmarkStart w:id="1047" w:name="_ETM_Q1_3020000"/>
      <w:bookmarkEnd w:id="1047"/>
    </w:p>
    <w:p w14:paraId="78A93A90" w14:textId="0F470751" w:rsidR="0092095D" w:rsidRDefault="0092095D" w:rsidP="0092095D">
      <w:pPr>
        <w:pStyle w:val="af6"/>
        <w:keepNext/>
        <w:rPr>
          <w:rtl/>
        </w:rPr>
      </w:pPr>
      <w:bookmarkStart w:id="1048" w:name="ET_yor_5794_277"/>
      <w:r w:rsidRPr="0092095D">
        <w:rPr>
          <w:rStyle w:val="TagStyle"/>
          <w:rtl/>
        </w:rPr>
        <w:t xml:space="preserve"> &lt;&lt; יור &gt;&gt; </w:t>
      </w:r>
      <w:r>
        <w:rPr>
          <w:rtl/>
        </w:rPr>
        <w:t>היו"ר עידית סילמן:</w:t>
      </w:r>
      <w:r w:rsidRPr="0092095D">
        <w:rPr>
          <w:rStyle w:val="TagStyle"/>
          <w:rtl/>
        </w:rPr>
        <w:t xml:space="preserve"> &lt;&lt; יור &gt;&gt;</w:t>
      </w:r>
      <w:r>
        <w:rPr>
          <w:rtl/>
        </w:rPr>
        <w:t xml:space="preserve">   </w:t>
      </w:r>
      <w:bookmarkEnd w:id="1048"/>
    </w:p>
    <w:p w14:paraId="32F07682" w14:textId="4DFF2906" w:rsidR="0092095D" w:rsidRDefault="0092095D" w:rsidP="0092095D">
      <w:pPr>
        <w:pStyle w:val="KeepWithNext"/>
        <w:rPr>
          <w:rtl/>
          <w:lang w:eastAsia="he-IL"/>
        </w:rPr>
      </w:pPr>
    </w:p>
    <w:p w14:paraId="50D5B62D" w14:textId="1D25B248" w:rsidR="0092095D" w:rsidRDefault="0092095D" w:rsidP="0092095D">
      <w:pPr>
        <w:rPr>
          <w:rtl/>
          <w:lang w:eastAsia="he-IL"/>
        </w:rPr>
      </w:pPr>
      <w:bookmarkStart w:id="1049" w:name="_ETM_Q1_3021000"/>
      <w:bookmarkEnd w:id="1049"/>
      <w:r>
        <w:rPr>
          <w:rFonts w:hint="cs"/>
          <w:rtl/>
          <w:lang w:eastAsia="he-IL"/>
        </w:rPr>
        <w:t xml:space="preserve">אבל השאלה היא אם אנחנו מאפשרים שכל אחד יוכל לתבוע ואז בית המשפט </w:t>
      </w:r>
      <w:bookmarkStart w:id="1050" w:name="_ETM_Q1_3026000"/>
      <w:bookmarkEnd w:id="1050"/>
      <w:r>
        <w:rPr>
          <w:rFonts w:hint="cs"/>
          <w:rtl/>
          <w:lang w:eastAsia="he-IL"/>
        </w:rPr>
        <w:t xml:space="preserve">יגיד, אתם אפשרתם. </w:t>
      </w:r>
    </w:p>
    <w:p w14:paraId="77ED191A" w14:textId="4C7A5459" w:rsidR="0092095D" w:rsidRDefault="0092095D" w:rsidP="0092095D">
      <w:pPr>
        <w:rPr>
          <w:rtl/>
          <w:lang w:eastAsia="he-IL"/>
        </w:rPr>
      </w:pPr>
      <w:bookmarkStart w:id="1051" w:name="_ETM_Q1_3029000"/>
      <w:bookmarkEnd w:id="1051"/>
    </w:p>
    <w:p w14:paraId="0C02A8DC" w14:textId="557FCF8E" w:rsidR="0092095D" w:rsidRDefault="0092095D" w:rsidP="0092095D">
      <w:pPr>
        <w:pStyle w:val="a4"/>
        <w:keepNext/>
        <w:rPr>
          <w:rtl/>
        </w:rPr>
      </w:pPr>
      <w:bookmarkStart w:id="1052" w:name="ET_speaker_5694_278"/>
      <w:r w:rsidRPr="0092095D">
        <w:rPr>
          <w:rStyle w:val="TagStyle"/>
          <w:rtl/>
        </w:rPr>
        <w:t xml:space="preserve"> &lt;&lt; דובר &gt;&gt; </w:t>
      </w:r>
      <w:r>
        <w:rPr>
          <w:rtl/>
        </w:rPr>
        <w:t>מוסי רז (מרצ):</w:t>
      </w:r>
      <w:r w:rsidRPr="0092095D">
        <w:rPr>
          <w:rStyle w:val="TagStyle"/>
          <w:rtl/>
        </w:rPr>
        <w:t xml:space="preserve"> &lt;&lt; דובר &gt;&gt;</w:t>
      </w:r>
      <w:r>
        <w:rPr>
          <w:rtl/>
        </w:rPr>
        <w:t xml:space="preserve">   </w:t>
      </w:r>
      <w:bookmarkEnd w:id="1052"/>
    </w:p>
    <w:p w14:paraId="234A5939" w14:textId="764DA2FD" w:rsidR="0092095D" w:rsidRDefault="0092095D" w:rsidP="0092095D">
      <w:pPr>
        <w:pStyle w:val="KeepWithNext"/>
        <w:rPr>
          <w:rtl/>
          <w:lang w:eastAsia="he-IL"/>
        </w:rPr>
      </w:pPr>
    </w:p>
    <w:p w14:paraId="1B72C876" w14:textId="7C53CE2B" w:rsidR="0092095D" w:rsidRDefault="0092095D" w:rsidP="0092095D">
      <w:pPr>
        <w:rPr>
          <w:rtl/>
          <w:lang w:eastAsia="he-IL"/>
        </w:rPr>
      </w:pPr>
      <w:r>
        <w:rPr>
          <w:rFonts w:hint="cs"/>
          <w:rtl/>
          <w:lang w:eastAsia="he-IL"/>
        </w:rPr>
        <w:t xml:space="preserve">בית המשפט יאחד את התביעות. </w:t>
      </w:r>
    </w:p>
    <w:p w14:paraId="36194DD2" w14:textId="03CB310F" w:rsidR="0092095D" w:rsidRDefault="0092095D" w:rsidP="0092095D">
      <w:pPr>
        <w:rPr>
          <w:rtl/>
          <w:lang w:eastAsia="he-IL"/>
        </w:rPr>
      </w:pPr>
      <w:bookmarkStart w:id="1053" w:name="_ETM_Q1_3027000"/>
      <w:bookmarkEnd w:id="1053"/>
    </w:p>
    <w:p w14:paraId="2525AFAB" w14:textId="6A5EA658" w:rsidR="0092095D" w:rsidRDefault="0092095D" w:rsidP="0092095D">
      <w:pPr>
        <w:pStyle w:val="af6"/>
        <w:keepNext/>
        <w:rPr>
          <w:rtl/>
        </w:rPr>
      </w:pPr>
      <w:bookmarkStart w:id="1054" w:name="ET_yor_5794_279"/>
      <w:r w:rsidRPr="0092095D">
        <w:rPr>
          <w:rStyle w:val="TagStyle"/>
          <w:rtl/>
        </w:rPr>
        <w:t xml:space="preserve"> &lt;&lt; יור &gt;&gt; </w:t>
      </w:r>
      <w:r>
        <w:rPr>
          <w:rtl/>
        </w:rPr>
        <w:t>היו"ר עידית סילמן:</w:t>
      </w:r>
      <w:r w:rsidRPr="0092095D">
        <w:rPr>
          <w:rStyle w:val="TagStyle"/>
          <w:rtl/>
        </w:rPr>
        <w:t xml:space="preserve"> &lt;&lt; יור &gt;&gt;</w:t>
      </w:r>
      <w:r>
        <w:rPr>
          <w:rtl/>
        </w:rPr>
        <w:t xml:space="preserve">   </w:t>
      </w:r>
      <w:bookmarkEnd w:id="1054"/>
    </w:p>
    <w:p w14:paraId="4C20703C" w14:textId="137E87B7" w:rsidR="0092095D" w:rsidRDefault="0092095D" w:rsidP="0092095D">
      <w:pPr>
        <w:pStyle w:val="KeepWithNext"/>
        <w:rPr>
          <w:rtl/>
          <w:lang w:eastAsia="he-IL"/>
        </w:rPr>
      </w:pPr>
    </w:p>
    <w:p w14:paraId="782929C1" w14:textId="07BA36E3" w:rsidR="0092095D" w:rsidRDefault="0092095D" w:rsidP="0092095D">
      <w:pPr>
        <w:rPr>
          <w:rtl/>
          <w:lang w:eastAsia="he-IL"/>
        </w:rPr>
      </w:pPr>
      <w:r>
        <w:rPr>
          <w:rFonts w:hint="cs"/>
          <w:rtl/>
          <w:lang w:eastAsia="he-IL"/>
        </w:rPr>
        <w:t>השאלה</w:t>
      </w:r>
      <w:bookmarkStart w:id="1055" w:name="_ETM_Q1_3032000"/>
      <w:bookmarkEnd w:id="1055"/>
      <w:r>
        <w:rPr>
          <w:rFonts w:hint="cs"/>
          <w:rtl/>
          <w:lang w:eastAsia="he-IL"/>
        </w:rPr>
        <w:t xml:space="preserve"> אם הוא יאחד. </w:t>
      </w:r>
    </w:p>
    <w:p w14:paraId="43FDF670" w14:textId="00E4058D" w:rsidR="0092095D" w:rsidRDefault="0092095D" w:rsidP="0092095D">
      <w:pPr>
        <w:rPr>
          <w:rtl/>
          <w:lang w:eastAsia="he-IL"/>
        </w:rPr>
      </w:pPr>
      <w:bookmarkStart w:id="1056" w:name="_ETM_Q1_3030000"/>
      <w:bookmarkEnd w:id="1056"/>
    </w:p>
    <w:p w14:paraId="46B5A40D" w14:textId="69BD1A13" w:rsidR="0092095D" w:rsidRDefault="0092095D" w:rsidP="0092095D">
      <w:pPr>
        <w:pStyle w:val="a4"/>
        <w:keepNext/>
        <w:rPr>
          <w:rtl/>
        </w:rPr>
      </w:pPr>
      <w:bookmarkStart w:id="1057" w:name="ET_speaker_5797_280"/>
      <w:r w:rsidRPr="0092095D">
        <w:rPr>
          <w:rStyle w:val="TagStyle"/>
          <w:rtl/>
        </w:rPr>
        <w:t xml:space="preserve"> &lt;&lt; דובר &gt;&gt; </w:t>
      </w:r>
      <w:r>
        <w:rPr>
          <w:rtl/>
        </w:rPr>
        <w:t>יצחק פינדרוס (יהדות התורה):</w:t>
      </w:r>
      <w:r w:rsidRPr="0092095D">
        <w:rPr>
          <w:rStyle w:val="TagStyle"/>
          <w:rtl/>
        </w:rPr>
        <w:t xml:space="preserve"> &lt;&lt; דובר &gt;&gt;</w:t>
      </w:r>
      <w:r>
        <w:rPr>
          <w:rtl/>
        </w:rPr>
        <w:t xml:space="preserve">   </w:t>
      </w:r>
      <w:bookmarkEnd w:id="1057"/>
    </w:p>
    <w:p w14:paraId="169E4BDB" w14:textId="51D0DB30" w:rsidR="0092095D" w:rsidRDefault="0092095D" w:rsidP="0092095D">
      <w:pPr>
        <w:pStyle w:val="KeepWithNext"/>
        <w:rPr>
          <w:rtl/>
          <w:lang w:eastAsia="he-IL"/>
        </w:rPr>
      </w:pPr>
    </w:p>
    <w:p w14:paraId="547596FB" w14:textId="2D8CF2DC" w:rsidR="0092095D" w:rsidRDefault="0092095D" w:rsidP="0092095D">
      <w:pPr>
        <w:rPr>
          <w:rtl/>
          <w:lang w:eastAsia="he-IL"/>
        </w:rPr>
      </w:pPr>
      <w:bookmarkStart w:id="1058" w:name="_ETM_Q1_3031000"/>
      <w:bookmarkEnd w:id="1058"/>
      <w:r>
        <w:rPr>
          <w:rFonts w:hint="cs"/>
          <w:rtl/>
          <w:lang w:eastAsia="he-IL"/>
        </w:rPr>
        <w:t xml:space="preserve">בהתאם לסעיף שהיא נתנה. היא נתנה סעיף של שיקול דעת לבית המשפט.  </w:t>
      </w:r>
    </w:p>
    <w:p w14:paraId="134DA6B6" w14:textId="25013DDB" w:rsidR="0092095D" w:rsidRDefault="0092095D" w:rsidP="0092095D">
      <w:pPr>
        <w:rPr>
          <w:rtl/>
          <w:lang w:eastAsia="he-IL"/>
        </w:rPr>
      </w:pPr>
    </w:p>
    <w:p w14:paraId="3BAEB4B4" w14:textId="6A2AB417" w:rsidR="0092095D" w:rsidRDefault="0092095D" w:rsidP="0092095D">
      <w:pPr>
        <w:pStyle w:val="af6"/>
        <w:keepNext/>
        <w:rPr>
          <w:rtl/>
        </w:rPr>
      </w:pPr>
      <w:bookmarkStart w:id="1059" w:name="ET_yor_5794_281"/>
      <w:r w:rsidRPr="0092095D">
        <w:rPr>
          <w:rStyle w:val="TagStyle"/>
          <w:rtl/>
        </w:rPr>
        <w:t xml:space="preserve"> &lt;&lt; יור &gt;&gt; </w:t>
      </w:r>
      <w:r>
        <w:rPr>
          <w:rtl/>
        </w:rPr>
        <w:t>היו"ר עידית סילמן:</w:t>
      </w:r>
      <w:r w:rsidRPr="0092095D">
        <w:rPr>
          <w:rStyle w:val="TagStyle"/>
          <w:rtl/>
        </w:rPr>
        <w:t xml:space="preserve"> &lt;&lt; יור &gt;&gt;</w:t>
      </w:r>
      <w:r>
        <w:rPr>
          <w:rtl/>
        </w:rPr>
        <w:t xml:space="preserve">   </w:t>
      </w:r>
      <w:bookmarkEnd w:id="1059"/>
    </w:p>
    <w:p w14:paraId="034BBD63" w14:textId="0BAD2914" w:rsidR="0092095D" w:rsidRDefault="0092095D" w:rsidP="0092095D">
      <w:pPr>
        <w:pStyle w:val="KeepWithNext"/>
        <w:rPr>
          <w:rtl/>
          <w:lang w:eastAsia="he-IL"/>
        </w:rPr>
      </w:pPr>
    </w:p>
    <w:p w14:paraId="0D0D9AE5" w14:textId="21B8F886" w:rsidR="0092095D" w:rsidRDefault="0092095D" w:rsidP="0092095D">
      <w:pPr>
        <w:rPr>
          <w:rtl/>
          <w:lang w:eastAsia="he-IL"/>
        </w:rPr>
      </w:pPr>
      <w:bookmarkStart w:id="1060" w:name="_ETM_Q1_3036000"/>
      <w:bookmarkEnd w:id="1060"/>
      <w:r>
        <w:rPr>
          <w:rFonts w:hint="cs"/>
          <w:rtl/>
          <w:lang w:eastAsia="he-IL"/>
        </w:rPr>
        <w:t xml:space="preserve">אתם חושבים שזה מספיק? </w:t>
      </w:r>
    </w:p>
    <w:p w14:paraId="550DFCF9" w14:textId="14AEB8C6" w:rsidR="0092095D" w:rsidRDefault="0092095D" w:rsidP="0092095D">
      <w:pPr>
        <w:rPr>
          <w:rtl/>
          <w:lang w:eastAsia="he-IL"/>
        </w:rPr>
      </w:pPr>
      <w:bookmarkStart w:id="1061" w:name="_ETM_Q1_3035000"/>
      <w:bookmarkEnd w:id="1061"/>
    </w:p>
    <w:p w14:paraId="0DF32F04" w14:textId="1D43D37A" w:rsidR="0092095D" w:rsidRDefault="0092095D" w:rsidP="0092095D">
      <w:pPr>
        <w:pStyle w:val="a4"/>
        <w:keepNext/>
        <w:rPr>
          <w:rtl/>
        </w:rPr>
      </w:pPr>
      <w:bookmarkStart w:id="1062" w:name="ET_speaker_שרון_רובינשטיין_צמח_282"/>
      <w:r w:rsidRPr="0092095D">
        <w:rPr>
          <w:rStyle w:val="TagStyle"/>
          <w:rtl/>
        </w:rPr>
        <w:t xml:space="preserve"> &lt;&lt; דובר &gt;&gt; </w:t>
      </w:r>
      <w:r>
        <w:rPr>
          <w:rtl/>
        </w:rPr>
        <w:t>שרון רובינשטיין צמח:</w:t>
      </w:r>
      <w:r w:rsidRPr="0092095D">
        <w:rPr>
          <w:rStyle w:val="TagStyle"/>
          <w:rtl/>
        </w:rPr>
        <w:t xml:space="preserve"> &lt;&lt; דובר &gt;&gt;</w:t>
      </w:r>
      <w:r>
        <w:rPr>
          <w:rtl/>
        </w:rPr>
        <w:t xml:space="preserve">   </w:t>
      </w:r>
      <w:bookmarkEnd w:id="1062"/>
    </w:p>
    <w:p w14:paraId="4E14AD36" w14:textId="0A45CBCF" w:rsidR="0092095D" w:rsidRDefault="0092095D" w:rsidP="0092095D">
      <w:pPr>
        <w:pStyle w:val="KeepWithNext"/>
        <w:rPr>
          <w:rtl/>
          <w:lang w:eastAsia="he-IL"/>
        </w:rPr>
      </w:pPr>
    </w:p>
    <w:p w14:paraId="32A879D9" w14:textId="25823B89" w:rsidR="0092095D" w:rsidRDefault="0092095D" w:rsidP="0092095D">
      <w:pPr>
        <w:rPr>
          <w:rtl/>
          <w:lang w:eastAsia="he-IL"/>
        </w:rPr>
      </w:pPr>
      <w:bookmarkStart w:id="1063" w:name="_ETM_Q1_3039000"/>
      <w:bookmarkEnd w:id="1063"/>
      <w:r>
        <w:rPr>
          <w:rFonts w:hint="cs"/>
          <w:rtl/>
          <w:lang w:eastAsia="he-IL"/>
        </w:rPr>
        <w:t xml:space="preserve">כן. </w:t>
      </w:r>
    </w:p>
    <w:p w14:paraId="085D03A4" w14:textId="79BE0C9E" w:rsidR="0092095D" w:rsidRDefault="0092095D" w:rsidP="0092095D">
      <w:pPr>
        <w:rPr>
          <w:rtl/>
          <w:lang w:eastAsia="he-IL"/>
        </w:rPr>
      </w:pPr>
      <w:bookmarkStart w:id="1064" w:name="_ETM_Q1_3040000"/>
      <w:bookmarkEnd w:id="1064"/>
    </w:p>
    <w:p w14:paraId="0AF6F885" w14:textId="585EC14B" w:rsidR="0092095D" w:rsidRDefault="0092095D" w:rsidP="0092095D">
      <w:pPr>
        <w:pStyle w:val="a4"/>
        <w:keepNext/>
        <w:rPr>
          <w:rtl/>
        </w:rPr>
      </w:pPr>
      <w:bookmarkStart w:id="1065" w:name="ET_speaker_שמרית_גיטלין_שקד_283"/>
      <w:r w:rsidRPr="0092095D">
        <w:rPr>
          <w:rStyle w:val="TagStyle"/>
          <w:rtl/>
        </w:rPr>
        <w:t xml:space="preserve"> &lt;&lt; דובר &gt;&gt; </w:t>
      </w:r>
      <w:r>
        <w:rPr>
          <w:rtl/>
        </w:rPr>
        <w:t>שמרית גיטלין שקד:</w:t>
      </w:r>
      <w:r w:rsidRPr="0092095D">
        <w:rPr>
          <w:rStyle w:val="TagStyle"/>
          <w:rtl/>
        </w:rPr>
        <w:t xml:space="preserve"> &lt;&lt; דובר &gt;&gt;</w:t>
      </w:r>
      <w:r>
        <w:rPr>
          <w:rtl/>
        </w:rPr>
        <w:t xml:space="preserve">   </w:t>
      </w:r>
      <w:bookmarkEnd w:id="1065"/>
    </w:p>
    <w:p w14:paraId="462A3E46" w14:textId="5DA3F013" w:rsidR="0092095D" w:rsidRDefault="0092095D" w:rsidP="0092095D">
      <w:pPr>
        <w:pStyle w:val="KeepWithNext"/>
        <w:rPr>
          <w:rtl/>
          <w:lang w:eastAsia="he-IL"/>
        </w:rPr>
      </w:pPr>
    </w:p>
    <w:p w14:paraId="753DF146" w14:textId="12CD1AC1" w:rsidR="0092095D" w:rsidRDefault="0092095D" w:rsidP="0092095D">
      <w:pPr>
        <w:rPr>
          <w:rtl/>
          <w:lang w:eastAsia="he-IL"/>
        </w:rPr>
      </w:pPr>
      <w:r>
        <w:rPr>
          <w:rFonts w:hint="cs"/>
          <w:rtl/>
          <w:lang w:eastAsia="he-IL"/>
        </w:rPr>
        <w:t xml:space="preserve">אז כרגע אנחנו לא מכניסים את הסעיף שמגביל את </w:t>
      </w:r>
      <w:bookmarkStart w:id="1066" w:name="_ETM_Q1_3041000"/>
      <w:bookmarkEnd w:id="1066"/>
      <w:r>
        <w:rPr>
          <w:rFonts w:hint="cs"/>
          <w:rtl/>
          <w:lang w:eastAsia="he-IL"/>
        </w:rPr>
        <w:t xml:space="preserve">זה ל-10,000 לגבי אותו נפגע אבל זה שיקול לבית משפט. </w:t>
      </w:r>
    </w:p>
    <w:p w14:paraId="61882AC3" w14:textId="77777777" w:rsidR="0092095D" w:rsidRDefault="0092095D" w:rsidP="0092095D">
      <w:pPr>
        <w:rPr>
          <w:rtl/>
          <w:lang w:eastAsia="he-IL"/>
        </w:rPr>
      </w:pPr>
    </w:p>
    <w:p w14:paraId="3FDD7413" w14:textId="733E7DCD" w:rsidR="0092095D" w:rsidRDefault="0092095D" w:rsidP="0092095D">
      <w:pPr>
        <w:rPr>
          <w:rtl/>
          <w:lang w:eastAsia="he-IL"/>
        </w:rPr>
      </w:pPr>
      <w:bookmarkStart w:id="1067" w:name="_ETM_Q1_3045000"/>
      <w:bookmarkEnd w:id="1067"/>
      <w:r>
        <w:rPr>
          <w:rFonts w:hint="cs"/>
          <w:rtl/>
          <w:lang w:eastAsia="he-IL"/>
        </w:rPr>
        <w:t xml:space="preserve">השיקול השלישי שחשבנו לתת לבית המשפט לשקול וגם על זה אנחנו מתלבטות, זה הנושא של מידע שפורסם למטרה </w:t>
      </w:r>
      <w:bookmarkStart w:id="1068" w:name="_ETM_Q1_3055000"/>
      <w:bookmarkEnd w:id="1068"/>
      <w:r>
        <w:rPr>
          <w:rFonts w:hint="cs"/>
          <w:rtl/>
          <w:lang w:eastAsia="he-IL"/>
        </w:rPr>
        <w:t>ראויה. מצד אחד אתה רוצה לאפשר פרסום מידע לתכלית ראויה - -</w:t>
      </w:r>
    </w:p>
    <w:p w14:paraId="5508A5C1" w14:textId="6E4D53C4" w:rsidR="0092095D" w:rsidRDefault="0092095D" w:rsidP="0092095D">
      <w:pPr>
        <w:rPr>
          <w:rtl/>
          <w:lang w:eastAsia="he-IL"/>
        </w:rPr>
      </w:pPr>
    </w:p>
    <w:p w14:paraId="279375D9" w14:textId="31EFDBBA" w:rsidR="0092095D" w:rsidRDefault="0092095D" w:rsidP="0092095D">
      <w:pPr>
        <w:pStyle w:val="a4"/>
        <w:keepNext/>
        <w:rPr>
          <w:rtl/>
        </w:rPr>
      </w:pPr>
      <w:bookmarkStart w:id="1069" w:name="ET_speaker_5797_284"/>
      <w:r w:rsidRPr="0092095D">
        <w:rPr>
          <w:rStyle w:val="TagStyle"/>
          <w:rtl/>
        </w:rPr>
        <w:t xml:space="preserve"> &lt;&lt; דובר &gt;&gt; </w:t>
      </w:r>
      <w:r>
        <w:rPr>
          <w:rtl/>
        </w:rPr>
        <w:t>יצחק פינדרוס (יהדות התורה):</w:t>
      </w:r>
      <w:r w:rsidRPr="0092095D">
        <w:rPr>
          <w:rStyle w:val="TagStyle"/>
          <w:rtl/>
        </w:rPr>
        <w:t xml:space="preserve"> &lt;&lt; דובר &gt;&gt;</w:t>
      </w:r>
      <w:r>
        <w:rPr>
          <w:rtl/>
        </w:rPr>
        <w:t xml:space="preserve">   </w:t>
      </w:r>
      <w:bookmarkEnd w:id="1069"/>
    </w:p>
    <w:p w14:paraId="59CD3EE4" w14:textId="31F2A63E" w:rsidR="0092095D" w:rsidRDefault="0092095D" w:rsidP="0092095D">
      <w:pPr>
        <w:pStyle w:val="KeepWithNext"/>
        <w:rPr>
          <w:rtl/>
          <w:lang w:eastAsia="he-IL"/>
        </w:rPr>
      </w:pPr>
    </w:p>
    <w:p w14:paraId="44E06433" w14:textId="500C1B0F" w:rsidR="0092095D" w:rsidRDefault="0092095D" w:rsidP="00F559D8">
      <w:pPr>
        <w:rPr>
          <w:rtl/>
          <w:lang w:eastAsia="he-IL"/>
        </w:rPr>
      </w:pPr>
      <w:r>
        <w:rPr>
          <w:rFonts w:hint="cs"/>
          <w:rtl/>
          <w:lang w:eastAsia="he-IL"/>
        </w:rPr>
        <w:t xml:space="preserve">השארנו את זה במזערי. </w:t>
      </w:r>
      <w:r w:rsidR="00F559D8">
        <w:rPr>
          <w:rFonts w:hint="cs"/>
          <w:rtl/>
          <w:lang w:eastAsia="he-IL"/>
        </w:rPr>
        <w:t xml:space="preserve">השארנו את הלוויה, השארנו כשזה לצורך רפואי או לצורך טיפול. אז כתבתם "למטרה ראויה". </w:t>
      </w:r>
    </w:p>
    <w:p w14:paraId="1EC24DA4" w14:textId="0C742BCC" w:rsidR="00F559D8" w:rsidRDefault="00F559D8" w:rsidP="00F559D8">
      <w:pPr>
        <w:rPr>
          <w:rtl/>
          <w:lang w:eastAsia="he-IL"/>
        </w:rPr>
      </w:pPr>
      <w:bookmarkStart w:id="1070" w:name="_ETM_Q1_3073000"/>
      <w:bookmarkEnd w:id="1070"/>
    </w:p>
    <w:p w14:paraId="5FC0DEBD" w14:textId="1D111288" w:rsidR="00F559D8" w:rsidRDefault="00F559D8" w:rsidP="00F559D8">
      <w:pPr>
        <w:pStyle w:val="a4"/>
        <w:keepNext/>
        <w:rPr>
          <w:rtl/>
        </w:rPr>
      </w:pPr>
      <w:bookmarkStart w:id="1071" w:name="ET_speaker_שמרית_גיטלין_שקד_285"/>
      <w:r w:rsidRPr="00F559D8">
        <w:rPr>
          <w:rStyle w:val="TagStyle"/>
          <w:rtl/>
        </w:rPr>
        <w:t xml:space="preserve"> &lt;&lt; דובר &gt;&gt; </w:t>
      </w:r>
      <w:r>
        <w:rPr>
          <w:rtl/>
        </w:rPr>
        <w:t>שמרית גיטלין שקד:</w:t>
      </w:r>
      <w:r w:rsidRPr="00F559D8">
        <w:rPr>
          <w:rStyle w:val="TagStyle"/>
          <w:rtl/>
        </w:rPr>
        <w:t xml:space="preserve"> &lt;&lt; דובר &gt;&gt;</w:t>
      </w:r>
      <w:r>
        <w:rPr>
          <w:rtl/>
        </w:rPr>
        <w:t xml:space="preserve">   </w:t>
      </w:r>
      <w:bookmarkEnd w:id="1071"/>
    </w:p>
    <w:p w14:paraId="3300B4D6" w14:textId="3D264FE2" w:rsidR="00F559D8" w:rsidRDefault="00F559D8" w:rsidP="00F559D8">
      <w:pPr>
        <w:pStyle w:val="KeepWithNext"/>
        <w:rPr>
          <w:rtl/>
          <w:lang w:eastAsia="he-IL"/>
        </w:rPr>
      </w:pPr>
    </w:p>
    <w:p w14:paraId="01D3584A" w14:textId="78E69191" w:rsidR="00F559D8" w:rsidRDefault="00F559D8" w:rsidP="00F559D8">
      <w:pPr>
        <w:rPr>
          <w:rtl/>
          <w:lang w:eastAsia="he-IL"/>
        </w:rPr>
      </w:pPr>
      <w:r>
        <w:rPr>
          <w:rFonts w:hint="cs"/>
          <w:rtl/>
          <w:lang w:eastAsia="he-IL"/>
        </w:rPr>
        <w:t xml:space="preserve">ולא להשאיר את הנושא של פרסום למטרה </w:t>
      </w:r>
      <w:bookmarkStart w:id="1072" w:name="_ETM_Q1_3074000"/>
      <w:bookmarkEnd w:id="1072"/>
      <w:r>
        <w:rPr>
          <w:rFonts w:hint="cs"/>
          <w:rtl/>
          <w:lang w:eastAsia="he-IL"/>
        </w:rPr>
        <w:t xml:space="preserve">ראויה? </w:t>
      </w:r>
    </w:p>
    <w:p w14:paraId="4911F122" w14:textId="505C8B7A" w:rsidR="00F559D8" w:rsidRDefault="00F559D8" w:rsidP="00F559D8">
      <w:pPr>
        <w:rPr>
          <w:rtl/>
          <w:lang w:eastAsia="he-IL"/>
        </w:rPr>
      </w:pPr>
      <w:bookmarkStart w:id="1073" w:name="_ETM_Q1_3076000"/>
      <w:bookmarkEnd w:id="1073"/>
    </w:p>
    <w:p w14:paraId="095FB744" w14:textId="02BDEF77" w:rsidR="00F559D8" w:rsidRDefault="00F559D8" w:rsidP="00F559D8">
      <w:pPr>
        <w:pStyle w:val="a4"/>
        <w:keepNext/>
        <w:rPr>
          <w:rtl/>
        </w:rPr>
      </w:pPr>
      <w:bookmarkStart w:id="1074" w:name="ET_speaker_5797_286"/>
      <w:r w:rsidRPr="00F559D8">
        <w:rPr>
          <w:rStyle w:val="TagStyle"/>
          <w:rtl/>
        </w:rPr>
        <w:t xml:space="preserve"> &lt;&lt; דובר &gt;&gt; </w:t>
      </w:r>
      <w:r>
        <w:rPr>
          <w:rtl/>
        </w:rPr>
        <w:t>יצחק פינדרוס (יהדות התורה):</w:t>
      </w:r>
      <w:r w:rsidRPr="00F559D8">
        <w:rPr>
          <w:rStyle w:val="TagStyle"/>
          <w:rtl/>
        </w:rPr>
        <w:t xml:space="preserve"> &lt;&lt; דובר &gt;&gt;</w:t>
      </w:r>
      <w:r>
        <w:rPr>
          <w:rtl/>
        </w:rPr>
        <w:t xml:space="preserve">   </w:t>
      </w:r>
      <w:bookmarkEnd w:id="1074"/>
    </w:p>
    <w:p w14:paraId="4B984E25" w14:textId="2CFAB7D6" w:rsidR="00F559D8" w:rsidRDefault="00F559D8" w:rsidP="00F559D8">
      <w:pPr>
        <w:pStyle w:val="KeepWithNext"/>
        <w:rPr>
          <w:rtl/>
          <w:lang w:eastAsia="he-IL"/>
        </w:rPr>
      </w:pPr>
    </w:p>
    <w:p w14:paraId="296B67C8" w14:textId="4E45EF01" w:rsidR="00F559D8" w:rsidRDefault="00F559D8" w:rsidP="00F559D8">
      <w:pPr>
        <w:rPr>
          <w:rtl/>
          <w:lang w:eastAsia="he-IL"/>
        </w:rPr>
      </w:pPr>
      <w:bookmarkStart w:id="1075" w:name="_ETM_Q1_3080000"/>
      <w:bookmarkEnd w:id="1075"/>
      <w:r>
        <w:rPr>
          <w:rFonts w:hint="cs"/>
          <w:rtl/>
          <w:lang w:eastAsia="he-IL"/>
        </w:rPr>
        <w:t xml:space="preserve">טיפול רפואי </w:t>
      </w:r>
      <w:r>
        <w:rPr>
          <w:rtl/>
          <w:lang w:eastAsia="he-IL"/>
        </w:rPr>
        <w:t>–</w:t>
      </w:r>
      <w:r>
        <w:rPr>
          <w:rFonts w:hint="cs"/>
          <w:rtl/>
          <w:lang w:eastAsia="he-IL"/>
        </w:rPr>
        <w:t xml:space="preserve"> נתנו, טיפול במשפחה </w:t>
      </w:r>
      <w:r>
        <w:rPr>
          <w:rtl/>
          <w:lang w:eastAsia="he-IL"/>
        </w:rPr>
        <w:t>–</w:t>
      </w:r>
      <w:r>
        <w:rPr>
          <w:rFonts w:hint="cs"/>
          <w:rtl/>
          <w:lang w:eastAsia="he-IL"/>
        </w:rPr>
        <w:t xml:space="preserve"> נתנו, טיפול </w:t>
      </w:r>
      <w:bookmarkStart w:id="1076" w:name="_ETM_Q1_3077000"/>
      <w:bookmarkEnd w:id="1076"/>
      <w:r>
        <w:rPr>
          <w:rFonts w:hint="cs"/>
          <w:rtl/>
          <w:lang w:eastAsia="he-IL"/>
        </w:rPr>
        <w:t xml:space="preserve">בלוויה </w:t>
      </w:r>
      <w:r>
        <w:rPr>
          <w:rtl/>
          <w:lang w:eastAsia="he-IL"/>
        </w:rPr>
        <w:t>–</w:t>
      </w:r>
      <w:r>
        <w:rPr>
          <w:rFonts w:hint="cs"/>
          <w:rtl/>
          <w:lang w:eastAsia="he-IL"/>
        </w:rPr>
        <w:t xml:space="preserve"> נתנו. שנינו יודעים שלוויה זה כבר רחב מאוד. אז מה עוד את רוצה לתת? הוא יגיד שמטרה ראויה זה לעודד את המתנדבים לצאת לשטח. </w:t>
      </w:r>
    </w:p>
    <w:p w14:paraId="6A331063" w14:textId="44089EC0" w:rsidR="00F559D8" w:rsidRDefault="00F559D8" w:rsidP="00F559D8">
      <w:pPr>
        <w:rPr>
          <w:rtl/>
          <w:lang w:eastAsia="he-IL"/>
        </w:rPr>
      </w:pPr>
      <w:bookmarkStart w:id="1077" w:name="_ETM_Q1_3092000"/>
      <w:bookmarkEnd w:id="1077"/>
    </w:p>
    <w:p w14:paraId="19BEFE19" w14:textId="05663CD0" w:rsidR="00F559D8" w:rsidRDefault="00F559D8" w:rsidP="00F559D8">
      <w:pPr>
        <w:pStyle w:val="a4"/>
        <w:keepNext/>
        <w:rPr>
          <w:rtl/>
        </w:rPr>
      </w:pPr>
      <w:bookmarkStart w:id="1078" w:name="ET_speaker_שמרית_גיטלין_שקד_287"/>
      <w:r w:rsidRPr="00F559D8">
        <w:rPr>
          <w:rStyle w:val="TagStyle"/>
          <w:rtl/>
        </w:rPr>
        <w:t xml:space="preserve"> &lt;&lt; דובר &gt;&gt; </w:t>
      </w:r>
      <w:r>
        <w:rPr>
          <w:rtl/>
        </w:rPr>
        <w:t>שמרית גיטלין שקד:</w:t>
      </w:r>
      <w:r w:rsidRPr="00F559D8">
        <w:rPr>
          <w:rStyle w:val="TagStyle"/>
          <w:rtl/>
        </w:rPr>
        <w:t xml:space="preserve"> &lt;&lt; דובר &gt;&gt;</w:t>
      </w:r>
      <w:r>
        <w:rPr>
          <w:rtl/>
        </w:rPr>
        <w:t xml:space="preserve">   </w:t>
      </w:r>
      <w:bookmarkEnd w:id="1078"/>
    </w:p>
    <w:p w14:paraId="3E37AF3C" w14:textId="794A690F" w:rsidR="00F559D8" w:rsidRDefault="00F559D8" w:rsidP="00F559D8">
      <w:pPr>
        <w:pStyle w:val="KeepWithNext"/>
        <w:rPr>
          <w:rtl/>
          <w:lang w:eastAsia="he-IL"/>
        </w:rPr>
      </w:pPr>
    </w:p>
    <w:p w14:paraId="36AD639A" w14:textId="50904D4C" w:rsidR="00F559D8" w:rsidRDefault="00F559D8" w:rsidP="00F559D8">
      <w:pPr>
        <w:rPr>
          <w:rtl/>
          <w:lang w:eastAsia="he-IL"/>
        </w:rPr>
      </w:pPr>
      <w:bookmarkStart w:id="1079" w:name="_ETM_Q1_3095000"/>
      <w:bookmarkEnd w:id="1079"/>
      <w:r>
        <w:rPr>
          <w:rFonts w:hint="cs"/>
          <w:rtl/>
          <w:lang w:eastAsia="he-IL"/>
        </w:rPr>
        <w:t xml:space="preserve">אז אתם לא מעוניינים בחריג כזה. אוקיי. </w:t>
      </w:r>
    </w:p>
    <w:p w14:paraId="4AF24356" w14:textId="4B0E1534" w:rsidR="00F559D8" w:rsidRDefault="00F559D8" w:rsidP="00F559D8">
      <w:pPr>
        <w:rPr>
          <w:rtl/>
          <w:lang w:eastAsia="he-IL"/>
        </w:rPr>
      </w:pPr>
      <w:bookmarkStart w:id="1080" w:name="_ETM_Q1_3099000"/>
      <w:bookmarkEnd w:id="1080"/>
    </w:p>
    <w:p w14:paraId="7650595C" w14:textId="66BEE643" w:rsidR="00F559D8" w:rsidRDefault="00F559D8" w:rsidP="00F559D8">
      <w:pPr>
        <w:pStyle w:val="af6"/>
        <w:keepNext/>
        <w:rPr>
          <w:rtl/>
        </w:rPr>
      </w:pPr>
      <w:bookmarkStart w:id="1081" w:name="ET_yor_5794_288"/>
      <w:r w:rsidRPr="00F559D8">
        <w:rPr>
          <w:rStyle w:val="TagStyle"/>
          <w:rtl/>
        </w:rPr>
        <w:t xml:space="preserve"> &lt;&lt; יור &gt;&gt; </w:t>
      </w:r>
      <w:r>
        <w:rPr>
          <w:rtl/>
        </w:rPr>
        <w:t>היו"ר עידית סילמן:</w:t>
      </w:r>
      <w:r w:rsidRPr="00F559D8">
        <w:rPr>
          <w:rStyle w:val="TagStyle"/>
          <w:rtl/>
        </w:rPr>
        <w:t xml:space="preserve"> &lt;&lt; יור &gt;&gt;</w:t>
      </w:r>
      <w:r>
        <w:rPr>
          <w:rtl/>
        </w:rPr>
        <w:t xml:space="preserve">   </w:t>
      </w:r>
      <w:bookmarkEnd w:id="1081"/>
    </w:p>
    <w:p w14:paraId="449484E9" w14:textId="10BBC00E" w:rsidR="00F559D8" w:rsidRDefault="00F559D8" w:rsidP="00F559D8">
      <w:pPr>
        <w:pStyle w:val="KeepWithNext"/>
        <w:rPr>
          <w:rtl/>
          <w:lang w:eastAsia="he-IL"/>
        </w:rPr>
      </w:pPr>
    </w:p>
    <w:p w14:paraId="0DC391A9" w14:textId="5E73CCCF" w:rsidR="00F559D8" w:rsidRDefault="00F559D8" w:rsidP="00F559D8">
      <w:pPr>
        <w:rPr>
          <w:rtl/>
          <w:lang w:eastAsia="he-IL"/>
        </w:rPr>
      </w:pPr>
      <w:bookmarkStart w:id="1082" w:name="_ETM_Q1_3100000"/>
      <w:bookmarkEnd w:id="1082"/>
      <w:r>
        <w:rPr>
          <w:rFonts w:hint="cs"/>
          <w:rtl/>
          <w:lang w:eastAsia="he-IL"/>
        </w:rPr>
        <w:t xml:space="preserve">"מטרה ראויה" זה נתון לפרשנות רחבה מדי. </w:t>
      </w:r>
    </w:p>
    <w:p w14:paraId="5B5CB53D" w14:textId="6F684650" w:rsidR="00F559D8" w:rsidRDefault="00F559D8" w:rsidP="00F559D8">
      <w:pPr>
        <w:rPr>
          <w:rtl/>
          <w:lang w:eastAsia="he-IL"/>
        </w:rPr>
      </w:pPr>
    </w:p>
    <w:p w14:paraId="0E5E6DBE" w14:textId="4C8B5085" w:rsidR="00F559D8" w:rsidRDefault="00F559D8" w:rsidP="00F559D8">
      <w:pPr>
        <w:pStyle w:val="a4"/>
        <w:keepNext/>
        <w:rPr>
          <w:rtl/>
        </w:rPr>
      </w:pPr>
      <w:bookmarkStart w:id="1083" w:name="ET_speaker_שמרית_גיטלין_שקד_289"/>
      <w:r w:rsidRPr="00F559D8">
        <w:rPr>
          <w:rStyle w:val="TagStyle"/>
          <w:rtl/>
        </w:rPr>
        <w:t xml:space="preserve"> &lt;&lt; דובר &gt;&gt; </w:t>
      </w:r>
      <w:r>
        <w:rPr>
          <w:rtl/>
        </w:rPr>
        <w:t>שמרית גיטלין שקד:</w:t>
      </w:r>
      <w:r w:rsidRPr="00F559D8">
        <w:rPr>
          <w:rStyle w:val="TagStyle"/>
          <w:rtl/>
        </w:rPr>
        <w:t xml:space="preserve"> &lt;&lt; דובר &gt;&gt;</w:t>
      </w:r>
      <w:r>
        <w:rPr>
          <w:rtl/>
        </w:rPr>
        <w:t xml:space="preserve">   </w:t>
      </w:r>
      <w:bookmarkEnd w:id="1083"/>
    </w:p>
    <w:p w14:paraId="179CE8DE" w14:textId="799E4B5C" w:rsidR="00F559D8" w:rsidRDefault="00F559D8" w:rsidP="00F559D8">
      <w:pPr>
        <w:pStyle w:val="KeepWithNext"/>
        <w:rPr>
          <w:rtl/>
          <w:lang w:eastAsia="he-IL"/>
        </w:rPr>
      </w:pPr>
    </w:p>
    <w:p w14:paraId="48BE09E6" w14:textId="623ABE39" w:rsidR="00F559D8" w:rsidRDefault="00F559D8" w:rsidP="00F559D8">
      <w:pPr>
        <w:rPr>
          <w:rtl/>
          <w:lang w:eastAsia="he-IL"/>
        </w:rPr>
      </w:pPr>
      <w:r>
        <w:rPr>
          <w:rFonts w:hint="cs"/>
          <w:rtl/>
          <w:lang w:eastAsia="he-IL"/>
        </w:rPr>
        <w:t xml:space="preserve">אז אנחנו נשארים בלי אז אני אקריא את הסעיף שוב </w:t>
      </w:r>
      <w:bookmarkStart w:id="1084" w:name="_ETM_Q1_3109000"/>
      <w:bookmarkEnd w:id="1084"/>
      <w:r>
        <w:rPr>
          <w:rFonts w:hint="cs"/>
          <w:rtl/>
          <w:lang w:eastAsia="he-IL"/>
        </w:rPr>
        <w:t xml:space="preserve">כי הנוסח לא לפניכם: </w:t>
      </w:r>
    </w:p>
    <w:p w14:paraId="54E4A27F" w14:textId="77777777" w:rsidR="00F559D8" w:rsidRDefault="00F559D8" w:rsidP="00F559D8">
      <w:pPr>
        <w:rPr>
          <w:rtl/>
          <w:lang w:eastAsia="he-IL"/>
        </w:rPr>
      </w:pPr>
    </w:p>
    <w:p w14:paraId="02A0739E" w14:textId="71F95A03" w:rsidR="00F559D8" w:rsidRDefault="00F559D8" w:rsidP="00F559D8">
      <w:pPr>
        <w:rPr>
          <w:rtl/>
          <w:lang w:eastAsia="he-IL"/>
        </w:rPr>
      </w:pPr>
      <w:r>
        <w:rPr>
          <w:rFonts w:hint="cs"/>
          <w:rtl/>
          <w:lang w:eastAsia="he-IL"/>
        </w:rPr>
        <w:t xml:space="preserve">"בבוא בית המשפט לפסוק פיצויים בלא הוכחת נזק כאמור בסעיף קטן (א), רשאי בית המשפט </w:t>
      </w:r>
      <w:bookmarkStart w:id="1085" w:name="_ETM_Q1_3113000"/>
      <w:bookmarkEnd w:id="1085"/>
      <w:r>
        <w:rPr>
          <w:rFonts w:hint="cs"/>
          <w:rtl/>
          <w:lang w:eastAsia="he-IL"/>
        </w:rPr>
        <w:t xml:space="preserve">להתחשב, בין השאר, בכל אחד מאלה: (1) בהיקף ההפרה, </w:t>
      </w:r>
      <w:bookmarkStart w:id="1086" w:name="_ETM_Q1_3116000"/>
      <w:bookmarkEnd w:id="1086"/>
      <w:r>
        <w:rPr>
          <w:rFonts w:hint="cs"/>
          <w:rtl/>
          <w:lang w:eastAsia="he-IL"/>
        </w:rPr>
        <w:t xml:space="preserve">בחומרתה ובנסיבותיה; (2) במספר התביעות שהוגשו נגד הנתבע לגבי אותו </w:t>
      </w:r>
      <w:bookmarkStart w:id="1087" w:name="_ETM_Q1_3122000"/>
      <w:bookmarkEnd w:id="1087"/>
      <w:r>
        <w:rPr>
          <w:rFonts w:hint="cs"/>
          <w:rtl/>
          <w:lang w:eastAsia="he-IL"/>
        </w:rPr>
        <w:t xml:space="preserve">נפגע; </w:t>
      </w:r>
    </w:p>
    <w:p w14:paraId="08FA8E5A" w14:textId="0F33CD84" w:rsidR="00F559D8" w:rsidRDefault="00F559D8" w:rsidP="00F559D8">
      <w:pPr>
        <w:rPr>
          <w:rtl/>
          <w:lang w:eastAsia="he-IL"/>
        </w:rPr>
      </w:pPr>
    </w:p>
    <w:p w14:paraId="51600AFB" w14:textId="13E504A4" w:rsidR="00F559D8" w:rsidRDefault="00F559D8" w:rsidP="00F559D8">
      <w:pPr>
        <w:pStyle w:val="a4"/>
        <w:keepNext/>
        <w:rPr>
          <w:rtl/>
        </w:rPr>
      </w:pPr>
      <w:bookmarkStart w:id="1088" w:name="ET_speaker_5797_290"/>
      <w:r w:rsidRPr="00F559D8">
        <w:rPr>
          <w:rStyle w:val="TagStyle"/>
          <w:rtl/>
        </w:rPr>
        <w:t xml:space="preserve"> &lt;&lt; דובר &gt;&gt; </w:t>
      </w:r>
      <w:r>
        <w:rPr>
          <w:rtl/>
        </w:rPr>
        <w:t>יצחק פינדרוס (יהדות התורה):</w:t>
      </w:r>
      <w:r w:rsidRPr="00F559D8">
        <w:rPr>
          <w:rStyle w:val="TagStyle"/>
          <w:rtl/>
        </w:rPr>
        <w:t xml:space="preserve"> &lt;&lt; דובר &gt;&gt;</w:t>
      </w:r>
      <w:r>
        <w:rPr>
          <w:rtl/>
        </w:rPr>
        <w:t xml:space="preserve">   </w:t>
      </w:r>
      <w:bookmarkEnd w:id="1088"/>
    </w:p>
    <w:p w14:paraId="53EFC9AA" w14:textId="3118608A" w:rsidR="00F559D8" w:rsidRDefault="00F559D8" w:rsidP="00F559D8">
      <w:pPr>
        <w:pStyle w:val="KeepWithNext"/>
        <w:rPr>
          <w:rtl/>
          <w:lang w:eastAsia="he-IL"/>
        </w:rPr>
      </w:pPr>
    </w:p>
    <w:p w14:paraId="0F3C698C" w14:textId="6092B414" w:rsidR="00F559D8" w:rsidRDefault="00F559D8" w:rsidP="00F559D8">
      <w:pPr>
        <w:rPr>
          <w:rtl/>
          <w:lang w:eastAsia="he-IL"/>
        </w:rPr>
      </w:pPr>
      <w:bookmarkStart w:id="1089" w:name="_ETM_Q1_3125000"/>
      <w:bookmarkEnd w:id="1089"/>
      <w:r>
        <w:rPr>
          <w:rFonts w:hint="cs"/>
          <w:rtl/>
          <w:lang w:eastAsia="he-IL"/>
        </w:rPr>
        <w:t xml:space="preserve">מאה אחוז. </w:t>
      </w:r>
    </w:p>
    <w:p w14:paraId="29448F90" w14:textId="459C39E8" w:rsidR="00F559D8" w:rsidRDefault="00F559D8" w:rsidP="00F559D8">
      <w:pPr>
        <w:rPr>
          <w:rtl/>
          <w:lang w:eastAsia="he-IL"/>
        </w:rPr>
      </w:pPr>
      <w:bookmarkStart w:id="1090" w:name="_ETM_Q1_3128000"/>
      <w:bookmarkEnd w:id="1090"/>
    </w:p>
    <w:p w14:paraId="1566500D" w14:textId="796D6535" w:rsidR="00F559D8" w:rsidRDefault="00F559D8" w:rsidP="00F559D8">
      <w:pPr>
        <w:pStyle w:val="a4"/>
        <w:keepNext/>
        <w:rPr>
          <w:rtl/>
        </w:rPr>
      </w:pPr>
      <w:bookmarkStart w:id="1091" w:name="ET_speaker_רותם_קס_291"/>
      <w:r w:rsidRPr="00F559D8">
        <w:rPr>
          <w:rStyle w:val="TagStyle"/>
          <w:rtl/>
        </w:rPr>
        <w:t xml:space="preserve"> &lt;&lt; דובר &gt;&gt; </w:t>
      </w:r>
      <w:r>
        <w:rPr>
          <w:rtl/>
        </w:rPr>
        <w:t>רותם קס:</w:t>
      </w:r>
      <w:r w:rsidRPr="00F559D8">
        <w:rPr>
          <w:rStyle w:val="TagStyle"/>
          <w:rtl/>
        </w:rPr>
        <w:t xml:space="preserve"> &lt;&lt; דובר &gt;&gt;</w:t>
      </w:r>
      <w:r>
        <w:rPr>
          <w:rtl/>
        </w:rPr>
        <w:t xml:space="preserve">   </w:t>
      </w:r>
      <w:bookmarkEnd w:id="1091"/>
    </w:p>
    <w:p w14:paraId="74D09351" w14:textId="00B08E61" w:rsidR="00F559D8" w:rsidRDefault="00F559D8" w:rsidP="00F559D8">
      <w:pPr>
        <w:pStyle w:val="KeepWithNext"/>
        <w:rPr>
          <w:rtl/>
          <w:lang w:eastAsia="he-IL"/>
        </w:rPr>
      </w:pPr>
    </w:p>
    <w:p w14:paraId="1052CDC6" w14:textId="7CD8E450" w:rsidR="00F559D8" w:rsidRDefault="00F559D8" w:rsidP="00F559D8">
      <w:pPr>
        <w:rPr>
          <w:rtl/>
          <w:lang w:eastAsia="he-IL"/>
        </w:rPr>
      </w:pPr>
      <w:bookmarkStart w:id="1092" w:name="_ETM_Q1_3132000"/>
      <w:bookmarkEnd w:id="1092"/>
      <w:r>
        <w:rPr>
          <w:rFonts w:hint="cs"/>
          <w:rtl/>
          <w:lang w:eastAsia="he-IL"/>
        </w:rPr>
        <w:t xml:space="preserve">אני ממשרד הביטחון. אם זה ביחס </w:t>
      </w:r>
      <w:bookmarkStart w:id="1093" w:name="_ETM_Q1_3131000"/>
      <w:bookmarkEnd w:id="1093"/>
      <w:r>
        <w:rPr>
          <w:rFonts w:hint="cs"/>
          <w:rtl/>
          <w:lang w:eastAsia="he-IL"/>
        </w:rPr>
        <w:t xml:space="preserve">לאותו פרסום אבל נפגעים אחרים? </w:t>
      </w:r>
    </w:p>
    <w:p w14:paraId="3266FB37" w14:textId="6FC6365A" w:rsidR="00F559D8" w:rsidRDefault="00F559D8" w:rsidP="00F559D8">
      <w:pPr>
        <w:rPr>
          <w:rtl/>
          <w:lang w:eastAsia="he-IL"/>
        </w:rPr>
      </w:pPr>
      <w:bookmarkStart w:id="1094" w:name="_ETM_Q1_3142000"/>
      <w:bookmarkEnd w:id="1094"/>
    </w:p>
    <w:p w14:paraId="221FFD74" w14:textId="5E665272" w:rsidR="00F559D8" w:rsidRDefault="00F559D8" w:rsidP="00F559D8">
      <w:pPr>
        <w:pStyle w:val="a4"/>
        <w:keepNext/>
        <w:rPr>
          <w:rtl/>
        </w:rPr>
      </w:pPr>
      <w:bookmarkStart w:id="1095" w:name="ET_speaker_שמרית_גיטלין_שקד_292"/>
      <w:r w:rsidRPr="00F559D8">
        <w:rPr>
          <w:rStyle w:val="TagStyle"/>
          <w:rtl/>
        </w:rPr>
        <w:t xml:space="preserve"> &lt;&lt; דובר &gt;&gt; </w:t>
      </w:r>
      <w:r>
        <w:rPr>
          <w:rtl/>
        </w:rPr>
        <w:t>שמרית גיטלין שקד:</w:t>
      </w:r>
      <w:r w:rsidRPr="00F559D8">
        <w:rPr>
          <w:rStyle w:val="TagStyle"/>
          <w:rtl/>
        </w:rPr>
        <w:t xml:space="preserve"> &lt;&lt; דובר &gt;&gt;</w:t>
      </w:r>
      <w:r>
        <w:rPr>
          <w:rtl/>
        </w:rPr>
        <w:t xml:space="preserve">   </w:t>
      </w:r>
      <w:bookmarkEnd w:id="1095"/>
    </w:p>
    <w:p w14:paraId="1675CB9D" w14:textId="4011049A" w:rsidR="00F559D8" w:rsidRDefault="00F559D8" w:rsidP="00F559D8">
      <w:pPr>
        <w:pStyle w:val="KeepWithNext"/>
        <w:rPr>
          <w:rtl/>
          <w:lang w:eastAsia="he-IL"/>
        </w:rPr>
      </w:pPr>
    </w:p>
    <w:p w14:paraId="67EA551F" w14:textId="0C49B1FD" w:rsidR="00F559D8" w:rsidRDefault="00F559D8" w:rsidP="00F559D8">
      <w:pPr>
        <w:rPr>
          <w:rtl/>
          <w:lang w:eastAsia="he-IL"/>
        </w:rPr>
      </w:pPr>
      <w:r>
        <w:rPr>
          <w:rFonts w:hint="cs"/>
          <w:rtl/>
          <w:lang w:eastAsia="he-IL"/>
        </w:rPr>
        <w:t>לדעתי, לכל אחד מהם יש עילה נפרדת. לא ביקשנו מבית המשפט להתחשב. אם בן אדם</w:t>
      </w:r>
      <w:bookmarkStart w:id="1096" w:name="_ETM_Q1_3146000"/>
      <w:bookmarkEnd w:id="1096"/>
      <w:r>
        <w:rPr>
          <w:rFonts w:hint="cs"/>
          <w:rtl/>
          <w:lang w:eastAsia="he-IL"/>
        </w:rPr>
        <w:t xml:space="preserve"> פרסם רשימה של שמות של עשרה חיילים אז כל חייל</w:t>
      </w:r>
      <w:bookmarkStart w:id="1097" w:name="_ETM_Q1_3154000"/>
      <w:bookmarkEnd w:id="1097"/>
      <w:r>
        <w:rPr>
          <w:rFonts w:hint="cs"/>
          <w:rtl/>
          <w:lang w:eastAsia="he-IL"/>
        </w:rPr>
        <w:t xml:space="preserve"> זה בנפרד. </w:t>
      </w:r>
    </w:p>
    <w:p w14:paraId="0B42BE2E" w14:textId="1A86A648" w:rsidR="00F559D8" w:rsidRDefault="00F559D8" w:rsidP="00F559D8">
      <w:pPr>
        <w:rPr>
          <w:rtl/>
          <w:lang w:eastAsia="he-IL"/>
        </w:rPr>
      </w:pPr>
      <w:bookmarkStart w:id="1098" w:name="_ETM_Q1_3151000"/>
      <w:bookmarkEnd w:id="1098"/>
    </w:p>
    <w:p w14:paraId="3AA5DB25" w14:textId="50905575" w:rsidR="00F559D8" w:rsidRDefault="00F559D8" w:rsidP="00F559D8">
      <w:pPr>
        <w:pStyle w:val="a4"/>
        <w:keepNext/>
        <w:rPr>
          <w:rtl/>
        </w:rPr>
      </w:pPr>
      <w:bookmarkStart w:id="1099" w:name="ET_speaker_5797_293"/>
      <w:r w:rsidRPr="00F559D8">
        <w:rPr>
          <w:rStyle w:val="TagStyle"/>
          <w:rtl/>
        </w:rPr>
        <w:t xml:space="preserve"> &lt;&lt; דובר &gt;&gt; </w:t>
      </w:r>
      <w:r>
        <w:rPr>
          <w:rtl/>
        </w:rPr>
        <w:t>יצחק פינדרוס (יהדות התורה):</w:t>
      </w:r>
      <w:r w:rsidRPr="00F559D8">
        <w:rPr>
          <w:rStyle w:val="TagStyle"/>
          <w:rtl/>
        </w:rPr>
        <w:t xml:space="preserve"> &lt;&lt; דובר &gt;&gt;</w:t>
      </w:r>
      <w:r>
        <w:rPr>
          <w:rtl/>
        </w:rPr>
        <w:t xml:space="preserve">   </w:t>
      </w:r>
      <w:bookmarkEnd w:id="1099"/>
    </w:p>
    <w:p w14:paraId="4C2B4930" w14:textId="33A38E8E" w:rsidR="00F559D8" w:rsidRDefault="00F559D8" w:rsidP="00F559D8">
      <w:pPr>
        <w:pStyle w:val="KeepWithNext"/>
        <w:rPr>
          <w:rtl/>
          <w:lang w:eastAsia="he-IL"/>
        </w:rPr>
      </w:pPr>
    </w:p>
    <w:p w14:paraId="24A0A871" w14:textId="5FCEA7E3" w:rsidR="00F559D8" w:rsidRDefault="00F559D8" w:rsidP="00F559D8">
      <w:pPr>
        <w:rPr>
          <w:rtl/>
          <w:lang w:eastAsia="he-IL"/>
        </w:rPr>
      </w:pPr>
      <w:bookmarkStart w:id="1100" w:name="_ETM_Q1_3158000"/>
      <w:bookmarkEnd w:id="1100"/>
      <w:r>
        <w:rPr>
          <w:rFonts w:hint="cs"/>
          <w:rtl/>
          <w:lang w:eastAsia="he-IL"/>
        </w:rPr>
        <w:t>מכיוון שיש לי בשנה האחרונה ניסיון עם הסתייגויות</w:t>
      </w:r>
      <w:bookmarkStart w:id="1101" w:name="_ETM_Q1_3159000"/>
      <w:bookmarkEnd w:id="1101"/>
      <w:r>
        <w:rPr>
          <w:rFonts w:hint="cs"/>
          <w:rtl/>
          <w:lang w:eastAsia="he-IL"/>
        </w:rPr>
        <w:t xml:space="preserve"> אני מבקש מיושבת-ראש הוועדה להוריד את ההסתייגויות מכיוון שהמסתייג לא נמצא. </w:t>
      </w:r>
    </w:p>
    <w:p w14:paraId="160B8BA1" w14:textId="53F862FF" w:rsidR="00F559D8" w:rsidRDefault="00F559D8" w:rsidP="00F559D8">
      <w:pPr>
        <w:rPr>
          <w:rtl/>
          <w:lang w:eastAsia="he-IL"/>
        </w:rPr>
      </w:pPr>
      <w:bookmarkStart w:id="1102" w:name="_ETM_Q1_3166000"/>
      <w:bookmarkEnd w:id="1102"/>
    </w:p>
    <w:p w14:paraId="7AFAC3B9" w14:textId="56C5A01F" w:rsidR="00F559D8" w:rsidRDefault="00F559D8" w:rsidP="00F559D8">
      <w:pPr>
        <w:pStyle w:val="af6"/>
        <w:keepNext/>
        <w:rPr>
          <w:rtl/>
        </w:rPr>
      </w:pPr>
      <w:bookmarkStart w:id="1103" w:name="ET_yor_5794_294"/>
      <w:r w:rsidRPr="00F559D8">
        <w:rPr>
          <w:rStyle w:val="TagStyle"/>
          <w:rtl/>
        </w:rPr>
        <w:t xml:space="preserve"> &lt;&lt; יור &gt;&gt; </w:t>
      </w:r>
      <w:r>
        <w:rPr>
          <w:rtl/>
        </w:rPr>
        <w:t>היו"ר עידית סילמן:</w:t>
      </w:r>
      <w:r w:rsidRPr="00F559D8">
        <w:rPr>
          <w:rStyle w:val="TagStyle"/>
          <w:rtl/>
        </w:rPr>
        <w:t xml:space="preserve"> &lt;&lt; יור &gt;&gt;</w:t>
      </w:r>
      <w:r>
        <w:rPr>
          <w:rtl/>
        </w:rPr>
        <w:t xml:space="preserve">   </w:t>
      </w:r>
      <w:bookmarkEnd w:id="1103"/>
    </w:p>
    <w:p w14:paraId="769C985B" w14:textId="708DC5C1" w:rsidR="00F559D8" w:rsidRDefault="00F559D8" w:rsidP="00F559D8">
      <w:pPr>
        <w:pStyle w:val="KeepWithNext"/>
        <w:rPr>
          <w:rtl/>
          <w:lang w:eastAsia="he-IL"/>
        </w:rPr>
      </w:pPr>
    </w:p>
    <w:p w14:paraId="09E87022" w14:textId="20E67417" w:rsidR="00F559D8" w:rsidRDefault="00F559D8" w:rsidP="00F559D8">
      <w:pPr>
        <w:rPr>
          <w:rtl/>
          <w:lang w:eastAsia="he-IL"/>
        </w:rPr>
      </w:pPr>
      <w:r>
        <w:rPr>
          <w:rFonts w:hint="cs"/>
          <w:rtl/>
          <w:lang w:eastAsia="he-IL"/>
        </w:rPr>
        <w:t xml:space="preserve">המסתייגת היחידה שהגישה הסתייגויות זאת חברת הכנסת </w:t>
      </w:r>
      <w:bookmarkStart w:id="1104" w:name="_ETM_Q1_3168000"/>
      <w:bookmarkEnd w:id="1104"/>
      <w:r>
        <w:rPr>
          <w:rFonts w:hint="cs"/>
          <w:rtl/>
          <w:lang w:eastAsia="he-IL"/>
        </w:rPr>
        <w:t xml:space="preserve">אלינה ברדץ' יאלוב והיא איננה נוכחת כאן. </w:t>
      </w:r>
    </w:p>
    <w:p w14:paraId="5A903CE0" w14:textId="3E589CDF" w:rsidR="00F559D8" w:rsidRDefault="00F559D8" w:rsidP="00F559D8">
      <w:pPr>
        <w:rPr>
          <w:rtl/>
          <w:lang w:eastAsia="he-IL"/>
        </w:rPr>
      </w:pPr>
      <w:bookmarkStart w:id="1105" w:name="_ETM_Q1_3169000"/>
      <w:bookmarkEnd w:id="1105"/>
    </w:p>
    <w:p w14:paraId="6886EF5A" w14:textId="40A83992" w:rsidR="00F559D8" w:rsidRDefault="00F559D8" w:rsidP="00F559D8">
      <w:pPr>
        <w:pStyle w:val="a4"/>
        <w:keepNext/>
        <w:rPr>
          <w:rtl/>
        </w:rPr>
      </w:pPr>
      <w:bookmarkStart w:id="1106" w:name="ET_speaker_5797_295"/>
      <w:r w:rsidRPr="00F559D8">
        <w:rPr>
          <w:rStyle w:val="TagStyle"/>
          <w:rtl/>
        </w:rPr>
        <w:t xml:space="preserve"> &lt;&lt; דובר &gt;&gt; </w:t>
      </w:r>
      <w:r>
        <w:rPr>
          <w:rtl/>
        </w:rPr>
        <w:t>יצחק פינדרוס (יהדות התורה):</w:t>
      </w:r>
      <w:r w:rsidRPr="00F559D8">
        <w:rPr>
          <w:rStyle w:val="TagStyle"/>
          <w:rtl/>
        </w:rPr>
        <w:t xml:space="preserve"> &lt;&lt; דובר &gt;&gt;</w:t>
      </w:r>
      <w:r>
        <w:rPr>
          <w:rtl/>
        </w:rPr>
        <w:t xml:space="preserve">   </w:t>
      </w:r>
      <w:bookmarkEnd w:id="1106"/>
    </w:p>
    <w:p w14:paraId="10B5659E" w14:textId="1A080E21" w:rsidR="00F559D8" w:rsidRDefault="00F559D8" w:rsidP="00F559D8">
      <w:pPr>
        <w:pStyle w:val="KeepWithNext"/>
        <w:rPr>
          <w:rtl/>
          <w:lang w:eastAsia="he-IL"/>
        </w:rPr>
      </w:pPr>
    </w:p>
    <w:p w14:paraId="4212D683" w14:textId="3D04EAD6" w:rsidR="00F559D8" w:rsidRDefault="00F559D8" w:rsidP="00F559D8">
      <w:pPr>
        <w:rPr>
          <w:rtl/>
          <w:lang w:eastAsia="he-IL"/>
        </w:rPr>
      </w:pPr>
      <w:r>
        <w:rPr>
          <w:rFonts w:hint="cs"/>
          <w:rtl/>
          <w:lang w:eastAsia="he-IL"/>
        </w:rPr>
        <w:t xml:space="preserve">אבל היא לא יכולה, היא לא נמצאת. </w:t>
      </w:r>
    </w:p>
    <w:p w14:paraId="00B1F621" w14:textId="463BF00F" w:rsidR="00F559D8" w:rsidRDefault="00F559D8" w:rsidP="00F559D8">
      <w:pPr>
        <w:rPr>
          <w:rtl/>
          <w:lang w:eastAsia="he-IL"/>
        </w:rPr>
      </w:pPr>
      <w:bookmarkStart w:id="1107" w:name="_ETM_Q1_3167000"/>
      <w:bookmarkEnd w:id="1107"/>
    </w:p>
    <w:p w14:paraId="04753F67" w14:textId="6ED627E2" w:rsidR="00F559D8" w:rsidRDefault="00F559D8" w:rsidP="00F559D8">
      <w:pPr>
        <w:pStyle w:val="af6"/>
        <w:keepNext/>
        <w:rPr>
          <w:rtl/>
        </w:rPr>
      </w:pPr>
      <w:bookmarkStart w:id="1108" w:name="ET_yor_5794_296"/>
      <w:r w:rsidRPr="00F559D8">
        <w:rPr>
          <w:rStyle w:val="TagStyle"/>
          <w:rtl/>
        </w:rPr>
        <w:t xml:space="preserve"> &lt;&lt; יור &gt;&gt; </w:t>
      </w:r>
      <w:r>
        <w:rPr>
          <w:rtl/>
        </w:rPr>
        <w:t>היו"ר עידית סילמן:</w:t>
      </w:r>
      <w:r w:rsidRPr="00F559D8">
        <w:rPr>
          <w:rStyle w:val="TagStyle"/>
          <w:rtl/>
        </w:rPr>
        <w:t xml:space="preserve"> &lt;&lt; יור &gt;&gt;</w:t>
      </w:r>
      <w:r>
        <w:rPr>
          <w:rtl/>
        </w:rPr>
        <w:t xml:space="preserve">   </w:t>
      </w:r>
      <w:bookmarkEnd w:id="1108"/>
    </w:p>
    <w:p w14:paraId="28C4F620" w14:textId="2722E831" w:rsidR="00F559D8" w:rsidRDefault="00F559D8" w:rsidP="00F559D8">
      <w:pPr>
        <w:pStyle w:val="KeepWithNext"/>
        <w:rPr>
          <w:rtl/>
          <w:lang w:eastAsia="he-IL"/>
        </w:rPr>
      </w:pPr>
    </w:p>
    <w:p w14:paraId="01326CFB" w14:textId="71857A5E" w:rsidR="00F559D8" w:rsidRDefault="00F559D8" w:rsidP="00F559D8">
      <w:pPr>
        <w:rPr>
          <w:rtl/>
          <w:lang w:eastAsia="he-IL"/>
        </w:rPr>
      </w:pPr>
      <w:bookmarkStart w:id="1109" w:name="_ETM_Q1_3171000"/>
      <w:bookmarkEnd w:id="1109"/>
      <w:r>
        <w:rPr>
          <w:rFonts w:hint="cs"/>
          <w:rtl/>
          <w:lang w:eastAsia="he-IL"/>
        </w:rPr>
        <w:t xml:space="preserve">מוסי רז, אתה מצטרף לעמדתו של חבר הכנסת פינדרוס? </w:t>
      </w:r>
    </w:p>
    <w:p w14:paraId="1FB1B24E" w14:textId="7F122124" w:rsidR="00F559D8" w:rsidRDefault="00F559D8" w:rsidP="00F559D8">
      <w:pPr>
        <w:rPr>
          <w:rtl/>
          <w:lang w:eastAsia="he-IL"/>
        </w:rPr>
      </w:pPr>
    </w:p>
    <w:p w14:paraId="758E54DE" w14:textId="23AA495D" w:rsidR="00F559D8" w:rsidRDefault="00F559D8" w:rsidP="00F559D8">
      <w:pPr>
        <w:pStyle w:val="a4"/>
        <w:keepNext/>
        <w:rPr>
          <w:rtl/>
        </w:rPr>
      </w:pPr>
      <w:bookmarkStart w:id="1110" w:name="ET_speaker_5694_297"/>
      <w:r w:rsidRPr="00F559D8">
        <w:rPr>
          <w:rStyle w:val="TagStyle"/>
          <w:rtl/>
        </w:rPr>
        <w:t xml:space="preserve"> &lt;&lt; דובר &gt;&gt; </w:t>
      </w:r>
      <w:r>
        <w:rPr>
          <w:rtl/>
        </w:rPr>
        <w:t>מוסי רז (מרצ):</w:t>
      </w:r>
      <w:r w:rsidRPr="00F559D8">
        <w:rPr>
          <w:rStyle w:val="TagStyle"/>
          <w:rtl/>
        </w:rPr>
        <w:t xml:space="preserve"> &lt;&lt; דובר &gt;&gt;</w:t>
      </w:r>
      <w:r>
        <w:rPr>
          <w:rtl/>
        </w:rPr>
        <w:t xml:space="preserve">   </w:t>
      </w:r>
      <w:bookmarkEnd w:id="1110"/>
    </w:p>
    <w:p w14:paraId="56CD348C" w14:textId="1965CECE" w:rsidR="00F559D8" w:rsidRDefault="00F559D8" w:rsidP="00F559D8">
      <w:pPr>
        <w:pStyle w:val="KeepWithNext"/>
        <w:rPr>
          <w:rtl/>
          <w:lang w:eastAsia="he-IL"/>
        </w:rPr>
      </w:pPr>
    </w:p>
    <w:p w14:paraId="71BB768C" w14:textId="39EF1AEA" w:rsidR="00F559D8" w:rsidRDefault="00F559D8" w:rsidP="00F559D8">
      <w:pPr>
        <w:rPr>
          <w:rtl/>
          <w:lang w:eastAsia="he-IL"/>
        </w:rPr>
      </w:pPr>
      <w:bookmarkStart w:id="1111" w:name="_ETM_Q1_3175000"/>
      <w:bookmarkEnd w:id="1111"/>
      <w:r>
        <w:rPr>
          <w:rFonts w:hint="cs"/>
          <w:rtl/>
          <w:lang w:eastAsia="he-IL"/>
        </w:rPr>
        <w:t xml:space="preserve">כן. </w:t>
      </w:r>
    </w:p>
    <w:p w14:paraId="24E84BB1" w14:textId="7EAC801E" w:rsidR="00F559D8" w:rsidRDefault="00F559D8" w:rsidP="00F559D8">
      <w:pPr>
        <w:rPr>
          <w:rtl/>
          <w:lang w:eastAsia="he-IL"/>
        </w:rPr>
      </w:pPr>
      <w:bookmarkStart w:id="1112" w:name="_ETM_Q1_3177000"/>
      <w:bookmarkEnd w:id="1112"/>
    </w:p>
    <w:p w14:paraId="3ABBEF4B" w14:textId="3EFCBC82" w:rsidR="00F559D8" w:rsidRDefault="00F559D8" w:rsidP="00F559D8">
      <w:pPr>
        <w:pStyle w:val="af6"/>
        <w:keepNext/>
        <w:rPr>
          <w:rtl/>
        </w:rPr>
      </w:pPr>
      <w:bookmarkStart w:id="1113" w:name="ET_yor_5794_298"/>
      <w:r w:rsidRPr="00F559D8">
        <w:rPr>
          <w:rStyle w:val="TagStyle"/>
          <w:rtl/>
        </w:rPr>
        <w:t xml:space="preserve"> &lt;&lt; יור &gt;&gt; </w:t>
      </w:r>
      <w:r>
        <w:rPr>
          <w:rtl/>
        </w:rPr>
        <w:t>היו"ר עידית סילמן:</w:t>
      </w:r>
      <w:r w:rsidRPr="00F559D8">
        <w:rPr>
          <w:rStyle w:val="TagStyle"/>
          <w:rtl/>
        </w:rPr>
        <w:t xml:space="preserve"> &lt;&lt; יור &gt;&gt;</w:t>
      </w:r>
      <w:r>
        <w:rPr>
          <w:rtl/>
        </w:rPr>
        <w:t xml:space="preserve">   </w:t>
      </w:r>
      <w:bookmarkEnd w:id="1113"/>
    </w:p>
    <w:p w14:paraId="00D8ABEF" w14:textId="1348A819" w:rsidR="00F559D8" w:rsidRDefault="00F559D8" w:rsidP="00F559D8">
      <w:pPr>
        <w:pStyle w:val="KeepWithNext"/>
        <w:rPr>
          <w:rtl/>
          <w:lang w:eastAsia="he-IL"/>
        </w:rPr>
      </w:pPr>
    </w:p>
    <w:p w14:paraId="65658A5E" w14:textId="25D3B573" w:rsidR="00F559D8" w:rsidRDefault="00F559D8" w:rsidP="00F559D8">
      <w:pPr>
        <w:rPr>
          <w:rtl/>
          <w:lang w:eastAsia="he-IL"/>
        </w:rPr>
      </w:pPr>
      <w:r>
        <w:rPr>
          <w:rFonts w:hint="cs"/>
          <w:rtl/>
          <w:lang w:eastAsia="he-IL"/>
        </w:rPr>
        <w:t xml:space="preserve">אז מכיוון שאין מי שיבוא לנמק </w:t>
      </w:r>
      <w:bookmarkStart w:id="1114" w:name="_ETM_Q1_3179000"/>
      <w:bookmarkEnd w:id="1114"/>
      <w:r>
        <w:rPr>
          <w:rFonts w:hint="cs"/>
          <w:rtl/>
          <w:lang w:eastAsia="he-IL"/>
        </w:rPr>
        <w:t xml:space="preserve">את ההסתייגויות האלה אנחנו נסיר אותן ולא נאשר. </w:t>
      </w:r>
    </w:p>
    <w:p w14:paraId="739D8483" w14:textId="599F4ED7" w:rsidR="00F559D8" w:rsidRDefault="00F559D8" w:rsidP="00F559D8">
      <w:pPr>
        <w:rPr>
          <w:rtl/>
          <w:lang w:eastAsia="he-IL"/>
        </w:rPr>
      </w:pPr>
      <w:bookmarkStart w:id="1115" w:name="_ETM_Q1_3183000"/>
      <w:bookmarkEnd w:id="1115"/>
    </w:p>
    <w:p w14:paraId="4FA08038" w14:textId="20552A1E" w:rsidR="00F559D8" w:rsidRDefault="00F559D8" w:rsidP="00F559D8">
      <w:pPr>
        <w:pStyle w:val="a4"/>
        <w:keepNext/>
        <w:rPr>
          <w:rtl/>
        </w:rPr>
      </w:pPr>
      <w:bookmarkStart w:id="1116" w:name="ET_speaker_5797_299"/>
      <w:r w:rsidRPr="00F559D8">
        <w:rPr>
          <w:rStyle w:val="TagStyle"/>
          <w:rtl/>
        </w:rPr>
        <w:t xml:space="preserve"> &lt;&lt; דובר &gt;&gt; </w:t>
      </w:r>
      <w:r>
        <w:rPr>
          <w:rtl/>
        </w:rPr>
        <w:t>יצחק פינדרוס (יהדות התורה):</w:t>
      </w:r>
      <w:r w:rsidRPr="00F559D8">
        <w:rPr>
          <w:rStyle w:val="TagStyle"/>
          <w:rtl/>
        </w:rPr>
        <w:t xml:space="preserve"> &lt;&lt; דובר &gt;&gt;</w:t>
      </w:r>
      <w:r>
        <w:rPr>
          <w:rtl/>
        </w:rPr>
        <w:t xml:space="preserve">   </w:t>
      </w:r>
      <w:bookmarkEnd w:id="1116"/>
    </w:p>
    <w:p w14:paraId="7E3D8FDF" w14:textId="1AC54916" w:rsidR="00F559D8" w:rsidRDefault="00F559D8" w:rsidP="00F559D8">
      <w:pPr>
        <w:pStyle w:val="KeepWithNext"/>
        <w:rPr>
          <w:rtl/>
          <w:lang w:eastAsia="he-IL"/>
        </w:rPr>
      </w:pPr>
    </w:p>
    <w:p w14:paraId="1D919A33" w14:textId="5DA4958B" w:rsidR="00F559D8" w:rsidRDefault="00F559D8" w:rsidP="00F559D8">
      <w:pPr>
        <w:rPr>
          <w:rtl/>
          <w:lang w:eastAsia="he-IL"/>
        </w:rPr>
      </w:pPr>
      <w:r>
        <w:rPr>
          <w:rFonts w:hint="cs"/>
          <w:rtl/>
          <w:lang w:eastAsia="he-IL"/>
        </w:rPr>
        <w:t xml:space="preserve">נראה לך שאני אשב שעות בוועדות לחכות לנמק הסתייגויות, ואלה ישלחו מכתב ויברחו? </w:t>
      </w:r>
    </w:p>
    <w:p w14:paraId="0E09ECDC" w14:textId="2DD074F6" w:rsidR="00F559D8" w:rsidRDefault="00F559D8" w:rsidP="00F559D8">
      <w:pPr>
        <w:rPr>
          <w:rtl/>
          <w:lang w:eastAsia="he-IL"/>
        </w:rPr>
      </w:pPr>
      <w:bookmarkStart w:id="1117" w:name="_ETM_Q1_3188000"/>
      <w:bookmarkEnd w:id="1117"/>
    </w:p>
    <w:p w14:paraId="3123CE52" w14:textId="5891D366" w:rsidR="00F559D8" w:rsidRDefault="00F559D8" w:rsidP="00F559D8">
      <w:pPr>
        <w:pStyle w:val="af6"/>
        <w:keepNext/>
        <w:rPr>
          <w:rtl/>
        </w:rPr>
      </w:pPr>
      <w:bookmarkStart w:id="1118" w:name="ET_yor_5794_300"/>
      <w:r w:rsidRPr="00F559D8">
        <w:rPr>
          <w:rStyle w:val="TagStyle"/>
          <w:rtl/>
        </w:rPr>
        <w:t xml:space="preserve"> &lt;&lt; יור &gt;&gt; </w:t>
      </w:r>
      <w:r>
        <w:rPr>
          <w:rtl/>
        </w:rPr>
        <w:t>היו"ר עידית סילמן:</w:t>
      </w:r>
      <w:r w:rsidRPr="00F559D8">
        <w:rPr>
          <w:rStyle w:val="TagStyle"/>
          <w:rtl/>
        </w:rPr>
        <w:t xml:space="preserve"> &lt;&lt; יור &gt;&gt;</w:t>
      </w:r>
      <w:r>
        <w:rPr>
          <w:rtl/>
        </w:rPr>
        <w:t xml:space="preserve">   </w:t>
      </w:r>
      <w:bookmarkEnd w:id="1118"/>
    </w:p>
    <w:p w14:paraId="6D67DDAC" w14:textId="44B005B9" w:rsidR="00F559D8" w:rsidRDefault="00F559D8" w:rsidP="00F559D8">
      <w:pPr>
        <w:pStyle w:val="KeepWithNext"/>
        <w:rPr>
          <w:rtl/>
          <w:lang w:eastAsia="he-IL"/>
        </w:rPr>
      </w:pPr>
    </w:p>
    <w:p w14:paraId="2FD855F6" w14:textId="40569FD9" w:rsidR="00F559D8" w:rsidRDefault="00F559D8" w:rsidP="00F559D8">
      <w:pPr>
        <w:rPr>
          <w:rtl/>
          <w:lang w:eastAsia="he-IL"/>
        </w:rPr>
      </w:pPr>
      <w:bookmarkStart w:id="1119" w:name="_ETM_Q1_3189000"/>
      <w:bookmarkEnd w:id="1119"/>
      <w:r>
        <w:rPr>
          <w:rFonts w:hint="cs"/>
          <w:rtl/>
          <w:lang w:eastAsia="he-IL"/>
        </w:rPr>
        <w:t>גם מכיוון שזה דקה לפני פיזור</w:t>
      </w:r>
      <w:bookmarkStart w:id="1120" w:name="_ETM_Q1_3192000"/>
      <w:bookmarkEnd w:id="1120"/>
      <w:r>
        <w:rPr>
          <w:rFonts w:hint="cs"/>
          <w:rtl/>
          <w:lang w:eastAsia="he-IL"/>
        </w:rPr>
        <w:t xml:space="preserve"> אנחנו לא נוהגים. ובדרך כלל מדברים איתנו לפני כן ולא </w:t>
      </w:r>
      <w:bookmarkStart w:id="1121" w:name="_ETM_Q1_3194000"/>
      <w:bookmarkEnd w:id="1121"/>
      <w:r>
        <w:rPr>
          <w:rFonts w:hint="cs"/>
          <w:rtl/>
          <w:lang w:eastAsia="he-IL"/>
        </w:rPr>
        <w:t xml:space="preserve">שולחים את זה ככה בצורת יונת דואר. רצוי לדבר </w:t>
      </w:r>
      <w:bookmarkStart w:id="1122" w:name="_ETM_Q1_3201000"/>
      <w:bookmarkEnd w:id="1122"/>
      <w:r>
        <w:rPr>
          <w:rFonts w:hint="cs"/>
          <w:rtl/>
          <w:lang w:eastAsia="he-IL"/>
        </w:rPr>
        <w:t>לפני כן, לעדכן ולהגיד. גם לא בחקיקות שבאות לנקות</w:t>
      </w:r>
      <w:bookmarkStart w:id="1123" w:name="_ETM_Q1_3203000"/>
      <w:bookmarkEnd w:id="1123"/>
      <w:r>
        <w:rPr>
          <w:rFonts w:hint="cs"/>
          <w:rtl/>
          <w:lang w:eastAsia="he-IL"/>
        </w:rPr>
        <w:t xml:space="preserve"> שולחן. האמת היא שזאת חקיקה חברתית שנמצאת די </w:t>
      </w:r>
      <w:bookmarkStart w:id="1124" w:name="_ETM_Q1_3205000"/>
      <w:bookmarkEnd w:id="1124"/>
      <w:r>
        <w:rPr>
          <w:rFonts w:hint="cs"/>
          <w:rtl/>
          <w:lang w:eastAsia="he-IL"/>
        </w:rPr>
        <w:t xml:space="preserve">בקונצנזוס אז לבוא עכשיו ולהגיש עליה הסתייגויות? כשאני קוראת את </w:t>
      </w:r>
      <w:bookmarkStart w:id="1125" w:name="_ETM_Q1_3212000"/>
      <w:bookmarkEnd w:id="1125"/>
      <w:r>
        <w:rPr>
          <w:rFonts w:hint="cs"/>
          <w:rtl/>
          <w:lang w:eastAsia="he-IL"/>
        </w:rPr>
        <w:t xml:space="preserve">ההסתייגויות אני רואה שאלה הסתייגויות שכבר דנו עליהן רבות בוועדה. </w:t>
      </w:r>
      <w:bookmarkStart w:id="1126" w:name="_ETM_Q1_3218000"/>
      <w:bookmarkEnd w:id="1126"/>
      <w:r>
        <w:rPr>
          <w:rFonts w:hint="cs"/>
          <w:rtl/>
          <w:lang w:eastAsia="he-IL"/>
        </w:rPr>
        <w:t xml:space="preserve">למשל, במקום 10,000 שקלים יבוא 15,000 שקלים. כבר דיברנו על זה ודנו על זה עם המשרדים השונים. </w:t>
      </w:r>
      <w:bookmarkStart w:id="1127" w:name="_ETM_Q1_3226000"/>
      <w:bookmarkEnd w:id="1127"/>
    </w:p>
    <w:p w14:paraId="79985E16" w14:textId="723EA61E" w:rsidR="00F559D8" w:rsidRDefault="00F559D8" w:rsidP="00F559D8">
      <w:pPr>
        <w:rPr>
          <w:rtl/>
          <w:lang w:eastAsia="he-IL"/>
        </w:rPr>
      </w:pPr>
    </w:p>
    <w:p w14:paraId="6877D484" w14:textId="3327C0FA" w:rsidR="00F559D8" w:rsidRDefault="00F559D8" w:rsidP="00F559D8">
      <w:pPr>
        <w:pStyle w:val="a4"/>
        <w:keepNext/>
        <w:rPr>
          <w:rtl/>
        </w:rPr>
      </w:pPr>
      <w:bookmarkStart w:id="1128" w:name="ET_speaker_שמרית_גיטלין_שקד_301"/>
      <w:r w:rsidRPr="00F559D8">
        <w:rPr>
          <w:rStyle w:val="TagStyle"/>
          <w:rtl/>
        </w:rPr>
        <w:t xml:space="preserve"> &lt;&lt; דובר &gt;&gt; </w:t>
      </w:r>
      <w:r>
        <w:rPr>
          <w:rtl/>
        </w:rPr>
        <w:t>שמרית גיטלין שקד:</w:t>
      </w:r>
      <w:r w:rsidRPr="00F559D8">
        <w:rPr>
          <w:rStyle w:val="TagStyle"/>
          <w:rtl/>
        </w:rPr>
        <w:t xml:space="preserve"> &lt;&lt; דובר &gt;&gt;</w:t>
      </w:r>
      <w:r>
        <w:rPr>
          <w:rtl/>
        </w:rPr>
        <w:t xml:space="preserve">   </w:t>
      </w:r>
      <w:bookmarkEnd w:id="1128"/>
    </w:p>
    <w:p w14:paraId="17230BF1" w14:textId="368DDD37" w:rsidR="00F559D8" w:rsidRDefault="00F559D8" w:rsidP="00F559D8">
      <w:pPr>
        <w:pStyle w:val="KeepWithNext"/>
        <w:rPr>
          <w:rtl/>
          <w:lang w:eastAsia="he-IL"/>
        </w:rPr>
      </w:pPr>
    </w:p>
    <w:p w14:paraId="7B6C5773" w14:textId="77777777" w:rsidR="00F559D8" w:rsidRPr="00F559D8" w:rsidRDefault="00F559D8" w:rsidP="00F559D8">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Change w:id="1129" w:author="שימרית שקד" w:date="2022-06-14T12:26: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624"/>
        <w:gridCol w:w="7143"/>
        <w:tblGridChange w:id="1130">
          <w:tblGrid>
            <w:gridCol w:w="624"/>
            <w:gridCol w:w="7143"/>
          </w:tblGrid>
        </w:tblGridChange>
      </w:tblGrid>
      <w:tr w:rsidR="00F559D8" w:rsidRPr="00F559D8" w14:paraId="05362C43" w14:textId="77777777" w:rsidTr="00F559D8">
        <w:trPr>
          <w:cantSplit/>
          <w:trPrChange w:id="1131" w:author="שימרית שקד" w:date="2022-06-14T12:26:00Z">
            <w:trPr>
              <w:cantSplit/>
            </w:trPr>
          </w:trPrChange>
        </w:trPr>
        <w:tc>
          <w:tcPr>
            <w:tcW w:w="624" w:type="dxa"/>
            <w:tcPrChange w:id="1132" w:author="שימרית שקד" w:date="2022-06-14T12:26:00Z">
              <w:tcPr>
                <w:tcW w:w="624" w:type="dxa"/>
              </w:tcPr>
            </w:tcPrChange>
          </w:tcPr>
          <w:p w14:paraId="2556489A"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1133" w:name="_ETM_Q1_3141000"/>
            <w:bookmarkEnd w:id="1133"/>
          </w:p>
        </w:tc>
        <w:tc>
          <w:tcPr>
            <w:tcW w:w="7143" w:type="dxa"/>
            <w:hideMark/>
            <w:tcPrChange w:id="1134" w:author="שימרית שקד" w:date="2022-06-14T12:26:00Z">
              <w:tcPr>
                <w:tcW w:w="7143" w:type="dxa"/>
                <w:hideMark/>
              </w:tcPr>
            </w:tcPrChange>
          </w:tcPr>
          <w:p w14:paraId="7A2C012E"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559D8">
              <w:rPr>
                <w:rFonts w:ascii="Arial" w:eastAsia="Arial Unicode MS" w:hAnsi="Arial"/>
                <w:color w:val="000000"/>
                <w:w w:val="104"/>
                <w:rtl/>
                <w:lang w:eastAsia="ja-JP"/>
              </w:rPr>
              <w:t>(ג)</w:t>
            </w:r>
            <w:r w:rsidRPr="00F559D8">
              <w:rPr>
                <w:rFonts w:ascii="Arial" w:eastAsia="Arial Unicode MS" w:hAnsi="Arial"/>
                <w:color w:val="000000"/>
                <w:w w:val="104"/>
                <w:rtl/>
                <w:lang w:eastAsia="ja-JP"/>
              </w:rPr>
              <w:tab/>
              <w:t xml:space="preserve">סכום הפיצוי כאמור בסעיף קטן (א) יעודכן ב־1 בינואר של כל שנה (להלן – יום העדכון) בהתאם לשיעור שינוי המדד הידוע ביום העדכון לעומת המדד שהיה ידוע </w:t>
            </w:r>
            <w:r w:rsidRPr="00F559D8">
              <w:rPr>
                <w:rFonts w:ascii="Arial" w:eastAsia="Arial Unicode MS" w:hAnsi="Arial"/>
                <w:color w:val="000000"/>
                <w:rtl/>
                <w:lang w:eastAsia="ja-JP"/>
              </w:rPr>
              <w:t>ביום 1 בינואר של השנה הקודמת, ויעוגל לשקל החדש השלם הקרוב; בסעיף זה, "מדד" – מדד המחירים לצרכן שמפרסמת הלשכה המרכזית לסטטיסטיקה; המנהל הכללי של משרד המשפטים יפרסם ברשומות הודעה על הסכום המעודכן כאמור.</w:t>
            </w:r>
          </w:p>
        </w:tc>
      </w:tr>
      <w:tr w:rsidR="00F559D8" w:rsidRPr="00F559D8" w14:paraId="42FF9E5A" w14:textId="77777777" w:rsidTr="00F559D8">
        <w:trPr>
          <w:cantSplit/>
          <w:trPrChange w:id="1135" w:author="שימרית שקד" w:date="2022-06-14T12:26:00Z">
            <w:trPr>
              <w:cantSplit/>
            </w:trPr>
          </w:trPrChange>
        </w:trPr>
        <w:tc>
          <w:tcPr>
            <w:tcW w:w="624" w:type="dxa"/>
            <w:hideMark/>
            <w:tcPrChange w:id="1136" w:author="שימרית שקד" w:date="2022-06-14T12:26:00Z">
              <w:tcPr>
                <w:tcW w:w="624" w:type="dxa"/>
                <w:hideMark/>
              </w:tcPr>
            </w:tcPrChange>
          </w:tcPr>
          <w:p w14:paraId="0A4CC535"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F559D8">
              <w:rPr>
                <w:rFonts w:ascii="Arial" w:eastAsia="Arial Unicode MS" w:hAnsi="Arial"/>
                <w:color w:val="000000"/>
                <w:rtl/>
                <w:lang w:eastAsia="ja-JP"/>
              </w:rPr>
              <w:t>7.</w:t>
            </w:r>
          </w:p>
        </w:tc>
        <w:tc>
          <w:tcPr>
            <w:tcW w:w="7143" w:type="dxa"/>
            <w:hideMark/>
            <w:tcPrChange w:id="1137" w:author="שימרית שקד" w:date="2022-06-14T12:26:00Z">
              <w:tcPr>
                <w:tcW w:w="7143" w:type="dxa"/>
                <w:hideMark/>
              </w:tcPr>
            </w:tcPrChange>
          </w:tcPr>
          <w:p w14:paraId="3E3644F1"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559D8">
              <w:rPr>
                <w:rFonts w:ascii="Arial" w:eastAsia="Arial Unicode MS" w:hAnsi="Arial"/>
                <w:color w:val="000000"/>
                <w:w w:val="104"/>
                <w:rtl/>
                <w:lang w:eastAsia="ja-JP"/>
              </w:rPr>
              <w:t xml:space="preserve">אין בהוראות חוק זה כדי לגרוע מהוראות כל דין. </w:t>
            </w:r>
          </w:p>
        </w:tc>
      </w:tr>
      <w:tr w:rsidR="00F559D8" w:rsidRPr="00F559D8" w14:paraId="189F3146" w14:textId="77777777" w:rsidTr="00F559D8">
        <w:trPr>
          <w:cantSplit/>
          <w:trPrChange w:id="1138" w:author="שימרית שקד" w:date="2022-06-14T12:26:00Z">
            <w:trPr>
              <w:cantSplit/>
            </w:trPr>
          </w:trPrChange>
        </w:trPr>
        <w:tc>
          <w:tcPr>
            <w:tcW w:w="624" w:type="dxa"/>
            <w:hideMark/>
            <w:tcPrChange w:id="1139" w:author="שימרית שקד" w:date="2022-06-14T12:26:00Z">
              <w:tcPr>
                <w:tcW w:w="624" w:type="dxa"/>
                <w:hideMark/>
              </w:tcPr>
            </w:tcPrChange>
          </w:tcPr>
          <w:p w14:paraId="636AC380"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F559D8">
              <w:rPr>
                <w:rFonts w:ascii="Arial" w:eastAsia="Arial Unicode MS" w:hAnsi="Arial"/>
                <w:color w:val="000000"/>
                <w:rtl/>
                <w:lang w:eastAsia="ja-JP"/>
              </w:rPr>
              <w:t>8.</w:t>
            </w:r>
          </w:p>
        </w:tc>
        <w:tc>
          <w:tcPr>
            <w:tcW w:w="7143" w:type="dxa"/>
            <w:hideMark/>
            <w:tcPrChange w:id="1140" w:author="שימרית שקד" w:date="2022-06-14T12:26:00Z">
              <w:tcPr>
                <w:tcW w:w="7143" w:type="dxa"/>
                <w:hideMark/>
              </w:tcPr>
            </w:tcPrChange>
          </w:tcPr>
          <w:p w14:paraId="11DAF96B" w14:textId="77777777" w:rsidR="00F559D8" w:rsidRPr="00F559D8" w:rsidRDefault="00F559D8" w:rsidP="00F559D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F559D8">
              <w:rPr>
                <w:rFonts w:ascii="Arial" w:eastAsia="Arial Unicode MS" w:hAnsi="Arial"/>
                <w:color w:val="000000"/>
                <w:rtl/>
                <w:lang w:eastAsia="ja-JP"/>
              </w:rPr>
              <w:t>שר המשפטים ממונה על ביצוע חוק זה.</w:t>
            </w:r>
          </w:p>
        </w:tc>
      </w:tr>
    </w:tbl>
    <w:p w14:paraId="51703A42" w14:textId="77777777" w:rsidR="00F559D8" w:rsidRDefault="00F559D8" w:rsidP="00F559D8">
      <w:pPr>
        <w:ind w:firstLine="0"/>
        <w:rPr>
          <w:rtl/>
          <w:lang w:eastAsia="he-IL"/>
        </w:rPr>
      </w:pPr>
    </w:p>
    <w:p w14:paraId="21ACE3BB" w14:textId="5163DB9F" w:rsidR="00F559D8" w:rsidRDefault="00F559D8" w:rsidP="00F559D8">
      <w:pPr>
        <w:ind w:firstLine="0"/>
        <w:rPr>
          <w:rtl/>
          <w:lang w:eastAsia="he-IL"/>
        </w:rPr>
      </w:pPr>
      <w:bookmarkStart w:id="1141" w:name="_ETM_Q1_3263000"/>
      <w:bookmarkEnd w:id="1141"/>
    </w:p>
    <w:p w14:paraId="7EED4D75" w14:textId="510ACCD9" w:rsidR="007F674D" w:rsidRDefault="007F674D" w:rsidP="007F674D">
      <w:pPr>
        <w:pStyle w:val="af6"/>
        <w:keepNext/>
        <w:rPr>
          <w:rtl/>
        </w:rPr>
      </w:pPr>
      <w:bookmarkStart w:id="1142" w:name="ET_yor_5794_302"/>
      <w:r w:rsidRPr="007F674D">
        <w:rPr>
          <w:rStyle w:val="TagStyle"/>
          <w:rtl/>
        </w:rPr>
        <w:t xml:space="preserve"> &lt;&lt; יור &gt;&gt; </w:t>
      </w:r>
      <w:r>
        <w:rPr>
          <w:rtl/>
        </w:rPr>
        <w:t>היו"ר עידית סילמן:</w:t>
      </w:r>
      <w:r w:rsidRPr="007F674D">
        <w:rPr>
          <w:rStyle w:val="TagStyle"/>
          <w:rtl/>
        </w:rPr>
        <w:t xml:space="preserve"> &lt;&lt; יור &gt;&gt;</w:t>
      </w:r>
      <w:r>
        <w:rPr>
          <w:rtl/>
        </w:rPr>
        <w:t xml:space="preserve">   </w:t>
      </w:r>
      <w:bookmarkEnd w:id="1142"/>
    </w:p>
    <w:p w14:paraId="26617FEB" w14:textId="0575211B" w:rsidR="007F674D" w:rsidRDefault="007F674D" w:rsidP="007F674D">
      <w:pPr>
        <w:pStyle w:val="KeepWithNext"/>
        <w:rPr>
          <w:rtl/>
          <w:lang w:eastAsia="he-IL"/>
        </w:rPr>
      </w:pPr>
    </w:p>
    <w:p w14:paraId="7983CE44" w14:textId="673312E1" w:rsidR="007F674D" w:rsidRDefault="007F674D" w:rsidP="007F674D">
      <w:pPr>
        <w:rPr>
          <w:rtl/>
          <w:lang w:eastAsia="he-IL"/>
        </w:rPr>
      </w:pPr>
      <w:bookmarkStart w:id="1143" w:name="_ETM_Q1_3282000"/>
      <w:bookmarkEnd w:id="1143"/>
      <w:r>
        <w:rPr>
          <w:rFonts w:hint="cs"/>
          <w:rtl/>
          <w:lang w:eastAsia="he-IL"/>
        </w:rPr>
        <w:t xml:space="preserve">נמצאים איתנו כאן נציג קואליציה ונציג אופוזיציה ששניהם יחד הגישו בקשה רשמית ליושבת-ראש ועדת הבריאות שלא נקבל את ההסתייגויות מכיוון שיש קונצנזוס בחקיקה הזאת </w:t>
      </w:r>
      <w:bookmarkStart w:id="1144" w:name="_ETM_Q1_3291000"/>
      <w:bookmarkEnd w:id="1144"/>
      <w:r>
        <w:rPr>
          <w:rFonts w:hint="cs"/>
          <w:rtl/>
          <w:lang w:eastAsia="he-IL"/>
        </w:rPr>
        <w:t>ומכיוון שהמנמקת לא נמצאת כאן כדי להציג את ההסתייגויות</w:t>
      </w:r>
      <w:bookmarkStart w:id="1145" w:name="_ETM_Q1_3298000"/>
      <w:bookmarkEnd w:id="1145"/>
      <w:r>
        <w:rPr>
          <w:rFonts w:hint="cs"/>
          <w:rtl/>
          <w:lang w:eastAsia="he-IL"/>
        </w:rPr>
        <w:t xml:space="preserve"> שלה, אלא שלחו לנו אותן ברגע האחרון. אם יהיה משהו בעניין הזה אז תמיד אפשר יהיה לטעון בעתיד.</w:t>
      </w:r>
      <w:bookmarkStart w:id="1146" w:name="_ETM_Q1_3308000"/>
      <w:bookmarkEnd w:id="1146"/>
      <w:r>
        <w:rPr>
          <w:rFonts w:hint="cs"/>
          <w:rtl/>
          <w:lang w:eastAsia="he-IL"/>
        </w:rPr>
        <w:t xml:space="preserve"> </w:t>
      </w:r>
    </w:p>
    <w:p w14:paraId="6592273D" w14:textId="77777777" w:rsidR="007F674D" w:rsidRDefault="007F674D" w:rsidP="007F674D">
      <w:pPr>
        <w:rPr>
          <w:rtl/>
          <w:lang w:eastAsia="he-IL"/>
        </w:rPr>
      </w:pPr>
    </w:p>
    <w:p w14:paraId="32F8476C" w14:textId="0B9DAD7D" w:rsidR="007F674D" w:rsidRDefault="007F674D" w:rsidP="007F674D">
      <w:pPr>
        <w:rPr>
          <w:rtl/>
          <w:lang w:eastAsia="he-IL"/>
        </w:rPr>
      </w:pPr>
      <w:bookmarkStart w:id="1147" w:name="_ETM_Q1_3316000"/>
      <w:bookmarkEnd w:id="1147"/>
      <w:r>
        <w:rPr>
          <w:rFonts w:hint="cs"/>
          <w:rtl/>
          <w:lang w:eastAsia="he-IL"/>
        </w:rPr>
        <w:t xml:space="preserve">כן, בבקשה. </w:t>
      </w:r>
    </w:p>
    <w:p w14:paraId="18AB4027" w14:textId="3AF3E9B8" w:rsidR="007F674D" w:rsidRDefault="007F674D" w:rsidP="007F674D">
      <w:pPr>
        <w:rPr>
          <w:rtl/>
          <w:lang w:eastAsia="he-IL"/>
        </w:rPr>
      </w:pPr>
      <w:bookmarkStart w:id="1148" w:name="_ETM_Q1_3309000"/>
      <w:bookmarkStart w:id="1149" w:name="_ETM_Q1_3313000"/>
      <w:bookmarkEnd w:id="1148"/>
      <w:bookmarkEnd w:id="1149"/>
    </w:p>
    <w:p w14:paraId="3A59FEBA" w14:textId="62A370A1" w:rsidR="007F674D" w:rsidRDefault="007F674D" w:rsidP="007F674D">
      <w:pPr>
        <w:pStyle w:val="a4"/>
        <w:keepNext/>
        <w:rPr>
          <w:rtl/>
        </w:rPr>
      </w:pPr>
      <w:bookmarkStart w:id="1150" w:name="ET_speaker_מירה_סלומון_303"/>
      <w:r w:rsidRPr="007F674D">
        <w:rPr>
          <w:rStyle w:val="TagStyle"/>
          <w:rtl/>
        </w:rPr>
        <w:t xml:space="preserve"> &lt;&lt; דובר &gt;&gt; </w:t>
      </w:r>
      <w:r>
        <w:rPr>
          <w:rtl/>
        </w:rPr>
        <w:t>מירה סלומון:</w:t>
      </w:r>
      <w:r w:rsidRPr="007F674D">
        <w:rPr>
          <w:rStyle w:val="TagStyle"/>
          <w:rtl/>
        </w:rPr>
        <w:t xml:space="preserve"> &lt;&lt; דובר &gt;&gt;</w:t>
      </w:r>
      <w:r>
        <w:rPr>
          <w:rtl/>
        </w:rPr>
        <w:t xml:space="preserve">   </w:t>
      </w:r>
      <w:bookmarkEnd w:id="1150"/>
    </w:p>
    <w:p w14:paraId="3324CAD9" w14:textId="2586B210" w:rsidR="007F674D" w:rsidRDefault="007F674D" w:rsidP="007F674D">
      <w:pPr>
        <w:pStyle w:val="KeepWithNext"/>
        <w:rPr>
          <w:rtl/>
          <w:lang w:eastAsia="he-IL"/>
        </w:rPr>
      </w:pPr>
    </w:p>
    <w:p w14:paraId="3B69D160" w14:textId="24CF36C7" w:rsidR="007F674D" w:rsidRDefault="007F674D" w:rsidP="00125C88">
      <w:pPr>
        <w:rPr>
          <w:rtl/>
          <w:lang w:eastAsia="he-IL"/>
        </w:rPr>
      </w:pPr>
      <w:r>
        <w:rPr>
          <w:rFonts w:hint="cs"/>
          <w:rtl/>
          <w:lang w:eastAsia="he-IL"/>
        </w:rPr>
        <w:t xml:space="preserve">אני ממרכז השלטון המקומי. הנושא נדון לפני הגעתי. </w:t>
      </w:r>
      <w:bookmarkStart w:id="1151" w:name="_ETM_Q1_3320000"/>
      <w:bookmarkEnd w:id="1151"/>
      <w:r>
        <w:rPr>
          <w:rFonts w:hint="cs"/>
          <w:rtl/>
          <w:lang w:eastAsia="he-IL"/>
        </w:rPr>
        <w:t xml:space="preserve">אני מתנצלת על העיכוב, הייתי בדיון בוועדה אחרת. </w:t>
      </w:r>
      <w:r w:rsidR="00125C88">
        <w:rPr>
          <w:rFonts w:hint="cs"/>
          <w:rtl/>
          <w:lang w:eastAsia="he-IL"/>
        </w:rPr>
        <w:t xml:space="preserve">אני מבקשת </w:t>
      </w:r>
      <w:bookmarkStart w:id="1152" w:name="_ETM_Q1_3331000"/>
      <w:bookmarkEnd w:id="1152"/>
      <w:r w:rsidR="00125C88">
        <w:rPr>
          <w:rFonts w:hint="cs"/>
          <w:rtl/>
          <w:lang w:eastAsia="he-IL"/>
        </w:rPr>
        <w:t>להתייחס לסעיף 2(א) ו-(ד). שני המקרים</w:t>
      </w:r>
      <w:bookmarkStart w:id="1153" w:name="_ETM_Q1_3340000"/>
      <w:bookmarkEnd w:id="1153"/>
      <w:r w:rsidR="00125C88">
        <w:rPr>
          <w:rFonts w:hint="cs"/>
          <w:rtl/>
          <w:lang w:eastAsia="he-IL"/>
        </w:rPr>
        <w:t xml:space="preserve"> מתייחסים למצב של אישור מטעם גורם רשמי - -</w:t>
      </w:r>
    </w:p>
    <w:p w14:paraId="3C754723" w14:textId="7A36D131" w:rsidR="00125C88" w:rsidRDefault="00125C88" w:rsidP="00125C88">
      <w:pPr>
        <w:rPr>
          <w:rtl/>
          <w:lang w:eastAsia="he-IL"/>
        </w:rPr>
      </w:pPr>
      <w:bookmarkStart w:id="1154" w:name="_ETM_Q1_3347000"/>
      <w:bookmarkEnd w:id="1154"/>
    </w:p>
    <w:p w14:paraId="24044FF2" w14:textId="7B56BD75" w:rsidR="00125C88" w:rsidRDefault="00125C88" w:rsidP="00125C88">
      <w:pPr>
        <w:pStyle w:val="af6"/>
        <w:keepNext/>
        <w:rPr>
          <w:rtl/>
        </w:rPr>
      </w:pPr>
      <w:bookmarkStart w:id="1155" w:name="ET_yor_5794_304"/>
      <w:r w:rsidRPr="00125C88">
        <w:rPr>
          <w:rStyle w:val="TagStyle"/>
          <w:rtl/>
        </w:rPr>
        <w:t xml:space="preserve"> &lt;&lt; יור &gt;&gt; </w:t>
      </w:r>
      <w:r>
        <w:rPr>
          <w:rtl/>
        </w:rPr>
        <w:t>היו"ר עידית סילמן:</w:t>
      </w:r>
      <w:r w:rsidRPr="00125C88">
        <w:rPr>
          <w:rStyle w:val="TagStyle"/>
          <w:rtl/>
        </w:rPr>
        <w:t xml:space="preserve"> &lt;&lt; יור &gt;&gt;</w:t>
      </w:r>
      <w:r>
        <w:rPr>
          <w:rtl/>
        </w:rPr>
        <w:t xml:space="preserve">   </w:t>
      </w:r>
      <w:bookmarkEnd w:id="1155"/>
    </w:p>
    <w:p w14:paraId="49AF215F" w14:textId="5EA01AB1" w:rsidR="00125C88" w:rsidRDefault="00125C88" w:rsidP="00125C88">
      <w:pPr>
        <w:pStyle w:val="KeepWithNext"/>
        <w:rPr>
          <w:rtl/>
          <w:lang w:eastAsia="he-IL"/>
        </w:rPr>
      </w:pPr>
    </w:p>
    <w:p w14:paraId="3F2CE8B2" w14:textId="67ECFAE4" w:rsidR="00125C88" w:rsidRDefault="00125C88" w:rsidP="00125C88">
      <w:pPr>
        <w:rPr>
          <w:rtl/>
          <w:lang w:eastAsia="he-IL"/>
        </w:rPr>
      </w:pPr>
      <w:bookmarkStart w:id="1156" w:name="_ETM_Q1_3344000"/>
      <w:bookmarkEnd w:id="1156"/>
      <w:r>
        <w:rPr>
          <w:rFonts w:hint="cs"/>
          <w:rtl/>
          <w:lang w:eastAsia="he-IL"/>
        </w:rPr>
        <w:t xml:space="preserve">חבל שאת מגיעה בסוף הדיון. </w:t>
      </w:r>
    </w:p>
    <w:p w14:paraId="616E32D5" w14:textId="5BA0FB48" w:rsidR="00125C88" w:rsidRDefault="00125C88" w:rsidP="00125C88">
      <w:pPr>
        <w:rPr>
          <w:rtl/>
          <w:lang w:eastAsia="he-IL"/>
        </w:rPr>
      </w:pPr>
      <w:bookmarkStart w:id="1157" w:name="_ETM_Q1_3352000"/>
      <w:bookmarkEnd w:id="1157"/>
    </w:p>
    <w:p w14:paraId="49D4D432" w14:textId="305FFB90" w:rsidR="00125C88" w:rsidRDefault="00125C88" w:rsidP="00125C88">
      <w:pPr>
        <w:pStyle w:val="a4"/>
        <w:keepNext/>
        <w:rPr>
          <w:rtl/>
        </w:rPr>
      </w:pPr>
      <w:bookmarkStart w:id="1158" w:name="ET_speaker_מירה_סלומון_305"/>
      <w:r w:rsidRPr="00125C88">
        <w:rPr>
          <w:rStyle w:val="TagStyle"/>
          <w:rtl/>
        </w:rPr>
        <w:t xml:space="preserve"> &lt;&lt; דובר &gt;&gt; </w:t>
      </w:r>
      <w:r>
        <w:rPr>
          <w:rtl/>
        </w:rPr>
        <w:t>מירה סלומון:</w:t>
      </w:r>
      <w:r w:rsidRPr="00125C88">
        <w:rPr>
          <w:rStyle w:val="TagStyle"/>
          <w:rtl/>
        </w:rPr>
        <w:t xml:space="preserve"> &lt;&lt; דובר &gt;&gt;</w:t>
      </w:r>
      <w:r>
        <w:rPr>
          <w:rtl/>
        </w:rPr>
        <w:t xml:space="preserve">   </w:t>
      </w:r>
      <w:bookmarkEnd w:id="1158"/>
    </w:p>
    <w:p w14:paraId="6D428ACB" w14:textId="2CD37287" w:rsidR="00125C88" w:rsidRDefault="00125C88" w:rsidP="00125C88">
      <w:pPr>
        <w:pStyle w:val="KeepWithNext"/>
        <w:rPr>
          <w:rtl/>
          <w:lang w:eastAsia="he-IL"/>
        </w:rPr>
      </w:pPr>
    </w:p>
    <w:p w14:paraId="46DD645B" w14:textId="664DA86B" w:rsidR="00125C88" w:rsidRDefault="00125C88" w:rsidP="00125C88">
      <w:pPr>
        <w:rPr>
          <w:rtl/>
          <w:lang w:eastAsia="he-IL"/>
        </w:rPr>
      </w:pPr>
      <w:bookmarkStart w:id="1159" w:name="_ETM_Q1_3353000"/>
      <w:bookmarkEnd w:id="1159"/>
      <w:r>
        <w:rPr>
          <w:rFonts w:hint="cs"/>
          <w:rtl/>
          <w:lang w:eastAsia="he-IL"/>
        </w:rPr>
        <w:t>לצערי, מאחר שהכנסת, כמו שאמרה גברתי, רגע לפני פיזור, יש הרבה דיונים</w:t>
      </w:r>
      <w:bookmarkStart w:id="1160" w:name="_ETM_Q1_3356000"/>
      <w:bookmarkEnd w:id="1160"/>
      <w:r>
        <w:rPr>
          <w:rFonts w:hint="cs"/>
          <w:rtl/>
          <w:lang w:eastAsia="he-IL"/>
        </w:rPr>
        <w:t xml:space="preserve"> שמתקיימים במקביל. אני שוחקת את עצמי ונפרסת עד דק - -</w:t>
      </w:r>
    </w:p>
    <w:p w14:paraId="4C42EE9B" w14:textId="3EC89311" w:rsidR="00125C88" w:rsidRDefault="00125C88" w:rsidP="00125C88">
      <w:pPr>
        <w:rPr>
          <w:rtl/>
          <w:lang w:eastAsia="he-IL"/>
        </w:rPr>
      </w:pPr>
      <w:bookmarkStart w:id="1161" w:name="_ETM_Q1_3359000"/>
      <w:bookmarkEnd w:id="1161"/>
    </w:p>
    <w:p w14:paraId="2FBEB617" w14:textId="155E7CE3" w:rsidR="00125C88" w:rsidRDefault="00125C88" w:rsidP="00125C88">
      <w:pPr>
        <w:pStyle w:val="af6"/>
        <w:keepNext/>
        <w:rPr>
          <w:rtl/>
        </w:rPr>
      </w:pPr>
      <w:bookmarkStart w:id="1162" w:name="ET_yor_5794_306"/>
      <w:r w:rsidRPr="00125C88">
        <w:rPr>
          <w:rStyle w:val="TagStyle"/>
          <w:rtl/>
        </w:rPr>
        <w:t xml:space="preserve"> &lt;&lt; יור &gt;&gt; </w:t>
      </w:r>
      <w:r>
        <w:rPr>
          <w:rtl/>
        </w:rPr>
        <w:t>היו"ר עידית סילמן:</w:t>
      </w:r>
      <w:r w:rsidRPr="00125C88">
        <w:rPr>
          <w:rStyle w:val="TagStyle"/>
          <w:rtl/>
        </w:rPr>
        <w:t xml:space="preserve"> &lt;&lt; יור &gt;&gt;</w:t>
      </w:r>
      <w:r>
        <w:rPr>
          <w:rtl/>
        </w:rPr>
        <w:t xml:space="preserve">   </w:t>
      </w:r>
      <w:bookmarkEnd w:id="1162"/>
    </w:p>
    <w:p w14:paraId="64E9BE52" w14:textId="76372FEB" w:rsidR="00125C88" w:rsidRDefault="00125C88" w:rsidP="00125C88">
      <w:pPr>
        <w:pStyle w:val="KeepWithNext"/>
        <w:rPr>
          <w:rtl/>
          <w:lang w:eastAsia="he-IL"/>
        </w:rPr>
      </w:pPr>
    </w:p>
    <w:p w14:paraId="3E364C4C" w14:textId="2E89E485" w:rsidR="00125C88" w:rsidRDefault="00125C88" w:rsidP="00125C88">
      <w:pPr>
        <w:rPr>
          <w:rtl/>
          <w:lang w:eastAsia="he-IL"/>
        </w:rPr>
      </w:pPr>
      <w:bookmarkStart w:id="1163" w:name="_ETM_Q1_3360000"/>
      <w:bookmarkEnd w:id="1163"/>
      <w:r>
        <w:rPr>
          <w:rFonts w:hint="cs"/>
          <w:rtl/>
          <w:lang w:eastAsia="he-IL"/>
        </w:rPr>
        <w:t>אני מסכימה אבל - -</w:t>
      </w:r>
    </w:p>
    <w:p w14:paraId="27381CC0" w14:textId="2EB3AFA4" w:rsidR="00125C88" w:rsidRDefault="00125C88" w:rsidP="00125C88">
      <w:pPr>
        <w:rPr>
          <w:rtl/>
          <w:lang w:eastAsia="he-IL"/>
        </w:rPr>
      </w:pPr>
      <w:bookmarkStart w:id="1164" w:name="_ETM_Q1_3363000"/>
      <w:bookmarkEnd w:id="1164"/>
    </w:p>
    <w:p w14:paraId="3E6601C4" w14:textId="0D467815" w:rsidR="00125C88" w:rsidRDefault="00125C88" w:rsidP="00125C88">
      <w:pPr>
        <w:pStyle w:val="a4"/>
        <w:keepNext/>
        <w:rPr>
          <w:rtl/>
        </w:rPr>
      </w:pPr>
      <w:bookmarkStart w:id="1165" w:name="ET_speaker_מירה_סלומון_307"/>
      <w:r w:rsidRPr="00125C88">
        <w:rPr>
          <w:rStyle w:val="TagStyle"/>
          <w:rtl/>
        </w:rPr>
        <w:t xml:space="preserve"> &lt;&lt; דובר &gt;&gt; </w:t>
      </w:r>
      <w:r>
        <w:rPr>
          <w:rtl/>
        </w:rPr>
        <w:t>מירה סלומון:</w:t>
      </w:r>
      <w:r w:rsidRPr="00125C88">
        <w:rPr>
          <w:rStyle w:val="TagStyle"/>
          <w:rtl/>
        </w:rPr>
        <w:t xml:space="preserve"> &lt;&lt; דובר &gt;&gt;</w:t>
      </w:r>
      <w:r>
        <w:rPr>
          <w:rtl/>
        </w:rPr>
        <w:t xml:space="preserve">   </w:t>
      </w:r>
      <w:bookmarkEnd w:id="1165"/>
    </w:p>
    <w:p w14:paraId="6379717A" w14:textId="450349D5" w:rsidR="00125C88" w:rsidRDefault="00125C88" w:rsidP="00125C88">
      <w:pPr>
        <w:pStyle w:val="KeepWithNext"/>
        <w:rPr>
          <w:rtl/>
          <w:lang w:eastAsia="he-IL"/>
        </w:rPr>
      </w:pPr>
    </w:p>
    <w:p w14:paraId="2A345B87" w14:textId="28D80CF1" w:rsidR="00125C88" w:rsidRDefault="00125C88" w:rsidP="00125C88">
      <w:pPr>
        <w:rPr>
          <w:rtl/>
          <w:lang w:eastAsia="he-IL"/>
        </w:rPr>
      </w:pPr>
      <w:r>
        <w:rPr>
          <w:rFonts w:hint="cs"/>
          <w:rtl/>
          <w:lang w:eastAsia="he-IL"/>
        </w:rPr>
        <w:t xml:space="preserve">יצאנו להפסקה ובמקום לאכול ארוחת צהריים באתי לטעון בפני גברתי על </w:t>
      </w:r>
      <w:bookmarkStart w:id="1166" w:name="_ETM_Q1_3367000"/>
      <w:bookmarkEnd w:id="1166"/>
      <w:r>
        <w:rPr>
          <w:rFonts w:hint="cs"/>
          <w:rtl/>
          <w:lang w:eastAsia="he-IL"/>
        </w:rPr>
        <w:t xml:space="preserve">הסוגיה. אז אני מתנצלת על זה אבל זה צוק העיתים. </w:t>
      </w:r>
    </w:p>
    <w:p w14:paraId="6CC655BB" w14:textId="0FD3DDC6" w:rsidR="00125C88" w:rsidRDefault="00125C88" w:rsidP="00125C88">
      <w:pPr>
        <w:rPr>
          <w:rtl/>
          <w:lang w:eastAsia="he-IL"/>
        </w:rPr>
      </w:pPr>
      <w:bookmarkStart w:id="1167" w:name="_ETM_Q1_3368000"/>
      <w:bookmarkEnd w:id="1167"/>
    </w:p>
    <w:p w14:paraId="4DEFABB4" w14:textId="44612FD7" w:rsidR="00125C88" w:rsidRDefault="00125C88" w:rsidP="00125C88">
      <w:pPr>
        <w:pStyle w:val="a4"/>
        <w:keepNext/>
        <w:rPr>
          <w:rtl/>
        </w:rPr>
      </w:pPr>
      <w:bookmarkStart w:id="1168" w:name="ET_speaker_5797_308"/>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168"/>
    </w:p>
    <w:p w14:paraId="5F753487" w14:textId="2E6D0EB0" w:rsidR="00125C88" w:rsidRDefault="00125C88" w:rsidP="00125C88">
      <w:pPr>
        <w:pStyle w:val="KeepWithNext"/>
        <w:rPr>
          <w:rtl/>
          <w:lang w:eastAsia="he-IL"/>
        </w:rPr>
      </w:pPr>
    </w:p>
    <w:p w14:paraId="28D94224" w14:textId="0CAF6344" w:rsidR="00125C88" w:rsidRDefault="00125C88" w:rsidP="00125C88">
      <w:pPr>
        <w:rPr>
          <w:rtl/>
          <w:lang w:eastAsia="he-IL"/>
        </w:rPr>
      </w:pPr>
      <w:bookmarkStart w:id="1169" w:name="_ETM_Q1_3370000"/>
      <w:bookmarkEnd w:id="1169"/>
      <w:r>
        <w:rPr>
          <w:rFonts w:hint="cs"/>
          <w:rtl/>
          <w:lang w:eastAsia="he-IL"/>
        </w:rPr>
        <w:t xml:space="preserve">איפה הבעיה? הכנסנו רשות מקומית. </w:t>
      </w:r>
    </w:p>
    <w:p w14:paraId="7D29795E" w14:textId="3B221252" w:rsidR="00125C88" w:rsidRDefault="00125C88" w:rsidP="00125C88">
      <w:pPr>
        <w:rPr>
          <w:rtl/>
          <w:lang w:eastAsia="he-IL"/>
        </w:rPr>
      </w:pPr>
      <w:bookmarkStart w:id="1170" w:name="_ETM_Q1_3371000"/>
      <w:bookmarkEnd w:id="1170"/>
    </w:p>
    <w:p w14:paraId="2525A158" w14:textId="32424B7D" w:rsidR="00125C88" w:rsidRDefault="00125C88" w:rsidP="00125C88">
      <w:pPr>
        <w:pStyle w:val="a4"/>
        <w:keepNext/>
        <w:rPr>
          <w:rtl/>
        </w:rPr>
      </w:pPr>
      <w:bookmarkStart w:id="1171" w:name="ET_speaker_מירה_סלומון_309"/>
      <w:r w:rsidRPr="00125C88">
        <w:rPr>
          <w:rStyle w:val="TagStyle"/>
          <w:rtl/>
        </w:rPr>
        <w:t xml:space="preserve"> &lt;&lt; דובר &gt;&gt; </w:t>
      </w:r>
      <w:r>
        <w:rPr>
          <w:rtl/>
        </w:rPr>
        <w:t>מירה סלומון:</w:t>
      </w:r>
      <w:r w:rsidRPr="00125C88">
        <w:rPr>
          <w:rStyle w:val="TagStyle"/>
          <w:rtl/>
        </w:rPr>
        <w:t xml:space="preserve"> &lt;&lt; דובר &gt;&gt;</w:t>
      </w:r>
      <w:r>
        <w:rPr>
          <w:rtl/>
        </w:rPr>
        <w:t xml:space="preserve">   </w:t>
      </w:r>
      <w:bookmarkEnd w:id="1171"/>
    </w:p>
    <w:p w14:paraId="3456C09E" w14:textId="7F284ECD" w:rsidR="00125C88" w:rsidRDefault="00125C88" w:rsidP="00125C88">
      <w:pPr>
        <w:pStyle w:val="KeepWithNext"/>
        <w:rPr>
          <w:rtl/>
          <w:lang w:eastAsia="he-IL"/>
        </w:rPr>
      </w:pPr>
    </w:p>
    <w:p w14:paraId="486413C5" w14:textId="1C6A842A" w:rsidR="00125C88" w:rsidRPr="00125C88" w:rsidRDefault="00125C88" w:rsidP="00125C88">
      <w:pPr>
        <w:rPr>
          <w:rtl/>
          <w:lang w:eastAsia="he-IL"/>
        </w:rPr>
      </w:pPr>
      <w:bookmarkStart w:id="1172" w:name="_ETM_Q1_3372000"/>
      <w:bookmarkEnd w:id="1172"/>
      <w:r>
        <w:rPr>
          <w:rFonts w:hint="cs"/>
          <w:rtl/>
          <w:lang w:eastAsia="he-IL"/>
        </w:rPr>
        <w:t xml:space="preserve">בדיוק. העניין של הרשות המקומית נכנס. אני מזכירה שבדיונים הקודמים הסברנו שאנחנו לא גורם שמאשר לתקשורת, אנחנו פועלים מול הממונה על המחוזות הממונים </w:t>
      </w:r>
      <w:bookmarkStart w:id="1173" w:name="_ETM_Q1_3387000"/>
      <w:bookmarkEnd w:id="1173"/>
      <w:r>
        <w:rPr>
          <w:rFonts w:hint="cs"/>
          <w:rtl/>
          <w:lang w:eastAsia="he-IL"/>
        </w:rPr>
        <w:t>ממשרד הפנים. רצינו לוודא שאין בעניין האישור כאן של</w:t>
      </w:r>
      <w:bookmarkStart w:id="1174" w:name="_ETM_Q1_3393000"/>
      <w:bookmarkEnd w:id="1174"/>
      <w:r>
        <w:rPr>
          <w:rFonts w:hint="cs"/>
          <w:rtl/>
          <w:lang w:eastAsia="he-IL"/>
        </w:rPr>
        <w:t xml:space="preserve"> "גורם רשמי", ובייחוד בעניין סעיף קטן (ד) לא יחול האיסור בטרם ניתן אישור שלנו. אנחנו מאשרים בנוהל הרגיל שלנו למשרד הפנים. </w:t>
      </w:r>
    </w:p>
    <w:p w14:paraId="349EE807" w14:textId="4F38197A" w:rsidR="00125C88" w:rsidRDefault="00125C88" w:rsidP="007F674D">
      <w:pPr>
        <w:rPr>
          <w:rtl/>
          <w:lang w:eastAsia="he-IL"/>
        </w:rPr>
      </w:pPr>
      <w:bookmarkStart w:id="1175" w:name="_ETM_Q1_3314000"/>
      <w:bookmarkEnd w:id="1175"/>
    </w:p>
    <w:p w14:paraId="36363B5B" w14:textId="2423AACE" w:rsidR="00125C88" w:rsidRDefault="00125C88" w:rsidP="00125C88">
      <w:pPr>
        <w:pStyle w:val="a4"/>
        <w:keepNext/>
        <w:rPr>
          <w:rtl/>
        </w:rPr>
      </w:pPr>
      <w:bookmarkStart w:id="1176" w:name="ET_speaker_5797_310"/>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176"/>
    </w:p>
    <w:p w14:paraId="075C5DFB" w14:textId="7D8E2D8D" w:rsidR="00125C88" w:rsidRDefault="00125C88" w:rsidP="00125C88">
      <w:pPr>
        <w:pStyle w:val="KeepWithNext"/>
        <w:rPr>
          <w:rtl/>
          <w:lang w:eastAsia="he-IL"/>
        </w:rPr>
      </w:pPr>
    </w:p>
    <w:p w14:paraId="527667BB" w14:textId="5E8B9FBF" w:rsidR="00125C88" w:rsidRDefault="00125C88" w:rsidP="00125C88">
      <w:pPr>
        <w:rPr>
          <w:rtl/>
          <w:lang w:eastAsia="he-IL"/>
        </w:rPr>
      </w:pPr>
      <w:bookmarkStart w:id="1177" w:name="_ETM_Q1_3401000"/>
      <w:bookmarkEnd w:id="1177"/>
      <w:r>
        <w:rPr>
          <w:rFonts w:hint="cs"/>
          <w:rtl/>
          <w:lang w:eastAsia="he-IL"/>
        </w:rPr>
        <w:t>שינינו לכם פה את הנוהל? אף אחד לא</w:t>
      </w:r>
      <w:bookmarkStart w:id="1178" w:name="_ETM_Q1_3406000"/>
      <w:bookmarkEnd w:id="1178"/>
      <w:r>
        <w:rPr>
          <w:rFonts w:hint="cs"/>
          <w:rtl/>
          <w:lang w:eastAsia="he-IL"/>
        </w:rPr>
        <w:t xml:space="preserve"> משנה לכם את הנוהל. תעשו מה שאתם רוצים. </w:t>
      </w:r>
    </w:p>
    <w:p w14:paraId="146E87BE" w14:textId="6F5A4429" w:rsidR="00125C88" w:rsidRDefault="00125C88" w:rsidP="00125C88">
      <w:pPr>
        <w:rPr>
          <w:rtl/>
          <w:lang w:eastAsia="he-IL"/>
        </w:rPr>
      </w:pPr>
    </w:p>
    <w:p w14:paraId="74F5C550" w14:textId="12E0B78C" w:rsidR="00125C88" w:rsidRDefault="00125C88" w:rsidP="00125C88">
      <w:pPr>
        <w:pStyle w:val="a4"/>
        <w:keepNext/>
        <w:rPr>
          <w:rtl/>
        </w:rPr>
      </w:pPr>
      <w:bookmarkStart w:id="1179" w:name="ET_speaker_מירה_סלומון_311"/>
      <w:r w:rsidRPr="00125C88">
        <w:rPr>
          <w:rStyle w:val="TagStyle"/>
          <w:rtl/>
        </w:rPr>
        <w:t xml:space="preserve"> &lt;&lt; דובר &gt;&gt; </w:t>
      </w:r>
      <w:r>
        <w:rPr>
          <w:rtl/>
        </w:rPr>
        <w:t>מירה סלומון:</w:t>
      </w:r>
      <w:r w:rsidRPr="00125C88">
        <w:rPr>
          <w:rStyle w:val="TagStyle"/>
          <w:rtl/>
        </w:rPr>
        <w:t xml:space="preserve"> &lt;&lt; דובר &gt;&gt;</w:t>
      </w:r>
      <w:r>
        <w:rPr>
          <w:rtl/>
        </w:rPr>
        <w:t xml:space="preserve">   </w:t>
      </w:r>
      <w:bookmarkEnd w:id="1179"/>
    </w:p>
    <w:p w14:paraId="51EE2CDB" w14:textId="393BB3D6" w:rsidR="00125C88" w:rsidRDefault="00125C88" w:rsidP="00125C88">
      <w:pPr>
        <w:pStyle w:val="KeepWithNext"/>
        <w:rPr>
          <w:rtl/>
          <w:lang w:eastAsia="he-IL"/>
        </w:rPr>
      </w:pPr>
    </w:p>
    <w:p w14:paraId="426EF042" w14:textId="482838FA" w:rsidR="00125C88" w:rsidRDefault="00125C88" w:rsidP="00125C88">
      <w:pPr>
        <w:rPr>
          <w:rtl/>
          <w:lang w:eastAsia="he-IL"/>
        </w:rPr>
      </w:pPr>
      <w:r>
        <w:rPr>
          <w:rFonts w:hint="cs"/>
          <w:rtl/>
          <w:lang w:eastAsia="he-IL"/>
        </w:rPr>
        <w:t xml:space="preserve">מה שאנחנו </w:t>
      </w:r>
      <w:bookmarkStart w:id="1180" w:name="_ETM_Q1_3409000"/>
      <w:bookmarkEnd w:id="1180"/>
      <w:r>
        <w:rPr>
          <w:rFonts w:hint="cs"/>
          <w:rtl/>
          <w:lang w:eastAsia="he-IL"/>
        </w:rPr>
        <w:t xml:space="preserve">מונחים. </w:t>
      </w:r>
    </w:p>
    <w:p w14:paraId="1DCC6E38" w14:textId="46AD0FC4" w:rsidR="00125C88" w:rsidRDefault="00125C88" w:rsidP="00125C88">
      <w:pPr>
        <w:rPr>
          <w:rtl/>
          <w:lang w:eastAsia="he-IL"/>
        </w:rPr>
      </w:pPr>
    </w:p>
    <w:p w14:paraId="7842BF98" w14:textId="584E47AB" w:rsidR="00125C88" w:rsidRDefault="00125C88" w:rsidP="00125C88">
      <w:pPr>
        <w:pStyle w:val="a4"/>
        <w:keepNext/>
        <w:rPr>
          <w:rtl/>
        </w:rPr>
      </w:pPr>
      <w:bookmarkStart w:id="1181" w:name="ET_speaker_5797_312"/>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181"/>
    </w:p>
    <w:p w14:paraId="4E20603C" w14:textId="4B18B3F7" w:rsidR="00125C88" w:rsidRDefault="00125C88" w:rsidP="00125C88">
      <w:pPr>
        <w:pStyle w:val="KeepWithNext"/>
        <w:rPr>
          <w:rtl/>
          <w:lang w:eastAsia="he-IL"/>
        </w:rPr>
      </w:pPr>
    </w:p>
    <w:p w14:paraId="0DBCE03A" w14:textId="0F806DE9" w:rsidR="00125C88" w:rsidRDefault="00125C88" w:rsidP="00125C88">
      <w:pPr>
        <w:rPr>
          <w:rtl/>
          <w:lang w:eastAsia="he-IL"/>
        </w:rPr>
      </w:pPr>
      <w:bookmarkStart w:id="1182" w:name="_ETM_Q1_3407000"/>
      <w:bookmarkEnd w:id="1182"/>
      <w:r>
        <w:rPr>
          <w:rFonts w:hint="cs"/>
          <w:rtl/>
          <w:lang w:eastAsia="he-IL"/>
        </w:rPr>
        <w:t>כמו שאמר המשרד לביטחון פנים, תחליטו</w:t>
      </w:r>
      <w:bookmarkStart w:id="1183" w:name="_ETM_Q1_3410000"/>
      <w:bookmarkEnd w:id="1183"/>
      <w:r>
        <w:rPr>
          <w:rFonts w:hint="cs"/>
          <w:rtl/>
          <w:lang w:eastAsia="he-IL"/>
        </w:rPr>
        <w:t xml:space="preserve"> איך שאתם רוצים להודיע את זה </w:t>
      </w:r>
      <w:r>
        <w:rPr>
          <w:rtl/>
          <w:lang w:eastAsia="he-IL"/>
        </w:rPr>
        <w:t>–</w:t>
      </w:r>
      <w:r>
        <w:rPr>
          <w:rFonts w:hint="cs"/>
          <w:rtl/>
          <w:lang w:eastAsia="he-IL"/>
        </w:rPr>
        <w:t xml:space="preserve"> דרך משרד הפנים,</w:t>
      </w:r>
      <w:bookmarkStart w:id="1184" w:name="_ETM_Q1_3414000"/>
      <w:bookmarkEnd w:id="1184"/>
      <w:r>
        <w:rPr>
          <w:rFonts w:hint="cs"/>
          <w:rtl/>
          <w:lang w:eastAsia="he-IL"/>
        </w:rPr>
        <w:t xml:space="preserve"> דרך משרד החוץ, דרך האו"ם </w:t>
      </w:r>
      <w:r>
        <w:rPr>
          <w:rtl/>
          <w:lang w:eastAsia="he-IL"/>
        </w:rPr>
        <w:t>–</w:t>
      </w:r>
      <w:r>
        <w:rPr>
          <w:rFonts w:hint="cs"/>
          <w:rtl/>
          <w:lang w:eastAsia="he-IL"/>
        </w:rPr>
        <w:t xml:space="preserve"> איך שאתם רוצים</w:t>
      </w:r>
      <w:bookmarkStart w:id="1185" w:name="_ETM_Q1_3417000"/>
      <w:bookmarkEnd w:id="1185"/>
      <w:r>
        <w:rPr>
          <w:rFonts w:hint="cs"/>
          <w:rtl/>
          <w:lang w:eastAsia="he-IL"/>
        </w:rPr>
        <w:t xml:space="preserve">. הסמכות היא שלכם. </w:t>
      </w:r>
    </w:p>
    <w:p w14:paraId="5A3C5012" w14:textId="56D8A897" w:rsidR="00125C88" w:rsidRDefault="00125C88" w:rsidP="00125C88">
      <w:pPr>
        <w:rPr>
          <w:rtl/>
          <w:lang w:eastAsia="he-IL"/>
        </w:rPr>
      </w:pPr>
      <w:bookmarkStart w:id="1186" w:name="_ETM_Q1_3422000"/>
      <w:bookmarkStart w:id="1187" w:name="_ETM_Q1_3420000"/>
      <w:bookmarkEnd w:id="1186"/>
      <w:bookmarkEnd w:id="1187"/>
    </w:p>
    <w:p w14:paraId="50C891D4" w14:textId="219A7988" w:rsidR="00125C88" w:rsidRDefault="00125C88" w:rsidP="00125C88">
      <w:pPr>
        <w:pStyle w:val="a4"/>
        <w:keepNext/>
        <w:rPr>
          <w:rtl/>
        </w:rPr>
      </w:pPr>
      <w:bookmarkStart w:id="1188" w:name="ET_speaker_מירה_סלומון_313"/>
      <w:r w:rsidRPr="00125C88">
        <w:rPr>
          <w:rStyle w:val="TagStyle"/>
          <w:rtl/>
        </w:rPr>
        <w:t xml:space="preserve"> &lt;&lt; דובר &gt;&gt; </w:t>
      </w:r>
      <w:r>
        <w:rPr>
          <w:rtl/>
        </w:rPr>
        <w:t>מירה סלומון:</w:t>
      </w:r>
      <w:r w:rsidRPr="00125C88">
        <w:rPr>
          <w:rStyle w:val="TagStyle"/>
          <w:rtl/>
        </w:rPr>
        <w:t xml:space="preserve"> &lt;&lt; דובר &gt;&gt;</w:t>
      </w:r>
      <w:r>
        <w:rPr>
          <w:rtl/>
        </w:rPr>
        <w:t xml:space="preserve">   </w:t>
      </w:r>
      <w:bookmarkEnd w:id="1188"/>
    </w:p>
    <w:p w14:paraId="3E352DB3" w14:textId="1926F6F5" w:rsidR="00125C88" w:rsidRDefault="00125C88" w:rsidP="00125C88">
      <w:pPr>
        <w:pStyle w:val="KeepWithNext"/>
        <w:rPr>
          <w:rtl/>
          <w:lang w:eastAsia="he-IL"/>
        </w:rPr>
      </w:pPr>
    </w:p>
    <w:p w14:paraId="06DCE10F" w14:textId="1C9B9C31" w:rsidR="00125C88" w:rsidRDefault="00125C88" w:rsidP="00125C88">
      <w:pPr>
        <w:rPr>
          <w:rtl/>
          <w:lang w:eastAsia="he-IL"/>
        </w:rPr>
      </w:pPr>
      <w:r>
        <w:rPr>
          <w:rFonts w:hint="cs"/>
          <w:rtl/>
          <w:lang w:eastAsia="he-IL"/>
        </w:rPr>
        <w:t xml:space="preserve">איך שאנחנו מונחים, אדוני. מונחים. </w:t>
      </w:r>
    </w:p>
    <w:p w14:paraId="18C3BEEC" w14:textId="28802346" w:rsidR="00125C88" w:rsidRDefault="00125C88" w:rsidP="00125C88">
      <w:pPr>
        <w:rPr>
          <w:rtl/>
          <w:lang w:eastAsia="he-IL"/>
        </w:rPr>
      </w:pPr>
      <w:bookmarkStart w:id="1189" w:name="_ETM_Q1_3426000"/>
      <w:bookmarkEnd w:id="1189"/>
    </w:p>
    <w:p w14:paraId="56D60F77" w14:textId="3E1926F4" w:rsidR="00125C88" w:rsidRDefault="00125C88" w:rsidP="00125C88">
      <w:pPr>
        <w:pStyle w:val="af6"/>
        <w:keepNext/>
        <w:rPr>
          <w:rtl/>
        </w:rPr>
      </w:pPr>
      <w:bookmarkStart w:id="1190" w:name="ET_yor_5794_314"/>
      <w:r w:rsidRPr="00125C88">
        <w:rPr>
          <w:rStyle w:val="TagStyle"/>
          <w:rtl/>
        </w:rPr>
        <w:t xml:space="preserve"> &lt;&lt; יור &gt;&gt; </w:t>
      </w:r>
      <w:r>
        <w:rPr>
          <w:rtl/>
        </w:rPr>
        <w:t>היו"ר עידית סילמן:</w:t>
      </w:r>
      <w:r w:rsidRPr="00125C88">
        <w:rPr>
          <w:rStyle w:val="TagStyle"/>
          <w:rtl/>
        </w:rPr>
        <w:t xml:space="preserve"> &lt;&lt; יור &gt;&gt;</w:t>
      </w:r>
      <w:r>
        <w:rPr>
          <w:rtl/>
        </w:rPr>
        <w:t xml:space="preserve">   </w:t>
      </w:r>
      <w:bookmarkEnd w:id="1190"/>
    </w:p>
    <w:p w14:paraId="65F8369B" w14:textId="7E53BB96" w:rsidR="00125C88" w:rsidRDefault="00125C88" w:rsidP="00125C88">
      <w:pPr>
        <w:pStyle w:val="KeepWithNext"/>
        <w:rPr>
          <w:rtl/>
          <w:lang w:eastAsia="he-IL"/>
        </w:rPr>
      </w:pPr>
    </w:p>
    <w:p w14:paraId="6D505D2E" w14:textId="5D1F548B" w:rsidR="00125C88" w:rsidRDefault="00125C88" w:rsidP="00125C88">
      <w:pPr>
        <w:ind w:firstLine="0"/>
        <w:rPr>
          <w:rtl/>
          <w:lang w:eastAsia="he-IL"/>
        </w:rPr>
      </w:pPr>
      <w:bookmarkStart w:id="1191" w:name="_ETM_Q1_3427000"/>
      <w:bookmarkEnd w:id="1191"/>
      <w:r>
        <w:rPr>
          <w:rtl/>
          <w:lang w:eastAsia="he-IL"/>
        </w:rPr>
        <w:tab/>
      </w:r>
      <w:r>
        <w:rPr>
          <w:rFonts w:hint="cs"/>
          <w:rtl/>
          <w:lang w:eastAsia="he-IL"/>
        </w:rPr>
        <w:t xml:space="preserve">לבקשת היועצות המשפטיות, הן מעוניינות לסגור את כל מה שקשור לחקיקה מכיוון שאין כאן יועצים ממשרד המשפטים. אנחנו נצביע עליה מחר. </w:t>
      </w:r>
      <w:bookmarkStart w:id="1192" w:name="_ETM_Q1_3440000"/>
      <w:bookmarkEnd w:id="1192"/>
      <w:r>
        <w:rPr>
          <w:rFonts w:hint="cs"/>
          <w:rtl/>
          <w:lang w:eastAsia="he-IL"/>
        </w:rPr>
        <w:t xml:space="preserve">היא מוכנה ושלמה כביכול. </w:t>
      </w:r>
    </w:p>
    <w:p w14:paraId="676C62F4" w14:textId="441D0A2D" w:rsidR="00125C88" w:rsidRDefault="00125C88" w:rsidP="00125C88">
      <w:pPr>
        <w:ind w:firstLine="0"/>
        <w:rPr>
          <w:rtl/>
          <w:lang w:eastAsia="he-IL"/>
        </w:rPr>
      </w:pPr>
      <w:bookmarkStart w:id="1193" w:name="_ETM_Q1_3441000"/>
      <w:bookmarkEnd w:id="1193"/>
    </w:p>
    <w:p w14:paraId="291C2A87" w14:textId="42740D14" w:rsidR="00125C88" w:rsidRDefault="00125C88" w:rsidP="00125C88">
      <w:pPr>
        <w:pStyle w:val="a4"/>
        <w:keepNext/>
        <w:rPr>
          <w:rtl/>
        </w:rPr>
      </w:pPr>
      <w:bookmarkStart w:id="1194" w:name="ET_speaker_5797_315"/>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194"/>
    </w:p>
    <w:p w14:paraId="79269819" w14:textId="58A5DD22" w:rsidR="00125C88" w:rsidRDefault="00125C88" w:rsidP="00125C88">
      <w:pPr>
        <w:pStyle w:val="KeepWithNext"/>
        <w:rPr>
          <w:rtl/>
          <w:lang w:eastAsia="he-IL"/>
        </w:rPr>
      </w:pPr>
    </w:p>
    <w:p w14:paraId="6E214A79" w14:textId="043DCAE2" w:rsidR="00125C88" w:rsidRDefault="00125C88" w:rsidP="00125C88">
      <w:pPr>
        <w:rPr>
          <w:rtl/>
          <w:lang w:eastAsia="he-IL"/>
        </w:rPr>
      </w:pPr>
      <w:bookmarkStart w:id="1195" w:name="_ETM_Q1_3442000"/>
      <w:bookmarkEnd w:id="1195"/>
      <w:r>
        <w:rPr>
          <w:rFonts w:hint="cs"/>
          <w:rtl/>
          <w:lang w:eastAsia="he-IL"/>
        </w:rPr>
        <w:t>יש לי הצעת פשרה. נגיש רביזיה.</w:t>
      </w:r>
      <w:bookmarkStart w:id="1196" w:name="_ETM_Q1_3449000"/>
      <w:bookmarkEnd w:id="1196"/>
      <w:r>
        <w:rPr>
          <w:rFonts w:hint="cs"/>
          <w:rtl/>
          <w:lang w:eastAsia="he-IL"/>
        </w:rPr>
        <w:t xml:space="preserve"> זאת אומרת אם משרד המשפטים רוצה לפתוח את זה</w:t>
      </w:r>
      <w:bookmarkStart w:id="1197" w:name="_ETM_Q1_3451000"/>
      <w:bookmarkEnd w:id="1197"/>
      <w:r>
        <w:rPr>
          <w:rFonts w:hint="cs"/>
          <w:rtl/>
          <w:lang w:eastAsia="he-IL"/>
        </w:rPr>
        <w:t xml:space="preserve"> ולשנות משהו ממה שניסחנו נעשה מחר בבוקר רביזיה ונגמור את זה. מה אתן אומרות? כי אם משרד המשפטים הולך על הנוסחה הזאת אז אין בעיה. אבל אם הם רוצים לפתוח את זה אז נפתח, לא קרה כלום. </w:t>
      </w:r>
    </w:p>
    <w:p w14:paraId="2A70417B" w14:textId="4B9E93BB" w:rsidR="00125C88" w:rsidRDefault="00125C88" w:rsidP="00125C88">
      <w:pPr>
        <w:rPr>
          <w:rtl/>
          <w:lang w:eastAsia="he-IL"/>
        </w:rPr>
      </w:pPr>
      <w:bookmarkStart w:id="1198" w:name="_ETM_Q1_3467000"/>
      <w:bookmarkEnd w:id="1198"/>
    </w:p>
    <w:p w14:paraId="1D964607" w14:textId="76795CF7" w:rsidR="00125C88" w:rsidRDefault="00125C88" w:rsidP="00125C88">
      <w:pPr>
        <w:pStyle w:val="a4"/>
        <w:keepNext/>
        <w:rPr>
          <w:rtl/>
        </w:rPr>
      </w:pPr>
      <w:bookmarkStart w:id="1199" w:name="ET_speaker_שמרית_גיטלין_שקד_316"/>
      <w:r w:rsidRPr="00125C88">
        <w:rPr>
          <w:rStyle w:val="TagStyle"/>
          <w:rtl/>
        </w:rPr>
        <w:t xml:space="preserve"> &lt;&lt; דובר &gt;&gt; </w:t>
      </w:r>
      <w:r>
        <w:rPr>
          <w:rtl/>
        </w:rPr>
        <w:t>שמרית גיטלין שקד:</w:t>
      </w:r>
      <w:r w:rsidRPr="00125C88">
        <w:rPr>
          <w:rStyle w:val="TagStyle"/>
          <w:rtl/>
        </w:rPr>
        <w:t xml:space="preserve"> &lt;&lt; דובר &gt;&gt;</w:t>
      </w:r>
      <w:r>
        <w:rPr>
          <w:rtl/>
        </w:rPr>
        <w:t xml:space="preserve">   </w:t>
      </w:r>
      <w:bookmarkEnd w:id="1199"/>
    </w:p>
    <w:p w14:paraId="28F0769A" w14:textId="2C02C9FD" w:rsidR="00125C88" w:rsidRDefault="00125C88" w:rsidP="00125C88">
      <w:pPr>
        <w:pStyle w:val="KeepWithNext"/>
        <w:rPr>
          <w:rtl/>
          <w:lang w:eastAsia="he-IL"/>
        </w:rPr>
      </w:pPr>
    </w:p>
    <w:p w14:paraId="324E52A9" w14:textId="7889F164" w:rsidR="00125C88" w:rsidRDefault="00125C88" w:rsidP="00125C88">
      <w:pPr>
        <w:rPr>
          <w:rtl/>
          <w:lang w:eastAsia="he-IL"/>
        </w:rPr>
      </w:pPr>
      <w:r>
        <w:rPr>
          <w:rFonts w:hint="cs"/>
          <w:rtl/>
          <w:lang w:eastAsia="he-IL"/>
        </w:rPr>
        <w:t>אבל גם אנחנו,</w:t>
      </w:r>
      <w:bookmarkStart w:id="1200" w:name="_ETM_Q1_3469000"/>
      <w:bookmarkEnd w:id="1200"/>
      <w:r>
        <w:rPr>
          <w:rFonts w:hint="cs"/>
          <w:rtl/>
          <w:lang w:eastAsia="he-IL"/>
        </w:rPr>
        <w:t xml:space="preserve"> אם נגיע למסקנה שצריך לעשות תיקונים</w:t>
      </w:r>
      <w:bookmarkStart w:id="1201" w:name="_ETM_Q1_3474000"/>
      <w:bookmarkEnd w:id="1201"/>
      <w:r>
        <w:rPr>
          <w:rFonts w:hint="cs"/>
          <w:rtl/>
          <w:lang w:eastAsia="he-IL"/>
        </w:rPr>
        <w:t xml:space="preserve"> למה שהחלטנו כרגע. </w:t>
      </w:r>
    </w:p>
    <w:p w14:paraId="3AD605E9" w14:textId="3FAD8A2B" w:rsidR="00125C88" w:rsidRDefault="00125C88" w:rsidP="00125C88">
      <w:pPr>
        <w:rPr>
          <w:rtl/>
          <w:lang w:eastAsia="he-IL"/>
        </w:rPr>
      </w:pPr>
      <w:bookmarkStart w:id="1202" w:name="_ETM_Q1_3473000"/>
      <w:bookmarkEnd w:id="1202"/>
    </w:p>
    <w:p w14:paraId="7F9A7B3E" w14:textId="4B79D6BF" w:rsidR="00125C88" w:rsidRDefault="00125C88" w:rsidP="00125C88">
      <w:pPr>
        <w:pStyle w:val="a4"/>
        <w:keepNext/>
        <w:rPr>
          <w:rtl/>
        </w:rPr>
      </w:pPr>
      <w:bookmarkStart w:id="1203" w:name="ET_speaker_5797_317"/>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203"/>
    </w:p>
    <w:p w14:paraId="1C30289E" w14:textId="7E92F6F5" w:rsidR="00125C88" w:rsidRDefault="00125C88" w:rsidP="00125C88">
      <w:pPr>
        <w:pStyle w:val="KeepWithNext"/>
        <w:rPr>
          <w:rtl/>
          <w:lang w:eastAsia="he-IL"/>
        </w:rPr>
      </w:pPr>
    </w:p>
    <w:p w14:paraId="671912BB" w14:textId="58A18AB9" w:rsidR="00125C88" w:rsidRDefault="00125C88" w:rsidP="00125C88">
      <w:pPr>
        <w:rPr>
          <w:rtl/>
          <w:lang w:eastAsia="he-IL"/>
        </w:rPr>
      </w:pPr>
      <w:bookmarkStart w:id="1204" w:name="_ETM_Q1_3475000"/>
      <w:bookmarkEnd w:id="1204"/>
      <w:r>
        <w:rPr>
          <w:rFonts w:hint="cs"/>
          <w:rtl/>
          <w:lang w:eastAsia="he-IL"/>
        </w:rPr>
        <w:t xml:space="preserve">בסדר גמור. </w:t>
      </w:r>
    </w:p>
    <w:p w14:paraId="71AB6DD5" w14:textId="4853CF45" w:rsidR="00125C88" w:rsidRDefault="00125C88" w:rsidP="00125C88">
      <w:pPr>
        <w:rPr>
          <w:rtl/>
          <w:lang w:eastAsia="he-IL"/>
        </w:rPr>
      </w:pPr>
    </w:p>
    <w:p w14:paraId="524371C4" w14:textId="78E4D01F" w:rsidR="00125C88" w:rsidRDefault="00125C88" w:rsidP="00125C88">
      <w:pPr>
        <w:pStyle w:val="af6"/>
        <w:keepNext/>
        <w:rPr>
          <w:rtl/>
        </w:rPr>
      </w:pPr>
      <w:bookmarkStart w:id="1205" w:name="ET_yor_5794_318"/>
      <w:r w:rsidRPr="00125C88">
        <w:rPr>
          <w:rStyle w:val="TagStyle"/>
          <w:rtl/>
        </w:rPr>
        <w:t xml:space="preserve"> &lt;&lt; יור &gt;&gt; </w:t>
      </w:r>
      <w:r>
        <w:rPr>
          <w:rtl/>
        </w:rPr>
        <w:t>היו"ר עידית סילמן:</w:t>
      </w:r>
      <w:r w:rsidRPr="00125C88">
        <w:rPr>
          <w:rStyle w:val="TagStyle"/>
          <w:rtl/>
        </w:rPr>
        <w:t xml:space="preserve"> &lt;&lt; יור &gt;&gt;</w:t>
      </w:r>
      <w:r>
        <w:rPr>
          <w:rtl/>
        </w:rPr>
        <w:t xml:space="preserve">   </w:t>
      </w:r>
      <w:bookmarkEnd w:id="1205"/>
    </w:p>
    <w:p w14:paraId="7D112367" w14:textId="15882739" w:rsidR="00125C88" w:rsidRDefault="00125C88" w:rsidP="00125C88">
      <w:pPr>
        <w:pStyle w:val="KeepWithNext"/>
        <w:rPr>
          <w:rtl/>
          <w:lang w:eastAsia="he-IL"/>
        </w:rPr>
      </w:pPr>
    </w:p>
    <w:p w14:paraId="2355727A" w14:textId="31A968D3" w:rsidR="00125C88" w:rsidRDefault="00125C88" w:rsidP="00125C88">
      <w:pPr>
        <w:rPr>
          <w:rtl/>
          <w:lang w:eastAsia="he-IL"/>
        </w:rPr>
      </w:pPr>
      <w:r>
        <w:rPr>
          <w:rFonts w:hint="cs"/>
          <w:rtl/>
          <w:lang w:eastAsia="he-IL"/>
        </w:rPr>
        <w:t>וגם אם היא תרצה להגיש את ההסתייגויות שלה</w:t>
      </w:r>
      <w:bookmarkStart w:id="1206" w:name="_ETM_Q1_3477000"/>
      <w:bookmarkEnd w:id="1206"/>
      <w:r>
        <w:rPr>
          <w:rFonts w:hint="cs"/>
          <w:rtl/>
          <w:lang w:eastAsia="he-IL"/>
        </w:rPr>
        <w:t xml:space="preserve"> מחר ולנמק אותן מחר. </w:t>
      </w:r>
    </w:p>
    <w:p w14:paraId="157F11BB" w14:textId="46D7E1EA" w:rsidR="00125C88" w:rsidRDefault="00125C88" w:rsidP="00125C88">
      <w:pPr>
        <w:rPr>
          <w:rtl/>
          <w:lang w:eastAsia="he-IL"/>
        </w:rPr>
      </w:pPr>
    </w:p>
    <w:p w14:paraId="6302A393" w14:textId="2BB818CB" w:rsidR="00125C88" w:rsidRDefault="00125C88" w:rsidP="00125C88">
      <w:pPr>
        <w:pStyle w:val="a4"/>
        <w:keepNext/>
        <w:rPr>
          <w:rtl/>
        </w:rPr>
      </w:pPr>
      <w:bookmarkStart w:id="1207" w:name="ET_speaker_5797_319"/>
      <w:r w:rsidRPr="00125C88">
        <w:rPr>
          <w:rStyle w:val="TagStyle"/>
          <w:rtl/>
        </w:rPr>
        <w:t xml:space="preserve"> &lt;&lt; דובר &gt;&gt; </w:t>
      </w:r>
      <w:r>
        <w:rPr>
          <w:rtl/>
        </w:rPr>
        <w:t>יצחק פינדרוס (יהדות התורה):</w:t>
      </w:r>
      <w:r w:rsidRPr="00125C88">
        <w:rPr>
          <w:rStyle w:val="TagStyle"/>
          <w:rtl/>
        </w:rPr>
        <w:t xml:space="preserve"> &lt;&lt; דובר &gt;&gt;</w:t>
      </w:r>
      <w:r>
        <w:rPr>
          <w:rtl/>
        </w:rPr>
        <w:t xml:space="preserve">   </w:t>
      </w:r>
      <w:bookmarkEnd w:id="1207"/>
    </w:p>
    <w:p w14:paraId="509BDD71" w14:textId="068B0CA6" w:rsidR="00125C88" w:rsidRDefault="00125C88" w:rsidP="00125C88">
      <w:pPr>
        <w:pStyle w:val="KeepWithNext"/>
        <w:rPr>
          <w:rtl/>
          <w:lang w:eastAsia="he-IL"/>
        </w:rPr>
      </w:pPr>
    </w:p>
    <w:p w14:paraId="1F70F28E" w14:textId="31BE399E" w:rsidR="00125C88" w:rsidRDefault="00125C88" w:rsidP="00125C88">
      <w:pPr>
        <w:rPr>
          <w:rtl/>
          <w:lang w:eastAsia="he-IL"/>
        </w:rPr>
      </w:pPr>
      <w:bookmarkStart w:id="1208" w:name="_ETM_Q1_3480000"/>
      <w:bookmarkEnd w:id="1208"/>
      <w:r>
        <w:rPr>
          <w:rFonts w:hint="cs"/>
          <w:rtl/>
          <w:lang w:eastAsia="he-IL"/>
        </w:rPr>
        <w:t xml:space="preserve">לא. לכן ביקשתי רביזיה. זה </w:t>
      </w:r>
      <w:bookmarkStart w:id="1209" w:name="_ETM_Q1_3479000"/>
      <w:bookmarkEnd w:id="1209"/>
      <w:r>
        <w:rPr>
          <w:rFonts w:hint="cs"/>
          <w:rtl/>
          <w:lang w:eastAsia="he-IL"/>
        </w:rPr>
        <w:t xml:space="preserve">בדיוק מה שאני רוצה למנוע. הבנת אותי נכון. אנחנו רוצים </w:t>
      </w:r>
      <w:bookmarkStart w:id="1210" w:name="_ETM_Q1_3490000"/>
      <w:bookmarkEnd w:id="1210"/>
      <w:r>
        <w:rPr>
          <w:rFonts w:hint="cs"/>
          <w:rtl/>
          <w:lang w:eastAsia="he-IL"/>
        </w:rPr>
        <w:t>להתקדם. אם יש משהו ממשרד המשפטים או מהייעוץ ה</w:t>
      </w:r>
      <w:r w:rsidR="00CF7626">
        <w:rPr>
          <w:rFonts w:hint="cs"/>
          <w:rtl/>
          <w:lang w:eastAsia="he-IL"/>
        </w:rPr>
        <w:t xml:space="preserve">משפטי של הכנסת אז עושים רביזיה ופותחים. </w:t>
      </w:r>
    </w:p>
    <w:p w14:paraId="682569B8" w14:textId="36DEF46C" w:rsidR="00CF7626" w:rsidRDefault="00CF7626" w:rsidP="00125C88">
      <w:pPr>
        <w:rPr>
          <w:rtl/>
          <w:lang w:eastAsia="he-IL"/>
        </w:rPr>
      </w:pPr>
      <w:bookmarkStart w:id="1211" w:name="_ETM_Q1_3498000"/>
      <w:bookmarkEnd w:id="1211"/>
    </w:p>
    <w:p w14:paraId="2253B611" w14:textId="78FFD44F" w:rsidR="00CF7626" w:rsidRDefault="00CF7626" w:rsidP="00CF7626">
      <w:pPr>
        <w:pStyle w:val="a4"/>
        <w:keepNext/>
        <w:rPr>
          <w:rtl/>
        </w:rPr>
      </w:pPr>
      <w:bookmarkStart w:id="1212" w:name="ET_speaker_איילת_וולברג_320"/>
      <w:r w:rsidRPr="00CF7626">
        <w:rPr>
          <w:rStyle w:val="TagStyle"/>
          <w:rtl/>
        </w:rPr>
        <w:t xml:space="preserve"> &lt;&lt; דובר &gt;&gt; </w:t>
      </w:r>
      <w:r>
        <w:rPr>
          <w:rtl/>
        </w:rPr>
        <w:t>איילת וולברג:</w:t>
      </w:r>
      <w:r w:rsidRPr="00CF7626">
        <w:rPr>
          <w:rStyle w:val="TagStyle"/>
          <w:rtl/>
        </w:rPr>
        <w:t xml:space="preserve"> &lt;&lt; דובר &gt;&gt;</w:t>
      </w:r>
      <w:r>
        <w:rPr>
          <w:rtl/>
        </w:rPr>
        <w:t xml:space="preserve">   </w:t>
      </w:r>
      <w:bookmarkEnd w:id="1212"/>
    </w:p>
    <w:p w14:paraId="0980C879" w14:textId="2C97817B" w:rsidR="00CF7626" w:rsidRDefault="00CF7626" w:rsidP="00CF7626">
      <w:pPr>
        <w:pStyle w:val="KeepWithNext"/>
        <w:rPr>
          <w:rtl/>
          <w:lang w:eastAsia="he-IL"/>
        </w:rPr>
      </w:pPr>
    </w:p>
    <w:p w14:paraId="4B4F1603" w14:textId="49599F17" w:rsidR="00CF7626" w:rsidRDefault="00CF7626" w:rsidP="00CF7626">
      <w:pPr>
        <w:rPr>
          <w:rtl/>
          <w:lang w:eastAsia="he-IL"/>
        </w:rPr>
      </w:pPr>
      <w:r>
        <w:rPr>
          <w:rFonts w:hint="cs"/>
          <w:rtl/>
          <w:lang w:eastAsia="he-IL"/>
        </w:rPr>
        <w:t xml:space="preserve">עשיתי חיפוש זריז לראות אם יש בחקיקה "באורח קשה". לא ראיתי. ראיתי "פציעה קשה". </w:t>
      </w:r>
    </w:p>
    <w:p w14:paraId="73FAD5E3" w14:textId="78EC64EA" w:rsidR="00111C21" w:rsidRDefault="00111C21" w:rsidP="00CF7626">
      <w:pPr>
        <w:rPr>
          <w:rtl/>
          <w:lang w:eastAsia="he-IL"/>
        </w:rPr>
      </w:pPr>
      <w:bookmarkStart w:id="1213" w:name="_ETM_Q1_3503000"/>
      <w:bookmarkEnd w:id="1213"/>
    </w:p>
    <w:p w14:paraId="1FE8642A" w14:textId="4AF9EE82" w:rsidR="00111C21" w:rsidRDefault="00111C21" w:rsidP="00111C21">
      <w:pPr>
        <w:pStyle w:val="a4"/>
        <w:keepNext/>
        <w:rPr>
          <w:rtl/>
        </w:rPr>
      </w:pPr>
      <w:bookmarkStart w:id="1214" w:name="ET_speaker_5797_321"/>
      <w:r w:rsidRPr="00111C21">
        <w:rPr>
          <w:rStyle w:val="TagStyle"/>
          <w:rtl/>
        </w:rPr>
        <w:t xml:space="preserve"> &lt;&lt; דובר &gt;&gt; </w:t>
      </w:r>
      <w:r>
        <w:rPr>
          <w:rtl/>
        </w:rPr>
        <w:t>יצחק פינדרוס (יהדות התורה):</w:t>
      </w:r>
      <w:r w:rsidRPr="00111C21">
        <w:rPr>
          <w:rStyle w:val="TagStyle"/>
          <w:rtl/>
        </w:rPr>
        <w:t xml:space="preserve"> &lt;&lt; דובר &gt;&gt;</w:t>
      </w:r>
      <w:r>
        <w:rPr>
          <w:rtl/>
        </w:rPr>
        <w:t xml:space="preserve">   </w:t>
      </w:r>
      <w:bookmarkEnd w:id="1214"/>
    </w:p>
    <w:p w14:paraId="713FCA17" w14:textId="3738BE88" w:rsidR="00111C21" w:rsidRDefault="00111C21" w:rsidP="00111C21">
      <w:pPr>
        <w:pStyle w:val="KeepWithNext"/>
        <w:rPr>
          <w:rtl/>
          <w:lang w:eastAsia="he-IL"/>
        </w:rPr>
      </w:pPr>
    </w:p>
    <w:p w14:paraId="16F229B8" w14:textId="06ED4722" w:rsidR="00111C21" w:rsidRDefault="00591728" w:rsidP="00111C21">
      <w:pPr>
        <w:rPr>
          <w:rtl/>
          <w:lang w:eastAsia="he-IL"/>
        </w:rPr>
      </w:pPr>
      <w:r>
        <w:rPr>
          <w:rFonts w:hint="cs"/>
          <w:rtl/>
          <w:lang w:eastAsia="he-IL"/>
        </w:rPr>
        <w:t>"</w:t>
      </w:r>
      <w:r w:rsidR="00111C21">
        <w:rPr>
          <w:rFonts w:hint="cs"/>
          <w:rtl/>
          <w:lang w:eastAsia="he-IL"/>
        </w:rPr>
        <w:t>פציעה קשה</w:t>
      </w:r>
      <w:r>
        <w:rPr>
          <w:rFonts w:hint="cs"/>
          <w:rtl/>
          <w:lang w:eastAsia="he-IL"/>
        </w:rPr>
        <w:t>"</w:t>
      </w:r>
      <w:r w:rsidR="00111C21">
        <w:rPr>
          <w:rFonts w:hint="cs"/>
          <w:rtl/>
          <w:lang w:eastAsia="he-IL"/>
        </w:rPr>
        <w:t xml:space="preserve">, אין בעיה. </w:t>
      </w:r>
    </w:p>
    <w:p w14:paraId="2A971F09" w14:textId="2BEEBD85" w:rsidR="00591728" w:rsidRDefault="00591728" w:rsidP="00111C21">
      <w:pPr>
        <w:rPr>
          <w:rtl/>
          <w:lang w:eastAsia="he-IL"/>
        </w:rPr>
      </w:pPr>
    </w:p>
    <w:p w14:paraId="00E97043" w14:textId="6B8363AF" w:rsidR="00591728" w:rsidRDefault="00591728" w:rsidP="00591728">
      <w:pPr>
        <w:pStyle w:val="a4"/>
        <w:keepNext/>
        <w:rPr>
          <w:rtl/>
        </w:rPr>
      </w:pPr>
      <w:bookmarkStart w:id="1215" w:name="ET_speaker_5694_322"/>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15"/>
    </w:p>
    <w:p w14:paraId="2A941714" w14:textId="0E462054" w:rsidR="00591728" w:rsidRDefault="00591728" w:rsidP="00591728">
      <w:pPr>
        <w:pStyle w:val="KeepWithNext"/>
        <w:rPr>
          <w:rtl/>
          <w:lang w:eastAsia="he-IL"/>
        </w:rPr>
      </w:pPr>
    </w:p>
    <w:p w14:paraId="3352E3A0" w14:textId="281C74EC" w:rsidR="00591728" w:rsidRDefault="00591728" w:rsidP="00591728">
      <w:pPr>
        <w:rPr>
          <w:rtl/>
          <w:lang w:eastAsia="he-IL"/>
        </w:rPr>
      </w:pPr>
      <w:r>
        <w:rPr>
          <w:rFonts w:hint="cs"/>
          <w:rtl/>
          <w:lang w:eastAsia="he-IL"/>
        </w:rPr>
        <w:t xml:space="preserve">למרות שאני לא מבין, היא לא הייתה. מה העניין? </w:t>
      </w:r>
    </w:p>
    <w:p w14:paraId="66BE56C7" w14:textId="2F13F05A" w:rsidR="00591728" w:rsidRDefault="00591728" w:rsidP="00591728">
      <w:pPr>
        <w:rPr>
          <w:rtl/>
          <w:lang w:eastAsia="he-IL"/>
        </w:rPr>
      </w:pPr>
    </w:p>
    <w:p w14:paraId="2AF8814A" w14:textId="6656D179" w:rsidR="00591728" w:rsidRDefault="00591728" w:rsidP="00591728">
      <w:pPr>
        <w:pStyle w:val="af6"/>
        <w:keepNext/>
        <w:rPr>
          <w:rtl/>
        </w:rPr>
      </w:pPr>
      <w:bookmarkStart w:id="1216" w:name="ET_yor_5794_323"/>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16"/>
    </w:p>
    <w:p w14:paraId="2BAEFA1B" w14:textId="72BDADE7" w:rsidR="00591728" w:rsidRDefault="00591728" w:rsidP="00591728">
      <w:pPr>
        <w:pStyle w:val="KeepWithNext"/>
        <w:rPr>
          <w:rtl/>
          <w:lang w:eastAsia="he-IL"/>
        </w:rPr>
      </w:pPr>
    </w:p>
    <w:p w14:paraId="71C57DC9" w14:textId="0D0951BE" w:rsidR="00591728" w:rsidRDefault="00591728" w:rsidP="00591728">
      <w:pPr>
        <w:rPr>
          <w:rtl/>
          <w:lang w:eastAsia="he-IL"/>
        </w:rPr>
      </w:pPr>
      <w:bookmarkStart w:id="1217" w:name="_ETM_Q1_3507000"/>
      <w:bookmarkEnd w:id="1217"/>
      <w:r>
        <w:rPr>
          <w:rFonts w:hint="cs"/>
          <w:rtl/>
          <w:lang w:eastAsia="he-IL"/>
        </w:rPr>
        <w:t>היא לא הייתה - -</w:t>
      </w:r>
    </w:p>
    <w:p w14:paraId="063EE504" w14:textId="35E47B15" w:rsidR="00591728" w:rsidRDefault="00591728" w:rsidP="00591728">
      <w:pPr>
        <w:rPr>
          <w:rtl/>
          <w:lang w:eastAsia="he-IL"/>
        </w:rPr>
      </w:pPr>
      <w:bookmarkStart w:id="1218" w:name="_ETM_Q1_3510000"/>
      <w:bookmarkEnd w:id="1218"/>
    </w:p>
    <w:p w14:paraId="1952AA0D" w14:textId="308EC7D3" w:rsidR="00591728" w:rsidRDefault="00591728" w:rsidP="00591728">
      <w:pPr>
        <w:pStyle w:val="a4"/>
        <w:keepNext/>
        <w:rPr>
          <w:rtl/>
        </w:rPr>
      </w:pPr>
      <w:bookmarkStart w:id="1219" w:name="ET_speaker_5694_324"/>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19"/>
    </w:p>
    <w:p w14:paraId="7094A538" w14:textId="11933EB2" w:rsidR="00591728" w:rsidRDefault="00591728" w:rsidP="00591728">
      <w:pPr>
        <w:pStyle w:val="KeepWithNext"/>
        <w:rPr>
          <w:rtl/>
          <w:lang w:eastAsia="he-IL"/>
        </w:rPr>
      </w:pPr>
    </w:p>
    <w:p w14:paraId="58D8F520" w14:textId="49E88D46" w:rsidR="00591728" w:rsidRDefault="00591728" w:rsidP="00591728">
      <w:pPr>
        <w:rPr>
          <w:rtl/>
          <w:lang w:eastAsia="he-IL"/>
        </w:rPr>
      </w:pPr>
      <w:bookmarkStart w:id="1220" w:name="_ETM_Q1_3511000"/>
      <w:bookmarkEnd w:id="1220"/>
      <w:r>
        <w:rPr>
          <w:rFonts w:hint="cs"/>
          <w:rtl/>
          <w:lang w:eastAsia="he-IL"/>
        </w:rPr>
        <w:t xml:space="preserve">היא לא הייתה אז, זהו, ההצעות שלה נפלו. </w:t>
      </w:r>
    </w:p>
    <w:p w14:paraId="0787B9B3" w14:textId="7CEBC085" w:rsidR="00591728" w:rsidRDefault="00591728" w:rsidP="00591728">
      <w:pPr>
        <w:rPr>
          <w:rtl/>
          <w:lang w:eastAsia="he-IL"/>
        </w:rPr>
      </w:pPr>
      <w:bookmarkStart w:id="1221" w:name="_ETM_Q1_3513000"/>
      <w:bookmarkEnd w:id="1221"/>
    </w:p>
    <w:p w14:paraId="7B45ACDE" w14:textId="35836B98" w:rsidR="00591728" w:rsidRDefault="00591728" w:rsidP="00591728">
      <w:pPr>
        <w:pStyle w:val="a4"/>
        <w:keepNext/>
        <w:rPr>
          <w:rtl/>
        </w:rPr>
      </w:pPr>
      <w:bookmarkStart w:id="1222" w:name="ET_speaker_5797_325"/>
      <w:r w:rsidRPr="00591728">
        <w:rPr>
          <w:rStyle w:val="TagStyle"/>
          <w:rtl/>
        </w:rPr>
        <w:t xml:space="preserve"> &lt;&lt; דובר &gt;&gt; </w:t>
      </w:r>
      <w:r>
        <w:rPr>
          <w:rtl/>
        </w:rPr>
        <w:t>יצחק פינדרוס (יהדות התורה):</w:t>
      </w:r>
      <w:r w:rsidRPr="00591728">
        <w:rPr>
          <w:rStyle w:val="TagStyle"/>
          <w:rtl/>
        </w:rPr>
        <w:t xml:space="preserve"> &lt;&lt; דובר &gt;&gt;</w:t>
      </w:r>
      <w:r>
        <w:rPr>
          <w:rtl/>
        </w:rPr>
        <w:t xml:space="preserve">   </w:t>
      </w:r>
      <w:bookmarkEnd w:id="1222"/>
    </w:p>
    <w:p w14:paraId="0DC383E2" w14:textId="20A72A87" w:rsidR="00591728" w:rsidRDefault="00591728" w:rsidP="00591728">
      <w:pPr>
        <w:pStyle w:val="KeepWithNext"/>
        <w:rPr>
          <w:rtl/>
          <w:lang w:eastAsia="he-IL"/>
        </w:rPr>
      </w:pPr>
    </w:p>
    <w:p w14:paraId="48174413" w14:textId="0A9891AF" w:rsidR="00591728" w:rsidRDefault="00591728" w:rsidP="00591728">
      <w:pPr>
        <w:rPr>
          <w:rtl/>
          <w:lang w:eastAsia="he-IL"/>
        </w:rPr>
      </w:pPr>
      <w:r>
        <w:rPr>
          <w:rFonts w:hint="cs"/>
          <w:rtl/>
          <w:lang w:eastAsia="he-IL"/>
        </w:rPr>
        <w:t xml:space="preserve">אני מתאר לעצמי מה היה קורה אם הייתי מגיש לוועדת הפנים </w:t>
      </w:r>
      <w:bookmarkStart w:id="1223" w:name="_ETM_Q1_3516000"/>
      <w:bookmarkEnd w:id="1223"/>
      <w:r>
        <w:rPr>
          <w:rFonts w:hint="cs"/>
          <w:rtl/>
          <w:lang w:eastAsia="he-IL"/>
        </w:rPr>
        <w:t>או לוועדה כזאת ולא הייתי מגיע. תשאלי את ענת. כשאני</w:t>
      </w:r>
      <w:bookmarkStart w:id="1224" w:name="_ETM_Q1_3521000"/>
      <w:bookmarkEnd w:id="1224"/>
      <w:r>
        <w:rPr>
          <w:rFonts w:hint="cs"/>
          <w:rtl/>
          <w:lang w:eastAsia="he-IL"/>
        </w:rPr>
        <w:t xml:space="preserve"> סוגר עם יושבת-ראש הוועדה שלא יצביעו על ההסתייגויות שלי </w:t>
      </w:r>
      <w:bookmarkStart w:id="1225" w:name="_ETM_Q1_3524000"/>
      <w:bookmarkEnd w:id="1225"/>
      <w:r>
        <w:rPr>
          <w:rFonts w:hint="cs"/>
          <w:rtl/>
          <w:lang w:eastAsia="he-IL"/>
        </w:rPr>
        <w:t xml:space="preserve">שיודיעו לי כשיש דיון שמתנהל כמה שעות ואני נכנס שלוש </w:t>
      </w:r>
      <w:bookmarkStart w:id="1226" w:name="_ETM_Q1_3527000"/>
      <w:bookmarkEnd w:id="1226"/>
      <w:r>
        <w:rPr>
          <w:rFonts w:hint="cs"/>
          <w:rtl/>
          <w:lang w:eastAsia="he-IL"/>
        </w:rPr>
        <w:t xml:space="preserve">פעמים ובודק כל הזמן. </w:t>
      </w:r>
    </w:p>
    <w:p w14:paraId="1A198C31" w14:textId="6123EE51" w:rsidR="00591728" w:rsidRDefault="00591728" w:rsidP="00591728">
      <w:pPr>
        <w:rPr>
          <w:rtl/>
          <w:lang w:eastAsia="he-IL"/>
        </w:rPr>
      </w:pPr>
      <w:bookmarkStart w:id="1227" w:name="_ETM_Q1_3529000"/>
      <w:bookmarkEnd w:id="1227"/>
    </w:p>
    <w:p w14:paraId="3A7A944F" w14:textId="539B5667" w:rsidR="00591728" w:rsidRDefault="00591728" w:rsidP="00591728">
      <w:pPr>
        <w:pStyle w:val="af6"/>
        <w:keepNext/>
        <w:rPr>
          <w:rtl/>
        </w:rPr>
      </w:pPr>
      <w:bookmarkStart w:id="1228" w:name="ET_yor_5794_326"/>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28"/>
    </w:p>
    <w:p w14:paraId="094E7D72" w14:textId="232F3198" w:rsidR="00591728" w:rsidRDefault="00591728" w:rsidP="00591728">
      <w:pPr>
        <w:pStyle w:val="KeepWithNext"/>
        <w:rPr>
          <w:rtl/>
          <w:lang w:eastAsia="he-IL"/>
        </w:rPr>
      </w:pPr>
    </w:p>
    <w:p w14:paraId="648E4A04" w14:textId="26CE143E" w:rsidR="00591728" w:rsidRDefault="00591728" w:rsidP="00591728">
      <w:pPr>
        <w:rPr>
          <w:rtl/>
          <w:lang w:eastAsia="he-IL"/>
        </w:rPr>
      </w:pPr>
      <w:r>
        <w:rPr>
          <w:rFonts w:hint="cs"/>
          <w:rtl/>
          <w:lang w:eastAsia="he-IL"/>
        </w:rPr>
        <w:t xml:space="preserve">גם אפשר להגיע. </w:t>
      </w:r>
    </w:p>
    <w:p w14:paraId="231926E5" w14:textId="16F5ED6B" w:rsidR="00591728" w:rsidRDefault="00591728" w:rsidP="00591728">
      <w:pPr>
        <w:rPr>
          <w:rtl/>
          <w:lang w:eastAsia="he-IL"/>
        </w:rPr>
      </w:pPr>
      <w:bookmarkStart w:id="1229" w:name="_ETM_Q1_3530000"/>
      <w:bookmarkEnd w:id="1229"/>
    </w:p>
    <w:p w14:paraId="73A1ED9F" w14:textId="71826033" w:rsidR="00591728" w:rsidRDefault="00591728" w:rsidP="00591728">
      <w:pPr>
        <w:pStyle w:val="a4"/>
        <w:keepNext/>
        <w:rPr>
          <w:rtl/>
        </w:rPr>
      </w:pPr>
      <w:bookmarkStart w:id="1230" w:name="ET_speaker_5694_327"/>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30"/>
    </w:p>
    <w:p w14:paraId="31B17D03" w14:textId="0115B8EE" w:rsidR="00591728" w:rsidRDefault="00591728" w:rsidP="00591728">
      <w:pPr>
        <w:pStyle w:val="KeepWithNext"/>
        <w:rPr>
          <w:rtl/>
          <w:lang w:eastAsia="he-IL"/>
        </w:rPr>
      </w:pPr>
    </w:p>
    <w:p w14:paraId="396437F6" w14:textId="54EE2C45" w:rsidR="00591728" w:rsidRDefault="00591728" w:rsidP="00591728">
      <w:pPr>
        <w:rPr>
          <w:rtl/>
          <w:lang w:eastAsia="he-IL"/>
        </w:rPr>
      </w:pPr>
      <w:bookmarkStart w:id="1231" w:name="_ETM_Q1_3531000"/>
      <w:bookmarkStart w:id="1232" w:name="_ETM_Q1_3533000"/>
      <w:bookmarkEnd w:id="1231"/>
      <w:bookmarkEnd w:id="1232"/>
      <w:r>
        <w:rPr>
          <w:rFonts w:hint="cs"/>
          <w:rtl/>
          <w:lang w:eastAsia="he-IL"/>
        </w:rPr>
        <w:t xml:space="preserve">פשוט נציע לה רשות דיבור חמש דקות במליאה. </w:t>
      </w:r>
    </w:p>
    <w:p w14:paraId="5025232A" w14:textId="3BC2E2C4" w:rsidR="00591728" w:rsidRDefault="00591728" w:rsidP="00591728">
      <w:pPr>
        <w:rPr>
          <w:rtl/>
          <w:lang w:eastAsia="he-IL"/>
        </w:rPr>
      </w:pPr>
      <w:bookmarkStart w:id="1233" w:name="_ETM_Q1_3534000"/>
      <w:bookmarkEnd w:id="1233"/>
    </w:p>
    <w:p w14:paraId="3E82513F" w14:textId="1F2FBB32" w:rsidR="00591728" w:rsidRDefault="00591728" w:rsidP="00591728">
      <w:pPr>
        <w:pStyle w:val="af6"/>
        <w:keepNext/>
        <w:rPr>
          <w:rtl/>
        </w:rPr>
      </w:pPr>
      <w:bookmarkStart w:id="1234" w:name="ET_yor_5794_328"/>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34"/>
    </w:p>
    <w:p w14:paraId="052D3DB7" w14:textId="33A55313" w:rsidR="00591728" w:rsidRDefault="00591728" w:rsidP="00591728">
      <w:pPr>
        <w:pStyle w:val="KeepWithNext"/>
        <w:rPr>
          <w:rtl/>
          <w:lang w:eastAsia="he-IL"/>
        </w:rPr>
      </w:pPr>
    </w:p>
    <w:p w14:paraId="6870BF37" w14:textId="0867B432" w:rsidR="00591728" w:rsidRDefault="00591728" w:rsidP="00591728">
      <w:pPr>
        <w:rPr>
          <w:rtl/>
          <w:lang w:eastAsia="he-IL"/>
        </w:rPr>
      </w:pPr>
      <w:bookmarkStart w:id="1235" w:name="_ETM_Q1_3535000"/>
      <w:bookmarkEnd w:id="1235"/>
      <w:r>
        <w:rPr>
          <w:rFonts w:hint="cs"/>
          <w:rtl/>
          <w:lang w:eastAsia="he-IL"/>
        </w:rPr>
        <w:t xml:space="preserve">אפשר יהיה </w:t>
      </w:r>
      <w:bookmarkStart w:id="1236" w:name="_ETM_Q1_3537000"/>
      <w:bookmarkEnd w:id="1236"/>
      <w:r>
        <w:rPr>
          <w:rFonts w:hint="cs"/>
          <w:rtl/>
          <w:lang w:eastAsia="he-IL"/>
        </w:rPr>
        <w:t xml:space="preserve">להציע לאלינה רשות דיבור במליאה אם היא רוצה. </w:t>
      </w:r>
    </w:p>
    <w:p w14:paraId="3FB68D37" w14:textId="5954407C" w:rsidR="00591728" w:rsidRDefault="00591728" w:rsidP="00591728">
      <w:pPr>
        <w:rPr>
          <w:rtl/>
          <w:lang w:eastAsia="he-IL"/>
        </w:rPr>
      </w:pPr>
      <w:bookmarkStart w:id="1237" w:name="_ETM_Q1_3539000"/>
      <w:bookmarkEnd w:id="1237"/>
    </w:p>
    <w:p w14:paraId="103AB628" w14:textId="2BA61B51" w:rsidR="00591728" w:rsidRDefault="00591728" w:rsidP="00591728">
      <w:pPr>
        <w:pStyle w:val="a4"/>
        <w:keepNext/>
        <w:rPr>
          <w:rtl/>
        </w:rPr>
      </w:pPr>
      <w:bookmarkStart w:id="1238" w:name="ET_speaker_5797_329"/>
      <w:r w:rsidRPr="00591728">
        <w:rPr>
          <w:rStyle w:val="TagStyle"/>
          <w:rtl/>
        </w:rPr>
        <w:t xml:space="preserve"> &lt;&lt; דובר &gt;&gt; </w:t>
      </w:r>
      <w:r>
        <w:rPr>
          <w:rtl/>
        </w:rPr>
        <w:t>יצחק פינדרוס (יהדות התורה):</w:t>
      </w:r>
      <w:r w:rsidRPr="00591728">
        <w:rPr>
          <w:rStyle w:val="TagStyle"/>
          <w:rtl/>
        </w:rPr>
        <w:t xml:space="preserve"> &lt;&lt; דובר &gt;&gt;</w:t>
      </w:r>
      <w:r>
        <w:rPr>
          <w:rtl/>
        </w:rPr>
        <w:t xml:space="preserve">   </w:t>
      </w:r>
      <w:bookmarkEnd w:id="1238"/>
    </w:p>
    <w:p w14:paraId="1E72CF6A" w14:textId="358BD8F2" w:rsidR="00591728" w:rsidRDefault="00591728" w:rsidP="00591728">
      <w:pPr>
        <w:pStyle w:val="KeepWithNext"/>
        <w:rPr>
          <w:rtl/>
          <w:lang w:eastAsia="he-IL"/>
        </w:rPr>
      </w:pPr>
    </w:p>
    <w:p w14:paraId="510E81AC" w14:textId="460A32C5" w:rsidR="00591728" w:rsidRDefault="00591728" w:rsidP="00591728">
      <w:pPr>
        <w:rPr>
          <w:rtl/>
          <w:lang w:eastAsia="he-IL"/>
        </w:rPr>
      </w:pPr>
      <w:r>
        <w:rPr>
          <w:rFonts w:hint="cs"/>
          <w:rtl/>
          <w:lang w:eastAsia="he-IL"/>
        </w:rPr>
        <w:t xml:space="preserve">נרשום אותה </w:t>
      </w:r>
      <w:bookmarkStart w:id="1239" w:name="_ETM_Q1_3542000"/>
      <w:bookmarkEnd w:id="1239"/>
      <w:r>
        <w:rPr>
          <w:rFonts w:hint="cs"/>
          <w:rtl/>
          <w:lang w:eastAsia="he-IL"/>
        </w:rPr>
        <w:t>מראש לרשות דיבור, אין לי בעיה. זה לא</w:t>
      </w:r>
      <w:bookmarkStart w:id="1240" w:name="_ETM_Q1_3546000"/>
      <w:bookmarkEnd w:id="1240"/>
      <w:r>
        <w:rPr>
          <w:rFonts w:hint="cs"/>
          <w:rtl/>
          <w:lang w:eastAsia="he-IL"/>
        </w:rPr>
        <w:t xml:space="preserve"> הנושא. בשביל לתקוע את זה את יודעת בדיוק מה זה אומר. גם אני יודע מה זה הסתייגויות </w:t>
      </w:r>
      <w:r>
        <w:rPr>
          <w:rtl/>
          <w:lang w:eastAsia="he-IL"/>
        </w:rPr>
        <w:t>–</w:t>
      </w:r>
      <w:r>
        <w:rPr>
          <w:rFonts w:hint="cs"/>
          <w:rtl/>
          <w:lang w:eastAsia="he-IL"/>
        </w:rPr>
        <w:t xml:space="preserve"> זה מאה שעות דיון במליאה. </w:t>
      </w:r>
    </w:p>
    <w:p w14:paraId="5C21A04D" w14:textId="110FA41C" w:rsidR="00591728" w:rsidRDefault="00591728" w:rsidP="00591728">
      <w:pPr>
        <w:rPr>
          <w:rtl/>
          <w:lang w:eastAsia="he-IL"/>
        </w:rPr>
      </w:pPr>
      <w:bookmarkStart w:id="1241" w:name="_ETM_Q1_3551000"/>
      <w:bookmarkEnd w:id="1241"/>
    </w:p>
    <w:p w14:paraId="20177C7F" w14:textId="6DF27223" w:rsidR="00591728" w:rsidRDefault="00591728" w:rsidP="00591728">
      <w:pPr>
        <w:pStyle w:val="a4"/>
        <w:keepNext/>
        <w:rPr>
          <w:rtl/>
        </w:rPr>
      </w:pPr>
      <w:bookmarkStart w:id="1242" w:name="ET_speaker_5694_330"/>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42"/>
    </w:p>
    <w:p w14:paraId="0911A4CD" w14:textId="04EBF829" w:rsidR="00591728" w:rsidRDefault="00591728" w:rsidP="00591728">
      <w:pPr>
        <w:pStyle w:val="KeepWithNext"/>
        <w:rPr>
          <w:rtl/>
          <w:lang w:eastAsia="he-IL"/>
        </w:rPr>
      </w:pPr>
    </w:p>
    <w:p w14:paraId="6B9BEC66" w14:textId="27866A95" w:rsidR="00591728" w:rsidRDefault="00591728" w:rsidP="00591728">
      <w:pPr>
        <w:rPr>
          <w:rtl/>
          <w:lang w:eastAsia="he-IL"/>
        </w:rPr>
      </w:pPr>
      <w:bookmarkStart w:id="1243" w:name="_ETM_Q1_3554000"/>
      <w:bookmarkEnd w:id="1243"/>
      <w:r>
        <w:rPr>
          <w:rFonts w:hint="cs"/>
          <w:rtl/>
          <w:lang w:eastAsia="he-IL"/>
        </w:rPr>
        <w:t xml:space="preserve">כן, אין הסתייגויות, יש לה רשות דיבור של חמש דקות. </w:t>
      </w:r>
    </w:p>
    <w:p w14:paraId="6AB39897" w14:textId="06F1B71E" w:rsidR="00591728" w:rsidRDefault="00591728" w:rsidP="00591728">
      <w:pPr>
        <w:rPr>
          <w:rtl/>
          <w:lang w:eastAsia="he-IL"/>
        </w:rPr>
      </w:pPr>
      <w:bookmarkStart w:id="1244" w:name="_ETM_Q1_3555000"/>
      <w:bookmarkEnd w:id="1244"/>
    </w:p>
    <w:p w14:paraId="020AC0B6" w14:textId="7FACA1EA" w:rsidR="00591728" w:rsidRDefault="00591728" w:rsidP="00591728">
      <w:pPr>
        <w:pStyle w:val="af6"/>
        <w:keepNext/>
        <w:rPr>
          <w:rtl/>
        </w:rPr>
      </w:pPr>
      <w:bookmarkStart w:id="1245" w:name="ET_yor_5794_331"/>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45"/>
    </w:p>
    <w:p w14:paraId="1CCC7EA1" w14:textId="6C229A43" w:rsidR="00591728" w:rsidRDefault="00591728" w:rsidP="00591728">
      <w:pPr>
        <w:pStyle w:val="KeepWithNext"/>
        <w:rPr>
          <w:rtl/>
          <w:lang w:eastAsia="he-IL"/>
        </w:rPr>
      </w:pPr>
    </w:p>
    <w:p w14:paraId="5784EF44" w14:textId="79EA6B64" w:rsidR="00591728" w:rsidRDefault="00591728" w:rsidP="00591728">
      <w:pPr>
        <w:rPr>
          <w:rtl/>
          <w:lang w:eastAsia="he-IL"/>
        </w:rPr>
      </w:pPr>
      <w:bookmarkStart w:id="1246" w:name="_ETM_Q1_3556000"/>
      <w:bookmarkEnd w:id="1246"/>
      <w:r>
        <w:rPr>
          <w:rFonts w:hint="cs"/>
          <w:rtl/>
          <w:lang w:eastAsia="he-IL"/>
        </w:rPr>
        <w:t xml:space="preserve">אז אפשר להצביע ופינדרוס יגיש רביזיה? </w:t>
      </w:r>
      <w:bookmarkStart w:id="1247" w:name="_ETM_Q1_3561000"/>
      <w:bookmarkEnd w:id="1247"/>
    </w:p>
    <w:p w14:paraId="1E5DC71B" w14:textId="0EAC10CE" w:rsidR="00591728" w:rsidRDefault="00591728" w:rsidP="00591728">
      <w:pPr>
        <w:rPr>
          <w:rtl/>
          <w:lang w:eastAsia="he-IL"/>
        </w:rPr>
      </w:pPr>
    </w:p>
    <w:p w14:paraId="7A0D78F0" w14:textId="4D7CDC7B" w:rsidR="00591728" w:rsidRDefault="00591728" w:rsidP="00591728">
      <w:pPr>
        <w:pStyle w:val="a4"/>
        <w:keepNext/>
        <w:rPr>
          <w:rtl/>
        </w:rPr>
      </w:pPr>
      <w:bookmarkStart w:id="1248" w:name="ET_speaker_5797_332"/>
      <w:r w:rsidRPr="00591728">
        <w:rPr>
          <w:rStyle w:val="TagStyle"/>
          <w:rtl/>
        </w:rPr>
        <w:t xml:space="preserve"> &lt;&lt; דובר &gt;&gt; </w:t>
      </w:r>
      <w:r>
        <w:rPr>
          <w:rtl/>
        </w:rPr>
        <w:t>יצחק פינדרוס (יהדות התורה):</w:t>
      </w:r>
      <w:r w:rsidRPr="00591728">
        <w:rPr>
          <w:rStyle w:val="TagStyle"/>
          <w:rtl/>
        </w:rPr>
        <w:t xml:space="preserve"> &lt;&lt; דובר &gt;&gt;</w:t>
      </w:r>
      <w:r>
        <w:rPr>
          <w:rtl/>
        </w:rPr>
        <w:t xml:space="preserve">   </w:t>
      </w:r>
      <w:bookmarkEnd w:id="1248"/>
    </w:p>
    <w:p w14:paraId="4A232C0C" w14:textId="425D9CF4" w:rsidR="00591728" w:rsidRDefault="00591728" w:rsidP="00591728">
      <w:pPr>
        <w:pStyle w:val="KeepWithNext"/>
        <w:rPr>
          <w:rtl/>
          <w:lang w:eastAsia="he-IL"/>
        </w:rPr>
      </w:pPr>
    </w:p>
    <w:p w14:paraId="1C5B1941" w14:textId="75E45066" w:rsidR="00591728" w:rsidRDefault="00591728" w:rsidP="00591728">
      <w:pPr>
        <w:rPr>
          <w:rtl/>
          <w:lang w:eastAsia="he-IL"/>
        </w:rPr>
      </w:pPr>
      <w:r>
        <w:rPr>
          <w:rFonts w:hint="cs"/>
          <w:rtl/>
          <w:lang w:eastAsia="he-IL"/>
        </w:rPr>
        <w:t xml:space="preserve">כן, אני אגיש רביזיה. </w:t>
      </w:r>
    </w:p>
    <w:p w14:paraId="52ED5BA7" w14:textId="76E20695" w:rsidR="00591728" w:rsidRDefault="00591728" w:rsidP="00591728">
      <w:pPr>
        <w:rPr>
          <w:rtl/>
          <w:lang w:eastAsia="he-IL"/>
        </w:rPr>
      </w:pPr>
    </w:p>
    <w:p w14:paraId="58237811" w14:textId="794CEA6D" w:rsidR="00591728" w:rsidRDefault="00591728" w:rsidP="00591728">
      <w:pPr>
        <w:pStyle w:val="af6"/>
        <w:keepNext/>
        <w:rPr>
          <w:rtl/>
        </w:rPr>
      </w:pPr>
      <w:bookmarkStart w:id="1249" w:name="ET_yor_5794_333"/>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49"/>
    </w:p>
    <w:p w14:paraId="16CA46F2" w14:textId="69106264" w:rsidR="00591728" w:rsidRDefault="00591728" w:rsidP="00591728">
      <w:pPr>
        <w:pStyle w:val="KeepWithNext"/>
        <w:rPr>
          <w:rtl/>
          <w:lang w:eastAsia="he-IL"/>
        </w:rPr>
      </w:pPr>
    </w:p>
    <w:p w14:paraId="349B842D" w14:textId="4F998047" w:rsidR="00591728" w:rsidRDefault="00591728" w:rsidP="00591728">
      <w:pPr>
        <w:rPr>
          <w:rtl/>
          <w:lang w:eastAsia="he-IL"/>
        </w:rPr>
      </w:pPr>
      <w:bookmarkStart w:id="1250" w:name="_ETM_Q1_3559000"/>
      <w:bookmarkEnd w:id="1250"/>
      <w:r>
        <w:rPr>
          <w:rFonts w:hint="cs"/>
          <w:rtl/>
          <w:lang w:eastAsia="he-IL"/>
        </w:rPr>
        <w:t xml:space="preserve">אנחנו מסכמים על </w:t>
      </w:r>
      <w:bookmarkStart w:id="1251" w:name="_ETM_Q1_3564000"/>
      <w:bookmarkEnd w:id="1251"/>
      <w:r>
        <w:rPr>
          <w:rFonts w:hint="cs"/>
          <w:rtl/>
          <w:lang w:eastAsia="he-IL"/>
        </w:rPr>
        <w:t>הצעת החוק כפי שהיא גובשה. אתם תשבו מול משרד</w:t>
      </w:r>
      <w:bookmarkStart w:id="1252" w:name="_ETM_Q1_3568000"/>
      <w:bookmarkEnd w:id="1252"/>
      <w:r>
        <w:rPr>
          <w:rFonts w:hint="cs"/>
          <w:rtl/>
          <w:lang w:eastAsia="he-IL"/>
        </w:rPr>
        <w:t xml:space="preserve"> המשפטים, ובכל אופן פינדרוס יגיש רביזיה. מי בעד? </w:t>
      </w:r>
    </w:p>
    <w:p w14:paraId="77C1E6EC" w14:textId="64C4DB60" w:rsidR="00591728" w:rsidRDefault="00591728" w:rsidP="00591728">
      <w:pPr>
        <w:rPr>
          <w:rtl/>
          <w:lang w:eastAsia="he-IL"/>
        </w:rPr>
      </w:pPr>
    </w:p>
    <w:p w14:paraId="6F20E496" w14:textId="07CFCFB5" w:rsidR="00591728" w:rsidRDefault="00591728" w:rsidP="00591728">
      <w:pPr>
        <w:pStyle w:val="a4"/>
        <w:keepNext/>
        <w:rPr>
          <w:rtl/>
        </w:rPr>
      </w:pPr>
      <w:bookmarkStart w:id="1253" w:name="ET_speaker_5694_334"/>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53"/>
    </w:p>
    <w:p w14:paraId="4A6013B7" w14:textId="62E13FD3" w:rsidR="00591728" w:rsidRDefault="00591728" w:rsidP="00591728">
      <w:pPr>
        <w:pStyle w:val="KeepWithNext"/>
        <w:rPr>
          <w:rtl/>
          <w:lang w:eastAsia="he-IL"/>
        </w:rPr>
      </w:pPr>
    </w:p>
    <w:p w14:paraId="765A7484" w14:textId="6D427B67" w:rsidR="00591728" w:rsidRDefault="00591728" w:rsidP="00591728">
      <w:pPr>
        <w:rPr>
          <w:rtl/>
          <w:lang w:eastAsia="he-IL"/>
        </w:rPr>
      </w:pPr>
      <w:bookmarkStart w:id="1254" w:name="_ETM_Q1_3574000"/>
      <w:bookmarkEnd w:id="1254"/>
      <w:r>
        <w:rPr>
          <w:rFonts w:hint="cs"/>
          <w:rtl/>
          <w:lang w:eastAsia="he-IL"/>
        </w:rPr>
        <w:t xml:space="preserve">מותר לי להצביע? </w:t>
      </w:r>
    </w:p>
    <w:p w14:paraId="2A850B24" w14:textId="4D092D22" w:rsidR="00591728" w:rsidRDefault="00591728" w:rsidP="00591728">
      <w:pPr>
        <w:rPr>
          <w:rtl/>
          <w:lang w:eastAsia="he-IL"/>
        </w:rPr>
      </w:pPr>
    </w:p>
    <w:p w14:paraId="74154F02" w14:textId="17E63112" w:rsidR="00591728" w:rsidRDefault="00591728" w:rsidP="00591728">
      <w:pPr>
        <w:pStyle w:val="af6"/>
        <w:keepNext/>
        <w:rPr>
          <w:rtl/>
        </w:rPr>
      </w:pPr>
      <w:bookmarkStart w:id="1255" w:name="ET_yor_5794_335"/>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55"/>
    </w:p>
    <w:p w14:paraId="74F52CCB" w14:textId="7CC45CDB" w:rsidR="00591728" w:rsidRDefault="00591728" w:rsidP="00591728">
      <w:pPr>
        <w:pStyle w:val="KeepWithNext"/>
        <w:rPr>
          <w:rtl/>
          <w:lang w:eastAsia="he-IL"/>
        </w:rPr>
      </w:pPr>
    </w:p>
    <w:p w14:paraId="142B3A2B" w14:textId="4EAD0719" w:rsidR="00591728" w:rsidRDefault="00591728" w:rsidP="00591728">
      <w:pPr>
        <w:rPr>
          <w:rtl/>
          <w:lang w:eastAsia="he-IL"/>
        </w:rPr>
      </w:pPr>
      <w:bookmarkStart w:id="1256" w:name="_ETM_Q1_3575000"/>
      <w:bookmarkEnd w:id="1256"/>
      <w:r>
        <w:rPr>
          <w:rFonts w:hint="cs"/>
          <w:rtl/>
          <w:lang w:eastAsia="he-IL"/>
        </w:rPr>
        <w:t xml:space="preserve">כן. </w:t>
      </w:r>
    </w:p>
    <w:p w14:paraId="750BBBC7" w14:textId="5E2FBF3F" w:rsidR="00591728" w:rsidRDefault="00591728" w:rsidP="00591728">
      <w:pPr>
        <w:rPr>
          <w:rtl/>
          <w:lang w:eastAsia="he-IL"/>
        </w:rPr>
      </w:pPr>
    </w:p>
    <w:p w14:paraId="68C8BAC3" w14:textId="4D371548" w:rsidR="00591728" w:rsidRDefault="00591728" w:rsidP="00591728">
      <w:pPr>
        <w:pStyle w:val="a4"/>
        <w:keepNext/>
        <w:rPr>
          <w:rtl/>
        </w:rPr>
      </w:pPr>
      <w:bookmarkStart w:id="1257" w:name="ET_speaker_5694_336"/>
      <w:r w:rsidRPr="00591728">
        <w:rPr>
          <w:rStyle w:val="TagStyle"/>
          <w:rtl/>
        </w:rPr>
        <w:t xml:space="preserve"> &lt;&lt; דובר &gt;&gt; </w:t>
      </w:r>
      <w:r>
        <w:rPr>
          <w:rtl/>
        </w:rPr>
        <w:t>מוסי רז (מרצ):</w:t>
      </w:r>
      <w:r w:rsidRPr="00591728">
        <w:rPr>
          <w:rStyle w:val="TagStyle"/>
          <w:rtl/>
        </w:rPr>
        <w:t xml:space="preserve"> &lt;&lt; דובר &gt;&gt;</w:t>
      </w:r>
      <w:r>
        <w:rPr>
          <w:rtl/>
        </w:rPr>
        <w:t xml:space="preserve">   </w:t>
      </w:r>
      <w:bookmarkEnd w:id="1257"/>
    </w:p>
    <w:p w14:paraId="553836AF" w14:textId="6896B502" w:rsidR="00591728" w:rsidRDefault="00591728" w:rsidP="00591728">
      <w:pPr>
        <w:pStyle w:val="KeepWithNext"/>
        <w:rPr>
          <w:rtl/>
          <w:lang w:eastAsia="he-IL"/>
        </w:rPr>
      </w:pPr>
    </w:p>
    <w:p w14:paraId="78AAFAF8" w14:textId="5CA70189" w:rsidR="00591728" w:rsidRDefault="00591728" w:rsidP="00591728">
      <w:pPr>
        <w:rPr>
          <w:rtl/>
          <w:lang w:eastAsia="he-IL"/>
        </w:rPr>
      </w:pPr>
      <w:r>
        <w:rPr>
          <w:rFonts w:hint="cs"/>
          <w:rtl/>
          <w:lang w:eastAsia="he-IL"/>
        </w:rPr>
        <w:t xml:space="preserve">במקום מי? </w:t>
      </w:r>
    </w:p>
    <w:p w14:paraId="0DF2D338" w14:textId="379DB4C8" w:rsidR="00591728" w:rsidRDefault="00591728" w:rsidP="00591728">
      <w:pPr>
        <w:rPr>
          <w:rtl/>
          <w:lang w:eastAsia="he-IL"/>
        </w:rPr>
      </w:pPr>
    </w:p>
    <w:p w14:paraId="382D214B" w14:textId="4CEA2982" w:rsidR="00591728" w:rsidRDefault="00591728" w:rsidP="00591728">
      <w:pPr>
        <w:pStyle w:val="af6"/>
        <w:keepNext/>
        <w:rPr>
          <w:rtl/>
        </w:rPr>
      </w:pPr>
      <w:bookmarkStart w:id="1258" w:name="ET_yor_5794_337"/>
      <w:r w:rsidRPr="00591728">
        <w:rPr>
          <w:rStyle w:val="TagStyle"/>
          <w:rtl/>
        </w:rPr>
        <w:t xml:space="preserve"> &lt;&lt; יור &gt;&gt; </w:t>
      </w:r>
      <w:r>
        <w:rPr>
          <w:rtl/>
        </w:rPr>
        <w:t>היו"ר עידית סילמן:</w:t>
      </w:r>
      <w:r w:rsidRPr="00591728">
        <w:rPr>
          <w:rStyle w:val="TagStyle"/>
          <w:rtl/>
        </w:rPr>
        <w:t xml:space="preserve"> &lt;&lt; יור &gt;&gt;</w:t>
      </w:r>
      <w:r>
        <w:rPr>
          <w:rtl/>
        </w:rPr>
        <w:t xml:space="preserve">   </w:t>
      </w:r>
      <w:bookmarkEnd w:id="1258"/>
    </w:p>
    <w:p w14:paraId="4E474E25" w14:textId="208DCD31" w:rsidR="00591728" w:rsidRDefault="00591728" w:rsidP="00591728">
      <w:pPr>
        <w:pStyle w:val="KeepWithNext"/>
        <w:rPr>
          <w:rtl/>
          <w:lang w:eastAsia="he-IL"/>
        </w:rPr>
      </w:pPr>
    </w:p>
    <w:p w14:paraId="7B058BEA" w14:textId="378D3DAB" w:rsidR="00591728" w:rsidRDefault="00591728" w:rsidP="00591728">
      <w:pPr>
        <w:rPr>
          <w:rtl/>
          <w:lang w:eastAsia="he-IL"/>
        </w:rPr>
      </w:pPr>
      <w:r>
        <w:rPr>
          <w:rFonts w:hint="cs"/>
          <w:rtl/>
          <w:lang w:eastAsia="he-IL"/>
        </w:rPr>
        <w:t>במקום עלי סלאלחה אתה יכול.</w:t>
      </w:r>
      <w:bookmarkStart w:id="1259" w:name="_ETM_Q1_3581000"/>
      <w:bookmarkEnd w:id="1259"/>
      <w:r>
        <w:rPr>
          <w:rFonts w:hint="cs"/>
          <w:rtl/>
          <w:lang w:eastAsia="he-IL"/>
        </w:rPr>
        <w:t xml:space="preserve"> </w:t>
      </w:r>
    </w:p>
    <w:p w14:paraId="4EC6D956" w14:textId="3D8C91C8" w:rsidR="00EF7410" w:rsidRDefault="00EF7410" w:rsidP="00591728">
      <w:pPr>
        <w:rPr>
          <w:rtl/>
          <w:lang w:eastAsia="he-IL"/>
        </w:rPr>
      </w:pPr>
    </w:p>
    <w:p w14:paraId="54C181D1" w14:textId="26B5EF08" w:rsidR="00EF7410" w:rsidRDefault="00EF7410" w:rsidP="00EF7410">
      <w:pPr>
        <w:pStyle w:val="af6"/>
        <w:keepNext/>
        <w:rPr>
          <w:rtl/>
        </w:rPr>
      </w:pPr>
      <w:bookmarkStart w:id="1260" w:name="ET_yor_5794_338"/>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60"/>
    </w:p>
    <w:p w14:paraId="2C9FD76E" w14:textId="0B18626B" w:rsidR="00EF7410" w:rsidRDefault="00EF7410" w:rsidP="00EF7410">
      <w:pPr>
        <w:pStyle w:val="KeepWithNext"/>
        <w:rPr>
          <w:rtl/>
          <w:lang w:eastAsia="he-IL"/>
        </w:rPr>
      </w:pPr>
    </w:p>
    <w:p w14:paraId="418452FA" w14:textId="2306AE03" w:rsidR="00EF7410" w:rsidRDefault="00EF7410" w:rsidP="00EF7410">
      <w:pPr>
        <w:rPr>
          <w:rtl/>
          <w:lang w:eastAsia="he-IL"/>
        </w:rPr>
      </w:pPr>
      <w:bookmarkStart w:id="1261" w:name="_ETM_Q1_3587000"/>
      <w:bookmarkEnd w:id="1261"/>
      <w:r>
        <w:rPr>
          <w:rFonts w:hint="cs"/>
          <w:rtl/>
          <w:lang w:eastAsia="he-IL"/>
        </w:rPr>
        <w:t xml:space="preserve">מי בעד? מי נגד? מי נמנע? </w:t>
      </w:r>
    </w:p>
    <w:p w14:paraId="524E7A16" w14:textId="77777777" w:rsidR="00EF7410" w:rsidRDefault="00EF7410" w:rsidP="00EF7410">
      <w:pPr>
        <w:rPr>
          <w:rtl/>
          <w:lang w:eastAsia="he-IL"/>
        </w:rPr>
      </w:pPr>
    </w:p>
    <w:p w14:paraId="27AE8565" w14:textId="54FCC252" w:rsidR="00EF7410" w:rsidRDefault="00EF7410" w:rsidP="00EF7410">
      <w:pPr>
        <w:pStyle w:val="af1"/>
        <w:keepNext/>
        <w:rPr>
          <w:rtl/>
          <w:lang w:eastAsia="he-IL"/>
        </w:rPr>
      </w:pPr>
      <w:r>
        <w:rPr>
          <w:rtl/>
          <w:lang w:eastAsia="he-IL"/>
        </w:rPr>
        <w:t>הצבעה</w:t>
      </w:r>
    </w:p>
    <w:p w14:paraId="7FB7AF9B" w14:textId="44D8DC1F" w:rsidR="00EF7410" w:rsidRDefault="00EF7410" w:rsidP="00EF7410">
      <w:pPr>
        <w:pStyle w:val="--"/>
        <w:keepNext/>
        <w:rPr>
          <w:rtl/>
          <w:lang w:eastAsia="he-IL"/>
        </w:rPr>
      </w:pPr>
    </w:p>
    <w:p w14:paraId="39D7F41F" w14:textId="6ECA702F" w:rsidR="00EF7410" w:rsidRDefault="00EF7410" w:rsidP="00EF7410">
      <w:pPr>
        <w:pStyle w:val="af2"/>
        <w:rPr>
          <w:rtl/>
          <w:lang w:eastAsia="he-IL"/>
        </w:rPr>
      </w:pPr>
      <w:r>
        <w:rPr>
          <w:rFonts w:hint="cs"/>
          <w:rtl/>
          <w:lang w:eastAsia="he-IL"/>
        </w:rPr>
        <w:t xml:space="preserve">ההצבעה אושרה. </w:t>
      </w:r>
    </w:p>
    <w:p w14:paraId="673EB009" w14:textId="6AF437F0" w:rsidR="00EF7410" w:rsidRDefault="00EF7410" w:rsidP="00EF7410">
      <w:pPr>
        <w:rPr>
          <w:rtl/>
          <w:lang w:eastAsia="he-IL"/>
        </w:rPr>
      </w:pPr>
      <w:bookmarkStart w:id="1262" w:name="_ETM_Q1_3585000"/>
      <w:bookmarkEnd w:id="1262"/>
    </w:p>
    <w:p w14:paraId="3612D6E4" w14:textId="69FD4D28" w:rsidR="00EF7410" w:rsidRDefault="00EF7410" w:rsidP="00EF7410">
      <w:pPr>
        <w:pStyle w:val="af6"/>
        <w:keepNext/>
        <w:rPr>
          <w:rtl/>
        </w:rPr>
      </w:pPr>
      <w:bookmarkStart w:id="1263" w:name="ET_yor_5794_339"/>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63"/>
    </w:p>
    <w:p w14:paraId="3585E72D" w14:textId="6D02758C" w:rsidR="00EF7410" w:rsidRDefault="00EF7410" w:rsidP="00EF7410">
      <w:pPr>
        <w:pStyle w:val="KeepWithNext"/>
        <w:rPr>
          <w:rtl/>
          <w:lang w:eastAsia="he-IL"/>
        </w:rPr>
      </w:pPr>
    </w:p>
    <w:p w14:paraId="126471A6" w14:textId="076C35E7" w:rsidR="00EF7410" w:rsidRDefault="00EF7410" w:rsidP="00EF7410">
      <w:pPr>
        <w:rPr>
          <w:rtl/>
          <w:lang w:eastAsia="he-IL"/>
        </w:rPr>
      </w:pPr>
      <w:bookmarkStart w:id="1264" w:name="_ETM_Q1_3586000"/>
      <w:bookmarkEnd w:id="1264"/>
      <w:r>
        <w:rPr>
          <w:rFonts w:hint="cs"/>
          <w:rtl/>
          <w:lang w:eastAsia="he-IL"/>
        </w:rPr>
        <w:t>הצעת</w:t>
      </w:r>
      <w:bookmarkStart w:id="1265" w:name="_ETM_Q1_3588000"/>
      <w:bookmarkEnd w:id="1265"/>
      <w:r>
        <w:rPr>
          <w:rFonts w:hint="cs"/>
          <w:rtl/>
          <w:lang w:eastAsia="he-IL"/>
        </w:rPr>
        <w:t xml:space="preserve"> החוק עברה. </w:t>
      </w:r>
    </w:p>
    <w:p w14:paraId="72F2838C" w14:textId="5CAD7776" w:rsidR="00EF7410" w:rsidRDefault="00EF7410" w:rsidP="00EF7410">
      <w:pPr>
        <w:rPr>
          <w:rtl/>
          <w:lang w:eastAsia="he-IL"/>
        </w:rPr>
      </w:pPr>
      <w:bookmarkStart w:id="1266" w:name="_ETM_Q1_3591000"/>
      <w:bookmarkEnd w:id="1266"/>
    </w:p>
    <w:p w14:paraId="05CCCF66" w14:textId="267B99B8" w:rsidR="00EF7410" w:rsidRDefault="00EF7410" w:rsidP="00EF7410">
      <w:pPr>
        <w:pStyle w:val="a4"/>
        <w:keepNext/>
        <w:rPr>
          <w:rtl/>
        </w:rPr>
      </w:pPr>
      <w:bookmarkStart w:id="1267" w:name="ET_speaker_5797_340"/>
      <w:r w:rsidRPr="00EF7410">
        <w:rPr>
          <w:rStyle w:val="TagStyle"/>
          <w:rtl/>
        </w:rPr>
        <w:t xml:space="preserve"> &lt;&lt; דובר &gt;&gt; </w:t>
      </w:r>
      <w:r>
        <w:rPr>
          <w:rtl/>
        </w:rPr>
        <w:t>יצחק פינדרוס (יהדות התורה):</w:t>
      </w:r>
      <w:r w:rsidRPr="00EF7410">
        <w:rPr>
          <w:rStyle w:val="TagStyle"/>
          <w:rtl/>
        </w:rPr>
        <w:t xml:space="preserve"> &lt;&lt; דובר &gt;&gt;</w:t>
      </w:r>
      <w:r>
        <w:rPr>
          <w:rtl/>
        </w:rPr>
        <w:t xml:space="preserve">   </w:t>
      </w:r>
      <w:bookmarkEnd w:id="1267"/>
    </w:p>
    <w:p w14:paraId="6EC4F637" w14:textId="15269C09" w:rsidR="00EF7410" w:rsidRDefault="00EF7410" w:rsidP="00EF7410">
      <w:pPr>
        <w:pStyle w:val="KeepWithNext"/>
        <w:rPr>
          <w:rtl/>
          <w:lang w:eastAsia="he-IL"/>
        </w:rPr>
      </w:pPr>
    </w:p>
    <w:p w14:paraId="053CC915" w14:textId="1A180486" w:rsidR="00EF7410" w:rsidRDefault="00EF7410" w:rsidP="00EF7410">
      <w:pPr>
        <w:rPr>
          <w:rtl/>
          <w:lang w:eastAsia="he-IL"/>
        </w:rPr>
      </w:pPr>
      <w:bookmarkStart w:id="1268" w:name="_ETM_Q1_3593000"/>
      <w:bookmarkEnd w:id="1268"/>
      <w:r>
        <w:rPr>
          <w:rFonts w:hint="cs"/>
          <w:rtl/>
          <w:lang w:eastAsia="he-IL"/>
        </w:rPr>
        <w:t>תודה רבה ליושבת-ראש הוועדה ולמוסי רז על</w:t>
      </w:r>
      <w:bookmarkStart w:id="1269" w:name="_ETM_Q1_3594000"/>
      <w:bookmarkEnd w:id="1269"/>
      <w:r>
        <w:rPr>
          <w:rFonts w:hint="cs"/>
          <w:rtl/>
          <w:lang w:eastAsia="he-IL"/>
        </w:rPr>
        <w:t xml:space="preserve"> עבודה משותפת. וכמובן, לשרה פנינה תמנו שטה שהייתה</w:t>
      </w:r>
      <w:bookmarkStart w:id="1270" w:name="_ETM_Q1_3599000"/>
      <w:bookmarkEnd w:id="1270"/>
      <w:r>
        <w:rPr>
          <w:rFonts w:hint="cs"/>
          <w:rtl/>
          <w:lang w:eastAsia="he-IL"/>
        </w:rPr>
        <w:t xml:space="preserve"> היוזמת והראשונה בעניין. אני מודה לכל הגורמים ולחברת הכנסת לשעבר רחל עזריה. </w:t>
      </w:r>
    </w:p>
    <w:p w14:paraId="26725A81" w14:textId="77777777" w:rsidR="00EF7410" w:rsidRDefault="00EF7410" w:rsidP="00EF7410">
      <w:pPr>
        <w:rPr>
          <w:rtl/>
          <w:lang w:eastAsia="he-IL"/>
        </w:rPr>
      </w:pPr>
    </w:p>
    <w:p w14:paraId="0C06C7D4" w14:textId="19F6CF11" w:rsidR="00EF7410" w:rsidRDefault="00EF7410" w:rsidP="00EF7410">
      <w:pPr>
        <w:rPr>
          <w:rtl/>
          <w:lang w:eastAsia="he-IL"/>
        </w:rPr>
      </w:pPr>
      <w:bookmarkStart w:id="1271" w:name="_ETM_Q1_3608000"/>
      <w:bookmarkEnd w:id="1271"/>
      <w:r>
        <w:rPr>
          <w:rFonts w:hint="cs"/>
          <w:rtl/>
          <w:lang w:eastAsia="he-IL"/>
        </w:rPr>
        <w:t>אני מגיש רביזיה, ואני מבקש שתשלחי מכתב</w:t>
      </w:r>
      <w:bookmarkStart w:id="1272" w:name="_ETM_Q1_3619000"/>
      <w:bookmarkEnd w:id="1272"/>
      <w:r>
        <w:rPr>
          <w:rFonts w:hint="cs"/>
          <w:rtl/>
          <w:lang w:eastAsia="he-IL"/>
        </w:rPr>
        <w:t xml:space="preserve"> לחבר הכנסת ניר אורבך, יושב-ראש ועדת הכנסת, לגבי פטור מחובת הנחה.</w:t>
      </w:r>
      <w:bookmarkStart w:id="1273" w:name="_ETM_Q1_3621000"/>
      <w:bookmarkEnd w:id="1273"/>
      <w:r>
        <w:rPr>
          <w:rFonts w:hint="cs"/>
          <w:rtl/>
          <w:lang w:eastAsia="he-IL"/>
        </w:rPr>
        <w:t xml:space="preserve"> במקביל אנחנו מול הלשכה המשפטית שיסיימו גם את העבודה </w:t>
      </w:r>
      <w:bookmarkStart w:id="1274" w:name="_ETM_Q1_3625000"/>
      <w:bookmarkEnd w:id="1274"/>
      <w:r>
        <w:rPr>
          <w:rFonts w:hint="cs"/>
          <w:rtl/>
          <w:lang w:eastAsia="he-IL"/>
        </w:rPr>
        <w:t xml:space="preserve">מול משרד המשפטים וגם מולנו. </w:t>
      </w:r>
    </w:p>
    <w:p w14:paraId="2C72701B" w14:textId="3D4386BD" w:rsidR="00EF7410" w:rsidRDefault="00EF7410" w:rsidP="00EF7410">
      <w:pPr>
        <w:rPr>
          <w:rtl/>
          <w:lang w:eastAsia="he-IL"/>
        </w:rPr>
      </w:pPr>
    </w:p>
    <w:p w14:paraId="6294CCB6" w14:textId="6FE57B52" w:rsidR="00EF7410" w:rsidRDefault="00EF7410" w:rsidP="00EF7410">
      <w:pPr>
        <w:pStyle w:val="af6"/>
        <w:keepNext/>
        <w:rPr>
          <w:rtl/>
        </w:rPr>
      </w:pPr>
      <w:bookmarkStart w:id="1275" w:name="ET_yor_5794_341"/>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75"/>
    </w:p>
    <w:p w14:paraId="51B8DE2B" w14:textId="3C2FE852" w:rsidR="00EF7410" w:rsidRDefault="00EF7410" w:rsidP="00EF7410">
      <w:pPr>
        <w:pStyle w:val="KeepWithNext"/>
        <w:rPr>
          <w:rtl/>
          <w:lang w:eastAsia="he-IL"/>
        </w:rPr>
      </w:pPr>
    </w:p>
    <w:p w14:paraId="14F05D52" w14:textId="71A4EA2A" w:rsidR="00EF7410" w:rsidRDefault="00EF7410" w:rsidP="00EF7410">
      <w:pPr>
        <w:rPr>
          <w:rtl/>
          <w:lang w:eastAsia="he-IL"/>
        </w:rPr>
      </w:pPr>
      <w:r>
        <w:rPr>
          <w:rFonts w:hint="cs"/>
          <w:rtl/>
          <w:lang w:eastAsia="he-IL"/>
        </w:rPr>
        <w:t xml:space="preserve">אז מחר על הבוקר רביזיה. </w:t>
      </w:r>
    </w:p>
    <w:p w14:paraId="2D41C0C1" w14:textId="4E8C740B" w:rsidR="00EF7410" w:rsidRDefault="00EF7410" w:rsidP="00EF7410">
      <w:pPr>
        <w:rPr>
          <w:rtl/>
          <w:lang w:eastAsia="he-IL"/>
        </w:rPr>
      </w:pPr>
    </w:p>
    <w:p w14:paraId="7D4CB238" w14:textId="0499D7FB" w:rsidR="00EF7410" w:rsidRDefault="00EF7410" w:rsidP="00EF7410">
      <w:pPr>
        <w:pStyle w:val="a4"/>
        <w:keepNext/>
        <w:rPr>
          <w:rtl/>
        </w:rPr>
      </w:pPr>
      <w:bookmarkStart w:id="1276" w:name="ET_speaker_5694_342"/>
      <w:r w:rsidRPr="00EF7410">
        <w:rPr>
          <w:rStyle w:val="TagStyle"/>
          <w:rtl/>
        </w:rPr>
        <w:t xml:space="preserve"> &lt;&lt; דובר &gt;&gt; </w:t>
      </w:r>
      <w:r>
        <w:rPr>
          <w:rtl/>
        </w:rPr>
        <w:t>מוסי רז (מרצ):</w:t>
      </w:r>
      <w:r w:rsidRPr="00EF7410">
        <w:rPr>
          <w:rStyle w:val="TagStyle"/>
          <w:rtl/>
        </w:rPr>
        <w:t xml:space="preserve"> &lt;&lt; דובר &gt;&gt;</w:t>
      </w:r>
      <w:r>
        <w:rPr>
          <w:rtl/>
        </w:rPr>
        <w:t xml:space="preserve">   </w:t>
      </w:r>
      <w:bookmarkEnd w:id="1276"/>
    </w:p>
    <w:p w14:paraId="32F90383" w14:textId="77777777" w:rsidR="00EF7410" w:rsidRPr="00EF7410" w:rsidRDefault="00EF7410" w:rsidP="00EF7410">
      <w:pPr>
        <w:rPr>
          <w:rtl/>
          <w:lang w:eastAsia="he-IL"/>
        </w:rPr>
      </w:pPr>
      <w:bookmarkStart w:id="1277" w:name="_ETM_Q1_3629000"/>
      <w:bookmarkEnd w:id="1277"/>
    </w:p>
    <w:p w14:paraId="0484987B" w14:textId="6DDA5BF5" w:rsidR="00EF7410" w:rsidRDefault="00EF7410" w:rsidP="00EF7410">
      <w:pPr>
        <w:pStyle w:val="KeepWithNext"/>
        <w:rPr>
          <w:rtl/>
          <w:lang w:eastAsia="he-IL"/>
        </w:rPr>
      </w:pPr>
    </w:p>
    <w:p w14:paraId="6D06A576" w14:textId="16F65EA7" w:rsidR="00EF7410" w:rsidRDefault="00EF7410" w:rsidP="00EF7410">
      <w:pPr>
        <w:rPr>
          <w:rtl/>
          <w:lang w:eastAsia="he-IL"/>
        </w:rPr>
      </w:pPr>
      <w:bookmarkStart w:id="1278" w:name="_ETM_Q1_3628000"/>
      <w:bookmarkEnd w:id="1278"/>
      <w:r>
        <w:rPr>
          <w:rFonts w:hint="cs"/>
          <w:rtl/>
          <w:lang w:eastAsia="he-IL"/>
        </w:rPr>
        <w:t xml:space="preserve">מה זה "על הבוקר"? </w:t>
      </w:r>
    </w:p>
    <w:p w14:paraId="0511CD1C" w14:textId="16087F8D" w:rsidR="00EF7410" w:rsidRDefault="00EF7410" w:rsidP="00EF7410">
      <w:pPr>
        <w:rPr>
          <w:rtl/>
          <w:lang w:eastAsia="he-IL"/>
        </w:rPr>
      </w:pPr>
    </w:p>
    <w:p w14:paraId="5F11F839" w14:textId="561BDC95" w:rsidR="00EF7410" w:rsidRDefault="00EF7410" w:rsidP="00EF7410">
      <w:pPr>
        <w:pStyle w:val="af6"/>
        <w:keepNext/>
        <w:rPr>
          <w:rtl/>
        </w:rPr>
      </w:pPr>
      <w:bookmarkStart w:id="1279" w:name="ET_yor_5794_344"/>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79"/>
    </w:p>
    <w:p w14:paraId="05EA2669" w14:textId="02D03B4D" w:rsidR="00EF7410" w:rsidRDefault="00EF7410" w:rsidP="00EF7410">
      <w:pPr>
        <w:pStyle w:val="KeepWithNext"/>
        <w:rPr>
          <w:rtl/>
          <w:lang w:eastAsia="he-IL"/>
        </w:rPr>
      </w:pPr>
    </w:p>
    <w:p w14:paraId="097FB272" w14:textId="12BDF164" w:rsidR="00EF7410" w:rsidRDefault="00EF7410" w:rsidP="00EF7410">
      <w:pPr>
        <w:rPr>
          <w:rtl/>
          <w:lang w:eastAsia="he-IL"/>
        </w:rPr>
      </w:pPr>
      <w:bookmarkStart w:id="1280" w:name="_ETM_Q1_3630000"/>
      <w:bookmarkEnd w:id="1280"/>
      <w:r>
        <w:rPr>
          <w:rFonts w:hint="cs"/>
          <w:rtl/>
          <w:lang w:eastAsia="he-IL"/>
        </w:rPr>
        <w:t xml:space="preserve">9:00 בבוקר. </w:t>
      </w:r>
    </w:p>
    <w:p w14:paraId="5431BAC1" w14:textId="12D65615" w:rsidR="00EF7410" w:rsidRDefault="00EF7410" w:rsidP="00EF7410">
      <w:pPr>
        <w:rPr>
          <w:rtl/>
          <w:lang w:eastAsia="he-IL"/>
        </w:rPr>
      </w:pPr>
    </w:p>
    <w:p w14:paraId="43B1208C" w14:textId="0604123F" w:rsidR="00EF7410" w:rsidRDefault="00EF7410" w:rsidP="00EF7410">
      <w:pPr>
        <w:pStyle w:val="a4"/>
        <w:keepNext/>
        <w:rPr>
          <w:rtl/>
        </w:rPr>
      </w:pPr>
      <w:bookmarkStart w:id="1281" w:name="ET_speaker_5797_345"/>
      <w:r w:rsidRPr="00EF7410">
        <w:rPr>
          <w:rStyle w:val="TagStyle"/>
          <w:rtl/>
        </w:rPr>
        <w:t xml:space="preserve"> &lt;&lt; דובר &gt;&gt; </w:t>
      </w:r>
      <w:r>
        <w:rPr>
          <w:rtl/>
        </w:rPr>
        <w:t>יצחק פינדרוס (יהדות התורה):</w:t>
      </w:r>
      <w:r w:rsidRPr="00EF7410">
        <w:rPr>
          <w:rStyle w:val="TagStyle"/>
          <w:rtl/>
        </w:rPr>
        <w:t xml:space="preserve"> &lt;&lt; דובר &gt;&gt;</w:t>
      </w:r>
      <w:r>
        <w:rPr>
          <w:rtl/>
        </w:rPr>
        <w:t xml:space="preserve">   </w:t>
      </w:r>
      <w:bookmarkEnd w:id="1281"/>
    </w:p>
    <w:p w14:paraId="653CB7A7" w14:textId="655E676B" w:rsidR="00EF7410" w:rsidRDefault="00EF7410" w:rsidP="00EF7410">
      <w:pPr>
        <w:pStyle w:val="KeepWithNext"/>
        <w:rPr>
          <w:rtl/>
          <w:lang w:eastAsia="he-IL"/>
        </w:rPr>
      </w:pPr>
    </w:p>
    <w:p w14:paraId="71B26755" w14:textId="7B7CBB09" w:rsidR="00EF7410" w:rsidRDefault="00EF7410" w:rsidP="00EF7410">
      <w:pPr>
        <w:rPr>
          <w:rtl/>
          <w:lang w:eastAsia="he-IL"/>
        </w:rPr>
      </w:pPr>
      <w:r>
        <w:rPr>
          <w:rFonts w:hint="cs"/>
          <w:rtl/>
          <w:lang w:eastAsia="he-IL"/>
        </w:rPr>
        <w:t>תודה ליעקב, העוזר</w:t>
      </w:r>
      <w:bookmarkStart w:id="1282" w:name="_ETM_Q1_3631000"/>
      <w:bookmarkEnd w:id="1282"/>
      <w:r>
        <w:rPr>
          <w:rFonts w:hint="cs"/>
          <w:rtl/>
          <w:lang w:eastAsia="he-IL"/>
        </w:rPr>
        <w:t xml:space="preserve"> של עידית, שהטרפנו אותו. תודה רבה. </w:t>
      </w:r>
    </w:p>
    <w:p w14:paraId="7B2032E4" w14:textId="1D4D40F4" w:rsidR="00EF7410" w:rsidRDefault="00EF7410" w:rsidP="00EF7410">
      <w:pPr>
        <w:rPr>
          <w:rtl/>
          <w:lang w:eastAsia="he-IL"/>
        </w:rPr>
      </w:pPr>
      <w:bookmarkStart w:id="1283" w:name="_ETM_Q1_3635000"/>
      <w:bookmarkEnd w:id="1283"/>
    </w:p>
    <w:p w14:paraId="37C18850" w14:textId="2AF86FF9" w:rsidR="00EF7410" w:rsidRDefault="00EF7410" w:rsidP="00EF7410">
      <w:pPr>
        <w:pStyle w:val="af6"/>
        <w:keepNext/>
        <w:rPr>
          <w:rtl/>
        </w:rPr>
      </w:pPr>
      <w:bookmarkStart w:id="1284" w:name="ET_yor_5794_346"/>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84"/>
    </w:p>
    <w:p w14:paraId="17EC6206" w14:textId="62794D5B" w:rsidR="00EF7410" w:rsidRDefault="00EF7410" w:rsidP="00EF7410">
      <w:pPr>
        <w:pStyle w:val="KeepWithNext"/>
        <w:rPr>
          <w:rtl/>
          <w:lang w:eastAsia="he-IL"/>
        </w:rPr>
      </w:pPr>
    </w:p>
    <w:p w14:paraId="62997958" w14:textId="62B708A1" w:rsidR="00EF7410" w:rsidRDefault="00EF7410" w:rsidP="00EF7410">
      <w:pPr>
        <w:rPr>
          <w:rtl/>
          <w:lang w:eastAsia="he-IL"/>
        </w:rPr>
      </w:pPr>
      <w:bookmarkStart w:id="1285" w:name="_ETM_Q1_3636000"/>
      <w:bookmarkEnd w:id="1285"/>
      <w:r>
        <w:rPr>
          <w:rFonts w:hint="cs"/>
          <w:rtl/>
          <w:lang w:eastAsia="he-IL"/>
        </w:rPr>
        <w:t xml:space="preserve">אשריכם ישראל. </w:t>
      </w:r>
    </w:p>
    <w:p w14:paraId="23AF44C6" w14:textId="15EE33DA" w:rsidR="00EF7410" w:rsidRDefault="00EF7410" w:rsidP="00EF7410">
      <w:pPr>
        <w:rPr>
          <w:rtl/>
          <w:lang w:eastAsia="he-IL"/>
        </w:rPr>
      </w:pPr>
    </w:p>
    <w:p w14:paraId="6E47F674" w14:textId="6749E8C4" w:rsidR="00EF7410" w:rsidRDefault="00EF7410" w:rsidP="00EF7410">
      <w:pPr>
        <w:pStyle w:val="a4"/>
        <w:keepNext/>
        <w:rPr>
          <w:rtl/>
        </w:rPr>
      </w:pPr>
      <w:bookmarkStart w:id="1286" w:name="ET_speaker_שמרית_גיטלין_שקד_347"/>
      <w:r w:rsidRPr="00EF7410">
        <w:rPr>
          <w:rStyle w:val="TagStyle"/>
          <w:rtl/>
        </w:rPr>
        <w:t xml:space="preserve"> &lt;&lt; דובר &gt;&gt; </w:t>
      </w:r>
      <w:r>
        <w:rPr>
          <w:rtl/>
        </w:rPr>
        <w:t>שמרית גיטלין שקד:</w:t>
      </w:r>
      <w:r w:rsidRPr="00EF7410">
        <w:rPr>
          <w:rStyle w:val="TagStyle"/>
          <w:rtl/>
        </w:rPr>
        <w:t xml:space="preserve"> &lt;&lt; דובר &gt;&gt;</w:t>
      </w:r>
      <w:r>
        <w:rPr>
          <w:rtl/>
        </w:rPr>
        <w:t xml:space="preserve">   </w:t>
      </w:r>
      <w:bookmarkEnd w:id="1286"/>
    </w:p>
    <w:p w14:paraId="19739DBE" w14:textId="03774324" w:rsidR="00EF7410" w:rsidRDefault="00EF7410" w:rsidP="00EF7410">
      <w:pPr>
        <w:pStyle w:val="KeepWithNext"/>
        <w:rPr>
          <w:rtl/>
          <w:lang w:eastAsia="he-IL"/>
        </w:rPr>
      </w:pPr>
    </w:p>
    <w:p w14:paraId="115769A3" w14:textId="7A0E4C00" w:rsidR="00EF7410" w:rsidRDefault="00EF7410" w:rsidP="00EF7410">
      <w:pPr>
        <w:rPr>
          <w:rtl/>
          <w:lang w:eastAsia="he-IL"/>
        </w:rPr>
      </w:pPr>
      <w:bookmarkStart w:id="1287" w:name="_ETM_Q1_3640000"/>
      <w:bookmarkEnd w:id="1287"/>
      <w:r>
        <w:rPr>
          <w:rFonts w:hint="cs"/>
          <w:rtl/>
          <w:lang w:eastAsia="he-IL"/>
        </w:rPr>
        <w:t xml:space="preserve">יכול להיות שלא נקיים דיון על הרביזיה. </w:t>
      </w:r>
    </w:p>
    <w:p w14:paraId="1186995C" w14:textId="73B60D8D" w:rsidR="00EF7410" w:rsidRDefault="00EF7410" w:rsidP="00EF7410">
      <w:pPr>
        <w:rPr>
          <w:rtl/>
          <w:lang w:eastAsia="he-IL"/>
        </w:rPr>
      </w:pPr>
    </w:p>
    <w:p w14:paraId="2A32BDBB" w14:textId="2107D439" w:rsidR="00EF7410" w:rsidRDefault="00EF7410" w:rsidP="00EF7410">
      <w:pPr>
        <w:pStyle w:val="af6"/>
        <w:keepNext/>
        <w:rPr>
          <w:rtl/>
        </w:rPr>
      </w:pPr>
      <w:bookmarkStart w:id="1288" w:name="ET_yor_5794_348"/>
      <w:r w:rsidRPr="00EF7410">
        <w:rPr>
          <w:rStyle w:val="TagStyle"/>
          <w:rtl/>
        </w:rPr>
        <w:t xml:space="preserve"> &lt;&lt; יור &gt;&gt; </w:t>
      </w:r>
      <w:r>
        <w:rPr>
          <w:rtl/>
        </w:rPr>
        <w:t>היו"ר עידית סילמן:</w:t>
      </w:r>
      <w:r w:rsidRPr="00EF7410">
        <w:rPr>
          <w:rStyle w:val="TagStyle"/>
          <w:rtl/>
        </w:rPr>
        <w:t xml:space="preserve"> &lt;&lt; יור &gt;&gt;</w:t>
      </w:r>
      <w:r>
        <w:rPr>
          <w:rtl/>
        </w:rPr>
        <w:t xml:space="preserve">   </w:t>
      </w:r>
      <w:bookmarkEnd w:id="1288"/>
    </w:p>
    <w:p w14:paraId="44654A46" w14:textId="7CDF48C7" w:rsidR="00EF7410" w:rsidRDefault="00EF7410" w:rsidP="00EF7410">
      <w:pPr>
        <w:pStyle w:val="KeepWithNext"/>
        <w:rPr>
          <w:rtl/>
          <w:lang w:eastAsia="he-IL"/>
        </w:rPr>
      </w:pPr>
    </w:p>
    <w:p w14:paraId="1CF7E2F8" w14:textId="248500CC" w:rsidR="00EF7410" w:rsidRDefault="00EF7410" w:rsidP="00EF7410">
      <w:pPr>
        <w:rPr>
          <w:rtl/>
          <w:lang w:eastAsia="he-IL"/>
        </w:rPr>
      </w:pPr>
      <w:r>
        <w:rPr>
          <w:rFonts w:hint="cs"/>
          <w:rtl/>
          <w:lang w:eastAsia="he-IL"/>
        </w:rPr>
        <w:t xml:space="preserve">כן. יכול </w:t>
      </w:r>
      <w:bookmarkStart w:id="1289" w:name="_ETM_Q1_3639000"/>
      <w:bookmarkEnd w:id="1289"/>
      <w:r>
        <w:rPr>
          <w:rFonts w:hint="cs"/>
          <w:rtl/>
          <w:lang w:eastAsia="he-IL"/>
        </w:rPr>
        <w:t xml:space="preserve">להיות שזה יישאר ככה ולא נקיים דיון ברביזיה. </w:t>
      </w:r>
    </w:p>
    <w:p w14:paraId="05DE6AA1" w14:textId="570C5C47" w:rsidR="006A4829" w:rsidRDefault="006A4829" w:rsidP="00EF7410">
      <w:pPr>
        <w:rPr>
          <w:rtl/>
          <w:lang w:eastAsia="he-IL"/>
        </w:rPr>
      </w:pPr>
      <w:bookmarkStart w:id="1290" w:name="_ETM_Q1_3680000"/>
      <w:bookmarkEnd w:id="1290"/>
    </w:p>
    <w:p w14:paraId="2FE34B16" w14:textId="77777777" w:rsidR="002216B6" w:rsidRDefault="002216B6" w:rsidP="00EF7410">
      <w:pPr>
        <w:rPr>
          <w:rtl/>
          <w:lang w:eastAsia="he-IL"/>
        </w:rPr>
      </w:pPr>
      <w:bookmarkStart w:id="1291" w:name="_GoBack"/>
      <w:bookmarkEnd w:id="1291"/>
    </w:p>
    <w:p w14:paraId="103CF4BA" w14:textId="530E112B" w:rsidR="006A4829" w:rsidRDefault="006A4829" w:rsidP="006A4829">
      <w:pPr>
        <w:pStyle w:val="afc"/>
        <w:keepNext/>
        <w:rPr>
          <w:rtl/>
          <w:lang w:eastAsia="he-IL"/>
        </w:rPr>
      </w:pPr>
      <w:bookmarkStart w:id="1292" w:name="ET_meetingend_349"/>
      <w:r w:rsidRPr="006A4829">
        <w:rPr>
          <w:rStyle w:val="TagStyle"/>
          <w:rtl/>
        </w:rPr>
        <w:t xml:space="preserve"> &lt;&lt; סיום &gt;&gt; </w:t>
      </w:r>
      <w:r>
        <w:rPr>
          <w:rtl/>
          <w:lang w:eastAsia="he-IL"/>
        </w:rPr>
        <w:t>הישיבה ננעלה בשעה 13:00.</w:t>
      </w:r>
      <w:r w:rsidRPr="006A4829">
        <w:rPr>
          <w:rStyle w:val="TagStyle"/>
          <w:rtl/>
        </w:rPr>
        <w:t xml:space="preserve"> &lt;&lt; סיום &gt;&gt;</w:t>
      </w:r>
      <w:r>
        <w:rPr>
          <w:rtl/>
          <w:lang w:eastAsia="he-IL"/>
        </w:rPr>
        <w:t xml:space="preserve">   </w:t>
      </w:r>
      <w:bookmarkEnd w:id="1292"/>
    </w:p>
    <w:p w14:paraId="5DB56F8B" w14:textId="148507EF" w:rsidR="006A4829" w:rsidRDefault="006A4829" w:rsidP="006A4829">
      <w:pPr>
        <w:pStyle w:val="KeepWithNext"/>
        <w:rPr>
          <w:rtl/>
          <w:lang w:eastAsia="he-IL"/>
        </w:rPr>
      </w:pPr>
    </w:p>
    <w:sectPr w:rsidR="006A4829" w:rsidSect="002216B6">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15" w:author="חשבון Microsoft" w:date="2022-07-17T12:59:00Z" w:initials="חM">
    <w:p w14:paraId="549EEC31" w14:textId="77777777" w:rsidR="008101FD" w:rsidRDefault="008101FD">
      <w:pPr>
        <w:pStyle w:val="aff1"/>
      </w:pPr>
      <w:r>
        <w:rPr>
          <w:rStyle w:val="aff0"/>
        </w:rPr>
        <w:annotationRef/>
      </w:r>
      <w:r>
        <w:rPr>
          <w:rFonts w:hint="cs"/>
          <w:rtl/>
        </w:rPr>
        <w:t>צ</w:t>
      </w:r>
      <w:r>
        <w:rPr>
          <w:rFonts w:hint="cs"/>
          <w:noProof/>
          <w:rtl/>
        </w:rPr>
        <w:t>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49EEC3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DBFEB8" w14:textId="77777777" w:rsidR="006A6DC0" w:rsidRDefault="006A6DC0">
      <w:r>
        <w:separator/>
      </w:r>
    </w:p>
  </w:endnote>
  <w:endnote w:type="continuationSeparator" w:id="0">
    <w:p w14:paraId="1C8A6C8C" w14:textId="77777777" w:rsidR="006A6DC0" w:rsidRDefault="006A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2F85F" w14:textId="77777777" w:rsidR="006A6DC0" w:rsidRDefault="006A6DC0">
      <w:r>
        <w:separator/>
      </w:r>
    </w:p>
  </w:footnote>
  <w:footnote w:type="continuationSeparator" w:id="0">
    <w:p w14:paraId="7006A5FD" w14:textId="77777777" w:rsidR="006A6DC0" w:rsidRDefault="006A6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F99FA" w14:textId="77777777" w:rsidR="008101FD" w:rsidRDefault="008101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22E01E" w14:textId="77777777" w:rsidR="008101FD" w:rsidRDefault="008101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507A8" w14:textId="77777777" w:rsidR="008101FD" w:rsidRDefault="008101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16B6">
      <w:rPr>
        <w:rStyle w:val="af7"/>
        <w:noProof/>
        <w:rtl/>
      </w:rPr>
      <w:t>33</w:t>
    </w:r>
    <w:r>
      <w:rPr>
        <w:rStyle w:val="af7"/>
      </w:rPr>
      <w:fldChar w:fldCharType="end"/>
    </w:r>
  </w:p>
  <w:p w14:paraId="5C839F48" w14:textId="77777777" w:rsidR="008101FD" w:rsidRPr="00CC5815" w:rsidRDefault="008101FD" w:rsidP="008E5E3F">
    <w:pPr>
      <w:pStyle w:val="a3"/>
      <w:ind w:firstLine="0"/>
    </w:pPr>
    <w:r>
      <w:rPr>
        <w:rtl/>
      </w:rPr>
      <w:t>ועדת הבריאות</w:t>
    </w:r>
  </w:p>
  <w:p w14:paraId="408272AF" w14:textId="77777777" w:rsidR="008101FD" w:rsidRPr="00CC5815" w:rsidRDefault="008101FD" w:rsidP="008E5E3F">
    <w:pPr>
      <w:pStyle w:val="a3"/>
      <w:ind w:firstLine="0"/>
      <w:rPr>
        <w:rtl/>
      </w:rPr>
    </w:pPr>
    <w:r>
      <w:rPr>
        <w:rtl/>
      </w:rPr>
      <w:t>26/06/2022</w:t>
    </w:r>
  </w:p>
  <w:p w14:paraId="67768222" w14:textId="77777777" w:rsidR="008101FD" w:rsidRPr="00CC5815" w:rsidRDefault="008101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E5636" w14:textId="77777777" w:rsidR="008101FD" w:rsidRDefault="008101FD" w:rsidP="000A17C6">
    <w:pPr>
      <w:keepNext/>
      <w:spacing w:line="240" w:lineRule="atLeast"/>
      <w:ind w:firstLine="0"/>
      <w:jc w:val="center"/>
      <w:outlineLvl w:val="0"/>
      <w:rPr>
        <w:rtl/>
      </w:rPr>
    </w:pPr>
    <w:r>
      <w:rPr>
        <w:noProof/>
      </w:rPr>
      <w:drawing>
        <wp:inline distT="0" distB="0" distL="0" distR="0" wp14:anchorId="2D602ACE" wp14:editId="5D56FE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9E3B73" w14:textId="77777777" w:rsidR="008101FD" w:rsidRDefault="008101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5B587C" w14:textId="77777777" w:rsidR="008101FD" w:rsidRDefault="008101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חשבון Microsoft">
    <w15:presenceInfo w15:providerId="Windows Live" w15:userId="1aaa613edb97cf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EFA"/>
    <w:rsid w:val="00037279"/>
    <w:rsid w:val="00067F42"/>
    <w:rsid w:val="0008610D"/>
    <w:rsid w:val="00092B80"/>
    <w:rsid w:val="000A17C6"/>
    <w:rsid w:val="000A3C07"/>
    <w:rsid w:val="000B060C"/>
    <w:rsid w:val="000B2EE6"/>
    <w:rsid w:val="000C47F5"/>
    <w:rsid w:val="000E3314"/>
    <w:rsid w:val="000F2459"/>
    <w:rsid w:val="00111C21"/>
    <w:rsid w:val="00125C88"/>
    <w:rsid w:val="0014000E"/>
    <w:rsid w:val="00150436"/>
    <w:rsid w:val="00167294"/>
    <w:rsid w:val="001673D4"/>
    <w:rsid w:val="00171E7F"/>
    <w:rsid w:val="001758C1"/>
    <w:rsid w:val="0017779F"/>
    <w:rsid w:val="001A0DCD"/>
    <w:rsid w:val="001A74E9"/>
    <w:rsid w:val="001A7A1B"/>
    <w:rsid w:val="001C44DA"/>
    <w:rsid w:val="001C4FDA"/>
    <w:rsid w:val="001D440C"/>
    <w:rsid w:val="001D4DE7"/>
    <w:rsid w:val="002016FF"/>
    <w:rsid w:val="002216B6"/>
    <w:rsid w:val="00227FEF"/>
    <w:rsid w:val="00261554"/>
    <w:rsid w:val="00275C03"/>
    <w:rsid w:val="00280D58"/>
    <w:rsid w:val="002D4BDB"/>
    <w:rsid w:val="002E418E"/>
    <w:rsid w:val="002E5E31"/>
    <w:rsid w:val="00303B4C"/>
    <w:rsid w:val="00321E62"/>
    <w:rsid w:val="00327BF8"/>
    <w:rsid w:val="00340AFA"/>
    <w:rsid w:val="00365705"/>
    <w:rsid w:val="003658CB"/>
    <w:rsid w:val="00366CFB"/>
    <w:rsid w:val="0036794C"/>
    <w:rsid w:val="00373508"/>
    <w:rsid w:val="00396023"/>
    <w:rsid w:val="003C279D"/>
    <w:rsid w:val="003F0A5F"/>
    <w:rsid w:val="003F6391"/>
    <w:rsid w:val="003F685C"/>
    <w:rsid w:val="00420E41"/>
    <w:rsid w:val="00424C94"/>
    <w:rsid w:val="00427A70"/>
    <w:rsid w:val="00447608"/>
    <w:rsid w:val="00450009"/>
    <w:rsid w:val="00451746"/>
    <w:rsid w:val="00470EAC"/>
    <w:rsid w:val="0049458B"/>
    <w:rsid w:val="00495FD8"/>
    <w:rsid w:val="004B0A65"/>
    <w:rsid w:val="004B1BE9"/>
    <w:rsid w:val="00500C0C"/>
    <w:rsid w:val="005458B8"/>
    <w:rsid w:val="00546678"/>
    <w:rsid w:val="005506B9"/>
    <w:rsid w:val="005649AE"/>
    <w:rsid w:val="005655BA"/>
    <w:rsid w:val="005817EC"/>
    <w:rsid w:val="00590B77"/>
    <w:rsid w:val="00591728"/>
    <w:rsid w:val="005A342D"/>
    <w:rsid w:val="005C363E"/>
    <w:rsid w:val="005D61F3"/>
    <w:rsid w:val="005E1C6B"/>
    <w:rsid w:val="005F76B0"/>
    <w:rsid w:val="00634F61"/>
    <w:rsid w:val="00641871"/>
    <w:rsid w:val="0065655A"/>
    <w:rsid w:val="00670617"/>
    <w:rsid w:val="006727DA"/>
    <w:rsid w:val="00692DF1"/>
    <w:rsid w:val="00695A47"/>
    <w:rsid w:val="006A0CB7"/>
    <w:rsid w:val="006A4829"/>
    <w:rsid w:val="006A6DC0"/>
    <w:rsid w:val="006B422A"/>
    <w:rsid w:val="006F0259"/>
    <w:rsid w:val="00700433"/>
    <w:rsid w:val="00702755"/>
    <w:rsid w:val="0070472C"/>
    <w:rsid w:val="00727EB0"/>
    <w:rsid w:val="007509A6"/>
    <w:rsid w:val="007872B4"/>
    <w:rsid w:val="00791CBE"/>
    <w:rsid w:val="007C0977"/>
    <w:rsid w:val="007C688D"/>
    <w:rsid w:val="007C693F"/>
    <w:rsid w:val="007C6ADD"/>
    <w:rsid w:val="007F674D"/>
    <w:rsid w:val="008101FD"/>
    <w:rsid w:val="0082136D"/>
    <w:rsid w:val="008320F6"/>
    <w:rsid w:val="00841223"/>
    <w:rsid w:val="00846BE9"/>
    <w:rsid w:val="00853207"/>
    <w:rsid w:val="008713A4"/>
    <w:rsid w:val="00875F10"/>
    <w:rsid w:val="008C0B17"/>
    <w:rsid w:val="008C6035"/>
    <w:rsid w:val="008C7015"/>
    <w:rsid w:val="008D1DFB"/>
    <w:rsid w:val="008E03B4"/>
    <w:rsid w:val="008E5E3F"/>
    <w:rsid w:val="0090279B"/>
    <w:rsid w:val="00914904"/>
    <w:rsid w:val="0092095D"/>
    <w:rsid w:val="009258CE"/>
    <w:rsid w:val="009515F0"/>
    <w:rsid w:val="00981355"/>
    <w:rsid w:val="009830CB"/>
    <w:rsid w:val="009D37A2"/>
    <w:rsid w:val="009D478A"/>
    <w:rsid w:val="009E6E93"/>
    <w:rsid w:val="009F1518"/>
    <w:rsid w:val="009F5773"/>
    <w:rsid w:val="00A15971"/>
    <w:rsid w:val="00A22C90"/>
    <w:rsid w:val="00A25C31"/>
    <w:rsid w:val="00A2679C"/>
    <w:rsid w:val="00A42723"/>
    <w:rsid w:val="00A64A6D"/>
    <w:rsid w:val="00A66020"/>
    <w:rsid w:val="00A715F5"/>
    <w:rsid w:val="00AA304E"/>
    <w:rsid w:val="00AB02EE"/>
    <w:rsid w:val="00AB3F3A"/>
    <w:rsid w:val="00AC58B8"/>
    <w:rsid w:val="00AD4EC9"/>
    <w:rsid w:val="00AD6FFC"/>
    <w:rsid w:val="00AF08C7"/>
    <w:rsid w:val="00AF31E6"/>
    <w:rsid w:val="00AF4150"/>
    <w:rsid w:val="00B0509A"/>
    <w:rsid w:val="00B120B2"/>
    <w:rsid w:val="00B50340"/>
    <w:rsid w:val="00B65508"/>
    <w:rsid w:val="00B8517A"/>
    <w:rsid w:val="00BA6446"/>
    <w:rsid w:val="00BC735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626"/>
    <w:rsid w:val="00D278F7"/>
    <w:rsid w:val="00D37550"/>
    <w:rsid w:val="00D40A29"/>
    <w:rsid w:val="00D41605"/>
    <w:rsid w:val="00D45D27"/>
    <w:rsid w:val="00D86E57"/>
    <w:rsid w:val="00D96B24"/>
    <w:rsid w:val="00DE5B80"/>
    <w:rsid w:val="00E12CD7"/>
    <w:rsid w:val="00E33AE3"/>
    <w:rsid w:val="00E61903"/>
    <w:rsid w:val="00E64116"/>
    <w:rsid w:val="00EA624B"/>
    <w:rsid w:val="00EA78E4"/>
    <w:rsid w:val="00EB057D"/>
    <w:rsid w:val="00EB18E4"/>
    <w:rsid w:val="00EB5C85"/>
    <w:rsid w:val="00EC0AC2"/>
    <w:rsid w:val="00EC1FB3"/>
    <w:rsid w:val="00EC2CD4"/>
    <w:rsid w:val="00EE09AD"/>
    <w:rsid w:val="00EF7410"/>
    <w:rsid w:val="00F053E5"/>
    <w:rsid w:val="00F10D2D"/>
    <w:rsid w:val="00F16831"/>
    <w:rsid w:val="00F3623F"/>
    <w:rsid w:val="00F41AC4"/>
    <w:rsid w:val="00F41C33"/>
    <w:rsid w:val="00F423F1"/>
    <w:rsid w:val="00F4792E"/>
    <w:rsid w:val="00F53584"/>
    <w:rsid w:val="00F549E5"/>
    <w:rsid w:val="00F559D8"/>
    <w:rsid w:val="00F63F05"/>
    <w:rsid w:val="00F72368"/>
    <w:rsid w:val="00F821F6"/>
    <w:rsid w:val="00F84D49"/>
    <w:rsid w:val="00FB0768"/>
    <w:rsid w:val="00FB3B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2189C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A3C0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3C07"/>
    <w:rPr>
      <w:rFonts w:cs="Arial"/>
      <w:b/>
      <w:bCs w:val="0"/>
      <w:vanish/>
      <w:color w:val="010000"/>
      <w:bdr w:val="single" w:sz="4" w:space="0" w:color="FF66FF"/>
    </w:rPr>
  </w:style>
  <w:style w:type="paragraph" w:customStyle="1" w:styleId="HeadHatzaotHok">
    <w:name w:val="Head HatzaotHok"/>
    <w:basedOn w:val="1"/>
    <w:rsid w:val="000A3C07"/>
    <w:pPr>
      <w:widowControl w:val="0"/>
      <w:autoSpaceDE w:val="0"/>
      <w:autoSpaceDN w:val="0"/>
      <w:adjustRightInd w:val="0"/>
      <w:snapToGrid w:val="0"/>
      <w:spacing w:line="360" w:lineRule="auto"/>
      <w:ind w:firstLine="0"/>
      <w:jc w:val="center"/>
    </w:pPr>
    <w:rPr>
      <w:rFonts w:ascii="Arial" w:eastAsia="Arial Unicode MS" w:hAnsi="Arial" w:cs="David"/>
      <w:b/>
      <w:bCs/>
      <w:color w:val="000000" w:themeColor="text1"/>
      <w:sz w:val="20"/>
      <w:szCs w:val="26"/>
      <w:lang w:eastAsia="ja-JP"/>
    </w:rPr>
  </w:style>
  <w:style w:type="paragraph" w:customStyle="1" w:styleId="TableText">
    <w:name w:val="Table Text"/>
    <w:basedOn w:val="a"/>
    <w:rsid w:val="000A3C0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0A3C07"/>
    <w:pPr>
      <w:ind w:right="0"/>
      <w:jc w:val="both"/>
    </w:pPr>
  </w:style>
  <w:style w:type="paragraph" w:customStyle="1" w:styleId="TableSideHeading">
    <w:name w:val="Table SideHeading"/>
    <w:basedOn w:val="TableText"/>
    <w:rsid w:val="000A3C07"/>
  </w:style>
  <w:style w:type="paragraph" w:customStyle="1" w:styleId="TableBlockOutdent">
    <w:name w:val="Table BlockOutdent"/>
    <w:basedOn w:val="TableBlock"/>
    <w:rsid w:val="000A3C07"/>
    <w:pPr>
      <w:autoSpaceDE/>
      <w:autoSpaceDN/>
      <w:adjustRightInd/>
      <w:ind w:left="624" w:hanging="624"/>
      <w:contextualSpacing/>
    </w:pPr>
    <w:rPr>
      <w:color w:val="auto"/>
      <w:lang w:eastAsia="en-US"/>
    </w:rPr>
  </w:style>
  <w:style w:type="character" w:customStyle="1" w:styleId="10">
    <w:name w:val="כותרת 1 תו"/>
    <w:basedOn w:val="a0"/>
    <w:link w:val="1"/>
    <w:rsid w:val="000A3C07"/>
    <w:rPr>
      <w:rFonts w:asciiTheme="majorHAnsi" w:eastAsiaTheme="majorEastAsia" w:hAnsiTheme="majorHAnsi" w:cstheme="majorBidi"/>
      <w:color w:val="365F91" w:themeColor="accent1" w:themeShade="BF"/>
      <w:sz w:val="32"/>
      <w:szCs w:val="32"/>
    </w:rPr>
  </w:style>
  <w:style w:type="paragraph" w:styleId="afd">
    <w:name w:val="footnote text"/>
    <w:basedOn w:val="a"/>
    <w:link w:val="afe"/>
    <w:autoRedefine/>
    <w:semiHidden/>
    <w:unhideWhenUsed/>
    <w:rsid w:val="00EA78E4"/>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EA78E4"/>
    <w:rPr>
      <w:rFonts w:ascii="Arial" w:eastAsia="Arial Unicode MS" w:hAnsi="Arial" w:cs="David"/>
      <w:sz w:val="14"/>
    </w:rPr>
  </w:style>
  <w:style w:type="character" w:styleId="aff">
    <w:name w:val="footnote reference"/>
    <w:aliases w:val="Footnote Reference"/>
    <w:semiHidden/>
    <w:unhideWhenUsed/>
    <w:rsid w:val="00EA78E4"/>
    <w:rPr>
      <w:vertAlign w:val="superscript"/>
    </w:rPr>
  </w:style>
  <w:style w:type="character" w:styleId="aff0">
    <w:name w:val="annotation reference"/>
    <w:basedOn w:val="a0"/>
    <w:semiHidden/>
    <w:unhideWhenUsed/>
    <w:rsid w:val="00EA78E4"/>
    <w:rPr>
      <w:sz w:val="16"/>
      <w:szCs w:val="16"/>
    </w:rPr>
  </w:style>
  <w:style w:type="paragraph" w:styleId="aff1">
    <w:name w:val="annotation text"/>
    <w:basedOn w:val="a"/>
    <w:link w:val="aff2"/>
    <w:semiHidden/>
    <w:unhideWhenUsed/>
    <w:rsid w:val="00EA78E4"/>
    <w:pPr>
      <w:spacing w:line="240" w:lineRule="auto"/>
    </w:pPr>
    <w:rPr>
      <w:sz w:val="20"/>
      <w:szCs w:val="20"/>
    </w:rPr>
  </w:style>
  <w:style w:type="character" w:customStyle="1" w:styleId="aff2">
    <w:name w:val="טקסט הערה תו"/>
    <w:basedOn w:val="a0"/>
    <w:link w:val="aff1"/>
    <w:semiHidden/>
    <w:rsid w:val="00EA78E4"/>
    <w:rPr>
      <w:rFonts w:cs="David"/>
    </w:rPr>
  </w:style>
  <w:style w:type="paragraph" w:styleId="aff3">
    <w:name w:val="annotation subject"/>
    <w:basedOn w:val="aff1"/>
    <w:next w:val="aff1"/>
    <w:link w:val="aff4"/>
    <w:semiHidden/>
    <w:unhideWhenUsed/>
    <w:rsid w:val="00EA78E4"/>
    <w:rPr>
      <w:b/>
      <w:bCs/>
    </w:rPr>
  </w:style>
  <w:style w:type="character" w:customStyle="1" w:styleId="aff4">
    <w:name w:val="נושא הערה תו"/>
    <w:basedOn w:val="aff2"/>
    <w:link w:val="aff3"/>
    <w:semiHidden/>
    <w:rsid w:val="00EA78E4"/>
    <w:rPr>
      <w:rFonts w:cs="David"/>
      <w:b/>
      <w:bCs/>
    </w:rPr>
  </w:style>
  <w:style w:type="paragraph" w:styleId="aff5">
    <w:name w:val="Revision"/>
    <w:hidden/>
    <w:uiPriority w:val="99"/>
    <w:semiHidden/>
    <w:rsid w:val="00EA78E4"/>
    <w:rPr>
      <w:rFonts w:cs="David"/>
      <w:sz w:val="24"/>
      <w:szCs w:val="24"/>
    </w:rPr>
  </w:style>
  <w:style w:type="paragraph" w:styleId="aff6">
    <w:name w:val="Balloon Text"/>
    <w:basedOn w:val="a"/>
    <w:link w:val="aff7"/>
    <w:semiHidden/>
    <w:unhideWhenUsed/>
    <w:rsid w:val="00EA78E4"/>
    <w:pPr>
      <w:spacing w:line="240" w:lineRule="auto"/>
    </w:pPr>
    <w:rPr>
      <w:rFonts w:ascii="Tahoma" w:hAnsi="Tahoma" w:cs="Tahoma"/>
      <w:sz w:val="18"/>
      <w:szCs w:val="18"/>
    </w:rPr>
  </w:style>
  <w:style w:type="character" w:customStyle="1" w:styleId="aff7">
    <w:name w:val="טקסט בלונים תו"/>
    <w:basedOn w:val="a0"/>
    <w:link w:val="aff6"/>
    <w:semiHidden/>
    <w:rsid w:val="00EA78E4"/>
    <w:rPr>
      <w:rFonts w:ascii="Tahoma" w:hAnsi="Tahoma" w:cs="Tahoma"/>
      <w:sz w:val="18"/>
      <w:szCs w:val="18"/>
    </w:rPr>
  </w:style>
  <w:style w:type="table" w:styleId="aff8">
    <w:name w:val="Table Grid"/>
    <w:basedOn w:val="a1"/>
    <w:rsid w:val="00F41A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94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0763182">
      <w:bodyDiv w:val="1"/>
      <w:marLeft w:val="0"/>
      <w:marRight w:val="0"/>
      <w:marTop w:val="0"/>
      <w:marBottom w:val="0"/>
      <w:divBdr>
        <w:top w:val="none" w:sz="0" w:space="0" w:color="auto"/>
        <w:left w:val="none" w:sz="0" w:space="0" w:color="auto"/>
        <w:bottom w:val="none" w:sz="0" w:space="0" w:color="auto"/>
        <w:right w:val="none" w:sz="0" w:space="0" w:color="auto"/>
      </w:divBdr>
    </w:div>
    <w:div w:id="711029879">
      <w:bodyDiv w:val="1"/>
      <w:marLeft w:val="0"/>
      <w:marRight w:val="0"/>
      <w:marTop w:val="0"/>
      <w:marBottom w:val="0"/>
      <w:divBdr>
        <w:top w:val="none" w:sz="0" w:space="0" w:color="auto"/>
        <w:left w:val="none" w:sz="0" w:space="0" w:color="auto"/>
        <w:bottom w:val="none" w:sz="0" w:space="0" w:color="auto"/>
        <w:right w:val="none" w:sz="0" w:space="0" w:color="auto"/>
      </w:divBdr>
    </w:div>
    <w:div w:id="953287965">
      <w:bodyDiv w:val="1"/>
      <w:marLeft w:val="0"/>
      <w:marRight w:val="0"/>
      <w:marTop w:val="0"/>
      <w:marBottom w:val="0"/>
      <w:divBdr>
        <w:top w:val="none" w:sz="0" w:space="0" w:color="auto"/>
        <w:left w:val="none" w:sz="0" w:space="0" w:color="auto"/>
        <w:bottom w:val="none" w:sz="0" w:space="0" w:color="auto"/>
        <w:right w:val="none" w:sz="0" w:space="0" w:color="auto"/>
      </w:divBdr>
    </w:div>
    <w:div w:id="1048841825">
      <w:bodyDiv w:val="1"/>
      <w:marLeft w:val="0"/>
      <w:marRight w:val="0"/>
      <w:marTop w:val="0"/>
      <w:marBottom w:val="0"/>
      <w:divBdr>
        <w:top w:val="none" w:sz="0" w:space="0" w:color="auto"/>
        <w:left w:val="none" w:sz="0" w:space="0" w:color="auto"/>
        <w:bottom w:val="none" w:sz="0" w:space="0" w:color="auto"/>
        <w:right w:val="none" w:sz="0" w:space="0" w:color="auto"/>
      </w:divBdr>
    </w:div>
    <w:div w:id="1293680953">
      <w:bodyDiv w:val="1"/>
      <w:marLeft w:val="0"/>
      <w:marRight w:val="0"/>
      <w:marTop w:val="0"/>
      <w:marBottom w:val="0"/>
      <w:divBdr>
        <w:top w:val="none" w:sz="0" w:space="0" w:color="auto"/>
        <w:left w:val="none" w:sz="0" w:space="0" w:color="auto"/>
        <w:bottom w:val="none" w:sz="0" w:space="0" w:color="auto"/>
        <w:right w:val="none" w:sz="0" w:space="0" w:color="auto"/>
      </w:divBdr>
    </w:div>
    <w:div w:id="1294218567">
      <w:bodyDiv w:val="1"/>
      <w:marLeft w:val="0"/>
      <w:marRight w:val="0"/>
      <w:marTop w:val="0"/>
      <w:marBottom w:val="0"/>
      <w:divBdr>
        <w:top w:val="none" w:sz="0" w:space="0" w:color="auto"/>
        <w:left w:val="none" w:sz="0" w:space="0" w:color="auto"/>
        <w:bottom w:val="none" w:sz="0" w:space="0" w:color="auto"/>
        <w:right w:val="none" w:sz="0" w:space="0" w:color="auto"/>
      </w:divBdr>
    </w:div>
    <w:div w:id="1463959962">
      <w:bodyDiv w:val="1"/>
      <w:marLeft w:val="0"/>
      <w:marRight w:val="0"/>
      <w:marTop w:val="0"/>
      <w:marBottom w:val="0"/>
      <w:divBdr>
        <w:top w:val="none" w:sz="0" w:space="0" w:color="auto"/>
        <w:left w:val="none" w:sz="0" w:space="0" w:color="auto"/>
        <w:bottom w:val="none" w:sz="0" w:space="0" w:color="auto"/>
        <w:right w:val="none" w:sz="0" w:space="0" w:color="auto"/>
      </w:divBdr>
    </w:div>
    <w:div w:id="1516267919">
      <w:bodyDiv w:val="1"/>
      <w:marLeft w:val="0"/>
      <w:marRight w:val="0"/>
      <w:marTop w:val="0"/>
      <w:marBottom w:val="0"/>
      <w:divBdr>
        <w:top w:val="none" w:sz="0" w:space="0" w:color="auto"/>
        <w:left w:val="none" w:sz="0" w:space="0" w:color="auto"/>
        <w:bottom w:val="none" w:sz="0" w:space="0" w:color="auto"/>
        <w:right w:val="none" w:sz="0" w:space="0" w:color="auto"/>
      </w:divBdr>
    </w:div>
    <w:div w:id="1532498077">
      <w:bodyDiv w:val="1"/>
      <w:marLeft w:val="0"/>
      <w:marRight w:val="0"/>
      <w:marTop w:val="0"/>
      <w:marBottom w:val="0"/>
      <w:divBdr>
        <w:top w:val="none" w:sz="0" w:space="0" w:color="auto"/>
        <w:left w:val="none" w:sz="0" w:space="0" w:color="auto"/>
        <w:bottom w:val="none" w:sz="0" w:space="0" w:color="auto"/>
        <w:right w:val="none" w:sz="0" w:space="0" w:color="auto"/>
      </w:divBdr>
    </w:div>
    <w:div w:id="1748457914">
      <w:bodyDiv w:val="1"/>
      <w:marLeft w:val="0"/>
      <w:marRight w:val="0"/>
      <w:marTop w:val="0"/>
      <w:marBottom w:val="0"/>
      <w:divBdr>
        <w:top w:val="none" w:sz="0" w:space="0" w:color="auto"/>
        <w:left w:val="none" w:sz="0" w:space="0" w:color="auto"/>
        <w:bottom w:val="none" w:sz="0" w:space="0" w:color="auto"/>
        <w:right w:val="none" w:sz="0" w:space="0" w:color="auto"/>
      </w:divBdr>
    </w:div>
    <w:div w:id="1931306032">
      <w:bodyDiv w:val="1"/>
      <w:marLeft w:val="0"/>
      <w:marRight w:val="0"/>
      <w:marTop w:val="0"/>
      <w:marBottom w:val="0"/>
      <w:divBdr>
        <w:top w:val="none" w:sz="0" w:space="0" w:color="auto"/>
        <w:left w:val="none" w:sz="0" w:space="0" w:color="auto"/>
        <w:bottom w:val="none" w:sz="0" w:space="0" w:color="auto"/>
        <w:right w:val="none" w:sz="0" w:space="0" w:color="auto"/>
      </w:divBdr>
    </w:div>
    <w:div w:id="203699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9F9A4-F2A6-4616-B2E6-8BADCFC45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33</Pages>
  <Words>8150</Words>
  <Characters>46456</Characters>
  <Application>Microsoft Office Word</Application>
  <DocSecurity>0</DocSecurity>
  <Lines>387</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2022-10-23T06:58:00Z</dcterms:modified>
</cp:coreProperties>
</file>