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4FB5B8" w14:textId="77777777" w:rsidR="005E0279" w:rsidRPr="00EE7EB1" w:rsidRDefault="005E0279" w:rsidP="005E0279">
      <w:pPr>
        <w:rPr>
          <w:rFonts w:cs="David" w:hint="cs"/>
        </w:rPr>
      </w:pPr>
      <w:bookmarkStart w:id="0" w:name="_GoBack"/>
      <w:bookmarkEnd w:id="0"/>
    </w:p>
    <w:p w14:paraId="75FB5637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1819AC45" wp14:editId="2BF29AD9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77E48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74246532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334B3596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6753903C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0BD13859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746B6D0B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58434079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7636B99B" w14:textId="77777777" w:rsidTr="00825386">
        <w:tc>
          <w:tcPr>
            <w:tcW w:w="2969" w:type="dxa"/>
          </w:tcPr>
          <w:p w14:paraId="270D3701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4103DB0F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BF7A30B" w14:textId="4B438225" w:rsidR="00304C9C" w:rsidRDefault="00496A3E" w:rsidP="00304C9C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5FD537F3" w14:textId="77777777" w:rsidTr="00825386">
        <w:tc>
          <w:tcPr>
            <w:tcW w:w="2969" w:type="dxa"/>
          </w:tcPr>
          <w:p w14:paraId="2C7B5CA1" w14:textId="400101A5" w:rsidR="00304C9C" w:rsidRDefault="00304C9C" w:rsidP="00496A3E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</w:t>
            </w:r>
            <w:r w:rsidR="00496A3E">
              <w:rPr>
                <w:rFonts w:cs="David" w:hint="cs"/>
                <w:b/>
                <w:bCs/>
                <w:rtl/>
              </w:rPr>
              <w:t>שלישי</w:t>
            </w:r>
          </w:p>
        </w:tc>
        <w:tc>
          <w:tcPr>
            <w:tcW w:w="2970" w:type="dxa"/>
          </w:tcPr>
          <w:p w14:paraId="139D66EE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8827528" w14:textId="182CD0E4" w:rsidR="00304C9C" w:rsidRDefault="00496A3E" w:rsidP="007B2479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6BA047AF" w14:textId="77777777" w:rsidTr="00825386">
        <w:tc>
          <w:tcPr>
            <w:tcW w:w="2969" w:type="dxa"/>
          </w:tcPr>
          <w:p w14:paraId="11D05CDE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0187603B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1837806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7DA103EF" w14:textId="77777777" w:rsidTr="00496A3E">
        <w:tc>
          <w:tcPr>
            <w:tcW w:w="2969" w:type="dxa"/>
          </w:tcPr>
          <w:p w14:paraId="1A759595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BF83352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6BD5A17C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7AFC2014" w14:textId="77777777" w:rsidTr="00496A3E">
        <w:tc>
          <w:tcPr>
            <w:tcW w:w="8909" w:type="dxa"/>
            <w:gridSpan w:val="3"/>
          </w:tcPr>
          <w:p w14:paraId="2520EBA0" w14:textId="17FD572A" w:rsidR="007B2479" w:rsidRPr="005A7759" w:rsidRDefault="00496A3E" w:rsidP="005A7759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14 ילדים הרוגים בתאונות מאז תחילת השנה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6371AF82" w14:textId="77777777" w:rsidTr="00496A3E">
        <w:tc>
          <w:tcPr>
            <w:tcW w:w="8909" w:type="dxa"/>
            <w:gridSpan w:val="3"/>
          </w:tcPr>
          <w:p w14:paraId="35679FFE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59541E25" w14:textId="77777777" w:rsidTr="00496A3E">
        <w:tc>
          <w:tcPr>
            <w:tcW w:w="8909" w:type="dxa"/>
            <w:gridSpan w:val="3"/>
          </w:tcPr>
          <w:p w14:paraId="1B66FF12" w14:textId="77777777" w:rsidR="00B931A3" w:rsidRPr="00496A3E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2D3D8506" w14:textId="77777777" w:rsidTr="00496A3E">
        <w:tc>
          <w:tcPr>
            <w:tcW w:w="2969" w:type="dxa"/>
          </w:tcPr>
          <w:p w14:paraId="0B154BA9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B043A2E" w14:textId="0A6ED867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496A3E">
              <w:rPr>
                <w:rFonts w:cs="David" w:hint="cs"/>
                <w:b/>
                <w:bCs/>
                <w:rtl/>
              </w:rPr>
              <w:t xml:space="preserve">י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7C38E1DB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496A3E" w14:paraId="7B854321" w14:textId="77777777" w:rsidTr="00DE4171">
        <w:tc>
          <w:tcPr>
            <w:tcW w:w="8909" w:type="dxa"/>
            <w:gridSpan w:val="3"/>
          </w:tcPr>
          <w:p w14:paraId="555A8E59" w14:textId="0E13D982" w:rsidR="00496A3E" w:rsidRDefault="00496A3E" w:rsidP="007C5652">
            <w:pPr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איימן עודה ואורי מקלב </w:t>
            </w:r>
          </w:p>
          <w:p w14:paraId="60280CF0" w14:textId="16946104" w:rsidR="00496A3E" w:rsidRDefault="00496A3E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426D3110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72001830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6B2A7A28" w14:textId="473C5541" w:rsidR="00EE7913" w:rsidRDefault="005F6338" w:rsidP="00E8365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ביום </w:t>
      </w:r>
      <w:r w:rsidR="00E8365B">
        <w:rPr>
          <w:rFonts w:cs="David" w:hint="cs"/>
          <w:rtl/>
        </w:rPr>
        <w:t xml:space="preserve">י </w:t>
      </w:r>
      <w:r>
        <w:rPr>
          <w:rFonts w:cs="David" w:hint="cs"/>
          <w:rtl/>
        </w:rPr>
        <w:t xml:space="preserve">בשבט </w:t>
      </w:r>
      <w:proofErr w:type="spellStart"/>
      <w:r>
        <w:rPr>
          <w:rFonts w:cs="David" w:hint="cs"/>
          <w:rtl/>
        </w:rPr>
        <w:t>התשע"ז</w:t>
      </w:r>
      <w:proofErr w:type="spellEnd"/>
      <w:r>
        <w:rPr>
          <w:rFonts w:cs="David" w:hint="cs"/>
          <w:rtl/>
        </w:rPr>
        <w:t xml:space="preserve"> (6 בפברואר  2017) החליטה נשיאות הכנסת להעביר לדיון מהיר בוועדה </w:t>
      </w:r>
      <w:r w:rsidR="00E8365B">
        <w:rPr>
          <w:rFonts w:cs="David" w:hint="cs"/>
          <w:rtl/>
        </w:rPr>
        <w:t xml:space="preserve">לזכויות הילד  </w:t>
      </w:r>
      <w:r>
        <w:rPr>
          <w:rFonts w:cs="David" w:hint="cs"/>
          <w:rtl/>
        </w:rPr>
        <w:t xml:space="preserve">את הצעותיהם של חברי הכנסת איימן עודה ואורי מקלב בנושא: "14 ילדים הרוגים בתאונות מאז תחילת השנה". </w:t>
      </w:r>
    </w:p>
    <w:p w14:paraId="2E161316" w14:textId="77777777" w:rsidR="00CB6073" w:rsidRDefault="00CB6073" w:rsidP="00CC085D">
      <w:pPr>
        <w:spacing w:line="360" w:lineRule="auto"/>
        <w:jc w:val="both"/>
        <w:rPr>
          <w:rFonts w:cs="David"/>
          <w:rtl/>
        </w:rPr>
      </w:pPr>
    </w:p>
    <w:p w14:paraId="71846F21" w14:textId="026057BB" w:rsidR="00CC085D" w:rsidRDefault="00B553FC" w:rsidP="00CC085D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ביום כ"ב באדר </w:t>
      </w:r>
      <w:proofErr w:type="spellStart"/>
      <w:r>
        <w:rPr>
          <w:rFonts w:cs="David" w:hint="cs"/>
          <w:rtl/>
        </w:rPr>
        <w:t>התשע"ז</w:t>
      </w:r>
      <w:proofErr w:type="spellEnd"/>
      <w:r>
        <w:rPr>
          <w:rFonts w:cs="David" w:hint="cs"/>
          <w:rtl/>
        </w:rPr>
        <w:t xml:space="preserve"> (20 במרץ 2017)  התכנסה הוועדה המיוחדת לזכויות הילד, בראשות ח"כ יפעת שאשא ביטון, לדיון</w:t>
      </w:r>
      <w:r w:rsidR="00BF6BEE">
        <w:rPr>
          <w:rFonts w:cs="David" w:hint="cs"/>
          <w:rtl/>
        </w:rPr>
        <w:t xml:space="preserve"> נוסף בנושא בטיחות ילדים</w:t>
      </w:r>
      <w:r>
        <w:rPr>
          <w:rFonts w:cs="David" w:hint="cs"/>
          <w:rtl/>
        </w:rPr>
        <w:t xml:space="preserve"> שעניינו  "השקת התכנית הלאומית לבטיחות ילדים". </w:t>
      </w:r>
      <w:r w:rsidR="00CC085D">
        <w:rPr>
          <w:rFonts w:cs="David" w:hint="cs"/>
          <w:rtl/>
        </w:rPr>
        <w:t xml:space="preserve"> במסגרת הדיון  נדונו ההצעות </w:t>
      </w:r>
      <w:r w:rsidR="00175642">
        <w:rPr>
          <w:rFonts w:cs="David" w:hint="cs"/>
          <w:rtl/>
        </w:rPr>
        <w:t xml:space="preserve">לדיון מהיר . </w:t>
      </w:r>
    </w:p>
    <w:p w14:paraId="3CB19C82" w14:textId="0D0CC531" w:rsidR="00B553FC" w:rsidRDefault="00B553FC" w:rsidP="00A20F3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עפ"י </w:t>
      </w:r>
      <w:r w:rsidR="00CC085D">
        <w:rPr>
          <w:rFonts w:cs="David" w:hint="cs"/>
          <w:rtl/>
        </w:rPr>
        <w:t xml:space="preserve">ארגון בטרם,   מדי שנה נהרגים בתאונות שונות בבית, בדרכים, במוסדות החינוך ובמקומות הפנאי   כ-115 ילדים  בממוצע וכ-24,000 נפצעים. </w:t>
      </w:r>
      <w:r w:rsidR="003F5FB0">
        <w:rPr>
          <w:rFonts w:cs="David" w:hint="cs"/>
          <w:rtl/>
        </w:rPr>
        <w:t xml:space="preserve">מאז תחילת השנה, נהרגו בישראל 28 ילדים. 22 </w:t>
      </w:r>
      <w:r w:rsidR="003F5FB0" w:rsidRPr="0052141B">
        <w:rPr>
          <w:rFonts w:cs="David" w:hint="cs"/>
          <w:rtl/>
        </w:rPr>
        <w:t xml:space="preserve">מהם מהמגזר </w:t>
      </w:r>
      <w:r w:rsidR="0052141B" w:rsidRPr="0052141B">
        <w:rPr>
          <w:rFonts w:cs="David" w:hint="cs"/>
          <w:rtl/>
        </w:rPr>
        <w:t>הערבי.</w:t>
      </w:r>
      <w:r w:rsidR="0052141B">
        <w:rPr>
          <w:rFonts w:cs="David" w:hint="cs"/>
          <w:rtl/>
        </w:rPr>
        <w:t xml:space="preserve"> </w:t>
      </w:r>
      <w:r w:rsidR="00CC085D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מטרתה </w:t>
      </w:r>
      <w:r w:rsidR="00CC085D">
        <w:rPr>
          <w:rFonts w:cs="David" w:hint="cs"/>
          <w:rtl/>
        </w:rPr>
        <w:t xml:space="preserve">של התכנית האמורה </w:t>
      </w:r>
      <w:r>
        <w:rPr>
          <w:rFonts w:cs="David" w:hint="cs"/>
          <w:rtl/>
        </w:rPr>
        <w:t>לצמצם את מספר הילדים הנפגעים</w:t>
      </w:r>
      <w:r w:rsidR="00CC085D">
        <w:rPr>
          <w:rFonts w:cs="David" w:hint="cs"/>
          <w:rtl/>
        </w:rPr>
        <w:t xml:space="preserve">, באמצעות הכנסת הנושא לסדר היום הממשלתי תחת סמכותם של מספר משרדי ממשלה. </w:t>
      </w:r>
    </w:p>
    <w:p w14:paraId="0905C05E" w14:textId="77777777" w:rsidR="00B553FC" w:rsidRDefault="00B553FC" w:rsidP="00B553FC">
      <w:pPr>
        <w:spacing w:line="360" w:lineRule="auto"/>
        <w:jc w:val="both"/>
        <w:rPr>
          <w:rFonts w:cs="David"/>
          <w:rtl/>
        </w:rPr>
      </w:pPr>
    </w:p>
    <w:p w14:paraId="5891613F" w14:textId="269A88F9" w:rsidR="00175642" w:rsidRDefault="003F5FB0" w:rsidP="00175642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מקורה של התכנית הלאומית לבטיחות ילדים בהחלטת ממשלה שהתקבלה ב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2012. את התכנית מוביל </w:t>
      </w:r>
      <w:proofErr w:type="spellStart"/>
      <w:r>
        <w:rPr>
          <w:rFonts w:cs="David" w:hint="cs"/>
          <w:rtl/>
        </w:rPr>
        <w:t>ומתכלל</w:t>
      </w:r>
      <w:proofErr w:type="spellEnd"/>
      <w:r>
        <w:rPr>
          <w:rFonts w:cs="David" w:hint="cs"/>
          <w:rtl/>
        </w:rPr>
        <w:t xml:space="preserve"> משרד הבריאות ושותפים לה המשרדים הבאים:  </w:t>
      </w:r>
      <w:r w:rsidR="00934F3A">
        <w:rPr>
          <w:rFonts w:cs="David" w:hint="cs"/>
          <w:rtl/>
        </w:rPr>
        <w:t>האוצר, ה</w:t>
      </w:r>
      <w:r>
        <w:rPr>
          <w:rFonts w:cs="David" w:hint="cs"/>
          <w:rtl/>
        </w:rPr>
        <w:t>חינוך, העבודה, הרווחה והשירותים החברתיים,</w:t>
      </w:r>
      <w:r w:rsidR="00CB6073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הכלכלה</w:t>
      </w:r>
      <w:r w:rsidR="00CB6073">
        <w:rPr>
          <w:rFonts w:cs="David" w:hint="cs"/>
          <w:rtl/>
        </w:rPr>
        <w:t xml:space="preserve">, החקלאות </w:t>
      </w:r>
      <w:r>
        <w:rPr>
          <w:rFonts w:cs="David" w:hint="cs"/>
          <w:rtl/>
        </w:rPr>
        <w:t xml:space="preserve"> וכן גופים כמו הרשות הלאומית לבטיחות בדרכים ומרכז השלטון המקומי. את הליווי המקצועי לתוכנית, מספק ארגון </w:t>
      </w:r>
      <w:r w:rsidR="00175642">
        <w:rPr>
          <w:rFonts w:cs="David" w:hint="cs"/>
          <w:rtl/>
        </w:rPr>
        <w:t>"</w:t>
      </w:r>
      <w:r>
        <w:rPr>
          <w:rFonts w:cs="David" w:hint="cs"/>
          <w:rtl/>
        </w:rPr>
        <w:t>בטרם</w:t>
      </w:r>
      <w:r w:rsidR="00175642">
        <w:rPr>
          <w:rFonts w:cs="David" w:hint="cs"/>
          <w:rtl/>
        </w:rPr>
        <w:t xml:space="preserve">" לבטיחות ילדים. </w:t>
      </w:r>
      <w:r w:rsidR="00CB6073">
        <w:rPr>
          <w:rFonts w:cs="David" w:hint="cs"/>
          <w:rtl/>
        </w:rPr>
        <w:t xml:space="preserve"> עם זאת, מאז שנת </w:t>
      </w:r>
      <w:r w:rsidR="00A20F35">
        <w:rPr>
          <w:rFonts w:cs="David" w:hint="cs"/>
          <w:rtl/>
        </w:rPr>
        <w:t xml:space="preserve">   2012 ועד לשנה זו, </w:t>
      </w:r>
      <w:r w:rsidR="00CB6073">
        <w:rPr>
          <w:rFonts w:cs="David" w:hint="cs"/>
          <w:rtl/>
        </w:rPr>
        <w:t xml:space="preserve"> לא תוקצבה התכנית. </w:t>
      </w:r>
    </w:p>
    <w:p w14:paraId="4E3DBCD9" w14:textId="4BBE8B62" w:rsidR="00CB6073" w:rsidRDefault="00CB6073" w:rsidP="00175642">
      <w:pPr>
        <w:spacing w:line="360" w:lineRule="auto"/>
        <w:jc w:val="both"/>
        <w:rPr>
          <w:rFonts w:cs="David"/>
          <w:rtl/>
        </w:rPr>
      </w:pPr>
    </w:p>
    <w:p w14:paraId="5C4C86AD" w14:textId="046EB2D6" w:rsidR="00175642" w:rsidRDefault="00CB6073" w:rsidP="003C480F">
      <w:pPr>
        <w:spacing w:line="360" w:lineRule="auto"/>
        <w:jc w:val="both"/>
        <w:rPr>
          <w:rFonts w:cs="David"/>
          <w:rtl/>
        </w:rPr>
      </w:pPr>
      <w:r w:rsidRPr="00FB6C08">
        <w:rPr>
          <w:rFonts w:cs="David" w:hint="cs"/>
          <w:rtl/>
        </w:rPr>
        <w:lastRenderedPageBreak/>
        <w:t xml:space="preserve">מאז </w:t>
      </w:r>
      <w:r w:rsidR="00FB6C08" w:rsidRPr="00FB6C08">
        <w:rPr>
          <w:rFonts w:cs="David" w:hint="cs"/>
          <w:rtl/>
        </w:rPr>
        <w:t xml:space="preserve">תחילת </w:t>
      </w:r>
      <w:r w:rsidRPr="00FB6C08">
        <w:rPr>
          <w:rFonts w:cs="David" w:hint="cs"/>
          <w:rtl/>
        </w:rPr>
        <w:t xml:space="preserve"> כהונתה של הכנסת ה-20,  קיימה  </w:t>
      </w:r>
      <w:r w:rsidR="00175642" w:rsidRPr="00FB6C08">
        <w:rPr>
          <w:rFonts w:cs="David" w:hint="cs"/>
          <w:rtl/>
        </w:rPr>
        <w:t xml:space="preserve"> </w:t>
      </w:r>
      <w:r w:rsidRPr="00FB6C08">
        <w:rPr>
          <w:rFonts w:cs="David" w:hint="cs"/>
          <w:rtl/>
        </w:rPr>
        <w:t xml:space="preserve">הוועדה המיוחדת לזכויות הילד, מספר רב של דיונים </w:t>
      </w:r>
      <w:r w:rsidR="00934F3A">
        <w:rPr>
          <w:rFonts w:cs="David" w:hint="cs"/>
          <w:rtl/>
        </w:rPr>
        <w:t>ב</w:t>
      </w:r>
      <w:r w:rsidRPr="00FB6C08">
        <w:rPr>
          <w:rFonts w:cs="David" w:hint="cs"/>
          <w:rtl/>
        </w:rPr>
        <w:t>היבטים שונים של  בטיחות ילדים  וכן דיונים כלליים בנו</w:t>
      </w:r>
      <w:r w:rsidR="00FB6C08" w:rsidRPr="00FB6C08">
        <w:rPr>
          <w:rFonts w:cs="David" w:hint="cs"/>
          <w:rtl/>
        </w:rPr>
        <w:t xml:space="preserve">שא התכנית הלאומית לבטיחות ילדים.  </w:t>
      </w:r>
      <w:r w:rsidR="00934F3A" w:rsidRPr="003C480F">
        <w:rPr>
          <w:rFonts w:cs="David" w:hint="cs"/>
          <w:rtl/>
        </w:rPr>
        <w:t xml:space="preserve">בעקבות  פעילות נחושה של  יושבת ראש הוועדה </w:t>
      </w:r>
      <w:r w:rsidR="00FB6C08" w:rsidRPr="003C480F">
        <w:rPr>
          <w:rFonts w:cs="David" w:hint="cs"/>
          <w:rtl/>
        </w:rPr>
        <w:t xml:space="preserve"> אושר בתקציב המדינה האחרון, לשנת 2017 ולשנת</w:t>
      </w:r>
      <w:r w:rsidR="00FB6C08" w:rsidRPr="00FB6C08">
        <w:rPr>
          <w:rFonts w:cs="David" w:hint="cs"/>
          <w:rtl/>
        </w:rPr>
        <w:t xml:space="preserve"> 2018, תקציב </w:t>
      </w:r>
      <w:r w:rsidR="00175642" w:rsidRPr="00FB6C08">
        <w:rPr>
          <w:rFonts w:cs="David" w:hint="cs"/>
          <w:rtl/>
        </w:rPr>
        <w:t xml:space="preserve">לתכנית בסך 10 </w:t>
      </w:r>
      <w:proofErr w:type="spellStart"/>
      <w:r w:rsidR="00175642" w:rsidRPr="00FB6C08">
        <w:rPr>
          <w:rFonts w:cs="David" w:hint="cs"/>
          <w:rtl/>
        </w:rPr>
        <w:t>מליון</w:t>
      </w:r>
      <w:proofErr w:type="spellEnd"/>
      <w:r w:rsidR="00175642" w:rsidRPr="00FB6C08">
        <w:rPr>
          <w:rFonts w:cs="David" w:hint="cs"/>
          <w:rtl/>
        </w:rPr>
        <w:t xml:space="preserve"> ₪ </w:t>
      </w:r>
      <w:r w:rsidR="00FB6C08" w:rsidRPr="00FB6C08">
        <w:rPr>
          <w:rFonts w:cs="David" w:hint="cs"/>
          <w:rtl/>
        </w:rPr>
        <w:t xml:space="preserve"> לשנה</w:t>
      </w:r>
      <w:r w:rsidR="003C480F">
        <w:rPr>
          <w:rFonts w:cs="David" w:hint="cs"/>
          <w:rtl/>
        </w:rPr>
        <w:t xml:space="preserve">, </w:t>
      </w:r>
      <w:r w:rsidR="00175642" w:rsidRPr="00FB6C08">
        <w:rPr>
          <w:rFonts w:cs="David" w:hint="cs"/>
          <w:rtl/>
        </w:rPr>
        <w:t xml:space="preserve">לפי הפירוט הבא:  </w:t>
      </w:r>
      <w:r w:rsidR="003C480F">
        <w:rPr>
          <w:rFonts w:cs="David" w:hint="cs"/>
          <w:rtl/>
        </w:rPr>
        <w:t>4</w:t>
      </w:r>
      <w:r w:rsidR="00175642" w:rsidRPr="00FB6C08">
        <w:rPr>
          <w:rFonts w:cs="David" w:hint="cs"/>
          <w:rtl/>
        </w:rPr>
        <w:t xml:space="preserve"> </w:t>
      </w:r>
      <w:proofErr w:type="spellStart"/>
      <w:r w:rsidR="00175642" w:rsidRPr="00FB6C08">
        <w:rPr>
          <w:rFonts w:cs="David" w:hint="cs"/>
          <w:rtl/>
        </w:rPr>
        <w:t>מליון</w:t>
      </w:r>
      <w:proofErr w:type="spellEnd"/>
      <w:r w:rsidR="00175642" w:rsidRPr="00FB6C08">
        <w:rPr>
          <w:rFonts w:cs="David" w:hint="cs"/>
          <w:rtl/>
        </w:rPr>
        <w:t xml:space="preserve"> ₪ תקציב מו"פ</w:t>
      </w:r>
      <w:r w:rsidR="003C480F">
        <w:rPr>
          <w:rFonts w:cs="David" w:hint="cs"/>
          <w:rtl/>
        </w:rPr>
        <w:t xml:space="preserve">                     </w:t>
      </w:r>
      <w:r w:rsidR="00175642" w:rsidRPr="00FB6C08">
        <w:rPr>
          <w:rFonts w:cs="David" w:hint="cs"/>
          <w:rtl/>
        </w:rPr>
        <w:t>ו-</w:t>
      </w:r>
      <w:r w:rsidR="003C480F">
        <w:rPr>
          <w:rFonts w:cs="David" w:hint="cs"/>
          <w:rtl/>
        </w:rPr>
        <w:t xml:space="preserve">6  </w:t>
      </w:r>
      <w:r w:rsidR="00175642" w:rsidRPr="00FB6C08">
        <w:rPr>
          <w:rFonts w:cs="David" w:hint="cs"/>
          <w:rtl/>
        </w:rPr>
        <w:t xml:space="preserve"> </w:t>
      </w:r>
      <w:proofErr w:type="spellStart"/>
      <w:r w:rsidR="00175642" w:rsidRPr="00FB6C08">
        <w:rPr>
          <w:rFonts w:cs="David" w:hint="cs"/>
          <w:rtl/>
        </w:rPr>
        <w:t>מליון</w:t>
      </w:r>
      <w:proofErr w:type="spellEnd"/>
      <w:r w:rsidR="00175642" w:rsidRPr="00FB6C08">
        <w:rPr>
          <w:rFonts w:cs="David" w:hint="cs"/>
          <w:rtl/>
        </w:rPr>
        <w:t xml:space="preserve">₪ </w:t>
      </w:r>
      <w:r w:rsidR="003C480F">
        <w:rPr>
          <w:rFonts w:cs="David" w:hint="cs"/>
          <w:rtl/>
        </w:rPr>
        <w:t xml:space="preserve"> </w:t>
      </w:r>
      <w:r w:rsidR="00175642" w:rsidRPr="00FB6C08">
        <w:rPr>
          <w:rFonts w:cs="David" w:hint="cs"/>
          <w:rtl/>
        </w:rPr>
        <w:t xml:space="preserve">תקציב ליישום. כמו כן, </w:t>
      </w:r>
      <w:r w:rsidR="0052141B" w:rsidRPr="00FB6C08">
        <w:rPr>
          <w:rFonts w:cs="David" w:hint="cs"/>
          <w:rtl/>
        </w:rPr>
        <w:t xml:space="preserve"> יתווספו לתקציב התכנית  4 </w:t>
      </w:r>
      <w:proofErr w:type="spellStart"/>
      <w:r w:rsidR="0052141B" w:rsidRPr="00FB6C08">
        <w:rPr>
          <w:rFonts w:cs="David" w:hint="cs"/>
          <w:rtl/>
        </w:rPr>
        <w:t>מליון</w:t>
      </w:r>
      <w:proofErr w:type="spellEnd"/>
      <w:r w:rsidR="0052141B" w:rsidRPr="00FB6C08">
        <w:rPr>
          <w:rFonts w:cs="David" w:hint="cs"/>
          <w:rtl/>
        </w:rPr>
        <w:t xml:space="preserve"> ₪ מאת </w:t>
      </w:r>
      <w:r w:rsidR="00175642" w:rsidRPr="00FB6C08">
        <w:rPr>
          <w:rFonts w:cs="David" w:hint="cs"/>
          <w:rtl/>
        </w:rPr>
        <w:t>המשרדים השותפים</w:t>
      </w:r>
      <w:r w:rsidR="0052141B" w:rsidRPr="00FB6C08">
        <w:rPr>
          <w:rFonts w:cs="David" w:hint="cs"/>
          <w:rtl/>
        </w:rPr>
        <w:t>.</w:t>
      </w:r>
      <w:r w:rsidR="0052141B">
        <w:rPr>
          <w:rFonts w:cs="David" w:hint="cs"/>
          <w:rtl/>
        </w:rPr>
        <w:t xml:space="preserve"> </w:t>
      </w:r>
    </w:p>
    <w:p w14:paraId="01DF394E" w14:textId="77777777" w:rsidR="00175642" w:rsidRDefault="00175642" w:rsidP="00175642">
      <w:pPr>
        <w:spacing w:line="360" w:lineRule="auto"/>
        <w:jc w:val="both"/>
        <w:rPr>
          <w:rFonts w:cs="David"/>
          <w:rtl/>
        </w:rPr>
      </w:pPr>
    </w:p>
    <w:p w14:paraId="24763756" w14:textId="5D08165A" w:rsidR="00B553FC" w:rsidRDefault="00175642" w:rsidP="00CB6073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בישיבה הציגו נציגי המשרדים את </w:t>
      </w:r>
      <w:r w:rsidR="00CB6073">
        <w:rPr>
          <w:rFonts w:cs="David" w:hint="cs"/>
          <w:rtl/>
        </w:rPr>
        <w:t xml:space="preserve">מהלכיהם </w:t>
      </w:r>
      <w:r>
        <w:rPr>
          <w:rFonts w:cs="David" w:hint="cs"/>
          <w:rtl/>
        </w:rPr>
        <w:t>ליישום ה</w:t>
      </w:r>
      <w:r w:rsidR="00CB6073">
        <w:rPr>
          <w:rFonts w:cs="David" w:hint="cs"/>
          <w:rtl/>
        </w:rPr>
        <w:t xml:space="preserve">תכנית. נמסר כי השלבים  הבאים  ביישומה הוא כינוס ועדת היגוי </w:t>
      </w:r>
      <w:proofErr w:type="spellStart"/>
      <w:r w:rsidR="00CB6073">
        <w:rPr>
          <w:rFonts w:cs="David" w:hint="cs"/>
          <w:rtl/>
        </w:rPr>
        <w:t>בינמשרדית</w:t>
      </w:r>
      <w:proofErr w:type="spellEnd"/>
      <w:r w:rsidR="00CB6073">
        <w:rPr>
          <w:rFonts w:cs="David" w:hint="cs"/>
          <w:rtl/>
        </w:rPr>
        <w:t xml:space="preserve">, בראשות משנה למנכ"ל משרד הבריאות, וגיוס שותפים נוספים לתהליך כגון </w:t>
      </w:r>
      <w:r>
        <w:rPr>
          <w:rFonts w:cs="David" w:hint="cs"/>
          <w:rtl/>
        </w:rPr>
        <w:t xml:space="preserve"> ארגוני מגזר שלישי.  </w:t>
      </w:r>
    </w:p>
    <w:p w14:paraId="5A5C8C5F" w14:textId="77777777" w:rsidR="00CC085D" w:rsidRPr="00B553FC" w:rsidRDefault="00CC085D" w:rsidP="00B553FC">
      <w:pPr>
        <w:spacing w:line="360" w:lineRule="auto"/>
        <w:jc w:val="both"/>
        <w:rPr>
          <w:rFonts w:cs="David"/>
          <w:rtl/>
        </w:rPr>
      </w:pPr>
    </w:p>
    <w:p w14:paraId="579D3216" w14:textId="66359DEE" w:rsidR="00C21F37" w:rsidRDefault="005F6338" w:rsidP="00B553FC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ל</w:t>
      </w:r>
      <w:r w:rsidR="00C21F37" w:rsidRPr="009E2255">
        <w:rPr>
          <w:rFonts w:cs="David" w:hint="cs"/>
          <w:b/>
          <w:bCs/>
          <w:u w:val="single"/>
          <w:rtl/>
        </w:rPr>
        <w:t xml:space="preserve">הלן מסקנות הוועדה </w:t>
      </w:r>
    </w:p>
    <w:p w14:paraId="3AE977AA" w14:textId="77777777" w:rsidR="003C480F" w:rsidRDefault="003C480F" w:rsidP="00B553FC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14:paraId="2C2623BF" w14:textId="77777777" w:rsidR="00A20F35" w:rsidRDefault="00CB6073" w:rsidP="00A20F3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b/>
          <w:bCs/>
          <w:u w:val="single"/>
          <w:rtl/>
        </w:rPr>
        <w:t xml:space="preserve">למשרד האוצר </w:t>
      </w:r>
    </w:p>
    <w:p w14:paraId="44976303" w14:textId="7466ABCC" w:rsidR="002D7132" w:rsidRPr="00934F3A" w:rsidRDefault="00CB6073" w:rsidP="00934F3A">
      <w:pPr>
        <w:pStyle w:val="a9"/>
        <w:numPr>
          <w:ilvl w:val="0"/>
          <w:numId w:val="12"/>
        </w:numPr>
        <w:spacing w:line="360" w:lineRule="auto"/>
        <w:jc w:val="both"/>
        <w:rPr>
          <w:rFonts w:cs="David"/>
        </w:rPr>
      </w:pPr>
      <w:r w:rsidRPr="00934F3A">
        <w:rPr>
          <w:rFonts w:cs="David" w:hint="cs"/>
          <w:rtl/>
        </w:rPr>
        <w:t xml:space="preserve">הוועדה מודה לשר האוצר </w:t>
      </w:r>
      <w:r w:rsidR="00A20F35" w:rsidRPr="00934F3A">
        <w:rPr>
          <w:rFonts w:cs="David" w:hint="cs"/>
          <w:rtl/>
        </w:rPr>
        <w:t xml:space="preserve">על החלטתו לתקצב את  </w:t>
      </w:r>
      <w:r w:rsidRPr="00934F3A">
        <w:rPr>
          <w:rFonts w:cs="David" w:hint="cs"/>
          <w:rtl/>
        </w:rPr>
        <w:t xml:space="preserve">התכנית הלאומית לבטיחות ילדים. </w:t>
      </w:r>
    </w:p>
    <w:p w14:paraId="5F345F4C" w14:textId="77777777" w:rsidR="00934F3A" w:rsidRDefault="00934F3A" w:rsidP="00A20F35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14:paraId="6DC2FC35" w14:textId="72243475" w:rsidR="00A20F35" w:rsidRDefault="00A20F35" w:rsidP="00A20F35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A20F35">
        <w:rPr>
          <w:rFonts w:cs="David" w:hint="cs"/>
          <w:b/>
          <w:bCs/>
          <w:u w:val="single"/>
          <w:rtl/>
        </w:rPr>
        <w:t>למשרד הבריאות</w:t>
      </w:r>
    </w:p>
    <w:p w14:paraId="71FD7086" w14:textId="1606C534" w:rsidR="00A20F35" w:rsidRPr="00934F3A" w:rsidRDefault="00A20F35" w:rsidP="00934F3A">
      <w:pPr>
        <w:pStyle w:val="a9"/>
        <w:numPr>
          <w:ilvl w:val="0"/>
          <w:numId w:val="12"/>
        </w:numPr>
        <w:spacing w:line="360" w:lineRule="auto"/>
        <w:jc w:val="both"/>
        <w:rPr>
          <w:rFonts w:cs="David"/>
          <w:rtl/>
        </w:rPr>
      </w:pPr>
      <w:r w:rsidRPr="00934F3A">
        <w:rPr>
          <w:rFonts w:cs="David" w:hint="cs"/>
          <w:rtl/>
        </w:rPr>
        <w:t xml:space="preserve">הוועדה מודה לשר הבריאות על הובלתו את התכנית הלאומית לבטיחות ילדים. </w:t>
      </w:r>
    </w:p>
    <w:p w14:paraId="7738D760" w14:textId="77777777" w:rsidR="00934F3A" w:rsidRDefault="00934F3A" w:rsidP="00CB6073">
      <w:pPr>
        <w:spacing w:line="360" w:lineRule="auto"/>
        <w:jc w:val="both"/>
        <w:rPr>
          <w:rFonts w:cs="David"/>
          <w:b/>
          <w:bCs/>
          <w:rtl/>
        </w:rPr>
      </w:pPr>
    </w:p>
    <w:p w14:paraId="77255106" w14:textId="517A4152" w:rsidR="00CB6073" w:rsidRPr="0052141B" w:rsidRDefault="00CB6073" w:rsidP="00CB6073">
      <w:pPr>
        <w:spacing w:line="360" w:lineRule="auto"/>
        <w:jc w:val="both"/>
        <w:rPr>
          <w:rFonts w:cs="David"/>
          <w:b/>
          <w:bCs/>
          <w:u w:val="single"/>
        </w:rPr>
      </w:pPr>
      <w:r w:rsidRPr="0052141B">
        <w:rPr>
          <w:rFonts w:cs="David" w:hint="cs"/>
          <w:b/>
          <w:bCs/>
          <w:rtl/>
        </w:rPr>
        <w:t xml:space="preserve">למשרד האוצר, למשרד הבריאות, למשרד החינוך, למשרד העבודה, הרווחה והשירותים החברתיים, </w:t>
      </w:r>
      <w:r w:rsidRPr="0052141B">
        <w:rPr>
          <w:rFonts w:cs="David" w:hint="cs"/>
          <w:b/>
          <w:bCs/>
          <w:u w:val="single"/>
          <w:rtl/>
        </w:rPr>
        <w:t xml:space="preserve">למשרד הכלכלה, למשרד החקלאות, לרשות הלאומית לבטיחות בדרכים, למרכז השלטון המקומי </w:t>
      </w:r>
    </w:p>
    <w:p w14:paraId="53FBE90A" w14:textId="70B15C71" w:rsidR="00CB6073" w:rsidRPr="00934F3A" w:rsidRDefault="00CB6073" w:rsidP="00934F3A">
      <w:pPr>
        <w:pStyle w:val="a9"/>
        <w:numPr>
          <w:ilvl w:val="0"/>
          <w:numId w:val="12"/>
        </w:numPr>
        <w:spacing w:line="360" w:lineRule="auto"/>
        <w:jc w:val="both"/>
        <w:rPr>
          <w:rFonts w:cs="David"/>
          <w:rtl/>
        </w:rPr>
      </w:pPr>
      <w:r w:rsidRPr="00934F3A">
        <w:rPr>
          <w:rFonts w:cs="David" w:hint="cs"/>
          <w:rtl/>
        </w:rPr>
        <w:t>הוועדה תמשיך לעקוב אחר יישום התכנית הלאומית</w:t>
      </w:r>
      <w:r w:rsidR="00934F3A">
        <w:rPr>
          <w:rFonts w:cs="David" w:hint="cs"/>
          <w:rtl/>
        </w:rPr>
        <w:t xml:space="preserve"> ואחר גיוס שותפים נוספים לתכנית, תוך התייחסות למענים הייחודים הנדרשים למגזרים השונים. </w:t>
      </w:r>
    </w:p>
    <w:p w14:paraId="7EBE4EF1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5E7601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785F66BE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7EF56CEC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8609B23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1D2C5BDE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9CD186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5C2F2A6C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187B51B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DFBBE10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39FC1E0D" w14:textId="77777777" w:rsidR="004352C8" w:rsidRDefault="005E0279" w:rsidP="003C480F">
      <w:pPr>
        <w:spacing w:line="276" w:lineRule="auto"/>
        <w:rPr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29A09AE3" w14:textId="0B255EAC" w:rsidR="003C480F" w:rsidRPr="003C480F" w:rsidRDefault="003C480F" w:rsidP="003C480F">
      <w:pPr>
        <w:spacing w:line="276" w:lineRule="auto"/>
        <w:rPr>
          <w:rFonts w:cs="David"/>
          <w:b/>
          <w:bCs/>
          <w:rtl/>
        </w:rPr>
      </w:pPr>
      <w:r w:rsidRPr="003C480F">
        <w:rPr>
          <w:rFonts w:cs="David" w:hint="cs"/>
          <w:b/>
          <w:bCs/>
          <w:rtl/>
        </w:rPr>
        <w:t xml:space="preserve">כ"ב באדר א' </w:t>
      </w:r>
      <w:proofErr w:type="spellStart"/>
      <w:r w:rsidRPr="003C480F">
        <w:rPr>
          <w:rFonts w:cs="David" w:hint="cs"/>
          <w:b/>
          <w:bCs/>
          <w:rtl/>
        </w:rPr>
        <w:t>התשע"ז</w:t>
      </w:r>
      <w:proofErr w:type="spellEnd"/>
      <w:r w:rsidRPr="003C480F">
        <w:rPr>
          <w:rFonts w:cs="David" w:hint="cs"/>
          <w:b/>
          <w:bCs/>
          <w:rtl/>
        </w:rPr>
        <w:t xml:space="preserve"> </w:t>
      </w:r>
    </w:p>
    <w:p w14:paraId="7639314D" w14:textId="33AD9E2A" w:rsidR="003C480F" w:rsidRPr="003C480F" w:rsidRDefault="003C480F" w:rsidP="003C480F">
      <w:pPr>
        <w:spacing w:line="276" w:lineRule="auto"/>
        <w:rPr>
          <w:rFonts w:cs="David"/>
          <w:b/>
          <w:bCs/>
        </w:rPr>
      </w:pPr>
      <w:r w:rsidRPr="003C480F">
        <w:rPr>
          <w:rFonts w:cs="David" w:hint="cs"/>
          <w:b/>
          <w:bCs/>
          <w:rtl/>
        </w:rPr>
        <w:t>20 במרץ 2017</w:t>
      </w:r>
    </w:p>
    <w:sectPr w:rsidR="003C480F" w:rsidRPr="003C480F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0185AD" w14:textId="77777777" w:rsidR="00AC3F62" w:rsidRDefault="00AC3F62">
      <w:r>
        <w:separator/>
      </w:r>
    </w:p>
  </w:endnote>
  <w:endnote w:type="continuationSeparator" w:id="0">
    <w:p w14:paraId="18C0ED22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B47E40" w14:textId="77777777" w:rsidR="00FD25B5" w:rsidRDefault="00FD25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0D6FC5" w14:textId="77777777" w:rsidR="00FD25B5" w:rsidRDefault="00FD25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4B043" w14:textId="77777777" w:rsidR="00FD25B5" w:rsidRDefault="00FD25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D3E762" w14:textId="77777777" w:rsidR="00AC3F62" w:rsidRDefault="00AC3F62">
      <w:r>
        <w:separator/>
      </w:r>
    </w:p>
  </w:footnote>
  <w:footnote w:type="continuationSeparator" w:id="0">
    <w:p w14:paraId="389A102D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52D89" w14:textId="77777777" w:rsidR="00FD25B5" w:rsidRDefault="00FD25B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77177" w14:textId="77777777" w:rsidR="00FD25B5" w:rsidRDefault="00FD25B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263EFA" w14:textId="77777777" w:rsidR="00FD25B5" w:rsidRDefault="00FD25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546FF"/>
    <w:multiLevelType w:val="hybridMultilevel"/>
    <w:tmpl w:val="691265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9343D"/>
    <w:multiLevelType w:val="hybridMultilevel"/>
    <w:tmpl w:val="8E001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2A9D"/>
    <w:multiLevelType w:val="hybridMultilevel"/>
    <w:tmpl w:val="12C46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11"/>
  </w:num>
  <w:num w:numId="5">
    <w:abstractNumId w:val="5"/>
  </w:num>
  <w:num w:numId="6">
    <w:abstractNumId w:val="7"/>
  </w:num>
  <w:num w:numId="7">
    <w:abstractNumId w:val="9"/>
  </w:num>
  <w:num w:numId="8">
    <w:abstractNumId w:val="10"/>
  </w:num>
  <w:num w:numId="9">
    <w:abstractNumId w:val="6"/>
  </w:num>
  <w:num w:numId="10">
    <w:abstractNumId w:val="3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12E02"/>
    <w:rsid w:val="00051A33"/>
    <w:rsid w:val="00056BC4"/>
    <w:rsid w:val="00065EDD"/>
    <w:rsid w:val="00077E92"/>
    <w:rsid w:val="00091396"/>
    <w:rsid w:val="000A228F"/>
    <w:rsid w:val="000C10AE"/>
    <w:rsid w:val="000F528E"/>
    <w:rsid w:val="00162F58"/>
    <w:rsid w:val="00175642"/>
    <w:rsid w:val="00186F94"/>
    <w:rsid w:val="001B4001"/>
    <w:rsid w:val="001B5EAF"/>
    <w:rsid w:val="001F6E4C"/>
    <w:rsid w:val="002019ED"/>
    <w:rsid w:val="00230BD4"/>
    <w:rsid w:val="0023698E"/>
    <w:rsid w:val="00253E3A"/>
    <w:rsid w:val="00257B4A"/>
    <w:rsid w:val="00266F12"/>
    <w:rsid w:val="00271FBE"/>
    <w:rsid w:val="00295CF3"/>
    <w:rsid w:val="002D7132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C480F"/>
    <w:rsid w:val="003D033E"/>
    <w:rsid w:val="003E7C96"/>
    <w:rsid w:val="003F1168"/>
    <w:rsid w:val="003F5FB0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96A3E"/>
    <w:rsid w:val="004A0BF9"/>
    <w:rsid w:val="004B2B05"/>
    <w:rsid w:val="004C44F2"/>
    <w:rsid w:val="004C4F47"/>
    <w:rsid w:val="00517C9B"/>
    <w:rsid w:val="0052141B"/>
    <w:rsid w:val="00521FD3"/>
    <w:rsid w:val="005428D0"/>
    <w:rsid w:val="005471B2"/>
    <w:rsid w:val="0057092E"/>
    <w:rsid w:val="005A60D7"/>
    <w:rsid w:val="005A7759"/>
    <w:rsid w:val="005C619C"/>
    <w:rsid w:val="005D6F2A"/>
    <w:rsid w:val="005E0279"/>
    <w:rsid w:val="005F6338"/>
    <w:rsid w:val="00603DCC"/>
    <w:rsid w:val="0062318B"/>
    <w:rsid w:val="00652BA0"/>
    <w:rsid w:val="0066379B"/>
    <w:rsid w:val="0067354B"/>
    <w:rsid w:val="00673C4F"/>
    <w:rsid w:val="00690A87"/>
    <w:rsid w:val="00692CD6"/>
    <w:rsid w:val="006A3977"/>
    <w:rsid w:val="0074691C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E7653"/>
    <w:rsid w:val="007F518D"/>
    <w:rsid w:val="00802DE9"/>
    <w:rsid w:val="008052B4"/>
    <w:rsid w:val="00824249"/>
    <w:rsid w:val="00825386"/>
    <w:rsid w:val="00847FA2"/>
    <w:rsid w:val="00863939"/>
    <w:rsid w:val="00872F24"/>
    <w:rsid w:val="008910E6"/>
    <w:rsid w:val="008B66D8"/>
    <w:rsid w:val="008C16F6"/>
    <w:rsid w:val="008D1F86"/>
    <w:rsid w:val="00934F3A"/>
    <w:rsid w:val="00942250"/>
    <w:rsid w:val="00964058"/>
    <w:rsid w:val="009D701E"/>
    <w:rsid w:val="009E2255"/>
    <w:rsid w:val="009F7702"/>
    <w:rsid w:val="00A1319A"/>
    <w:rsid w:val="00A20F35"/>
    <w:rsid w:val="00A52AB8"/>
    <w:rsid w:val="00A62FBC"/>
    <w:rsid w:val="00AA3592"/>
    <w:rsid w:val="00AB2811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553FC"/>
    <w:rsid w:val="00B81D13"/>
    <w:rsid w:val="00B931A3"/>
    <w:rsid w:val="00BF3C11"/>
    <w:rsid w:val="00BF6BEE"/>
    <w:rsid w:val="00C004C1"/>
    <w:rsid w:val="00C21F37"/>
    <w:rsid w:val="00C22DDC"/>
    <w:rsid w:val="00C40B80"/>
    <w:rsid w:val="00C4524B"/>
    <w:rsid w:val="00C72835"/>
    <w:rsid w:val="00C90FC9"/>
    <w:rsid w:val="00CA0B93"/>
    <w:rsid w:val="00CA3E55"/>
    <w:rsid w:val="00CA753C"/>
    <w:rsid w:val="00CB1113"/>
    <w:rsid w:val="00CB6073"/>
    <w:rsid w:val="00CB6AA4"/>
    <w:rsid w:val="00CC085D"/>
    <w:rsid w:val="00CE2430"/>
    <w:rsid w:val="00CF5B29"/>
    <w:rsid w:val="00D12EE8"/>
    <w:rsid w:val="00D230AB"/>
    <w:rsid w:val="00D40F75"/>
    <w:rsid w:val="00D567CC"/>
    <w:rsid w:val="00DA705C"/>
    <w:rsid w:val="00DE40BF"/>
    <w:rsid w:val="00DE4E40"/>
    <w:rsid w:val="00E14BCB"/>
    <w:rsid w:val="00E16089"/>
    <w:rsid w:val="00E16DA9"/>
    <w:rsid w:val="00E20629"/>
    <w:rsid w:val="00E814DC"/>
    <w:rsid w:val="00E81A27"/>
    <w:rsid w:val="00E8365B"/>
    <w:rsid w:val="00ED2A08"/>
    <w:rsid w:val="00EE7913"/>
    <w:rsid w:val="00EF0792"/>
    <w:rsid w:val="00F047BB"/>
    <w:rsid w:val="00F266AC"/>
    <w:rsid w:val="00F335C5"/>
    <w:rsid w:val="00F44110"/>
    <w:rsid w:val="00F64B5F"/>
    <w:rsid w:val="00F7206C"/>
    <w:rsid w:val="00F9346C"/>
    <w:rsid w:val="00FB6C08"/>
    <w:rsid w:val="00FD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B22C1"/>
  <w15:docId w15:val="{5B5E8F86-0926-40D8-9FF3-009B33E93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DBCF2-3B9A-4663-9918-71142B2FA181}"/>
</file>

<file path=customXml/itemProps2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7AB4D7-BDCC-465A-9659-E4CF795780A3}">
  <ds:schemaRefs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DB53441E-D689-48FB-A391-354F8DBD61C2"/>
    <ds:schemaRef ds:uri="f7660851-4ffa-4136-bafb-a5c8c40811cf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8216CBD-C959-4CE7-BF6A-F3A11651B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2139</Characters>
  <Application>Microsoft Office Word</Application>
  <DocSecurity>0</DocSecurity>
  <Lines>89</Lines>
  <Paragraphs>32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14 ילדים הרוגים בתאונות מאז תחילת השנה - דיון מהיר</vt:lpstr>
    </vt:vector>
  </TitlesOfParts>
  <Company>Knesset</Company>
  <LinksUpToDate>false</LinksUpToDate>
  <CharactersWithSpaces>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 ילדים הרוגים בתאונות מאז תחילת השנה - דיון מהיר</dc:title>
  <dc:creator>יוסף יקותיאל</dc:creator>
  <cp:lastModifiedBy>תמי ברנע</cp:lastModifiedBy>
  <cp:revision>2</cp:revision>
  <cp:lastPrinted>2017-03-20T15:22:00Z</cp:lastPrinted>
  <dcterms:created xsi:type="dcterms:W3CDTF">2017-03-20T16:23:00Z</dcterms:created>
  <dcterms:modified xsi:type="dcterms:W3CDTF">2017-03-20T16:23:00Z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2554;#01264917.docx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01264917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19/03/2017</vt:lpwstr>
  </property>
  <property fmtid="{D5CDD505-2E9C-101B-9397-08002B2CF9AE}" pid="14" name="SDHebDate">
    <vt:lpwstr>כ"א באדר, התשע"ז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2554</vt:lpwstr>
  </property>
  <property fmtid="{D5CDD505-2E9C-101B-9397-08002B2CF9AE}" pid="18" name="Created">
    <vt:lpwstr>19/03/2017</vt:lpwstr>
  </property>
  <property fmtid="{D5CDD505-2E9C-101B-9397-08002B2CF9AE}" pid="19" name="Author">
    <vt:lpwstr>127;#תמי ברנע</vt:lpwstr>
  </property>
  <property fmtid="{D5CDD505-2E9C-101B-9397-08002B2CF9AE}" pid="20" name="Modified">
    <vt:lpwstr>20/03/2017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2554;#sites/VEADOT/KidomHayeled/DocLib1/DocLib1 automatically created by sharedocs 1/01264917.docx</vt:lpwstr>
  </property>
  <property fmtid="{D5CDD505-2E9C-101B-9397-08002B2CF9AE}" pid="24" name="FileDirRef">
    <vt:lpwstr>2554;#sites/VEADOT/KidomHayeled/DocLib1/DocLib1 automatically created by sharedocs 1</vt:lpwstr>
  </property>
  <property fmtid="{D5CDD505-2E9C-101B-9397-08002B2CF9AE}" pid="25" name="Last_x0020_Modified">
    <vt:lpwstr>2554;#2017-03-20 18:23:07</vt:lpwstr>
  </property>
  <property fmtid="{D5CDD505-2E9C-101B-9397-08002B2CF9AE}" pid="26" name="Created_x0020_Date">
    <vt:lpwstr>2554;#2017-03-19 09:36:05</vt:lpwstr>
  </property>
  <property fmtid="{D5CDD505-2E9C-101B-9397-08002B2CF9AE}" pid="27" name="File_x0020_Size">
    <vt:lpwstr>2554;#53677</vt:lpwstr>
  </property>
  <property fmtid="{D5CDD505-2E9C-101B-9397-08002B2CF9AE}" pid="28" name="FSObjType">
    <vt:lpwstr>2554;#0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2554;#</vt:lpwstr>
  </property>
  <property fmtid="{D5CDD505-2E9C-101B-9397-08002B2CF9AE}" pid="31" name="IsCheckedoutToLocal">
    <vt:lpwstr>2554;#0</vt:lpwstr>
  </property>
  <property fmtid="{D5CDD505-2E9C-101B-9397-08002B2CF9AE}" pid="32" name="UniqueId">
    <vt:lpwstr>2554;#{BFC3D162-168A-4CBB-B869-E131E48EE770}</vt:lpwstr>
  </property>
  <property fmtid="{D5CDD505-2E9C-101B-9397-08002B2CF9AE}" pid="33" name="ProgId">
    <vt:lpwstr>2554;#</vt:lpwstr>
  </property>
  <property fmtid="{D5CDD505-2E9C-101B-9397-08002B2CF9AE}" pid="34" name="ScopeId">
    <vt:lpwstr>2554;#{1A218678-2C70-4EFA-A92A-2F6F5DA90F5E}</vt:lpwstr>
  </property>
  <property fmtid="{D5CDD505-2E9C-101B-9397-08002B2CF9AE}" pid="35" name="VirusStatus">
    <vt:lpwstr>2554;#53677</vt:lpwstr>
  </property>
  <property fmtid="{D5CDD505-2E9C-101B-9397-08002B2CF9AE}" pid="36" name="CheckedOutTitle">
    <vt:lpwstr>2554;#</vt:lpwstr>
  </property>
  <property fmtid="{D5CDD505-2E9C-101B-9397-08002B2CF9AE}" pid="37" name="_CheckinComment">
    <vt:lpwstr>2554;#</vt:lpwstr>
  </property>
  <property fmtid="{D5CDD505-2E9C-101B-9397-08002B2CF9AE}" pid="38" name="_EditMenuTableStart">
    <vt:lpwstr>01264917.docx</vt:lpwstr>
  </property>
  <property fmtid="{D5CDD505-2E9C-101B-9397-08002B2CF9AE}" pid="39" name="_EditMenuTableEnd">
    <vt:lpwstr>2554</vt:lpwstr>
  </property>
  <property fmtid="{D5CDD505-2E9C-101B-9397-08002B2CF9AE}" pid="40" name="LinkFilenameNoMenu">
    <vt:lpwstr>01264917.docx</vt:lpwstr>
  </property>
  <property fmtid="{D5CDD505-2E9C-101B-9397-08002B2CF9AE}" pid="41" name="LinkFilename">
    <vt:lpwstr>01264917.docx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1/01264917.docx</vt:lpwstr>
  </property>
  <property fmtid="{D5CDD505-2E9C-101B-9397-08002B2CF9AE}" pid="44" name="EncodedAbsUrl">
    <vt:lpwstr>http://sd3portal/sites/VEADOT/KidomHayeled/DocLib1/DocLib1%20automatically%20created%20by%20sharedocs%201/01264917.docx</vt:lpwstr>
  </property>
  <property fmtid="{D5CDD505-2E9C-101B-9397-08002B2CF9AE}" pid="45" name="BaseName">
    <vt:lpwstr>01264917</vt:lpwstr>
  </property>
  <property fmtid="{D5CDD505-2E9C-101B-9397-08002B2CF9AE}" pid="46" name="FileSizeDisplay">
    <vt:lpwstr>53677</vt:lpwstr>
  </property>
  <property fmtid="{D5CDD505-2E9C-101B-9397-08002B2CF9AE}" pid="47" name="MetaInfo">
    <vt:lpwstr>2554;#_Level:SW|1
z:SW|#RowsetSchema
Order:SW|219200.000000000
Last Modified:SW|2192;#2015-12-28 10:39:01
SDLastSigningDate:EW|
SelectTitle:SW|2554
ParentVersionString:SW|2554;#
vti_author:SR|LAN_KNESSET\\v_huka_tami
MetaInfo:SW|2554;#_Level:SW|1\nz:SW|#R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2554</vt:lpwstr>
  </property>
  <property fmtid="{D5CDD505-2E9C-101B-9397-08002B2CF9AE}" pid="51" name="SelectFilename">
    <vt:lpwstr>2554</vt:lpwstr>
  </property>
  <property fmtid="{D5CDD505-2E9C-101B-9397-08002B2CF9AE}" pid="52" name="Edit">
    <vt:lpwstr>0</vt:lpwstr>
  </property>
  <property fmtid="{D5CDD505-2E9C-101B-9397-08002B2CF9AE}" pid="53" name="owshiddenversion">
    <vt:lpwstr>7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2554;#</vt:lpwstr>
  </property>
  <property fmtid="{D5CDD505-2E9C-101B-9397-08002B2CF9AE}" pid="59" name="ParentLeafName">
    <vt:lpwstr>2554;#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SanhedrinItemID">
    <vt:r8>2014187</vt:r8>
  </property>
  <property fmtid="{D5CDD505-2E9C-101B-9397-08002B2CF9AE}" pid="70" name="SanhedrinDocumentType">
    <vt:r8>91</vt:r8>
  </property>
</Properties>
</file>