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EDD5D35" w14:textId="77777777" w:rsidR="004439EE" w:rsidRPr="00EE7EB1" w:rsidRDefault="004439EE" w:rsidP="004439EE">
      <w:pPr>
        <w:jc w:val="center"/>
        <w:rPr>
          <w:rFonts w:cs="David"/>
        </w:rPr>
      </w:pPr>
    </w:p>
    <w:p w14:paraId="4EDD5D36" w14:textId="77777777" w:rsidR="004439EE" w:rsidRPr="00EE7EB1" w:rsidRDefault="004439EE" w:rsidP="004439EE">
      <w:pPr>
        <w:rPr>
          <w:rFonts w:cs="David"/>
        </w:rPr>
      </w:pPr>
    </w:p>
    <w:p w14:paraId="4EDD5D37" w14:textId="77777777" w:rsidR="004439EE" w:rsidRDefault="004439EE" w:rsidP="004439EE">
      <w:pPr>
        <w:jc w:val="center"/>
        <w:rPr>
          <w:rFonts w:cs="David"/>
          <w:rtl/>
        </w:rPr>
      </w:pPr>
      <w:r w:rsidRPr="007641CD">
        <w:rPr>
          <w:rFonts w:cs="David" w:hint="cs"/>
          <w:noProof/>
        </w:rPr>
        <w:drawing>
          <wp:inline distT="0" distB="0" distL="0" distR="0" wp14:anchorId="4EDD5D61" wp14:editId="4EDD5D62">
            <wp:extent cx="657225" cy="800100"/>
            <wp:effectExtent l="0" t="0" r="9525" b="0"/>
            <wp:docPr id="1" name="תמונה 1" descr="סמל המדינה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mel 1-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DD5D39" w14:textId="471FFA14" w:rsidR="004439EE" w:rsidRPr="00243D90" w:rsidRDefault="004439EE" w:rsidP="00243D90">
      <w:pPr>
        <w:jc w:val="center"/>
        <w:rPr>
          <w:rFonts w:cs="Guttman Hatzvi"/>
          <w:b/>
          <w:bCs/>
          <w:rtl/>
        </w:rPr>
      </w:pPr>
      <w:r w:rsidRPr="00A37A25">
        <w:rPr>
          <w:rFonts w:cs="Guttman Hatzvi" w:hint="cs"/>
          <w:b/>
          <w:bCs/>
          <w:rtl/>
        </w:rPr>
        <w:t>ה</w:t>
      </w:r>
      <w:r>
        <w:rPr>
          <w:rFonts w:cs="Guttman Hatzvi" w:hint="cs"/>
          <w:b/>
          <w:bCs/>
          <w:rtl/>
        </w:rPr>
        <w:t xml:space="preserve"> </w:t>
      </w:r>
      <w:r w:rsidRPr="00A37A25">
        <w:rPr>
          <w:rFonts w:cs="Guttman Hatzvi" w:hint="cs"/>
          <w:b/>
          <w:bCs/>
          <w:rtl/>
        </w:rPr>
        <w:t>כ</w:t>
      </w:r>
      <w:r>
        <w:rPr>
          <w:rFonts w:cs="Guttman Hatzvi" w:hint="cs"/>
          <w:b/>
          <w:bCs/>
          <w:rtl/>
        </w:rPr>
        <w:t xml:space="preserve"> </w:t>
      </w:r>
      <w:r w:rsidRPr="00A37A25">
        <w:rPr>
          <w:rFonts w:cs="Guttman Hatzvi" w:hint="cs"/>
          <w:b/>
          <w:bCs/>
          <w:rtl/>
        </w:rPr>
        <w:t>נ</w:t>
      </w:r>
      <w:r>
        <w:rPr>
          <w:rFonts w:cs="Guttman Hatzvi" w:hint="cs"/>
          <w:b/>
          <w:bCs/>
          <w:rtl/>
        </w:rPr>
        <w:t xml:space="preserve"> </w:t>
      </w:r>
      <w:r w:rsidRPr="00A37A25">
        <w:rPr>
          <w:rFonts w:cs="Guttman Hatzvi" w:hint="cs"/>
          <w:b/>
          <w:bCs/>
          <w:rtl/>
        </w:rPr>
        <w:t>ס</w:t>
      </w:r>
      <w:r>
        <w:rPr>
          <w:rFonts w:cs="Guttman Hatzvi" w:hint="cs"/>
          <w:b/>
          <w:bCs/>
          <w:rtl/>
        </w:rPr>
        <w:t xml:space="preserve"> </w:t>
      </w:r>
      <w:r w:rsidRPr="00A37A25">
        <w:rPr>
          <w:rFonts w:cs="Guttman Hatzvi" w:hint="cs"/>
          <w:b/>
          <w:bCs/>
          <w:rtl/>
        </w:rPr>
        <w:t>ת</w:t>
      </w:r>
    </w:p>
    <w:p w14:paraId="54985B7A" w14:textId="77777777" w:rsidR="00EB4073" w:rsidRPr="00336774" w:rsidRDefault="00EB4073" w:rsidP="00EB4073">
      <w:pPr>
        <w:pStyle w:val="1"/>
        <w:rPr>
          <w:sz w:val="52"/>
          <w:szCs w:val="52"/>
          <w:rtl/>
        </w:rPr>
      </w:pPr>
      <w:r w:rsidRPr="00336774">
        <w:rPr>
          <w:rFonts w:hint="cs"/>
          <w:sz w:val="52"/>
          <w:szCs w:val="52"/>
          <w:rtl/>
        </w:rPr>
        <w:t xml:space="preserve">מסקנות </w:t>
      </w:r>
    </w:p>
    <w:p w14:paraId="73FA3AE6" w14:textId="77777777" w:rsidR="00EB4073" w:rsidRPr="00336774" w:rsidRDefault="00EB4073" w:rsidP="00EB4073">
      <w:pPr>
        <w:pStyle w:val="1"/>
        <w:rPr>
          <w:sz w:val="44"/>
          <w:szCs w:val="44"/>
          <w:rtl/>
        </w:rPr>
      </w:pPr>
      <w:r w:rsidRPr="00336774">
        <w:rPr>
          <w:rFonts w:hint="cs"/>
          <w:sz w:val="44"/>
          <w:szCs w:val="44"/>
          <w:rtl/>
        </w:rPr>
        <w:t>ועדת החינוך, התרבות והספורט</w:t>
      </w:r>
    </w:p>
    <w:p w14:paraId="214BDF0F" w14:textId="30C9A3C3" w:rsidR="00EB4073" w:rsidRPr="00243D90" w:rsidRDefault="00EB4073" w:rsidP="00243D90">
      <w:pPr>
        <w:pStyle w:val="1"/>
        <w:rPr>
          <w:sz w:val="36"/>
          <w:szCs w:val="36"/>
          <w:rtl/>
        </w:rPr>
      </w:pPr>
      <w:r w:rsidRPr="00C76728">
        <w:rPr>
          <w:rFonts w:hint="cs"/>
          <w:sz w:val="36"/>
          <w:szCs w:val="36"/>
          <w:rtl/>
        </w:rPr>
        <w:t>בעקבות החלטה על דיון מהיר</w:t>
      </w:r>
    </w:p>
    <w:p w14:paraId="15E930DB" w14:textId="2F58986D" w:rsidR="00EB4073" w:rsidRPr="00C76728" w:rsidRDefault="00EB4073" w:rsidP="00EB4073">
      <w:pPr>
        <w:rPr>
          <w:rFonts w:cs="David"/>
          <w:b/>
          <w:bCs/>
          <w:rtl/>
        </w:rPr>
      </w:pPr>
      <w:r w:rsidRPr="00C76728">
        <w:rPr>
          <w:rFonts w:cs="David" w:hint="cs"/>
          <w:b/>
          <w:bCs/>
          <w:rtl/>
        </w:rPr>
        <w:t>הכנסת העשרים</w:t>
      </w:r>
      <w:r w:rsidRPr="00C76728">
        <w:rPr>
          <w:rFonts w:cs="David" w:hint="cs"/>
          <w:b/>
          <w:bCs/>
          <w:rtl/>
        </w:rPr>
        <w:tab/>
      </w:r>
      <w:r w:rsidRPr="00C76728">
        <w:rPr>
          <w:rFonts w:cs="David" w:hint="cs"/>
          <w:b/>
          <w:bCs/>
          <w:rtl/>
        </w:rPr>
        <w:tab/>
      </w:r>
      <w:r w:rsidRPr="00C76728">
        <w:rPr>
          <w:rFonts w:cs="David" w:hint="cs"/>
          <w:b/>
          <w:bCs/>
          <w:rtl/>
        </w:rPr>
        <w:tab/>
      </w:r>
      <w:r w:rsidRPr="00C76728">
        <w:rPr>
          <w:rFonts w:cs="David" w:hint="cs"/>
          <w:b/>
          <w:bCs/>
          <w:rtl/>
        </w:rPr>
        <w:tab/>
      </w:r>
      <w:r w:rsidRPr="00C76728">
        <w:rPr>
          <w:rFonts w:cs="David" w:hint="cs"/>
          <w:b/>
          <w:bCs/>
          <w:rtl/>
        </w:rPr>
        <w:tab/>
      </w:r>
      <w:r w:rsidRPr="00C76728">
        <w:rPr>
          <w:rFonts w:cs="David"/>
          <w:b/>
          <w:bCs/>
          <w:rtl/>
        </w:rPr>
        <w:tab/>
      </w:r>
      <w:r w:rsidRPr="00C76728">
        <w:rPr>
          <w:rFonts w:cs="David" w:hint="cs"/>
          <w:b/>
          <w:bCs/>
          <w:rtl/>
        </w:rPr>
        <w:tab/>
        <w:t xml:space="preserve">       </w:t>
      </w:r>
      <w:r>
        <w:rPr>
          <w:rFonts w:cs="David" w:hint="cs"/>
          <w:b/>
          <w:bCs/>
          <w:rtl/>
        </w:rPr>
        <w:t xml:space="preserve">       ט'</w:t>
      </w:r>
      <w:r w:rsidRPr="00C76728">
        <w:rPr>
          <w:rFonts w:cs="David" w:hint="cs"/>
          <w:b/>
          <w:bCs/>
          <w:rtl/>
        </w:rPr>
        <w:t xml:space="preserve"> ב</w:t>
      </w:r>
      <w:r>
        <w:rPr>
          <w:rFonts w:cs="David" w:hint="cs"/>
          <w:b/>
          <w:bCs/>
          <w:rtl/>
        </w:rPr>
        <w:t>כסלו</w:t>
      </w:r>
      <w:r w:rsidRPr="00C76728">
        <w:rPr>
          <w:rFonts w:cs="David" w:hint="cs"/>
          <w:b/>
          <w:bCs/>
          <w:rtl/>
        </w:rPr>
        <w:t xml:space="preserve"> </w:t>
      </w:r>
      <w:proofErr w:type="spellStart"/>
      <w:r w:rsidRPr="00C76728">
        <w:rPr>
          <w:rFonts w:cs="David" w:hint="cs"/>
          <w:b/>
          <w:bCs/>
          <w:rtl/>
        </w:rPr>
        <w:t>התשע"ח</w:t>
      </w:r>
      <w:proofErr w:type="spellEnd"/>
    </w:p>
    <w:p w14:paraId="2E03F3C3" w14:textId="44369F0B" w:rsidR="00EB4073" w:rsidRDefault="00EB4073" w:rsidP="00EB4073">
      <w:pPr>
        <w:jc w:val="both"/>
        <w:rPr>
          <w:rFonts w:cs="David"/>
          <w:rtl/>
        </w:rPr>
      </w:pPr>
      <w:r w:rsidRPr="00C76728">
        <w:rPr>
          <w:rFonts w:cs="David" w:hint="cs"/>
          <w:b/>
          <w:bCs/>
          <w:rtl/>
        </w:rPr>
        <w:t>מושב רביעי</w:t>
      </w:r>
      <w:r w:rsidRPr="00350538">
        <w:rPr>
          <w:rFonts w:cs="David" w:hint="cs"/>
          <w:b/>
          <w:bCs/>
          <w:rtl/>
        </w:rPr>
        <w:tab/>
      </w:r>
      <w:r w:rsidRPr="00350538">
        <w:rPr>
          <w:rFonts w:cs="David" w:hint="cs"/>
          <w:b/>
          <w:bCs/>
          <w:rtl/>
        </w:rPr>
        <w:tab/>
      </w:r>
      <w:r w:rsidRPr="00350538">
        <w:rPr>
          <w:rFonts w:cs="David" w:hint="cs"/>
          <w:b/>
          <w:bCs/>
          <w:rtl/>
        </w:rPr>
        <w:tab/>
      </w:r>
      <w:r w:rsidRPr="00350538">
        <w:rPr>
          <w:rFonts w:cs="David" w:hint="cs"/>
          <w:b/>
          <w:bCs/>
          <w:rtl/>
        </w:rPr>
        <w:tab/>
      </w:r>
      <w:r w:rsidRPr="00350538">
        <w:rPr>
          <w:rFonts w:cs="David" w:hint="cs"/>
          <w:b/>
          <w:bCs/>
          <w:rtl/>
        </w:rPr>
        <w:tab/>
      </w:r>
      <w:r>
        <w:rPr>
          <w:rFonts w:cs="David" w:hint="cs"/>
          <w:b/>
          <w:bCs/>
          <w:rtl/>
        </w:rPr>
        <w:tab/>
      </w:r>
      <w:r w:rsidRPr="00350538">
        <w:rPr>
          <w:rFonts w:cs="David" w:hint="cs"/>
          <w:b/>
          <w:bCs/>
          <w:rtl/>
        </w:rPr>
        <w:tab/>
      </w:r>
      <w:r w:rsidRPr="00350538">
        <w:rPr>
          <w:rFonts w:cs="David" w:hint="cs"/>
          <w:b/>
          <w:bCs/>
          <w:rtl/>
        </w:rPr>
        <w:tab/>
      </w:r>
      <w:r>
        <w:rPr>
          <w:rFonts w:cs="David" w:hint="cs"/>
          <w:b/>
          <w:bCs/>
          <w:rtl/>
        </w:rPr>
        <w:t xml:space="preserve">   27 בנובמבר 2017</w:t>
      </w:r>
    </w:p>
    <w:p w14:paraId="68AB4E23" w14:textId="77777777" w:rsidR="00EB4073" w:rsidRPr="00A01DDE" w:rsidRDefault="00EB4073" w:rsidP="00EB4073">
      <w:pPr>
        <w:rPr>
          <w:rFonts w:cs="David"/>
          <w:sz w:val="16"/>
          <w:szCs w:val="16"/>
          <w:rtl/>
        </w:rPr>
      </w:pPr>
    </w:p>
    <w:p w14:paraId="0EE18DCD" w14:textId="77777777" w:rsidR="00EB4073" w:rsidRPr="00C27D58" w:rsidRDefault="00EB4073" w:rsidP="00EB4073">
      <w:pPr>
        <w:jc w:val="both"/>
        <w:rPr>
          <w:rFonts w:cs="David"/>
          <w:sz w:val="16"/>
          <w:szCs w:val="16"/>
          <w:rtl/>
        </w:rPr>
      </w:pPr>
    </w:p>
    <w:p w14:paraId="7E09B953" w14:textId="5DD0579C" w:rsidR="00EB4073" w:rsidRDefault="00EB4073" w:rsidP="00EB4073">
      <w:pPr>
        <w:jc w:val="center"/>
        <w:rPr>
          <w:rFonts w:cs="David"/>
          <w:b/>
          <w:bCs/>
          <w:u w:val="single"/>
          <w:rtl/>
        </w:rPr>
      </w:pPr>
      <w:r w:rsidRPr="00350538">
        <w:rPr>
          <w:rFonts w:cs="David" w:hint="cs"/>
          <w:b/>
          <w:bCs/>
          <w:rtl/>
        </w:rPr>
        <w:t>בנושא:</w:t>
      </w:r>
      <w:r>
        <w:rPr>
          <w:rFonts w:cs="David" w:hint="cs"/>
          <w:b/>
          <w:bCs/>
          <w:rtl/>
        </w:rPr>
        <w:t xml:space="preserve"> </w:t>
      </w:r>
      <w:r>
        <w:rPr>
          <w:rFonts w:cs="David" w:hint="cs"/>
          <w:b/>
          <w:bCs/>
          <w:u w:val="single"/>
          <w:rtl/>
        </w:rPr>
        <w:t>מדיניות החינוך והטיפול בגיל הרך בישראל</w:t>
      </w:r>
    </w:p>
    <w:p w14:paraId="5617ACC6" w14:textId="1EA598F2" w:rsidR="00EB4073" w:rsidRPr="00EC16E5" w:rsidRDefault="00EB4073" w:rsidP="00EB4073">
      <w:pPr>
        <w:jc w:val="center"/>
        <w:rPr>
          <w:rFonts w:cs="David"/>
          <w:b/>
          <w:bCs/>
          <w:rtl/>
        </w:rPr>
      </w:pPr>
      <w:r>
        <w:rPr>
          <w:rFonts w:cs="David"/>
          <w:b/>
          <w:bCs/>
          <w:rtl/>
        </w:rPr>
        <w:t>של ח</w:t>
      </w:r>
      <w:r>
        <w:rPr>
          <w:rFonts w:cs="David" w:hint="cs"/>
          <w:b/>
          <w:bCs/>
          <w:rtl/>
        </w:rPr>
        <w:t xml:space="preserve">"כים מרב מיכאלי, יפעת שאשא ביטון, אורלי לוי </w:t>
      </w:r>
      <w:proofErr w:type="spellStart"/>
      <w:r>
        <w:rPr>
          <w:rFonts w:cs="David" w:hint="cs"/>
          <w:b/>
          <w:bCs/>
          <w:rtl/>
        </w:rPr>
        <w:t>אבקסיס</w:t>
      </w:r>
      <w:proofErr w:type="spellEnd"/>
      <w:r>
        <w:rPr>
          <w:rFonts w:cs="David" w:hint="cs"/>
          <w:b/>
          <w:bCs/>
          <w:rtl/>
        </w:rPr>
        <w:t>, אורי מקלב ואחמד טיבי</w:t>
      </w:r>
    </w:p>
    <w:p w14:paraId="64D5D4ED" w14:textId="77777777" w:rsidR="00EB4073" w:rsidRDefault="00EB4073" w:rsidP="00EB4073">
      <w:pPr>
        <w:jc w:val="both"/>
        <w:rPr>
          <w:rFonts w:cs="David"/>
          <w:rtl/>
        </w:rPr>
      </w:pPr>
    </w:p>
    <w:p w14:paraId="7A566CB9" w14:textId="357500AC" w:rsidR="00EB4073" w:rsidRPr="00C947F8" w:rsidRDefault="00EB4073" w:rsidP="00243D90">
      <w:pPr>
        <w:jc w:val="both"/>
        <w:rPr>
          <w:rFonts w:cs="David"/>
          <w:rtl/>
        </w:rPr>
      </w:pPr>
      <w:r w:rsidRPr="00C947F8">
        <w:rPr>
          <w:rFonts w:cs="David" w:hint="cs"/>
          <w:rtl/>
        </w:rPr>
        <w:t xml:space="preserve">יו"ר הכנסת </w:t>
      </w:r>
      <w:proofErr w:type="spellStart"/>
      <w:r w:rsidRPr="00C947F8">
        <w:rPr>
          <w:rFonts w:cs="David" w:hint="cs"/>
          <w:rtl/>
        </w:rPr>
        <w:t>וסגניו</w:t>
      </w:r>
      <w:proofErr w:type="spellEnd"/>
      <w:r w:rsidRPr="00C947F8">
        <w:rPr>
          <w:rFonts w:cs="David" w:hint="cs"/>
          <w:rtl/>
        </w:rPr>
        <w:t xml:space="preserve"> החליטו בישיבתם מיום </w:t>
      </w:r>
      <w:r>
        <w:rPr>
          <w:rFonts w:cs="David" w:hint="cs"/>
          <w:rtl/>
        </w:rPr>
        <w:t xml:space="preserve">ג' בחשון, </w:t>
      </w:r>
      <w:proofErr w:type="spellStart"/>
      <w:r>
        <w:rPr>
          <w:rFonts w:cs="David" w:hint="cs"/>
          <w:rtl/>
        </w:rPr>
        <w:t>התשע"ח</w:t>
      </w:r>
      <w:proofErr w:type="spellEnd"/>
      <w:r w:rsidRPr="00C947F8">
        <w:rPr>
          <w:rFonts w:cs="David" w:hint="cs"/>
          <w:rtl/>
        </w:rPr>
        <w:t xml:space="preserve"> (</w:t>
      </w:r>
      <w:r>
        <w:rPr>
          <w:rFonts w:cs="David" w:hint="cs"/>
          <w:rtl/>
        </w:rPr>
        <w:t>23</w:t>
      </w:r>
      <w:r w:rsidRPr="00C947F8">
        <w:rPr>
          <w:rFonts w:cs="David" w:hint="cs"/>
          <w:rtl/>
        </w:rPr>
        <w:t>/</w:t>
      </w:r>
      <w:r>
        <w:rPr>
          <w:rFonts w:cs="David" w:hint="cs"/>
          <w:rtl/>
        </w:rPr>
        <w:t>10</w:t>
      </w:r>
      <w:r w:rsidRPr="00C947F8">
        <w:rPr>
          <w:rFonts w:cs="David" w:hint="cs"/>
          <w:rtl/>
        </w:rPr>
        <w:t>/</w:t>
      </w:r>
      <w:r>
        <w:rPr>
          <w:rFonts w:cs="David" w:hint="cs"/>
          <w:rtl/>
        </w:rPr>
        <w:t>2017</w:t>
      </w:r>
      <w:r w:rsidRPr="00C947F8">
        <w:rPr>
          <w:rFonts w:cs="David" w:hint="cs"/>
          <w:rtl/>
        </w:rPr>
        <w:t>), להעביר ל"דיון מהיר" בוועדת החינוך</w:t>
      </w:r>
      <w:r>
        <w:rPr>
          <w:rFonts w:cs="David" w:hint="cs"/>
          <w:rtl/>
        </w:rPr>
        <w:t xml:space="preserve">, התרבות והספורט את ההצעה </w:t>
      </w:r>
      <w:r w:rsidRPr="00C947F8">
        <w:rPr>
          <w:rFonts w:cs="David" w:hint="cs"/>
          <w:rtl/>
        </w:rPr>
        <w:t>הנ"ל.</w:t>
      </w:r>
    </w:p>
    <w:p w14:paraId="6095F33C" w14:textId="77777777" w:rsidR="00EB4073" w:rsidRPr="00F0416E" w:rsidRDefault="00EB4073" w:rsidP="00243D90">
      <w:pPr>
        <w:jc w:val="both"/>
        <w:rPr>
          <w:rFonts w:cs="David"/>
          <w:sz w:val="10"/>
          <w:szCs w:val="10"/>
          <w:rtl/>
        </w:rPr>
      </w:pPr>
    </w:p>
    <w:p w14:paraId="73A132B7" w14:textId="650BE9FB" w:rsidR="00EB4073" w:rsidRDefault="00EB4073" w:rsidP="00243D90">
      <w:pPr>
        <w:jc w:val="both"/>
        <w:rPr>
          <w:rFonts w:cs="David"/>
          <w:rtl/>
        </w:rPr>
      </w:pPr>
      <w:r w:rsidRPr="00C947F8">
        <w:rPr>
          <w:rFonts w:cs="David" w:hint="cs"/>
          <w:rtl/>
        </w:rPr>
        <w:t xml:space="preserve">ביום </w:t>
      </w:r>
      <w:r>
        <w:rPr>
          <w:rFonts w:cs="David" w:hint="cs"/>
          <w:rtl/>
        </w:rPr>
        <w:t xml:space="preserve">ט' בכסלו, </w:t>
      </w:r>
      <w:proofErr w:type="spellStart"/>
      <w:r>
        <w:rPr>
          <w:rFonts w:cs="David" w:hint="cs"/>
          <w:rtl/>
        </w:rPr>
        <w:t>התשע"ח</w:t>
      </w:r>
      <w:proofErr w:type="spellEnd"/>
      <w:r>
        <w:rPr>
          <w:rFonts w:cs="David" w:hint="cs"/>
          <w:rtl/>
        </w:rPr>
        <w:t xml:space="preserve"> (27/11/2017) </w:t>
      </w:r>
      <w:r w:rsidRPr="00C947F8">
        <w:rPr>
          <w:rFonts w:cs="David" w:hint="cs"/>
          <w:rtl/>
        </w:rPr>
        <w:t>קיימה הוועדה דיון בראשות</w:t>
      </w:r>
      <w:r>
        <w:rPr>
          <w:rFonts w:cs="David" w:hint="cs"/>
          <w:rtl/>
        </w:rPr>
        <w:t xml:space="preserve"> יו"ר הוועדה, </w:t>
      </w:r>
      <w:r w:rsidRPr="00C947F8">
        <w:rPr>
          <w:rFonts w:cs="David" w:hint="cs"/>
          <w:rtl/>
        </w:rPr>
        <w:t xml:space="preserve"> ח"כ </w:t>
      </w:r>
      <w:r>
        <w:rPr>
          <w:rFonts w:cs="David" w:hint="cs"/>
          <w:rtl/>
        </w:rPr>
        <w:t>יעקב מרגי</w:t>
      </w:r>
      <w:r w:rsidRPr="00C947F8">
        <w:rPr>
          <w:rFonts w:cs="David" w:hint="cs"/>
          <w:rtl/>
        </w:rPr>
        <w:t>.</w:t>
      </w:r>
    </w:p>
    <w:p w14:paraId="43D7E4D6" w14:textId="77777777" w:rsidR="00243D90" w:rsidRPr="00F41F63" w:rsidRDefault="00243D90" w:rsidP="00243D90">
      <w:pPr>
        <w:jc w:val="both"/>
        <w:rPr>
          <w:rFonts w:cs="David"/>
          <w:sz w:val="16"/>
          <w:szCs w:val="16"/>
          <w:rtl/>
        </w:rPr>
      </w:pPr>
    </w:p>
    <w:p w14:paraId="4C72C3B4" w14:textId="134B9CAA" w:rsidR="00243D90" w:rsidRDefault="00243D90" w:rsidP="00243D90">
      <w:pPr>
        <w:jc w:val="both"/>
        <w:rPr>
          <w:rFonts w:cs="David"/>
          <w:rtl/>
        </w:rPr>
      </w:pPr>
      <w:r>
        <w:rPr>
          <w:rFonts w:cs="David" w:hint="cs"/>
          <w:rtl/>
        </w:rPr>
        <w:t>הוועדה שמעה את הדברים הבאים:</w:t>
      </w:r>
    </w:p>
    <w:p w14:paraId="0A23823B" w14:textId="77777777" w:rsidR="00EB4073" w:rsidRPr="00F41F63" w:rsidRDefault="00EB4073" w:rsidP="00243D90">
      <w:pPr>
        <w:jc w:val="both"/>
        <w:rPr>
          <w:rFonts w:cs="David"/>
          <w:sz w:val="16"/>
          <w:szCs w:val="16"/>
          <w:rtl/>
        </w:rPr>
      </w:pPr>
    </w:p>
    <w:p w14:paraId="5088E7DE" w14:textId="42A36F51" w:rsidR="006517F1" w:rsidRDefault="00462BFB" w:rsidP="00A634FA">
      <w:pPr>
        <w:jc w:val="both"/>
        <w:rPr>
          <w:rFonts w:cs="David"/>
          <w:rtl/>
        </w:rPr>
      </w:pPr>
      <w:r>
        <w:rPr>
          <w:rFonts w:cs="David" w:hint="cs"/>
          <w:rtl/>
        </w:rPr>
        <w:t>-</w:t>
      </w:r>
      <w:r w:rsidR="00243D90">
        <w:rPr>
          <w:rFonts w:cs="David" w:hint="cs"/>
          <w:rtl/>
        </w:rPr>
        <w:t xml:space="preserve"> </w:t>
      </w:r>
      <w:r>
        <w:rPr>
          <w:rFonts w:cs="David" w:hint="cs"/>
          <w:rtl/>
        </w:rPr>
        <w:t>החינוך</w:t>
      </w:r>
      <w:r w:rsidR="00243D90">
        <w:rPr>
          <w:rFonts w:cs="David" w:hint="cs"/>
          <w:rtl/>
        </w:rPr>
        <w:t>, ל</w:t>
      </w:r>
      <w:r>
        <w:rPr>
          <w:rFonts w:cs="David" w:hint="cs"/>
          <w:rtl/>
        </w:rPr>
        <w:t>כל הגילאים צריך</w:t>
      </w:r>
      <w:r w:rsidR="00243D90">
        <w:rPr>
          <w:rFonts w:cs="David" w:hint="cs"/>
          <w:rtl/>
        </w:rPr>
        <w:t xml:space="preserve"> להיות במשרד החינוך.</w:t>
      </w:r>
      <w:r>
        <w:rPr>
          <w:rFonts w:cs="David" w:hint="cs"/>
          <w:rtl/>
        </w:rPr>
        <w:t xml:space="preserve"> יש </w:t>
      </w:r>
      <w:r w:rsidR="00A634FA">
        <w:rPr>
          <w:rFonts w:cs="David" w:hint="cs"/>
          <w:rtl/>
        </w:rPr>
        <w:t>לקיים רצף חינוכי מלידה עד התיכון (כולל).</w:t>
      </w:r>
    </w:p>
    <w:p w14:paraId="1B86E721" w14:textId="06C50CE8" w:rsidR="00462BFB" w:rsidRDefault="00462BFB" w:rsidP="00243D90">
      <w:pPr>
        <w:jc w:val="both"/>
        <w:rPr>
          <w:rFonts w:cs="David"/>
          <w:rtl/>
        </w:rPr>
      </w:pPr>
      <w:r>
        <w:rPr>
          <w:rFonts w:cs="David" w:hint="cs"/>
          <w:rtl/>
        </w:rPr>
        <w:t>-</w:t>
      </w:r>
      <w:r w:rsidR="00243D90">
        <w:rPr>
          <w:rFonts w:cs="David" w:hint="cs"/>
          <w:rtl/>
        </w:rPr>
        <w:t xml:space="preserve"> </w:t>
      </w:r>
      <w:r w:rsidR="006517F1">
        <w:rPr>
          <w:rFonts w:cs="David" w:hint="cs"/>
          <w:rtl/>
        </w:rPr>
        <w:t>המדינה לא משקיעה מספיק בגיל הרך</w:t>
      </w:r>
      <w:r w:rsidR="00243D90">
        <w:rPr>
          <w:rFonts w:cs="David" w:hint="cs"/>
          <w:rtl/>
        </w:rPr>
        <w:t xml:space="preserve"> - </w:t>
      </w:r>
      <w:r w:rsidR="006517F1">
        <w:rPr>
          <w:rFonts w:cs="David" w:hint="cs"/>
          <w:rtl/>
        </w:rPr>
        <w:t>יש מחסור גדול במעונות יום וכן בציודם.</w:t>
      </w:r>
    </w:p>
    <w:p w14:paraId="6C515D06" w14:textId="508CDDA6" w:rsidR="006517F1" w:rsidRDefault="00462BFB" w:rsidP="00243D90">
      <w:pPr>
        <w:jc w:val="both"/>
        <w:rPr>
          <w:rFonts w:cs="David"/>
          <w:rtl/>
        </w:rPr>
      </w:pPr>
      <w:r>
        <w:rPr>
          <w:rFonts w:cs="David" w:hint="cs"/>
          <w:rtl/>
        </w:rPr>
        <w:t>-</w:t>
      </w:r>
      <w:r w:rsidR="00243D90">
        <w:rPr>
          <w:rFonts w:cs="David" w:hint="cs"/>
          <w:rtl/>
        </w:rPr>
        <w:t xml:space="preserve"> </w:t>
      </w:r>
      <w:r>
        <w:rPr>
          <w:rFonts w:cs="David" w:hint="cs"/>
          <w:rtl/>
        </w:rPr>
        <w:t xml:space="preserve">המרכז לשלטון מקומי לא בנה מספיק מסגרות </w:t>
      </w:r>
      <w:r w:rsidR="00243D90">
        <w:rPr>
          <w:rFonts w:cs="David" w:hint="cs"/>
          <w:rtl/>
        </w:rPr>
        <w:t xml:space="preserve">חינוכיות </w:t>
      </w:r>
      <w:r>
        <w:rPr>
          <w:rFonts w:cs="David" w:hint="cs"/>
          <w:rtl/>
        </w:rPr>
        <w:t>לגילאים מלידה עד 3.</w:t>
      </w:r>
    </w:p>
    <w:p w14:paraId="3A642932" w14:textId="755B0E27" w:rsidR="006517F1" w:rsidRDefault="00462BFB" w:rsidP="00D63939">
      <w:pPr>
        <w:jc w:val="both"/>
        <w:rPr>
          <w:rFonts w:cs="David"/>
          <w:rtl/>
        </w:rPr>
      </w:pPr>
      <w:r>
        <w:rPr>
          <w:rFonts w:cs="David" w:hint="cs"/>
          <w:rtl/>
        </w:rPr>
        <w:t>-</w:t>
      </w:r>
      <w:r w:rsidR="00243D90">
        <w:rPr>
          <w:rFonts w:cs="David" w:hint="cs"/>
          <w:rtl/>
        </w:rPr>
        <w:t xml:space="preserve"> </w:t>
      </w:r>
      <w:r>
        <w:rPr>
          <w:rFonts w:cs="David" w:hint="cs"/>
          <w:rtl/>
        </w:rPr>
        <w:t>המסגרות ה</w:t>
      </w:r>
      <w:r w:rsidR="006517F1">
        <w:rPr>
          <w:rFonts w:cs="David" w:hint="cs"/>
          <w:rtl/>
        </w:rPr>
        <w:t>קיימות לוקות בחסר, ויקרות מדי.</w:t>
      </w:r>
    </w:p>
    <w:p w14:paraId="08620DC4" w14:textId="023B916F" w:rsidR="006517F1" w:rsidRDefault="00462BFB" w:rsidP="00243D90">
      <w:pPr>
        <w:jc w:val="both"/>
        <w:rPr>
          <w:rFonts w:cs="David"/>
          <w:rtl/>
        </w:rPr>
      </w:pPr>
      <w:r>
        <w:rPr>
          <w:rFonts w:cs="David" w:hint="cs"/>
          <w:rtl/>
        </w:rPr>
        <w:t>- ה</w:t>
      </w:r>
      <w:r w:rsidR="006517F1">
        <w:rPr>
          <w:rFonts w:cs="David" w:hint="cs"/>
          <w:rtl/>
        </w:rPr>
        <w:t xml:space="preserve">פערים </w:t>
      </w:r>
      <w:r>
        <w:rPr>
          <w:rFonts w:cs="David" w:hint="cs"/>
          <w:rtl/>
        </w:rPr>
        <w:t xml:space="preserve">בין הילדים </w:t>
      </w:r>
      <w:r w:rsidR="006517F1">
        <w:rPr>
          <w:rFonts w:cs="David" w:hint="cs"/>
          <w:rtl/>
        </w:rPr>
        <w:t>הולכים וגדלים</w:t>
      </w:r>
      <w:r w:rsidR="00D63939">
        <w:rPr>
          <w:rFonts w:cs="David" w:hint="cs"/>
          <w:rtl/>
        </w:rPr>
        <w:t xml:space="preserve"> -</w:t>
      </w:r>
      <w:r>
        <w:rPr>
          <w:rFonts w:cs="David" w:hint="cs"/>
          <w:rtl/>
        </w:rPr>
        <w:t xml:space="preserve"> בין אלה שהולכים למעונות לבין אלה שאינם הולכים.</w:t>
      </w:r>
    </w:p>
    <w:p w14:paraId="2DC0E07F" w14:textId="274DDB5D" w:rsidR="006517F1" w:rsidRDefault="00462BFB" w:rsidP="00243D90">
      <w:pPr>
        <w:jc w:val="both"/>
        <w:rPr>
          <w:rFonts w:cs="David"/>
          <w:rtl/>
        </w:rPr>
      </w:pPr>
      <w:r>
        <w:rPr>
          <w:rFonts w:cs="David" w:hint="cs"/>
          <w:rtl/>
        </w:rPr>
        <w:t xml:space="preserve">- </w:t>
      </w:r>
      <w:r w:rsidR="006517F1">
        <w:rPr>
          <w:rFonts w:cs="David" w:hint="cs"/>
          <w:rtl/>
        </w:rPr>
        <w:t xml:space="preserve">הבעיה חמורה במיוחד במגזר הערבי שהוא </w:t>
      </w:r>
      <w:r>
        <w:rPr>
          <w:rFonts w:cs="David" w:hint="cs"/>
          <w:rtl/>
        </w:rPr>
        <w:t xml:space="preserve">הזקוק ביותר למעונות, אך </w:t>
      </w:r>
      <w:r w:rsidR="006517F1">
        <w:rPr>
          <w:rFonts w:cs="David" w:hint="cs"/>
          <w:rtl/>
        </w:rPr>
        <w:t xml:space="preserve">אינו מקבל </w:t>
      </w:r>
      <w:r>
        <w:rPr>
          <w:rFonts w:cs="David" w:hint="cs"/>
          <w:rtl/>
        </w:rPr>
        <w:t>אותם</w:t>
      </w:r>
      <w:r w:rsidR="006517F1">
        <w:rPr>
          <w:rFonts w:cs="David" w:hint="cs"/>
          <w:rtl/>
        </w:rPr>
        <w:t>.</w:t>
      </w:r>
    </w:p>
    <w:p w14:paraId="232F557E" w14:textId="3D245301" w:rsidR="006517F1" w:rsidRDefault="00462BFB" w:rsidP="00243D90">
      <w:pPr>
        <w:jc w:val="both"/>
        <w:rPr>
          <w:rFonts w:cs="David"/>
          <w:rtl/>
        </w:rPr>
      </w:pPr>
      <w:r>
        <w:rPr>
          <w:rFonts w:cs="David" w:hint="cs"/>
          <w:rtl/>
        </w:rPr>
        <w:t xml:space="preserve">- </w:t>
      </w:r>
      <w:r w:rsidR="00243D90">
        <w:rPr>
          <w:rFonts w:cs="David" w:hint="cs"/>
          <w:rtl/>
        </w:rPr>
        <w:t>רבות מה</w:t>
      </w:r>
      <w:r w:rsidR="006517F1">
        <w:rPr>
          <w:rFonts w:cs="David" w:hint="cs"/>
          <w:rtl/>
        </w:rPr>
        <w:t xml:space="preserve">מטפלות </w:t>
      </w:r>
      <w:r>
        <w:rPr>
          <w:rFonts w:cs="David" w:hint="cs"/>
          <w:rtl/>
        </w:rPr>
        <w:t xml:space="preserve">אינן </w:t>
      </w:r>
      <w:r w:rsidR="006517F1">
        <w:rPr>
          <w:rFonts w:cs="David" w:hint="cs"/>
          <w:rtl/>
        </w:rPr>
        <w:t xml:space="preserve">מקצועיות </w:t>
      </w:r>
      <w:r>
        <w:rPr>
          <w:rFonts w:cs="David" w:hint="cs"/>
          <w:rtl/>
        </w:rPr>
        <w:t>מספיק בגלל: השכר</w:t>
      </w:r>
      <w:r w:rsidR="006517F1">
        <w:rPr>
          <w:rFonts w:cs="David" w:hint="cs"/>
          <w:rtl/>
        </w:rPr>
        <w:t xml:space="preserve"> </w:t>
      </w:r>
      <w:r>
        <w:rPr>
          <w:rFonts w:cs="David" w:hint="cs"/>
          <w:rtl/>
        </w:rPr>
        <w:t>ה</w:t>
      </w:r>
      <w:r w:rsidR="006517F1">
        <w:rPr>
          <w:rFonts w:cs="David" w:hint="cs"/>
          <w:rtl/>
        </w:rPr>
        <w:t>נמוך</w:t>
      </w:r>
      <w:r>
        <w:rPr>
          <w:rFonts w:cs="David" w:hint="cs"/>
          <w:rtl/>
        </w:rPr>
        <w:t xml:space="preserve"> וחוסר הקביעות. </w:t>
      </w:r>
    </w:p>
    <w:p w14:paraId="292CE76B" w14:textId="1B082D53" w:rsidR="00435BE2" w:rsidRDefault="00243D90" w:rsidP="00243D90">
      <w:pPr>
        <w:jc w:val="both"/>
        <w:rPr>
          <w:rFonts w:cs="David"/>
          <w:rtl/>
        </w:rPr>
      </w:pPr>
      <w:r>
        <w:rPr>
          <w:rFonts w:cs="David" w:hint="cs"/>
          <w:rtl/>
        </w:rPr>
        <w:t xml:space="preserve">- </w:t>
      </w:r>
      <w:r w:rsidR="00435BE2">
        <w:rPr>
          <w:rFonts w:cs="David" w:hint="cs"/>
          <w:rtl/>
        </w:rPr>
        <w:t xml:space="preserve">77% </w:t>
      </w:r>
      <w:r w:rsidR="00462BFB">
        <w:rPr>
          <w:rFonts w:cs="David" w:hint="cs"/>
          <w:rtl/>
        </w:rPr>
        <w:t xml:space="preserve">מהילדים </w:t>
      </w:r>
      <w:r w:rsidR="00A01DDE">
        <w:rPr>
          <w:rFonts w:cs="David" w:hint="cs"/>
          <w:rtl/>
        </w:rPr>
        <w:t>מ</w:t>
      </w:r>
      <w:r>
        <w:rPr>
          <w:rFonts w:cs="David" w:hint="cs"/>
          <w:rtl/>
        </w:rPr>
        <w:t xml:space="preserve">גיל </w:t>
      </w:r>
      <w:r w:rsidR="00462BFB">
        <w:rPr>
          <w:rFonts w:cs="David" w:hint="cs"/>
          <w:rtl/>
        </w:rPr>
        <w:t>לידה עד 3</w:t>
      </w:r>
      <w:r w:rsidR="00435BE2">
        <w:rPr>
          <w:rFonts w:cs="David" w:hint="cs"/>
          <w:rtl/>
        </w:rPr>
        <w:t xml:space="preserve"> נמצאים במסגרות </w:t>
      </w:r>
      <w:r w:rsidR="00462BFB">
        <w:rPr>
          <w:rFonts w:cs="David" w:hint="cs"/>
          <w:rtl/>
        </w:rPr>
        <w:t xml:space="preserve">שאינן מפוקחות ע"י </w:t>
      </w:r>
      <w:r w:rsidR="00435BE2">
        <w:rPr>
          <w:rFonts w:cs="David" w:hint="cs"/>
          <w:rtl/>
        </w:rPr>
        <w:t>המדינה.</w:t>
      </w:r>
    </w:p>
    <w:p w14:paraId="266072B0" w14:textId="04C09324" w:rsidR="00435BE2" w:rsidRDefault="00D63939" w:rsidP="00D63939">
      <w:pPr>
        <w:jc w:val="both"/>
        <w:rPr>
          <w:rFonts w:cs="David"/>
          <w:rtl/>
        </w:rPr>
      </w:pPr>
      <w:r>
        <w:rPr>
          <w:rFonts w:cs="David" w:hint="cs"/>
          <w:rtl/>
        </w:rPr>
        <w:t xml:space="preserve">- </w:t>
      </w:r>
      <w:r w:rsidR="00A01DDE">
        <w:rPr>
          <w:rFonts w:cs="David" w:hint="cs"/>
          <w:rtl/>
        </w:rPr>
        <w:t>שיעור</w:t>
      </w:r>
      <w:r w:rsidR="00435BE2">
        <w:rPr>
          <w:rFonts w:cs="David" w:hint="cs"/>
          <w:rtl/>
        </w:rPr>
        <w:t xml:space="preserve"> הנשים בשוק העבודה </w:t>
      </w:r>
      <w:r w:rsidR="00A01DDE">
        <w:rPr>
          <w:rFonts w:cs="David" w:hint="cs"/>
          <w:rtl/>
        </w:rPr>
        <w:t>גדל אך לא חל שינוי מקביל ע"י</w:t>
      </w:r>
      <w:r w:rsidR="00462BFB">
        <w:rPr>
          <w:rFonts w:cs="David" w:hint="cs"/>
          <w:rtl/>
        </w:rPr>
        <w:t xml:space="preserve"> </w:t>
      </w:r>
      <w:r w:rsidR="00A01DDE">
        <w:rPr>
          <w:rFonts w:cs="David" w:hint="cs"/>
          <w:rtl/>
        </w:rPr>
        <w:t xml:space="preserve">המדינה </w:t>
      </w:r>
      <w:r w:rsidR="00462BFB">
        <w:rPr>
          <w:rFonts w:cs="David" w:hint="cs"/>
          <w:rtl/>
        </w:rPr>
        <w:t>לטיפול</w:t>
      </w:r>
      <w:r w:rsidR="00435BE2">
        <w:rPr>
          <w:rFonts w:cs="David" w:hint="cs"/>
          <w:rtl/>
        </w:rPr>
        <w:t xml:space="preserve"> בילדים.</w:t>
      </w:r>
    </w:p>
    <w:p w14:paraId="2C1D797D" w14:textId="29253DAC" w:rsidR="00435BE2" w:rsidRPr="00243D90" w:rsidRDefault="00243D90" w:rsidP="00243D90">
      <w:pPr>
        <w:jc w:val="both"/>
        <w:rPr>
          <w:rFonts w:cs="David"/>
          <w:rtl/>
        </w:rPr>
      </w:pPr>
      <w:r>
        <w:rPr>
          <w:rFonts w:cs="David" w:hint="cs"/>
          <w:rtl/>
        </w:rPr>
        <w:t>-</w:t>
      </w:r>
      <w:r w:rsidR="00D63939">
        <w:rPr>
          <w:rFonts w:cs="David" w:hint="cs"/>
          <w:rtl/>
        </w:rPr>
        <w:t xml:space="preserve"> </w:t>
      </w:r>
      <w:r>
        <w:rPr>
          <w:rFonts w:cs="David" w:hint="cs"/>
          <w:rtl/>
        </w:rPr>
        <w:t xml:space="preserve">כל כסף </w:t>
      </w:r>
      <w:r w:rsidR="00462BFB" w:rsidRPr="00243D90">
        <w:rPr>
          <w:rFonts w:cs="David" w:hint="cs"/>
          <w:rtl/>
        </w:rPr>
        <w:t xml:space="preserve">בטיפול בילדים </w:t>
      </w:r>
      <w:r>
        <w:rPr>
          <w:rFonts w:cs="David" w:hint="cs"/>
          <w:rtl/>
        </w:rPr>
        <w:t xml:space="preserve">בגל הרך </w:t>
      </w:r>
      <w:r w:rsidR="00462BFB" w:rsidRPr="00243D90">
        <w:rPr>
          <w:rFonts w:cs="David" w:hint="cs"/>
          <w:rtl/>
        </w:rPr>
        <w:t>הוא השקעה</w:t>
      </w:r>
      <w:r w:rsidR="00435BE2" w:rsidRPr="00243D90">
        <w:rPr>
          <w:rFonts w:cs="David" w:hint="cs"/>
          <w:rtl/>
        </w:rPr>
        <w:t xml:space="preserve"> </w:t>
      </w:r>
      <w:r w:rsidR="00462BFB" w:rsidRPr="00243D90">
        <w:rPr>
          <w:rFonts w:cs="David" w:hint="cs"/>
          <w:rtl/>
        </w:rPr>
        <w:t>ו</w:t>
      </w:r>
      <w:r w:rsidR="00435BE2" w:rsidRPr="00243D90">
        <w:rPr>
          <w:rFonts w:cs="David" w:hint="cs"/>
          <w:rtl/>
        </w:rPr>
        <w:t>לא הוצאה.</w:t>
      </w:r>
    </w:p>
    <w:p w14:paraId="151C2C49" w14:textId="77777777" w:rsidR="00EB4073" w:rsidRPr="00F41F63" w:rsidRDefault="00EB4073" w:rsidP="00462BFB">
      <w:pPr>
        <w:rPr>
          <w:rFonts w:cs="David"/>
          <w:sz w:val="16"/>
          <w:szCs w:val="16"/>
          <w:rtl/>
        </w:rPr>
      </w:pPr>
    </w:p>
    <w:p w14:paraId="15003172" w14:textId="77777777" w:rsidR="00EB4073" w:rsidRDefault="00EB4073" w:rsidP="00EB4073">
      <w:pPr>
        <w:rPr>
          <w:rFonts w:cs="David"/>
          <w:rtl/>
        </w:rPr>
      </w:pPr>
      <w:r w:rsidRPr="00C947F8">
        <w:rPr>
          <w:rFonts w:cs="David" w:hint="cs"/>
          <w:rtl/>
        </w:rPr>
        <w:t>בתום הישיבה הגיעה הוועדה למסקנות הבאות:</w:t>
      </w:r>
    </w:p>
    <w:p w14:paraId="4375B13D" w14:textId="2A52694D" w:rsidR="00EB4073" w:rsidRDefault="006517F1" w:rsidP="00EB4073">
      <w:pPr>
        <w:numPr>
          <w:ilvl w:val="0"/>
          <w:numId w:val="1"/>
        </w:numPr>
        <w:jc w:val="both"/>
        <w:rPr>
          <w:rFonts w:cs="David"/>
        </w:rPr>
      </w:pPr>
      <w:r>
        <w:rPr>
          <w:rFonts w:cs="David" w:hint="cs"/>
          <w:rtl/>
        </w:rPr>
        <w:t>הוועדה מודה לח"כים המציעים.</w:t>
      </w:r>
    </w:p>
    <w:p w14:paraId="151D4E4D" w14:textId="3DB5BAF3" w:rsidR="00EB4073" w:rsidRDefault="006517F1" w:rsidP="00EB4073">
      <w:pPr>
        <w:numPr>
          <w:ilvl w:val="0"/>
          <w:numId w:val="1"/>
        </w:numPr>
        <w:jc w:val="both"/>
        <w:rPr>
          <w:rFonts w:cs="David"/>
        </w:rPr>
      </w:pPr>
      <w:r>
        <w:rPr>
          <w:rFonts w:cs="David" w:hint="cs"/>
          <w:rtl/>
        </w:rPr>
        <w:t xml:space="preserve">הוועדה מודה לשדולת הנשים על </w:t>
      </w:r>
      <w:r w:rsidR="00462BFB">
        <w:rPr>
          <w:rFonts w:cs="David" w:hint="cs"/>
          <w:rtl/>
        </w:rPr>
        <w:t>המחקר בנדון</w:t>
      </w:r>
      <w:r>
        <w:rPr>
          <w:rFonts w:cs="David" w:hint="cs"/>
          <w:rtl/>
        </w:rPr>
        <w:t>.</w:t>
      </w:r>
    </w:p>
    <w:p w14:paraId="210DDBCF" w14:textId="289817C5" w:rsidR="006517F1" w:rsidRDefault="006517F1" w:rsidP="00EB4073">
      <w:pPr>
        <w:numPr>
          <w:ilvl w:val="0"/>
          <w:numId w:val="1"/>
        </w:numPr>
        <w:jc w:val="both"/>
        <w:rPr>
          <w:rFonts w:cs="David"/>
        </w:rPr>
      </w:pPr>
      <w:r>
        <w:rPr>
          <w:rFonts w:cs="David" w:hint="cs"/>
          <w:rtl/>
        </w:rPr>
        <w:t>הוועדה רואה חשיבות רבה בקיום דיונים בנושא הגיל הרך.</w:t>
      </w:r>
    </w:p>
    <w:p w14:paraId="60A4AD45" w14:textId="0FC1D64B" w:rsidR="006517F1" w:rsidRDefault="006517F1" w:rsidP="00EB4073">
      <w:pPr>
        <w:numPr>
          <w:ilvl w:val="0"/>
          <w:numId w:val="1"/>
        </w:numPr>
        <w:jc w:val="both"/>
        <w:rPr>
          <w:rFonts w:cs="David"/>
        </w:rPr>
      </w:pPr>
      <w:r>
        <w:rPr>
          <w:rFonts w:cs="David" w:hint="cs"/>
          <w:rtl/>
        </w:rPr>
        <w:t xml:space="preserve">הוועדה עוקבת בדאגה אחר העובדה שכ- 77% מהילדים </w:t>
      </w:r>
      <w:r w:rsidR="004D130B">
        <w:rPr>
          <w:rFonts w:cs="David" w:hint="cs"/>
          <w:rtl/>
        </w:rPr>
        <w:t>מ</w:t>
      </w:r>
      <w:r w:rsidR="006D1BEC">
        <w:rPr>
          <w:rFonts w:cs="David" w:hint="cs"/>
          <w:rtl/>
        </w:rPr>
        <w:t xml:space="preserve">גיל </w:t>
      </w:r>
      <w:r w:rsidR="00A01DDE">
        <w:rPr>
          <w:rFonts w:cs="David" w:hint="cs"/>
          <w:rtl/>
        </w:rPr>
        <w:t>לידה עד</w:t>
      </w:r>
      <w:r>
        <w:rPr>
          <w:rFonts w:cs="David" w:hint="cs"/>
          <w:rtl/>
        </w:rPr>
        <w:t xml:space="preserve"> 3 נמצאים </w:t>
      </w:r>
      <w:r w:rsidR="004D130B">
        <w:rPr>
          <w:rFonts w:cs="David" w:hint="cs"/>
          <w:rtl/>
        </w:rPr>
        <w:t xml:space="preserve">במסגרות </w:t>
      </w:r>
      <w:r>
        <w:rPr>
          <w:rFonts w:cs="David" w:hint="cs"/>
          <w:rtl/>
        </w:rPr>
        <w:t>ללא פיקוח</w:t>
      </w:r>
      <w:r w:rsidR="004D130B">
        <w:rPr>
          <w:rFonts w:cs="David" w:hint="cs"/>
          <w:rtl/>
        </w:rPr>
        <w:t>,</w:t>
      </w:r>
      <w:r>
        <w:rPr>
          <w:rFonts w:cs="David" w:hint="cs"/>
          <w:rtl/>
        </w:rPr>
        <w:t xml:space="preserve"> כל שהוא</w:t>
      </w:r>
      <w:r w:rsidR="00A01DDE">
        <w:rPr>
          <w:rFonts w:cs="David" w:hint="cs"/>
          <w:rtl/>
        </w:rPr>
        <w:t>,</w:t>
      </w:r>
      <w:r>
        <w:rPr>
          <w:rFonts w:cs="David" w:hint="cs"/>
          <w:rtl/>
        </w:rPr>
        <w:t xml:space="preserve"> של המדינה.</w:t>
      </w:r>
    </w:p>
    <w:p w14:paraId="2BB2201C" w14:textId="3A484861" w:rsidR="006517F1" w:rsidRDefault="006517F1" w:rsidP="00EB4073">
      <w:pPr>
        <w:numPr>
          <w:ilvl w:val="0"/>
          <w:numId w:val="1"/>
        </w:numPr>
        <w:jc w:val="both"/>
        <w:rPr>
          <w:rFonts w:cs="David"/>
        </w:rPr>
      </w:pPr>
      <w:r>
        <w:rPr>
          <w:rFonts w:cs="David" w:hint="cs"/>
          <w:rtl/>
        </w:rPr>
        <w:t xml:space="preserve">הוועדה קוראת </w:t>
      </w:r>
      <w:r w:rsidR="006D1BEC">
        <w:rPr>
          <w:rFonts w:cs="David" w:hint="cs"/>
          <w:rtl/>
        </w:rPr>
        <w:t>לממשלה להקים את המועצה לגיל הרך</w:t>
      </w:r>
      <w:r>
        <w:rPr>
          <w:rFonts w:cs="David" w:hint="cs"/>
          <w:rtl/>
        </w:rPr>
        <w:t xml:space="preserve"> </w:t>
      </w:r>
      <w:r w:rsidR="006D1BEC">
        <w:rPr>
          <w:rFonts w:cs="David" w:hint="cs"/>
          <w:rtl/>
        </w:rPr>
        <w:t>ו</w:t>
      </w:r>
      <w:r>
        <w:rPr>
          <w:rFonts w:cs="David" w:hint="cs"/>
          <w:rtl/>
        </w:rPr>
        <w:t>לצקת תוכן לפעולותיה על מנת שתגבש מדיניות לטיפול בגיל הרך.</w:t>
      </w:r>
    </w:p>
    <w:p w14:paraId="29699318" w14:textId="53902EA1" w:rsidR="00085A73" w:rsidRDefault="00085A73" w:rsidP="004D130B">
      <w:pPr>
        <w:numPr>
          <w:ilvl w:val="0"/>
          <w:numId w:val="1"/>
        </w:numPr>
        <w:jc w:val="both"/>
        <w:rPr>
          <w:rFonts w:cs="David"/>
        </w:rPr>
      </w:pPr>
      <w:r>
        <w:rPr>
          <w:rFonts w:cs="David" w:hint="cs"/>
          <w:rtl/>
        </w:rPr>
        <w:t xml:space="preserve">הוועדה קוראת לממשלה </w:t>
      </w:r>
      <w:r w:rsidR="004D130B">
        <w:rPr>
          <w:rFonts w:cs="David" w:hint="cs"/>
          <w:rtl/>
        </w:rPr>
        <w:t>להפוך את הפ</w:t>
      </w:r>
      <w:r w:rsidR="00F41F63">
        <w:rPr>
          <w:rFonts w:cs="David" w:hint="cs"/>
          <w:rtl/>
        </w:rPr>
        <w:t>י</w:t>
      </w:r>
      <w:r w:rsidR="004D130B">
        <w:rPr>
          <w:rFonts w:cs="David" w:hint="cs"/>
          <w:rtl/>
        </w:rPr>
        <w:t xml:space="preserve">רמידה </w:t>
      </w:r>
      <w:r w:rsidR="004D130B">
        <w:rPr>
          <w:rFonts w:cs="David"/>
          <w:rtl/>
        </w:rPr>
        <w:t>–</w:t>
      </w:r>
      <w:r w:rsidR="004D130B">
        <w:rPr>
          <w:rFonts w:cs="David" w:hint="cs"/>
          <w:rtl/>
        </w:rPr>
        <w:t xml:space="preserve"> להשקיע יותר בגיל הרך שהוא הגיל המשמעותי ביותר.</w:t>
      </w:r>
      <w:r>
        <w:rPr>
          <w:rFonts w:cs="David" w:hint="cs"/>
          <w:rtl/>
        </w:rPr>
        <w:t xml:space="preserve"> הדבר נכון, בראש ובראשונה</w:t>
      </w:r>
      <w:r w:rsidR="004D130B">
        <w:rPr>
          <w:rFonts w:cs="David" w:hint="cs"/>
          <w:rtl/>
        </w:rPr>
        <w:t>,</w:t>
      </w:r>
      <w:r>
        <w:rPr>
          <w:rFonts w:cs="David" w:hint="cs"/>
          <w:rtl/>
        </w:rPr>
        <w:t xml:space="preserve"> מבחינה חינוכית וכן מבחינה כלכלית </w:t>
      </w:r>
      <w:r>
        <w:rPr>
          <w:rFonts w:cs="David"/>
          <w:rtl/>
        </w:rPr>
        <w:t>–</w:t>
      </w:r>
      <w:r>
        <w:rPr>
          <w:rFonts w:cs="David" w:hint="cs"/>
          <w:rtl/>
        </w:rPr>
        <w:t xml:space="preserve"> כל שקל שמושקע בגיל הרך מחזיר את עצמו פי 7, מאוחר יותר. </w:t>
      </w:r>
    </w:p>
    <w:p w14:paraId="50EBDD99" w14:textId="1E2128E6" w:rsidR="00085A73" w:rsidRDefault="00253B26" w:rsidP="00EB4073">
      <w:pPr>
        <w:numPr>
          <w:ilvl w:val="0"/>
          <w:numId w:val="1"/>
        </w:numPr>
        <w:jc w:val="both"/>
        <w:rPr>
          <w:rFonts w:cs="David"/>
        </w:rPr>
      </w:pPr>
      <w:r>
        <w:rPr>
          <w:rFonts w:cs="David" w:hint="cs"/>
          <w:rtl/>
        </w:rPr>
        <w:t>הוועדה מברכת על התהליכים ש</w:t>
      </w:r>
      <w:r w:rsidR="006517F1">
        <w:rPr>
          <w:rFonts w:cs="David" w:hint="cs"/>
          <w:rtl/>
        </w:rPr>
        <w:t>משרד</w:t>
      </w:r>
      <w:r>
        <w:rPr>
          <w:rFonts w:cs="David" w:hint="cs"/>
          <w:rtl/>
        </w:rPr>
        <w:t xml:space="preserve"> החינוך</w:t>
      </w:r>
      <w:r w:rsidR="006517F1">
        <w:rPr>
          <w:rFonts w:cs="David" w:hint="cs"/>
          <w:rtl/>
        </w:rPr>
        <w:t xml:space="preserve"> מוביל בשנים האחרונות במסגר</w:t>
      </w:r>
      <w:r w:rsidR="00085A73">
        <w:rPr>
          <w:rFonts w:cs="David" w:hint="cs"/>
          <w:rtl/>
        </w:rPr>
        <w:t>ות ה</w:t>
      </w:r>
      <w:r w:rsidR="006517F1">
        <w:rPr>
          <w:rFonts w:cs="David" w:hint="cs"/>
          <w:rtl/>
        </w:rPr>
        <w:t>גיל הרך</w:t>
      </w:r>
      <w:r w:rsidR="00085A73">
        <w:rPr>
          <w:rFonts w:cs="David" w:hint="cs"/>
          <w:rtl/>
        </w:rPr>
        <w:t>.</w:t>
      </w:r>
    </w:p>
    <w:p w14:paraId="010D3AF4" w14:textId="6422E2F4" w:rsidR="006517F1" w:rsidRDefault="00085A73" w:rsidP="00EB4073">
      <w:pPr>
        <w:numPr>
          <w:ilvl w:val="0"/>
          <w:numId w:val="1"/>
        </w:numPr>
        <w:jc w:val="both"/>
        <w:rPr>
          <w:rFonts w:cs="David"/>
        </w:rPr>
      </w:pPr>
      <w:r>
        <w:rPr>
          <w:rFonts w:cs="David" w:hint="cs"/>
          <w:rtl/>
        </w:rPr>
        <w:t xml:space="preserve"> הוועדה </w:t>
      </w:r>
      <w:r w:rsidR="006517F1">
        <w:rPr>
          <w:rFonts w:cs="David" w:hint="cs"/>
          <w:rtl/>
        </w:rPr>
        <w:t xml:space="preserve">קוראת למשרד </w:t>
      </w:r>
      <w:r>
        <w:rPr>
          <w:rFonts w:cs="David" w:hint="cs"/>
          <w:rtl/>
        </w:rPr>
        <w:t xml:space="preserve">החינוך </w:t>
      </w:r>
      <w:r w:rsidR="006517F1">
        <w:rPr>
          <w:rFonts w:cs="David" w:hint="cs"/>
          <w:rtl/>
        </w:rPr>
        <w:t>להמשיך</w:t>
      </w:r>
      <w:r>
        <w:rPr>
          <w:rFonts w:cs="David" w:hint="cs"/>
          <w:rtl/>
        </w:rPr>
        <w:t xml:space="preserve">, </w:t>
      </w:r>
      <w:r w:rsidR="006517F1">
        <w:rPr>
          <w:rFonts w:cs="David" w:hint="cs"/>
          <w:rtl/>
        </w:rPr>
        <w:t>להאיץ ולחזק את מערך המשפחתונים.</w:t>
      </w:r>
    </w:p>
    <w:p w14:paraId="5ED4C6FB" w14:textId="792AC3F6" w:rsidR="006517F1" w:rsidRDefault="006517F1" w:rsidP="00EB4073">
      <w:pPr>
        <w:numPr>
          <w:ilvl w:val="0"/>
          <w:numId w:val="1"/>
        </w:numPr>
        <w:jc w:val="both"/>
        <w:rPr>
          <w:rFonts w:cs="David"/>
        </w:rPr>
      </w:pPr>
      <w:r>
        <w:rPr>
          <w:rFonts w:cs="David" w:hint="cs"/>
          <w:rtl/>
        </w:rPr>
        <w:t xml:space="preserve">הוועדה מברכת את הארגונים השונים </w:t>
      </w:r>
      <w:r w:rsidR="00253B26">
        <w:rPr>
          <w:rFonts w:cs="David" w:hint="cs"/>
          <w:rtl/>
        </w:rPr>
        <w:t>ה</w:t>
      </w:r>
      <w:r>
        <w:rPr>
          <w:rFonts w:cs="David" w:hint="cs"/>
          <w:rtl/>
        </w:rPr>
        <w:t>עוסקים בטיפול בגיל הרך.</w:t>
      </w:r>
    </w:p>
    <w:p w14:paraId="734DA30F" w14:textId="77777777" w:rsidR="00EB4073" w:rsidRPr="00F41F63" w:rsidRDefault="00EB4073" w:rsidP="00EB4073">
      <w:pPr>
        <w:ind w:left="643"/>
        <w:jc w:val="both"/>
        <w:rPr>
          <w:rFonts w:cs="David"/>
          <w:sz w:val="16"/>
          <w:szCs w:val="16"/>
        </w:rPr>
      </w:pPr>
    </w:p>
    <w:p w14:paraId="04757B87" w14:textId="77777777" w:rsidR="00EB4073" w:rsidRPr="00C947F8" w:rsidRDefault="00EB4073" w:rsidP="00EB4073">
      <w:pPr>
        <w:jc w:val="both"/>
        <w:rPr>
          <w:rFonts w:cs="David"/>
          <w:rtl/>
        </w:rPr>
      </w:pPr>
      <w:r w:rsidRPr="00C947F8">
        <w:rPr>
          <w:rFonts w:cs="David" w:hint="cs"/>
          <w:rtl/>
        </w:rPr>
        <w:t>הוועדה מבקשת מהמשרדים הנוגעים בדבר לדווח לה ע</w:t>
      </w:r>
      <w:r>
        <w:rPr>
          <w:rFonts w:cs="David" w:hint="cs"/>
          <w:rtl/>
        </w:rPr>
        <w:t>ל ביצוע המסקנות תוך שלושה חודשים.</w:t>
      </w:r>
    </w:p>
    <w:p w14:paraId="110A1B80" w14:textId="77777777" w:rsidR="00F41F63" w:rsidRPr="00336774" w:rsidRDefault="00F41F63" w:rsidP="00EB4073">
      <w:pPr>
        <w:rPr>
          <w:rFonts w:cs="David"/>
          <w:b/>
          <w:bCs/>
          <w:sz w:val="16"/>
          <w:szCs w:val="16"/>
          <w:rtl/>
        </w:rPr>
      </w:pPr>
    </w:p>
    <w:p w14:paraId="78A313BB" w14:textId="77777777" w:rsidR="00EB4073" w:rsidRDefault="00EB4073" w:rsidP="00EB4073">
      <w:pPr>
        <w:rPr>
          <w:rFonts w:cs="David"/>
          <w:b/>
          <w:bCs/>
          <w:rtl/>
        </w:rPr>
      </w:pPr>
      <w:r w:rsidRPr="00350538">
        <w:rPr>
          <w:rFonts w:cs="David" w:hint="cs"/>
          <w:b/>
          <w:bCs/>
          <w:rtl/>
        </w:rPr>
        <w:t>המסקנות הונחו על שולחן הכנסת ביום:</w:t>
      </w:r>
    </w:p>
    <w:p w14:paraId="1A071F30" w14:textId="1A90B04C" w:rsidR="00336774" w:rsidRPr="000B621E" w:rsidRDefault="00EB4073" w:rsidP="000B621E">
      <w:pPr>
        <w:rPr>
          <w:rFonts w:cs="David"/>
          <w:b/>
          <w:bCs/>
          <w:rtl/>
        </w:rPr>
      </w:pPr>
      <w:r>
        <w:rPr>
          <w:rFonts w:cs="David" w:hint="eastAsia"/>
          <w:b/>
          <w:bCs/>
          <w:rtl/>
        </w:rPr>
        <w:t>‏</w:t>
      </w:r>
      <w:bookmarkStart w:id="0" w:name="_GoBack"/>
      <w:bookmarkEnd w:id="0"/>
      <w:r w:rsidR="000B621E" w:rsidRPr="000B621E">
        <w:rPr>
          <w:rFonts w:cs="David" w:hint="cs"/>
          <w:b/>
          <w:bCs/>
          <w:rtl/>
        </w:rPr>
        <w:t>כ"ג</w:t>
      </w:r>
      <w:r w:rsidRPr="000B621E">
        <w:rPr>
          <w:rFonts w:cs="David" w:hint="cs"/>
          <w:b/>
          <w:bCs/>
          <w:rtl/>
        </w:rPr>
        <w:t xml:space="preserve"> בכסלו</w:t>
      </w:r>
      <w:r w:rsidRPr="000B621E">
        <w:rPr>
          <w:rFonts w:cs="David"/>
          <w:b/>
          <w:bCs/>
          <w:rtl/>
        </w:rPr>
        <w:t>, תשע"</w:t>
      </w:r>
      <w:r w:rsidRPr="000B621E">
        <w:rPr>
          <w:rFonts w:cs="David" w:hint="cs"/>
          <w:b/>
          <w:bCs/>
          <w:rtl/>
        </w:rPr>
        <w:t>ח</w:t>
      </w:r>
    </w:p>
    <w:p w14:paraId="4EDD5D60" w14:textId="2F3B84E8" w:rsidR="00A07B46" w:rsidRPr="004439EE" w:rsidRDefault="000B621E" w:rsidP="000B621E">
      <w:pPr>
        <w:rPr>
          <w:rFonts w:cs="David"/>
          <w:b/>
          <w:bCs/>
        </w:rPr>
      </w:pPr>
      <w:r w:rsidRPr="000B621E">
        <w:rPr>
          <w:rFonts w:cs="David" w:hint="cs"/>
          <w:b/>
          <w:bCs/>
          <w:rtl/>
        </w:rPr>
        <w:t>11</w:t>
      </w:r>
      <w:r w:rsidR="00EB4073" w:rsidRPr="000B621E">
        <w:rPr>
          <w:rFonts w:cs="David" w:hint="cs"/>
          <w:b/>
          <w:bCs/>
          <w:rtl/>
        </w:rPr>
        <w:t xml:space="preserve"> ב</w:t>
      </w:r>
      <w:r w:rsidRPr="000B621E">
        <w:rPr>
          <w:rFonts w:cs="David" w:hint="cs"/>
          <w:b/>
          <w:bCs/>
          <w:rtl/>
        </w:rPr>
        <w:t>דצמב</w:t>
      </w:r>
      <w:r w:rsidR="00EB4073" w:rsidRPr="000B621E">
        <w:rPr>
          <w:rFonts w:cs="David" w:hint="cs"/>
          <w:b/>
          <w:bCs/>
          <w:rtl/>
        </w:rPr>
        <w:t>ר</w:t>
      </w:r>
      <w:r w:rsidR="00EB4073" w:rsidRPr="000B621E">
        <w:rPr>
          <w:rFonts w:cs="David"/>
          <w:b/>
          <w:bCs/>
          <w:rtl/>
        </w:rPr>
        <w:t>, 2017</w:t>
      </w:r>
    </w:p>
    <w:sectPr w:rsidR="00A07B46" w:rsidRPr="004439EE" w:rsidSect="00EE7EB1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567" w:right="1797" w:bottom="1440" w:left="1797" w:header="709" w:footer="709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EDD5D65" w14:textId="77777777" w:rsidR="00125A79" w:rsidRDefault="00125A79">
      <w:r>
        <w:separator/>
      </w:r>
    </w:p>
  </w:endnote>
  <w:endnote w:type="continuationSeparator" w:id="0">
    <w:p w14:paraId="4EDD5D66" w14:textId="77777777" w:rsidR="00125A79" w:rsidRDefault="00125A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uttman Hatzvi"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Tahoma">
    <w:panose1 w:val="020B0604030504040204"/>
    <w:charset w:val="B1"/>
    <w:family w:val="swiss"/>
    <w:notTrueType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67CC726" w14:textId="77777777" w:rsidR="000B621E" w:rsidRDefault="000B621E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E061089" w14:textId="77777777" w:rsidR="000B621E" w:rsidRDefault="000B621E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1DD2CEC" w14:textId="77777777" w:rsidR="000B621E" w:rsidRDefault="000B621E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EDD5D63" w14:textId="77777777" w:rsidR="00125A79" w:rsidRDefault="00125A79">
      <w:r>
        <w:separator/>
      </w:r>
    </w:p>
  </w:footnote>
  <w:footnote w:type="continuationSeparator" w:id="0">
    <w:p w14:paraId="4EDD5D64" w14:textId="77777777" w:rsidR="00125A79" w:rsidRDefault="00125A7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00B8FBC" w14:textId="77777777" w:rsidR="000B621E" w:rsidRDefault="000B621E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E6774B7" w14:textId="77777777" w:rsidR="000B621E" w:rsidRDefault="000B621E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ED707CA" w14:textId="77777777" w:rsidR="000B621E" w:rsidRDefault="000B621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2155F94"/>
    <w:multiLevelType w:val="hybridMultilevel"/>
    <w:tmpl w:val="60EA827E"/>
    <w:lvl w:ilvl="0" w:tplc="0409000F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3" w:hanging="360"/>
      </w:pPr>
    </w:lvl>
    <w:lvl w:ilvl="2" w:tplc="0409001B" w:tentative="1">
      <w:start w:val="1"/>
      <w:numFmt w:val="lowerRoman"/>
      <w:lvlText w:val="%3."/>
      <w:lvlJc w:val="right"/>
      <w:pPr>
        <w:ind w:left="2083" w:hanging="180"/>
      </w:pPr>
    </w:lvl>
    <w:lvl w:ilvl="3" w:tplc="0409000F" w:tentative="1">
      <w:start w:val="1"/>
      <w:numFmt w:val="decimal"/>
      <w:lvlText w:val="%4."/>
      <w:lvlJc w:val="left"/>
      <w:pPr>
        <w:ind w:left="2803" w:hanging="360"/>
      </w:pPr>
    </w:lvl>
    <w:lvl w:ilvl="4" w:tplc="04090019" w:tentative="1">
      <w:start w:val="1"/>
      <w:numFmt w:val="lowerLetter"/>
      <w:lvlText w:val="%5."/>
      <w:lvlJc w:val="left"/>
      <w:pPr>
        <w:ind w:left="3523" w:hanging="360"/>
      </w:pPr>
    </w:lvl>
    <w:lvl w:ilvl="5" w:tplc="0409001B" w:tentative="1">
      <w:start w:val="1"/>
      <w:numFmt w:val="lowerRoman"/>
      <w:lvlText w:val="%6."/>
      <w:lvlJc w:val="right"/>
      <w:pPr>
        <w:ind w:left="4243" w:hanging="180"/>
      </w:pPr>
    </w:lvl>
    <w:lvl w:ilvl="6" w:tplc="0409000F" w:tentative="1">
      <w:start w:val="1"/>
      <w:numFmt w:val="decimal"/>
      <w:lvlText w:val="%7."/>
      <w:lvlJc w:val="left"/>
      <w:pPr>
        <w:ind w:left="4963" w:hanging="360"/>
      </w:pPr>
    </w:lvl>
    <w:lvl w:ilvl="7" w:tplc="04090019" w:tentative="1">
      <w:start w:val="1"/>
      <w:numFmt w:val="lowerLetter"/>
      <w:lvlText w:val="%8."/>
      <w:lvlJc w:val="left"/>
      <w:pPr>
        <w:ind w:left="5683" w:hanging="360"/>
      </w:pPr>
    </w:lvl>
    <w:lvl w:ilvl="8" w:tplc="040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" w15:restartNumberingAfterBreak="0">
    <w:nsid w:val="4AB66396"/>
    <w:multiLevelType w:val="hybridMultilevel"/>
    <w:tmpl w:val="19F41428"/>
    <w:lvl w:ilvl="0" w:tplc="DD44285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David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4E46F05"/>
    <w:multiLevelType w:val="hybridMultilevel"/>
    <w:tmpl w:val="C8749AAE"/>
    <w:lvl w:ilvl="0" w:tplc="3E768DB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David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39EE"/>
    <w:rsid w:val="00085A73"/>
    <w:rsid w:val="000B621E"/>
    <w:rsid w:val="000C409A"/>
    <w:rsid w:val="00125A79"/>
    <w:rsid w:val="0016101E"/>
    <w:rsid w:val="001E382B"/>
    <w:rsid w:val="00243D90"/>
    <w:rsid w:val="00253B26"/>
    <w:rsid w:val="002E3AED"/>
    <w:rsid w:val="00336774"/>
    <w:rsid w:val="003B1D7B"/>
    <w:rsid w:val="00435BE2"/>
    <w:rsid w:val="004439EE"/>
    <w:rsid w:val="00462BFB"/>
    <w:rsid w:val="004D130B"/>
    <w:rsid w:val="006517F1"/>
    <w:rsid w:val="006D1BEC"/>
    <w:rsid w:val="00980C6D"/>
    <w:rsid w:val="00A01DDE"/>
    <w:rsid w:val="00A634FA"/>
    <w:rsid w:val="00CB5256"/>
    <w:rsid w:val="00D63939"/>
    <w:rsid w:val="00E74D0F"/>
    <w:rsid w:val="00EB4073"/>
    <w:rsid w:val="00F41F63"/>
    <w:rsid w:val="00FE1A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DD5D35"/>
  <w15:chartTrackingRefBased/>
  <w15:docId w15:val="{1B95705D-0609-4403-AD3E-058CB14390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439EE"/>
    <w:pPr>
      <w:bidi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3B1D7B"/>
    <w:pPr>
      <w:jc w:val="center"/>
      <w:outlineLvl w:val="0"/>
    </w:pPr>
    <w:rPr>
      <w:rFonts w:cs="Guttman Hatzvi"/>
      <w:b/>
      <w:bCs/>
      <w:sz w:val="80"/>
      <w:szCs w:val="80"/>
    </w:rPr>
  </w:style>
  <w:style w:type="paragraph" w:styleId="2">
    <w:name w:val="heading 2"/>
    <w:basedOn w:val="a"/>
    <w:next w:val="a"/>
    <w:link w:val="20"/>
    <w:uiPriority w:val="9"/>
    <w:unhideWhenUsed/>
    <w:qFormat/>
    <w:rsid w:val="003B1D7B"/>
    <w:pPr>
      <w:shd w:val="clear" w:color="auto" w:fill="00B0F0"/>
      <w:jc w:val="center"/>
      <w:outlineLvl w:val="1"/>
    </w:pPr>
    <w:rPr>
      <w:rFonts w:cs="David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4439EE"/>
    <w:pPr>
      <w:tabs>
        <w:tab w:val="center" w:pos="4153"/>
        <w:tab w:val="right" w:pos="8306"/>
      </w:tabs>
    </w:pPr>
  </w:style>
  <w:style w:type="character" w:customStyle="1" w:styleId="a4">
    <w:name w:val="כותרת עליונה תו"/>
    <w:basedOn w:val="a0"/>
    <w:link w:val="a3"/>
    <w:rsid w:val="004439EE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footer"/>
    <w:basedOn w:val="a"/>
    <w:link w:val="a6"/>
    <w:rsid w:val="004439EE"/>
    <w:pPr>
      <w:tabs>
        <w:tab w:val="center" w:pos="4153"/>
        <w:tab w:val="right" w:pos="8306"/>
      </w:tabs>
    </w:pPr>
  </w:style>
  <w:style w:type="character" w:customStyle="1" w:styleId="a6">
    <w:name w:val="כותרת תחתונה תו"/>
    <w:basedOn w:val="a0"/>
    <w:link w:val="a5"/>
    <w:rsid w:val="004439EE"/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כותרת 1 תו"/>
    <w:basedOn w:val="a0"/>
    <w:link w:val="1"/>
    <w:uiPriority w:val="9"/>
    <w:rsid w:val="003B1D7B"/>
    <w:rPr>
      <w:rFonts w:ascii="Times New Roman" w:eastAsia="Times New Roman" w:hAnsi="Times New Roman" w:cs="Guttman Hatzvi"/>
      <w:b/>
      <w:bCs/>
      <w:sz w:val="80"/>
      <w:szCs w:val="80"/>
    </w:rPr>
  </w:style>
  <w:style w:type="character" w:customStyle="1" w:styleId="20">
    <w:name w:val="כותרת 2 תו"/>
    <w:basedOn w:val="a0"/>
    <w:link w:val="2"/>
    <w:uiPriority w:val="9"/>
    <w:rsid w:val="003B1D7B"/>
    <w:rPr>
      <w:rFonts w:ascii="Times New Roman" w:eastAsia="Times New Roman" w:hAnsi="Times New Roman" w:cs="David"/>
      <w:b/>
      <w:bCs/>
      <w:sz w:val="24"/>
      <w:szCs w:val="24"/>
      <w:shd w:val="clear" w:color="auto" w:fill="00B0F0"/>
    </w:rPr>
  </w:style>
  <w:style w:type="paragraph" w:styleId="a7">
    <w:name w:val="List Paragraph"/>
    <w:basedOn w:val="a"/>
    <w:uiPriority w:val="34"/>
    <w:qFormat/>
    <w:rsid w:val="00462BFB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243D90"/>
    <w:rPr>
      <w:rFonts w:ascii="Tahoma" w:hAnsi="Tahoma" w:cs="Tahoma"/>
      <w:sz w:val="18"/>
      <w:szCs w:val="18"/>
    </w:rPr>
  </w:style>
  <w:style w:type="character" w:customStyle="1" w:styleId="a9">
    <w:name w:val="טקסט בלונים תו"/>
    <w:basedOn w:val="a0"/>
    <w:link w:val="a8"/>
    <w:uiPriority w:val="99"/>
    <w:semiHidden/>
    <w:rsid w:val="00243D90"/>
    <w:rPr>
      <w:rFonts w:ascii="Tahoma" w:eastAsia="Times New Roman" w:hAnsi="Tahoma" w:cs="Tahoma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C2AA69-EEDB-4AAB-813A-DBE20B3FE060}">
  <ds:schemaRefs>
    <ds:schemaRef ds:uri="http://purl.org/dc/elements/1.1/"/>
    <ds:schemaRef ds:uri="http://schemas.openxmlformats.org/package/2006/metadata/core-properties"/>
    <ds:schemaRef ds:uri="http://purl.org/dc/dcmitype/"/>
    <ds:schemaRef ds:uri="http://purl.org/dc/terms/"/>
    <ds:schemaRef ds:uri="http://schemas.microsoft.com/office/2006/metadata/properties"/>
    <ds:schemaRef ds:uri="http://schemas.microsoft.com/office/2006/documentManagement/types"/>
    <ds:schemaRef ds:uri="f7660851-4ffa-4136-bafb-a5c8c40811cf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8A6577B8-4B7B-4F39-B403-DCF4FDBEF77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3F788A5-7B8F-4C2B-A663-A5E2E1C16FED}"/>
</file>

<file path=customXml/itemProps4.xml><?xml version="1.0" encoding="utf-8"?>
<ds:datastoreItem xmlns:ds="http://schemas.openxmlformats.org/officeDocument/2006/customXml" ds:itemID="{CB0B54C0-3B85-4578-96CA-E78FE3D0F8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383</Words>
  <Characters>1794</Characters>
  <Application>Microsoft Office Word</Application>
  <DocSecurity>0</DocSecurity>
  <Lines>52</Lines>
  <Paragraphs>42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מדיניות החינוך והטיפול בגיל הרך בישראל</vt:lpstr>
    </vt:vector>
  </TitlesOfParts>
  <Company>Knesset of Israel</Company>
  <LinksUpToDate>false</LinksUpToDate>
  <CharactersWithSpaces>2135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מדיניות החינוך והטיפול בגיל הרך בישראל</dc:title>
  <dc:subject/>
  <dc:creator>מאיה קדוש אילון</dc:creator>
  <cp:keywords/>
  <dc:description/>
  <cp:lastModifiedBy>מיטל אליהו</cp:lastModifiedBy>
  <cp:revision>2</cp:revision>
  <cp:lastPrinted>2017-11-27T09:38:00Z</cp:lastPrinted>
  <dcterms:created xsi:type="dcterms:W3CDTF">2017-12-11T09:55:00Z</dcterms:created>
  <dcterms:modified xsi:type="dcterms:W3CDTF">2017-12-11T09:55:00Z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ContentType">
    <vt:lpwstr>בסיס</vt:lpwstr>
  </property>
  <property fmtid="{D5CDD505-2E9C-101B-9397-08002B2CF9AE}" pid="4" name="SDCategoryID">
    <vt:lpwstr>5e51a3260972;#</vt:lpwstr>
  </property>
  <property fmtid="{D5CDD505-2E9C-101B-9397-08002B2CF9AE}" pid="5" name="z">
    <vt:lpwstr>#RowsetSchema</vt:lpwstr>
  </property>
  <property fmtid="{D5CDD505-2E9C-101B-9397-08002B2CF9AE}" pid="6" name="FileLeafRef">
    <vt:lpwstr>4987;#04408217.docx</vt:lpwstr>
  </property>
  <property fmtid="{D5CDD505-2E9C-101B-9397-08002B2CF9AE}" pid="7" name="Modified_x0020_By">
    <vt:lpwstr>LAN_KNESSET\maz_meital</vt:lpwstr>
  </property>
  <property fmtid="{D5CDD505-2E9C-101B-9397-08002B2CF9AE}" pid="8" name="Created_x0020_By">
    <vt:lpwstr>LAN_KNESSET\maz_meital</vt:lpwstr>
  </property>
  <property fmtid="{D5CDD505-2E9C-101B-9397-08002B2CF9AE}" pid="9" name="File_x0020_Type">
    <vt:lpwstr>docx</vt:lpwstr>
  </property>
  <property fmtid="{D5CDD505-2E9C-101B-9397-08002B2CF9AE}" pid="10" name="AutoNumber">
    <vt:lpwstr>04408217</vt:lpwstr>
  </property>
  <property fmtid="{D5CDD505-2E9C-101B-9397-08002B2CF9AE}" pid="11" name="SDCategories">
    <vt:lpwstr>:ועדות:ועדת החינוך:מסקנות;#</vt:lpwstr>
  </property>
  <property fmtid="{D5CDD505-2E9C-101B-9397-08002B2CF9AE}" pid="12" name="SDAuthor">
    <vt:lpwstr>מיטל אליהו</vt:lpwstr>
  </property>
  <property fmtid="{D5CDD505-2E9C-101B-9397-08002B2CF9AE}" pid="13" name="SDDocDate">
    <vt:lpwstr>27/11/2017</vt:lpwstr>
  </property>
  <property fmtid="{D5CDD505-2E9C-101B-9397-08002B2CF9AE}" pid="14" name="SDHebDate">
    <vt:lpwstr>ט' בכסלו, התשע"ח</vt:lpwstr>
  </property>
  <property fmtid="{D5CDD505-2E9C-101B-9397-08002B2CF9AE}" pid="15" name="SDImportance">
    <vt:lpwstr>0</vt:lpwstr>
  </property>
  <property fmtid="{D5CDD505-2E9C-101B-9397-08002B2CF9AE}" pid="16" name="SDDocumentSource">
    <vt:lpwstr>SDNewFile</vt:lpwstr>
  </property>
  <property fmtid="{D5CDD505-2E9C-101B-9397-08002B2CF9AE}" pid="17" name="ID">
    <vt:lpwstr>4987</vt:lpwstr>
  </property>
  <property fmtid="{D5CDD505-2E9C-101B-9397-08002B2CF9AE}" pid="18" name="Created">
    <vt:lpwstr>27/11/2017</vt:lpwstr>
  </property>
  <property fmtid="{D5CDD505-2E9C-101B-9397-08002B2CF9AE}" pid="19" name="Author">
    <vt:lpwstr>449;#מיטל אליהו</vt:lpwstr>
  </property>
  <property fmtid="{D5CDD505-2E9C-101B-9397-08002B2CF9AE}" pid="20" name="Modified">
    <vt:lpwstr>30/11/2017</vt:lpwstr>
  </property>
  <property fmtid="{D5CDD505-2E9C-101B-9397-08002B2CF9AE}" pid="21" name="Editor">
    <vt:lpwstr>449;#מיטל אליהו</vt:lpwstr>
  </property>
  <property fmtid="{D5CDD505-2E9C-101B-9397-08002B2CF9AE}" pid="22" name="_ModerationStatus">
    <vt:lpwstr>0</vt:lpwstr>
  </property>
  <property fmtid="{D5CDD505-2E9C-101B-9397-08002B2CF9AE}" pid="23" name="FileRef">
    <vt:lpwstr>4987;#sites/VEADOT/VaadatHinuch/DocLib3/DocLib3 automatically created by sharedocs 1/04408217.docx</vt:lpwstr>
  </property>
  <property fmtid="{D5CDD505-2E9C-101B-9397-08002B2CF9AE}" pid="24" name="FileDirRef">
    <vt:lpwstr>4987;#sites/VEADOT/VaadatHinuch/DocLib3/DocLib3 automatically created by sharedocs 1</vt:lpwstr>
  </property>
  <property fmtid="{D5CDD505-2E9C-101B-9397-08002B2CF9AE}" pid="25" name="Last_x0020_Modified">
    <vt:lpwstr>4987;#2017-11-30 11:11:33</vt:lpwstr>
  </property>
  <property fmtid="{D5CDD505-2E9C-101B-9397-08002B2CF9AE}" pid="26" name="Created_x0020_Date">
    <vt:lpwstr>4987;#2017-11-27 09:58:05</vt:lpwstr>
  </property>
  <property fmtid="{D5CDD505-2E9C-101B-9397-08002B2CF9AE}" pid="27" name="File_x0020_Size">
    <vt:lpwstr>4987;#51388</vt:lpwstr>
  </property>
  <property fmtid="{D5CDD505-2E9C-101B-9397-08002B2CF9AE}" pid="28" name="FSObjType">
    <vt:lpwstr>4987;#0</vt:lpwstr>
  </property>
  <property fmtid="{D5CDD505-2E9C-101B-9397-08002B2CF9AE}" pid="29" name="PermMask">
    <vt:lpwstr>0x7fffffffffffffff</vt:lpwstr>
  </property>
  <property fmtid="{D5CDD505-2E9C-101B-9397-08002B2CF9AE}" pid="30" name="CheckedOutUserId">
    <vt:lpwstr>4987;#</vt:lpwstr>
  </property>
  <property fmtid="{D5CDD505-2E9C-101B-9397-08002B2CF9AE}" pid="31" name="IsCheckedoutToLocal">
    <vt:lpwstr>4987;#0</vt:lpwstr>
  </property>
  <property fmtid="{D5CDD505-2E9C-101B-9397-08002B2CF9AE}" pid="32" name="UniqueId">
    <vt:lpwstr>4987;#{63E6B207-B78B-4993-8F87-D4393A202F43}</vt:lpwstr>
  </property>
  <property fmtid="{D5CDD505-2E9C-101B-9397-08002B2CF9AE}" pid="33" name="ProgId">
    <vt:lpwstr>4987;#</vt:lpwstr>
  </property>
  <property fmtid="{D5CDD505-2E9C-101B-9397-08002B2CF9AE}" pid="34" name="ScopeId">
    <vt:lpwstr>4987;#{0DC7B017-2CB6-4A5F-BBFE-C1F58F000428}</vt:lpwstr>
  </property>
  <property fmtid="{D5CDD505-2E9C-101B-9397-08002B2CF9AE}" pid="35" name="VirusStatus">
    <vt:lpwstr>4987;#51388</vt:lpwstr>
  </property>
  <property fmtid="{D5CDD505-2E9C-101B-9397-08002B2CF9AE}" pid="36" name="CheckedOutTitle">
    <vt:lpwstr>4987;#</vt:lpwstr>
  </property>
  <property fmtid="{D5CDD505-2E9C-101B-9397-08002B2CF9AE}" pid="37" name="_CheckinComment">
    <vt:lpwstr>4987;#</vt:lpwstr>
  </property>
  <property fmtid="{D5CDD505-2E9C-101B-9397-08002B2CF9AE}" pid="38" name="_EditMenuTableStart">
    <vt:lpwstr>04408217.docx</vt:lpwstr>
  </property>
  <property fmtid="{D5CDD505-2E9C-101B-9397-08002B2CF9AE}" pid="39" name="_EditMenuTableEnd">
    <vt:lpwstr>4987</vt:lpwstr>
  </property>
  <property fmtid="{D5CDD505-2E9C-101B-9397-08002B2CF9AE}" pid="40" name="LinkFilenameNoMenu">
    <vt:lpwstr>04408217.docx</vt:lpwstr>
  </property>
  <property fmtid="{D5CDD505-2E9C-101B-9397-08002B2CF9AE}" pid="41" name="LinkFilename">
    <vt:lpwstr>04408217.docx</vt:lpwstr>
  </property>
  <property fmtid="{D5CDD505-2E9C-101B-9397-08002B2CF9AE}" pid="42" name="DocIcon">
    <vt:lpwstr>docx</vt:lpwstr>
  </property>
  <property fmtid="{D5CDD505-2E9C-101B-9397-08002B2CF9AE}" pid="43" name="ServerUrl">
    <vt:lpwstr>/sites/VEADOT/VaadatHinuch/DocLib3/DocLib3 automatically created by sharedocs 1/04408217.docx</vt:lpwstr>
  </property>
  <property fmtid="{D5CDD505-2E9C-101B-9397-08002B2CF9AE}" pid="44" name="EncodedAbsUrl">
    <vt:lpwstr>http://sd3portal/sites/VEADOT/VaadatHinuch/DocLib3/DocLib3%20automatically%20created%20by%20sharedocs%201/04408217.docx</vt:lpwstr>
  </property>
  <property fmtid="{D5CDD505-2E9C-101B-9397-08002B2CF9AE}" pid="45" name="BaseName">
    <vt:lpwstr>04408217</vt:lpwstr>
  </property>
  <property fmtid="{D5CDD505-2E9C-101B-9397-08002B2CF9AE}" pid="46" name="FileSizeDisplay">
    <vt:lpwstr>51388</vt:lpwstr>
  </property>
  <property fmtid="{D5CDD505-2E9C-101B-9397-08002B2CF9AE}" pid="47" name="MetaInfo">
    <vt:lpwstr>4987;#_Level:SW|1
z:SW|#RowsetSchema
Order:SW|498700.000000000
SDLastSigningDate:EW|
Last Modified:SW|4987;#2017-11-27 11:52:41
vti_author:SR|LAN_KNESSET\\maz_meital
SelectTitle:SW|4987
SelectFilename:SW|4987
ParentVersionString:SW|4987;#
MetaInfo:LW|4987</vt:lpwstr>
  </property>
  <property fmtid="{D5CDD505-2E9C-101B-9397-08002B2CF9AE}" pid="48" name="_Level">
    <vt:lpwstr>1</vt:lpwstr>
  </property>
  <property fmtid="{D5CDD505-2E9C-101B-9397-08002B2CF9AE}" pid="49" name="_IsCurrentVersion">
    <vt:lpwstr>1</vt:lpwstr>
  </property>
  <property fmtid="{D5CDD505-2E9C-101B-9397-08002B2CF9AE}" pid="50" name="SelectTitle">
    <vt:lpwstr>4987</vt:lpwstr>
  </property>
  <property fmtid="{D5CDD505-2E9C-101B-9397-08002B2CF9AE}" pid="51" name="SelectFilename">
    <vt:lpwstr>4987</vt:lpwstr>
  </property>
  <property fmtid="{D5CDD505-2E9C-101B-9397-08002B2CF9AE}" pid="52" name="Edit">
    <vt:lpwstr>0</vt:lpwstr>
  </property>
  <property fmtid="{D5CDD505-2E9C-101B-9397-08002B2CF9AE}" pid="53" name="owshiddenversion">
    <vt:lpwstr>14</vt:lpwstr>
  </property>
  <property fmtid="{D5CDD505-2E9C-101B-9397-08002B2CF9AE}" pid="54" name="_UIVersion">
    <vt:lpwstr>512</vt:lpwstr>
  </property>
  <property fmtid="{D5CDD505-2E9C-101B-9397-08002B2CF9AE}" pid="55" name="Order">
    <vt:lpwstr>498700.000000000</vt:lpwstr>
  </property>
  <property fmtid="{D5CDD505-2E9C-101B-9397-08002B2CF9AE}" pid="56" name="GUID">
    <vt:lpwstr>{3912AAE6-8503-4065-AA96-BA2E8FA773BA}</vt:lpwstr>
  </property>
  <property fmtid="{D5CDD505-2E9C-101B-9397-08002B2CF9AE}" pid="57" name="WorkflowVersion">
    <vt:lpwstr>1</vt:lpwstr>
  </property>
  <property fmtid="{D5CDD505-2E9C-101B-9397-08002B2CF9AE}" pid="58" name="ParentVersionString">
    <vt:lpwstr>4987;#</vt:lpwstr>
  </property>
  <property fmtid="{D5CDD505-2E9C-101B-9397-08002B2CF9AE}" pid="59" name="ParentLeafName">
    <vt:lpwstr>4987;#</vt:lpwstr>
  </property>
  <property fmtid="{D5CDD505-2E9C-101B-9397-08002B2CF9AE}" pid="60" name="Combine">
    <vt:lpwstr>0</vt:lpwstr>
  </property>
  <property fmtid="{D5CDD505-2E9C-101B-9397-08002B2CF9AE}" pid="61" name="RepairDocument">
    <vt:lpwstr>0</vt:lpwstr>
  </property>
  <property fmtid="{D5CDD505-2E9C-101B-9397-08002B2CF9AE}" pid="62" name="ServerRedirected">
    <vt:lpwstr>0</vt:lpwstr>
  </property>
  <property fmtid="{D5CDD505-2E9C-101B-9397-08002B2CF9AE}" pid="63" name="Last Modified">
    <vt:lpwstr>4987;#2017-11-30 11:11:33</vt:lpwstr>
  </property>
  <property fmtid="{D5CDD505-2E9C-101B-9397-08002B2CF9AE}" pid="64" name="Created Date">
    <vt:lpwstr>4987;#2017-11-27 09:58:05</vt:lpwstr>
  </property>
  <property fmtid="{D5CDD505-2E9C-101B-9397-08002B2CF9AE}" pid="65" name="Created By">
    <vt:lpwstr>LAN_KNESSET\maz_meital</vt:lpwstr>
  </property>
  <property fmtid="{D5CDD505-2E9C-101B-9397-08002B2CF9AE}" pid="66" name="File Type">
    <vt:lpwstr>docx</vt:lpwstr>
  </property>
  <property fmtid="{D5CDD505-2E9C-101B-9397-08002B2CF9AE}" pid="67" name="File Size">
    <vt:lpwstr>4987;#51388</vt:lpwstr>
  </property>
  <property fmtid="{D5CDD505-2E9C-101B-9397-08002B2CF9AE}" pid="68" name="Modified By">
    <vt:lpwstr>LAN_KNESSET\maz_meital</vt:lpwstr>
  </property>
  <property fmtid="{D5CDD505-2E9C-101B-9397-08002B2CF9AE}" pid="69" name="SanhedrinItemID">
    <vt:r8>2023705</vt:r8>
  </property>
  <property fmtid="{D5CDD505-2E9C-101B-9397-08002B2CF9AE}" pid="70" name="SanhedrinDocumentType">
    <vt:r8>91</vt:r8>
  </property>
</Properties>
</file>