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AB930D" w14:textId="77777777" w:rsidR="004439EE" w:rsidRPr="00EE7EB1" w:rsidRDefault="004439EE" w:rsidP="004439EE">
      <w:pPr>
        <w:jc w:val="center"/>
        <w:rPr>
          <w:rFonts w:cs="David"/>
        </w:rPr>
      </w:pPr>
    </w:p>
    <w:p w14:paraId="0CAB930E" w14:textId="77777777" w:rsidR="004439EE" w:rsidRPr="00EE7EB1" w:rsidRDefault="004439EE" w:rsidP="004439EE">
      <w:pPr>
        <w:rPr>
          <w:rFonts w:cs="David"/>
        </w:rPr>
      </w:pPr>
    </w:p>
    <w:p w14:paraId="0CAB930F" w14:textId="77777777" w:rsidR="004439EE" w:rsidRDefault="004439EE" w:rsidP="004439EE">
      <w:pPr>
        <w:jc w:val="center"/>
        <w:rPr>
          <w:rFonts w:cs="David"/>
          <w:rtl/>
        </w:rPr>
      </w:pPr>
      <w:r w:rsidRPr="007641CD">
        <w:rPr>
          <w:rFonts w:cs="David" w:hint="cs"/>
          <w:noProof/>
        </w:rPr>
        <w:drawing>
          <wp:inline distT="0" distB="0" distL="0" distR="0" wp14:anchorId="0CAB9339" wp14:editId="0CAB933A">
            <wp:extent cx="657225" cy="800100"/>
            <wp:effectExtent l="0" t="0" r="9525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AB9310" w14:textId="77777777" w:rsidR="004439EE" w:rsidRPr="00A37A25" w:rsidRDefault="004439EE" w:rsidP="004439EE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0CAB9311" w14:textId="77777777" w:rsidR="004439EE" w:rsidRPr="00201676" w:rsidRDefault="004439EE" w:rsidP="004439EE">
      <w:pPr>
        <w:jc w:val="both"/>
        <w:rPr>
          <w:rFonts w:cs="David"/>
          <w:rtl/>
        </w:rPr>
      </w:pPr>
    </w:p>
    <w:p w14:paraId="25921776" w14:textId="77777777" w:rsidR="009F3D7B" w:rsidRPr="005B6CF1" w:rsidRDefault="009F3D7B" w:rsidP="009F3D7B">
      <w:pPr>
        <w:pStyle w:val="1"/>
        <w:rPr>
          <w:sz w:val="56"/>
          <w:szCs w:val="56"/>
          <w:rtl/>
        </w:rPr>
      </w:pPr>
      <w:r w:rsidRPr="005B6CF1">
        <w:rPr>
          <w:rFonts w:hint="cs"/>
          <w:sz w:val="56"/>
          <w:szCs w:val="56"/>
          <w:rtl/>
        </w:rPr>
        <w:t xml:space="preserve">מסקנות </w:t>
      </w:r>
    </w:p>
    <w:p w14:paraId="709ACA61" w14:textId="77777777" w:rsidR="009F3D7B" w:rsidRPr="005B6CF1" w:rsidRDefault="009F3D7B" w:rsidP="009F3D7B">
      <w:pPr>
        <w:pStyle w:val="1"/>
        <w:rPr>
          <w:sz w:val="44"/>
          <w:szCs w:val="44"/>
          <w:rtl/>
        </w:rPr>
      </w:pPr>
      <w:r w:rsidRPr="005B6CF1">
        <w:rPr>
          <w:rFonts w:hint="cs"/>
          <w:sz w:val="44"/>
          <w:szCs w:val="44"/>
          <w:rtl/>
        </w:rPr>
        <w:t>ועדת החינוך, התרבות והספורט</w:t>
      </w:r>
    </w:p>
    <w:p w14:paraId="6DA127F1" w14:textId="4D06D8AE" w:rsidR="009F3D7B" w:rsidRPr="00F0312E" w:rsidRDefault="009F3D7B" w:rsidP="00F0312E">
      <w:pPr>
        <w:pStyle w:val="1"/>
        <w:rPr>
          <w:sz w:val="36"/>
          <w:szCs w:val="36"/>
          <w:rtl/>
        </w:rPr>
      </w:pPr>
      <w:r w:rsidRPr="00C76728">
        <w:rPr>
          <w:rFonts w:hint="cs"/>
          <w:sz w:val="36"/>
          <w:szCs w:val="36"/>
          <w:rtl/>
        </w:rPr>
        <w:t>בעקבות החלטה על דיון מהיר</w:t>
      </w:r>
    </w:p>
    <w:p w14:paraId="5A8631AD" w14:textId="77777777" w:rsidR="009F3D7B" w:rsidRDefault="009F3D7B" w:rsidP="009F3D7B">
      <w:pPr>
        <w:rPr>
          <w:rFonts w:cs="David"/>
          <w:b/>
          <w:bCs/>
          <w:rtl/>
        </w:rPr>
      </w:pPr>
    </w:p>
    <w:p w14:paraId="692C8DB1" w14:textId="2DF34D98" w:rsidR="009F3D7B" w:rsidRPr="00C76728" w:rsidRDefault="009F3D7B" w:rsidP="009F3D7B">
      <w:pPr>
        <w:rPr>
          <w:rFonts w:cs="David"/>
          <w:b/>
          <w:bCs/>
          <w:rtl/>
        </w:rPr>
      </w:pPr>
      <w:r w:rsidRPr="00C76728">
        <w:rPr>
          <w:rFonts w:cs="David" w:hint="cs"/>
          <w:b/>
          <w:bCs/>
          <w:rtl/>
        </w:rPr>
        <w:t>הכנסת העשרים</w:t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 xml:space="preserve">         י"ג בשבט</w:t>
      </w:r>
      <w:r w:rsidRPr="00C76728">
        <w:rPr>
          <w:rFonts w:cs="David" w:hint="cs"/>
          <w:b/>
          <w:bCs/>
          <w:rtl/>
        </w:rPr>
        <w:t xml:space="preserve"> </w:t>
      </w:r>
      <w:proofErr w:type="spellStart"/>
      <w:r w:rsidRPr="00C76728">
        <w:rPr>
          <w:rFonts w:cs="David" w:hint="cs"/>
          <w:b/>
          <w:bCs/>
          <w:rtl/>
        </w:rPr>
        <w:t>התשע"ח</w:t>
      </w:r>
      <w:proofErr w:type="spellEnd"/>
    </w:p>
    <w:p w14:paraId="6D44A2F4" w14:textId="6AC765F9" w:rsidR="009F3D7B" w:rsidRDefault="009F3D7B" w:rsidP="009F3D7B">
      <w:pPr>
        <w:jc w:val="both"/>
        <w:rPr>
          <w:rFonts w:cs="David"/>
          <w:rtl/>
        </w:rPr>
      </w:pPr>
      <w:r w:rsidRPr="00C76728">
        <w:rPr>
          <w:rFonts w:cs="David" w:hint="cs"/>
          <w:b/>
          <w:bCs/>
          <w:rtl/>
        </w:rPr>
        <w:t>מושב רביעי</w:t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>29 בינואר 2018</w:t>
      </w:r>
    </w:p>
    <w:p w14:paraId="7D2C5ACE" w14:textId="77777777" w:rsidR="009F3D7B" w:rsidRPr="00C27D58" w:rsidRDefault="009F3D7B" w:rsidP="009F3D7B">
      <w:pPr>
        <w:jc w:val="both"/>
        <w:rPr>
          <w:rFonts w:cs="David"/>
          <w:sz w:val="16"/>
          <w:szCs w:val="16"/>
          <w:rtl/>
        </w:rPr>
      </w:pPr>
    </w:p>
    <w:p w14:paraId="29A48DE5" w14:textId="77777777" w:rsidR="009F3D7B" w:rsidRDefault="009F3D7B" w:rsidP="009F3D7B">
      <w:pPr>
        <w:jc w:val="center"/>
        <w:rPr>
          <w:rFonts w:cs="David"/>
          <w:b/>
          <w:bCs/>
          <w:rtl/>
        </w:rPr>
      </w:pPr>
    </w:p>
    <w:p w14:paraId="28E443D0" w14:textId="0ED23C19" w:rsidR="009F3D7B" w:rsidRPr="00E22FCD" w:rsidRDefault="009F3D7B" w:rsidP="009F3D7B">
      <w:pPr>
        <w:jc w:val="center"/>
        <w:rPr>
          <w:rFonts w:ascii="David" w:eastAsia="David" w:hAnsi="David" w:cs="David"/>
          <w:b/>
          <w:bCs/>
          <w:color w:val="000000"/>
          <w:rtl/>
        </w:rPr>
      </w:pPr>
      <w:r w:rsidRPr="00E22FCD">
        <w:rPr>
          <w:rFonts w:cs="David" w:hint="cs"/>
          <w:b/>
          <w:bCs/>
          <w:rtl/>
        </w:rPr>
        <w:t xml:space="preserve">בנושא: </w:t>
      </w:r>
      <w:r>
        <w:rPr>
          <w:rFonts w:ascii="David" w:eastAsia="David" w:hAnsi="David" w:cs="David" w:hint="cs"/>
          <w:b/>
          <w:bCs/>
          <w:color w:val="000000"/>
          <w:u w:val="single"/>
          <w:rtl/>
        </w:rPr>
        <w:t xml:space="preserve">משרד החינוך מונע מתלמידים בבתי הספר המקצועיים לגשת לבגרויות חורף </w:t>
      </w:r>
    </w:p>
    <w:p w14:paraId="580A5030" w14:textId="6576DFEA" w:rsidR="009F3D7B" w:rsidRDefault="009F3D7B" w:rsidP="009F3D7B">
      <w:pPr>
        <w:jc w:val="center"/>
        <w:rPr>
          <w:rFonts w:ascii="David" w:eastAsia="David" w:hAnsi="David" w:cs="David"/>
          <w:b/>
          <w:bCs/>
          <w:color w:val="000000"/>
          <w:rtl/>
        </w:rPr>
      </w:pPr>
      <w:r>
        <w:rPr>
          <w:rFonts w:ascii="David" w:eastAsia="David" w:hAnsi="David" w:cs="David" w:hint="cs"/>
          <w:b/>
          <w:bCs/>
          <w:color w:val="000000"/>
          <w:rtl/>
        </w:rPr>
        <w:t>של חברי</w:t>
      </w:r>
      <w:r w:rsidRPr="00E22FCD">
        <w:rPr>
          <w:rFonts w:ascii="David" w:eastAsia="David" w:hAnsi="David" w:cs="David" w:hint="cs"/>
          <w:b/>
          <w:bCs/>
          <w:color w:val="000000"/>
          <w:rtl/>
        </w:rPr>
        <w:t xml:space="preserve"> הכנסת </w:t>
      </w:r>
      <w:r>
        <w:rPr>
          <w:rFonts w:ascii="David" w:eastAsia="David" w:hAnsi="David" w:cs="David" w:hint="cs"/>
          <w:b/>
          <w:bCs/>
          <w:color w:val="000000"/>
          <w:rtl/>
        </w:rPr>
        <w:t xml:space="preserve">מאיר כהן, טלב אבו </w:t>
      </w:r>
      <w:proofErr w:type="spellStart"/>
      <w:r>
        <w:rPr>
          <w:rFonts w:ascii="David" w:eastAsia="David" w:hAnsi="David" w:cs="David" w:hint="cs"/>
          <w:b/>
          <w:bCs/>
          <w:color w:val="000000"/>
          <w:rtl/>
        </w:rPr>
        <w:t>עראר</w:t>
      </w:r>
      <w:proofErr w:type="spellEnd"/>
      <w:r>
        <w:rPr>
          <w:rFonts w:ascii="David" w:eastAsia="David" w:hAnsi="David" w:cs="David" w:hint="cs"/>
          <w:b/>
          <w:bCs/>
          <w:color w:val="000000"/>
          <w:rtl/>
        </w:rPr>
        <w:t xml:space="preserve">, יוסי יונה ואלי </w:t>
      </w:r>
      <w:proofErr w:type="spellStart"/>
      <w:r>
        <w:rPr>
          <w:rFonts w:ascii="David" w:eastAsia="David" w:hAnsi="David" w:cs="David" w:hint="cs"/>
          <w:b/>
          <w:bCs/>
          <w:color w:val="000000"/>
          <w:rtl/>
        </w:rPr>
        <w:t>אלאלוף</w:t>
      </w:r>
      <w:proofErr w:type="spellEnd"/>
    </w:p>
    <w:p w14:paraId="1EB3222C" w14:textId="77777777" w:rsidR="009F3D7B" w:rsidRPr="005B6CF1" w:rsidRDefault="009F3D7B" w:rsidP="009F3D7B">
      <w:pPr>
        <w:jc w:val="center"/>
        <w:rPr>
          <w:rFonts w:ascii="David" w:eastAsia="David" w:hAnsi="David" w:cs="David"/>
          <w:b/>
          <w:bCs/>
          <w:color w:val="000000"/>
          <w:sz w:val="16"/>
          <w:szCs w:val="16"/>
          <w:rtl/>
        </w:rPr>
      </w:pPr>
    </w:p>
    <w:p w14:paraId="5932B891" w14:textId="71DA448B" w:rsidR="009F3D7B" w:rsidRPr="00C947F8" w:rsidRDefault="009F3D7B" w:rsidP="009F3D7B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יו"ר הכנסת </w:t>
      </w:r>
      <w:proofErr w:type="spellStart"/>
      <w:r w:rsidRPr="00C947F8">
        <w:rPr>
          <w:rFonts w:cs="David" w:hint="cs"/>
          <w:rtl/>
        </w:rPr>
        <w:t>וסגניו</w:t>
      </w:r>
      <w:proofErr w:type="spellEnd"/>
      <w:r w:rsidRPr="00C947F8">
        <w:rPr>
          <w:rFonts w:cs="David" w:hint="cs"/>
          <w:rtl/>
        </w:rPr>
        <w:t xml:space="preserve"> החליטו בישיבתם מיום</w:t>
      </w:r>
      <w:r>
        <w:rPr>
          <w:rFonts w:cs="David" w:hint="cs"/>
          <w:rtl/>
        </w:rPr>
        <w:t xml:space="preserve"> כ"ח בטבת, </w:t>
      </w:r>
      <w:proofErr w:type="spellStart"/>
      <w:r>
        <w:rPr>
          <w:rFonts w:cs="David" w:hint="cs"/>
          <w:rtl/>
        </w:rPr>
        <w:t>התשע"ח</w:t>
      </w:r>
      <w:proofErr w:type="spellEnd"/>
      <w:r w:rsidRPr="00C947F8">
        <w:rPr>
          <w:rFonts w:cs="David" w:hint="cs"/>
          <w:rtl/>
        </w:rPr>
        <w:t xml:space="preserve"> (</w:t>
      </w:r>
      <w:r>
        <w:rPr>
          <w:rFonts w:cs="David" w:hint="cs"/>
          <w:rtl/>
        </w:rPr>
        <w:t>15/1/2018</w:t>
      </w:r>
      <w:r w:rsidRPr="00C947F8">
        <w:rPr>
          <w:rFonts w:cs="David" w:hint="cs"/>
          <w:rtl/>
        </w:rPr>
        <w:t>), להעביר ל"דיון מהיר" בוועדת החינוך</w:t>
      </w:r>
      <w:r>
        <w:rPr>
          <w:rFonts w:cs="David" w:hint="cs"/>
          <w:rtl/>
        </w:rPr>
        <w:t xml:space="preserve">, התרבות והספורט את ההצעה </w:t>
      </w:r>
      <w:r w:rsidRPr="00C947F8">
        <w:rPr>
          <w:rFonts w:cs="David" w:hint="cs"/>
          <w:rtl/>
        </w:rPr>
        <w:t>הנ"ל.</w:t>
      </w:r>
    </w:p>
    <w:p w14:paraId="09DF7091" w14:textId="77777777" w:rsidR="009F3D7B" w:rsidRPr="00F0416E" w:rsidRDefault="009F3D7B" w:rsidP="009F3D7B">
      <w:pPr>
        <w:jc w:val="both"/>
        <w:rPr>
          <w:rFonts w:cs="David"/>
          <w:sz w:val="10"/>
          <w:szCs w:val="10"/>
          <w:rtl/>
        </w:rPr>
      </w:pPr>
    </w:p>
    <w:p w14:paraId="5BEE0EA4" w14:textId="79ADE1FF" w:rsidR="009F3D7B" w:rsidRDefault="009F3D7B" w:rsidP="009F3D7B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ביום </w:t>
      </w:r>
      <w:r>
        <w:rPr>
          <w:rFonts w:cs="David" w:hint="cs"/>
          <w:rtl/>
        </w:rPr>
        <w:t xml:space="preserve">י"ג בשבט, </w:t>
      </w:r>
      <w:proofErr w:type="spellStart"/>
      <w:r>
        <w:rPr>
          <w:rFonts w:cs="David" w:hint="cs"/>
          <w:rtl/>
        </w:rPr>
        <w:t>התשע"ח</w:t>
      </w:r>
      <w:proofErr w:type="spellEnd"/>
      <w:r>
        <w:rPr>
          <w:rFonts w:cs="David" w:hint="cs"/>
          <w:rtl/>
        </w:rPr>
        <w:t xml:space="preserve"> (29/1/2018) </w:t>
      </w:r>
      <w:r w:rsidRPr="00C947F8">
        <w:rPr>
          <w:rFonts w:cs="David" w:hint="cs"/>
          <w:rtl/>
        </w:rPr>
        <w:t xml:space="preserve">קיימה הוועדה דיון </w:t>
      </w:r>
      <w:r>
        <w:rPr>
          <w:rFonts w:cs="David" w:hint="cs"/>
          <w:rtl/>
        </w:rPr>
        <w:t>בנדון בראשות ח"כ יעקב מרגי.</w:t>
      </w:r>
    </w:p>
    <w:p w14:paraId="56B48A9C" w14:textId="77777777" w:rsidR="009F3D7B" w:rsidRDefault="009F3D7B" w:rsidP="009F3D7B">
      <w:pPr>
        <w:jc w:val="both"/>
        <w:rPr>
          <w:rFonts w:cs="David"/>
          <w:rtl/>
        </w:rPr>
      </w:pPr>
    </w:p>
    <w:p w14:paraId="29ADD2CE" w14:textId="71AEE264" w:rsidR="009F3D7B" w:rsidRDefault="00F0312E" w:rsidP="00606A02">
      <w:pPr>
        <w:jc w:val="both"/>
        <w:rPr>
          <w:rFonts w:cs="David"/>
          <w:rtl/>
        </w:rPr>
      </w:pPr>
      <w:r>
        <w:rPr>
          <w:rFonts w:cs="David" w:hint="cs"/>
          <w:rtl/>
        </w:rPr>
        <w:t>הוועדה שמעה שהתלמידים בבתי הספ</w:t>
      </w:r>
      <w:r w:rsidR="009F3D7B">
        <w:rPr>
          <w:rFonts w:cs="David" w:hint="cs"/>
          <w:rtl/>
        </w:rPr>
        <w:t xml:space="preserve">ר המקצועיים מופלים לרעה בבחינות הבגרות לעומת </w:t>
      </w:r>
      <w:r>
        <w:rPr>
          <w:rFonts w:cs="David" w:hint="cs"/>
          <w:rtl/>
        </w:rPr>
        <w:t>התלמידים בבתי הספר העיוניים. בבת</w:t>
      </w:r>
      <w:r w:rsidR="009F3D7B">
        <w:rPr>
          <w:rFonts w:cs="David" w:hint="cs"/>
          <w:rtl/>
        </w:rPr>
        <w:t xml:space="preserve">י הספר העיוניים: </w:t>
      </w:r>
      <w:r w:rsidR="002309C8">
        <w:rPr>
          <w:rFonts w:cs="David" w:hint="cs"/>
          <w:rtl/>
        </w:rPr>
        <w:t xml:space="preserve">במקצועות רבים </w:t>
      </w:r>
      <w:r w:rsidR="009F3D7B">
        <w:rPr>
          <w:rFonts w:cs="David" w:hint="cs"/>
          <w:rtl/>
        </w:rPr>
        <w:t>התלמידים מקבלים הערכה בית-ספרית ל- 30%</w:t>
      </w:r>
      <w:r w:rsidR="00606A02">
        <w:rPr>
          <w:rFonts w:cs="David" w:hint="cs"/>
          <w:rtl/>
        </w:rPr>
        <w:t xml:space="preserve"> מהציון</w:t>
      </w:r>
      <w:r w:rsidR="009F3D7B">
        <w:rPr>
          <w:rFonts w:cs="David" w:hint="cs"/>
          <w:rtl/>
        </w:rPr>
        <w:t xml:space="preserve">, </w:t>
      </w:r>
      <w:r w:rsidR="00606A02">
        <w:rPr>
          <w:rFonts w:cs="David" w:hint="cs"/>
          <w:rtl/>
        </w:rPr>
        <w:t xml:space="preserve">הם </w:t>
      </w:r>
      <w:r w:rsidR="009F3D7B">
        <w:rPr>
          <w:rFonts w:cs="David" w:hint="cs"/>
          <w:rtl/>
        </w:rPr>
        <w:t>מקבלים ציון מגן מבית הספר, יש מספר מועדי ב</w:t>
      </w:r>
      <w:r w:rsidR="00606A02">
        <w:rPr>
          <w:rFonts w:cs="David" w:hint="cs"/>
          <w:rtl/>
        </w:rPr>
        <w:t xml:space="preserve">חינה </w:t>
      </w:r>
      <w:r w:rsidR="009F3D7B">
        <w:rPr>
          <w:rFonts w:cs="David" w:hint="cs"/>
          <w:rtl/>
        </w:rPr>
        <w:t xml:space="preserve">לכל מקצוע, </w:t>
      </w:r>
      <w:r>
        <w:rPr>
          <w:rFonts w:cs="David" w:hint="cs"/>
          <w:rtl/>
        </w:rPr>
        <w:t>לתלמידים עם צרכים מיוחדים יש התאמות מסוימות הניתנות אוטומטית.</w:t>
      </w:r>
    </w:p>
    <w:p w14:paraId="7B7FE7B0" w14:textId="1D234052" w:rsidR="00F0312E" w:rsidRDefault="00F0312E" w:rsidP="009F3D7B">
      <w:pPr>
        <w:jc w:val="both"/>
        <w:rPr>
          <w:rFonts w:cs="David"/>
          <w:rtl/>
        </w:rPr>
      </w:pPr>
      <w:r>
        <w:rPr>
          <w:rFonts w:cs="David" w:hint="cs"/>
          <w:rtl/>
        </w:rPr>
        <w:t>לתלמיד</w:t>
      </w:r>
      <w:r w:rsidR="00606A02">
        <w:rPr>
          <w:rFonts w:cs="David" w:hint="cs"/>
          <w:rtl/>
        </w:rPr>
        <w:t>ים בבתי הספר המקצועיים: אין ה</w:t>
      </w:r>
      <w:r>
        <w:rPr>
          <w:rFonts w:cs="David" w:hint="cs"/>
          <w:rtl/>
        </w:rPr>
        <w:t xml:space="preserve">ערכה בית ספרית לשום אחוז מהציון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הם צריכים מבחן לשם כך, אין ציון מגן בשום מקצוע, לכל מקצוע יש רק מועד בחינה אחד, ה</w:t>
      </w:r>
      <w:r w:rsidR="00606A02">
        <w:rPr>
          <w:rFonts w:cs="David" w:hint="cs"/>
          <w:rtl/>
        </w:rPr>
        <w:t>ת</w:t>
      </w:r>
      <w:r>
        <w:rPr>
          <w:rFonts w:cs="David" w:hint="cs"/>
          <w:rtl/>
        </w:rPr>
        <w:t>אמות לתלמידים עם צרכים מיוחדים ניתנות רק אחרי ועדת השמה.</w:t>
      </w:r>
    </w:p>
    <w:p w14:paraId="7B265AE0" w14:textId="77777777" w:rsidR="00F0312E" w:rsidRDefault="00F0312E" w:rsidP="009F3D7B">
      <w:pPr>
        <w:jc w:val="both"/>
        <w:rPr>
          <w:rFonts w:cs="David"/>
          <w:rtl/>
        </w:rPr>
      </w:pPr>
    </w:p>
    <w:p w14:paraId="09FA6F59" w14:textId="422985AD" w:rsidR="00F0312E" w:rsidRPr="005B6CF1" w:rsidRDefault="00F0312E" w:rsidP="009F3D7B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תלמידים בבתי הספר המקצועיים, </w:t>
      </w:r>
      <w:r w:rsidR="00606A02">
        <w:rPr>
          <w:rFonts w:cs="David" w:hint="cs"/>
          <w:rtl/>
        </w:rPr>
        <w:t xml:space="preserve">הם אלה </w:t>
      </w:r>
      <w:proofErr w:type="spellStart"/>
      <w:r w:rsidR="00606A02">
        <w:rPr>
          <w:rFonts w:cs="David" w:hint="cs"/>
          <w:rtl/>
        </w:rPr>
        <w:t>שבדר"כ</w:t>
      </w:r>
      <w:proofErr w:type="spellEnd"/>
      <w:r w:rsidR="00606A02">
        <w:rPr>
          <w:rFonts w:cs="David" w:hint="cs"/>
          <w:rtl/>
        </w:rPr>
        <w:t xml:space="preserve"> זקוקים ליתר תשומת לב. הוועדה שמעה היום, שבבתי הספר המקצועיים, </w:t>
      </w:r>
      <w:r>
        <w:rPr>
          <w:rFonts w:cs="David" w:hint="cs"/>
          <w:rtl/>
        </w:rPr>
        <w:t xml:space="preserve"> לא רק שאין להם הזדמנות שווה כמו לחבריהם בבתי הספר העיוניים</w:t>
      </w:r>
      <w:r w:rsidR="00606A02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אלא שהם אפילו מופלים לר</w:t>
      </w:r>
      <w:r w:rsidR="00606A02">
        <w:rPr>
          <w:rFonts w:cs="David" w:hint="cs"/>
          <w:rtl/>
        </w:rPr>
        <w:t>עה, דבר שהוא אבסורד.</w:t>
      </w:r>
    </w:p>
    <w:p w14:paraId="0C7CDF50" w14:textId="77777777" w:rsidR="009F3D7B" w:rsidRDefault="009F3D7B" w:rsidP="009F3D7B">
      <w:pPr>
        <w:jc w:val="both"/>
        <w:rPr>
          <w:rFonts w:cs="David"/>
          <w:rtl/>
        </w:rPr>
      </w:pPr>
    </w:p>
    <w:p w14:paraId="2D8FC110" w14:textId="77777777" w:rsidR="009F3D7B" w:rsidRDefault="009F3D7B" w:rsidP="009F3D7B">
      <w:pPr>
        <w:rPr>
          <w:rFonts w:cs="David"/>
          <w:rtl/>
        </w:rPr>
      </w:pPr>
      <w:r w:rsidRPr="00C947F8">
        <w:rPr>
          <w:rFonts w:cs="David" w:hint="cs"/>
          <w:rtl/>
        </w:rPr>
        <w:t>בתום הישיבה הגיעה הוועדה למסקנות הבאות:</w:t>
      </w:r>
    </w:p>
    <w:p w14:paraId="7EEE5F75" w14:textId="77777777" w:rsidR="009F3D7B" w:rsidRDefault="009F3D7B" w:rsidP="009F3D7B">
      <w:pPr>
        <w:rPr>
          <w:rFonts w:cs="David"/>
          <w:rtl/>
        </w:rPr>
      </w:pPr>
    </w:p>
    <w:p w14:paraId="19D10F7E" w14:textId="235D0609" w:rsidR="009F3D7B" w:rsidRPr="00744433" w:rsidRDefault="009F3D7B" w:rsidP="009F3D7B">
      <w:pPr>
        <w:pStyle w:val="a7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/>
          <w:rtl/>
        </w:rPr>
        <w:t xml:space="preserve">הוועדה </w:t>
      </w:r>
      <w:r w:rsidR="00F0312E">
        <w:rPr>
          <w:rFonts w:cs="David" w:hint="cs"/>
          <w:rtl/>
        </w:rPr>
        <w:t>מודה לח"כים המציעים על העלאת נושא חשוב זה.</w:t>
      </w:r>
    </w:p>
    <w:p w14:paraId="6847E551" w14:textId="4DFA160A" w:rsidR="009F3D7B" w:rsidRDefault="00F0312E" w:rsidP="009F3D7B">
      <w:pPr>
        <w:pStyle w:val="a7"/>
        <w:numPr>
          <w:ilvl w:val="0"/>
          <w:numId w:val="1"/>
        </w:numPr>
        <w:ind w:hanging="357"/>
        <w:jc w:val="both"/>
        <w:rPr>
          <w:rFonts w:cs="David"/>
        </w:rPr>
      </w:pPr>
      <w:r w:rsidRPr="00F0312E">
        <w:rPr>
          <w:rFonts w:cs="David"/>
          <w:rtl/>
        </w:rPr>
        <w:t>ה</w:t>
      </w:r>
      <w:r w:rsidRPr="00F0312E">
        <w:rPr>
          <w:rFonts w:cs="David" w:hint="cs"/>
          <w:rtl/>
        </w:rPr>
        <w:t>דיון התמקד בשוני בבחינות הבגרות בין בתי הספר העיוניים ו</w:t>
      </w:r>
      <w:r w:rsidR="00606A02">
        <w:rPr>
          <w:rFonts w:cs="David" w:hint="cs"/>
          <w:rtl/>
        </w:rPr>
        <w:t xml:space="preserve">בבתי הספר </w:t>
      </w:r>
      <w:r w:rsidRPr="00F0312E">
        <w:rPr>
          <w:rFonts w:cs="David" w:hint="cs"/>
          <w:rtl/>
        </w:rPr>
        <w:t>המקצועיים אך בישיבה התברר שיש פערים רבים בין שתי מערכות הלימוד.</w:t>
      </w:r>
    </w:p>
    <w:p w14:paraId="1FAF68CF" w14:textId="3C124D94" w:rsidR="00F0312E" w:rsidRDefault="00F0312E" w:rsidP="009F3D7B">
      <w:pPr>
        <w:pStyle w:val="a7"/>
        <w:numPr>
          <w:ilvl w:val="0"/>
          <w:numId w:val="1"/>
        </w:numPr>
        <w:ind w:hanging="357"/>
        <w:jc w:val="both"/>
        <w:rPr>
          <w:rFonts w:cs="David"/>
        </w:rPr>
      </w:pPr>
      <w:r>
        <w:rPr>
          <w:rFonts w:cs="David" w:hint="cs"/>
          <w:rtl/>
        </w:rPr>
        <w:t>ה</w:t>
      </w:r>
      <w:r w:rsidR="00606A02">
        <w:rPr>
          <w:rFonts w:cs="David" w:hint="cs"/>
          <w:rtl/>
        </w:rPr>
        <w:t>וועדה רשמה לפניה בסיפוק ומודה ל</w:t>
      </w:r>
      <w:r>
        <w:rPr>
          <w:rFonts w:cs="David" w:hint="cs"/>
          <w:rtl/>
        </w:rPr>
        <w:t>משרד החינוך על ההסכמה לאפשר לתלמידים בבתי הספר המקצועיים לגשת לבחינות בגרות גם במועדי החורף.</w:t>
      </w:r>
    </w:p>
    <w:p w14:paraId="714C0DD5" w14:textId="683455C9" w:rsidR="00F0312E" w:rsidRDefault="00F0312E" w:rsidP="009F3D7B">
      <w:pPr>
        <w:pStyle w:val="a7"/>
        <w:numPr>
          <w:ilvl w:val="0"/>
          <w:numId w:val="1"/>
        </w:numPr>
        <w:ind w:hanging="357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ממשרד החינוך וממשרד העבודה להתכנס לישיבה ולדון בכל הנקודות שעלו בישיבה שאינן שוויוניות בין שתי מערכות החינוך. בין היתר: מתן ציון מגן, הערכה חליפית, </w:t>
      </w:r>
      <w:proofErr w:type="spellStart"/>
      <w:r>
        <w:rPr>
          <w:rFonts w:cs="David" w:hint="cs"/>
          <w:rtl/>
        </w:rPr>
        <w:t>פרוייקט</w:t>
      </w:r>
      <w:proofErr w:type="spellEnd"/>
      <w:r>
        <w:rPr>
          <w:rFonts w:cs="David" w:hint="cs"/>
          <w:rtl/>
        </w:rPr>
        <w:t xml:space="preserve"> כיתות י"ג-י"ד ועוד.</w:t>
      </w:r>
    </w:p>
    <w:p w14:paraId="7AFA1CEB" w14:textId="0ABB4305" w:rsidR="00F0312E" w:rsidRPr="00F0312E" w:rsidRDefault="00F0312E" w:rsidP="009F3D7B">
      <w:pPr>
        <w:pStyle w:val="a7"/>
        <w:numPr>
          <w:ilvl w:val="0"/>
          <w:numId w:val="1"/>
        </w:numPr>
        <w:ind w:hanging="357"/>
        <w:jc w:val="both"/>
        <w:rPr>
          <w:rFonts w:cs="David"/>
        </w:rPr>
      </w:pPr>
      <w:r>
        <w:rPr>
          <w:rFonts w:cs="David" w:hint="cs"/>
          <w:rtl/>
        </w:rPr>
        <w:t>הוועדה מבקשת להגיש לה את תוצאות הסיכום בין 2 המשרדים, תוך 45 יום. כולנו מדינה אחת וכל התלמידים שווי זכויות.</w:t>
      </w:r>
    </w:p>
    <w:p w14:paraId="293554C8" w14:textId="77777777" w:rsidR="009F3D7B" w:rsidRDefault="009F3D7B" w:rsidP="009F3D7B">
      <w:pPr>
        <w:jc w:val="both"/>
        <w:rPr>
          <w:rFonts w:cs="David"/>
          <w:rtl/>
        </w:rPr>
      </w:pPr>
    </w:p>
    <w:p w14:paraId="7E0235E6" w14:textId="77777777" w:rsidR="009F3D7B" w:rsidRPr="00C947F8" w:rsidRDefault="009F3D7B" w:rsidP="009F3D7B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>הוועדה מבקשת מהמשרדים הנוגעים בדבר לדווח לה ע</w:t>
      </w:r>
      <w:r>
        <w:rPr>
          <w:rFonts w:cs="David" w:hint="cs"/>
          <w:rtl/>
        </w:rPr>
        <w:t>ל ביצוע המסקנות תוך שלושה חודשים.</w:t>
      </w:r>
    </w:p>
    <w:p w14:paraId="35DAB011" w14:textId="77777777" w:rsidR="009F3D7B" w:rsidRDefault="009F3D7B" w:rsidP="009F3D7B">
      <w:pPr>
        <w:rPr>
          <w:rFonts w:cs="David"/>
          <w:rtl/>
        </w:rPr>
      </w:pPr>
    </w:p>
    <w:p w14:paraId="21A14B3A" w14:textId="77777777" w:rsidR="009F3D7B" w:rsidRPr="00350538" w:rsidRDefault="009F3D7B" w:rsidP="009F3D7B">
      <w:pPr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>המסקנות הונחו על שולחן הכנסת ביום:</w:t>
      </w:r>
    </w:p>
    <w:p w14:paraId="43CFBBBF" w14:textId="70F12CCF" w:rsidR="009F3D7B" w:rsidRPr="00B55DDD" w:rsidRDefault="009F3D7B" w:rsidP="00547E40">
      <w:pPr>
        <w:rPr>
          <w:rFonts w:cs="David"/>
          <w:b/>
          <w:bCs/>
          <w:rtl/>
        </w:rPr>
      </w:pPr>
      <w:r>
        <w:rPr>
          <w:rFonts w:cs="David" w:hint="eastAsia"/>
          <w:b/>
          <w:bCs/>
          <w:rtl/>
        </w:rPr>
        <w:t>‏</w:t>
      </w:r>
      <w:r w:rsidR="00547E40">
        <w:rPr>
          <w:rFonts w:cs="David" w:hint="cs"/>
          <w:b/>
          <w:bCs/>
          <w:rtl/>
        </w:rPr>
        <w:t>כ' בשבט</w:t>
      </w:r>
      <w:r w:rsidRPr="00B55DDD">
        <w:rPr>
          <w:rFonts w:cs="David"/>
          <w:b/>
          <w:bCs/>
          <w:rtl/>
        </w:rPr>
        <w:t xml:space="preserve">, </w:t>
      </w:r>
      <w:proofErr w:type="spellStart"/>
      <w:r>
        <w:rPr>
          <w:rFonts w:cs="David" w:hint="cs"/>
          <w:b/>
          <w:bCs/>
          <w:rtl/>
        </w:rPr>
        <w:t>ה</w:t>
      </w:r>
      <w:r w:rsidRPr="00B55DDD">
        <w:rPr>
          <w:rFonts w:cs="David"/>
          <w:b/>
          <w:bCs/>
          <w:rtl/>
        </w:rPr>
        <w:t>תשע"</w:t>
      </w:r>
      <w:r w:rsidRPr="00B55DDD">
        <w:rPr>
          <w:rFonts w:cs="David" w:hint="cs"/>
          <w:b/>
          <w:bCs/>
          <w:rtl/>
        </w:rPr>
        <w:t>ח</w:t>
      </w:r>
      <w:proofErr w:type="spellEnd"/>
    </w:p>
    <w:p w14:paraId="0CAB9338" w14:textId="5D0A9367" w:rsidR="00A07B46" w:rsidRPr="004439EE" w:rsidRDefault="009F3D7B" w:rsidP="00547E40">
      <w:pPr>
        <w:rPr>
          <w:rFonts w:cs="David"/>
          <w:b/>
          <w:bCs/>
        </w:rPr>
      </w:pPr>
      <w:r w:rsidRPr="00B55DDD">
        <w:rPr>
          <w:rFonts w:cs="David" w:hint="eastAsia"/>
          <w:b/>
          <w:bCs/>
          <w:rtl/>
        </w:rPr>
        <w:t>‏</w:t>
      </w:r>
      <w:r w:rsidR="00547E40">
        <w:rPr>
          <w:rFonts w:cs="David" w:hint="cs"/>
          <w:b/>
          <w:bCs/>
          <w:rtl/>
        </w:rPr>
        <w:t>5 בפברואר</w:t>
      </w:r>
      <w:bookmarkStart w:id="0" w:name="_GoBack"/>
      <w:bookmarkEnd w:id="0"/>
      <w:r w:rsidRPr="00B55DDD">
        <w:rPr>
          <w:rFonts w:cs="David"/>
          <w:b/>
          <w:bCs/>
          <w:rtl/>
        </w:rPr>
        <w:t xml:space="preserve">, </w:t>
      </w:r>
      <w:r>
        <w:rPr>
          <w:rFonts w:cs="David" w:hint="cs"/>
          <w:b/>
          <w:bCs/>
          <w:rtl/>
        </w:rPr>
        <w:t>2018</w:t>
      </w:r>
    </w:p>
    <w:sectPr w:rsidR="00A07B46" w:rsidRPr="004439EE" w:rsidSect="00EE7EB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AB933D" w14:textId="77777777" w:rsidR="00125A79" w:rsidRDefault="00125A79">
      <w:r>
        <w:separator/>
      </w:r>
    </w:p>
  </w:endnote>
  <w:endnote w:type="continuationSeparator" w:id="0">
    <w:p w14:paraId="0CAB933E" w14:textId="77777777" w:rsidR="00125A79" w:rsidRDefault="00125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1C6F9" w14:textId="77777777" w:rsidR="00547E40" w:rsidRDefault="00547E4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3DBFB5" w14:textId="77777777" w:rsidR="00547E40" w:rsidRDefault="00547E4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72B48A" w14:textId="77777777" w:rsidR="00547E40" w:rsidRDefault="00547E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AB933B" w14:textId="77777777" w:rsidR="00125A79" w:rsidRDefault="00125A79">
      <w:r>
        <w:separator/>
      </w:r>
    </w:p>
  </w:footnote>
  <w:footnote w:type="continuationSeparator" w:id="0">
    <w:p w14:paraId="0CAB933C" w14:textId="77777777" w:rsidR="00125A79" w:rsidRDefault="00125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170C63" w14:textId="77777777" w:rsidR="00547E40" w:rsidRDefault="00547E4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852DE6" w14:textId="77777777" w:rsidR="00547E40" w:rsidRDefault="00547E4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B0FA60" w14:textId="77777777" w:rsidR="00547E40" w:rsidRDefault="00547E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55F94"/>
    <w:multiLevelType w:val="hybridMultilevel"/>
    <w:tmpl w:val="60EA827E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9EE"/>
    <w:rsid w:val="00125A79"/>
    <w:rsid w:val="001E382B"/>
    <w:rsid w:val="002309C8"/>
    <w:rsid w:val="002E3AED"/>
    <w:rsid w:val="003B1D7B"/>
    <w:rsid w:val="004439EE"/>
    <w:rsid w:val="00547E40"/>
    <w:rsid w:val="00606A02"/>
    <w:rsid w:val="00980C6D"/>
    <w:rsid w:val="009F3D7B"/>
    <w:rsid w:val="00B91E9C"/>
    <w:rsid w:val="00CB29F6"/>
    <w:rsid w:val="00CB5256"/>
    <w:rsid w:val="00F0312E"/>
    <w:rsid w:val="00FE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B930D"/>
  <w15:chartTrackingRefBased/>
  <w15:docId w15:val="{1B95705D-0609-4403-AD3E-058CB143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9E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B1D7B"/>
    <w:pPr>
      <w:jc w:val="center"/>
      <w:outlineLvl w:val="0"/>
    </w:pPr>
    <w:rPr>
      <w:rFonts w:cs="Guttman Hatzvi"/>
      <w:b/>
      <w:bCs/>
      <w:sz w:val="80"/>
      <w:szCs w:val="80"/>
    </w:rPr>
  </w:style>
  <w:style w:type="paragraph" w:styleId="2">
    <w:name w:val="heading 2"/>
    <w:basedOn w:val="a"/>
    <w:next w:val="a"/>
    <w:link w:val="20"/>
    <w:uiPriority w:val="9"/>
    <w:unhideWhenUsed/>
    <w:qFormat/>
    <w:rsid w:val="003B1D7B"/>
    <w:pPr>
      <w:shd w:val="clear" w:color="auto" w:fill="00B0F0"/>
      <w:jc w:val="center"/>
      <w:outlineLvl w:val="1"/>
    </w:pPr>
    <w:rPr>
      <w:rFonts w:cs="David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439E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4439E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4439EE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4439EE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כותרת 1 תו"/>
    <w:basedOn w:val="a0"/>
    <w:link w:val="1"/>
    <w:uiPriority w:val="9"/>
    <w:rsid w:val="003B1D7B"/>
    <w:rPr>
      <w:rFonts w:ascii="Times New Roman" w:eastAsia="Times New Roman" w:hAnsi="Times New Roman" w:cs="Guttman Hatzvi"/>
      <w:b/>
      <w:bCs/>
      <w:sz w:val="80"/>
      <w:szCs w:val="80"/>
    </w:rPr>
  </w:style>
  <w:style w:type="character" w:customStyle="1" w:styleId="20">
    <w:name w:val="כותרת 2 תו"/>
    <w:basedOn w:val="a0"/>
    <w:link w:val="2"/>
    <w:uiPriority w:val="9"/>
    <w:rsid w:val="003B1D7B"/>
    <w:rPr>
      <w:rFonts w:ascii="Times New Roman" w:eastAsia="Times New Roman" w:hAnsi="Times New Roman" w:cs="David"/>
      <w:b/>
      <w:bCs/>
      <w:sz w:val="24"/>
      <w:szCs w:val="24"/>
      <w:shd w:val="clear" w:color="auto" w:fill="00B0F0"/>
    </w:rPr>
  </w:style>
  <w:style w:type="paragraph" w:styleId="a7">
    <w:name w:val="List Paragraph"/>
    <w:basedOn w:val="a"/>
    <w:uiPriority w:val="34"/>
    <w:qFormat/>
    <w:rsid w:val="009F3D7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309C8"/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2309C8"/>
    <w:rPr>
      <w:rFonts w:ascii="Tahoma" w:eastAsia="Times New Roman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C44DCBAA-5E2B-4DE2-B755-1A8854B042CA}"/>
</file>

<file path=customXml/itemProps2.xml><?xml version="1.0" encoding="utf-8"?>
<ds:datastoreItem xmlns:ds="http://schemas.openxmlformats.org/officeDocument/2006/customXml" ds:itemID="{8A6577B8-4B7B-4F39-B403-DCF4FDBEF7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C2AA69-EEDB-4AAB-813A-DBE20B3FE060}">
  <ds:schemaRefs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http://purl.org/dc/terms/"/>
    <ds:schemaRef ds:uri="f7660851-4ffa-4136-bafb-a5c8c40811cf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1683</Characters>
  <Application>Microsoft Office Word</Application>
  <DocSecurity>0</DocSecurity>
  <Lines>52</Lines>
  <Paragraphs>27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משרד החינוך מונע מתלמידים בבתי הספר המקצועיים לגשת לבגרויות חורף - דיון מהיר של הח"כים מאיר כהן, טלב אבו עראר, יוסי יונה ואלי אלאלוף</vt:lpstr>
    </vt:vector>
  </TitlesOfParts>
  <Company>Knesset of Israel</Company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משרד החינוך מונע מתלמידים בבתי הספר המקצועיים לגשת לבגרויות חורף - דיון מהיר של הח"כים מאיר כהן, טלב אבו עראר, יוסי יונה ואלי אלאלוף</dc:title>
  <dc:subject/>
  <dc:creator>מאיה קדוש אילון</dc:creator>
  <cp:keywords/>
  <dc:description/>
  <cp:lastModifiedBy>מיטל אליהו</cp:lastModifiedBy>
  <cp:revision>2</cp:revision>
  <cp:lastPrinted>2018-01-29T09:19:00Z</cp:lastPrinted>
  <dcterms:created xsi:type="dcterms:W3CDTF">2018-02-05T11:34:00Z</dcterms:created>
  <dcterms:modified xsi:type="dcterms:W3CDTF">2018-02-05T11:34:00Z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בסיס</vt:lpwstr>
  </property>
  <property fmtid="{D5CDD505-2E9C-101B-9397-08002B2CF9AE}" pid="4" name="SDCategoryID">
    <vt:lpwstr>5e51a3260972;#</vt:lpwstr>
  </property>
  <property fmtid="{D5CDD505-2E9C-101B-9397-08002B2CF9AE}" pid="5" name="z">
    <vt:lpwstr>#RowsetSchema</vt:lpwstr>
  </property>
  <property fmtid="{D5CDD505-2E9C-101B-9397-08002B2CF9AE}" pid="6" name="FileLeafRef">
    <vt:lpwstr>5062;#00514418.docx</vt:lpwstr>
  </property>
  <property fmtid="{D5CDD505-2E9C-101B-9397-08002B2CF9AE}" pid="7" name="Modified_x0020_By">
    <vt:lpwstr>LAN_KNESSET\maz_meital</vt:lpwstr>
  </property>
  <property fmtid="{D5CDD505-2E9C-101B-9397-08002B2CF9AE}" pid="8" name="Created_x0020_By">
    <vt:lpwstr>LAN_KNESSET\maz_meital</vt:lpwstr>
  </property>
  <property fmtid="{D5CDD505-2E9C-101B-9397-08002B2CF9AE}" pid="9" name="File_x0020_Type">
    <vt:lpwstr>docx</vt:lpwstr>
  </property>
  <property fmtid="{D5CDD505-2E9C-101B-9397-08002B2CF9AE}" pid="10" name="AutoNumber">
    <vt:lpwstr>00514418</vt:lpwstr>
  </property>
  <property fmtid="{D5CDD505-2E9C-101B-9397-08002B2CF9AE}" pid="11" name="SDCategories">
    <vt:lpwstr>:ועדות:ועדת החינוך:מסקנות;#</vt:lpwstr>
  </property>
  <property fmtid="{D5CDD505-2E9C-101B-9397-08002B2CF9AE}" pid="12" name="SDAuthor">
    <vt:lpwstr>מיטל אליהו</vt:lpwstr>
  </property>
  <property fmtid="{D5CDD505-2E9C-101B-9397-08002B2CF9AE}" pid="13" name="SDDocDate">
    <vt:lpwstr>29/01/2018</vt:lpwstr>
  </property>
  <property fmtid="{D5CDD505-2E9C-101B-9397-08002B2CF9AE}" pid="14" name="SDHebDate">
    <vt:lpwstr>י"ג בשבט, התשע"ח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5062</vt:lpwstr>
  </property>
  <property fmtid="{D5CDD505-2E9C-101B-9397-08002B2CF9AE}" pid="18" name="Created">
    <vt:lpwstr>29/01/2018</vt:lpwstr>
  </property>
  <property fmtid="{D5CDD505-2E9C-101B-9397-08002B2CF9AE}" pid="19" name="Author">
    <vt:lpwstr>449;#מיטל אליהו</vt:lpwstr>
  </property>
  <property fmtid="{D5CDD505-2E9C-101B-9397-08002B2CF9AE}" pid="20" name="Modified">
    <vt:lpwstr>29/01/2018</vt:lpwstr>
  </property>
  <property fmtid="{D5CDD505-2E9C-101B-9397-08002B2CF9AE}" pid="21" name="Editor">
    <vt:lpwstr>449;#מיטל אליהו</vt:lpwstr>
  </property>
  <property fmtid="{D5CDD505-2E9C-101B-9397-08002B2CF9AE}" pid="22" name="_ModerationStatus">
    <vt:lpwstr>0</vt:lpwstr>
  </property>
  <property fmtid="{D5CDD505-2E9C-101B-9397-08002B2CF9AE}" pid="23" name="FileRef">
    <vt:lpwstr>5062;#sites/VEADOT/VaadatHinuch/DocLib3/DocLib3 automatically created by sharedocs 1/00514418.docx</vt:lpwstr>
  </property>
  <property fmtid="{D5CDD505-2E9C-101B-9397-08002B2CF9AE}" pid="24" name="FileDirRef">
    <vt:lpwstr>5062;#sites/VEADOT/VaadatHinuch/DocLib3/DocLib3 automatically created by sharedocs 1</vt:lpwstr>
  </property>
  <property fmtid="{D5CDD505-2E9C-101B-9397-08002B2CF9AE}" pid="25" name="Last_x0020_Modified">
    <vt:lpwstr>5062;#2018-01-29 11:24:40</vt:lpwstr>
  </property>
  <property fmtid="{D5CDD505-2E9C-101B-9397-08002B2CF9AE}" pid="26" name="Created_x0020_Date">
    <vt:lpwstr>5062;#2018-01-29 10:51:49</vt:lpwstr>
  </property>
  <property fmtid="{D5CDD505-2E9C-101B-9397-08002B2CF9AE}" pid="27" name="File_x0020_Size">
    <vt:lpwstr>5062;#48947</vt:lpwstr>
  </property>
  <property fmtid="{D5CDD505-2E9C-101B-9397-08002B2CF9AE}" pid="28" name="FSObjType">
    <vt:lpwstr>5062;#0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5062;#</vt:lpwstr>
  </property>
  <property fmtid="{D5CDD505-2E9C-101B-9397-08002B2CF9AE}" pid="31" name="IsCheckedoutToLocal">
    <vt:lpwstr>5062;#0</vt:lpwstr>
  </property>
  <property fmtid="{D5CDD505-2E9C-101B-9397-08002B2CF9AE}" pid="32" name="UniqueId">
    <vt:lpwstr>5062;#{D375DB1C-DEA2-46D3-BB21-6270B3692F5E}</vt:lpwstr>
  </property>
  <property fmtid="{D5CDD505-2E9C-101B-9397-08002B2CF9AE}" pid="33" name="ProgId">
    <vt:lpwstr>5062;#</vt:lpwstr>
  </property>
  <property fmtid="{D5CDD505-2E9C-101B-9397-08002B2CF9AE}" pid="34" name="ScopeId">
    <vt:lpwstr>5062;#{0DC7B017-2CB6-4A5F-BBFE-C1F58F000428}</vt:lpwstr>
  </property>
  <property fmtid="{D5CDD505-2E9C-101B-9397-08002B2CF9AE}" pid="35" name="VirusStatus">
    <vt:lpwstr>5062;#48947</vt:lpwstr>
  </property>
  <property fmtid="{D5CDD505-2E9C-101B-9397-08002B2CF9AE}" pid="36" name="CheckedOutTitle">
    <vt:lpwstr>5062;#</vt:lpwstr>
  </property>
  <property fmtid="{D5CDD505-2E9C-101B-9397-08002B2CF9AE}" pid="37" name="_CheckinComment">
    <vt:lpwstr>5062;#</vt:lpwstr>
  </property>
  <property fmtid="{D5CDD505-2E9C-101B-9397-08002B2CF9AE}" pid="38" name="_EditMenuTableStart">
    <vt:lpwstr>00514418.docx</vt:lpwstr>
  </property>
  <property fmtid="{D5CDD505-2E9C-101B-9397-08002B2CF9AE}" pid="39" name="_EditMenuTableEnd">
    <vt:lpwstr>5062</vt:lpwstr>
  </property>
  <property fmtid="{D5CDD505-2E9C-101B-9397-08002B2CF9AE}" pid="40" name="LinkFilenameNoMenu">
    <vt:lpwstr>00514418.docx</vt:lpwstr>
  </property>
  <property fmtid="{D5CDD505-2E9C-101B-9397-08002B2CF9AE}" pid="41" name="LinkFilename">
    <vt:lpwstr>00514418.docx</vt:lpwstr>
  </property>
  <property fmtid="{D5CDD505-2E9C-101B-9397-08002B2CF9AE}" pid="42" name="DocIcon">
    <vt:lpwstr>docx</vt:lpwstr>
  </property>
  <property fmtid="{D5CDD505-2E9C-101B-9397-08002B2CF9AE}" pid="43" name="ServerUrl">
    <vt:lpwstr>/sites/VEADOT/VaadatHinuch/DocLib3/DocLib3 automatically created by sharedocs 1/00514418.docx</vt:lpwstr>
  </property>
  <property fmtid="{D5CDD505-2E9C-101B-9397-08002B2CF9AE}" pid="44" name="EncodedAbsUrl">
    <vt:lpwstr>http://sd3portal/sites/VEADOT/VaadatHinuch/DocLib3/DocLib3%20automatically%20created%20by%20sharedocs%201/00514418.docx</vt:lpwstr>
  </property>
  <property fmtid="{D5CDD505-2E9C-101B-9397-08002B2CF9AE}" pid="45" name="BaseName">
    <vt:lpwstr>00514418</vt:lpwstr>
  </property>
  <property fmtid="{D5CDD505-2E9C-101B-9397-08002B2CF9AE}" pid="46" name="FileSizeDisplay">
    <vt:lpwstr>48947</vt:lpwstr>
  </property>
  <property fmtid="{D5CDD505-2E9C-101B-9397-08002B2CF9AE}" pid="47" name="MetaInfo">
    <vt:lpwstr>5062;#_Level:SW|1
z:SW|#RowsetSchema
Order:SW|506200.000000000
SDLastSigningDate:EW|
Last Modified:SW|5062;#2018-01-29 10:51:49
vti_author:SR|LAN_KNESSET\\maz_meital
SelectTitle:SW|5062
SelectFilename:SW|5062
ParentVersionString:SW|5062;#
MetaInfo:LW|5062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5062</vt:lpwstr>
  </property>
  <property fmtid="{D5CDD505-2E9C-101B-9397-08002B2CF9AE}" pid="51" name="SelectFilename">
    <vt:lpwstr>5062</vt:lpwstr>
  </property>
  <property fmtid="{D5CDD505-2E9C-101B-9397-08002B2CF9AE}" pid="52" name="Edit">
    <vt:lpwstr>0</vt:lpwstr>
  </property>
  <property fmtid="{D5CDD505-2E9C-101B-9397-08002B2CF9AE}" pid="53" name="owshiddenversion">
    <vt:lpwstr>4</vt:lpwstr>
  </property>
  <property fmtid="{D5CDD505-2E9C-101B-9397-08002B2CF9AE}" pid="54" name="_UIVersion">
    <vt:lpwstr>512</vt:lpwstr>
  </property>
  <property fmtid="{D5CDD505-2E9C-101B-9397-08002B2CF9AE}" pid="55" name="Order">
    <vt:lpwstr>506200.000000000</vt:lpwstr>
  </property>
  <property fmtid="{D5CDD505-2E9C-101B-9397-08002B2CF9AE}" pid="56" name="GUID">
    <vt:lpwstr>{C11F42F2-1B7E-430D-8038-D2A0E475E7DF}</vt:lpwstr>
  </property>
  <property fmtid="{D5CDD505-2E9C-101B-9397-08002B2CF9AE}" pid="57" name="WorkflowVersion">
    <vt:lpwstr>1</vt:lpwstr>
  </property>
  <property fmtid="{D5CDD505-2E9C-101B-9397-08002B2CF9AE}" pid="58" name="ParentVersionString">
    <vt:lpwstr>5062;#</vt:lpwstr>
  </property>
  <property fmtid="{D5CDD505-2E9C-101B-9397-08002B2CF9AE}" pid="59" name="ParentLeafName">
    <vt:lpwstr>5062;#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5062;#2018-01-29 11:24:40</vt:lpwstr>
  </property>
  <property fmtid="{D5CDD505-2E9C-101B-9397-08002B2CF9AE}" pid="64" name="Created Date">
    <vt:lpwstr>5062;#2018-01-29 10:51:49</vt:lpwstr>
  </property>
  <property fmtid="{D5CDD505-2E9C-101B-9397-08002B2CF9AE}" pid="65" name="Created By">
    <vt:lpwstr>LAN_KNESSET\maz_meital</vt:lpwstr>
  </property>
  <property fmtid="{D5CDD505-2E9C-101B-9397-08002B2CF9AE}" pid="66" name="File Type">
    <vt:lpwstr>docx</vt:lpwstr>
  </property>
  <property fmtid="{D5CDD505-2E9C-101B-9397-08002B2CF9AE}" pid="67" name="File Size">
    <vt:lpwstr>5062;#48947</vt:lpwstr>
  </property>
  <property fmtid="{D5CDD505-2E9C-101B-9397-08002B2CF9AE}" pid="68" name="Modified By">
    <vt:lpwstr>LAN_KNESSET\maz_meital</vt:lpwstr>
  </property>
  <property fmtid="{D5CDD505-2E9C-101B-9397-08002B2CF9AE}" pid="69" name="SanhedrinItemID">
    <vt:r8>2064077</vt:r8>
  </property>
  <property fmtid="{D5CDD505-2E9C-101B-9397-08002B2CF9AE}" pid="70" name="SanhedrinDocumentType">
    <vt:r8>91</vt:r8>
  </property>
</Properties>
</file>