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5A2C4" w14:textId="77777777" w:rsidR="005E0279" w:rsidRPr="00EE7EB1" w:rsidRDefault="005E0279" w:rsidP="00BF5644">
      <w:pPr>
        <w:spacing w:line="360" w:lineRule="auto"/>
        <w:rPr>
          <w:rFonts w:cs="David"/>
        </w:rPr>
      </w:pPr>
    </w:p>
    <w:p w14:paraId="4A020149" w14:textId="77777777" w:rsidR="005E0279" w:rsidRDefault="005E0279" w:rsidP="00BF5644">
      <w:pPr>
        <w:spacing w:line="360" w:lineRule="auto"/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0251F214" wp14:editId="1CC09181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81D51" w14:textId="77777777" w:rsidR="005E0279" w:rsidRPr="00A37A25" w:rsidRDefault="005E0279" w:rsidP="00BF5644">
      <w:pPr>
        <w:spacing w:line="360" w:lineRule="auto"/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4E89976C" w14:textId="77777777" w:rsidR="005E0279" w:rsidRPr="00201676" w:rsidRDefault="005E0279" w:rsidP="00BF5644">
      <w:pPr>
        <w:spacing w:line="360" w:lineRule="auto"/>
        <w:jc w:val="both"/>
        <w:rPr>
          <w:rFonts w:cs="David"/>
          <w:rtl/>
        </w:rPr>
      </w:pPr>
    </w:p>
    <w:p w14:paraId="0F82F2C3" w14:textId="77777777" w:rsidR="005E0279" w:rsidRPr="00A37A25" w:rsidRDefault="005E0279" w:rsidP="00BF5644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2DA7E53A" w14:textId="77777777" w:rsidR="005E0279" w:rsidRPr="00A37A25" w:rsidRDefault="005E0279" w:rsidP="00BF5644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1D11B95D" w14:textId="77777777" w:rsidR="005E0279" w:rsidRPr="00EE7EB1" w:rsidRDefault="005E0279" w:rsidP="00BF5644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5AF90B88" w14:textId="77777777" w:rsidR="00304C9C" w:rsidRDefault="00B931A3" w:rsidP="00BF5644">
      <w:pPr>
        <w:spacing w:line="360" w:lineRule="auto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5E872CBF" w14:textId="77777777" w:rsidTr="00825386">
        <w:tc>
          <w:tcPr>
            <w:tcW w:w="2969" w:type="dxa"/>
          </w:tcPr>
          <w:p w14:paraId="1F3C4842" w14:textId="77777777" w:rsidR="00304C9C" w:rsidRDefault="00304C9C" w:rsidP="00BF5644">
            <w:pPr>
              <w:spacing w:line="360" w:lineRule="auto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66ACDC5F" w14:textId="77777777" w:rsidR="00304C9C" w:rsidRDefault="00304C9C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08F24E5" w14:textId="4271CF70" w:rsidR="00304C9C" w:rsidRDefault="001E1853" w:rsidP="00BF5644">
            <w:pPr>
              <w:spacing w:line="360" w:lineRule="auto"/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0ACDCD47" w14:textId="77777777" w:rsidTr="00825386">
        <w:tc>
          <w:tcPr>
            <w:tcW w:w="2969" w:type="dxa"/>
          </w:tcPr>
          <w:p w14:paraId="02CC8723" w14:textId="7E1A1FB1" w:rsidR="00304C9C" w:rsidRDefault="00304C9C" w:rsidP="00BF5644">
            <w:pPr>
              <w:spacing w:line="360" w:lineRule="auto"/>
              <w:rPr>
                <w:rFonts w:cs="David"/>
                <w:b/>
                <w:bCs/>
                <w:rtl/>
              </w:rPr>
            </w:pPr>
            <w:r w:rsidRPr="006E33A9">
              <w:rPr>
                <w:rFonts w:cs="David" w:hint="cs"/>
                <w:b/>
                <w:bCs/>
                <w:rtl/>
              </w:rPr>
              <w:t xml:space="preserve">מושב </w:t>
            </w:r>
            <w:r w:rsidR="001E1853" w:rsidRPr="006E33A9">
              <w:rPr>
                <w:rFonts w:cs="David" w:hint="cs"/>
                <w:b/>
                <w:bCs/>
                <w:rtl/>
              </w:rPr>
              <w:t>רביעי</w:t>
            </w:r>
          </w:p>
        </w:tc>
        <w:tc>
          <w:tcPr>
            <w:tcW w:w="2970" w:type="dxa"/>
          </w:tcPr>
          <w:p w14:paraId="7B6904D4" w14:textId="77777777" w:rsidR="00304C9C" w:rsidRDefault="00304C9C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6EB454A" w14:textId="7A0EB104" w:rsidR="00304C9C" w:rsidRDefault="001E1853" w:rsidP="00BF5644">
            <w:pPr>
              <w:spacing w:line="360" w:lineRule="auto"/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7B2479" w14:paraId="56DA8C8F" w14:textId="77777777" w:rsidTr="00BF5644">
        <w:tc>
          <w:tcPr>
            <w:tcW w:w="2969" w:type="dxa"/>
          </w:tcPr>
          <w:p w14:paraId="476AE738" w14:textId="77777777" w:rsidR="007B2479" w:rsidRDefault="007B2479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B353A90" w14:textId="77777777" w:rsidR="007B2479" w:rsidRDefault="007B2479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7414A3BD" w14:textId="77777777" w:rsidR="007B2479" w:rsidRDefault="007B2479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DFFB855" w14:textId="77777777" w:rsidTr="00BF5644">
        <w:tc>
          <w:tcPr>
            <w:tcW w:w="8909" w:type="dxa"/>
            <w:gridSpan w:val="3"/>
          </w:tcPr>
          <w:p w14:paraId="194F3061" w14:textId="32D157E2" w:rsidR="007B2479" w:rsidRPr="005A7759" w:rsidRDefault="007B2479" w:rsidP="00BF5644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  <w:bookmarkStart w:id="0" w:name="_GoBack"/>
            <w:r w:rsidR="001E1853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קידום חברות מסחריות במסגרת הצגות לילדים בחנוכה </w:t>
            </w:r>
            <w:bookmarkEnd w:id="0"/>
          </w:p>
        </w:tc>
      </w:tr>
      <w:tr w:rsidR="00B931A3" w14:paraId="6A6EEE2D" w14:textId="77777777" w:rsidTr="00BF5644">
        <w:tc>
          <w:tcPr>
            <w:tcW w:w="2969" w:type="dxa"/>
          </w:tcPr>
          <w:p w14:paraId="4731C0EC" w14:textId="77777777" w:rsidR="00B931A3" w:rsidRDefault="00B931A3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AC2EE0E" w14:textId="2425472E" w:rsidR="00B931A3" w:rsidRDefault="00B931A3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1E1853">
              <w:rPr>
                <w:rFonts w:cs="David" w:hint="cs"/>
                <w:b/>
                <w:bCs/>
                <w:rtl/>
              </w:rPr>
              <w:t xml:space="preserve">ת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03338481" w14:textId="77777777" w:rsidR="00B931A3" w:rsidRDefault="00B931A3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4894E6B" w14:textId="77777777" w:rsidTr="00BF5644">
        <w:tc>
          <w:tcPr>
            <w:tcW w:w="2969" w:type="dxa"/>
          </w:tcPr>
          <w:p w14:paraId="3CB41FB9" w14:textId="77777777" w:rsidR="00B931A3" w:rsidRDefault="00B931A3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531D1D9" w14:textId="3AFEA843" w:rsidR="00B931A3" w:rsidRPr="00825386" w:rsidRDefault="001E1853" w:rsidP="00BF5644">
            <w:pPr>
              <w:spacing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תמר זנדברג </w:t>
            </w:r>
            <w:r w:rsidR="00692CD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931A3"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70" w:type="dxa"/>
          </w:tcPr>
          <w:p w14:paraId="434C6346" w14:textId="77777777" w:rsidR="00B931A3" w:rsidRDefault="00B931A3" w:rsidP="00BF5644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</w:tr>
    </w:tbl>
    <w:p w14:paraId="02923E7C" w14:textId="77777777" w:rsidR="00304C9C" w:rsidRDefault="00304C9C" w:rsidP="00BF5644">
      <w:pPr>
        <w:spacing w:line="360" w:lineRule="auto"/>
        <w:jc w:val="center"/>
        <w:rPr>
          <w:rFonts w:cs="David"/>
          <w:b/>
          <w:bCs/>
          <w:rtl/>
        </w:rPr>
      </w:pPr>
    </w:p>
    <w:p w14:paraId="451A576D" w14:textId="2D1245FF" w:rsidR="001E1853" w:rsidRDefault="001E1853" w:rsidP="00BF564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 ו' בטבת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(24 בדצמבר 2017) </w:t>
      </w:r>
      <w:r w:rsidRPr="00A10865">
        <w:rPr>
          <w:rFonts w:cs="David"/>
          <w:rtl/>
        </w:rPr>
        <w:t>החליטה נשיאות הכנסת להעביר ל"דיון מהיר" בוועד</w:t>
      </w:r>
      <w:r>
        <w:rPr>
          <w:rFonts w:cs="David"/>
          <w:rtl/>
        </w:rPr>
        <w:t>ה המיוחדת לזכויות הילד את הצ</w:t>
      </w:r>
      <w:r>
        <w:rPr>
          <w:rFonts w:cs="David" w:hint="cs"/>
          <w:rtl/>
        </w:rPr>
        <w:t xml:space="preserve">עתה  </w:t>
      </w:r>
      <w:r w:rsidRPr="00A10865">
        <w:rPr>
          <w:rFonts w:cs="David"/>
          <w:rtl/>
        </w:rPr>
        <w:t>של ח</w:t>
      </w:r>
      <w:r>
        <w:rPr>
          <w:rFonts w:cs="David" w:hint="cs"/>
          <w:rtl/>
        </w:rPr>
        <w:t xml:space="preserve">ברת הכנסת תמר זנדברג  בנושא: </w:t>
      </w:r>
      <w:r w:rsidRPr="001E1853">
        <w:rPr>
          <w:rFonts w:cs="David" w:hint="cs"/>
          <w:rtl/>
        </w:rPr>
        <w:t>קידום חברות מסחריות במסגרת הצגות לילדים בחנוכה</w:t>
      </w:r>
      <w:r>
        <w:rPr>
          <w:rFonts w:cs="David" w:hint="cs"/>
          <w:rtl/>
        </w:rPr>
        <w:t xml:space="preserve">.  ביום </w:t>
      </w:r>
      <w:r w:rsidR="006C5B2D">
        <w:rPr>
          <w:rFonts w:cs="David" w:hint="cs"/>
          <w:rtl/>
        </w:rPr>
        <w:t>כ"ז בשבט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  (</w:t>
      </w:r>
      <w:r w:rsidR="006C5B2D">
        <w:rPr>
          <w:rFonts w:cs="David" w:hint="cs"/>
          <w:rtl/>
        </w:rPr>
        <w:t>12 בפברואר</w:t>
      </w:r>
      <w:r>
        <w:rPr>
          <w:rFonts w:cs="David" w:hint="cs"/>
          <w:rtl/>
        </w:rPr>
        <w:t xml:space="preserve"> 201</w:t>
      </w:r>
      <w:r w:rsidR="006C5B2D">
        <w:rPr>
          <w:rFonts w:cs="David" w:hint="cs"/>
          <w:rtl/>
        </w:rPr>
        <w:t>8</w:t>
      </w:r>
      <w:r>
        <w:rPr>
          <w:rFonts w:cs="David" w:hint="cs"/>
          <w:rtl/>
        </w:rPr>
        <w:t xml:space="preserve">)  </w:t>
      </w:r>
      <w:r w:rsidRPr="00A10865">
        <w:rPr>
          <w:rFonts w:cs="David"/>
          <w:rtl/>
        </w:rPr>
        <w:t xml:space="preserve">התכנסה הוועדה בראשות </w:t>
      </w:r>
      <w:r>
        <w:rPr>
          <w:rFonts w:cs="David" w:hint="cs"/>
          <w:rtl/>
        </w:rPr>
        <w:t xml:space="preserve">חברת הכנסת יפעת שאשא ביטון </w:t>
      </w:r>
      <w:r w:rsidRPr="00A10865">
        <w:rPr>
          <w:rFonts w:cs="David"/>
          <w:rtl/>
        </w:rPr>
        <w:t xml:space="preserve"> לדיון </w:t>
      </w:r>
      <w:r>
        <w:rPr>
          <w:rFonts w:cs="David" w:hint="cs"/>
          <w:rtl/>
        </w:rPr>
        <w:t xml:space="preserve">ולהסקת מסקנות.  </w:t>
      </w:r>
      <w:r w:rsidRPr="00A10865"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   </w:t>
      </w:r>
    </w:p>
    <w:p w14:paraId="57794B5B" w14:textId="19477CB9" w:rsidR="00F335C5" w:rsidRDefault="00F335C5" w:rsidP="00BF5644">
      <w:pPr>
        <w:spacing w:line="360" w:lineRule="auto"/>
        <w:jc w:val="both"/>
        <w:rPr>
          <w:rFonts w:cs="David"/>
          <w:rtl/>
        </w:rPr>
      </w:pPr>
    </w:p>
    <w:p w14:paraId="2D4B67AC" w14:textId="679DCD4F" w:rsidR="00B229A6" w:rsidRDefault="00B229A6" w:rsidP="00BF564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בדיון השתתפו נציגי הרשות להגנת הצרכן ולסחר הוגן, משרד הבריאות והמועצה לשלום הילד.  לדיון הוזמנו  מפיקים עצמאיים, איגוד המפיקים,  איגוד הפרסום, איגוד השיווק וכן חברות לייצור,  יבוא ושיווק מזון</w:t>
      </w:r>
      <w:r w:rsidR="00BF564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אך הם בחרו שלא להשתתף בו.  </w:t>
      </w:r>
    </w:p>
    <w:p w14:paraId="04E18635" w14:textId="77777777" w:rsidR="00B229A6" w:rsidRDefault="00B229A6" w:rsidP="00BF5644">
      <w:pPr>
        <w:spacing w:line="360" w:lineRule="auto"/>
        <w:jc w:val="both"/>
        <w:rPr>
          <w:rFonts w:cs="David"/>
          <w:rtl/>
        </w:rPr>
      </w:pPr>
    </w:p>
    <w:p w14:paraId="4EF17BCA" w14:textId="00570C2A" w:rsidR="006E151F" w:rsidRDefault="006E151F" w:rsidP="00BF564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בהצגות שונות לילדים, שהתקיימו בחופשת חג החנוכה, נכנס</w:t>
      </w:r>
      <w:r w:rsidR="00F14383">
        <w:rPr>
          <w:rFonts w:cs="David" w:hint="cs"/>
          <w:rtl/>
        </w:rPr>
        <w:t xml:space="preserve">ו תכנים שיווקיים ומסחריים </w:t>
      </w:r>
      <w:r>
        <w:rPr>
          <w:rFonts w:cs="David" w:hint="cs"/>
          <w:rtl/>
        </w:rPr>
        <w:t xml:space="preserve"> באופן גלוי </w:t>
      </w:r>
      <w:r w:rsidR="00BF5644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סמוי </w:t>
      </w:r>
      <w:r w:rsidR="0035223D">
        <w:rPr>
          <w:rFonts w:cs="David" w:hint="cs"/>
          <w:rtl/>
        </w:rPr>
        <w:t xml:space="preserve"> כמתואר </w:t>
      </w:r>
      <w:r>
        <w:rPr>
          <w:rFonts w:cs="David" w:hint="cs"/>
          <w:rtl/>
        </w:rPr>
        <w:t>להלן:  חלוקת מוצרי מזון בכניסה</w:t>
      </w:r>
      <w:r w:rsidR="0035223D">
        <w:rPr>
          <w:rFonts w:cs="David" w:hint="cs"/>
          <w:rtl/>
        </w:rPr>
        <w:t xml:space="preserve"> לאולם, </w:t>
      </w:r>
      <w:r>
        <w:rPr>
          <w:rFonts w:cs="David" w:hint="cs"/>
          <w:rtl/>
        </w:rPr>
        <w:t xml:space="preserve"> </w:t>
      </w:r>
      <w:r w:rsidR="00B229A6">
        <w:rPr>
          <w:rFonts w:cs="David" w:hint="cs"/>
          <w:rtl/>
        </w:rPr>
        <w:t xml:space="preserve">שימוש בשם מותג בתוכן ההצגה  </w:t>
      </w:r>
      <w:r>
        <w:rPr>
          <w:rFonts w:cs="David" w:hint="cs"/>
          <w:rtl/>
        </w:rPr>
        <w:t xml:space="preserve"> והצגת דמויות מותג</w:t>
      </w:r>
      <w:r w:rsidR="0035223D">
        <w:rPr>
          <w:rFonts w:cs="David" w:hint="cs"/>
          <w:rtl/>
        </w:rPr>
        <w:t>ים</w:t>
      </w:r>
      <w:r w:rsidR="00B229A6">
        <w:rPr>
          <w:rFonts w:cs="David" w:hint="cs"/>
          <w:rtl/>
        </w:rPr>
        <w:t xml:space="preserve"> ושלטי פרסום </w:t>
      </w:r>
      <w:r w:rsidR="0035223D">
        <w:rPr>
          <w:rFonts w:cs="David" w:hint="cs"/>
          <w:rtl/>
        </w:rPr>
        <w:t xml:space="preserve"> על הבמה וכחלק מההצגה.   </w:t>
      </w:r>
    </w:p>
    <w:p w14:paraId="634CBDC5" w14:textId="77777777" w:rsidR="00EE7913" w:rsidRDefault="00EE7913" w:rsidP="00BF5644">
      <w:pPr>
        <w:spacing w:line="360" w:lineRule="auto"/>
        <w:jc w:val="both"/>
        <w:rPr>
          <w:rFonts w:cs="David"/>
          <w:rtl/>
        </w:rPr>
      </w:pPr>
    </w:p>
    <w:p w14:paraId="6CEE5178" w14:textId="7A8DE14D" w:rsidR="0035223D" w:rsidRDefault="006E151F" w:rsidP="006E33A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נציגי הרשות לסחר הוגן שהשתתפו בדיון ספרו </w:t>
      </w:r>
      <w:r w:rsidR="0035223D">
        <w:rPr>
          <w:rFonts w:cs="David" w:hint="cs"/>
          <w:rtl/>
        </w:rPr>
        <w:t>ש</w:t>
      </w:r>
      <w:r>
        <w:rPr>
          <w:rFonts w:cs="David" w:hint="cs"/>
          <w:rtl/>
        </w:rPr>
        <w:t>פרסום סמוי בהצגות הוא רק פן אחד משיווק ופרסום סמוי</w:t>
      </w:r>
      <w:r w:rsidR="00B229A6">
        <w:rPr>
          <w:rFonts w:cs="David" w:hint="cs"/>
          <w:rtl/>
        </w:rPr>
        <w:t xml:space="preserve">ים </w:t>
      </w:r>
      <w:r>
        <w:rPr>
          <w:rFonts w:cs="David" w:hint="cs"/>
          <w:rtl/>
        </w:rPr>
        <w:t xml:space="preserve"> המיועד</w:t>
      </w:r>
      <w:r w:rsidR="00B229A6">
        <w:rPr>
          <w:rFonts w:cs="David" w:hint="cs"/>
          <w:rtl/>
        </w:rPr>
        <w:t>ים</w:t>
      </w:r>
      <w:r>
        <w:rPr>
          <w:rFonts w:cs="David" w:hint="cs"/>
          <w:rtl/>
        </w:rPr>
        <w:t xml:space="preserve"> לקטינים, המתרחש</w:t>
      </w:r>
      <w:r w:rsidR="00B229A6">
        <w:rPr>
          <w:rFonts w:cs="David" w:hint="cs"/>
          <w:rtl/>
        </w:rPr>
        <w:t>ים לרוב</w:t>
      </w:r>
      <w:r>
        <w:rPr>
          <w:rFonts w:cs="David" w:hint="cs"/>
          <w:rtl/>
        </w:rPr>
        <w:t xml:space="preserve"> ברשתות החברתיות. </w:t>
      </w:r>
      <w:r w:rsidRPr="0035223D">
        <w:rPr>
          <w:rFonts w:cs="David"/>
          <w:rtl/>
        </w:rPr>
        <w:t>חוק הגנת הצרכן, תשמ"א-</w:t>
      </w:r>
      <w:r w:rsidR="0035223D">
        <w:rPr>
          <w:rFonts w:cs="David" w:hint="cs"/>
          <w:rtl/>
        </w:rPr>
        <w:t xml:space="preserve">  1981         </w:t>
      </w:r>
    </w:p>
    <w:p w14:paraId="213D80CA" w14:textId="29F8BE81" w:rsidR="006A2112" w:rsidRDefault="006E151F" w:rsidP="0097717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ותקנות הגנת הצרכן (פרסומת ודרכי שיווק המכוונים לקטינים), תשנ"א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1991</w:t>
      </w:r>
      <w:r w:rsidR="0035223D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מסמיכים </w:t>
      </w:r>
      <w:r w:rsidR="0035223D">
        <w:rPr>
          <w:rFonts w:cs="David" w:hint="cs"/>
          <w:rtl/>
        </w:rPr>
        <w:t xml:space="preserve">את הרשות </w:t>
      </w:r>
      <w:r>
        <w:rPr>
          <w:rFonts w:cs="David" w:hint="cs"/>
          <w:rtl/>
        </w:rPr>
        <w:t xml:space="preserve">לפעול באכיפה </w:t>
      </w:r>
      <w:proofErr w:type="spellStart"/>
      <w:r>
        <w:rPr>
          <w:rFonts w:cs="David" w:hint="cs"/>
          <w:rtl/>
        </w:rPr>
        <w:t>מינהלית</w:t>
      </w:r>
      <w:proofErr w:type="spellEnd"/>
      <w:r>
        <w:rPr>
          <w:rFonts w:cs="David" w:hint="cs"/>
          <w:rtl/>
        </w:rPr>
        <w:t xml:space="preserve"> </w:t>
      </w:r>
      <w:r w:rsidR="006A2112">
        <w:rPr>
          <w:rFonts w:cs="David" w:hint="cs"/>
          <w:rtl/>
        </w:rPr>
        <w:t xml:space="preserve"> ופלילית כנגד מפרסמים בניגוד לחוק</w:t>
      </w:r>
      <w:r w:rsidR="00977178">
        <w:rPr>
          <w:rFonts w:cs="David" w:hint="cs"/>
          <w:rtl/>
        </w:rPr>
        <w:t xml:space="preserve">. </w:t>
      </w:r>
      <w:r w:rsidR="006E33A9">
        <w:rPr>
          <w:rFonts w:cs="David" w:hint="cs"/>
          <w:rtl/>
        </w:rPr>
        <w:t xml:space="preserve">לטענתם, </w:t>
      </w:r>
      <w:r w:rsidR="006A2112">
        <w:rPr>
          <w:rFonts w:cs="David" w:hint="cs"/>
          <w:rtl/>
        </w:rPr>
        <w:t xml:space="preserve"> </w:t>
      </w:r>
      <w:r w:rsidR="0035223D">
        <w:rPr>
          <w:rFonts w:cs="David" w:hint="cs"/>
          <w:rtl/>
        </w:rPr>
        <w:t>בשל ההתקדמות הטכנולוגית</w:t>
      </w:r>
      <w:r w:rsidR="00B229A6">
        <w:rPr>
          <w:rFonts w:cs="David" w:hint="cs"/>
          <w:rtl/>
        </w:rPr>
        <w:t xml:space="preserve">, </w:t>
      </w:r>
      <w:r w:rsidR="0035223D">
        <w:rPr>
          <w:rFonts w:cs="David" w:hint="cs"/>
          <w:rtl/>
        </w:rPr>
        <w:t xml:space="preserve"> החוק חסר וה</w:t>
      </w:r>
      <w:r w:rsidR="006E33A9">
        <w:rPr>
          <w:rFonts w:cs="David" w:hint="cs"/>
          <w:rtl/>
        </w:rPr>
        <w:t xml:space="preserve">דבר מקשה עליהם את מלאכת האכיפה, אך עם זאת, גם בהיבטים שאינם </w:t>
      </w:r>
      <w:r w:rsidR="006E33A9">
        <w:rPr>
          <w:rFonts w:cs="David" w:hint="cs"/>
          <w:rtl/>
        </w:rPr>
        <w:lastRenderedPageBreak/>
        <w:t xml:space="preserve">קשורים לטכנולוגיה לא התקיימה אכיפה </w:t>
      </w:r>
      <w:r w:rsidR="00977178">
        <w:rPr>
          <w:rFonts w:cs="David" w:hint="cs"/>
          <w:rtl/>
        </w:rPr>
        <w:t>שהגיעה לכדי מיצוי ו</w:t>
      </w:r>
      <w:r w:rsidR="006E33A9">
        <w:rPr>
          <w:rFonts w:cs="David" w:hint="cs"/>
          <w:rtl/>
        </w:rPr>
        <w:t xml:space="preserve">הנציגים לא ידעו להצביע על סנקציות שהוטלו על חברות. </w:t>
      </w:r>
    </w:p>
    <w:p w14:paraId="429864BB" w14:textId="0C8BB88B" w:rsidR="006A2112" w:rsidRDefault="006A2112" w:rsidP="006E33A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הם דיווחו  שהרשות פתחה בהליכים </w:t>
      </w:r>
      <w:proofErr w:type="spellStart"/>
      <w:r>
        <w:rPr>
          <w:rFonts w:cs="David" w:hint="cs"/>
          <w:rtl/>
        </w:rPr>
        <w:t>מינהליים</w:t>
      </w:r>
      <w:proofErr w:type="spellEnd"/>
      <w:r>
        <w:rPr>
          <w:rFonts w:cs="David" w:hint="cs"/>
          <w:rtl/>
        </w:rPr>
        <w:t xml:space="preserve"> כנגד חברות מסחריות</w:t>
      </w:r>
      <w:r w:rsidR="00F1438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בגין דרכי שיווק אסורים לקטינים, אך נכון להיום, אף הליך לא הושלם.  </w:t>
      </w:r>
    </w:p>
    <w:p w14:paraId="398A92FB" w14:textId="77777777" w:rsidR="006A2112" w:rsidRDefault="006A2112" w:rsidP="00BF5644">
      <w:pPr>
        <w:spacing w:line="360" w:lineRule="auto"/>
        <w:jc w:val="both"/>
        <w:rPr>
          <w:rFonts w:cs="David"/>
          <w:rtl/>
        </w:rPr>
      </w:pPr>
    </w:p>
    <w:p w14:paraId="7CABFA66" w14:textId="267A489A" w:rsidR="006A2112" w:rsidRDefault="006A2112" w:rsidP="00BF564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נציגת משרד הבריאות </w:t>
      </w:r>
      <w:r w:rsidR="00195984">
        <w:rPr>
          <w:rFonts w:cs="David" w:hint="cs"/>
          <w:rtl/>
        </w:rPr>
        <w:t>אמרה שו</w:t>
      </w:r>
      <w:r w:rsidR="00B229A6" w:rsidRPr="00B229A6">
        <w:rPr>
          <w:rFonts w:cs="David"/>
          <w:rtl/>
        </w:rPr>
        <w:t>ועד</w:t>
      </w:r>
      <w:r w:rsidR="00195984">
        <w:rPr>
          <w:rFonts w:cs="David"/>
          <w:rtl/>
        </w:rPr>
        <w:t>ת האסדרה למניעת פרסום מזון מזיק</w:t>
      </w:r>
      <w:r w:rsidR="00195984">
        <w:rPr>
          <w:rFonts w:cs="David" w:hint="cs"/>
          <w:rtl/>
        </w:rPr>
        <w:t xml:space="preserve">  שמה דגש בדיוניה על פרסום לקטינים. </w:t>
      </w:r>
      <w:r w:rsidR="0035223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הוועדה </w:t>
      </w:r>
      <w:r w:rsidR="00195984">
        <w:rPr>
          <w:rFonts w:cs="David" w:hint="cs"/>
          <w:rtl/>
        </w:rPr>
        <w:t xml:space="preserve"> בראשות משרד הבריאות</w:t>
      </w:r>
      <w:r w:rsidR="00BF5644">
        <w:rPr>
          <w:rFonts w:cs="David" w:hint="cs"/>
          <w:rtl/>
        </w:rPr>
        <w:t xml:space="preserve">, </w:t>
      </w:r>
      <w:r w:rsidR="0019598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התכנסה מספר פעמים</w:t>
      </w:r>
      <w:r w:rsidR="0035223D">
        <w:rPr>
          <w:rFonts w:cs="David" w:hint="cs"/>
          <w:rtl/>
        </w:rPr>
        <w:t xml:space="preserve">, ובשלב זה </w:t>
      </w:r>
      <w:r>
        <w:rPr>
          <w:rFonts w:cs="David" w:hint="cs"/>
          <w:rtl/>
        </w:rPr>
        <w:t xml:space="preserve">השלימה את הגדרת המושג "מזון מזיק". </w:t>
      </w:r>
    </w:p>
    <w:p w14:paraId="599360E8" w14:textId="278EFFAA" w:rsidR="006E151F" w:rsidRPr="007F7B41" w:rsidRDefault="006E151F" w:rsidP="00BF5644">
      <w:pPr>
        <w:spacing w:line="360" w:lineRule="auto"/>
        <w:jc w:val="both"/>
        <w:rPr>
          <w:rFonts w:cs="David"/>
          <w:rtl/>
        </w:rPr>
      </w:pPr>
    </w:p>
    <w:p w14:paraId="121914FF" w14:textId="77777777" w:rsidR="00C21F37" w:rsidRPr="009E2255" w:rsidRDefault="00C21F37" w:rsidP="00BF5644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674739B9" w14:textId="77777777" w:rsidR="002D7132" w:rsidRDefault="00C90FC9" w:rsidP="00BF564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</w:p>
    <w:p w14:paraId="327E6C2A" w14:textId="739BA9A3" w:rsidR="00692CD6" w:rsidRPr="0035223D" w:rsidRDefault="0035223D" w:rsidP="00BF5644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35223D">
        <w:rPr>
          <w:rFonts w:cs="David" w:hint="cs"/>
          <w:b/>
          <w:bCs/>
          <w:u w:val="single"/>
          <w:rtl/>
        </w:rPr>
        <w:t>ל</w:t>
      </w:r>
      <w:r w:rsidR="006A2112" w:rsidRPr="0035223D">
        <w:rPr>
          <w:rFonts w:cs="David" w:hint="cs"/>
          <w:b/>
          <w:bCs/>
          <w:u w:val="single"/>
          <w:rtl/>
        </w:rPr>
        <w:t>משרד הכלכלה ו</w:t>
      </w:r>
      <w:r w:rsidRPr="0035223D">
        <w:rPr>
          <w:rFonts w:cs="David" w:hint="cs"/>
          <w:b/>
          <w:bCs/>
          <w:u w:val="single"/>
          <w:rtl/>
        </w:rPr>
        <w:t>ל</w:t>
      </w:r>
      <w:r w:rsidR="006A2112" w:rsidRPr="0035223D">
        <w:rPr>
          <w:rFonts w:cs="David" w:hint="cs"/>
          <w:b/>
          <w:bCs/>
          <w:u w:val="single"/>
          <w:rtl/>
        </w:rPr>
        <w:t xml:space="preserve">הרשות לסחר הוגן   </w:t>
      </w:r>
    </w:p>
    <w:p w14:paraId="45A1E7FB" w14:textId="77777777" w:rsidR="007F7B41" w:rsidRDefault="007F7B41" w:rsidP="00BF564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לקבל נתונים לגבי: </w:t>
      </w:r>
    </w:p>
    <w:p w14:paraId="0C8B8980" w14:textId="6F4D5150" w:rsidR="007F7B41" w:rsidRDefault="007F7B41" w:rsidP="00BF5644">
      <w:pPr>
        <w:spacing w:line="360" w:lineRule="auto"/>
        <w:ind w:left="360" w:firstLine="360"/>
        <w:jc w:val="both"/>
        <w:rPr>
          <w:rFonts w:cs="David"/>
          <w:rtl/>
        </w:rPr>
      </w:pPr>
      <w:r w:rsidRPr="007F7B41">
        <w:rPr>
          <w:rFonts w:cs="David" w:hint="cs"/>
          <w:rtl/>
        </w:rPr>
        <w:t>מס'  צעדי אכיפה שננקטו בנוגע לפרסום לא הוגן לקטינים</w:t>
      </w:r>
    </w:p>
    <w:p w14:paraId="6EB1EFC1" w14:textId="6C947B17" w:rsidR="007F7B41" w:rsidRPr="007F7B41" w:rsidRDefault="007F7B41" w:rsidP="00BF5644">
      <w:pPr>
        <w:spacing w:line="360" w:lineRule="auto"/>
        <w:ind w:left="360" w:firstLine="360"/>
        <w:jc w:val="both"/>
        <w:rPr>
          <w:rFonts w:cs="David"/>
        </w:rPr>
      </w:pPr>
      <w:r>
        <w:rPr>
          <w:rFonts w:cs="David" w:hint="cs"/>
          <w:rtl/>
        </w:rPr>
        <w:t xml:space="preserve">מס' העיצומים </w:t>
      </w:r>
      <w:r w:rsidR="00F14383">
        <w:rPr>
          <w:rFonts w:cs="David" w:hint="cs"/>
          <w:rtl/>
        </w:rPr>
        <w:t xml:space="preserve">הכספיים </w:t>
      </w:r>
      <w:r>
        <w:rPr>
          <w:rFonts w:cs="David" w:hint="cs"/>
          <w:rtl/>
        </w:rPr>
        <w:t xml:space="preserve">שהוטלו בגין פרסום לא הוגן לקטינים. </w:t>
      </w:r>
    </w:p>
    <w:p w14:paraId="0016E186" w14:textId="086F46A2" w:rsidR="007F7B41" w:rsidRDefault="007F7B41" w:rsidP="00BF564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לדעת האם החוק והתקנות מספקות את הכלים המתאימים לטיפול בתופעת קידום חברות מסחריות במסגרת הצגות לילדים . </w:t>
      </w:r>
    </w:p>
    <w:p w14:paraId="2AA58CF2" w14:textId="77777777" w:rsidR="007F7B41" w:rsidRDefault="007F7B41" w:rsidP="00BF564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 לדעת מה הם הכלים החסרים בחוק ובתקנות בנוסחם היום, שיאפשרו אכיפה אפקטיבית בכל הקשור לפרסום ולשיווק לא הוגן לקטינים. </w:t>
      </w:r>
    </w:p>
    <w:p w14:paraId="174303BD" w14:textId="77777777" w:rsidR="00F14383" w:rsidRDefault="00F14383" w:rsidP="00BF5644">
      <w:pPr>
        <w:pStyle w:val="a9"/>
        <w:spacing w:line="360" w:lineRule="auto"/>
        <w:jc w:val="both"/>
        <w:rPr>
          <w:rFonts w:cs="David"/>
        </w:rPr>
      </w:pPr>
    </w:p>
    <w:p w14:paraId="5A30513D" w14:textId="530AC508" w:rsidR="007F7B41" w:rsidRPr="0035223D" w:rsidRDefault="007F7B41" w:rsidP="00BF5644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35223D">
        <w:rPr>
          <w:rFonts w:cs="David" w:hint="cs"/>
          <w:b/>
          <w:bCs/>
          <w:u w:val="single"/>
          <w:rtl/>
        </w:rPr>
        <w:t xml:space="preserve">למשרד הבריאות </w:t>
      </w:r>
    </w:p>
    <w:p w14:paraId="5D52F841" w14:textId="0EE7438F" w:rsidR="007F7B41" w:rsidRPr="007F7B41" w:rsidRDefault="007F7B41" w:rsidP="00BF564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מבקשת לקבל</w:t>
      </w:r>
      <w:r w:rsidR="0035223D">
        <w:rPr>
          <w:rFonts w:cs="David" w:hint="cs"/>
          <w:rtl/>
        </w:rPr>
        <w:t xml:space="preserve">, </w:t>
      </w:r>
      <w:r w:rsidR="0035223D" w:rsidRPr="0035223D">
        <w:rPr>
          <w:rFonts w:cs="David" w:hint="cs"/>
          <w:b/>
          <w:bCs/>
          <w:u w:val="single"/>
          <w:rtl/>
        </w:rPr>
        <w:t>בעוד חודש</w:t>
      </w:r>
      <w:r w:rsidR="0035223D">
        <w:rPr>
          <w:rFonts w:cs="David" w:hint="cs"/>
          <w:rtl/>
        </w:rPr>
        <w:t xml:space="preserve">,  </w:t>
      </w:r>
      <w:r>
        <w:rPr>
          <w:rFonts w:cs="David" w:hint="cs"/>
          <w:rtl/>
        </w:rPr>
        <w:t xml:space="preserve">עדכון בנוגע לפעילות </w:t>
      </w:r>
      <w:r w:rsidR="00BF5644">
        <w:rPr>
          <w:rFonts w:cs="David" w:hint="cs"/>
          <w:rtl/>
        </w:rPr>
        <w:t xml:space="preserve"> ו</w:t>
      </w:r>
      <w:r w:rsidR="00BF5644" w:rsidRPr="00B229A6">
        <w:rPr>
          <w:rFonts w:cs="David"/>
          <w:rtl/>
        </w:rPr>
        <w:t>עד</w:t>
      </w:r>
      <w:r w:rsidR="00BF5644">
        <w:rPr>
          <w:rFonts w:cs="David"/>
          <w:rtl/>
        </w:rPr>
        <w:t>ת האסדרה למניעת פרסום מזון מזיק</w:t>
      </w:r>
      <w:r w:rsidR="00BF564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ולוחות זמנים לפעילות הוועדה . </w:t>
      </w:r>
      <w:r w:rsidR="0035223D">
        <w:rPr>
          <w:rFonts w:cs="David" w:hint="cs"/>
          <w:rtl/>
        </w:rPr>
        <w:t xml:space="preserve">   </w:t>
      </w:r>
    </w:p>
    <w:p w14:paraId="47CAD6DA" w14:textId="77777777" w:rsidR="007F7B41" w:rsidRPr="006A2112" w:rsidRDefault="007F7B41" w:rsidP="00BF5644">
      <w:pPr>
        <w:spacing w:line="360" w:lineRule="auto"/>
        <w:jc w:val="both"/>
        <w:rPr>
          <w:rFonts w:cs="David"/>
          <w:rtl/>
        </w:rPr>
      </w:pPr>
    </w:p>
    <w:p w14:paraId="370847B2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53B35998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22810592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4ABF745A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2DDF7105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21EF5F6D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772CA47F" w14:textId="77777777" w:rsidR="00692CD6" w:rsidRDefault="00692CD6" w:rsidP="00BF5644">
      <w:pPr>
        <w:pStyle w:val="a9"/>
        <w:spacing w:line="360" w:lineRule="auto"/>
        <w:jc w:val="both"/>
        <w:rPr>
          <w:rFonts w:cs="David"/>
          <w:rtl/>
        </w:rPr>
      </w:pPr>
    </w:p>
    <w:p w14:paraId="06AF9C6B" w14:textId="77777777" w:rsidR="005E0279" w:rsidRDefault="005E0279" w:rsidP="00BF5644">
      <w:pPr>
        <w:spacing w:line="360" w:lineRule="auto"/>
        <w:jc w:val="center"/>
        <w:rPr>
          <w:rFonts w:cs="David"/>
          <w:rtl/>
        </w:rPr>
      </w:pPr>
    </w:p>
    <w:p w14:paraId="1A106727" w14:textId="77777777" w:rsidR="004352C8" w:rsidRDefault="005E0279" w:rsidP="00BF5644">
      <w:pPr>
        <w:spacing w:line="360" w:lineRule="auto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46B11A1A" w14:textId="12A727DD" w:rsidR="00977178" w:rsidRDefault="00977178" w:rsidP="00BF5644">
      <w:pPr>
        <w:spacing w:line="360" w:lineRule="auto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ה באדר </w:t>
      </w:r>
      <w:proofErr w:type="spellStart"/>
      <w:r>
        <w:rPr>
          <w:rFonts w:cs="David" w:hint="cs"/>
          <w:b/>
          <w:bCs/>
          <w:rtl/>
        </w:rPr>
        <w:t>התשע"ח</w:t>
      </w:r>
      <w:proofErr w:type="spellEnd"/>
      <w:r>
        <w:rPr>
          <w:rFonts w:cs="David" w:hint="cs"/>
          <w:b/>
          <w:bCs/>
          <w:rtl/>
        </w:rPr>
        <w:t xml:space="preserve"> </w:t>
      </w:r>
    </w:p>
    <w:p w14:paraId="42AA19A8" w14:textId="31B0F6FE" w:rsidR="00977178" w:rsidRDefault="00977178" w:rsidP="00BF5644">
      <w:pPr>
        <w:spacing w:line="360" w:lineRule="auto"/>
      </w:pPr>
      <w:r>
        <w:rPr>
          <w:rFonts w:cs="David" w:hint="cs"/>
          <w:b/>
          <w:bCs/>
          <w:rtl/>
        </w:rPr>
        <w:t xml:space="preserve">20 בפברואר 2018 </w:t>
      </w:r>
    </w:p>
    <w:sectPr w:rsidR="00977178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7AC0B" w14:textId="77777777" w:rsidR="003030D1" w:rsidRDefault="003030D1">
      <w:r>
        <w:separator/>
      </w:r>
    </w:p>
  </w:endnote>
  <w:endnote w:type="continuationSeparator" w:id="0">
    <w:p w14:paraId="079173BA" w14:textId="77777777" w:rsidR="003030D1" w:rsidRDefault="0030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002AD" w14:textId="77777777" w:rsidR="00CB07CA" w:rsidRDefault="00CB07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40171" w14:textId="77777777" w:rsidR="00CB07CA" w:rsidRDefault="00CB07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6D707" w14:textId="77777777" w:rsidR="00CB07CA" w:rsidRDefault="00CB07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76155" w14:textId="77777777" w:rsidR="003030D1" w:rsidRDefault="003030D1">
      <w:r>
        <w:separator/>
      </w:r>
    </w:p>
  </w:footnote>
  <w:footnote w:type="continuationSeparator" w:id="0">
    <w:p w14:paraId="7BC415CD" w14:textId="77777777" w:rsidR="003030D1" w:rsidRDefault="00303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8E7B3" w14:textId="77777777" w:rsidR="00CB07CA" w:rsidRDefault="00CB07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6463" w14:textId="77777777" w:rsidR="00CB07CA" w:rsidRDefault="00CB07C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B6889" w14:textId="77777777" w:rsidR="00CB07CA" w:rsidRDefault="00CB07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B3617"/>
    <w:multiLevelType w:val="hybridMultilevel"/>
    <w:tmpl w:val="6B2E3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92750"/>
    <w:multiLevelType w:val="hybridMultilevel"/>
    <w:tmpl w:val="5ADC0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0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62F58"/>
    <w:rsid w:val="00186F94"/>
    <w:rsid w:val="00195984"/>
    <w:rsid w:val="001B4001"/>
    <w:rsid w:val="001B5EAF"/>
    <w:rsid w:val="001C4E65"/>
    <w:rsid w:val="001E1853"/>
    <w:rsid w:val="001F6E4C"/>
    <w:rsid w:val="002019ED"/>
    <w:rsid w:val="00230BD4"/>
    <w:rsid w:val="0023698E"/>
    <w:rsid w:val="00253E3A"/>
    <w:rsid w:val="00257B4A"/>
    <w:rsid w:val="00266F12"/>
    <w:rsid w:val="00274FCE"/>
    <w:rsid w:val="00295CF3"/>
    <w:rsid w:val="002D7132"/>
    <w:rsid w:val="002F01FA"/>
    <w:rsid w:val="003030CF"/>
    <w:rsid w:val="003030D1"/>
    <w:rsid w:val="00304C9C"/>
    <w:rsid w:val="003263B8"/>
    <w:rsid w:val="00331BD0"/>
    <w:rsid w:val="003509D6"/>
    <w:rsid w:val="003517A2"/>
    <w:rsid w:val="0035223D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603DCC"/>
    <w:rsid w:val="0062318B"/>
    <w:rsid w:val="00652BA0"/>
    <w:rsid w:val="0066379B"/>
    <w:rsid w:val="0067354B"/>
    <w:rsid w:val="00673C4F"/>
    <w:rsid w:val="00690A87"/>
    <w:rsid w:val="00692CD6"/>
    <w:rsid w:val="006A2112"/>
    <w:rsid w:val="006A3977"/>
    <w:rsid w:val="006C5B2D"/>
    <w:rsid w:val="006E151F"/>
    <w:rsid w:val="006E33A9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D73FA"/>
    <w:rsid w:val="007E7653"/>
    <w:rsid w:val="007F518D"/>
    <w:rsid w:val="007F7B41"/>
    <w:rsid w:val="00802DE9"/>
    <w:rsid w:val="008052B4"/>
    <w:rsid w:val="00824249"/>
    <w:rsid w:val="00825386"/>
    <w:rsid w:val="00847FA2"/>
    <w:rsid w:val="00863939"/>
    <w:rsid w:val="00872F24"/>
    <w:rsid w:val="008910E6"/>
    <w:rsid w:val="008B66D8"/>
    <w:rsid w:val="008C16F6"/>
    <w:rsid w:val="008D1F86"/>
    <w:rsid w:val="00942250"/>
    <w:rsid w:val="00964058"/>
    <w:rsid w:val="00977178"/>
    <w:rsid w:val="009D701E"/>
    <w:rsid w:val="009E2255"/>
    <w:rsid w:val="009F7702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229A6"/>
    <w:rsid w:val="00B32117"/>
    <w:rsid w:val="00B34C9B"/>
    <w:rsid w:val="00B81D13"/>
    <w:rsid w:val="00B931A3"/>
    <w:rsid w:val="00BF3C11"/>
    <w:rsid w:val="00BF5644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07CA"/>
    <w:rsid w:val="00CB1113"/>
    <w:rsid w:val="00CB6AA4"/>
    <w:rsid w:val="00CE2430"/>
    <w:rsid w:val="00CF5B29"/>
    <w:rsid w:val="00D12EE8"/>
    <w:rsid w:val="00D230AB"/>
    <w:rsid w:val="00D52E60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14383"/>
    <w:rsid w:val="00F266AC"/>
    <w:rsid w:val="00F335C5"/>
    <w:rsid w:val="00F44110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D8C29"/>
  <w15:docId w15:val="{B262251B-BB64-43E0-A9A1-B3BEE8EE1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F7B41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7F7B4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7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9A258-9279-4311-AFB6-5748B002C249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schemas.microsoft.com/office/2006/metadata/properties"/>
    <ds:schemaRef ds:uri="f7660851-4ffa-4136-bafb-a5c8c40811cf"/>
    <ds:schemaRef ds:uri="DB53441E-D689-48FB-A391-354F8DBD61C2"/>
  </ds:schemaRefs>
</ds:datastoreItem>
</file>

<file path=customXml/itemProps4.xml><?xml version="1.0" encoding="utf-8"?>
<ds:datastoreItem xmlns:ds="http://schemas.openxmlformats.org/officeDocument/2006/customXml" ds:itemID="{6456F8D7-8491-4F8B-8EE1-CC65EF567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2089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קידום חברות מסחריות במסגרת הצגות לילדים בחנוכה </vt:lpstr>
    </vt:vector>
  </TitlesOfParts>
  <Company>Knesset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קידום חברות מסחריות במסגרת הצגות לילדים בחנוכה</dc:title>
  <dc:creator>יוסף יקותיאל</dc:creator>
  <cp:lastModifiedBy>מעיין חיה גביסון</cp:lastModifiedBy>
  <cp:revision>2</cp:revision>
  <cp:lastPrinted>2018-02-19T16:17:00Z</cp:lastPrinted>
  <dcterms:created xsi:type="dcterms:W3CDTF">2018-02-20T07:19:00Z</dcterms:created>
  <dcterms:modified xsi:type="dcterms:W3CDTF">2018-02-20T07:19:00Z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2722;#00104318.docx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00104318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07/01/2018</vt:lpwstr>
  </property>
  <property fmtid="{D5CDD505-2E9C-101B-9397-08002B2CF9AE}" pid="14" name="SDHebDate">
    <vt:lpwstr>כ'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2722</vt:lpwstr>
  </property>
  <property fmtid="{D5CDD505-2E9C-101B-9397-08002B2CF9AE}" pid="18" name="Created">
    <vt:lpwstr>07/01/2018</vt:lpwstr>
  </property>
  <property fmtid="{D5CDD505-2E9C-101B-9397-08002B2CF9AE}" pid="19" name="Author">
    <vt:lpwstr>127;#תמי ברנע</vt:lpwstr>
  </property>
  <property fmtid="{D5CDD505-2E9C-101B-9397-08002B2CF9AE}" pid="20" name="Modified">
    <vt:lpwstr>19/02/2018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2722;#sites/VEADOT/KidomHayeled/DocLib1/DocLib1 automatically created by sharedocs 1/00104318.docx</vt:lpwstr>
  </property>
  <property fmtid="{D5CDD505-2E9C-101B-9397-08002B2CF9AE}" pid="24" name="FileDirRef">
    <vt:lpwstr>2722;#sites/VEADOT/KidomHayeled/DocLib1/DocLib1 automatically created by sharedocs 1</vt:lpwstr>
  </property>
  <property fmtid="{D5CDD505-2E9C-101B-9397-08002B2CF9AE}" pid="25" name="Last_x0020_Modified">
    <vt:lpwstr>2722;#2018-02-19 18:52:56</vt:lpwstr>
  </property>
  <property fmtid="{D5CDD505-2E9C-101B-9397-08002B2CF9AE}" pid="26" name="Created_x0020_Date">
    <vt:lpwstr>2722;#2018-01-07 11:25:34</vt:lpwstr>
  </property>
  <property fmtid="{D5CDD505-2E9C-101B-9397-08002B2CF9AE}" pid="27" name="File_x0020_Size">
    <vt:lpwstr>2722;#54778</vt:lpwstr>
  </property>
  <property fmtid="{D5CDD505-2E9C-101B-9397-08002B2CF9AE}" pid="28" name="FSObjType">
    <vt:lpwstr>2722;#0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2722;#</vt:lpwstr>
  </property>
  <property fmtid="{D5CDD505-2E9C-101B-9397-08002B2CF9AE}" pid="31" name="IsCheckedoutToLocal">
    <vt:lpwstr>2722;#0</vt:lpwstr>
  </property>
  <property fmtid="{D5CDD505-2E9C-101B-9397-08002B2CF9AE}" pid="32" name="UniqueId">
    <vt:lpwstr>2722;#{F751B049-737A-4F98-98BE-A6CEB27811C7}</vt:lpwstr>
  </property>
  <property fmtid="{D5CDD505-2E9C-101B-9397-08002B2CF9AE}" pid="33" name="ProgId">
    <vt:lpwstr>2722;#</vt:lpwstr>
  </property>
  <property fmtid="{D5CDD505-2E9C-101B-9397-08002B2CF9AE}" pid="34" name="ScopeId">
    <vt:lpwstr>2722;#{1A218678-2C70-4EFA-A92A-2F6F5DA90F5E}</vt:lpwstr>
  </property>
  <property fmtid="{D5CDD505-2E9C-101B-9397-08002B2CF9AE}" pid="35" name="VirusStatus">
    <vt:lpwstr>2722;#54778</vt:lpwstr>
  </property>
  <property fmtid="{D5CDD505-2E9C-101B-9397-08002B2CF9AE}" pid="36" name="CheckedOutTitle">
    <vt:lpwstr>2722;#</vt:lpwstr>
  </property>
  <property fmtid="{D5CDD505-2E9C-101B-9397-08002B2CF9AE}" pid="37" name="_CheckinComment">
    <vt:lpwstr>2722;#</vt:lpwstr>
  </property>
  <property fmtid="{D5CDD505-2E9C-101B-9397-08002B2CF9AE}" pid="38" name="_EditMenuTableStart">
    <vt:lpwstr>00104318.docx</vt:lpwstr>
  </property>
  <property fmtid="{D5CDD505-2E9C-101B-9397-08002B2CF9AE}" pid="39" name="_EditMenuTableEnd">
    <vt:lpwstr>2722</vt:lpwstr>
  </property>
  <property fmtid="{D5CDD505-2E9C-101B-9397-08002B2CF9AE}" pid="40" name="LinkFilenameNoMenu">
    <vt:lpwstr>00104318.docx</vt:lpwstr>
  </property>
  <property fmtid="{D5CDD505-2E9C-101B-9397-08002B2CF9AE}" pid="41" name="LinkFilename">
    <vt:lpwstr>00104318.docx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1/00104318.docx</vt:lpwstr>
  </property>
  <property fmtid="{D5CDD505-2E9C-101B-9397-08002B2CF9AE}" pid="44" name="EncodedAbsUrl">
    <vt:lpwstr>http://sd3portal/sites/VEADOT/KidomHayeled/DocLib1/DocLib1%20automatically%20created%20by%20sharedocs%201/00104318.docx</vt:lpwstr>
  </property>
  <property fmtid="{D5CDD505-2E9C-101B-9397-08002B2CF9AE}" pid="45" name="BaseName">
    <vt:lpwstr>00104318</vt:lpwstr>
  </property>
  <property fmtid="{D5CDD505-2E9C-101B-9397-08002B2CF9AE}" pid="46" name="FileSizeDisplay">
    <vt:lpwstr>54778</vt:lpwstr>
  </property>
  <property fmtid="{D5CDD505-2E9C-101B-9397-08002B2CF9AE}" pid="47" name="MetaInfo">
    <vt:lpwstr>2722;#_Level:SW|1
z:SW|#RowsetSchema
Order:SW|219200.000000000
Last Modified:SW|2192;#2015-12-28 10:39:01
SDLastSigningDate:EW|
SelectTitle:SW|2722
ParentVersionString:SW|2722;#
vti_author:SR|LAN_KNESSET\\v_huka_tami
MetaInfo:SW|2722;#_Level:SW|1\nz:SW|#R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2722</vt:lpwstr>
  </property>
  <property fmtid="{D5CDD505-2E9C-101B-9397-08002B2CF9AE}" pid="51" name="SelectFilename">
    <vt:lpwstr>2722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2722;#</vt:lpwstr>
  </property>
  <property fmtid="{D5CDD505-2E9C-101B-9397-08002B2CF9AE}" pid="59" name="ParentLeafName">
    <vt:lpwstr>2722;#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2025662</vt:r8>
  </property>
  <property fmtid="{D5CDD505-2E9C-101B-9397-08002B2CF9AE}" pid="71" name="SanhedrinDocumentType">
    <vt:r8>91</vt:r8>
  </property>
</Properties>
</file>