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2B7AEE">
      <w:pPr>
        <w:spacing w:line="360" w:lineRule="auto"/>
        <w:jc w:val="right"/>
        <w:rPr>
          <w:rFonts w:ascii="Tahoma" w:hAnsi="Tahoma"/>
          <w:noProof w:val="0"/>
          <w:sz w:val="28"/>
          <w:rtl/>
        </w:rPr>
      </w:pPr>
      <w:bookmarkStart w:id="0" w:name="TextBody7"/>
      <w:r w:rsidRPr="002B7AEE">
        <w:rPr>
          <w:rFonts w:ascii="Tahoma" w:hAnsi="Tahoma"/>
          <w:noProof w:val="0"/>
          <w:sz w:val="28"/>
          <w:rtl/>
        </w:rPr>
        <w:t xml:space="preserve"> </w:t>
      </w:r>
      <w:bookmarkEnd w:id="0"/>
    </w:p>
    <w:p w:rsidR="00BD776A" w:rsidRDefault="002B7AEE">
      <w:pPr>
        <w:spacing w:line="360" w:lineRule="auto"/>
        <w:jc w:val="right"/>
        <w:rPr>
          <w:rFonts w:ascii="Tahoma" w:hAnsi="Tahoma"/>
          <w:noProof w:val="0"/>
          <w:sz w:val="28"/>
          <w:rtl/>
        </w:rPr>
      </w:pPr>
      <w:bookmarkStart w:id="1" w:name="TextBody8"/>
      <w:r w:rsidRPr="002B7AEE">
        <w:rPr>
          <w:rFonts w:ascii="Tahoma" w:hAnsi="Tahoma"/>
          <w:noProof w:val="0"/>
          <w:sz w:val="28"/>
          <w:rtl/>
        </w:rPr>
        <w:t xml:space="preserve"> </w:t>
      </w:r>
      <w:bookmarkEnd w:id="1"/>
    </w:p>
    <w:p w:rsidR="00BD776A" w:rsidRDefault="00BD776A">
      <w:pPr>
        <w:spacing w:line="360" w:lineRule="auto"/>
        <w:jc w:val="right"/>
        <w:rPr>
          <w:rFonts w:ascii="Tahoma" w:hAnsi="Tahoma"/>
          <w:b/>
          <w:bCs/>
          <w:noProof w:val="0"/>
          <w:sz w:val="28"/>
          <w:u w:val="single"/>
          <w:rtl/>
        </w:rPr>
      </w:pPr>
      <w:bookmarkStart w:id="2" w:name="TextBody10"/>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2B7AEE" w:rsidRPr="002B7AEE">
        <w:rPr>
          <w:noProof w:val="0"/>
          <w:rtl/>
        </w:rPr>
        <w:t>אדלשטיין יולי יואל</w:t>
      </w:r>
      <w:bookmarkEnd w:id="3"/>
    </w:p>
    <w:p w:rsidR="00BD776A" w:rsidRDefault="00BD776A">
      <w:pPr>
        <w:pStyle w:val="9"/>
        <w:keepNext w:val="0"/>
        <w:ind w:left="-9"/>
        <w:rPr>
          <w:noProof w:val="0"/>
          <w:rtl/>
        </w:rPr>
      </w:pPr>
    </w:p>
    <w:p w:rsidR="00BD776A" w:rsidRDefault="002B7AEE">
      <w:pPr>
        <w:pStyle w:val="9"/>
        <w:keepNext w:val="0"/>
        <w:ind w:left="-9"/>
        <w:rPr>
          <w:noProof w:val="0"/>
          <w:rtl/>
        </w:rPr>
      </w:pPr>
      <w:bookmarkStart w:id="4" w:name="Yor"/>
      <w:r w:rsidRPr="002B7AEE">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2B7AEE" w:rsidRPr="002B7AEE">
        <w:rPr>
          <w:noProof w:val="0"/>
          <w:rtl/>
        </w:rPr>
        <w:t>דיון מהיר</w:t>
      </w:r>
      <w:bookmarkEnd w:id="5"/>
      <w:r>
        <w:rPr>
          <w:rFonts w:hint="cs"/>
          <w:noProof w:val="0"/>
          <w:rtl/>
        </w:rPr>
        <w:t xml:space="preserve">  בנושא:</w:t>
      </w:r>
    </w:p>
    <w:p w:rsidR="00BD776A" w:rsidRDefault="002B7AEE">
      <w:pPr>
        <w:pStyle w:val="9"/>
        <w:keepNext w:val="0"/>
        <w:ind w:left="-9"/>
        <w:rPr>
          <w:noProof w:val="0"/>
          <w:u w:val="single"/>
          <w:rtl/>
        </w:rPr>
      </w:pPr>
      <w:bookmarkStart w:id="6" w:name="TextBody4"/>
      <w:r w:rsidRPr="002B7AEE">
        <w:rPr>
          <w:noProof w:val="0"/>
          <w:u w:val="single"/>
          <w:rtl/>
        </w:rPr>
        <w:t>מכתבי פיטורים שנשלחו לאלפי סייעות לקראת הקיץ</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2B7AEE" w:rsidRPr="002B7AEE" w:rsidRDefault="002B7AEE">
      <w:pPr>
        <w:pStyle w:val="9"/>
        <w:keepNext w:val="0"/>
        <w:ind w:left="-9"/>
        <w:rPr>
          <w:noProof w:val="0"/>
          <w:rtl/>
        </w:rPr>
      </w:pPr>
      <w:bookmarkStart w:id="7" w:name="TextBody5"/>
      <w:r w:rsidRPr="002B7AEE">
        <w:rPr>
          <w:noProof w:val="0"/>
          <w:rtl/>
        </w:rPr>
        <w:t xml:space="preserve">בימים אלה מקבלות אלפי סייעות במערכת החינוך בישראל מכתבי פיטורים ומכתבי הפסקת עבודה למשך חופשת הקיץ. רוב הסייעות הללו הן סייעות משלבות ילדים עם צרכים מיוחדים במוסדות החינוך הרגילים. </w:t>
      </w:r>
    </w:p>
    <w:p w:rsidR="002B7AEE" w:rsidRPr="002B7AEE" w:rsidRDefault="002B7AEE">
      <w:pPr>
        <w:pStyle w:val="9"/>
        <w:keepNext w:val="0"/>
        <w:ind w:left="-9"/>
        <w:rPr>
          <w:noProof w:val="0"/>
          <w:rtl/>
        </w:rPr>
      </w:pPr>
      <w:r w:rsidRPr="002B7AEE">
        <w:rPr>
          <w:noProof w:val="0"/>
          <w:rtl/>
        </w:rPr>
        <w:t xml:space="preserve">הפיטורים האלה נעשים בניגוד להצהרות נציגי מרכז השלטון המקומי וההסתדרות בדיון בוועדת החינוך מיום 3.3.14, כי ההסכם הקיבוצי של הסייעות המשלבות יתוקן כך שיובטחו להם 12 חודשי העסקה. </w:t>
      </w:r>
    </w:p>
    <w:p w:rsidR="002B7AEE" w:rsidRPr="002B7AEE" w:rsidRDefault="002B7AEE">
      <w:pPr>
        <w:pStyle w:val="9"/>
        <w:keepNext w:val="0"/>
        <w:ind w:left="-9"/>
        <w:rPr>
          <w:noProof w:val="0"/>
          <w:rtl/>
        </w:rPr>
      </w:pPr>
      <w:r w:rsidRPr="002B7AEE">
        <w:rPr>
          <w:noProof w:val="0"/>
          <w:rtl/>
        </w:rPr>
        <w:t xml:space="preserve">הסייעות המשלבות, עובדות בשכר נמוך מאד ממילא המסתכם בכ- 2700 ש"ח בחודש, נדרשות מדי קיץ לפנות ללשכת התעסוקה על מנת לקבל דמי אבטלה שאינם מגיעים אפילו לגובה שכרן הנמוך. </w:t>
      </w:r>
    </w:p>
    <w:p w:rsidR="002B7AEE" w:rsidRPr="002B7AEE" w:rsidRDefault="002B7AEE">
      <w:pPr>
        <w:pStyle w:val="9"/>
        <w:keepNext w:val="0"/>
        <w:ind w:left="-9"/>
        <w:rPr>
          <w:noProof w:val="0"/>
          <w:rtl/>
        </w:rPr>
      </w:pPr>
      <w:r w:rsidRPr="002B7AEE">
        <w:rPr>
          <w:noProof w:val="0"/>
          <w:rtl/>
        </w:rPr>
        <w:t>מלבד הפגיעה החמורה בפרנסתן, במעמדן ובכבודן של הסייעות (כמו גם של הילדים הזקוקים להן), מדובר בתשלום כפול של מדינת ישראל, לאור העובדה שמשרד החינוך מעביר לרשויות המקומיות 12 חודשי שכר לסייעות ואילו הרשויות מפטרות אותן לאחר 10 חודשים.</w:t>
      </w:r>
    </w:p>
    <w:p w:rsidR="002B7AEE" w:rsidRPr="002B7AEE" w:rsidRDefault="002B7AEE">
      <w:pPr>
        <w:pStyle w:val="9"/>
        <w:keepNext w:val="0"/>
        <w:ind w:left="-9"/>
        <w:rPr>
          <w:noProof w:val="0"/>
          <w:rtl/>
        </w:rPr>
      </w:pPr>
      <w:r w:rsidRPr="002B7AEE">
        <w:rPr>
          <w:noProof w:val="0"/>
          <w:rtl/>
        </w:rPr>
        <w:t>לאור האמור לעיל, אבקש לערוך דיון מהיר בוועדת החינוך, ולזמן אליו את הגורמים הרלוונטים ביניהם: יו"ר מרכז השלטון המקומי, יו"ר ההסתדרות, יו"ר הסתדרות מעו"ף, מנכ"לית משרד החינוך, רפרנט חינוך באגף התקציבים, נציגות מקואליציית הורים לילדים עם צרכים מיוחדים, ונציגות מהתארגנות הסייעות הארצית.</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2B7AEE" w:rsidP="00977722">
      <w:pPr>
        <w:spacing w:line="360" w:lineRule="auto"/>
        <w:ind w:left="5754" w:firstLine="12"/>
        <w:rPr>
          <w:rFonts w:ascii="Tahoma" w:hAnsi="Tahoma"/>
          <w:noProof w:val="0"/>
          <w:sz w:val="28"/>
        </w:rPr>
      </w:pPr>
      <w:bookmarkStart w:id="8" w:name="TextBody9"/>
      <w:r w:rsidRPr="002B7AEE">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2B7AEE">
        <w:rPr>
          <w:rFonts w:ascii="Tahoma" w:hAnsi="Tahoma"/>
          <w:noProof w:val="0"/>
          <w:sz w:val="28"/>
          <w:rtl/>
        </w:rPr>
        <w:t>גלאון זהבה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4164asNew.docx"/>
    <w:docVar w:name="StartMode" w:val="2"/>
    <w:docVar w:name="TemplateCount" w:val="42"/>
    <w:docVar w:name="WordsQuota" w:val="40"/>
  </w:docVars>
  <w:rsids>
    <w:rsidRoot w:val="00497FA2"/>
    <w:rsid w:val="002B7AEE"/>
    <w:rsid w:val="00497FA2"/>
    <w:rsid w:val="004E2736"/>
    <w:rsid w:val="007C48DB"/>
    <w:rsid w:val="007F30D8"/>
    <w:rsid w:val="00977722"/>
    <w:rsid w:val="00BD776A"/>
    <w:rsid w:val="00C76E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F3A906-9227-4BF3-8A57-7BC739331D1F}"/>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1044</Characters>
  <Application>Microsoft Office Word</Application>
  <DocSecurity>0</DocSecurity>
  <Lines>43</Lines>
  <Paragraphs>32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טליה רמתי</dc:creator>
  <cp:keywords/>
  <cp:lastModifiedBy>טליה רמתי</cp:lastModifiedBy>
  <cp:revision>2</cp:revision>
  <cp:lastPrinted>1900-12-31T21:00:00Z</cp:lastPrinted>
  <dcterms:created xsi:type="dcterms:W3CDTF">2014-06-19T12:37:00Z</dcterms:created>
  <dcterms:modified xsi:type="dcterms:W3CDTF">2014-06-19T12:37:00Z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