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02" w:type="dxa"/>
        <w:tblLook w:val="00A0" w:firstRow="1" w:lastRow="0" w:firstColumn="1" w:lastColumn="0" w:noHBand="0" w:noVBand="0"/>
      </w:tblPr>
      <w:tblGrid>
        <w:gridCol w:w="9302"/>
      </w:tblGrid>
      <w:tr w:rsidR="00223D2F" w:rsidRPr="00223D2F" w:rsidTr="00B86479">
        <w:trPr>
          <w:trHeight w:val="1260"/>
        </w:trPr>
        <w:tc>
          <w:tcPr>
            <w:tcW w:w="9302" w:type="dxa"/>
          </w:tcPr>
          <w:p w:rsidR="00223D2F" w:rsidRPr="00223D2F" w:rsidRDefault="00A968F7" w:rsidP="00724887">
            <w:pPr>
              <w:bidi/>
              <w:spacing w:line="360" w:lineRule="auto"/>
              <w:ind w:left="176"/>
              <w:jc w:val="center"/>
              <w:rPr>
                <w:rFonts w:ascii="Arial" w:hAnsi="Arial" w:cs="Arial"/>
              </w:rPr>
            </w:pPr>
            <w:bookmarkStart w:id="0" w:name="_GoBack"/>
            <w:bookmarkEnd w:id="0"/>
            <w:r>
              <w:rPr>
                <w:rFonts w:ascii="Arial" w:hAnsi="Arial" w:cs="Arial"/>
                <w:noProof/>
                <w:lang w:eastAsia="en-US" w:bidi="he-IL"/>
              </w:rPr>
              <w:drawing>
                <wp:inline distT="0" distB="0" distL="0" distR="0" wp14:anchorId="2E3C0197" wp14:editId="4F15CFFA">
                  <wp:extent cx="2295525" cy="819150"/>
                  <wp:effectExtent l="19050" t="0" r="9525" b="0"/>
                  <wp:docPr id="1" name="Picture 1" descr="New NB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NBN logo"/>
                          <pic:cNvPicPr>
                            <a:picLocks noChangeAspect="1" noChangeArrowheads="1"/>
                          </pic:cNvPicPr>
                        </pic:nvPicPr>
                        <pic:blipFill>
                          <a:blip r:embed="rId8" cstate="print"/>
                          <a:srcRect/>
                          <a:stretch>
                            <a:fillRect/>
                          </a:stretch>
                        </pic:blipFill>
                        <pic:spPr bwMode="auto">
                          <a:xfrm>
                            <a:off x="0" y="0"/>
                            <a:ext cx="2295525" cy="819150"/>
                          </a:xfrm>
                          <a:prstGeom prst="rect">
                            <a:avLst/>
                          </a:prstGeom>
                          <a:noFill/>
                          <a:ln w="9525">
                            <a:noFill/>
                            <a:miter lim="800000"/>
                            <a:headEnd/>
                            <a:tailEnd/>
                          </a:ln>
                        </pic:spPr>
                      </pic:pic>
                    </a:graphicData>
                  </a:graphic>
                </wp:inline>
              </w:drawing>
            </w:r>
          </w:p>
        </w:tc>
      </w:tr>
    </w:tbl>
    <w:p w:rsidR="00724887" w:rsidRPr="00724887" w:rsidRDefault="00724887" w:rsidP="00724887">
      <w:pPr>
        <w:bidi/>
        <w:spacing w:line="360" w:lineRule="auto"/>
        <w:ind w:left="360"/>
        <w:jc w:val="both"/>
        <w:rPr>
          <w:rFonts w:asciiTheme="minorBidi" w:eastAsia="Times New Roman" w:hAnsiTheme="minorBidi" w:cstheme="minorBidi"/>
          <w:color w:val="000000"/>
        </w:rPr>
      </w:pPr>
      <w:r w:rsidRPr="00724887">
        <w:rPr>
          <w:rFonts w:asciiTheme="minorBidi" w:eastAsia="Times New Roman" w:hAnsiTheme="minorBidi" w:cstheme="minorBidi"/>
          <w:color w:val="000000"/>
          <w:u w:val="single"/>
          <w:rtl/>
          <w:lang w:bidi="he-IL"/>
        </w:rPr>
        <w:t>רקע</w:t>
      </w:r>
    </w:p>
    <w:p w:rsidR="00724887" w:rsidRPr="00724887" w:rsidRDefault="00724887" w:rsidP="00724887">
      <w:pPr>
        <w:bidi/>
        <w:spacing w:line="360" w:lineRule="auto"/>
        <w:ind w:left="369"/>
        <w:jc w:val="both"/>
        <w:rPr>
          <w:rFonts w:asciiTheme="minorBidi" w:eastAsia="Times New Roman" w:hAnsiTheme="minorBidi" w:cstheme="minorBidi"/>
          <w:color w:val="000000"/>
          <w:rtl/>
        </w:rPr>
      </w:pPr>
      <w:r w:rsidRPr="00724887">
        <w:rPr>
          <w:rFonts w:asciiTheme="minorBidi" w:eastAsia="Times New Roman" w:hAnsiTheme="minorBidi" w:cstheme="minorBidi"/>
          <w:color w:val="000000"/>
          <w:rtl/>
          <w:lang w:bidi="he-IL"/>
        </w:rPr>
        <w:t>אחד החסמים המרכזיים לעלייה של יהודים מארצות המערב הוא החסם התעסוקתי</w:t>
      </w:r>
      <w:r w:rsidRPr="00724887">
        <w:rPr>
          <w:rFonts w:asciiTheme="minorBidi" w:eastAsia="Times New Roman" w:hAnsiTheme="minorBidi" w:cstheme="minorBidi"/>
          <w:color w:val="000000"/>
          <w:rtl/>
        </w:rPr>
        <w:t xml:space="preserve">. </w:t>
      </w:r>
      <w:r w:rsidRPr="00724887">
        <w:rPr>
          <w:rFonts w:asciiTheme="minorBidi" w:eastAsia="Times New Roman" w:hAnsiTheme="minorBidi" w:cstheme="minorBidi"/>
          <w:color w:val="000000"/>
          <w:rtl/>
          <w:lang w:bidi="he-IL"/>
        </w:rPr>
        <w:t>העולים מגיעים ברובם עם מקצועות חופשיים ותארים אקדמיים</w:t>
      </w:r>
      <w:r w:rsidRPr="00724887">
        <w:rPr>
          <w:rFonts w:asciiTheme="minorBidi" w:eastAsia="Times New Roman" w:hAnsiTheme="minorBidi" w:cstheme="minorBidi"/>
          <w:color w:val="000000"/>
          <w:rtl/>
        </w:rPr>
        <w:t xml:space="preserve">, </w:t>
      </w:r>
      <w:r w:rsidRPr="00724887">
        <w:rPr>
          <w:rFonts w:asciiTheme="minorBidi" w:eastAsia="Times New Roman" w:hAnsiTheme="minorBidi" w:cstheme="minorBidi"/>
          <w:color w:val="000000"/>
          <w:rtl/>
          <w:lang w:bidi="he-IL"/>
        </w:rPr>
        <w:t xml:space="preserve">אך ההסתגלות התעסוקתית שלהם אורכת בין </w:t>
      </w:r>
      <w:r w:rsidRPr="00724887">
        <w:rPr>
          <w:rFonts w:asciiTheme="minorBidi" w:eastAsia="Times New Roman" w:hAnsiTheme="minorBidi" w:cstheme="minorBidi"/>
          <w:color w:val="000000"/>
          <w:rtl/>
        </w:rPr>
        <w:t xml:space="preserve">6-12 </w:t>
      </w:r>
      <w:r w:rsidRPr="00724887">
        <w:rPr>
          <w:rFonts w:asciiTheme="minorBidi" w:eastAsia="Times New Roman" w:hAnsiTheme="minorBidi" w:cstheme="minorBidi"/>
          <w:color w:val="000000"/>
          <w:rtl/>
          <w:lang w:bidi="he-IL"/>
        </w:rPr>
        <w:t>חדשים לאחר הגעתם ארצה</w:t>
      </w:r>
      <w:r w:rsidRPr="00724887">
        <w:rPr>
          <w:rFonts w:asciiTheme="minorBidi" w:eastAsia="Times New Roman" w:hAnsiTheme="minorBidi" w:cstheme="minorBidi"/>
          <w:color w:val="000000"/>
          <w:rtl/>
        </w:rPr>
        <w:t xml:space="preserve">. </w:t>
      </w:r>
      <w:r w:rsidRPr="00724887">
        <w:rPr>
          <w:rFonts w:asciiTheme="minorBidi" w:eastAsia="Times New Roman" w:hAnsiTheme="minorBidi" w:cstheme="minorBidi"/>
          <w:color w:val="000000"/>
          <w:rtl/>
          <w:lang w:bidi="he-IL"/>
        </w:rPr>
        <w:t>קידום תעסוקת עולים במגזר הציבורי יהווה הצהרה של ממשלת ישראל כי היא מעודדת תעסוקת עולים ומוכנה להקצות לשם כך משאבים וביטוי מעשי</w:t>
      </w:r>
      <w:r w:rsidRPr="00724887">
        <w:rPr>
          <w:rFonts w:asciiTheme="minorBidi" w:eastAsia="Times New Roman" w:hAnsiTheme="minorBidi" w:cstheme="minorBidi"/>
          <w:color w:val="000000"/>
          <w:rtl/>
        </w:rPr>
        <w:t xml:space="preserve">. </w:t>
      </w:r>
      <w:r w:rsidRPr="00724887">
        <w:rPr>
          <w:rFonts w:asciiTheme="minorBidi" w:eastAsia="Times New Roman" w:hAnsiTheme="minorBidi" w:cstheme="minorBidi"/>
          <w:color w:val="000000"/>
          <w:rtl/>
          <w:lang w:bidi="he-IL"/>
        </w:rPr>
        <w:t>חקיקת החוק תשדר גם למגזר הפרטי כי יש צורך להקצות משאבים לתעסוקת עולים על מנת לעודד את היצרנות שלהם ולהקל ככל האפשר על השתלבותם בחברה הישראלית על ידי כניסתם לשוק התעסוקה הישראלי</w:t>
      </w:r>
      <w:r w:rsidRPr="00724887">
        <w:rPr>
          <w:rFonts w:asciiTheme="minorBidi" w:eastAsia="Times New Roman" w:hAnsiTheme="minorBidi" w:cstheme="minorBidi"/>
          <w:color w:val="000000"/>
          <w:rtl/>
        </w:rPr>
        <w:t>.</w:t>
      </w:r>
    </w:p>
    <w:p w:rsidR="00724887" w:rsidRDefault="00724887" w:rsidP="00724887">
      <w:pPr>
        <w:bidi/>
        <w:spacing w:line="360" w:lineRule="auto"/>
        <w:ind w:left="369"/>
        <w:jc w:val="both"/>
        <w:rPr>
          <w:rFonts w:asciiTheme="minorBidi" w:eastAsia="Times New Roman" w:hAnsiTheme="minorBidi" w:cstheme="minorBidi"/>
          <w:color w:val="000000"/>
          <w:u w:val="single"/>
        </w:rPr>
      </w:pPr>
    </w:p>
    <w:p w:rsidR="00724887" w:rsidRPr="00724887" w:rsidRDefault="00724887" w:rsidP="00724887">
      <w:pPr>
        <w:bidi/>
        <w:spacing w:line="360" w:lineRule="auto"/>
        <w:ind w:left="369"/>
        <w:jc w:val="both"/>
        <w:rPr>
          <w:rFonts w:asciiTheme="minorBidi" w:eastAsia="Times New Roman" w:hAnsiTheme="minorBidi" w:cstheme="minorBidi"/>
          <w:color w:val="000000"/>
          <w:rtl/>
        </w:rPr>
      </w:pPr>
      <w:r w:rsidRPr="00724887">
        <w:rPr>
          <w:rFonts w:asciiTheme="minorBidi" w:eastAsia="Times New Roman" w:hAnsiTheme="minorBidi" w:cstheme="minorBidi"/>
          <w:color w:val="000000"/>
          <w:u w:val="single"/>
          <w:rtl/>
          <w:lang w:bidi="he-IL"/>
        </w:rPr>
        <w:t>לשון החוק</w:t>
      </w:r>
    </w:p>
    <w:p w:rsidR="00724887" w:rsidRPr="00724887" w:rsidRDefault="00724887" w:rsidP="00724887">
      <w:pPr>
        <w:bidi/>
        <w:spacing w:line="360" w:lineRule="auto"/>
        <w:ind w:left="369"/>
        <w:jc w:val="both"/>
        <w:rPr>
          <w:rFonts w:asciiTheme="minorBidi" w:eastAsia="Times New Roman" w:hAnsiTheme="minorBidi" w:cstheme="minorBidi"/>
          <w:color w:val="000000"/>
          <w:rtl/>
        </w:rPr>
      </w:pPr>
      <w:r w:rsidRPr="00724887">
        <w:rPr>
          <w:rFonts w:asciiTheme="minorBidi" w:eastAsia="Times New Roman" w:hAnsiTheme="minorBidi" w:cstheme="minorBidi"/>
          <w:color w:val="000000"/>
          <w:rtl/>
          <w:lang w:bidi="he-IL"/>
        </w:rPr>
        <w:t xml:space="preserve">בחוק שירות המדינה </w:t>
      </w:r>
      <w:r w:rsidRPr="00724887">
        <w:rPr>
          <w:rFonts w:asciiTheme="minorBidi" w:eastAsia="Times New Roman" w:hAnsiTheme="minorBidi" w:cstheme="minorBidi"/>
          <w:color w:val="000000"/>
          <w:rtl/>
        </w:rPr>
        <w:t>(</w:t>
      </w:r>
      <w:r w:rsidRPr="00724887">
        <w:rPr>
          <w:rFonts w:asciiTheme="minorBidi" w:eastAsia="Times New Roman" w:hAnsiTheme="minorBidi" w:cstheme="minorBidi"/>
          <w:color w:val="000000"/>
          <w:rtl/>
          <w:lang w:bidi="he-IL"/>
        </w:rPr>
        <w:t>מינויים</w:t>
      </w:r>
      <w:r w:rsidRPr="00724887">
        <w:rPr>
          <w:rFonts w:asciiTheme="minorBidi" w:eastAsia="Times New Roman" w:hAnsiTheme="minorBidi" w:cstheme="minorBidi"/>
          <w:color w:val="000000"/>
          <w:rtl/>
        </w:rPr>
        <w:t xml:space="preserve">) </w:t>
      </w:r>
      <w:r w:rsidRPr="00724887">
        <w:rPr>
          <w:rFonts w:asciiTheme="minorBidi" w:eastAsia="Times New Roman" w:hAnsiTheme="minorBidi" w:cstheme="minorBidi"/>
          <w:color w:val="000000"/>
          <w:rtl/>
          <w:lang w:bidi="he-IL"/>
        </w:rPr>
        <w:t>תשי</w:t>
      </w:r>
      <w:r w:rsidRPr="00724887">
        <w:rPr>
          <w:rFonts w:asciiTheme="minorBidi" w:eastAsia="Times New Roman" w:hAnsiTheme="minorBidi" w:cstheme="minorBidi"/>
          <w:color w:val="000000"/>
          <w:rtl/>
        </w:rPr>
        <w:t>"</w:t>
      </w:r>
      <w:r w:rsidRPr="00724887">
        <w:rPr>
          <w:rFonts w:asciiTheme="minorBidi" w:eastAsia="Times New Roman" w:hAnsiTheme="minorBidi" w:cstheme="minorBidi"/>
          <w:color w:val="000000"/>
          <w:rtl/>
          <w:lang w:bidi="he-IL"/>
        </w:rPr>
        <w:t xml:space="preserve">ט </w:t>
      </w:r>
      <w:r w:rsidRPr="00724887">
        <w:rPr>
          <w:rFonts w:asciiTheme="minorBidi" w:eastAsia="Times New Roman" w:hAnsiTheme="minorBidi" w:cstheme="minorBidi"/>
          <w:color w:val="000000"/>
          <w:rtl/>
        </w:rPr>
        <w:t>- 1959  </w:t>
      </w:r>
      <w:r w:rsidRPr="00724887">
        <w:rPr>
          <w:rFonts w:asciiTheme="minorBidi" w:eastAsia="Times New Roman" w:hAnsiTheme="minorBidi" w:cstheme="minorBidi"/>
          <w:color w:val="000000"/>
          <w:rtl/>
          <w:lang w:bidi="he-IL"/>
        </w:rPr>
        <w:t>מובא</w:t>
      </w:r>
      <w:r w:rsidRPr="00724887">
        <w:rPr>
          <w:rFonts w:asciiTheme="minorBidi" w:eastAsia="Times New Roman" w:hAnsiTheme="minorBidi" w:cstheme="minorBidi"/>
          <w:color w:val="000000"/>
          <w:rtl/>
        </w:rPr>
        <w:t>:</w:t>
      </w:r>
    </w:p>
    <w:p w:rsidR="00724887" w:rsidRPr="00724887" w:rsidRDefault="00724887" w:rsidP="00724887">
      <w:pPr>
        <w:keepNext/>
        <w:bidi/>
        <w:spacing w:line="360" w:lineRule="auto"/>
        <w:ind w:left="369"/>
        <w:jc w:val="both"/>
        <w:rPr>
          <w:rFonts w:asciiTheme="minorBidi" w:eastAsia="Times New Roman" w:hAnsiTheme="minorBidi" w:cstheme="minorBidi"/>
          <w:b/>
          <w:bCs/>
          <w:color w:val="000000"/>
          <w:rtl/>
        </w:rPr>
      </w:pPr>
      <w:r w:rsidRPr="00724887">
        <w:rPr>
          <w:rFonts w:asciiTheme="minorBidi" w:eastAsia="Times New Roman" w:hAnsiTheme="minorBidi" w:cstheme="minorBidi"/>
          <w:b/>
          <w:bCs/>
          <w:color w:val="000000"/>
          <w:rtl/>
        </w:rPr>
        <w:t>15</w:t>
      </w:r>
      <w:r w:rsidRPr="00724887">
        <w:rPr>
          <w:rFonts w:asciiTheme="minorBidi" w:eastAsia="Times New Roman" w:hAnsiTheme="minorBidi" w:cstheme="minorBidi"/>
          <w:b/>
          <w:bCs/>
          <w:color w:val="000000"/>
          <w:rtl/>
          <w:lang w:bidi="he-IL"/>
        </w:rPr>
        <w:t>א</w:t>
      </w:r>
      <w:r w:rsidRPr="00724887">
        <w:rPr>
          <w:rFonts w:asciiTheme="minorBidi" w:eastAsia="Times New Roman" w:hAnsiTheme="minorBidi" w:cstheme="minorBidi"/>
          <w:b/>
          <w:bCs/>
          <w:color w:val="000000"/>
          <w:rtl/>
        </w:rPr>
        <w:t xml:space="preserve">. </w:t>
      </w:r>
      <w:r w:rsidRPr="00724887">
        <w:rPr>
          <w:rFonts w:asciiTheme="minorBidi" w:eastAsia="Times New Roman" w:hAnsiTheme="minorBidi" w:cstheme="minorBidi"/>
          <w:b/>
          <w:bCs/>
          <w:color w:val="000000"/>
          <w:rtl/>
          <w:lang w:bidi="he-IL"/>
        </w:rPr>
        <w:t>ייצוג הולם בקרב העובדים בשירות המדינה</w:t>
      </w:r>
      <w:r w:rsidRPr="00724887">
        <w:rPr>
          <w:rFonts w:asciiTheme="minorBidi" w:eastAsia="Times New Roman" w:hAnsiTheme="minorBidi" w:cstheme="minorBidi"/>
          <w:color w:val="000000"/>
          <w:rtl/>
        </w:rPr>
        <w:t> (</w:t>
      </w:r>
      <w:r w:rsidRPr="00724887">
        <w:rPr>
          <w:rFonts w:asciiTheme="minorBidi" w:eastAsia="Times New Roman" w:hAnsiTheme="minorBidi" w:cstheme="minorBidi"/>
          <w:color w:val="000000"/>
          <w:rtl/>
          <w:lang w:bidi="he-IL"/>
        </w:rPr>
        <w:t>תיקון</w:t>
      </w:r>
      <w:r w:rsidRPr="00724887">
        <w:rPr>
          <w:rFonts w:asciiTheme="minorBidi" w:eastAsia="Times New Roman" w:hAnsiTheme="minorBidi" w:cstheme="minorBidi"/>
          <w:color w:val="000000"/>
          <w:rtl/>
        </w:rPr>
        <w:t xml:space="preserve">: </w:t>
      </w:r>
      <w:r w:rsidRPr="00724887">
        <w:rPr>
          <w:rFonts w:asciiTheme="minorBidi" w:eastAsia="Times New Roman" w:hAnsiTheme="minorBidi" w:cstheme="minorBidi"/>
          <w:color w:val="000000"/>
          <w:rtl/>
          <w:lang w:bidi="he-IL"/>
        </w:rPr>
        <w:t>תשנ</w:t>
      </w:r>
      <w:r w:rsidRPr="00724887">
        <w:rPr>
          <w:rFonts w:asciiTheme="minorBidi" w:eastAsia="Times New Roman" w:hAnsiTheme="minorBidi" w:cstheme="minorBidi"/>
          <w:color w:val="000000"/>
          <w:rtl/>
        </w:rPr>
        <w:t>"</w:t>
      </w:r>
      <w:r w:rsidRPr="00724887">
        <w:rPr>
          <w:rFonts w:asciiTheme="minorBidi" w:eastAsia="Times New Roman" w:hAnsiTheme="minorBidi" w:cstheme="minorBidi"/>
          <w:color w:val="000000"/>
          <w:rtl/>
          <w:lang w:bidi="he-IL"/>
        </w:rPr>
        <w:t>ה</w:t>
      </w:r>
      <w:r w:rsidRPr="00724887">
        <w:rPr>
          <w:rFonts w:asciiTheme="minorBidi" w:eastAsia="Times New Roman" w:hAnsiTheme="minorBidi" w:cstheme="minorBidi"/>
          <w:color w:val="000000"/>
          <w:rtl/>
        </w:rPr>
        <w:t xml:space="preserve">, </w:t>
      </w:r>
      <w:r w:rsidRPr="00724887">
        <w:rPr>
          <w:rFonts w:asciiTheme="minorBidi" w:eastAsia="Times New Roman" w:hAnsiTheme="minorBidi" w:cstheme="minorBidi"/>
          <w:color w:val="000000"/>
          <w:rtl/>
          <w:lang w:bidi="he-IL"/>
        </w:rPr>
        <w:t>תשנ</w:t>
      </w:r>
      <w:r w:rsidRPr="00724887">
        <w:rPr>
          <w:rFonts w:asciiTheme="minorBidi" w:eastAsia="Times New Roman" w:hAnsiTheme="minorBidi" w:cstheme="minorBidi"/>
          <w:color w:val="000000"/>
          <w:rtl/>
        </w:rPr>
        <w:t>"</w:t>
      </w:r>
      <w:r w:rsidRPr="00724887">
        <w:rPr>
          <w:rFonts w:asciiTheme="minorBidi" w:eastAsia="Times New Roman" w:hAnsiTheme="minorBidi" w:cstheme="minorBidi"/>
          <w:color w:val="000000"/>
          <w:rtl/>
          <w:lang w:bidi="he-IL"/>
        </w:rPr>
        <w:t>ח</w:t>
      </w:r>
      <w:r w:rsidRPr="00724887">
        <w:rPr>
          <w:rFonts w:asciiTheme="minorBidi" w:eastAsia="Times New Roman" w:hAnsiTheme="minorBidi" w:cstheme="minorBidi"/>
          <w:color w:val="000000"/>
          <w:rtl/>
        </w:rPr>
        <w:t xml:space="preserve">, </w:t>
      </w:r>
      <w:r w:rsidRPr="00724887">
        <w:rPr>
          <w:rFonts w:asciiTheme="minorBidi" w:eastAsia="Times New Roman" w:hAnsiTheme="minorBidi" w:cstheme="minorBidi"/>
          <w:color w:val="000000"/>
          <w:rtl/>
          <w:lang w:bidi="he-IL"/>
        </w:rPr>
        <w:t>תשס</w:t>
      </w:r>
      <w:r w:rsidRPr="00724887">
        <w:rPr>
          <w:rFonts w:asciiTheme="minorBidi" w:eastAsia="Times New Roman" w:hAnsiTheme="minorBidi" w:cstheme="minorBidi"/>
          <w:color w:val="000000"/>
          <w:rtl/>
        </w:rPr>
        <w:t>"</w:t>
      </w:r>
      <w:r w:rsidRPr="00724887">
        <w:rPr>
          <w:rFonts w:asciiTheme="minorBidi" w:eastAsia="Times New Roman" w:hAnsiTheme="minorBidi" w:cstheme="minorBidi"/>
          <w:color w:val="000000"/>
          <w:rtl/>
          <w:lang w:bidi="he-IL"/>
        </w:rPr>
        <w:t>א</w:t>
      </w:r>
      <w:r w:rsidRPr="00724887">
        <w:rPr>
          <w:rFonts w:asciiTheme="minorBidi" w:eastAsia="Times New Roman" w:hAnsiTheme="minorBidi" w:cstheme="minorBidi"/>
          <w:color w:val="000000"/>
          <w:rtl/>
        </w:rPr>
        <w:t>)7</w:t>
      </w:r>
    </w:p>
    <w:p w:rsidR="00724887" w:rsidRPr="00724887" w:rsidRDefault="00724887" w:rsidP="00724887">
      <w:pPr>
        <w:bidi/>
        <w:spacing w:line="360" w:lineRule="auto"/>
        <w:ind w:left="369"/>
        <w:jc w:val="both"/>
        <w:rPr>
          <w:rFonts w:asciiTheme="minorBidi" w:eastAsia="Times New Roman" w:hAnsiTheme="minorBidi" w:cstheme="minorBidi"/>
          <w:color w:val="000000"/>
          <w:rtl/>
        </w:rPr>
      </w:pPr>
      <w:r w:rsidRPr="00724887">
        <w:rPr>
          <w:rFonts w:asciiTheme="minorBidi" w:eastAsia="Times New Roman" w:hAnsiTheme="minorBidi" w:cstheme="minorBidi"/>
          <w:color w:val="000000"/>
          <w:rtl/>
          <w:lang w:bidi="he-IL"/>
        </w:rPr>
        <w:t>בקרב העובדים בשירות המדינה</w:t>
      </w:r>
      <w:r w:rsidRPr="00724887">
        <w:rPr>
          <w:rFonts w:asciiTheme="minorBidi" w:eastAsia="Times New Roman" w:hAnsiTheme="minorBidi" w:cstheme="minorBidi"/>
          <w:color w:val="000000"/>
          <w:rtl/>
        </w:rPr>
        <w:t xml:space="preserve">, </w:t>
      </w:r>
      <w:r w:rsidRPr="00724887">
        <w:rPr>
          <w:rFonts w:asciiTheme="minorBidi" w:eastAsia="Times New Roman" w:hAnsiTheme="minorBidi" w:cstheme="minorBidi"/>
          <w:color w:val="000000"/>
          <w:rtl/>
          <w:lang w:bidi="he-IL"/>
        </w:rPr>
        <w:t>בכלל הדרגות והמקצועות</w:t>
      </w:r>
      <w:r w:rsidRPr="00724887">
        <w:rPr>
          <w:rFonts w:asciiTheme="minorBidi" w:eastAsia="Times New Roman" w:hAnsiTheme="minorBidi" w:cstheme="minorBidi"/>
          <w:color w:val="000000"/>
          <w:rtl/>
        </w:rPr>
        <w:t xml:space="preserve">, </w:t>
      </w:r>
      <w:r w:rsidRPr="00724887">
        <w:rPr>
          <w:rFonts w:asciiTheme="minorBidi" w:eastAsia="Times New Roman" w:hAnsiTheme="minorBidi" w:cstheme="minorBidi"/>
          <w:color w:val="000000"/>
          <w:rtl/>
          <w:lang w:bidi="he-IL"/>
        </w:rPr>
        <w:t>בכל משרד ובכל יחידות סמך</w:t>
      </w:r>
      <w:r w:rsidRPr="00724887">
        <w:rPr>
          <w:rFonts w:asciiTheme="minorBidi" w:eastAsia="Times New Roman" w:hAnsiTheme="minorBidi" w:cstheme="minorBidi"/>
          <w:color w:val="000000"/>
          <w:rtl/>
        </w:rPr>
        <w:t xml:space="preserve">, </w:t>
      </w:r>
      <w:r w:rsidRPr="00724887">
        <w:rPr>
          <w:rFonts w:asciiTheme="minorBidi" w:eastAsia="Times New Roman" w:hAnsiTheme="minorBidi" w:cstheme="minorBidi"/>
          <w:color w:val="000000"/>
          <w:rtl/>
          <w:lang w:bidi="he-IL"/>
        </w:rPr>
        <w:t>יינתן ביטוי הולם</w:t>
      </w:r>
      <w:r w:rsidRPr="00724887">
        <w:rPr>
          <w:rFonts w:asciiTheme="minorBidi" w:eastAsia="Times New Roman" w:hAnsiTheme="minorBidi" w:cstheme="minorBidi"/>
          <w:color w:val="000000"/>
          <w:rtl/>
        </w:rPr>
        <w:t xml:space="preserve">, </w:t>
      </w:r>
      <w:r w:rsidRPr="00724887">
        <w:rPr>
          <w:rFonts w:asciiTheme="minorBidi" w:eastAsia="Times New Roman" w:hAnsiTheme="minorBidi" w:cstheme="minorBidi"/>
          <w:color w:val="000000"/>
          <w:rtl/>
          <w:lang w:bidi="he-IL"/>
        </w:rPr>
        <w:t>בנסיבות הענין</w:t>
      </w:r>
      <w:r w:rsidRPr="00724887">
        <w:rPr>
          <w:rFonts w:asciiTheme="minorBidi" w:eastAsia="Times New Roman" w:hAnsiTheme="minorBidi" w:cstheme="minorBidi"/>
          <w:color w:val="000000"/>
          <w:rtl/>
        </w:rPr>
        <w:t xml:space="preserve">, </w:t>
      </w:r>
      <w:r w:rsidRPr="00724887">
        <w:rPr>
          <w:rFonts w:asciiTheme="minorBidi" w:eastAsia="Times New Roman" w:hAnsiTheme="minorBidi" w:cstheme="minorBidi"/>
          <w:color w:val="000000"/>
          <w:rtl/>
          <w:lang w:bidi="he-IL"/>
        </w:rPr>
        <w:t>לייצוגם של בני שני המינים</w:t>
      </w:r>
      <w:r w:rsidRPr="00724887">
        <w:rPr>
          <w:rFonts w:asciiTheme="minorBidi" w:eastAsia="Times New Roman" w:hAnsiTheme="minorBidi" w:cstheme="minorBidi"/>
          <w:color w:val="000000"/>
          <w:rtl/>
        </w:rPr>
        <w:t xml:space="preserve">, </w:t>
      </w:r>
      <w:r w:rsidRPr="00724887">
        <w:rPr>
          <w:rFonts w:asciiTheme="minorBidi" w:eastAsia="Times New Roman" w:hAnsiTheme="minorBidi" w:cstheme="minorBidi"/>
          <w:color w:val="000000"/>
          <w:rtl/>
          <w:lang w:bidi="he-IL"/>
        </w:rPr>
        <w:t>של אנשים עם מוגבלות</w:t>
      </w:r>
      <w:r w:rsidRPr="00724887">
        <w:rPr>
          <w:rFonts w:asciiTheme="minorBidi" w:eastAsia="Times New Roman" w:hAnsiTheme="minorBidi" w:cstheme="minorBidi"/>
          <w:color w:val="000000"/>
          <w:rtl/>
        </w:rPr>
        <w:t xml:space="preserve">, </w:t>
      </w:r>
      <w:r w:rsidRPr="00724887">
        <w:rPr>
          <w:rFonts w:asciiTheme="minorBidi" w:eastAsia="Times New Roman" w:hAnsiTheme="minorBidi" w:cstheme="minorBidi"/>
          <w:color w:val="000000"/>
          <w:rtl/>
          <w:lang w:bidi="he-IL"/>
        </w:rPr>
        <w:t>ושל בני האוכלוסיה הערבית</w:t>
      </w:r>
      <w:r w:rsidRPr="00724887">
        <w:rPr>
          <w:rFonts w:asciiTheme="minorBidi" w:eastAsia="Times New Roman" w:hAnsiTheme="minorBidi" w:cstheme="minorBidi"/>
          <w:color w:val="000000"/>
          <w:rtl/>
        </w:rPr>
        <w:t xml:space="preserve">, </w:t>
      </w:r>
      <w:r w:rsidRPr="00724887">
        <w:rPr>
          <w:rFonts w:asciiTheme="minorBidi" w:eastAsia="Times New Roman" w:hAnsiTheme="minorBidi" w:cstheme="minorBidi"/>
          <w:color w:val="000000"/>
          <w:rtl/>
          <w:lang w:bidi="he-IL"/>
        </w:rPr>
        <w:t>לרבות הדרוזית והצ</w:t>
      </w:r>
      <w:r w:rsidRPr="00724887">
        <w:rPr>
          <w:rFonts w:asciiTheme="minorBidi" w:eastAsia="Times New Roman" w:hAnsiTheme="minorBidi" w:cstheme="minorBidi"/>
          <w:color w:val="000000"/>
          <w:rtl/>
        </w:rPr>
        <w:t>'</w:t>
      </w:r>
      <w:r w:rsidRPr="00724887">
        <w:rPr>
          <w:rFonts w:asciiTheme="minorBidi" w:eastAsia="Times New Roman" w:hAnsiTheme="minorBidi" w:cstheme="minorBidi"/>
          <w:color w:val="000000"/>
          <w:rtl/>
          <w:lang w:bidi="he-IL"/>
        </w:rPr>
        <w:t xml:space="preserve">רקסית </w:t>
      </w:r>
      <w:r w:rsidRPr="00724887">
        <w:rPr>
          <w:rFonts w:asciiTheme="minorBidi" w:eastAsia="Times New Roman" w:hAnsiTheme="minorBidi" w:cstheme="minorBidi"/>
          <w:color w:val="000000"/>
          <w:rtl/>
        </w:rPr>
        <w:t>(</w:t>
      </w:r>
      <w:r w:rsidRPr="00724887">
        <w:rPr>
          <w:rFonts w:asciiTheme="minorBidi" w:eastAsia="Times New Roman" w:hAnsiTheme="minorBidi" w:cstheme="minorBidi"/>
          <w:color w:val="000000"/>
          <w:rtl/>
          <w:lang w:bidi="he-IL"/>
        </w:rPr>
        <w:t xml:space="preserve">בחוק זה </w:t>
      </w:r>
      <w:r w:rsidRPr="00724887">
        <w:rPr>
          <w:rFonts w:asciiTheme="minorBidi" w:eastAsia="Times New Roman" w:hAnsiTheme="minorBidi" w:cstheme="minorBidi"/>
          <w:color w:val="000000"/>
          <w:rtl/>
        </w:rPr>
        <w:t>- </w:t>
      </w:r>
      <w:r w:rsidRPr="00724887">
        <w:rPr>
          <w:rFonts w:asciiTheme="minorBidi" w:eastAsia="Times New Roman" w:hAnsiTheme="minorBidi" w:cstheme="minorBidi"/>
          <w:b/>
          <w:bCs/>
          <w:color w:val="000000"/>
          <w:rtl/>
          <w:lang w:bidi="he-IL"/>
        </w:rPr>
        <w:t>ייצוג הולם</w:t>
      </w:r>
      <w:r w:rsidRPr="00724887">
        <w:rPr>
          <w:rFonts w:asciiTheme="minorBidi" w:eastAsia="Times New Roman" w:hAnsiTheme="minorBidi" w:cstheme="minorBidi"/>
          <w:color w:val="000000"/>
          <w:rtl/>
        </w:rPr>
        <w:t>).</w:t>
      </w:r>
    </w:p>
    <w:p w:rsidR="00724887" w:rsidRPr="000F17F1" w:rsidRDefault="00724887" w:rsidP="00724887">
      <w:pPr>
        <w:bidi/>
        <w:spacing w:line="360" w:lineRule="auto"/>
        <w:ind w:left="369"/>
        <w:jc w:val="both"/>
        <w:rPr>
          <w:rFonts w:asciiTheme="minorBidi" w:eastAsia="Times New Roman" w:hAnsiTheme="minorBidi" w:cstheme="minorBidi"/>
          <w:color w:val="000000"/>
          <w:rtl/>
        </w:rPr>
      </w:pPr>
    </w:p>
    <w:p w:rsidR="00724887" w:rsidRPr="00724887" w:rsidRDefault="00724887" w:rsidP="00724887">
      <w:pPr>
        <w:bidi/>
        <w:spacing w:line="360" w:lineRule="auto"/>
        <w:ind w:left="369"/>
        <w:jc w:val="both"/>
        <w:rPr>
          <w:rFonts w:asciiTheme="minorBidi" w:eastAsia="Times New Roman" w:hAnsiTheme="minorBidi" w:cstheme="minorBidi"/>
          <w:color w:val="000000"/>
          <w:rtl/>
        </w:rPr>
      </w:pPr>
      <w:r w:rsidRPr="00724887">
        <w:rPr>
          <w:rFonts w:asciiTheme="minorBidi" w:eastAsia="Times New Roman" w:hAnsiTheme="minorBidi" w:cstheme="minorBidi"/>
          <w:color w:val="000000"/>
          <w:u w:val="single"/>
          <w:rtl/>
          <w:lang w:bidi="he-IL"/>
        </w:rPr>
        <w:t>הצעה לתיקון</w:t>
      </w:r>
    </w:p>
    <w:p w:rsidR="00724887" w:rsidRPr="00724887" w:rsidRDefault="00724887" w:rsidP="00724887">
      <w:pPr>
        <w:bidi/>
        <w:spacing w:line="360" w:lineRule="auto"/>
        <w:ind w:left="369"/>
        <w:jc w:val="both"/>
        <w:rPr>
          <w:rFonts w:asciiTheme="minorBidi" w:eastAsia="Times New Roman" w:hAnsiTheme="minorBidi" w:cstheme="minorBidi"/>
          <w:color w:val="000000"/>
          <w:rtl/>
        </w:rPr>
      </w:pPr>
      <w:r w:rsidRPr="00724887">
        <w:rPr>
          <w:rFonts w:asciiTheme="minorBidi" w:eastAsia="Times New Roman" w:hAnsiTheme="minorBidi" w:cstheme="minorBidi"/>
          <w:color w:val="000000"/>
          <w:rtl/>
          <w:lang w:bidi="he-IL"/>
        </w:rPr>
        <w:t>לאחר המילים</w:t>
      </w:r>
      <w:r w:rsidRPr="00724887">
        <w:rPr>
          <w:rFonts w:asciiTheme="minorBidi" w:eastAsia="Times New Roman" w:hAnsiTheme="minorBidi" w:cstheme="minorBidi"/>
          <w:color w:val="000000"/>
          <w:rtl/>
        </w:rPr>
        <w:t> "</w:t>
      </w:r>
      <w:r w:rsidRPr="00724887">
        <w:rPr>
          <w:rFonts w:asciiTheme="minorBidi" w:eastAsia="Times New Roman" w:hAnsiTheme="minorBidi" w:cstheme="minorBidi"/>
          <w:color w:val="000000"/>
          <w:rtl/>
          <w:lang w:bidi="he-IL"/>
        </w:rPr>
        <w:t>אנשים עם מוגבלות</w:t>
      </w:r>
      <w:r w:rsidRPr="00724887">
        <w:rPr>
          <w:rFonts w:asciiTheme="minorBidi" w:eastAsia="Times New Roman" w:hAnsiTheme="minorBidi" w:cstheme="minorBidi"/>
          <w:color w:val="000000"/>
          <w:rtl/>
        </w:rPr>
        <w:t>," </w:t>
      </w:r>
      <w:r w:rsidRPr="00724887">
        <w:rPr>
          <w:rFonts w:asciiTheme="minorBidi" w:eastAsia="Times New Roman" w:hAnsiTheme="minorBidi" w:cstheme="minorBidi"/>
          <w:color w:val="000000"/>
          <w:rtl/>
          <w:lang w:bidi="he-IL"/>
        </w:rPr>
        <w:t>יש להוסיף</w:t>
      </w:r>
      <w:r w:rsidRPr="00724887">
        <w:rPr>
          <w:rFonts w:asciiTheme="minorBidi" w:eastAsia="Times New Roman" w:hAnsiTheme="minorBidi" w:cstheme="minorBidi"/>
          <w:color w:val="000000"/>
          <w:rtl/>
        </w:rPr>
        <w:t>: "</w:t>
      </w:r>
      <w:r w:rsidRPr="00724887">
        <w:rPr>
          <w:rFonts w:asciiTheme="minorBidi" w:eastAsia="Times New Roman" w:hAnsiTheme="minorBidi" w:cstheme="minorBidi"/>
          <w:b/>
          <w:bCs/>
          <w:color w:val="000000"/>
          <w:rtl/>
          <w:lang w:bidi="he-IL"/>
        </w:rPr>
        <w:t xml:space="preserve">עולים חדשים </w:t>
      </w:r>
      <w:r w:rsidRPr="00724887">
        <w:rPr>
          <w:rFonts w:asciiTheme="minorBidi" w:eastAsia="Times New Roman" w:hAnsiTheme="minorBidi" w:cstheme="minorBidi"/>
          <w:b/>
          <w:bCs/>
          <w:color w:val="000000"/>
          <w:rtl/>
        </w:rPr>
        <w:t>(</w:t>
      </w:r>
      <w:r w:rsidRPr="00724887">
        <w:rPr>
          <w:rFonts w:asciiTheme="minorBidi" w:eastAsia="Times New Roman" w:hAnsiTheme="minorBidi" w:cstheme="minorBidi"/>
          <w:b/>
          <w:bCs/>
          <w:color w:val="000000"/>
          <w:rtl/>
          <w:lang w:bidi="he-IL"/>
        </w:rPr>
        <w:t>מי שעלו בחמש השנים האחרונות טרם קבלתם לעבודה</w:t>
      </w:r>
      <w:r w:rsidRPr="00724887">
        <w:rPr>
          <w:rFonts w:asciiTheme="minorBidi" w:eastAsia="Times New Roman" w:hAnsiTheme="minorBidi" w:cstheme="minorBidi"/>
          <w:b/>
          <w:bCs/>
          <w:color w:val="000000"/>
          <w:rtl/>
        </w:rPr>
        <w:t>),"</w:t>
      </w:r>
    </w:p>
    <w:p w:rsidR="00724887" w:rsidRPr="000F17F1" w:rsidRDefault="00724887" w:rsidP="00724887">
      <w:pPr>
        <w:bidi/>
        <w:spacing w:line="360" w:lineRule="auto"/>
        <w:ind w:left="369"/>
        <w:jc w:val="both"/>
        <w:rPr>
          <w:rFonts w:asciiTheme="minorBidi" w:eastAsia="Times New Roman" w:hAnsiTheme="minorBidi" w:cstheme="minorBidi"/>
          <w:color w:val="000000"/>
          <w:rtl/>
        </w:rPr>
      </w:pPr>
    </w:p>
    <w:p w:rsidR="00724887" w:rsidRPr="000F17F1" w:rsidRDefault="00724887" w:rsidP="00724887">
      <w:pPr>
        <w:bidi/>
        <w:spacing w:line="360" w:lineRule="auto"/>
        <w:ind w:left="369"/>
        <w:jc w:val="both"/>
        <w:rPr>
          <w:rFonts w:asciiTheme="minorBidi" w:hAnsiTheme="minorBidi" w:cstheme="minorBidi"/>
          <w:rtl/>
        </w:rPr>
      </w:pPr>
    </w:p>
    <w:p w:rsidR="00526126" w:rsidRDefault="00526126" w:rsidP="00724887">
      <w:pPr>
        <w:bidi/>
        <w:spacing w:line="360" w:lineRule="auto"/>
        <w:ind w:left="-630" w:right="-540"/>
        <w:jc w:val="center"/>
        <w:rPr>
          <w:rFonts w:asciiTheme="minorBidi" w:hAnsiTheme="minorBidi" w:cstheme="minorBidi"/>
          <w:i/>
          <w:iCs/>
          <w:sz w:val="28"/>
          <w:szCs w:val="28"/>
          <w:u w:val="single"/>
          <w:rtl/>
        </w:rPr>
      </w:pPr>
    </w:p>
    <w:sectPr w:rsidR="00526126" w:rsidSect="00B86479">
      <w:footerReference w:type="default" r:id="rId9"/>
      <w:pgSz w:w="11907" w:h="16839" w:code="9"/>
      <w:pgMar w:top="810" w:right="1584" w:bottom="1008" w:left="1584" w:header="720" w:footer="55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36C3" w:rsidRDefault="007B36C3">
      <w:r>
        <w:separator/>
      </w:r>
    </w:p>
  </w:endnote>
  <w:endnote w:type="continuationSeparator" w:id="0">
    <w:p w:rsidR="007B36C3" w:rsidRDefault="007B3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WinSoft Pro">
    <w:altName w:val="Arial"/>
    <w:charset w:val="00"/>
    <w:family w:val="swiss"/>
    <w:pitch w:val="variable"/>
    <w:sig w:usb0="00000000" w:usb1="80000000" w:usb2="00000008" w:usb3="00000000" w:csb0="00000063" w:csb1="00000000"/>
  </w:font>
  <w:font w:name="Univers 47 CondensedLight">
    <w:panose1 w:val="00000000000000000000"/>
    <w:charset w:val="00"/>
    <w:family w:val="swiss"/>
    <w:notTrueType/>
    <w:pitch w:val="variable"/>
    <w:sig w:usb0="00000003" w:usb1="00000000" w:usb2="00000000" w:usb3="00000000" w:csb0="00000001"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36C3" w:rsidRPr="0009001C" w:rsidRDefault="007B36C3" w:rsidP="00B86479">
    <w:pPr>
      <w:pStyle w:val="Noparagraphstyle"/>
      <w:pBdr>
        <w:top w:val="single" w:sz="12" w:space="1" w:color="auto"/>
      </w:pBdr>
      <w:bidi w:val="0"/>
      <w:jc w:val="center"/>
      <w:rPr>
        <w:rFonts w:ascii="Times New Roman" w:hAnsi="Times New Roman" w:cs="Times New Roman"/>
        <w:spacing w:val="-4"/>
        <w:sz w:val="16"/>
        <w:szCs w:val="16"/>
        <w:rtl/>
      </w:rPr>
    </w:pPr>
    <w:smartTag w:uri="urn:schemas-microsoft-com:office:smarttags" w:element="country-region">
      <w:r w:rsidRPr="0009001C">
        <w:rPr>
          <w:rFonts w:ascii="Times New Roman" w:hAnsi="Times New Roman" w:cs="Times New Roman"/>
          <w:b/>
          <w:bCs/>
          <w:spacing w:val="-4"/>
          <w:sz w:val="16"/>
          <w:szCs w:val="16"/>
        </w:rPr>
        <w:t>Israel</w:t>
      </w:r>
    </w:smartTag>
    <w:r w:rsidRPr="0009001C">
      <w:rPr>
        <w:rFonts w:ascii="Times New Roman" w:hAnsi="Times New Roman" w:cs="Times New Roman"/>
        <w:b/>
        <w:bCs/>
        <w:spacing w:val="-4"/>
        <w:sz w:val="16"/>
        <w:szCs w:val="16"/>
      </w:rPr>
      <w:t xml:space="preserve">: </w:t>
    </w:r>
    <w:r w:rsidRPr="0009001C">
      <w:rPr>
        <w:rFonts w:ascii="Times New Roman" w:hAnsi="Times New Roman" w:cs="Times New Roman"/>
        <w:spacing w:val="-4"/>
        <w:sz w:val="16"/>
        <w:szCs w:val="16"/>
      </w:rPr>
      <w:t xml:space="preserve"> Beit Ofer </w:t>
    </w:r>
    <w:proofErr w:type="gramStart"/>
    <w:r w:rsidRPr="0009001C">
      <w:rPr>
        <w:rFonts w:ascii="Times New Roman" w:hAnsi="Times New Roman" w:cs="Times New Roman"/>
        <w:spacing w:val="-4"/>
        <w:sz w:val="16"/>
        <w:szCs w:val="16"/>
      </w:rPr>
      <w:t>-  5</w:t>
    </w:r>
    <w:proofErr w:type="gramEnd"/>
    <w:r w:rsidRPr="0009001C">
      <w:rPr>
        <w:rFonts w:ascii="Times New Roman" w:hAnsi="Times New Roman" w:cs="Times New Roman"/>
        <w:spacing w:val="-4"/>
        <w:sz w:val="16"/>
        <w:szCs w:val="16"/>
      </w:rPr>
      <w:t xml:space="preserve"> Nahum Hefzadi  |  </w:t>
    </w:r>
    <w:smartTag w:uri="urn:schemas-microsoft-com:office:smarttags" w:element="City">
      <w:r w:rsidRPr="0009001C">
        <w:rPr>
          <w:rFonts w:ascii="Times New Roman" w:hAnsi="Times New Roman" w:cs="Times New Roman"/>
          <w:spacing w:val="-4"/>
          <w:sz w:val="16"/>
          <w:szCs w:val="16"/>
        </w:rPr>
        <w:t>Jerusalem</w:t>
      </w:r>
    </w:smartTag>
    <w:r w:rsidRPr="0009001C">
      <w:rPr>
        <w:rFonts w:ascii="Times New Roman" w:hAnsi="Times New Roman" w:cs="Times New Roman"/>
        <w:spacing w:val="-4"/>
        <w:sz w:val="16"/>
        <w:szCs w:val="16"/>
      </w:rPr>
      <w:t xml:space="preserve">, 95484 </w:t>
    </w:r>
    <w:smartTag w:uri="urn:schemas-microsoft-com:office:smarttags" w:element="place">
      <w:smartTag w:uri="urn:schemas-microsoft-com:office:smarttags" w:element="country-region">
        <w:r w:rsidRPr="0009001C">
          <w:rPr>
            <w:rFonts w:ascii="Times New Roman" w:hAnsi="Times New Roman" w:cs="Times New Roman"/>
            <w:spacing w:val="-4"/>
            <w:sz w:val="16"/>
            <w:szCs w:val="16"/>
          </w:rPr>
          <w:t>Israel</w:t>
        </w:r>
      </w:smartTag>
    </w:smartTag>
    <w:r w:rsidRPr="0009001C">
      <w:rPr>
        <w:rFonts w:ascii="Times New Roman" w:hAnsi="Times New Roman" w:cs="Times New Roman"/>
        <w:spacing w:val="-4"/>
        <w:sz w:val="16"/>
        <w:szCs w:val="16"/>
      </w:rPr>
      <w:t xml:space="preserve">  | Tel: (02) 659-5</w:t>
    </w:r>
    <w:r>
      <w:rPr>
        <w:rFonts w:ascii="Times New Roman" w:hAnsi="Times New Roman" w:cs="Times New Roman"/>
        <w:spacing w:val="-4"/>
        <w:sz w:val="16"/>
        <w:szCs w:val="16"/>
      </w:rPr>
      <w:t>8</w:t>
    </w:r>
    <w:r w:rsidRPr="0009001C">
      <w:rPr>
        <w:rFonts w:ascii="Times New Roman" w:hAnsi="Times New Roman" w:cs="Times New Roman"/>
        <w:spacing w:val="-4"/>
        <w:sz w:val="16"/>
        <w:szCs w:val="16"/>
      </w:rPr>
      <w:t>00</w:t>
    </w:r>
    <w:r w:rsidRPr="00652FF5">
      <w:rPr>
        <w:rFonts w:ascii="Times New Roman" w:hAnsi="Times New Roman" w:cs="Times New Roman"/>
        <w:spacing w:val="-4"/>
        <w:sz w:val="18"/>
        <w:szCs w:val="18"/>
        <w:rtl/>
      </w:rPr>
      <w:t xml:space="preserve">טל: </w:t>
    </w:r>
    <w:r w:rsidRPr="00652FF5">
      <w:rPr>
        <w:rFonts w:ascii="Times New Roman" w:hAnsi="Times New Roman" w:cs="Times New Roman"/>
        <w:spacing w:val="-4"/>
        <w:sz w:val="18"/>
        <w:szCs w:val="18"/>
      </w:rPr>
      <w:t xml:space="preserve"> | </w:t>
    </w:r>
    <w:r w:rsidRPr="00652FF5">
      <w:rPr>
        <w:rFonts w:ascii="Times New Roman" w:hAnsi="Times New Roman" w:cs="Times New Roman"/>
        <w:b/>
        <w:bCs/>
        <w:spacing w:val="-4"/>
        <w:sz w:val="18"/>
        <w:szCs w:val="18"/>
        <w:rtl/>
      </w:rPr>
      <w:t>ישראל</w:t>
    </w:r>
    <w:r w:rsidRPr="00652FF5">
      <w:rPr>
        <w:rFonts w:ascii="Times New Roman" w:hAnsi="Times New Roman" w:cs="Times New Roman"/>
        <w:spacing w:val="-4"/>
        <w:sz w:val="18"/>
        <w:szCs w:val="18"/>
        <w:rtl/>
      </w:rPr>
      <w:t xml:space="preserve">: בית עופר- נחום חפצדי 5 | ירושלים 95484 </w:t>
    </w:r>
    <w:r>
      <w:rPr>
        <w:rFonts w:ascii="Times New Roman" w:hAnsi="Times New Roman" w:cs="Times New Roman" w:hint="cs"/>
        <w:spacing w:val="-4"/>
        <w:sz w:val="16"/>
        <w:szCs w:val="16"/>
        <w:rtl/>
      </w:rPr>
      <w:t xml:space="preserve"> </w:t>
    </w:r>
  </w:p>
  <w:p w:rsidR="007B36C3" w:rsidRPr="0009001C" w:rsidRDefault="007B36C3" w:rsidP="00B86479">
    <w:pPr>
      <w:pStyle w:val="Noparagraphstyle"/>
      <w:bidi w:val="0"/>
      <w:jc w:val="center"/>
      <w:rPr>
        <w:rFonts w:ascii="Times New Roman" w:hAnsi="Times New Roman" w:cs="Times New Roman"/>
        <w:b/>
        <w:bCs/>
        <w:spacing w:val="-4"/>
        <w:sz w:val="16"/>
        <w:szCs w:val="16"/>
      </w:rPr>
    </w:pPr>
    <w:r w:rsidRPr="0009001C">
      <w:rPr>
        <w:rFonts w:ascii="Times New Roman" w:hAnsi="Times New Roman" w:cs="Times New Roman"/>
        <w:b/>
        <w:bCs/>
        <w:spacing w:val="-4"/>
        <w:sz w:val="16"/>
        <w:szCs w:val="16"/>
      </w:rPr>
      <w:t>North America:</w:t>
    </w:r>
    <w:r w:rsidRPr="0009001C">
      <w:rPr>
        <w:rFonts w:ascii="Times New Roman" w:hAnsi="Times New Roman" w:cs="Times New Roman"/>
        <w:spacing w:val="-4"/>
        <w:sz w:val="16"/>
        <w:szCs w:val="16"/>
      </w:rPr>
      <w:t xml:space="preserve">  42 East 69th </w:t>
    </w:r>
    <w:proofErr w:type="gramStart"/>
    <w:r w:rsidRPr="0009001C">
      <w:rPr>
        <w:rFonts w:ascii="Times New Roman" w:hAnsi="Times New Roman" w:cs="Times New Roman"/>
        <w:spacing w:val="-4"/>
        <w:sz w:val="16"/>
        <w:szCs w:val="16"/>
      </w:rPr>
      <w:t>Street  |</w:t>
    </w:r>
    <w:proofErr w:type="gramEnd"/>
    <w:r w:rsidRPr="0009001C">
      <w:rPr>
        <w:rFonts w:ascii="Times New Roman" w:hAnsi="Times New Roman" w:cs="Times New Roman"/>
        <w:spacing w:val="-4"/>
        <w:sz w:val="16"/>
        <w:szCs w:val="16"/>
      </w:rPr>
      <w:t xml:space="preserve">  </w:t>
    </w:r>
    <w:smartTag w:uri="urn:schemas-microsoft-com:office:smarttags" w:element="place">
      <w:smartTag w:uri="urn:schemas-microsoft-com:office:smarttags" w:element="City">
        <w:r w:rsidRPr="0009001C">
          <w:rPr>
            <w:rFonts w:ascii="Times New Roman" w:hAnsi="Times New Roman" w:cs="Times New Roman"/>
            <w:spacing w:val="-4"/>
            <w:sz w:val="16"/>
            <w:szCs w:val="16"/>
          </w:rPr>
          <w:t>New York</w:t>
        </w:r>
      </w:smartTag>
      <w:r w:rsidRPr="0009001C">
        <w:rPr>
          <w:rFonts w:ascii="Times New Roman" w:hAnsi="Times New Roman" w:cs="Times New Roman"/>
          <w:spacing w:val="-4"/>
          <w:sz w:val="16"/>
          <w:szCs w:val="16"/>
        </w:rPr>
        <w:t xml:space="preserve">, </w:t>
      </w:r>
      <w:smartTag w:uri="urn:schemas-microsoft-com:office:smarttags" w:element="State">
        <w:r w:rsidRPr="0009001C">
          <w:rPr>
            <w:rFonts w:ascii="Times New Roman" w:hAnsi="Times New Roman" w:cs="Times New Roman"/>
            <w:spacing w:val="-4"/>
            <w:sz w:val="16"/>
            <w:szCs w:val="16"/>
          </w:rPr>
          <w:t>NY</w:t>
        </w:r>
      </w:smartTag>
      <w:r w:rsidRPr="0009001C">
        <w:rPr>
          <w:rFonts w:ascii="Times New Roman" w:hAnsi="Times New Roman" w:cs="Times New Roman"/>
          <w:spacing w:val="-4"/>
          <w:sz w:val="16"/>
          <w:szCs w:val="16"/>
        </w:rPr>
        <w:t xml:space="preserve"> </w:t>
      </w:r>
      <w:smartTag w:uri="urn:schemas-microsoft-com:office:smarttags" w:element="PostalCode">
        <w:r w:rsidRPr="0009001C">
          <w:rPr>
            <w:rFonts w:ascii="Times New Roman" w:hAnsi="Times New Roman" w:cs="Times New Roman"/>
            <w:spacing w:val="-4"/>
            <w:sz w:val="16"/>
            <w:szCs w:val="16"/>
          </w:rPr>
          <w:t>10021</w:t>
        </w:r>
      </w:smartTag>
    </w:smartTag>
    <w:r w:rsidRPr="0009001C">
      <w:rPr>
        <w:rFonts w:ascii="Times New Roman" w:hAnsi="Times New Roman" w:cs="Times New Roman"/>
        <w:spacing w:val="-4"/>
        <w:sz w:val="16"/>
        <w:szCs w:val="16"/>
      </w:rPr>
      <w:t xml:space="preserve">  |  Tel: (212) 734-2111</w:t>
    </w:r>
  </w:p>
  <w:p w:rsidR="007B36C3" w:rsidRPr="0009001C" w:rsidRDefault="007B36C3" w:rsidP="00B86479">
    <w:pPr>
      <w:pStyle w:val="Noparagraphstyle"/>
      <w:bidi w:val="0"/>
      <w:jc w:val="center"/>
      <w:rPr>
        <w:rFonts w:ascii="Times New Roman" w:hAnsi="Times New Roman" w:cs="Times New Roman"/>
        <w:spacing w:val="-4"/>
        <w:sz w:val="16"/>
        <w:szCs w:val="16"/>
      </w:rPr>
    </w:pPr>
    <w:smartTag w:uri="urn:schemas-microsoft-com:office:smarttags" w:element="country-region">
      <w:r w:rsidRPr="0009001C">
        <w:rPr>
          <w:rFonts w:ascii="Times New Roman" w:hAnsi="Times New Roman" w:cs="Times New Roman"/>
          <w:b/>
          <w:bCs/>
          <w:spacing w:val="-4"/>
          <w:sz w:val="16"/>
          <w:szCs w:val="16"/>
        </w:rPr>
        <w:t>United Kingdom</w:t>
      </w:r>
    </w:smartTag>
    <w:r w:rsidRPr="0009001C">
      <w:rPr>
        <w:rFonts w:ascii="Times New Roman" w:hAnsi="Times New Roman" w:cs="Times New Roman"/>
        <w:b/>
        <w:bCs/>
        <w:spacing w:val="-4"/>
        <w:sz w:val="16"/>
        <w:szCs w:val="16"/>
      </w:rPr>
      <w:t>:</w:t>
    </w:r>
    <w:r w:rsidRPr="0009001C">
      <w:rPr>
        <w:rFonts w:ascii="Times New Roman" w:hAnsi="Times New Roman" w:cs="Times New Roman"/>
        <w:spacing w:val="-4"/>
        <w:sz w:val="16"/>
        <w:szCs w:val="16"/>
      </w:rPr>
      <w:t xml:space="preserve"> JNF House   </w:t>
    </w:r>
    <w:proofErr w:type="gramStart"/>
    <w:r w:rsidRPr="0009001C">
      <w:rPr>
        <w:rFonts w:ascii="Times New Roman" w:hAnsi="Times New Roman" w:cs="Times New Roman"/>
        <w:spacing w:val="-4"/>
        <w:sz w:val="16"/>
        <w:szCs w:val="16"/>
      </w:rPr>
      <w:t>|  Spring</w:t>
    </w:r>
    <w:proofErr w:type="gramEnd"/>
    <w:r w:rsidRPr="0009001C">
      <w:rPr>
        <w:rFonts w:ascii="Times New Roman" w:hAnsi="Times New Roman" w:cs="Times New Roman"/>
        <w:spacing w:val="-4"/>
        <w:sz w:val="16"/>
        <w:szCs w:val="16"/>
      </w:rPr>
      <w:t xml:space="preserve"> Villa Park   |   Edgware, </w:t>
    </w:r>
    <w:smartTag w:uri="urn:schemas-microsoft-com:office:smarttags" w:element="place">
      <w:smartTag w:uri="urn:schemas-microsoft-com:office:smarttags" w:element="City">
        <w:r w:rsidRPr="0009001C">
          <w:rPr>
            <w:rFonts w:ascii="Times New Roman" w:hAnsi="Times New Roman" w:cs="Times New Roman"/>
            <w:spacing w:val="-4"/>
            <w:sz w:val="16"/>
            <w:szCs w:val="16"/>
          </w:rPr>
          <w:t>Middx</w:t>
        </w:r>
      </w:smartTag>
      <w:r w:rsidRPr="0009001C">
        <w:rPr>
          <w:rFonts w:ascii="Times New Roman" w:hAnsi="Times New Roman" w:cs="Times New Roman"/>
          <w:spacing w:val="-4"/>
          <w:sz w:val="16"/>
          <w:szCs w:val="16"/>
        </w:rPr>
        <w:t xml:space="preserve">  </w:t>
      </w:r>
      <w:smartTag w:uri="urn:schemas-microsoft-com:office:smarttags" w:element="PostalCode">
        <w:r w:rsidRPr="0009001C">
          <w:rPr>
            <w:rFonts w:ascii="Times New Roman" w:hAnsi="Times New Roman" w:cs="Times New Roman"/>
            <w:spacing w:val="-4"/>
            <w:sz w:val="16"/>
            <w:szCs w:val="16"/>
          </w:rPr>
          <w:t>HA8 7ED</w:t>
        </w:r>
      </w:smartTag>
      <w:r w:rsidRPr="0009001C">
        <w:rPr>
          <w:rFonts w:ascii="Times New Roman" w:hAnsi="Times New Roman" w:cs="Times New Roman"/>
          <w:spacing w:val="-4"/>
          <w:sz w:val="16"/>
          <w:szCs w:val="16"/>
        </w:rPr>
        <w:t xml:space="preserve">, </w:t>
      </w:r>
      <w:smartTag w:uri="urn:schemas-microsoft-com:office:smarttags" w:element="country-region">
        <w:r w:rsidRPr="0009001C">
          <w:rPr>
            <w:rFonts w:ascii="Times New Roman" w:hAnsi="Times New Roman" w:cs="Times New Roman"/>
            <w:spacing w:val="-4"/>
            <w:sz w:val="16"/>
            <w:szCs w:val="16"/>
          </w:rPr>
          <w:t>UK</w:t>
        </w:r>
      </w:smartTag>
    </w:smartTag>
    <w:r w:rsidRPr="0009001C">
      <w:rPr>
        <w:rFonts w:ascii="Times New Roman" w:hAnsi="Times New Roman" w:cs="Times New Roman"/>
        <w:spacing w:val="-4"/>
        <w:sz w:val="16"/>
        <w:szCs w:val="16"/>
      </w:rPr>
      <w:t xml:space="preserve">   |  Tel: 0800-075-7200</w:t>
    </w:r>
  </w:p>
  <w:p w:rsidR="007B36C3" w:rsidRPr="00652FF5" w:rsidRDefault="007B36C3" w:rsidP="00B86479">
    <w:pPr>
      <w:pStyle w:val="a3"/>
      <w:jc w:val="center"/>
      <w:rPr>
        <w:b/>
        <w:bCs/>
        <w:sz w:val="18"/>
        <w:szCs w:val="18"/>
      </w:rPr>
    </w:pPr>
    <w:r w:rsidRPr="00652FF5">
      <w:rPr>
        <w:b/>
        <w:bCs/>
        <w:spacing w:val="-4"/>
        <w:sz w:val="18"/>
        <w:szCs w:val="18"/>
      </w:rPr>
      <w:t>www.nbn.org.il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36C3" w:rsidRDefault="007B36C3">
      <w:r>
        <w:separator/>
      </w:r>
    </w:p>
  </w:footnote>
  <w:footnote w:type="continuationSeparator" w:id="0">
    <w:p w:rsidR="007B36C3" w:rsidRDefault="007B36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5F2F42"/>
    <w:multiLevelType w:val="hybridMultilevel"/>
    <w:tmpl w:val="6C94D090"/>
    <w:lvl w:ilvl="0" w:tplc="2A96473A">
      <w:start w:val="1"/>
      <w:numFmt w:val="decimal"/>
      <w:lvlText w:val="%1."/>
      <w:lvlJc w:val="left"/>
      <w:pPr>
        <w:ind w:left="720" w:hanging="51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003F9"/>
    <w:multiLevelType w:val="hybridMultilevel"/>
    <w:tmpl w:val="93C0D2A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12D817B2"/>
    <w:multiLevelType w:val="hybridMultilevel"/>
    <w:tmpl w:val="C010BB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4E6252">
      <w:start w:val="1"/>
      <w:numFmt w:val="hebrew1"/>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6F57DD"/>
    <w:multiLevelType w:val="hybridMultilevel"/>
    <w:tmpl w:val="D300361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63F3336C"/>
    <w:multiLevelType w:val="hybridMultilevel"/>
    <w:tmpl w:val="2B18C5B8"/>
    <w:lvl w:ilvl="0" w:tplc="0409000F">
      <w:start w:val="1"/>
      <w:numFmt w:val="decimal"/>
      <w:lvlText w:val="%1."/>
      <w:lvlJc w:val="left"/>
      <w:pPr>
        <w:ind w:left="90" w:hanging="360"/>
      </w:pPr>
    </w:lvl>
    <w:lvl w:ilvl="1" w:tplc="04090019">
      <w:start w:val="1"/>
      <w:numFmt w:val="lowerLetter"/>
      <w:lvlText w:val="%2."/>
      <w:lvlJc w:val="left"/>
      <w:pPr>
        <w:ind w:left="810" w:hanging="360"/>
      </w:pPr>
    </w:lvl>
    <w:lvl w:ilvl="2" w:tplc="0409001B">
      <w:start w:val="1"/>
      <w:numFmt w:val="lowerRoman"/>
      <w:lvlText w:val="%3."/>
      <w:lvlJc w:val="right"/>
      <w:pPr>
        <w:ind w:left="1530" w:hanging="180"/>
      </w:pPr>
    </w:lvl>
    <w:lvl w:ilvl="3" w:tplc="0409000F">
      <w:start w:val="1"/>
      <w:numFmt w:val="decimal"/>
      <w:lvlText w:val="%4."/>
      <w:lvlJc w:val="left"/>
      <w:pPr>
        <w:ind w:left="2250" w:hanging="360"/>
      </w:pPr>
    </w:lvl>
    <w:lvl w:ilvl="4" w:tplc="04090019">
      <w:start w:val="1"/>
      <w:numFmt w:val="lowerLetter"/>
      <w:lvlText w:val="%5."/>
      <w:lvlJc w:val="left"/>
      <w:pPr>
        <w:ind w:left="2970" w:hanging="360"/>
      </w:pPr>
    </w:lvl>
    <w:lvl w:ilvl="5" w:tplc="0409001B">
      <w:start w:val="1"/>
      <w:numFmt w:val="lowerRoman"/>
      <w:lvlText w:val="%6."/>
      <w:lvlJc w:val="right"/>
      <w:pPr>
        <w:ind w:left="3690" w:hanging="180"/>
      </w:pPr>
    </w:lvl>
    <w:lvl w:ilvl="6" w:tplc="0409000F">
      <w:start w:val="1"/>
      <w:numFmt w:val="decimal"/>
      <w:lvlText w:val="%7."/>
      <w:lvlJc w:val="left"/>
      <w:pPr>
        <w:ind w:left="4410" w:hanging="360"/>
      </w:pPr>
    </w:lvl>
    <w:lvl w:ilvl="7" w:tplc="04090019">
      <w:start w:val="1"/>
      <w:numFmt w:val="lowerLetter"/>
      <w:lvlText w:val="%8."/>
      <w:lvlJc w:val="left"/>
      <w:pPr>
        <w:ind w:left="5130" w:hanging="360"/>
      </w:pPr>
    </w:lvl>
    <w:lvl w:ilvl="8" w:tplc="0409001B">
      <w:start w:val="1"/>
      <w:numFmt w:val="lowerRoman"/>
      <w:lvlText w:val="%9."/>
      <w:lvlJc w:val="right"/>
      <w:pPr>
        <w:ind w:left="5850" w:hanging="180"/>
      </w:pPr>
    </w:lvl>
  </w:abstractNum>
  <w:abstractNum w:abstractNumId="5" w15:restartNumberingAfterBreak="0">
    <w:nsid w:val="730B3CD5"/>
    <w:multiLevelType w:val="hybridMultilevel"/>
    <w:tmpl w:val="F8765B8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15:restartNumberingAfterBreak="0">
    <w:nsid w:val="75952A57"/>
    <w:multiLevelType w:val="hybridMultilevel"/>
    <w:tmpl w:val="3934DE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
  </w:num>
  <w:num w:numId="5">
    <w:abstractNumId w:val="6"/>
  </w:num>
  <w:num w:numId="6">
    <w:abstractNumId w:val="0"/>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D2F"/>
    <w:rsid w:val="00000549"/>
    <w:rsid w:val="00001916"/>
    <w:rsid w:val="00005067"/>
    <w:rsid w:val="00013806"/>
    <w:rsid w:val="0003727F"/>
    <w:rsid w:val="00040CF4"/>
    <w:rsid w:val="000438AA"/>
    <w:rsid w:val="0004428D"/>
    <w:rsid w:val="0005402E"/>
    <w:rsid w:val="00054228"/>
    <w:rsid w:val="000638A8"/>
    <w:rsid w:val="00073FF7"/>
    <w:rsid w:val="00074EF4"/>
    <w:rsid w:val="00077E54"/>
    <w:rsid w:val="000A1B7D"/>
    <w:rsid w:val="000B51D0"/>
    <w:rsid w:val="000B5845"/>
    <w:rsid w:val="000C27ED"/>
    <w:rsid w:val="000C7A69"/>
    <w:rsid w:val="000D2550"/>
    <w:rsid w:val="000D4E4F"/>
    <w:rsid w:val="000E5C4B"/>
    <w:rsid w:val="000F3FA1"/>
    <w:rsid w:val="000F45D6"/>
    <w:rsid w:val="0010389D"/>
    <w:rsid w:val="00110A92"/>
    <w:rsid w:val="00115F63"/>
    <w:rsid w:val="00137488"/>
    <w:rsid w:val="001433A2"/>
    <w:rsid w:val="00145E73"/>
    <w:rsid w:val="00146FDC"/>
    <w:rsid w:val="00153A1C"/>
    <w:rsid w:val="00156538"/>
    <w:rsid w:val="00160761"/>
    <w:rsid w:val="00160B9F"/>
    <w:rsid w:val="001615AE"/>
    <w:rsid w:val="00171DE0"/>
    <w:rsid w:val="00175206"/>
    <w:rsid w:val="00177195"/>
    <w:rsid w:val="001808B0"/>
    <w:rsid w:val="001840BC"/>
    <w:rsid w:val="00184E32"/>
    <w:rsid w:val="001928EA"/>
    <w:rsid w:val="001A0A20"/>
    <w:rsid w:val="001A30FB"/>
    <w:rsid w:val="001A3EF6"/>
    <w:rsid w:val="001B16B0"/>
    <w:rsid w:val="001C2516"/>
    <w:rsid w:val="001C7718"/>
    <w:rsid w:val="001C7A68"/>
    <w:rsid w:val="001D2600"/>
    <w:rsid w:val="001D56D4"/>
    <w:rsid w:val="001E41C2"/>
    <w:rsid w:val="001E77D9"/>
    <w:rsid w:val="001F1858"/>
    <w:rsid w:val="001F58F5"/>
    <w:rsid w:val="001F6BE5"/>
    <w:rsid w:val="00200896"/>
    <w:rsid w:val="0020777D"/>
    <w:rsid w:val="00210736"/>
    <w:rsid w:val="00212BBC"/>
    <w:rsid w:val="00220E10"/>
    <w:rsid w:val="00223D2F"/>
    <w:rsid w:val="002245DB"/>
    <w:rsid w:val="00230F2D"/>
    <w:rsid w:val="00245515"/>
    <w:rsid w:val="00245AB4"/>
    <w:rsid w:val="002501CF"/>
    <w:rsid w:val="00250B50"/>
    <w:rsid w:val="00252485"/>
    <w:rsid w:val="002607A1"/>
    <w:rsid w:val="00260FA2"/>
    <w:rsid w:val="002618B4"/>
    <w:rsid w:val="0026446E"/>
    <w:rsid w:val="00266FA3"/>
    <w:rsid w:val="0026788B"/>
    <w:rsid w:val="00274F4E"/>
    <w:rsid w:val="00280AD2"/>
    <w:rsid w:val="002845D1"/>
    <w:rsid w:val="002873B9"/>
    <w:rsid w:val="0029741A"/>
    <w:rsid w:val="002A51B8"/>
    <w:rsid w:val="002B0D4F"/>
    <w:rsid w:val="002B7D4B"/>
    <w:rsid w:val="002C1E1D"/>
    <w:rsid w:val="002C44D8"/>
    <w:rsid w:val="002C4F46"/>
    <w:rsid w:val="002D3475"/>
    <w:rsid w:val="002F142E"/>
    <w:rsid w:val="002F436E"/>
    <w:rsid w:val="002F7872"/>
    <w:rsid w:val="00301E00"/>
    <w:rsid w:val="00302553"/>
    <w:rsid w:val="00304565"/>
    <w:rsid w:val="0030543C"/>
    <w:rsid w:val="0031109F"/>
    <w:rsid w:val="0032324D"/>
    <w:rsid w:val="0032396B"/>
    <w:rsid w:val="00327F46"/>
    <w:rsid w:val="00335D2B"/>
    <w:rsid w:val="003475F9"/>
    <w:rsid w:val="00350286"/>
    <w:rsid w:val="003515A4"/>
    <w:rsid w:val="00353228"/>
    <w:rsid w:val="00354E51"/>
    <w:rsid w:val="00355E89"/>
    <w:rsid w:val="003568AB"/>
    <w:rsid w:val="003653F7"/>
    <w:rsid w:val="00373EB1"/>
    <w:rsid w:val="0039053A"/>
    <w:rsid w:val="00392436"/>
    <w:rsid w:val="003952E1"/>
    <w:rsid w:val="00395403"/>
    <w:rsid w:val="003979AD"/>
    <w:rsid w:val="003A24C6"/>
    <w:rsid w:val="003B07DD"/>
    <w:rsid w:val="003B1F0D"/>
    <w:rsid w:val="003B3E03"/>
    <w:rsid w:val="003B5238"/>
    <w:rsid w:val="003C6EBC"/>
    <w:rsid w:val="003D261F"/>
    <w:rsid w:val="003D660C"/>
    <w:rsid w:val="003D66D1"/>
    <w:rsid w:val="003E3EE2"/>
    <w:rsid w:val="003E58AB"/>
    <w:rsid w:val="003F662B"/>
    <w:rsid w:val="003F7075"/>
    <w:rsid w:val="00401476"/>
    <w:rsid w:val="004044CA"/>
    <w:rsid w:val="00404D5B"/>
    <w:rsid w:val="00407F12"/>
    <w:rsid w:val="00412C3E"/>
    <w:rsid w:val="004206B4"/>
    <w:rsid w:val="004240BE"/>
    <w:rsid w:val="00424AF7"/>
    <w:rsid w:val="00425E02"/>
    <w:rsid w:val="00433276"/>
    <w:rsid w:val="00435D62"/>
    <w:rsid w:val="00437282"/>
    <w:rsid w:val="0044149B"/>
    <w:rsid w:val="00441B74"/>
    <w:rsid w:val="004436A3"/>
    <w:rsid w:val="00446769"/>
    <w:rsid w:val="004476B9"/>
    <w:rsid w:val="00447E98"/>
    <w:rsid w:val="004543D0"/>
    <w:rsid w:val="00456326"/>
    <w:rsid w:val="00457ECF"/>
    <w:rsid w:val="00470D41"/>
    <w:rsid w:val="004752D7"/>
    <w:rsid w:val="00476DE0"/>
    <w:rsid w:val="0047708B"/>
    <w:rsid w:val="00483D73"/>
    <w:rsid w:val="00486B03"/>
    <w:rsid w:val="0049037B"/>
    <w:rsid w:val="004A2337"/>
    <w:rsid w:val="004A4BE4"/>
    <w:rsid w:val="004A5EB9"/>
    <w:rsid w:val="004A7773"/>
    <w:rsid w:val="004A7EA8"/>
    <w:rsid w:val="004B1556"/>
    <w:rsid w:val="004B28F3"/>
    <w:rsid w:val="004C4C7F"/>
    <w:rsid w:val="004C6E50"/>
    <w:rsid w:val="004D1E34"/>
    <w:rsid w:val="004D2853"/>
    <w:rsid w:val="004D6E83"/>
    <w:rsid w:val="004E534C"/>
    <w:rsid w:val="004F45CD"/>
    <w:rsid w:val="004F4F7D"/>
    <w:rsid w:val="00507C98"/>
    <w:rsid w:val="005107A6"/>
    <w:rsid w:val="00510B18"/>
    <w:rsid w:val="005128D1"/>
    <w:rsid w:val="005139DC"/>
    <w:rsid w:val="0051757E"/>
    <w:rsid w:val="0052266D"/>
    <w:rsid w:val="00524C84"/>
    <w:rsid w:val="00525FA7"/>
    <w:rsid w:val="00526126"/>
    <w:rsid w:val="00526CAF"/>
    <w:rsid w:val="0052771E"/>
    <w:rsid w:val="00534C0C"/>
    <w:rsid w:val="00536A37"/>
    <w:rsid w:val="00541F36"/>
    <w:rsid w:val="00544660"/>
    <w:rsid w:val="00545384"/>
    <w:rsid w:val="0055784E"/>
    <w:rsid w:val="00563FE5"/>
    <w:rsid w:val="005778DF"/>
    <w:rsid w:val="00591823"/>
    <w:rsid w:val="00592B3D"/>
    <w:rsid w:val="0059352B"/>
    <w:rsid w:val="00596DEB"/>
    <w:rsid w:val="005A4E12"/>
    <w:rsid w:val="005C0976"/>
    <w:rsid w:val="005C0D45"/>
    <w:rsid w:val="005C38B9"/>
    <w:rsid w:val="005C5652"/>
    <w:rsid w:val="005D0C5B"/>
    <w:rsid w:val="005D1524"/>
    <w:rsid w:val="005D1F44"/>
    <w:rsid w:val="005E4BCE"/>
    <w:rsid w:val="005E5E9B"/>
    <w:rsid w:val="005F2EF8"/>
    <w:rsid w:val="005F2FDB"/>
    <w:rsid w:val="005F4B80"/>
    <w:rsid w:val="00603BEE"/>
    <w:rsid w:val="00607CE9"/>
    <w:rsid w:val="00610424"/>
    <w:rsid w:val="00625969"/>
    <w:rsid w:val="00627589"/>
    <w:rsid w:val="00630F90"/>
    <w:rsid w:val="00633F45"/>
    <w:rsid w:val="00642039"/>
    <w:rsid w:val="00644875"/>
    <w:rsid w:val="006451E0"/>
    <w:rsid w:val="00645B11"/>
    <w:rsid w:val="00645ECD"/>
    <w:rsid w:val="00650B81"/>
    <w:rsid w:val="006542C6"/>
    <w:rsid w:val="006547F9"/>
    <w:rsid w:val="006600AC"/>
    <w:rsid w:val="006612FD"/>
    <w:rsid w:val="006668B0"/>
    <w:rsid w:val="006720ED"/>
    <w:rsid w:val="00674FEA"/>
    <w:rsid w:val="00682886"/>
    <w:rsid w:val="00685120"/>
    <w:rsid w:val="00687285"/>
    <w:rsid w:val="006929B7"/>
    <w:rsid w:val="00693C8B"/>
    <w:rsid w:val="006A50C1"/>
    <w:rsid w:val="006B27D9"/>
    <w:rsid w:val="006B2DF5"/>
    <w:rsid w:val="006C327A"/>
    <w:rsid w:val="006C625F"/>
    <w:rsid w:val="006D0063"/>
    <w:rsid w:val="006D473C"/>
    <w:rsid w:val="006E1A02"/>
    <w:rsid w:val="006E683A"/>
    <w:rsid w:val="006E6E41"/>
    <w:rsid w:val="006F3A24"/>
    <w:rsid w:val="006F565F"/>
    <w:rsid w:val="00703110"/>
    <w:rsid w:val="0070365A"/>
    <w:rsid w:val="00703780"/>
    <w:rsid w:val="00707123"/>
    <w:rsid w:val="007114C8"/>
    <w:rsid w:val="007142F1"/>
    <w:rsid w:val="00714C9C"/>
    <w:rsid w:val="00715DA5"/>
    <w:rsid w:val="00723570"/>
    <w:rsid w:val="007241EE"/>
    <w:rsid w:val="00724887"/>
    <w:rsid w:val="007540EC"/>
    <w:rsid w:val="007553CB"/>
    <w:rsid w:val="00773A04"/>
    <w:rsid w:val="00774901"/>
    <w:rsid w:val="0077706C"/>
    <w:rsid w:val="0077735B"/>
    <w:rsid w:val="0079291A"/>
    <w:rsid w:val="00792D3E"/>
    <w:rsid w:val="00794460"/>
    <w:rsid w:val="00794828"/>
    <w:rsid w:val="007A1005"/>
    <w:rsid w:val="007A37D2"/>
    <w:rsid w:val="007A65C6"/>
    <w:rsid w:val="007A79FE"/>
    <w:rsid w:val="007B36C3"/>
    <w:rsid w:val="007B4AAB"/>
    <w:rsid w:val="007B4B6F"/>
    <w:rsid w:val="007C03C1"/>
    <w:rsid w:val="007C0781"/>
    <w:rsid w:val="007C1890"/>
    <w:rsid w:val="007C4750"/>
    <w:rsid w:val="007C6D29"/>
    <w:rsid w:val="007C70DE"/>
    <w:rsid w:val="007D1E28"/>
    <w:rsid w:val="007D28B9"/>
    <w:rsid w:val="007D40D5"/>
    <w:rsid w:val="007E29A2"/>
    <w:rsid w:val="007E39DD"/>
    <w:rsid w:val="007E53D3"/>
    <w:rsid w:val="007F04DB"/>
    <w:rsid w:val="007F5970"/>
    <w:rsid w:val="007F5E3C"/>
    <w:rsid w:val="007F65D0"/>
    <w:rsid w:val="007F6749"/>
    <w:rsid w:val="008010D9"/>
    <w:rsid w:val="00803080"/>
    <w:rsid w:val="0081752D"/>
    <w:rsid w:val="00842B0A"/>
    <w:rsid w:val="00843E02"/>
    <w:rsid w:val="00845414"/>
    <w:rsid w:val="00846314"/>
    <w:rsid w:val="008534CD"/>
    <w:rsid w:val="008639C6"/>
    <w:rsid w:val="00867665"/>
    <w:rsid w:val="008676D6"/>
    <w:rsid w:val="0086796F"/>
    <w:rsid w:val="00870EAF"/>
    <w:rsid w:val="00883DFB"/>
    <w:rsid w:val="008902CD"/>
    <w:rsid w:val="00892455"/>
    <w:rsid w:val="00894B46"/>
    <w:rsid w:val="00894E39"/>
    <w:rsid w:val="008A10DE"/>
    <w:rsid w:val="008B2AE0"/>
    <w:rsid w:val="008C1724"/>
    <w:rsid w:val="008C58A1"/>
    <w:rsid w:val="008C5999"/>
    <w:rsid w:val="008C7C28"/>
    <w:rsid w:val="008D2441"/>
    <w:rsid w:val="008D5087"/>
    <w:rsid w:val="008E59F9"/>
    <w:rsid w:val="008E60D4"/>
    <w:rsid w:val="008F19DC"/>
    <w:rsid w:val="00901C24"/>
    <w:rsid w:val="00903C0C"/>
    <w:rsid w:val="009052D5"/>
    <w:rsid w:val="00906C87"/>
    <w:rsid w:val="00910574"/>
    <w:rsid w:val="00924280"/>
    <w:rsid w:val="009332B3"/>
    <w:rsid w:val="00936B7A"/>
    <w:rsid w:val="00941FB0"/>
    <w:rsid w:val="00945601"/>
    <w:rsid w:val="00951FC5"/>
    <w:rsid w:val="00952F95"/>
    <w:rsid w:val="0096097F"/>
    <w:rsid w:val="009633E8"/>
    <w:rsid w:val="00970CA8"/>
    <w:rsid w:val="0097312B"/>
    <w:rsid w:val="00974715"/>
    <w:rsid w:val="00983EE8"/>
    <w:rsid w:val="0098509C"/>
    <w:rsid w:val="00986BD7"/>
    <w:rsid w:val="00993B68"/>
    <w:rsid w:val="00993B70"/>
    <w:rsid w:val="009A04D3"/>
    <w:rsid w:val="009A23DA"/>
    <w:rsid w:val="009A4409"/>
    <w:rsid w:val="009A6554"/>
    <w:rsid w:val="009A7BEC"/>
    <w:rsid w:val="009B2530"/>
    <w:rsid w:val="009B32FE"/>
    <w:rsid w:val="009B4260"/>
    <w:rsid w:val="009B51C1"/>
    <w:rsid w:val="009B7D92"/>
    <w:rsid w:val="009B7D96"/>
    <w:rsid w:val="009C0640"/>
    <w:rsid w:val="009C4B0C"/>
    <w:rsid w:val="009C5DCD"/>
    <w:rsid w:val="009C6F6F"/>
    <w:rsid w:val="009D0210"/>
    <w:rsid w:val="009D2D3E"/>
    <w:rsid w:val="009D3F70"/>
    <w:rsid w:val="009D7A2B"/>
    <w:rsid w:val="009E6B27"/>
    <w:rsid w:val="00A04A8D"/>
    <w:rsid w:val="00A062F6"/>
    <w:rsid w:val="00A06BD5"/>
    <w:rsid w:val="00A07354"/>
    <w:rsid w:val="00A07F43"/>
    <w:rsid w:val="00A103E1"/>
    <w:rsid w:val="00A13328"/>
    <w:rsid w:val="00A21902"/>
    <w:rsid w:val="00A27A14"/>
    <w:rsid w:val="00A30166"/>
    <w:rsid w:val="00A303FD"/>
    <w:rsid w:val="00A360D5"/>
    <w:rsid w:val="00A45A0F"/>
    <w:rsid w:val="00A60EC0"/>
    <w:rsid w:val="00A70727"/>
    <w:rsid w:val="00A8052E"/>
    <w:rsid w:val="00A812EF"/>
    <w:rsid w:val="00A82E49"/>
    <w:rsid w:val="00A95D27"/>
    <w:rsid w:val="00A968F7"/>
    <w:rsid w:val="00AA04DF"/>
    <w:rsid w:val="00AA60C4"/>
    <w:rsid w:val="00AA7CFE"/>
    <w:rsid w:val="00AB2BE8"/>
    <w:rsid w:val="00AB39FC"/>
    <w:rsid w:val="00AB4817"/>
    <w:rsid w:val="00AB5190"/>
    <w:rsid w:val="00AC390F"/>
    <w:rsid w:val="00AD55A2"/>
    <w:rsid w:val="00AE4870"/>
    <w:rsid w:val="00AE53F0"/>
    <w:rsid w:val="00AF391E"/>
    <w:rsid w:val="00B01648"/>
    <w:rsid w:val="00B0684D"/>
    <w:rsid w:val="00B0730F"/>
    <w:rsid w:val="00B1760D"/>
    <w:rsid w:val="00B204A2"/>
    <w:rsid w:val="00B2159D"/>
    <w:rsid w:val="00B235A3"/>
    <w:rsid w:val="00B252EC"/>
    <w:rsid w:val="00B260D4"/>
    <w:rsid w:val="00B26E81"/>
    <w:rsid w:val="00B301FA"/>
    <w:rsid w:val="00B3307A"/>
    <w:rsid w:val="00B33639"/>
    <w:rsid w:val="00B36C8F"/>
    <w:rsid w:val="00B37AC3"/>
    <w:rsid w:val="00B53F03"/>
    <w:rsid w:val="00B60E1B"/>
    <w:rsid w:val="00B6211B"/>
    <w:rsid w:val="00B6370F"/>
    <w:rsid w:val="00B719C0"/>
    <w:rsid w:val="00B73894"/>
    <w:rsid w:val="00B74F30"/>
    <w:rsid w:val="00B7580F"/>
    <w:rsid w:val="00B7710B"/>
    <w:rsid w:val="00B86479"/>
    <w:rsid w:val="00B91280"/>
    <w:rsid w:val="00B91715"/>
    <w:rsid w:val="00B91D52"/>
    <w:rsid w:val="00B93A77"/>
    <w:rsid w:val="00B96953"/>
    <w:rsid w:val="00BA2687"/>
    <w:rsid w:val="00BB11B8"/>
    <w:rsid w:val="00BB50E5"/>
    <w:rsid w:val="00BB7630"/>
    <w:rsid w:val="00BC57FD"/>
    <w:rsid w:val="00BD61A5"/>
    <w:rsid w:val="00BF22B1"/>
    <w:rsid w:val="00BF3625"/>
    <w:rsid w:val="00C024F4"/>
    <w:rsid w:val="00C1429D"/>
    <w:rsid w:val="00C142B9"/>
    <w:rsid w:val="00C15001"/>
    <w:rsid w:val="00C16BF6"/>
    <w:rsid w:val="00C208BC"/>
    <w:rsid w:val="00C236C7"/>
    <w:rsid w:val="00C2772F"/>
    <w:rsid w:val="00C300D0"/>
    <w:rsid w:val="00C30BAC"/>
    <w:rsid w:val="00C320D9"/>
    <w:rsid w:val="00C43D57"/>
    <w:rsid w:val="00C459FF"/>
    <w:rsid w:val="00C54509"/>
    <w:rsid w:val="00C54F51"/>
    <w:rsid w:val="00C57708"/>
    <w:rsid w:val="00C60FC8"/>
    <w:rsid w:val="00C63EDA"/>
    <w:rsid w:val="00C64CBE"/>
    <w:rsid w:val="00C75678"/>
    <w:rsid w:val="00C86097"/>
    <w:rsid w:val="00C914D7"/>
    <w:rsid w:val="00C91679"/>
    <w:rsid w:val="00C96037"/>
    <w:rsid w:val="00C97A3D"/>
    <w:rsid w:val="00CA014B"/>
    <w:rsid w:val="00CA5275"/>
    <w:rsid w:val="00CA74D6"/>
    <w:rsid w:val="00CB4EF0"/>
    <w:rsid w:val="00CB5481"/>
    <w:rsid w:val="00CB6991"/>
    <w:rsid w:val="00CB7C4A"/>
    <w:rsid w:val="00CC416E"/>
    <w:rsid w:val="00CE6417"/>
    <w:rsid w:val="00CE76E8"/>
    <w:rsid w:val="00CF3149"/>
    <w:rsid w:val="00CF5739"/>
    <w:rsid w:val="00D0482A"/>
    <w:rsid w:val="00D12313"/>
    <w:rsid w:val="00D123E6"/>
    <w:rsid w:val="00D1499C"/>
    <w:rsid w:val="00D1545B"/>
    <w:rsid w:val="00D1718F"/>
    <w:rsid w:val="00D17795"/>
    <w:rsid w:val="00D22949"/>
    <w:rsid w:val="00D27534"/>
    <w:rsid w:val="00D30ACE"/>
    <w:rsid w:val="00D340FD"/>
    <w:rsid w:val="00D36A1A"/>
    <w:rsid w:val="00D435AD"/>
    <w:rsid w:val="00D46C09"/>
    <w:rsid w:val="00D47B95"/>
    <w:rsid w:val="00D56B04"/>
    <w:rsid w:val="00D56D6B"/>
    <w:rsid w:val="00D57777"/>
    <w:rsid w:val="00D7518B"/>
    <w:rsid w:val="00D7755F"/>
    <w:rsid w:val="00D852A7"/>
    <w:rsid w:val="00D92761"/>
    <w:rsid w:val="00D94FF7"/>
    <w:rsid w:val="00D96E95"/>
    <w:rsid w:val="00DA018D"/>
    <w:rsid w:val="00DA29BA"/>
    <w:rsid w:val="00DA7D45"/>
    <w:rsid w:val="00DB35E0"/>
    <w:rsid w:val="00DB39EB"/>
    <w:rsid w:val="00DB7C3A"/>
    <w:rsid w:val="00DC3B33"/>
    <w:rsid w:val="00DC4FBA"/>
    <w:rsid w:val="00DC5E35"/>
    <w:rsid w:val="00DD476A"/>
    <w:rsid w:val="00DD7656"/>
    <w:rsid w:val="00DE13AA"/>
    <w:rsid w:val="00DE56D6"/>
    <w:rsid w:val="00DE6973"/>
    <w:rsid w:val="00DF0CFD"/>
    <w:rsid w:val="00DF440B"/>
    <w:rsid w:val="00DF5578"/>
    <w:rsid w:val="00DF72BB"/>
    <w:rsid w:val="00E10993"/>
    <w:rsid w:val="00E171AB"/>
    <w:rsid w:val="00E26932"/>
    <w:rsid w:val="00E33D2A"/>
    <w:rsid w:val="00E419BE"/>
    <w:rsid w:val="00E53603"/>
    <w:rsid w:val="00E54E89"/>
    <w:rsid w:val="00E61B98"/>
    <w:rsid w:val="00E6328C"/>
    <w:rsid w:val="00E6420A"/>
    <w:rsid w:val="00E65D98"/>
    <w:rsid w:val="00E66337"/>
    <w:rsid w:val="00E66612"/>
    <w:rsid w:val="00E67D24"/>
    <w:rsid w:val="00E76133"/>
    <w:rsid w:val="00E82D04"/>
    <w:rsid w:val="00E91E80"/>
    <w:rsid w:val="00E9253F"/>
    <w:rsid w:val="00E95AB5"/>
    <w:rsid w:val="00E95D74"/>
    <w:rsid w:val="00EA0FE4"/>
    <w:rsid w:val="00EA45C7"/>
    <w:rsid w:val="00EA45DA"/>
    <w:rsid w:val="00EC5CC7"/>
    <w:rsid w:val="00EC7C46"/>
    <w:rsid w:val="00ED2ECB"/>
    <w:rsid w:val="00ED3B2F"/>
    <w:rsid w:val="00ED4C68"/>
    <w:rsid w:val="00EE0CD2"/>
    <w:rsid w:val="00EE691B"/>
    <w:rsid w:val="00EE76C0"/>
    <w:rsid w:val="00EF3578"/>
    <w:rsid w:val="00EF5247"/>
    <w:rsid w:val="00EF5729"/>
    <w:rsid w:val="00F01DFF"/>
    <w:rsid w:val="00F02176"/>
    <w:rsid w:val="00F02373"/>
    <w:rsid w:val="00F14982"/>
    <w:rsid w:val="00F175EF"/>
    <w:rsid w:val="00F227FC"/>
    <w:rsid w:val="00F367F3"/>
    <w:rsid w:val="00F41D71"/>
    <w:rsid w:val="00F42039"/>
    <w:rsid w:val="00F50255"/>
    <w:rsid w:val="00F51669"/>
    <w:rsid w:val="00F523AA"/>
    <w:rsid w:val="00F52826"/>
    <w:rsid w:val="00F53EA9"/>
    <w:rsid w:val="00F62CE4"/>
    <w:rsid w:val="00F67558"/>
    <w:rsid w:val="00F76ACC"/>
    <w:rsid w:val="00F77C16"/>
    <w:rsid w:val="00F84DB9"/>
    <w:rsid w:val="00F91A0E"/>
    <w:rsid w:val="00F964E1"/>
    <w:rsid w:val="00FA1A8B"/>
    <w:rsid w:val="00FA1F42"/>
    <w:rsid w:val="00FA2A6E"/>
    <w:rsid w:val="00FA664E"/>
    <w:rsid w:val="00FB17C9"/>
    <w:rsid w:val="00FB57DD"/>
    <w:rsid w:val="00FB5BBB"/>
    <w:rsid w:val="00FB79A5"/>
    <w:rsid w:val="00FC2DDF"/>
    <w:rsid w:val="00FC4F83"/>
    <w:rsid w:val="00FD175D"/>
    <w:rsid w:val="00FD4EF5"/>
    <w:rsid w:val="00FD5E41"/>
    <w:rsid w:val="00FD63B8"/>
    <w:rsid w:val="00FE2141"/>
    <w:rsid w:val="00FF0137"/>
    <w:rsid w:val="00FF3199"/>
    <w:rsid w:val="00FF630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1026"/>
    <o:shapelayout v:ext="edit">
      <o:idmap v:ext="edit" data="1"/>
    </o:shapelayout>
  </w:shapeDefaults>
  <w:decimalSymbol w:val="."/>
  <w:listSeparator w:val=","/>
  <w15:docId w15:val="{5E18DBA6-D177-479A-BD18-9C5A30B29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3D2F"/>
    <w:rPr>
      <w:rFonts w:eastAsia="SimSun"/>
      <w:sz w:val="24"/>
      <w:szCs w:val="24"/>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223D2F"/>
    <w:pPr>
      <w:tabs>
        <w:tab w:val="center" w:pos="4320"/>
        <w:tab w:val="right" w:pos="8640"/>
      </w:tabs>
    </w:pPr>
  </w:style>
  <w:style w:type="paragraph" w:customStyle="1" w:styleId="Noparagraphstyle">
    <w:name w:val="[No paragraph style]"/>
    <w:rsid w:val="00223D2F"/>
    <w:pPr>
      <w:autoSpaceDE w:val="0"/>
      <w:autoSpaceDN w:val="0"/>
      <w:bidi/>
      <w:adjustRightInd w:val="0"/>
      <w:spacing w:line="288" w:lineRule="auto"/>
      <w:textAlignment w:val="center"/>
    </w:pPr>
    <w:rPr>
      <w:rFonts w:ascii="WinSoft Pro" w:hAnsi="Univers 47 CondensedLight" w:cs="WinSoft Pro"/>
      <w:color w:val="000000"/>
      <w:sz w:val="24"/>
      <w:szCs w:val="24"/>
    </w:rPr>
  </w:style>
  <w:style w:type="paragraph" w:styleId="a4">
    <w:name w:val="Balloon Text"/>
    <w:basedOn w:val="a"/>
    <w:semiHidden/>
    <w:rsid w:val="004A2337"/>
    <w:rPr>
      <w:rFonts w:ascii="Tahoma" w:hAnsi="Tahoma" w:cs="Tahoma"/>
      <w:sz w:val="16"/>
      <w:szCs w:val="16"/>
    </w:rPr>
  </w:style>
  <w:style w:type="paragraph" w:styleId="a5">
    <w:name w:val="List Paragraph"/>
    <w:basedOn w:val="a"/>
    <w:uiPriority w:val="34"/>
    <w:qFormat/>
    <w:rsid w:val="007C03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840089">
      <w:bodyDiv w:val="1"/>
      <w:marLeft w:val="0"/>
      <w:marRight w:val="0"/>
      <w:marTop w:val="0"/>
      <w:marBottom w:val="0"/>
      <w:divBdr>
        <w:top w:val="none" w:sz="0" w:space="0" w:color="auto"/>
        <w:left w:val="none" w:sz="0" w:space="0" w:color="auto"/>
        <w:bottom w:val="none" w:sz="0" w:space="0" w:color="auto"/>
        <w:right w:val="none" w:sz="0" w:space="0" w:color="auto"/>
      </w:divBdr>
    </w:div>
    <w:div w:id="667025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C3A121-224B-4E9E-A291-882802F4D5F2}"/>
</file>

<file path=customXml/itemProps2.xml><?xml version="1.0" encoding="utf-8"?>
<ds:datastoreItem xmlns:ds="http://schemas.openxmlformats.org/officeDocument/2006/customXml" ds:itemID="{11DB0F3B-8D91-4CC1-8C9F-3F92D3B44CE8}"/>
</file>

<file path=customXml/itemProps3.xml><?xml version="1.0" encoding="utf-8"?>
<ds:datastoreItem xmlns:ds="http://schemas.openxmlformats.org/officeDocument/2006/customXml" ds:itemID="{958C22F2-9095-43FD-8475-0DDCEAB293DC}"/>
</file>

<file path=customXml/itemProps4.xml><?xml version="1.0" encoding="utf-8"?>
<ds:datastoreItem xmlns:ds="http://schemas.openxmlformats.org/officeDocument/2006/customXml" ds:itemID="{02D7361E-D602-4C54-8CDE-8A57B8C9F9B5}"/>
</file>

<file path=docProps/app.xml><?xml version="1.0" encoding="utf-8"?>
<Properties xmlns="http://schemas.openxmlformats.org/officeDocument/2006/extended-properties" xmlns:vt="http://schemas.openxmlformats.org/officeDocument/2006/docPropsVTypes">
  <Template>Normal</Template>
  <TotalTime>1</TotalTime>
  <Pages>1</Pages>
  <Words>164</Words>
  <Characters>823</Characters>
  <Application>Microsoft Office Word</Application>
  <DocSecurity>4</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Indiana University</Company>
  <LinksUpToDate>false</LinksUpToDate>
  <CharactersWithSpaces>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lizim</dc:creator>
  <cp:lastModifiedBy>חופית עלפי</cp:lastModifiedBy>
  <cp:revision>2</cp:revision>
  <cp:lastPrinted>2012-06-26T09:28:00Z</cp:lastPrinted>
  <dcterms:created xsi:type="dcterms:W3CDTF">2016-03-28T10:39:00Z</dcterms:created>
  <dcterms:modified xsi:type="dcterms:W3CDTF">2016-03-28T10:39:00Z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