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843" w:rsidRPr="009D55C5" w:rsidRDefault="009D55C5" w:rsidP="009D55C5">
      <w:pPr>
        <w:pStyle w:val="David"/>
        <w:spacing w:before="0" w:line="360" w:lineRule="auto"/>
        <w:rPr>
          <w:b/>
          <w:bCs/>
          <w:sz w:val="4"/>
          <w:szCs w:val="4"/>
          <w:rtl/>
        </w:rPr>
      </w:pPr>
      <w:bookmarkStart w:id="0" w:name="_GoBack"/>
      <w:bookmarkEnd w:id="0"/>
      <w:r w:rsidRPr="009D55C5">
        <w:rPr>
          <w:rFonts w:hint="cs"/>
          <w:b/>
          <w:bCs/>
          <w:rtl/>
        </w:rPr>
        <w:t>נוסח לדיון בוועדת העבודה הרווחה והבריאות</w:t>
      </w:r>
      <w:r w:rsidR="00893843" w:rsidRPr="009D55C5">
        <w:rPr>
          <w:b/>
          <w:bCs/>
        </w:rPr>
        <w:tab/>
      </w:r>
      <w:r w:rsidR="00AC7B62">
        <w:rPr>
          <w:rFonts w:hint="cs"/>
          <w:b/>
          <w:bCs/>
          <w:rtl/>
        </w:rPr>
        <w:t xml:space="preserve"> ביום 18 ביולי 2016</w:t>
      </w:r>
      <w:r w:rsidR="00893843" w:rsidRPr="009D55C5">
        <w:rPr>
          <w:rFonts w:hint="cs"/>
          <w:b/>
          <w:bCs/>
          <w:rtl/>
        </w:rPr>
        <w:tab/>
      </w:r>
      <w:r w:rsidR="00893843" w:rsidRPr="009D55C5">
        <w:rPr>
          <w:rFonts w:hint="cs"/>
          <w:b/>
          <w:bCs/>
          <w:rtl/>
        </w:rPr>
        <w:tab/>
      </w:r>
      <w:r w:rsidR="00893843" w:rsidRPr="009D55C5">
        <w:rPr>
          <w:rFonts w:hint="cs"/>
          <w:b/>
          <w:bCs/>
          <w:rtl/>
        </w:rPr>
        <w:tab/>
      </w:r>
      <w:r w:rsidR="00893843" w:rsidRPr="009D55C5">
        <w:rPr>
          <w:b/>
          <w:bCs/>
        </w:rPr>
        <w:t xml:space="preserve">  </w:t>
      </w:r>
      <w:r w:rsidR="00893843" w:rsidRPr="009D55C5">
        <w:rPr>
          <w:b/>
          <w:bCs/>
          <w:rtl/>
        </w:rPr>
        <w:tab/>
      </w:r>
      <w:r w:rsidR="00893843" w:rsidRPr="009D55C5">
        <w:rPr>
          <w:b/>
          <w:bCs/>
        </w:rPr>
        <w:t xml:space="preserve">         </w:t>
      </w:r>
    </w:p>
    <w:p w:rsidR="00893843" w:rsidRDefault="00893843" w:rsidP="00893843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</w:t>
      </w:r>
    </w:p>
    <w:p w:rsidR="00893843" w:rsidRPr="009D55C5" w:rsidRDefault="00893843" w:rsidP="00AC7B62">
      <w:pPr>
        <w:pStyle w:val="HeadHatzaotHok"/>
        <w:rPr>
          <w:u w:val="single"/>
          <w:rtl/>
        </w:rPr>
      </w:pPr>
      <w:bookmarkStart w:id="1" w:name="LGS_Subject"/>
      <w:r w:rsidRPr="009D55C5">
        <w:rPr>
          <w:rFonts w:hint="cs"/>
          <w:u w:val="single"/>
          <w:rtl/>
        </w:rPr>
        <w:t xml:space="preserve">הצעת חוק שעות עבודה ומנוחה (תיקון </w:t>
      </w:r>
      <w:r w:rsidRPr="009D55C5">
        <w:rPr>
          <w:rFonts w:hint="eastAsia"/>
          <w:u w:val="single"/>
          <w:rtl/>
        </w:rPr>
        <w:t>–</w:t>
      </w:r>
      <w:r w:rsidRPr="009D55C5">
        <w:rPr>
          <w:rFonts w:hint="cs"/>
          <w:u w:val="single"/>
          <w:rtl/>
        </w:rPr>
        <w:t xml:space="preserve"> סירוב לעבוד ביום המנוחה השבועי), </w:t>
      </w:r>
      <w:proofErr w:type="spellStart"/>
      <w:r w:rsidRPr="009D55C5">
        <w:rPr>
          <w:rFonts w:hint="cs"/>
          <w:u w:val="single"/>
          <w:rtl/>
        </w:rPr>
        <w:t>התשע"ו</w:t>
      </w:r>
      <w:proofErr w:type="spellEnd"/>
      <w:r w:rsidRPr="009D55C5">
        <w:rPr>
          <w:rFonts w:hint="eastAsia"/>
          <w:u w:val="single"/>
          <w:rtl/>
        </w:rPr>
        <w:t>–</w:t>
      </w:r>
      <w:r w:rsidRPr="009D55C5">
        <w:rPr>
          <w:rFonts w:hint="cs"/>
          <w:u w:val="single"/>
          <w:rtl/>
        </w:rPr>
        <w:t>201</w:t>
      </w:r>
      <w:bookmarkEnd w:id="1"/>
      <w:r w:rsidR="00AC7B62">
        <w:rPr>
          <w:rFonts w:hint="cs"/>
          <w:u w:val="single"/>
          <w:rtl/>
        </w:rPr>
        <w:t>6</w:t>
      </w:r>
    </w:p>
    <w:p w:rsidR="00893843" w:rsidRDefault="00893843" w:rsidP="00893843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9ג</w:t>
            </w: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6" w:type="dxa"/>
          </w:tcPr>
          <w:p w:rsidR="00893843" w:rsidRPr="00724602" w:rsidRDefault="00893843" w:rsidP="0078329E">
            <w:pPr>
              <w:pStyle w:val="TableBlock"/>
            </w:pPr>
            <w:r w:rsidRPr="00724602">
              <w:rPr>
                <w:rFonts w:hint="cs"/>
                <w:rtl/>
              </w:rPr>
              <w:t xml:space="preserve">בחוק שעות עבודה ומנוחה, </w:t>
            </w:r>
            <w:proofErr w:type="spellStart"/>
            <w:r w:rsidRPr="00724602">
              <w:rPr>
                <w:rFonts w:hint="cs"/>
                <w:rtl/>
              </w:rPr>
              <w:t>התשי"א</w:t>
            </w:r>
            <w:proofErr w:type="spellEnd"/>
            <w:r w:rsidRPr="00724602">
              <w:rPr>
                <w:rFonts w:hint="eastAsia"/>
                <w:rtl/>
              </w:rPr>
              <w:t>–</w:t>
            </w:r>
            <w:r w:rsidRPr="00724602">
              <w:rPr>
                <w:rFonts w:hint="cs"/>
                <w:rtl/>
              </w:rPr>
              <w:t>1951</w:t>
            </w:r>
            <w:r w:rsidRPr="00724602">
              <w:rPr>
                <w:szCs w:val="20"/>
                <w:rtl/>
              </w:rPr>
              <w:footnoteReference w:id="1"/>
            </w:r>
            <w:r w:rsidRPr="00724602">
              <w:rPr>
                <w:rFonts w:hint="cs"/>
                <w:szCs w:val="20"/>
                <w:rtl/>
              </w:rPr>
              <w:t xml:space="preserve"> </w:t>
            </w:r>
            <w:r w:rsidRPr="00724602">
              <w:rPr>
                <w:rFonts w:hint="cs"/>
                <w:rtl/>
              </w:rPr>
              <w:t xml:space="preserve">(להלן – החוק העיקרי), בסעיף </w:t>
            </w:r>
            <w:r w:rsidRPr="00724602">
              <w:rPr>
                <w:rtl/>
              </w:rPr>
              <w:br/>
            </w:r>
            <w:r w:rsidRPr="00724602">
              <w:rPr>
                <w:rFonts w:hint="cs"/>
                <w:rtl/>
              </w:rPr>
              <w:t xml:space="preserve">9ג </w:t>
            </w:r>
            <w:r w:rsidRPr="00724602">
              <w:rPr>
                <w:rFonts w:hint="eastAsia"/>
                <w:rtl/>
              </w:rPr>
              <w:t>–</w:t>
            </w:r>
            <w:r w:rsidRPr="00724602">
              <w:rPr>
                <w:rFonts w:hint="cs"/>
                <w:rtl/>
              </w:rPr>
              <w:t xml:space="preserve"> 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6" w:type="dxa"/>
          </w:tcPr>
          <w:p w:rsidR="00893843" w:rsidRDefault="00893843" w:rsidP="007832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(א),  </w:t>
            </w:r>
            <w:r w:rsidRPr="00473BC0">
              <w:rPr>
                <w:rFonts w:hint="cs"/>
                <w:rtl/>
              </w:rPr>
              <w:t>המילים "על פי איסור שבמצוות דתו שאותן הוא מקיים"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eastAsia"/>
                <w:b/>
                <w:bCs/>
                <w:rtl/>
              </w:rPr>
              <w:t>–</w:t>
            </w:r>
            <w:r w:rsidRPr="00473BC0">
              <w:rPr>
                <w:rFonts w:hint="cs"/>
                <w:rtl/>
              </w:rPr>
              <w:t xml:space="preserve"> יימחקו</w:t>
            </w:r>
            <w:r>
              <w:rPr>
                <w:rFonts w:hint="cs"/>
                <w:rtl/>
              </w:rPr>
              <w:t>;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:rsidR="00893843" w:rsidRDefault="00893843" w:rsidP="007832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סעיף קטן (ב)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בטל.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9ד</w:t>
            </w: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</w:tcPr>
          <w:p w:rsidR="00893843" w:rsidRDefault="00893843" w:rsidP="0078329E">
            <w:pPr>
              <w:pStyle w:val="TableBlock"/>
              <w:keepLines w:val="0"/>
              <w:rPr>
                <w:rtl/>
              </w:rPr>
            </w:pPr>
            <w:r w:rsidRPr="00473BC0">
              <w:rPr>
                <w:rFonts w:hint="cs"/>
                <w:rtl/>
              </w:rPr>
              <w:t xml:space="preserve">בסעיף 9ד </w:t>
            </w:r>
            <w:r>
              <w:rPr>
                <w:rFonts w:hint="cs"/>
                <w:rtl/>
              </w:rPr>
              <w:t xml:space="preserve">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:rsidR="00893843" w:rsidRDefault="00893843" w:rsidP="0078329E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המילים "</w:t>
            </w:r>
            <w:r w:rsidRPr="00473BC0">
              <w:rPr>
                <w:rFonts w:hint="cs"/>
                <w:rtl/>
              </w:rPr>
              <w:t>על פי איסור שבמצוות דתו שאותן הוא מקיים"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Pr="00473BC0">
              <w:rPr>
                <w:rFonts w:hint="cs"/>
                <w:rtl/>
              </w:rPr>
              <w:t xml:space="preserve"> יימחקו</w:t>
            </w:r>
            <w:r>
              <w:rPr>
                <w:rFonts w:hint="cs"/>
                <w:rtl/>
              </w:rPr>
              <w:t>;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:rsidR="00893843" w:rsidRDefault="00893843" w:rsidP="0078329E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סעיף קטן (ב)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בטל.</w:t>
            </w:r>
          </w:p>
        </w:tc>
      </w:tr>
      <w:tr w:rsidR="00893843" w:rsidTr="0078329E">
        <w:trPr>
          <w:cantSplit/>
          <w:trHeight w:val="60"/>
        </w:trPr>
        <w:tc>
          <w:tcPr>
            <w:tcW w:w="1871" w:type="dxa"/>
          </w:tcPr>
          <w:p w:rsidR="00893843" w:rsidRDefault="00893843" w:rsidP="0078329E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9ו</w:t>
            </w:r>
          </w:p>
        </w:tc>
        <w:tc>
          <w:tcPr>
            <w:tcW w:w="624" w:type="dxa"/>
          </w:tcPr>
          <w:p w:rsidR="00893843" w:rsidRDefault="00893843" w:rsidP="0078329E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</w:tcPr>
          <w:p w:rsidR="00893843" w:rsidRPr="00473BC0" w:rsidRDefault="00893843" w:rsidP="0078329E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473BC0">
              <w:rPr>
                <w:rFonts w:hint="cs"/>
                <w:rtl/>
              </w:rPr>
              <w:t xml:space="preserve">סעיף 9ו </w:t>
            </w:r>
            <w:r>
              <w:rPr>
                <w:rFonts w:hint="cs"/>
                <w:rtl/>
              </w:rPr>
              <w:t>לחוק העיקרי, סעיף קטן (א) – בטל</w:t>
            </w:r>
            <w:r w:rsidRPr="00473BC0">
              <w:rPr>
                <w:rFonts w:hint="cs"/>
                <w:rtl/>
              </w:rPr>
              <w:t>.</w:t>
            </w:r>
          </w:p>
        </w:tc>
      </w:tr>
    </w:tbl>
    <w:p w:rsidR="009D55C5" w:rsidRDefault="009D55C5" w:rsidP="009D55C5">
      <w:pPr>
        <w:pStyle w:val="David"/>
        <w:spacing w:line="360" w:lineRule="auto"/>
        <w:rPr>
          <w:b/>
          <w:bCs/>
          <w:rtl/>
        </w:rPr>
      </w:pPr>
    </w:p>
    <w:p w:rsidR="009D55C5" w:rsidRDefault="009D55C5" w:rsidP="009D55C5">
      <w:pPr>
        <w:pStyle w:val="David"/>
        <w:spacing w:line="360" w:lineRule="auto"/>
        <w:rPr>
          <w:b/>
          <w:bCs/>
          <w:rtl/>
        </w:rPr>
      </w:pPr>
    </w:p>
    <w:p w:rsidR="009D55C5" w:rsidRDefault="009D55C5" w:rsidP="009D55C5">
      <w:pPr>
        <w:pStyle w:val="David"/>
        <w:spacing w:line="360" w:lineRule="auto"/>
        <w:rPr>
          <w:b/>
          <w:bCs/>
          <w:rtl/>
        </w:rPr>
      </w:pPr>
      <w:r>
        <w:rPr>
          <w:b/>
          <w:bCs/>
          <w:rtl/>
        </w:rPr>
        <w:t>חברי הכנסת</w:t>
      </w:r>
      <w:r>
        <w:rPr>
          <w:rFonts w:hint="cs"/>
          <w:b/>
          <w:bCs/>
          <w:rtl/>
        </w:rPr>
        <w:t>:</w:t>
      </w:r>
      <w:r w:rsidRPr="00F67051">
        <w:rPr>
          <w:b/>
          <w:bCs/>
        </w:rPr>
        <w:tab/>
      </w:r>
      <w:r>
        <w:rPr>
          <w:rFonts w:hint="cs"/>
          <w:b/>
          <w:bCs/>
          <w:rtl/>
        </w:rPr>
        <w:t xml:space="preserve">עליזה לביא, </w:t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rPr>
          <w:rFonts w:hint="cs"/>
          <w:rtl/>
        </w:rPr>
        <w:t xml:space="preserve">, </w:t>
      </w:r>
      <w:r>
        <w:rPr>
          <w:rFonts w:hint="cs"/>
          <w:b/>
          <w:bCs/>
          <w:rtl/>
        </w:rPr>
        <w:t xml:space="preserve">מיכל בירן, יעל גרמן, </w:t>
      </w:r>
      <w:r>
        <w:tab/>
      </w:r>
      <w:r>
        <w:rPr>
          <w:rFonts w:hint="cs"/>
          <w:b/>
          <w:bCs/>
          <w:rtl/>
        </w:rPr>
        <w:t>מיקי לוי, אורן אסף חזן, רוברט אילטוב, בצלאל סמוטריץ', סופה לנדבר, מאיר כהן, אלעזר שטרן, איל בן ראובן, יוסי יונה</w:t>
      </w:r>
    </w:p>
    <w:p w:rsidR="00CF5219" w:rsidRDefault="00CF5219"/>
    <w:sectPr w:rsidR="00CF5219" w:rsidSect="00724602">
      <w:footerReference w:type="even" r:id="rId10"/>
      <w:footerReference w:type="default" r:id="rId11"/>
      <w:pgSz w:w="11907" w:h="16840" w:code="9"/>
      <w:pgMar w:top="1134" w:right="1134" w:bottom="1560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4EB" w:rsidRDefault="00FF54EB" w:rsidP="00893843">
      <w:pPr>
        <w:spacing w:before="0" w:line="240" w:lineRule="auto"/>
      </w:pPr>
      <w:r>
        <w:separator/>
      </w:r>
    </w:p>
  </w:endnote>
  <w:endnote w:type="continuationSeparator" w:id="0">
    <w:p w:rsidR="00FF54EB" w:rsidRDefault="00FF54EB" w:rsidP="008938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9D55C5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:rsidR="002C3041" w:rsidRDefault="00FF54E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9D55C5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>
      <w:rPr>
        <w:rStyle w:val="a8"/>
        <w:noProof/>
        <w:rtl/>
      </w:rPr>
      <w:t>2</w:t>
    </w:r>
    <w:r>
      <w:rPr>
        <w:rStyle w:val="a8"/>
        <w:rtl/>
      </w:rPr>
      <w:fldChar w:fldCharType="end"/>
    </w:r>
  </w:p>
  <w:p w:rsidR="002C3041" w:rsidRDefault="00FF54E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4EB" w:rsidRDefault="00FF54EB" w:rsidP="00893843">
      <w:pPr>
        <w:spacing w:before="0" w:line="240" w:lineRule="auto"/>
      </w:pPr>
      <w:r>
        <w:separator/>
      </w:r>
    </w:p>
  </w:footnote>
  <w:footnote w:type="continuationSeparator" w:id="0">
    <w:p w:rsidR="00FF54EB" w:rsidRDefault="00FF54EB" w:rsidP="00893843">
      <w:pPr>
        <w:spacing w:before="0" w:line="240" w:lineRule="auto"/>
      </w:pPr>
      <w:r>
        <w:continuationSeparator/>
      </w:r>
    </w:p>
  </w:footnote>
  <w:footnote w:id="1">
    <w:p w:rsidR="00893843" w:rsidRDefault="00893843" w:rsidP="00893843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התשי"א</w:t>
      </w:r>
      <w:proofErr w:type="spellEnd"/>
      <w:r>
        <w:rPr>
          <w:rFonts w:hint="cs"/>
          <w:rtl/>
        </w:rPr>
        <w:t>, עמ' 204.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843"/>
    <w:rsid w:val="002868C1"/>
    <w:rsid w:val="003D3689"/>
    <w:rsid w:val="00893843"/>
    <w:rsid w:val="009D55C5"/>
    <w:rsid w:val="00AC7B62"/>
    <w:rsid w:val="00CF5219"/>
    <w:rsid w:val="00FF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FBE6D6-7339-42A9-8FC3-00929EB4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843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9384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89384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93843"/>
  </w:style>
  <w:style w:type="paragraph" w:customStyle="1" w:styleId="TableBlock">
    <w:name w:val="Table Block"/>
    <w:basedOn w:val="TableText"/>
    <w:rsid w:val="00893843"/>
    <w:pPr>
      <w:ind w:right="0"/>
      <w:jc w:val="both"/>
    </w:pPr>
  </w:style>
  <w:style w:type="paragraph" w:customStyle="1" w:styleId="Hesber">
    <w:name w:val="Hesber"/>
    <w:basedOn w:val="a"/>
    <w:rsid w:val="0089384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3">
    <w:name w:val="footnote text"/>
    <w:basedOn w:val="a"/>
    <w:link w:val="a4"/>
    <w:autoRedefine/>
    <w:semiHidden/>
    <w:rsid w:val="0089384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893843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semiHidden/>
    <w:rsid w:val="00893843"/>
    <w:rPr>
      <w:vertAlign w:val="superscript"/>
    </w:rPr>
  </w:style>
  <w:style w:type="paragraph" w:styleId="a6">
    <w:name w:val="footer"/>
    <w:basedOn w:val="a"/>
    <w:link w:val="a7"/>
    <w:rsid w:val="00893843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89384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89384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8">
    <w:name w:val="page number"/>
    <w:basedOn w:val="a0"/>
    <w:rsid w:val="00893843"/>
  </w:style>
  <w:style w:type="paragraph" w:customStyle="1" w:styleId="David">
    <w:name w:val="רגיל + (עברית ושפות אחרות) David"/>
    <w:aliases w:val="‏13 נק',מודגש,אחרי:  6 נק'"/>
    <w:basedOn w:val="a"/>
    <w:rsid w:val="00893843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ID xmlns="e860c347-3c75-42f3-9b43-fe3c3ef9805f">571386</ITEMID>
    <ItemNumber xmlns="c8ce1d4b-e1f6-446e-84c0-71ee544e8fe0" xsi:nil="true"/>
    <CommitteeName xmlns="c8ce1d4b-e1f6-446e-84c0-71ee544e8fe0">ועדת העבודה, הרווחה והבריאות</CommitteeName>
    <KnessetID xmlns="c8ce1d4b-e1f6-446e-84c0-71ee544e8fe0">20</KnessetID>
    <PrivateNumber xmlns="c8ce1d4b-e1f6-446e-84c0-71ee544e8fe0">פ / 20 / 2372</PrivateNumber>
    <SystemSource xmlns="f380af25-22dd-4a89-bd18-c5bf793c562b">אחר</SystemSource>
    <ItemName xmlns="c8ce1d4b-e1f6-446e-84c0-71ee544e8fe0">הצעת חוק שעות עבודה ומנוחה (תיקון - סירוב לעבוד ביום המנוחה השבועי), התשע"ו-2015</ItemName>
    <CommitteeID xmlns="c8ce1d4b-e1f6-446e-84c0-71ee544e8fe0">928</CommitteeID>
    <DocumentType xmlns="f380af25-22dd-4a89-bd18-c5bf793c562b" xsi:nil="true"/>
    <DocEditor xmlns="f380af25-22dd-4a89-bd18-c5bf793c562b">
      <UserInfo>
        <DisplayName/>
        <AccountId xsi:nil="true"/>
        <AccountType/>
      </UserInfo>
    </DocEditor>
    <_dlc_DocId xmlns="e860c347-3c75-42f3-9b43-fe3c3ef9805f">1111-6-2560</_dlc_DocId>
    <_dlc_DocIdUrl xmlns="e860c347-3c75-42f3-9b43-fe3c3ef9805f">
      <Url>http://doccenter/sites/LegalDepartment/_layouts/15/DocIdRedir.aspx?ID=1111-6-2560</Url>
      <Description>1111-6-2560</Description>
    </_dlc_DocIdUrl>
  </documentManagement>
</p:properties>
</file>

<file path=customXml/itemProps1.xml><?xml version="1.0" encoding="utf-8"?>
<ds:datastoreItem xmlns:ds="http://schemas.openxmlformats.org/officeDocument/2006/customXml" ds:itemID="{B8E3C561-7DE9-4C84-94DC-92C7F1337722}"/>
</file>

<file path=customXml/itemProps2.xml><?xml version="1.0" encoding="utf-8"?>
<ds:datastoreItem xmlns:ds="http://schemas.openxmlformats.org/officeDocument/2006/customXml" ds:itemID="{AA490FD7-074E-4EB5-B4C6-3B270260F843}"/>
</file>

<file path=customXml/itemProps3.xml><?xml version="1.0" encoding="utf-8"?>
<ds:datastoreItem xmlns:ds="http://schemas.openxmlformats.org/officeDocument/2006/customXml" ds:itemID="{567D60AE-6D95-466B-B550-8A8E9724AF60}"/>
</file>

<file path=customXml/itemProps4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אתי שבתאי</cp:lastModifiedBy>
  <cp:revision>2</cp:revision>
  <cp:lastPrinted>2016-07-17T11:39:00Z</cp:lastPrinted>
  <dcterms:created xsi:type="dcterms:W3CDTF">2016-07-17T11:40:00Z</dcterms:created>
  <dcterms:modified xsi:type="dcterms:W3CDTF">2016-07-17T11:40:00Z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46536914-7e6c-4190-b3b1-c7448b1e7b43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2005765</vt:r8>
  </property>
</Properties>
</file>