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F7F58" w:rsidRDefault="00CF7F58" w:rsidP="00CF7F58">
      <w:pPr>
        <w:pStyle w:val="a3"/>
        <w:ind w:hanging="360"/>
        <w:rPr>
          <w:rFonts w:ascii="Arial" w:hAnsi="Arial" w:cs="Arial"/>
          <w:b/>
          <w:bCs/>
        </w:rPr>
      </w:pPr>
      <w:r>
        <w:rPr>
          <w:rFonts w:ascii="Symbol" w:hAnsi="Symbol"/>
          <w:b/>
          <w:bCs/>
        </w:rPr>
        <w:t></w:t>
      </w:r>
      <w:r>
        <w:rPr>
          <w:rFonts w:ascii="Times New Roman" w:hAnsi="Times New Roman"/>
          <w:b/>
          <w:bCs/>
          <w:sz w:val="14"/>
          <w:szCs w:val="14"/>
          <w:rtl/>
        </w:rPr>
        <w:t xml:space="preserve">         </w:t>
      </w:r>
      <w:r>
        <w:rPr>
          <w:rFonts w:ascii="Arial" w:hAnsi="Arial" w:cs="Arial"/>
          <w:b/>
          <w:bCs/>
          <w:color w:val="000000"/>
          <w:rtl/>
        </w:rPr>
        <w:t xml:space="preserve">מנתוני המערך הלאומי לנתוני היפגעות ובטיחות ילדים (מיזם </w:t>
      </w:r>
      <w:r>
        <w:rPr>
          <w:rFonts w:ascii="Arial" w:hAnsi="Arial" w:cs="Arial"/>
          <w:b/>
          <w:bCs/>
          <w:color w:val="000000"/>
        </w:rPr>
        <w:t>NAPIS</w:t>
      </w:r>
      <w:r>
        <w:rPr>
          <w:rFonts w:ascii="Arial" w:hAnsi="Arial" w:cs="Arial"/>
          <w:b/>
          <w:bCs/>
          <w:color w:val="000000"/>
          <w:rtl/>
        </w:rPr>
        <w:t>) עולה כי בין השנים 2008-07.2016 דווח בתקשורת</w:t>
      </w:r>
      <w:r>
        <w:rPr>
          <w:rFonts w:ascii="Arial" w:hAnsi="Arial" w:cs="Arial"/>
          <w:color w:val="000000"/>
          <w:rtl/>
        </w:rPr>
        <w:t xml:space="preserve"> </w:t>
      </w:r>
      <w:r>
        <w:rPr>
          <w:rFonts w:ascii="Arial" w:hAnsi="Arial" w:cs="Arial"/>
          <w:b/>
          <w:bCs/>
          <w:rtl/>
        </w:rPr>
        <w:t>על 22 ילדים שמתו ברכב, מהם 20 שנשכחו ברכב ו-2 כתוצאה מהילכדות ברכב.</w:t>
      </w:r>
    </w:p>
    <w:p w:rsidR="00CF7F58" w:rsidRDefault="00CF7F58" w:rsidP="00CF7F58">
      <w:pPr>
        <w:pStyle w:val="a3"/>
        <w:ind w:hanging="360"/>
        <w:rPr>
          <w:rFonts w:ascii="Arial" w:hAnsi="Arial" w:cs="Arial"/>
          <w:color w:val="000000"/>
          <w:rtl/>
        </w:rPr>
      </w:pPr>
      <w:r>
        <w:rPr>
          <w:rFonts w:ascii="Symbol" w:hAnsi="Symbol"/>
          <w:color w:val="000000"/>
        </w:rPr>
        <w:t></w:t>
      </w:r>
      <w:r>
        <w:rPr>
          <w:rFonts w:ascii="Times New Roman" w:hAnsi="Times New Roman"/>
          <w:color w:val="000000"/>
          <w:sz w:val="14"/>
          <w:szCs w:val="14"/>
          <w:rtl/>
        </w:rPr>
        <w:t xml:space="preserve">         </w:t>
      </w:r>
      <w:r>
        <w:rPr>
          <w:rFonts w:ascii="Arial" w:hAnsi="Arial" w:cs="Arial"/>
          <w:color w:val="000000"/>
          <w:rtl/>
        </w:rPr>
        <w:t xml:space="preserve">כן דווח בתקשורת על 403 מקרים של השארת ילדים לבד ברכב או של הילכדות/נעילה ברכב, בהם היו מעורבים 454 ילדים </w:t>
      </w:r>
    </w:p>
    <w:p w:rsidR="00CF7F58" w:rsidRDefault="00CF7F58" w:rsidP="00CF7F58">
      <w:pPr>
        <w:pStyle w:val="a3"/>
        <w:ind w:hanging="360"/>
        <w:rPr>
          <w:rFonts w:ascii="Arial" w:hAnsi="Arial" w:cs="Arial"/>
          <w:color w:val="000000"/>
        </w:rPr>
      </w:pPr>
      <w:r>
        <w:rPr>
          <w:rFonts w:ascii="Symbol" w:hAnsi="Symbol"/>
          <w:color w:val="000000"/>
        </w:rPr>
        <w:t></w:t>
      </w:r>
      <w:r>
        <w:rPr>
          <w:rFonts w:ascii="Times New Roman" w:hAnsi="Times New Roman"/>
          <w:color w:val="000000"/>
          <w:sz w:val="14"/>
          <w:szCs w:val="14"/>
          <w:rtl/>
        </w:rPr>
        <w:t xml:space="preserve">         </w:t>
      </w:r>
      <w:r>
        <w:rPr>
          <w:rFonts w:ascii="Arial" w:hAnsi="Arial" w:cs="Arial"/>
          <w:color w:val="000000"/>
          <w:rtl/>
        </w:rPr>
        <w:t xml:space="preserve">מבין כלל המקרים שתועדו, כ- 60% עירבו השארת ילדים לבד ברכב, כ- 40% הילכדות הילד בתוך כלי הרכב ופחות מ-1% שריפת רכב. מרבית המקרים היו במעורבות רכב פרטי (86%), אולם תועדו גם מקרי השארת ילדים או הילכדותם ברכבי הסעות (כ-9%), באוטובוס (כ-4%) וברכבת קלה (פחות מ- 1%). </w:t>
      </w:r>
    </w:p>
    <w:p w:rsidR="00CF7F58" w:rsidRDefault="00CF7F58" w:rsidP="00CF7F58">
      <w:pPr>
        <w:pStyle w:val="a3"/>
        <w:ind w:hanging="360"/>
        <w:rPr>
          <w:rFonts w:ascii="Arial" w:hAnsi="Arial" w:cs="Arial"/>
          <w:color w:val="000000"/>
          <w:rtl/>
        </w:rPr>
      </w:pPr>
      <w:r>
        <w:rPr>
          <w:rFonts w:ascii="Symbol" w:hAnsi="Symbol"/>
          <w:color w:val="000000"/>
        </w:rPr>
        <w:t></w:t>
      </w:r>
      <w:r>
        <w:rPr>
          <w:rFonts w:ascii="Times New Roman" w:hAnsi="Times New Roman"/>
          <w:color w:val="000000"/>
          <w:sz w:val="14"/>
          <w:szCs w:val="14"/>
          <w:rtl/>
        </w:rPr>
        <w:t xml:space="preserve">         </w:t>
      </w:r>
      <w:r>
        <w:rPr>
          <w:rFonts w:ascii="Arial" w:hAnsi="Arial" w:cs="Arial"/>
          <w:b/>
          <w:bCs/>
          <w:color w:val="000000"/>
          <w:rtl/>
        </w:rPr>
        <w:t>קבוצת הגיל הבולטת היא של תינוקות ופעוטות בני 0-3 (כ- 77% מכלל המעורבים בהיפגעות),</w:t>
      </w:r>
      <w:r>
        <w:rPr>
          <w:rFonts w:ascii="Arial" w:hAnsi="Arial" w:cs="Arial"/>
          <w:color w:val="000000"/>
          <w:rtl/>
        </w:rPr>
        <w:t xml:space="preserve"> כאשר פעוטות עד גיל שנתיים מהווים כ- 42% מכלל המקרים המעורבים. </w:t>
      </w:r>
    </w:p>
    <w:p w:rsidR="00CF7F58" w:rsidRDefault="00CF7F58" w:rsidP="00CF7F58">
      <w:pPr>
        <w:pStyle w:val="a3"/>
        <w:ind w:hanging="360"/>
        <w:rPr>
          <w:rFonts w:ascii="Arial" w:hAnsi="Arial" w:cs="Arial"/>
          <w:color w:val="000000"/>
          <w:rtl/>
        </w:rPr>
      </w:pPr>
      <w:r>
        <w:rPr>
          <w:rFonts w:ascii="Symbol" w:hAnsi="Symbol"/>
          <w:color w:val="000000"/>
        </w:rPr>
        <w:t></w:t>
      </w:r>
      <w:r>
        <w:rPr>
          <w:rFonts w:ascii="Times New Roman" w:hAnsi="Times New Roman"/>
          <w:color w:val="000000"/>
          <w:sz w:val="14"/>
          <w:szCs w:val="14"/>
          <w:rtl/>
        </w:rPr>
        <w:t xml:space="preserve">         </w:t>
      </w:r>
      <w:r>
        <w:rPr>
          <w:rFonts w:ascii="Arial" w:hAnsi="Arial" w:cs="Arial"/>
          <w:color w:val="000000"/>
          <w:rtl/>
        </w:rPr>
        <w:t xml:space="preserve">כ-70% מן המעורבים במקרים שתועדו היו בנים וברוב המקרים (כ-93%) בהם דווח על המגזר אליו היה שייך הילד, היו הנפגעים יהודים. </w:t>
      </w:r>
    </w:p>
    <w:p w:rsidR="00CF7F58" w:rsidRDefault="00CF7F58" w:rsidP="00CF7F58">
      <w:pPr>
        <w:pStyle w:val="a3"/>
        <w:ind w:hanging="360"/>
        <w:rPr>
          <w:rFonts w:ascii="Times New Roman" w:hAnsi="Times New Roman"/>
          <w:rtl/>
        </w:rPr>
      </w:pPr>
      <w:r>
        <w:rPr>
          <w:rFonts w:ascii="Symbol" w:hAnsi="Symbol"/>
        </w:rPr>
        <w:t></w:t>
      </w:r>
      <w:r>
        <w:rPr>
          <w:rFonts w:ascii="Times New Roman" w:hAnsi="Times New Roman"/>
          <w:sz w:val="14"/>
          <w:szCs w:val="14"/>
          <w:rtl/>
        </w:rPr>
        <w:t xml:space="preserve">         </w:t>
      </w:r>
      <w:r>
        <w:rPr>
          <w:rFonts w:ascii="Arial" w:hAnsi="Arial" w:cs="Arial"/>
          <w:color w:val="000000"/>
          <w:rtl/>
        </w:rPr>
        <w:t>כ- 58% מהמקרים שדווחו אירעו במהלך החודשים מאי - ספטמבר, שהם החודשים החמים בשנה</w:t>
      </w:r>
    </w:p>
    <w:p w:rsidR="00CF7F58" w:rsidRDefault="00CF7F58" w:rsidP="00CF7F58">
      <w:pPr>
        <w:rPr>
          <w:rFonts w:ascii="Arial" w:hAnsi="Arial" w:cs="Arial"/>
          <w:rtl/>
        </w:rPr>
      </w:pPr>
    </w:p>
    <w:p w:rsidR="00CF7F58" w:rsidRDefault="00CF7F58" w:rsidP="00CF7F58">
      <w:pPr>
        <w:rPr>
          <w:rFonts w:ascii="Arial" w:hAnsi="Arial" w:cs="Arial"/>
          <w:rtl/>
        </w:rPr>
      </w:pPr>
      <w:r>
        <w:rPr>
          <w:rFonts w:ascii="Arial" w:hAnsi="Arial" w:cs="Arial"/>
          <w:rtl/>
        </w:rPr>
        <w:t>להלן מקרי השכחה:</w:t>
      </w:r>
    </w:p>
    <w:tbl>
      <w:tblPr>
        <w:bidiVisual/>
        <w:tblW w:w="9622" w:type="dxa"/>
        <w:tblInd w:w="-23" w:type="dxa"/>
        <w:tblCellMar>
          <w:left w:w="0" w:type="dxa"/>
          <w:right w:w="0" w:type="dxa"/>
        </w:tblCellMar>
        <w:tblLook w:val="04A0" w:firstRow="1" w:lastRow="0" w:firstColumn="1" w:lastColumn="0" w:noHBand="0" w:noVBand="1"/>
      </w:tblPr>
      <w:tblGrid>
        <w:gridCol w:w="1260"/>
        <w:gridCol w:w="8362"/>
      </w:tblGrid>
      <w:tr w:rsidR="00CF7F58" w:rsidTr="00CF7F58">
        <w:trPr>
          <w:trHeight w:val="300"/>
        </w:trPr>
        <w:tc>
          <w:tcPr>
            <w:tcW w:w="1260"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hideMark/>
          </w:tcPr>
          <w:p w:rsidR="00CF7F58" w:rsidRDefault="00CF7F58">
            <w:pPr>
              <w:rPr>
                <w:rFonts w:ascii="Segoe UI" w:hAnsi="Segoe UI" w:cs="Segoe UI"/>
                <w:sz w:val="20"/>
                <w:szCs w:val="20"/>
              </w:rPr>
            </w:pPr>
            <w:r>
              <w:rPr>
                <w:rFonts w:ascii="Arial" w:hAnsi="Arial" w:cs="Arial"/>
                <w:sz w:val="20"/>
                <w:szCs w:val="20"/>
                <w:rtl/>
              </w:rPr>
              <w:t>תאריך</w:t>
            </w:r>
          </w:p>
        </w:tc>
        <w:tc>
          <w:tcPr>
            <w:tcW w:w="836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CF7F58" w:rsidRDefault="00CF7F58">
            <w:pPr>
              <w:rPr>
                <w:rFonts w:ascii="Segoe UI" w:hAnsi="Segoe UI" w:cs="Segoe UI"/>
                <w:sz w:val="20"/>
                <w:szCs w:val="20"/>
              </w:rPr>
            </w:pPr>
            <w:r>
              <w:rPr>
                <w:rFonts w:ascii="Arial" w:hAnsi="Arial" w:cs="Arial"/>
                <w:sz w:val="20"/>
                <w:szCs w:val="20"/>
                <w:rtl/>
              </w:rPr>
              <w:t>תרחיש</w:t>
            </w:r>
          </w:p>
        </w:tc>
      </w:tr>
      <w:tr w:rsidR="00CF7F58" w:rsidTr="00CF7F58">
        <w:trPr>
          <w:trHeight w:val="850"/>
        </w:trPr>
        <w:tc>
          <w:tcPr>
            <w:tcW w:w="126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hideMark/>
          </w:tcPr>
          <w:p w:rsidR="00CF7F58" w:rsidRDefault="00CF7F58">
            <w:pPr>
              <w:rPr>
                <w:rFonts w:ascii="Segoe UI" w:hAnsi="Segoe UI" w:cs="Segoe UI"/>
                <w:sz w:val="20"/>
                <w:szCs w:val="20"/>
              </w:rPr>
            </w:pPr>
            <w:r>
              <w:rPr>
                <w:rFonts w:ascii="Segoe UI" w:hAnsi="Segoe UI" w:cs="Segoe UI"/>
                <w:sz w:val="20"/>
                <w:szCs w:val="20"/>
              </w:rPr>
              <w:t>08/10/2009</w:t>
            </w:r>
          </w:p>
        </w:tc>
        <w:tc>
          <w:tcPr>
            <w:tcW w:w="836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CF7F58" w:rsidRDefault="00CF7F58">
            <w:pPr>
              <w:rPr>
                <w:rFonts w:ascii="Times New Roman" w:hAnsi="Times New Roman"/>
                <w:sz w:val="20"/>
                <w:szCs w:val="20"/>
              </w:rPr>
            </w:pPr>
            <w:r>
              <w:rPr>
                <w:rFonts w:ascii="Arial" w:hAnsi="Arial" w:cs="Arial"/>
                <w:sz w:val="20"/>
                <w:szCs w:val="20"/>
                <w:rtl/>
              </w:rPr>
              <w:t>בן 5 מאבו גוש נחנק למוות לאחר שנשכח כחמש שעות ברכבה של הגננת. הגננת אספה את הילד לאחר שראתה אותו לבד ברחוב, אך כשהגיעה לגן שכחה אותו ברכב. כשנזכרה להוציאו מהרכב, מצאה אותו חסר הכרה, וע"מ להסתיר את אחריותה, השאירה אותו מתחת לעץ סמוך לגן, מבלי שהזעיקה כוחות</w:t>
            </w:r>
          </w:p>
        </w:tc>
      </w:tr>
      <w:tr w:rsidR="00CF7F58" w:rsidTr="00CF7F58">
        <w:trPr>
          <w:trHeight w:val="480"/>
        </w:trPr>
        <w:tc>
          <w:tcPr>
            <w:tcW w:w="126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hideMark/>
          </w:tcPr>
          <w:p w:rsidR="00CF7F58" w:rsidRDefault="00CF7F58">
            <w:pPr>
              <w:rPr>
                <w:rFonts w:ascii="Segoe UI" w:hAnsi="Segoe UI" w:cs="Segoe UI"/>
                <w:sz w:val="20"/>
                <w:szCs w:val="20"/>
              </w:rPr>
            </w:pPr>
            <w:r>
              <w:rPr>
                <w:rFonts w:ascii="Segoe UI" w:hAnsi="Segoe UI" w:cs="Segoe UI"/>
                <w:sz w:val="20"/>
                <w:szCs w:val="20"/>
              </w:rPr>
              <w:t>12/09/2010</w:t>
            </w:r>
          </w:p>
        </w:tc>
        <w:tc>
          <w:tcPr>
            <w:tcW w:w="836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CF7F58" w:rsidRDefault="00CF7F58">
            <w:pPr>
              <w:rPr>
                <w:rFonts w:ascii="Times New Roman" w:hAnsi="Times New Roman"/>
                <w:sz w:val="20"/>
                <w:szCs w:val="20"/>
              </w:rPr>
            </w:pPr>
            <w:r>
              <w:rPr>
                <w:rFonts w:ascii="Arial" w:hAnsi="Arial" w:cs="Arial"/>
                <w:sz w:val="20"/>
                <w:szCs w:val="20"/>
                <w:rtl/>
              </w:rPr>
              <w:t>לוד: בן 3 נלכד ברכב חונה בחצר בית ברח' דרך הרמה ננעל ברכב למשך כ-2שעות. ומת ממכת חום והתיבשות</w:t>
            </w:r>
          </w:p>
        </w:tc>
      </w:tr>
      <w:tr w:rsidR="00CF7F58" w:rsidTr="00CF7F58">
        <w:trPr>
          <w:trHeight w:val="474"/>
        </w:trPr>
        <w:tc>
          <w:tcPr>
            <w:tcW w:w="126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hideMark/>
          </w:tcPr>
          <w:p w:rsidR="00CF7F58" w:rsidRDefault="00CF7F58">
            <w:pPr>
              <w:rPr>
                <w:rFonts w:ascii="Segoe UI" w:hAnsi="Segoe UI" w:cs="Segoe UI"/>
                <w:sz w:val="20"/>
                <w:szCs w:val="20"/>
              </w:rPr>
            </w:pPr>
            <w:r>
              <w:rPr>
                <w:rFonts w:ascii="Segoe UI" w:hAnsi="Segoe UI" w:cs="Segoe UI"/>
                <w:sz w:val="20"/>
                <w:szCs w:val="20"/>
              </w:rPr>
              <w:t>18/09/2010</w:t>
            </w:r>
          </w:p>
        </w:tc>
        <w:tc>
          <w:tcPr>
            <w:tcW w:w="836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CF7F58" w:rsidRDefault="00CF7F58">
            <w:pPr>
              <w:rPr>
                <w:rFonts w:ascii="Times New Roman" w:hAnsi="Times New Roman"/>
                <w:sz w:val="20"/>
                <w:szCs w:val="20"/>
              </w:rPr>
            </w:pPr>
            <w:r>
              <w:rPr>
                <w:rFonts w:ascii="Arial" w:hAnsi="Arial" w:cs="Arial"/>
                <w:sz w:val="20"/>
                <w:szCs w:val="20"/>
                <w:rtl/>
              </w:rPr>
              <w:t>ילד כבן שנתיים, נמצא בשבת בבוקר ברכב פרטי ללא דופק וללא נשימה, בכניסה לעיר שגב שלום. פונה לסורוקה תוך מאמצי החייאה. הרקע לאירוע אינו ברור</w:t>
            </w:r>
          </w:p>
        </w:tc>
      </w:tr>
      <w:tr w:rsidR="00CF7F58" w:rsidTr="00CF7F58">
        <w:trPr>
          <w:trHeight w:val="963"/>
        </w:trPr>
        <w:tc>
          <w:tcPr>
            <w:tcW w:w="126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hideMark/>
          </w:tcPr>
          <w:p w:rsidR="00CF7F58" w:rsidRDefault="00CF7F58">
            <w:pPr>
              <w:rPr>
                <w:rFonts w:ascii="Segoe UI" w:hAnsi="Segoe UI" w:cs="Segoe UI"/>
                <w:sz w:val="20"/>
                <w:szCs w:val="20"/>
              </w:rPr>
            </w:pPr>
            <w:r>
              <w:rPr>
                <w:rFonts w:ascii="Segoe UI" w:hAnsi="Segoe UI" w:cs="Segoe UI"/>
                <w:sz w:val="20"/>
                <w:szCs w:val="20"/>
              </w:rPr>
              <w:t>08/08/2011</w:t>
            </w:r>
          </w:p>
        </w:tc>
        <w:tc>
          <w:tcPr>
            <w:tcW w:w="836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CF7F58" w:rsidRDefault="00CF7F58">
            <w:pPr>
              <w:rPr>
                <w:rFonts w:ascii="Times New Roman" w:hAnsi="Times New Roman"/>
                <w:sz w:val="20"/>
                <w:szCs w:val="20"/>
              </w:rPr>
            </w:pPr>
            <w:r>
              <w:rPr>
                <w:rFonts w:ascii="Arial" w:hAnsi="Arial" w:cs="Arial"/>
                <w:sz w:val="20"/>
                <w:szCs w:val="20"/>
                <w:rtl/>
              </w:rPr>
              <w:t>בת שלוש מנתניה נשכחה כשנרדמה ברכב ההסעות לקייטנה בבוקר ונמצאה לאחר 6 שעות בסביבות השעה 14.00. מותה נקבע במקום. חשד לרשלנות של הנהג, הסייעת שנכחה בהסעה, והגננת. הרכב חנה ברחוב ליד בית הנהג בשמש בחום של כ80 מעלות, הילדה השתחררה מחגורת הכסא ולא הצליחה להחלץ,</w:t>
            </w:r>
          </w:p>
        </w:tc>
      </w:tr>
      <w:tr w:rsidR="00CF7F58" w:rsidTr="00CF7F58">
        <w:trPr>
          <w:trHeight w:val="706"/>
        </w:trPr>
        <w:tc>
          <w:tcPr>
            <w:tcW w:w="126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hideMark/>
          </w:tcPr>
          <w:p w:rsidR="00CF7F58" w:rsidRDefault="00CF7F58">
            <w:pPr>
              <w:rPr>
                <w:rFonts w:ascii="Segoe UI" w:hAnsi="Segoe UI" w:cs="Segoe UI"/>
                <w:sz w:val="20"/>
                <w:szCs w:val="20"/>
              </w:rPr>
            </w:pPr>
            <w:r>
              <w:rPr>
                <w:rFonts w:ascii="Segoe UI" w:hAnsi="Segoe UI" w:cs="Segoe UI"/>
                <w:sz w:val="20"/>
                <w:szCs w:val="20"/>
              </w:rPr>
              <w:t>20/09/2011</w:t>
            </w:r>
          </w:p>
        </w:tc>
        <w:tc>
          <w:tcPr>
            <w:tcW w:w="836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CF7F58" w:rsidRDefault="00CF7F58">
            <w:pPr>
              <w:rPr>
                <w:rFonts w:ascii="Times New Roman" w:hAnsi="Times New Roman"/>
                <w:sz w:val="20"/>
                <w:szCs w:val="20"/>
              </w:rPr>
            </w:pPr>
            <w:r>
              <w:rPr>
                <w:rFonts w:ascii="Arial" w:hAnsi="Arial" w:cs="Arial"/>
                <w:sz w:val="20"/>
                <w:szCs w:val="20"/>
                <w:rtl/>
              </w:rPr>
              <w:t>פעוט בן 3 תושב הפזורה הבדואית אל נעם סמוך לשגב שלום, נמצא מחוסר הכרה נעול ברכב חונה סמוך לביתו, לאחר שנעדר מספר שעות. צוות טיפול-נמרץ של מד"א 'נגב', פינה אותו במצב אנוש לבית החולים 'סורוקה' שם קבעו הרופאים את מותו.</w:t>
            </w:r>
          </w:p>
        </w:tc>
      </w:tr>
      <w:tr w:rsidR="00CF7F58" w:rsidTr="00CF7F58">
        <w:trPr>
          <w:trHeight w:val="688"/>
        </w:trPr>
        <w:tc>
          <w:tcPr>
            <w:tcW w:w="126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hideMark/>
          </w:tcPr>
          <w:p w:rsidR="00CF7F58" w:rsidRDefault="00CF7F58">
            <w:pPr>
              <w:rPr>
                <w:rFonts w:ascii="Segoe UI" w:hAnsi="Segoe UI" w:cs="Segoe UI"/>
                <w:sz w:val="20"/>
                <w:szCs w:val="20"/>
              </w:rPr>
            </w:pPr>
            <w:r>
              <w:rPr>
                <w:rFonts w:ascii="Segoe UI" w:hAnsi="Segoe UI" w:cs="Segoe UI"/>
                <w:sz w:val="20"/>
                <w:szCs w:val="20"/>
              </w:rPr>
              <w:t>30/08/2012</w:t>
            </w:r>
          </w:p>
        </w:tc>
        <w:tc>
          <w:tcPr>
            <w:tcW w:w="836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CF7F58" w:rsidRDefault="00CF7F58">
            <w:pPr>
              <w:rPr>
                <w:rFonts w:ascii="Times New Roman" w:hAnsi="Times New Roman"/>
                <w:sz w:val="20"/>
                <w:szCs w:val="20"/>
              </w:rPr>
            </w:pPr>
            <w:r>
              <w:rPr>
                <w:rFonts w:ascii="Arial" w:hAnsi="Arial" w:cs="Arial"/>
                <w:sz w:val="20"/>
                <w:szCs w:val="20"/>
                <w:rtl/>
              </w:rPr>
              <w:t xml:space="preserve">במודיעין עילית נמצא ילד בן 4.5 ללא רוח חיים לאחר שנשכח ברכב במשך שעות. הילד היה בדרכו עם ילדים אחרים לתלמוד תורה והוסע על ידי מלמד, בן 22, שביצע את ההסעה דרך קבע תמורת תשלום (שלטענתו נועד לכיסוי הוצאות). ככל הנראה שכח המלמד את הילד ברכבו והלך ללמד. כשחזר </w:t>
            </w:r>
          </w:p>
        </w:tc>
      </w:tr>
      <w:tr w:rsidR="00CF7F58" w:rsidTr="00CF7F58">
        <w:trPr>
          <w:trHeight w:val="557"/>
        </w:trPr>
        <w:tc>
          <w:tcPr>
            <w:tcW w:w="126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hideMark/>
          </w:tcPr>
          <w:p w:rsidR="00CF7F58" w:rsidRDefault="00CF7F58">
            <w:pPr>
              <w:rPr>
                <w:rFonts w:ascii="Segoe UI" w:hAnsi="Segoe UI" w:cs="Segoe UI"/>
                <w:sz w:val="20"/>
                <w:szCs w:val="20"/>
              </w:rPr>
            </w:pPr>
            <w:r>
              <w:rPr>
                <w:rFonts w:ascii="Segoe UI" w:hAnsi="Segoe UI" w:cs="Segoe UI"/>
                <w:sz w:val="20"/>
                <w:szCs w:val="20"/>
              </w:rPr>
              <w:t>12/09/2012</w:t>
            </w:r>
          </w:p>
        </w:tc>
        <w:tc>
          <w:tcPr>
            <w:tcW w:w="836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CF7F58" w:rsidRDefault="00CF7F58">
            <w:pPr>
              <w:rPr>
                <w:rFonts w:ascii="Times New Roman" w:hAnsi="Times New Roman"/>
                <w:sz w:val="20"/>
                <w:szCs w:val="20"/>
              </w:rPr>
            </w:pPr>
            <w:r>
              <w:rPr>
                <w:rFonts w:ascii="Arial" w:hAnsi="Arial" w:cs="Arial"/>
                <w:sz w:val="20"/>
                <w:szCs w:val="20"/>
                <w:rtl/>
              </w:rPr>
              <w:t>תושבת אום אל פאחם שהסיעה את אחיינה חשודה כי שכחה פעוט בן 3 ברכב נעול ויצאה לקניות בעיר. כעבור מספר שעות כאשר הוא מחוסר הכרה. הפעוט פונה במצב קשה לבי"ח העמק. כעבור חודש נפטר</w:t>
            </w:r>
          </w:p>
        </w:tc>
      </w:tr>
      <w:tr w:rsidR="00CF7F58" w:rsidTr="00CF7F58">
        <w:trPr>
          <w:trHeight w:val="835"/>
        </w:trPr>
        <w:tc>
          <w:tcPr>
            <w:tcW w:w="126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hideMark/>
          </w:tcPr>
          <w:p w:rsidR="00CF7F58" w:rsidRDefault="00CF7F58">
            <w:pPr>
              <w:rPr>
                <w:rFonts w:ascii="Segoe UI" w:hAnsi="Segoe UI" w:cs="Segoe UI"/>
                <w:sz w:val="20"/>
                <w:szCs w:val="20"/>
              </w:rPr>
            </w:pPr>
            <w:r>
              <w:rPr>
                <w:rFonts w:ascii="Segoe UI" w:hAnsi="Segoe UI" w:cs="Segoe UI"/>
                <w:sz w:val="20"/>
                <w:szCs w:val="20"/>
              </w:rPr>
              <w:t>08/05/2013</w:t>
            </w:r>
          </w:p>
        </w:tc>
        <w:tc>
          <w:tcPr>
            <w:tcW w:w="836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CF7F58" w:rsidRDefault="00CF7F58">
            <w:pPr>
              <w:rPr>
                <w:rFonts w:ascii="Times New Roman" w:hAnsi="Times New Roman"/>
                <w:sz w:val="20"/>
                <w:szCs w:val="20"/>
              </w:rPr>
            </w:pPr>
            <w:r>
              <w:rPr>
                <w:rFonts w:ascii="Arial" w:hAnsi="Arial" w:cs="Arial"/>
                <w:sz w:val="20"/>
                <w:szCs w:val="20"/>
                <w:rtl/>
              </w:rPr>
              <w:t>בכפר מוסמוס נפטרה ילדה בת 10 חודשים לאחר שאביה שכח אותה ברכב. מחקירה ראשונית עולה כי האב לקח בבוקר מהבית לגן הילדים את בתו. משום מה בעודו בדרכו חשב שהוא כבר הוריד אותה בגן והמשיך בנסיעה כאשר הילדה ברכב מבלי שהוא מודע לכך. רק לאחר שעות רבות התגלתה הילדה במ</w:t>
            </w:r>
          </w:p>
        </w:tc>
      </w:tr>
      <w:tr w:rsidR="00CF7F58" w:rsidTr="00CF7F58">
        <w:trPr>
          <w:trHeight w:val="832"/>
        </w:trPr>
        <w:tc>
          <w:tcPr>
            <w:tcW w:w="126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hideMark/>
          </w:tcPr>
          <w:p w:rsidR="00CF7F58" w:rsidRDefault="00CF7F58">
            <w:pPr>
              <w:rPr>
                <w:rFonts w:ascii="Segoe UI" w:hAnsi="Segoe UI" w:cs="Segoe UI"/>
                <w:sz w:val="20"/>
                <w:szCs w:val="20"/>
              </w:rPr>
            </w:pPr>
            <w:r>
              <w:rPr>
                <w:rFonts w:ascii="Segoe UI" w:hAnsi="Segoe UI" w:cs="Segoe UI"/>
                <w:sz w:val="20"/>
                <w:szCs w:val="20"/>
              </w:rPr>
              <w:t>01/07/2013</w:t>
            </w:r>
          </w:p>
        </w:tc>
        <w:tc>
          <w:tcPr>
            <w:tcW w:w="836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CF7F58" w:rsidRDefault="00CF7F58">
            <w:pPr>
              <w:rPr>
                <w:rFonts w:ascii="Times New Roman" w:hAnsi="Times New Roman"/>
                <w:sz w:val="20"/>
                <w:szCs w:val="20"/>
              </w:rPr>
            </w:pPr>
            <w:r>
              <w:rPr>
                <w:rFonts w:ascii="Arial" w:hAnsi="Arial" w:cs="Arial"/>
                <w:sz w:val="20"/>
                <w:szCs w:val="20"/>
                <w:rtl/>
              </w:rPr>
              <w:t xml:space="preserve">ברמת גן מתה תינוקת בת תשעה חודשים לאחר שנשכחה ברכב של הוריה ושהתה שם במשך יותר משבע שעות בטמפרטורה קיצונית. לפי התחקיר יצא אב המשפחה מהבית כדי להסיע את שני ילדיו התאומים לקייטנה ואת התינוקת למעון. חקירת המשטטרה העלתה כי לאחר שהוריד את השניים בקייטנה והיה </w:t>
            </w:r>
          </w:p>
        </w:tc>
      </w:tr>
      <w:tr w:rsidR="00CF7F58" w:rsidTr="00CF7F58">
        <w:trPr>
          <w:trHeight w:val="703"/>
        </w:trPr>
        <w:tc>
          <w:tcPr>
            <w:tcW w:w="126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hideMark/>
          </w:tcPr>
          <w:p w:rsidR="00CF7F58" w:rsidRDefault="00CF7F58">
            <w:pPr>
              <w:rPr>
                <w:rFonts w:ascii="Segoe UI" w:hAnsi="Segoe UI" w:cs="Segoe UI"/>
                <w:sz w:val="20"/>
                <w:szCs w:val="20"/>
              </w:rPr>
            </w:pPr>
            <w:r>
              <w:rPr>
                <w:rFonts w:ascii="Segoe UI" w:hAnsi="Segoe UI" w:cs="Segoe UI"/>
                <w:sz w:val="20"/>
                <w:szCs w:val="20"/>
              </w:rPr>
              <w:t>14/07/2013</w:t>
            </w:r>
          </w:p>
        </w:tc>
        <w:tc>
          <w:tcPr>
            <w:tcW w:w="836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CF7F58" w:rsidRDefault="00CF7F58">
            <w:pPr>
              <w:rPr>
                <w:rFonts w:ascii="Times New Roman" w:hAnsi="Times New Roman"/>
                <w:sz w:val="20"/>
                <w:szCs w:val="20"/>
              </w:rPr>
            </w:pPr>
            <w:r>
              <w:rPr>
                <w:rFonts w:ascii="Arial" w:hAnsi="Arial" w:cs="Arial"/>
                <w:sz w:val="20"/>
                <w:szCs w:val="20"/>
                <w:rtl/>
              </w:rPr>
              <w:t>בשילה נפטרה תינוקת בת חצי שנה לאחר שנשכחה ברכב במשך יותר משבע שעות. אביה, שחזר ממשמרת לילה בחברת השמירה בה עובד מסר את בתו הגדולה בת 3 למסגרת החינוכית שלה, אך בשל העייפות הכבדה הלך לישון מבלי לזכור כי במושב האחרוי נמצאת גם בתו התינוקת. רק כשאשתו, שהייתה ב</w:t>
            </w:r>
          </w:p>
        </w:tc>
      </w:tr>
      <w:tr w:rsidR="00CF7F58" w:rsidTr="00CF7F58">
        <w:trPr>
          <w:trHeight w:val="827"/>
        </w:trPr>
        <w:tc>
          <w:tcPr>
            <w:tcW w:w="126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hideMark/>
          </w:tcPr>
          <w:p w:rsidR="00CF7F58" w:rsidRDefault="00CF7F58">
            <w:pPr>
              <w:rPr>
                <w:rFonts w:ascii="Segoe UI" w:hAnsi="Segoe UI" w:cs="Segoe UI"/>
                <w:sz w:val="20"/>
                <w:szCs w:val="20"/>
              </w:rPr>
            </w:pPr>
            <w:r>
              <w:rPr>
                <w:rFonts w:ascii="Segoe UI" w:hAnsi="Segoe UI" w:cs="Segoe UI"/>
                <w:sz w:val="20"/>
                <w:szCs w:val="20"/>
              </w:rPr>
              <w:t>15/07/2013</w:t>
            </w:r>
          </w:p>
        </w:tc>
        <w:tc>
          <w:tcPr>
            <w:tcW w:w="836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CF7F58" w:rsidRDefault="00CF7F58">
            <w:pPr>
              <w:rPr>
                <w:rFonts w:ascii="Times New Roman" w:hAnsi="Times New Roman"/>
                <w:sz w:val="20"/>
                <w:szCs w:val="20"/>
              </w:rPr>
            </w:pPr>
            <w:r>
              <w:rPr>
                <w:rFonts w:ascii="Arial" w:hAnsi="Arial" w:cs="Arial"/>
                <w:sz w:val="20"/>
                <w:szCs w:val="20"/>
                <w:rtl/>
              </w:rPr>
              <w:t>בדולב נפטרה תינוקת לאחר שנשכחה ברכב במשך למעלה מחמש שעות. אביה, מנהל מוסד חינוכי, מיהר לפגישת עבודה ושכח שהבת יושבת בכיסא האחורי של הרכב המשפחתי. ארבע שעות אחר כך הבחין בה עובר אורח כשהייתה כבר מחוסרת הכרה. הוא ניסה לנפץ את שמשת הרכב ובמקביל להתקשר למד"א.</w:t>
            </w:r>
          </w:p>
        </w:tc>
      </w:tr>
      <w:tr w:rsidR="00CF7F58" w:rsidTr="00CF7F58">
        <w:trPr>
          <w:trHeight w:val="838"/>
        </w:trPr>
        <w:tc>
          <w:tcPr>
            <w:tcW w:w="126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hideMark/>
          </w:tcPr>
          <w:p w:rsidR="00CF7F58" w:rsidRDefault="00CF7F58">
            <w:pPr>
              <w:rPr>
                <w:rFonts w:ascii="Segoe UI" w:hAnsi="Segoe UI" w:cs="Segoe UI"/>
                <w:sz w:val="20"/>
                <w:szCs w:val="20"/>
              </w:rPr>
            </w:pPr>
            <w:r>
              <w:rPr>
                <w:rFonts w:ascii="Segoe UI" w:hAnsi="Segoe UI" w:cs="Segoe UI"/>
                <w:sz w:val="20"/>
                <w:szCs w:val="20"/>
              </w:rPr>
              <w:t>11/08/2013</w:t>
            </w:r>
          </w:p>
        </w:tc>
        <w:tc>
          <w:tcPr>
            <w:tcW w:w="836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CF7F58" w:rsidRDefault="00CF7F58">
            <w:pPr>
              <w:rPr>
                <w:rFonts w:ascii="Times New Roman" w:hAnsi="Times New Roman"/>
                <w:sz w:val="20"/>
                <w:szCs w:val="20"/>
              </w:rPr>
            </w:pPr>
            <w:r>
              <w:rPr>
                <w:rFonts w:ascii="Arial" w:hAnsi="Arial" w:cs="Arial"/>
                <w:sz w:val="20"/>
                <w:szCs w:val="20"/>
                <w:rtl/>
              </w:rPr>
              <w:t xml:space="preserve">בבאר שבע נפטר ילד בן 3 ממכת חום בתוך רכב לפי תחקיר האירוע הילד יצא ממרכז הקליטה שבו שהו הוריו. יצא דרך פירצה בגדר ונכנס לרכב שאינו נעול והיה שייך למדריכה במרכז הקליטה הילד לא הצליח לפתוח את הדלת מבפנים לאחר שנכנס מכיוון שהייתה נעילה פנימית נגד ילדים הילד </w:t>
            </w:r>
          </w:p>
        </w:tc>
      </w:tr>
      <w:tr w:rsidR="00CF7F58" w:rsidTr="00CF7F58">
        <w:trPr>
          <w:trHeight w:val="480"/>
        </w:trPr>
        <w:tc>
          <w:tcPr>
            <w:tcW w:w="126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hideMark/>
          </w:tcPr>
          <w:p w:rsidR="00CF7F58" w:rsidRDefault="00CF7F58">
            <w:pPr>
              <w:rPr>
                <w:rFonts w:ascii="Segoe UI" w:hAnsi="Segoe UI" w:cs="Segoe UI"/>
                <w:sz w:val="20"/>
                <w:szCs w:val="20"/>
              </w:rPr>
            </w:pPr>
            <w:r>
              <w:rPr>
                <w:rFonts w:ascii="Segoe UI" w:hAnsi="Segoe UI" w:cs="Segoe UI"/>
                <w:sz w:val="20"/>
                <w:szCs w:val="20"/>
              </w:rPr>
              <w:lastRenderedPageBreak/>
              <w:t>04/05/2014</w:t>
            </w:r>
          </w:p>
        </w:tc>
        <w:tc>
          <w:tcPr>
            <w:tcW w:w="836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CF7F58" w:rsidRDefault="00CF7F58">
            <w:pPr>
              <w:rPr>
                <w:rFonts w:ascii="Times New Roman" w:hAnsi="Times New Roman"/>
                <w:sz w:val="20"/>
                <w:szCs w:val="20"/>
              </w:rPr>
            </w:pPr>
            <w:r>
              <w:rPr>
                <w:rFonts w:ascii="Arial" w:hAnsi="Arial" w:cs="Arial"/>
                <w:sz w:val="20"/>
                <w:szCs w:val="20"/>
                <w:rtl/>
              </w:rPr>
              <w:t>נפטר התינוק בן השנה וחצי שנשכח ברכב בישוב בית חגי בהר חברון</w:t>
            </w:r>
          </w:p>
        </w:tc>
      </w:tr>
      <w:tr w:rsidR="00CF7F58" w:rsidTr="00CF7F58">
        <w:trPr>
          <w:trHeight w:val="759"/>
        </w:trPr>
        <w:tc>
          <w:tcPr>
            <w:tcW w:w="126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hideMark/>
          </w:tcPr>
          <w:p w:rsidR="00CF7F58" w:rsidRDefault="00CF7F58">
            <w:pPr>
              <w:rPr>
                <w:rFonts w:ascii="Segoe UI" w:hAnsi="Segoe UI" w:cs="Segoe UI"/>
                <w:sz w:val="20"/>
                <w:szCs w:val="20"/>
              </w:rPr>
            </w:pPr>
            <w:r>
              <w:rPr>
                <w:rFonts w:ascii="Segoe UI" w:hAnsi="Segoe UI" w:cs="Segoe UI"/>
                <w:sz w:val="20"/>
                <w:szCs w:val="20"/>
              </w:rPr>
              <w:t>05/09/2014</w:t>
            </w:r>
          </w:p>
        </w:tc>
        <w:tc>
          <w:tcPr>
            <w:tcW w:w="836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CF7F58" w:rsidRDefault="00CF7F58">
            <w:pPr>
              <w:rPr>
                <w:rFonts w:ascii="Times New Roman" w:hAnsi="Times New Roman"/>
                <w:sz w:val="20"/>
                <w:szCs w:val="20"/>
              </w:rPr>
            </w:pPr>
            <w:r>
              <w:rPr>
                <w:rFonts w:ascii="Arial" w:hAnsi="Arial" w:cs="Arial"/>
                <w:sz w:val="20"/>
                <w:szCs w:val="20"/>
                <w:rtl/>
              </w:rPr>
              <w:t>תינוק בן שנתיים נמצא ברכב ברחוב לוחמי הגטאות ביהוד לאחר שנשכח שם צוות של מגן דוד אדום הוזעק למקום והחל לבצע בו פעולות החייאה התינוק פונה לבית החולים תל השומר כשמצבו אנוש שם נאלצו הרופאים לקבוע את מותו נסיבות המקרה נחקרות מבדיקה ראשונית עולה כי ככל הנראה א</w:t>
            </w:r>
          </w:p>
        </w:tc>
      </w:tr>
      <w:tr w:rsidR="00CF7F58" w:rsidTr="00CF7F58">
        <w:trPr>
          <w:trHeight w:val="840"/>
        </w:trPr>
        <w:tc>
          <w:tcPr>
            <w:tcW w:w="1260" w:type="dxa"/>
            <w:tcBorders>
              <w:top w:val="nil"/>
              <w:left w:val="single" w:sz="8" w:space="0" w:color="auto"/>
              <w:bottom w:val="single" w:sz="8" w:space="0" w:color="auto"/>
              <w:right w:val="single" w:sz="8" w:space="0" w:color="auto"/>
            </w:tcBorders>
            <w:shd w:val="clear" w:color="auto" w:fill="FFFFFF"/>
            <w:noWrap/>
            <w:tcMar>
              <w:top w:w="0" w:type="dxa"/>
              <w:left w:w="108" w:type="dxa"/>
              <w:bottom w:w="0" w:type="dxa"/>
              <w:right w:w="108" w:type="dxa"/>
            </w:tcMar>
            <w:hideMark/>
          </w:tcPr>
          <w:p w:rsidR="00CF7F58" w:rsidRDefault="00CF7F58">
            <w:pPr>
              <w:rPr>
                <w:rFonts w:ascii="Segoe UI" w:hAnsi="Segoe UI" w:cs="Segoe UI"/>
                <w:sz w:val="20"/>
                <w:szCs w:val="20"/>
              </w:rPr>
            </w:pPr>
            <w:r>
              <w:rPr>
                <w:rFonts w:ascii="Segoe UI" w:hAnsi="Segoe UI" w:cs="Segoe UI"/>
                <w:sz w:val="20"/>
                <w:szCs w:val="20"/>
              </w:rPr>
              <w:t>07/12/2015</w:t>
            </w:r>
          </w:p>
        </w:tc>
        <w:tc>
          <w:tcPr>
            <w:tcW w:w="836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CF7F58" w:rsidRDefault="00CF7F58">
            <w:pPr>
              <w:rPr>
                <w:rFonts w:ascii="Times New Roman" w:hAnsi="Times New Roman"/>
                <w:sz w:val="20"/>
                <w:szCs w:val="20"/>
              </w:rPr>
            </w:pPr>
            <w:r>
              <w:rPr>
                <w:rFonts w:ascii="Arial" w:hAnsi="Arial" w:cs="Arial"/>
                <w:sz w:val="20"/>
                <w:szCs w:val="20"/>
                <w:rtl/>
              </w:rPr>
              <w:t>לארא מאדי, תינוקת בת 10 חודשים מתה לאחר שנשכחה ברכב למשך שש שעות בעיר רהט. האב סייף סיפר כי נסע בבוקר לבית הספר בו הוא מלמד והיה אמור להוריד את בתו אצל מכר שישמור עליה במהלך היום, אבל שכח אותה ברכב בחניון סמוך לבית הספר. בסוף היום גילה אותה ברכב במצב אנוש</w:t>
            </w:r>
          </w:p>
        </w:tc>
      </w:tr>
      <w:tr w:rsidR="00CF7F58" w:rsidTr="00CF7F58">
        <w:trPr>
          <w:trHeight w:val="480"/>
        </w:trPr>
        <w:tc>
          <w:tcPr>
            <w:tcW w:w="126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CF7F58" w:rsidRDefault="00CF7F58">
            <w:pPr>
              <w:jc w:val="right"/>
              <w:rPr>
                <w:sz w:val="20"/>
                <w:szCs w:val="20"/>
              </w:rPr>
            </w:pPr>
            <w:r>
              <w:rPr>
                <w:sz w:val="20"/>
                <w:szCs w:val="20"/>
              </w:rPr>
              <w:t>30/05/2016</w:t>
            </w:r>
          </w:p>
        </w:tc>
        <w:tc>
          <w:tcPr>
            <w:tcW w:w="836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CF7F58" w:rsidRDefault="00CF7F58">
            <w:pPr>
              <w:rPr>
                <w:rFonts w:ascii="Times New Roman" w:hAnsi="Times New Roman"/>
                <w:sz w:val="20"/>
                <w:szCs w:val="20"/>
              </w:rPr>
            </w:pPr>
            <w:r>
              <w:rPr>
                <w:rFonts w:ascii="Arial" w:hAnsi="Arial" w:cs="Arial"/>
                <w:sz w:val="20"/>
                <w:szCs w:val="20"/>
                <w:rtl/>
              </w:rPr>
              <w:t>אליה ויינגורט בן שנה מאשדוד נמצא מת ברכב, לאחר שהושאר בו על ידי אביו למשך מספר שעות</w:t>
            </w:r>
          </w:p>
        </w:tc>
      </w:tr>
      <w:tr w:rsidR="00CF7F58" w:rsidTr="00CF7F58">
        <w:trPr>
          <w:trHeight w:val="477"/>
        </w:trPr>
        <w:tc>
          <w:tcPr>
            <w:tcW w:w="126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CF7F58" w:rsidRDefault="00CF7F58">
            <w:pPr>
              <w:jc w:val="right"/>
              <w:rPr>
                <w:sz w:val="20"/>
                <w:szCs w:val="20"/>
              </w:rPr>
            </w:pPr>
            <w:r>
              <w:rPr>
                <w:sz w:val="20"/>
                <w:szCs w:val="20"/>
              </w:rPr>
              <w:t>22/06/2016</w:t>
            </w:r>
          </w:p>
        </w:tc>
        <w:tc>
          <w:tcPr>
            <w:tcW w:w="836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CF7F58" w:rsidRDefault="00CF7F58">
            <w:pPr>
              <w:rPr>
                <w:rFonts w:ascii="Times New Roman" w:hAnsi="Times New Roman"/>
                <w:sz w:val="20"/>
                <w:szCs w:val="20"/>
              </w:rPr>
            </w:pPr>
            <w:r>
              <w:rPr>
                <w:rFonts w:ascii="Arial" w:hAnsi="Arial" w:cs="Arial"/>
                <w:sz w:val="20"/>
                <w:szCs w:val="20"/>
                <w:rtl/>
              </w:rPr>
              <w:t>אחמד ומוחמד קסדי, שני אחים בני שנתיים ושלוש מדיר אל אסד, מתו לאחר שהושארו ברכב על ידי אביהם, מורה בבית ספר ביישוב בדואי בנגב</w:t>
            </w:r>
          </w:p>
        </w:tc>
      </w:tr>
      <w:tr w:rsidR="00CF7F58" w:rsidTr="00CF7F58">
        <w:trPr>
          <w:trHeight w:val="271"/>
        </w:trPr>
        <w:tc>
          <w:tcPr>
            <w:tcW w:w="126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CF7F58" w:rsidRDefault="00CF7F58">
            <w:pPr>
              <w:jc w:val="right"/>
              <w:rPr>
                <w:sz w:val="20"/>
                <w:szCs w:val="20"/>
              </w:rPr>
            </w:pPr>
            <w:r>
              <w:rPr>
                <w:sz w:val="20"/>
                <w:szCs w:val="20"/>
              </w:rPr>
              <w:t>12/07/2016</w:t>
            </w:r>
          </w:p>
        </w:tc>
        <w:tc>
          <w:tcPr>
            <w:tcW w:w="836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CF7F58" w:rsidRDefault="00CF7F58">
            <w:pPr>
              <w:rPr>
                <w:rFonts w:ascii="Times New Roman" w:hAnsi="Times New Roman"/>
                <w:sz w:val="20"/>
                <w:szCs w:val="20"/>
              </w:rPr>
            </w:pPr>
            <w:r>
              <w:rPr>
                <w:rFonts w:ascii="Arial" w:hAnsi="Arial" w:cs="Arial"/>
                <w:sz w:val="20"/>
                <w:szCs w:val="20"/>
                <w:rtl/>
              </w:rPr>
              <w:t xml:space="preserve">באר הורוביץ מסוסיא, בת 9 חודשים, מתה לאחר שנשכחה ברכב בערד על ידי סבתא </w:t>
            </w:r>
          </w:p>
        </w:tc>
      </w:tr>
      <w:tr w:rsidR="00CF7F58" w:rsidTr="00CF7F58">
        <w:trPr>
          <w:trHeight w:val="261"/>
        </w:trPr>
        <w:tc>
          <w:tcPr>
            <w:tcW w:w="126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CF7F58" w:rsidRDefault="00CF7F58">
            <w:pPr>
              <w:jc w:val="right"/>
              <w:rPr>
                <w:sz w:val="20"/>
                <w:szCs w:val="20"/>
              </w:rPr>
            </w:pPr>
            <w:r>
              <w:rPr>
                <w:sz w:val="20"/>
                <w:szCs w:val="20"/>
              </w:rPr>
              <w:t>22/07/2016</w:t>
            </w:r>
          </w:p>
        </w:tc>
        <w:tc>
          <w:tcPr>
            <w:tcW w:w="836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CF7F58" w:rsidRDefault="00CF7F58">
            <w:pPr>
              <w:rPr>
                <w:rFonts w:ascii="Times New Roman" w:hAnsi="Times New Roman"/>
                <w:sz w:val="20"/>
                <w:szCs w:val="20"/>
              </w:rPr>
            </w:pPr>
            <w:r>
              <w:rPr>
                <w:rFonts w:ascii="Arial" w:hAnsi="Arial" w:cs="Arial"/>
                <w:sz w:val="20"/>
                <w:szCs w:val="20"/>
                <w:rtl/>
              </w:rPr>
              <w:t>חנה רינה פלדמן בת השנה וחצי מביתר עילית, נשכחה ברכב על ידי אביה ומתה</w:t>
            </w:r>
          </w:p>
        </w:tc>
      </w:tr>
    </w:tbl>
    <w:p w:rsidR="00CF7F58" w:rsidRDefault="00CF7F58" w:rsidP="00CF7F58">
      <w:pPr>
        <w:rPr>
          <w:rFonts w:ascii="Arial" w:hAnsi="Arial" w:cs="Arial"/>
        </w:rPr>
      </w:pPr>
    </w:p>
    <w:p w:rsidR="00CF7F58" w:rsidRDefault="00CF7F58" w:rsidP="00CF7F58">
      <w:pPr>
        <w:rPr>
          <w:rFonts w:ascii="Arial" w:hAnsi="Arial" w:cs="Arial"/>
          <w:rtl/>
        </w:rPr>
      </w:pPr>
      <w:r>
        <w:rPr>
          <w:rFonts w:ascii="Arial" w:hAnsi="Arial" w:cs="Arial"/>
          <w:rtl/>
        </w:rPr>
        <w:t>2 מקרי הילכדות:</w:t>
      </w:r>
    </w:p>
    <w:p w:rsidR="00CF7F58" w:rsidRDefault="00CF7F58" w:rsidP="00CF7F58">
      <w:pPr>
        <w:rPr>
          <w:rFonts w:ascii="Arial" w:hAnsi="Arial" w:cs="Arial"/>
        </w:rPr>
      </w:pPr>
    </w:p>
    <w:tbl>
      <w:tblPr>
        <w:bidiVisual/>
        <w:tblW w:w="9622" w:type="dxa"/>
        <w:tblCellMar>
          <w:left w:w="0" w:type="dxa"/>
          <w:right w:w="0" w:type="dxa"/>
        </w:tblCellMar>
        <w:tblLook w:val="04A0" w:firstRow="1" w:lastRow="0" w:firstColumn="1" w:lastColumn="0" w:noHBand="0" w:noVBand="1"/>
      </w:tblPr>
      <w:tblGrid>
        <w:gridCol w:w="1260"/>
        <w:gridCol w:w="8362"/>
      </w:tblGrid>
      <w:tr w:rsidR="00CF7F58" w:rsidTr="00CF7F58">
        <w:trPr>
          <w:trHeight w:val="300"/>
        </w:trPr>
        <w:tc>
          <w:tcPr>
            <w:tcW w:w="1260" w:type="dxa"/>
            <w:tcBorders>
              <w:top w:val="single" w:sz="8" w:space="0" w:color="auto"/>
              <w:left w:val="single" w:sz="8" w:space="0" w:color="auto"/>
              <w:bottom w:val="single" w:sz="8" w:space="0" w:color="auto"/>
              <w:right w:val="single" w:sz="8" w:space="0" w:color="auto"/>
            </w:tcBorders>
            <w:noWrap/>
            <w:tcMar>
              <w:top w:w="0" w:type="dxa"/>
              <w:left w:w="108" w:type="dxa"/>
              <w:bottom w:w="0" w:type="dxa"/>
              <w:right w:w="108" w:type="dxa"/>
            </w:tcMar>
            <w:hideMark/>
          </w:tcPr>
          <w:p w:rsidR="00CF7F58" w:rsidRDefault="00CF7F58">
            <w:pPr>
              <w:jc w:val="center"/>
              <w:rPr>
                <w:rFonts w:ascii="Segoe UI" w:hAnsi="Segoe UI" w:cs="Segoe UI"/>
                <w:sz w:val="20"/>
                <w:szCs w:val="20"/>
              </w:rPr>
            </w:pPr>
            <w:r>
              <w:rPr>
                <w:rFonts w:ascii="Arial" w:hAnsi="Arial" w:cs="Arial"/>
                <w:sz w:val="20"/>
                <w:szCs w:val="20"/>
                <w:rtl/>
              </w:rPr>
              <w:t>תאריך</w:t>
            </w:r>
          </w:p>
        </w:tc>
        <w:tc>
          <w:tcPr>
            <w:tcW w:w="8362"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CF7F58" w:rsidRDefault="00CF7F58">
            <w:pPr>
              <w:jc w:val="center"/>
              <w:rPr>
                <w:rFonts w:ascii="Segoe UI" w:hAnsi="Segoe UI" w:cs="Segoe UI"/>
                <w:sz w:val="20"/>
                <w:szCs w:val="20"/>
              </w:rPr>
            </w:pPr>
            <w:r>
              <w:rPr>
                <w:rFonts w:ascii="Arial" w:hAnsi="Arial" w:cs="Arial"/>
                <w:sz w:val="20"/>
                <w:szCs w:val="20"/>
                <w:rtl/>
              </w:rPr>
              <w:t>תרחיש</w:t>
            </w:r>
          </w:p>
        </w:tc>
      </w:tr>
      <w:tr w:rsidR="00CF7F58" w:rsidTr="00CF7F58">
        <w:trPr>
          <w:trHeight w:val="451"/>
        </w:trPr>
        <w:tc>
          <w:tcPr>
            <w:tcW w:w="126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CF7F58" w:rsidRDefault="00CF7F58">
            <w:pPr>
              <w:jc w:val="right"/>
              <w:rPr>
                <w:sz w:val="20"/>
                <w:szCs w:val="20"/>
              </w:rPr>
            </w:pPr>
            <w:r>
              <w:rPr>
                <w:sz w:val="20"/>
                <w:szCs w:val="20"/>
              </w:rPr>
              <w:t>25/09/2015</w:t>
            </w:r>
          </w:p>
        </w:tc>
        <w:tc>
          <w:tcPr>
            <w:tcW w:w="836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CF7F58" w:rsidRDefault="00CF7F58">
            <w:pPr>
              <w:jc w:val="center"/>
              <w:rPr>
                <w:rFonts w:ascii="Times New Roman" w:hAnsi="Times New Roman"/>
                <w:sz w:val="20"/>
                <w:szCs w:val="20"/>
              </w:rPr>
            </w:pPr>
            <w:r>
              <w:rPr>
                <w:rFonts w:ascii="Arial" w:hAnsi="Arial" w:cs="Arial"/>
                <w:sz w:val="20"/>
                <w:szCs w:val="20"/>
                <w:rtl/>
              </w:rPr>
              <w:t>נהוראי פינטו בן ה-5 ממושב זנוח ננעל במכונית תוך כדי משחק עם בן דודו ומת</w:t>
            </w:r>
          </w:p>
        </w:tc>
      </w:tr>
      <w:tr w:rsidR="00CF7F58" w:rsidTr="00CF7F58">
        <w:trPr>
          <w:trHeight w:val="373"/>
        </w:trPr>
        <w:tc>
          <w:tcPr>
            <w:tcW w:w="1260" w:type="dxa"/>
            <w:tcBorders>
              <w:top w:val="nil"/>
              <w:left w:val="single" w:sz="8" w:space="0" w:color="auto"/>
              <w:bottom w:val="single" w:sz="8" w:space="0" w:color="auto"/>
              <w:right w:val="single" w:sz="8" w:space="0" w:color="auto"/>
            </w:tcBorders>
            <w:noWrap/>
            <w:tcMar>
              <w:top w:w="0" w:type="dxa"/>
              <w:left w:w="108" w:type="dxa"/>
              <w:bottom w:w="0" w:type="dxa"/>
              <w:right w:w="108" w:type="dxa"/>
            </w:tcMar>
            <w:vAlign w:val="bottom"/>
            <w:hideMark/>
          </w:tcPr>
          <w:p w:rsidR="00CF7F58" w:rsidRDefault="00CF7F58">
            <w:pPr>
              <w:jc w:val="right"/>
              <w:rPr>
                <w:sz w:val="20"/>
                <w:szCs w:val="20"/>
              </w:rPr>
            </w:pPr>
            <w:r>
              <w:rPr>
                <w:sz w:val="20"/>
                <w:szCs w:val="20"/>
              </w:rPr>
              <w:t>20/12/2015</w:t>
            </w:r>
          </w:p>
        </w:tc>
        <w:tc>
          <w:tcPr>
            <w:tcW w:w="836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CF7F58" w:rsidRDefault="00CF7F58">
            <w:pPr>
              <w:jc w:val="center"/>
              <w:rPr>
                <w:rFonts w:ascii="Times New Roman" w:hAnsi="Times New Roman"/>
                <w:sz w:val="20"/>
                <w:szCs w:val="20"/>
              </w:rPr>
            </w:pPr>
            <w:r>
              <w:rPr>
                <w:rFonts w:ascii="Arial" w:hAnsi="Arial" w:cs="Arial"/>
                <w:sz w:val="20"/>
                <w:szCs w:val="20"/>
                <w:rtl/>
              </w:rPr>
              <w:t xml:space="preserve">פעוט מביר הדאג' נהרג לאחר שראשו נתפס בחלון המכונית  </w:t>
            </w:r>
          </w:p>
        </w:tc>
      </w:tr>
    </w:tbl>
    <w:p w:rsidR="00CF7F58" w:rsidRDefault="00CF7F58" w:rsidP="00CF7F58">
      <w:pPr>
        <w:rPr>
          <w:rFonts w:ascii="Times New Roman" w:hAnsi="Times New Roman"/>
          <w:rtl/>
        </w:rPr>
      </w:pPr>
    </w:p>
    <w:p w:rsidR="00CF7F58" w:rsidRDefault="00CF7F58" w:rsidP="00CF7F58">
      <w:pPr>
        <w:rPr>
          <w:rFonts w:ascii="Arial" w:hAnsi="Arial" w:cs="Arial"/>
          <w:rtl/>
        </w:rPr>
      </w:pPr>
    </w:p>
    <w:p w:rsidR="00CF7F58" w:rsidRDefault="00CF7F58" w:rsidP="00CF7F58">
      <w:pPr>
        <w:rPr>
          <w:rFonts w:ascii="Arial" w:hAnsi="Arial" w:cs="Arial"/>
        </w:rPr>
      </w:pPr>
      <w:r>
        <w:rPr>
          <w:rFonts w:ascii="Arial" w:hAnsi="Arial" w:cs="Arial"/>
          <w:rtl/>
        </w:rPr>
        <w:t>בברכה,</w:t>
      </w:r>
    </w:p>
    <w:p w:rsidR="00CF7F58" w:rsidRDefault="00CF7F58" w:rsidP="00CF7F58">
      <w:pPr>
        <w:rPr>
          <w:rFonts w:ascii="Times New Roman" w:hAnsi="Times New Roman"/>
          <w:rtl/>
        </w:rPr>
      </w:pPr>
    </w:p>
    <w:p w:rsidR="00CF7F58" w:rsidRDefault="00CF7F58" w:rsidP="00CF7F58">
      <w:pPr>
        <w:rPr>
          <w:rFonts w:ascii="Tahoma" w:hAnsi="Tahoma" w:cs="Tahoma"/>
          <w:color w:val="7B808A"/>
          <w:sz w:val="20"/>
          <w:szCs w:val="20"/>
        </w:rPr>
      </w:pPr>
      <w:r>
        <w:rPr>
          <w:rFonts w:ascii="Tahoma" w:hAnsi="Tahoma" w:cs="Tahoma"/>
          <w:b/>
          <w:bCs/>
          <w:color w:val="7B808A"/>
          <w:sz w:val="20"/>
          <w:szCs w:val="20"/>
          <w:rtl/>
        </w:rPr>
        <w:t>אביטל אפל-פנקס</w:t>
      </w:r>
    </w:p>
    <w:p w:rsidR="00CF7F58" w:rsidRDefault="00CF7F58" w:rsidP="00CF7F58">
      <w:pPr>
        <w:rPr>
          <w:rFonts w:ascii="Tahoma" w:hAnsi="Tahoma" w:cs="Tahoma"/>
          <w:color w:val="7B808A"/>
          <w:sz w:val="20"/>
          <w:szCs w:val="20"/>
          <w:rtl/>
        </w:rPr>
      </w:pPr>
      <w:r>
        <w:rPr>
          <w:rFonts w:ascii="Tahoma" w:hAnsi="Tahoma" w:cs="Tahoma"/>
          <w:color w:val="7B808A"/>
          <w:sz w:val="20"/>
          <w:szCs w:val="20"/>
          <w:rtl/>
        </w:rPr>
        <w:t>דוברת ומנהלת קשרי ממשל</w:t>
      </w:r>
    </w:p>
    <w:p w:rsidR="00CF7F58" w:rsidRDefault="00CF7F58" w:rsidP="00CF7F58">
      <w:pPr>
        <w:rPr>
          <w:rFonts w:ascii="Tahoma" w:hAnsi="Tahoma" w:cs="Tahoma"/>
          <w:color w:val="7B808A"/>
          <w:sz w:val="20"/>
          <w:szCs w:val="20"/>
        </w:rPr>
      </w:pPr>
      <w:r>
        <w:rPr>
          <w:rFonts w:ascii="Tahoma" w:hAnsi="Tahoma" w:cs="Tahoma"/>
          <w:color w:val="7B808A"/>
          <w:sz w:val="20"/>
          <w:szCs w:val="20"/>
          <w:rtl/>
        </w:rPr>
        <w:t>אגף מדיניות, ממשל וקשרי חוץ</w:t>
      </w:r>
    </w:p>
    <w:p w:rsidR="00CF7F58" w:rsidRDefault="00CF7F58" w:rsidP="00CF7F58">
      <w:pPr>
        <w:rPr>
          <w:rFonts w:ascii="Tahoma" w:hAnsi="Tahoma" w:cs="Tahoma"/>
          <w:color w:val="7B808A"/>
          <w:sz w:val="24"/>
          <w:szCs w:val="24"/>
        </w:rPr>
      </w:pPr>
      <w:r>
        <w:rPr>
          <w:rFonts w:ascii="Tahoma" w:hAnsi="Tahoma" w:cs="Tahoma"/>
          <w:color w:val="7B808A"/>
          <w:sz w:val="20"/>
          <w:szCs w:val="20"/>
          <w:rtl/>
        </w:rPr>
        <w:t>בטרם-המרכז הלאומי לבטיחות ולבריאות ילדים, ע"ר</w:t>
      </w:r>
    </w:p>
    <w:p w:rsidR="00CF7F58" w:rsidRDefault="00CF7F58" w:rsidP="00CF7F58">
      <w:pPr>
        <w:rPr>
          <w:rFonts w:ascii="Tahoma" w:hAnsi="Tahoma" w:cs="Tahoma"/>
          <w:color w:val="7B808A"/>
          <w:sz w:val="20"/>
          <w:szCs w:val="20"/>
        </w:rPr>
      </w:pPr>
      <w:r>
        <w:rPr>
          <w:rFonts w:ascii="Tahoma" w:hAnsi="Tahoma" w:cs="Tahoma"/>
          <w:color w:val="7B808A"/>
          <w:sz w:val="20"/>
          <w:szCs w:val="20"/>
          <w:rtl/>
        </w:rPr>
        <w:t>טל. 03-9263507, פקס 03-7254668</w:t>
      </w:r>
      <w:r>
        <w:rPr>
          <w:rFonts w:ascii="Tahoma" w:hAnsi="Tahoma" w:cs="Tahoma"/>
          <w:color w:val="7B808A"/>
          <w:rtl/>
        </w:rPr>
        <w:t xml:space="preserve">, </w:t>
      </w:r>
      <w:r>
        <w:rPr>
          <w:rFonts w:ascii="Tahoma" w:hAnsi="Tahoma" w:cs="Tahoma"/>
          <w:color w:val="7B808A"/>
          <w:sz w:val="20"/>
          <w:szCs w:val="20"/>
          <w:rtl/>
        </w:rPr>
        <w:t>נייד: 052-4368904</w:t>
      </w:r>
    </w:p>
    <w:p w:rsidR="00CF7F58" w:rsidRDefault="00CF7F58" w:rsidP="00CF7F58">
      <w:pPr>
        <w:rPr>
          <w:rFonts w:ascii="Tahoma" w:hAnsi="Tahoma" w:cs="Tahoma"/>
          <w:color w:val="7B808A"/>
        </w:rPr>
      </w:pPr>
      <w:r>
        <w:rPr>
          <w:rFonts w:ascii="Tahoma" w:hAnsi="Tahoma" w:cs="Tahoma"/>
          <w:color w:val="7B808A"/>
          <w:sz w:val="20"/>
          <w:szCs w:val="20"/>
          <w:rtl/>
        </w:rPr>
        <w:t>רח' הסיבים 30, קרית מטלון, ת.ד. 7050 פ"ת 4917001</w:t>
      </w:r>
    </w:p>
    <w:p w:rsidR="00CF7F58" w:rsidRDefault="00CF7F58" w:rsidP="00CF7F58">
      <w:pPr>
        <w:rPr>
          <w:color w:val="52BFE2"/>
          <w:sz w:val="20"/>
          <w:szCs w:val="20"/>
        </w:rPr>
      </w:pPr>
      <w:hyperlink r:id="rId5" w:history="1">
        <w:r>
          <w:rPr>
            <w:rStyle w:val="Hyperlink"/>
            <w:rFonts w:cs="David"/>
            <w:b/>
            <w:bCs/>
            <w:color w:val="52BFE2"/>
          </w:rPr>
          <w:t>www.beterem.org</w:t>
        </w:r>
      </w:hyperlink>
      <w:r>
        <w:rPr>
          <w:rFonts w:cs="David" w:hint="cs"/>
          <w:color w:val="52BFE2"/>
          <w:sz w:val="20"/>
          <w:szCs w:val="20"/>
          <w:rtl/>
        </w:rPr>
        <w:t xml:space="preserve"> </w:t>
      </w:r>
    </w:p>
    <w:p w:rsidR="00780FA1" w:rsidRDefault="00CF7F58" w:rsidP="00CF7F58">
      <w:pPr>
        <w:rPr>
          <w:rFonts w:hint="cs"/>
        </w:rPr>
      </w:pPr>
      <w:r>
        <w:rPr>
          <w:noProof/>
          <w:color w:val="52BFE2"/>
          <w:sz w:val="20"/>
          <w:szCs w:val="20"/>
        </w:rPr>
        <w:drawing>
          <wp:inline distT="0" distB="0" distL="0" distR="0">
            <wp:extent cx="1524000" cy="638175"/>
            <wp:effectExtent l="0" t="0" r="0" b="9525"/>
            <wp:docPr id="1" name="תמונה 1" descr="לוגו בטרם חדש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לוגו בטרם חדש 11"/>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524000" cy="638175"/>
                    </a:xfrm>
                    <a:prstGeom prst="rect">
                      <a:avLst/>
                    </a:prstGeom>
                    <a:noFill/>
                    <a:ln>
                      <a:noFill/>
                    </a:ln>
                  </pic:spPr>
                </pic:pic>
              </a:graphicData>
            </a:graphic>
          </wp:inline>
        </w:drawing>
      </w:r>
      <w:bookmarkStart w:id="0" w:name="_GoBack"/>
      <w:bookmarkEnd w:id="0"/>
    </w:p>
    <w:sectPr w:rsidR="00780FA1" w:rsidSect="00276935">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7F58"/>
    <w:rsid w:val="00276935"/>
    <w:rsid w:val="00780FA1"/>
    <w:rsid w:val="00CF7F5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7F58"/>
    <w:pPr>
      <w:bidi/>
      <w:spacing w:after="0" w:line="240" w:lineRule="auto"/>
    </w:pPr>
    <w:rPr>
      <w:rFonts w:ascii="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semiHidden/>
    <w:unhideWhenUsed/>
    <w:rsid w:val="00CF7F58"/>
    <w:rPr>
      <w:color w:val="0000FF"/>
      <w:u w:val="single"/>
    </w:rPr>
  </w:style>
  <w:style w:type="paragraph" w:styleId="a3">
    <w:name w:val="List Paragraph"/>
    <w:basedOn w:val="a"/>
    <w:uiPriority w:val="34"/>
    <w:qFormat/>
    <w:rsid w:val="00CF7F58"/>
    <w:pPr>
      <w:ind w:left="720"/>
    </w:pPr>
  </w:style>
  <w:style w:type="paragraph" w:styleId="a4">
    <w:name w:val="Balloon Text"/>
    <w:basedOn w:val="a"/>
    <w:link w:val="a5"/>
    <w:uiPriority w:val="99"/>
    <w:semiHidden/>
    <w:unhideWhenUsed/>
    <w:rsid w:val="00CF7F58"/>
    <w:rPr>
      <w:rFonts w:ascii="Tahoma" w:hAnsi="Tahoma" w:cs="Tahoma"/>
      <w:sz w:val="16"/>
      <w:szCs w:val="16"/>
    </w:rPr>
  </w:style>
  <w:style w:type="character" w:customStyle="1" w:styleId="a5">
    <w:name w:val="טקסט בלונים תו"/>
    <w:basedOn w:val="a0"/>
    <w:link w:val="a4"/>
    <w:uiPriority w:val="99"/>
    <w:semiHidden/>
    <w:rsid w:val="00CF7F5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7F58"/>
    <w:pPr>
      <w:bidi/>
      <w:spacing w:after="0" w:line="240" w:lineRule="auto"/>
    </w:pPr>
    <w:rPr>
      <w:rFonts w:ascii="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Hyperlink">
    <w:name w:val="Hyperlink"/>
    <w:basedOn w:val="a0"/>
    <w:uiPriority w:val="99"/>
    <w:semiHidden/>
    <w:unhideWhenUsed/>
    <w:rsid w:val="00CF7F58"/>
    <w:rPr>
      <w:color w:val="0000FF"/>
      <w:u w:val="single"/>
    </w:rPr>
  </w:style>
  <w:style w:type="paragraph" w:styleId="a3">
    <w:name w:val="List Paragraph"/>
    <w:basedOn w:val="a"/>
    <w:uiPriority w:val="34"/>
    <w:qFormat/>
    <w:rsid w:val="00CF7F58"/>
    <w:pPr>
      <w:ind w:left="720"/>
    </w:pPr>
  </w:style>
  <w:style w:type="paragraph" w:styleId="a4">
    <w:name w:val="Balloon Text"/>
    <w:basedOn w:val="a"/>
    <w:link w:val="a5"/>
    <w:uiPriority w:val="99"/>
    <w:semiHidden/>
    <w:unhideWhenUsed/>
    <w:rsid w:val="00CF7F58"/>
    <w:rPr>
      <w:rFonts w:ascii="Tahoma" w:hAnsi="Tahoma" w:cs="Tahoma"/>
      <w:sz w:val="16"/>
      <w:szCs w:val="16"/>
    </w:rPr>
  </w:style>
  <w:style w:type="character" w:customStyle="1" w:styleId="a5">
    <w:name w:val="טקסט בלונים תו"/>
    <w:basedOn w:val="a0"/>
    <w:link w:val="a4"/>
    <w:uiPriority w:val="99"/>
    <w:semiHidden/>
    <w:rsid w:val="00CF7F5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171599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cid:image003.jpg@01D1E59F.9D1E3B60" TargetMode="External"/><Relationship Id="rId12" Type="http://schemas.openxmlformats.org/officeDocument/2006/relationships/customXml" Target="../customXml/item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customXml" Target="../customXml/item2.xml"/><Relationship Id="rId5" Type="http://schemas.openxmlformats.org/officeDocument/2006/relationships/hyperlink" Target="http://www.beterem.org/" TargetMode="Externa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EAB5060-9F67-4B12-8A44-4F5B754B1C0A}"/>
</file>

<file path=customXml/itemProps2.xml><?xml version="1.0" encoding="utf-8"?>
<ds:datastoreItem xmlns:ds="http://schemas.openxmlformats.org/officeDocument/2006/customXml" ds:itemID="{E79DE157-EC16-4012-99E0-0F8F9257FB12}"/>
</file>

<file path=customXml/itemProps3.xml><?xml version="1.0" encoding="utf-8"?>
<ds:datastoreItem xmlns:ds="http://schemas.openxmlformats.org/officeDocument/2006/customXml" ds:itemID="{C08DBBBF-CD88-47A5-A41F-B4976130846A}"/>
</file>

<file path=docProps/app.xml><?xml version="1.0" encoding="utf-8"?>
<Properties xmlns="http://schemas.openxmlformats.org/officeDocument/2006/extended-properties" xmlns:vt="http://schemas.openxmlformats.org/officeDocument/2006/docPropsVTypes">
  <Template>Normal</Template>
  <TotalTime>0</TotalTime>
  <Pages>2</Pages>
  <Words>876</Words>
  <Characters>4380</Characters>
  <Application>Microsoft Office Word</Application>
  <DocSecurity>0</DocSecurity>
  <Lines>36</Lines>
  <Paragraphs>10</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5246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עאליה עודה</dc:creator>
  <cp:lastModifiedBy>עאליה עודה</cp:lastModifiedBy>
  <cp:revision>1</cp:revision>
  <dcterms:created xsi:type="dcterms:W3CDTF">2016-07-24T12:07:00Z</dcterms:created>
  <dcterms:modified xsi:type="dcterms:W3CDTF">2016-07-24T12:07:00Z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2006397</vt:r8>
  </property>
</Properties>
</file>