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 xml:space="preserve">כ"ח בסיוון </w:t>
      </w:r>
      <w:proofErr w:type="spellStart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התשע"ו</w:t>
      </w:r>
      <w:bookmarkEnd w:id="1"/>
      <w:proofErr w:type="spellEnd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04 ביולי, 2016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4220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דחופה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5F631C25" w:rsidR="00952F74" w:rsidRDefault="00952F74" w:rsidP="00E4282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תכנים רצחניים</w:t>
      </w:r>
      <w:r w:rsidR="00E42824">
        <w:rPr>
          <w:rFonts w:ascii="Tahoma" w:hAnsi="Tahoma" w:cs="David" w:hint="cs"/>
          <w:sz w:val="24"/>
          <w:szCs w:val="24"/>
          <w:u w:val="single"/>
          <w:rtl/>
        </w:rPr>
        <w:t>,</w:t>
      </w:r>
      <w:r>
        <w:rPr>
          <w:rFonts w:ascii="Tahoma" w:hAnsi="Tahoma" w:cs="David" w:hint="cs"/>
          <w:sz w:val="24"/>
          <w:szCs w:val="24"/>
          <w:u w:val="single"/>
          <w:rtl/>
        </w:rPr>
        <w:t xml:space="preserve"> </w:t>
      </w:r>
      <w:r w:rsidR="00E42824">
        <w:rPr>
          <w:rFonts w:ascii="Tahoma" w:hAnsi="Tahoma" w:cs="David" w:hint="cs"/>
          <w:sz w:val="24"/>
          <w:szCs w:val="24"/>
          <w:u w:val="single"/>
          <w:rtl/>
        </w:rPr>
        <w:t>מעודדים  ו</w:t>
      </w:r>
      <w:r>
        <w:rPr>
          <w:rFonts w:ascii="Tahoma" w:hAnsi="Tahoma" w:cs="David" w:hint="cs"/>
          <w:sz w:val="24"/>
          <w:szCs w:val="24"/>
          <w:u w:val="single"/>
          <w:rtl/>
        </w:rPr>
        <w:t xml:space="preserve">תומכים </w:t>
      </w:r>
      <w:r w:rsidR="00E42824">
        <w:rPr>
          <w:rFonts w:ascii="Tahoma" w:hAnsi="Tahoma" w:cs="David" w:hint="cs"/>
          <w:sz w:val="24"/>
          <w:szCs w:val="24"/>
          <w:u w:val="single"/>
          <w:rtl/>
        </w:rPr>
        <w:t>ב</w:t>
      </w:r>
      <w:r>
        <w:rPr>
          <w:rFonts w:ascii="Tahoma" w:hAnsi="Tahoma" w:cs="David" w:hint="cs"/>
          <w:sz w:val="24"/>
          <w:szCs w:val="24"/>
          <w:u w:val="single"/>
          <w:rtl/>
        </w:rPr>
        <w:t>אלימות וטרור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6F2D226F" w:rsidR="00952F74" w:rsidRDefault="00952F74" w:rsidP="00871D3B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 xml:space="preserve">ביום שבת האחרון בתכנית </w:t>
      </w:r>
      <w:r w:rsidR="00E42824">
        <w:rPr>
          <w:rFonts w:ascii="Tahoma" w:hAnsi="Tahoma" w:cs="David" w:hint="cs"/>
          <w:sz w:val="24"/>
          <w:szCs w:val="24"/>
          <w:rtl/>
        </w:rPr>
        <w:t>"</w:t>
      </w:r>
      <w:r>
        <w:rPr>
          <w:rFonts w:ascii="Tahoma" w:hAnsi="Tahoma" w:cs="David" w:hint="cs"/>
          <w:sz w:val="24"/>
          <w:szCs w:val="24"/>
          <w:rtl/>
        </w:rPr>
        <w:t>פגוש את העיתונות</w:t>
      </w:r>
      <w:r w:rsidR="00E42824">
        <w:rPr>
          <w:rFonts w:ascii="Tahoma" w:hAnsi="Tahoma" w:cs="David" w:hint="cs"/>
          <w:sz w:val="24"/>
          <w:szCs w:val="24"/>
          <w:rtl/>
        </w:rPr>
        <w:t>"</w:t>
      </w:r>
      <w:r>
        <w:rPr>
          <w:rFonts w:ascii="Tahoma" w:hAnsi="Tahoma" w:cs="David" w:hint="cs"/>
          <w:sz w:val="24"/>
          <w:szCs w:val="24"/>
          <w:rtl/>
        </w:rPr>
        <w:t xml:space="preserve"> חשף השר לבט"פ גלעד ארדן כי "פייסבוק מחבלת בעבודת משטרת ישראל". 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פייסבוק הינה רשת חברתית שיודעת מי עוקב אחריך ומה כל אחד אוהב. 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כאשר מדובר בתושבי יהודה ושומרון פייסבוק לא משתפת פעולה ולא מדווחת על תכנים שיכלו לסייע לעצור פעולות טרור.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גוף תקשורת שמרוויח מיליארדים לא יכול להעלות אצלו תכנים רצחניים</w:t>
      </w:r>
      <w:r w:rsidR="00E42824">
        <w:rPr>
          <w:rFonts w:ascii="Tahoma" w:hAnsi="Tahoma" w:cs="David" w:hint="cs"/>
          <w:sz w:val="24"/>
          <w:szCs w:val="24"/>
          <w:rtl/>
        </w:rPr>
        <w:t>,</w:t>
      </w:r>
      <w:r>
        <w:rPr>
          <w:rFonts w:ascii="Tahoma" w:hAnsi="Tahoma" w:cs="David" w:hint="cs"/>
          <w:sz w:val="24"/>
          <w:szCs w:val="24"/>
          <w:rtl/>
        </w:rPr>
        <w:t xml:space="preserve"> תומכים ומעודדים ולא לקחת אפי</w:t>
      </w:r>
      <w:r w:rsidR="00871D3B">
        <w:rPr>
          <w:rFonts w:ascii="Tahoma" w:hAnsi="Tahoma" w:cs="David" w:hint="cs"/>
          <w:sz w:val="24"/>
          <w:szCs w:val="24"/>
          <w:rtl/>
        </w:rPr>
        <w:t>לו גרם אחריות על מה שמתחולל ב</w:t>
      </w:r>
      <w:r>
        <w:rPr>
          <w:rFonts w:ascii="Tahoma" w:hAnsi="Tahoma" w:cs="David" w:hint="cs"/>
          <w:sz w:val="24"/>
          <w:szCs w:val="24"/>
          <w:rtl/>
        </w:rPr>
        <w:t>פלטפורמה הזו.</w:t>
      </w:r>
      <w:bookmarkEnd w:id="8"/>
    </w:p>
    <w:p w14:paraId="0D64CD85" w14:textId="34A6EB37" w:rsidR="00871D3B" w:rsidRPr="00035C14" w:rsidRDefault="00871D3B" w:rsidP="00871D3B">
      <w:pPr>
        <w:rPr>
          <w:rFonts w:ascii="Tahoma" w:hAnsi="Tahoma" w:cs="David"/>
          <w:sz w:val="24"/>
          <w:szCs w:val="24"/>
          <w:rtl/>
        </w:rPr>
      </w:pPr>
      <w:r>
        <w:rPr>
          <w:rFonts w:ascii="Tahoma" w:hAnsi="Tahoma" w:cs="David" w:hint="cs"/>
          <w:sz w:val="24"/>
          <w:szCs w:val="24"/>
          <w:rtl/>
        </w:rPr>
        <w:t>לאור גל הפיגועים האחרון ותפקידה המרכזי של הרשת החברתית בהסתה ובאלימות, יש צורך דחוף להעלות נושא זה במליאת הכנסת.</w:t>
      </w:r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חברת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מירב בן ארי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F74"/>
    <w:rsid w:val="00500EED"/>
    <w:rsid w:val="00511CC1"/>
    <w:rsid w:val="007A01CE"/>
    <w:rsid w:val="00871D3B"/>
    <w:rsid w:val="00917A75"/>
    <w:rsid w:val="00952F74"/>
    <w:rsid w:val="009C075A"/>
    <w:rsid w:val="00A84CA6"/>
    <w:rsid w:val="00E42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FD7F9C9-9EEE-4DDC-BC3E-4764EB96B0C2}"/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655</Characters>
  <Application>Microsoft Office Word</Application>
  <DocSecurity>0</DocSecurity>
  <Lines>5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נעמי אלפי</cp:lastModifiedBy>
  <cp:revision>2</cp:revision>
  <dcterms:created xsi:type="dcterms:W3CDTF">2016-11-09T11:12:00Z</dcterms:created>
  <dcterms:modified xsi:type="dcterms:W3CDTF">2016-11-09T11:12:00Z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2008646</vt:r8>
  </property>
</Properties>
</file>