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4"/>
      </w:tblGrid>
      <w:tr w:rsidR="005C0220" w:rsidRPr="00A40433" w14:paraId="45ABE6C1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EA9969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  <w:bookmarkStart w:id="0" w:name="_GoBack"/>
            <w:bookmarkEnd w:id="0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0C1926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2DB601" w14:textId="77777777" w:rsidR="005C0220" w:rsidRPr="00A40433" w:rsidRDefault="005C0220" w:rsidP="00E85DC5">
            <w:pPr>
              <w:pStyle w:val="TableHead"/>
              <w:rPr>
                <w:rtl/>
              </w:rPr>
            </w:pPr>
            <w:r w:rsidRPr="00A40433">
              <w:rPr>
                <w:rFonts w:hint="eastAsia"/>
                <w:rtl/>
              </w:rPr>
              <w:t>פרק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י</w:t>
            </w:r>
            <w:r w:rsidRPr="00A40433">
              <w:rPr>
                <w:rtl/>
              </w:rPr>
              <w:t>"</w:t>
            </w:r>
            <w:r w:rsidRPr="00A40433">
              <w:rPr>
                <w:rFonts w:hint="eastAsia"/>
                <w:rtl/>
              </w:rPr>
              <w:t>ב</w:t>
            </w:r>
            <w:r w:rsidRPr="00A40433">
              <w:rPr>
                <w:rtl/>
              </w:rPr>
              <w:t xml:space="preserve">: </w:t>
            </w:r>
            <w:r w:rsidRPr="00A40433">
              <w:rPr>
                <w:rFonts w:hint="eastAsia"/>
                <w:rtl/>
              </w:rPr>
              <w:t>שונות</w:t>
            </w:r>
          </w:p>
        </w:tc>
      </w:tr>
      <w:tr w:rsidR="005C0220" w:rsidRPr="00C61A96" w14:paraId="599435F7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C06243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  <w:r w:rsidRPr="00A40433">
              <w:rPr>
                <w:rFonts w:hint="eastAsia"/>
                <w:rtl/>
              </w:rPr>
              <w:t>תיקון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חוק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הרשויות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המקומיות</w:t>
            </w:r>
            <w:r w:rsidRPr="00A40433">
              <w:rPr>
                <w:rtl/>
              </w:rPr>
              <w:t xml:space="preserve"> (</w:t>
            </w:r>
            <w:r w:rsidRPr="00A40433">
              <w:rPr>
                <w:rFonts w:hint="eastAsia"/>
                <w:rtl/>
              </w:rPr>
              <w:t>מימון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בחירות</w:t>
            </w:r>
            <w:r w:rsidRPr="00A40433">
              <w:rPr>
                <w:rtl/>
              </w:rPr>
              <w:t xml:space="preserve">)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86909C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177.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669CA4" w14:textId="3200D573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מימון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התשנ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–1993</w:t>
            </w:r>
            <w:r w:rsidRPr="00C61A96">
              <w:rPr>
                <w:rFonts w:hint="eastAsia"/>
                <w:sz w:val="26"/>
                <w:rtl/>
              </w:rPr>
              <w:t>‏</w:t>
            </w:r>
            <w:r>
              <w:rPr>
                <w:rStyle w:val="af1"/>
                <w:sz w:val="26"/>
                <w:rtl/>
              </w:rPr>
              <w:footnoteReference w:id="1"/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) – </w:t>
            </w:r>
          </w:p>
        </w:tc>
      </w:tr>
      <w:tr w:rsidR="005C0220" w:rsidRPr="00C61A96" w14:paraId="20B7A3A5" w14:textId="77777777" w:rsidTr="00E85DC5">
        <w:trPr>
          <w:cantSplit/>
        </w:trPr>
        <w:tc>
          <w:tcPr>
            <w:tcW w:w="1871" w:type="dxa"/>
          </w:tcPr>
          <w:p w14:paraId="25E71E46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81193B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B1AFF2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"33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"42 </w:t>
            </w:r>
            <w:r w:rsidRPr="00C61A96">
              <w:rPr>
                <w:rFonts w:hint="eastAsia"/>
                <w:sz w:val="26"/>
                <w:rtl/>
              </w:rPr>
              <w:t>שקלים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חדשים</w:t>
            </w:r>
            <w:r w:rsidRPr="00C61A96">
              <w:rPr>
                <w:sz w:val="26"/>
                <w:rtl/>
              </w:rPr>
              <w:t>";</w:t>
            </w:r>
          </w:p>
        </w:tc>
      </w:tr>
      <w:tr w:rsidR="005C0220" w:rsidRPr="00C61A96" w14:paraId="471609B1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0DA46B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696E8A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C2A3E2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בהגדרה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המדד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היסודי</w:t>
            </w:r>
            <w:r w:rsidRPr="00C61A96">
              <w:rPr>
                <w:sz w:val="26"/>
                <w:rtl/>
              </w:rPr>
              <w:t xml:space="preserve">",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בכסלו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2017), </w:t>
            </w:r>
            <w:r w:rsidRPr="00C61A96">
              <w:rPr>
                <w:rFonts w:hint="eastAsia"/>
                <w:sz w:val="26"/>
                <w:rtl/>
              </w:rPr>
              <w:t>ואם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הוועדה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הציבורית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להגדיל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המדד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שפורסם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לאחרונה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קבלת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ההחלטה</w:t>
            </w:r>
            <w:r w:rsidRPr="00C61A96">
              <w:rPr>
                <w:sz w:val="26"/>
                <w:rtl/>
              </w:rPr>
              <w:t>";</w:t>
            </w:r>
          </w:p>
        </w:tc>
      </w:tr>
      <w:tr w:rsidR="005C0220" w:rsidRPr="00C61A96" w14:paraId="294BAF2F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37E970E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75C011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5606B2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(3)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תפורסם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ברשומות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לגרוע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מכלליות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הסמכות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הנתונה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לקראת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עריכתן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כלליות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4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יאוחר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מועד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תבחן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הוועדה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הציבורית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ותחליט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להגדיל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ובכמה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החליטה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הוועדה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הציבורית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להגדיל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תפרסם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ברשומות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יחידת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החישוב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המוגדל</w:t>
            </w:r>
            <w:r w:rsidRPr="00C61A96">
              <w:rPr>
                <w:sz w:val="26"/>
                <w:rtl/>
              </w:rPr>
              <w:t>".</w:t>
            </w:r>
          </w:p>
        </w:tc>
      </w:tr>
      <w:tr w:rsidR="005C0220" w:rsidRPr="00C61A96" w14:paraId="5EC6D7D0" w14:textId="77777777" w:rsidTr="00E85DC5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8C73B7" w14:textId="77777777" w:rsidR="005C0220" w:rsidRPr="00A40433" w:rsidRDefault="005C0220" w:rsidP="00E85DC5">
            <w:pPr>
              <w:pStyle w:val="TableSideHeading"/>
              <w:rPr>
                <w:rtl/>
              </w:rPr>
            </w:pPr>
            <w:r w:rsidRPr="00A40433">
              <w:rPr>
                <w:rFonts w:hint="eastAsia"/>
                <w:rtl/>
              </w:rPr>
              <w:t>חוק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הרשויות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המקומיות</w:t>
            </w:r>
            <w:r w:rsidRPr="00A40433">
              <w:rPr>
                <w:rtl/>
              </w:rPr>
              <w:t xml:space="preserve"> – </w:t>
            </w:r>
            <w:r w:rsidRPr="00A40433">
              <w:rPr>
                <w:rFonts w:hint="eastAsia"/>
                <w:rtl/>
              </w:rPr>
              <w:t>סייג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לתחולה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לעניין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בחירות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שהיום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הקובע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לעניינן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חל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לפני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יום</w:t>
            </w:r>
            <w:r w:rsidRPr="00A40433">
              <w:rPr>
                <w:rtl/>
              </w:rPr>
              <w:t xml:space="preserve"> </w:t>
            </w:r>
            <w:r w:rsidRPr="00A40433">
              <w:rPr>
                <w:rFonts w:hint="eastAsia"/>
                <w:rtl/>
              </w:rPr>
              <w:t>התחילה</w:t>
            </w:r>
            <w:r w:rsidRPr="00A40433">
              <w:rPr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4024EC" w14:textId="77777777" w:rsidR="005C0220" w:rsidRPr="00C61A96" w:rsidRDefault="005C0220" w:rsidP="00E85DC5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178.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D54BB9" w14:textId="77777777" w:rsidR="005C0220" w:rsidRPr="00C61A96" w:rsidRDefault="005C0220" w:rsidP="00E85DC5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3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>4(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177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הקובע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לעניינן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כהגדרתו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ימשיכו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המקומיות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>.</w:t>
            </w:r>
          </w:p>
        </w:tc>
      </w:tr>
    </w:tbl>
    <w:p w14:paraId="74DF927D" w14:textId="77777777"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14:paraId="74DF927E" w14:textId="77777777"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14:paraId="74DF927F" w14:textId="5ECFFEC7" w:rsidR="00D90EA3" w:rsidRDefault="00D90EA3" w:rsidP="00D50771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1F818" w14:textId="77777777" w:rsidR="00A22B43" w:rsidRDefault="00A22B43">
      <w:r>
        <w:separator/>
      </w:r>
    </w:p>
  </w:endnote>
  <w:endnote w:type="continuationSeparator" w:id="0">
    <w:p w14:paraId="539C9671" w14:textId="77777777" w:rsidR="00A22B43" w:rsidRDefault="00A2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18923" w14:textId="77777777" w:rsidR="00A22B43" w:rsidRDefault="00A22B43">
      <w:r>
        <w:separator/>
      </w:r>
    </w:p>
  </w:footnote>
  <w:footnote w:type="continuationSeparator" w:id="0">
    <w:p w14:paraId="2269FCB3" w14:textId="77777777" w:rsidR="00A22B43" w:rsidRDefault="00A22B43">
      <w:r>
        <w:continuationSeparator/>
      </w:r>
    </w:p>
  </w:footnote>
  <w:footnote w:id="1">
    <w:p w14:paraId="650965E8" w14:textId="068A8526" w:rsidR="005C0220" w:rsidRDefault="005C0220">
      <w:pPr>
        <w:pStyle w:val="af"/>
      </w:pPr>
      <w:r>
        <w:rPr>
          <w:rStyle w:val="af1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cs="David" w:hint="eastAsia"/>
          <w:rtl/>
        </w:rPr>
        <w:t>ס</w:t>
      </w:r>
      <w:r w:rsidRPr="00297AF6">
        <w:rPr>
          <w:rFonts w:cs="David"/>
          <w:rtl/>
        </w:rPr>
        <w:t>"</w:t>
      </w:r>
      <w:r w:rsidRPr="00297AF6">
        <w:rPr>
          <w:rFonts w:cs="David" w:hint="eastAsia"/>
          <w:rtl/>
        </w:rPr>
        <w:t>ח</w:t>
      </w:r>
      <w:r w:rsidRPr="00297AF6">
        <w:rPr>
          <w:rFonts w:cs="David"/>
          <w:rtl/>
        </w:rPr>
        <w:t xml:space="preserve"> </w:t>
      </w:r>
      <w:r w:rsidRPr="00297AF6">
        <w:rPr>
          <w:rFonts w:cs="David" w:hint="eastAsia"/>
          <w:rtl/>
        </w:rPr>
        <w:t>התשנ</w:t>
      </w:r>
      <w:r w:rsidRPr="00297AF6">
        <w:rPr>
          <w:rFonts w:cs="David"/>
          <w:rtl/>
        </w:rPr>
        <w:t>"</w:t>
      </w:r>
      <w:r w:rsidRPr="00297AF6">
        <w:rPr>
          <w:rFonts w:cs="David" w:hint="eastAsia"/>
          <w:rtl/>
        </w:rPr>
        <w:t>ג</w:t>
      </w:r>
      <w:r w:rsidRPr="00297AF6">
        <w:rPr>
          <w:rFonts w:cs="David"/>
          <w:rtl/>
        </w:rPr>
        <w:t xml:space="preserve">, </w:t>
      </w:r>
      <w:r w:rsidRPr="00297AF6">
        <w:rPr>
          <w:rFonts w:cs="David" w:hint="eastAsia"/>
          <w:rtl/>
        </w:rPr>
        <w:t>עמ</w:t>
      </w:r>
      <w:r w:rsidRPr="00297AF6">
        <w:rPr>
          <w:rFonts w:cs="David"/>
          <w:rtl/>
        </w:rPr>
        <w:t xml:space="preserve">' 146; </w:t>
      </w:r>
      <w:r w:rsidRPr="00297AF6">
        <w:rPr>
          <w:rFonts w:cs="David" w:hint="eastAsia"/>
          <w:rtl/>
        </w:rPr>
        <w:t>התשע</w:t>
      </w:r>
      <w:r w:rsidRPr="00297AF6">
        <w:rPr>
          <w:rFonts w:cs="David"/>
          <w:rtl/>
        </w:rPr>
        <w:t>"</w:t>
      </w:r>
      <w:r w:rsidRPr="00297AF6">
        <w:rPr>
          <w:rFonts w:cs="David" w:hint="eastAsia"/>
          <w:rtl/>
        </w:rPr>
        <w:t>ד</w:t>
      </w:r>
      <w:r w:rsidRPr="00297AF6">
        <w:rPr>
          <w:rFonts w:cs="David"/>
          <w:rtl/>
        </w:rPr>
        <w:t xml:space="preserve">, </w:t>
      </w:r>
      <w:r w:rsidRPr="00297AF6">
        <w:rPr>
          <w:rFonts w:cs="David" w:hint="eastAsia"/>
          <w:rtl/>
        </w:rPr>
        <w:t>עמ</w:t>
      </w:r>
      <w:r w:rsidRPr="00297AF6">
        <w:rPr>
          <w:rFonts w:cs="David"/>
          <w:rtl/>
        </w:rPr>
        <w:t>' 585.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C" w14:textId="77777777"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74DF92AD" w14:textId="77777777"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AE" w14:textId="77777777"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32583B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AF" w14:textId="192E29C2"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92B0" w14:textId="77777777"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B1" w14:textId="77777777"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534CE"/>
    <w:rsid w:val="00085AF5"/>
    <w:rsid w:val="000F653B"/>
    <w:rsid w:val="0014131D"/>
    <w:rsid w:val="001523A1"/>
    <w:rsid w:val="001542FB"/>
    <w:rsid w:val="001F41E9"/>
    <w:rsid w:val="00231DA2"/>
    <w:rsid w:val="002821F1"/>
    <w:rsid w:val="002E2917"/>
    <w:rsid w:val="003144B0"/>
    <w:rsid w:val="0032583B"/>
    <w:rsid w:val="003321D9"/>
    <w:rsid w:val="0039467E"/>
    <w:rsid w:val="003A4748"/>
    <w:rsid w:val="003C5EEF"/>
    <w:rsid w:val="003E078D"/>
    <w:rsid w:val="003F4E83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C0220"/>
    <w:rsid w:val="005D78CF"/>
    <w:rsid w:val="00622BB8"/>
    <w:rsid w:val="00624FFD"/>
    <w:rsid w:val="00637F85"/>
    <w:rsid w:val="00651409"/>
    <w:rsid w:val="00652AD2"/>
    <w:rsid w:val="00656309"/>
    <w:rsid w:val="00673B72"/>
    <w:rsid w:val="006F480B"/>
    <w:rsid w:val="00726A93"/>
    <w:rsid w:val="0073794D"/>
    <w:rsid w:val="00751A68"/>
    <w:rsid w:val="00781A61"/>
    <w:rsid w:val="00793E44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22B43"/>
    <w:rsid w:val="00A65F80"/>
    <w:rsid w:val="00A93717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CD32FD"/>
    <w:rsid w:val="00D049CE"/>
    <w:rsid w:val="00D50771"/>
    <w:rsid w:val="00D82422"/>
    <w:rsid w:val="00D90EA3"/>
    <w:rsid w:val="00DA0981"/>
    <w:rsid w:val="00DA50B3"/>
    <w:rsid w:val="00DF07CB"/>
    <w:rsid w:val="00E052FA"/>
    <w:rsid w:val="00E42816"/>
    <w:rsid w:val="00E60751"/>
    <w:rsid w:val="00E91DD8"/>
    <w:rsid w:val="00EC4DD5"/>
    <w:rsid w:val="00EE37FF"/>
    <w:rsid w:val="00F12A90"/>
    <w:rsid w:val="00F2792D"/>
    <w:rsid w:val="00F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9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c">
    <w:name w:val="annotation subject"/>
    <w:basedOn w:val="aa"/>
    <w:next w:val="aa"/>
    <w:link w:val="ad"/>
    <w:semiHidden/>
    <w:unhideWhenUsed/>
    <w:rsid w:val="00637F85"/>
    <w:rPr>
      <w:b/>
      <w:bCs/>
    </w:rPr>
  </w:style>
  <w:style w:type="character" w:customStyle="1" w:styleId="ad">
    <w:name w:val="נושא הערה תו"/>
    <w:basedOn w:val="ab"/>
    <w:link w:val="ac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e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">
    <w:name w:val="footnote text"/>
    <w:basedOn w:val="a"/>
    <w:link w:val="af0"/>
    <w:semiHidden/>
    <w:unhideWhenUsed/>
    <w:rsid w:val="005C0220"/>
    <w:pPr>
      <w:spacing w:before="0" w:line="240" w:lineRule="auto"/>
    </w:pPr>
    <w:rPr>
      <w:sz w:val="20"/>
      <w:szCs w:val="20"/>
    </w:rPr>
  </w:style>
  <w:style w:type="character" w:customStyle="1" w:styleId="af0">
    <w:name w:val="טקסט הערת שוליים תו"/>
    <w:basedOn w:val="a0"/>
    <w:link w:val="af"/>
    <w:semiHidden/>
    <w:rsid w:val="005C0220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styleId="af1">
    <w:name w:val="footnote reference"/>
    <w:basedOn w:val="a0"/>
    <w:semiHidden/>
    <w:unhideWhenUsed/>
    <w:rsid w:val="005C02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97C9A82-F3D6-4E2E-B71E-59D94A533825}"/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215B0E-B273-4E19-9930-F499FDBD32E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שוש אזולאי</cp:lastModifiedBy>
  <cp:revision>2</cp:revision>
  <cp:lastPrinted>2012-10-31T12:25:00Z</cp:lastPrinted>
  <dcterms:created xsi:type="dcterms:W3CDTF">2016-11-24T09:54:00Z</dcterms:created>
  <dcterms:modified xsi:type="dcterms:W3CDTF">2016-11-24T09:54:00Z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2009544</vt:r8>
  </property>
</Properties>
</file>