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B9D" w:rsidRPr="00875A07" w:rsidRDefault="00765B9D" w:rsidP="00765B9D">
      <w:pPr>
        <w:spacing w:before="80"/>
        <w:jc w:val="right"/>
        <w:rPr>
          <w:rFonts w:ascii="David" w:hAnsi="David" w:cs="David"/>
          <w:rtl/>
        </w:rPr>
      </w:pPr>
      <w:r w:rsidRPr="00875A07">
        <w:rPr>
          <w:rFonts w:ascii="David" w:hAnsi="David" w:cs="David"/>
          <w:rtl/>
        </w:rPr>
        <w:fldChar w:fldCharType="begin"/>
      </w:r>
      <w:r w:rsidRPr="00875A07">
        <w:rPr>
          <w:rFonts w:ascii="David" w:hAnsi="David" w:cs="David"/>
          <w:rtl/>
        </w:rPr>
        <w:instrText xml:space="preserve"> </w:instrText>
      </w:r>
      <w:r w:rsidRPr="00875A07">
        <w:rPr>
          <w:rFonts w:ascii="David" w:hAnsi="David" w:cs="David"/>
        </w:rPr>
        <w:instrText>DATE</w:instrText>
      </w:r>
      <w:r w:rsidRPr="00875A07">
        <w:rPr>
          <w:rFonts w:ascii="David" w:hAnsi="David" w:cs="David"/>
          <w:rtl/>
        </w:rPr>
        <w:instrText xml:space="preserve"> \@ "</w:instrText>
      </w:r>
      <w:r w:rsidRPr="00875A07">
        <w:rPr>
          <w:rFonts w:ascii="David" w:hAnsi="David" w:cs="David"/>
        </w:rPr>
        <w:instrText>d MMMM, yyyy" \h</w:instrText>
      </w:r>
      <w:r w:rsidRPr="00875A07">
        <w:rPr>
          <w:rFonts w:ascii="David" w:hAnsi="David" w:cs="David"/>
          <w:rtl/>
        </w:rPr>
        <w:instrText xml:space="preserve"> </w:instrText>
      </w:r>
      <w:r w:rsidRPr="00875A07">
        <w:rPr>
          <w:rFonts w:ascii="David" w:hAnsi="David" w:cs="David"/>
          <w:rtl/>
        </w:rPr>
        <w:fldChar w:fldCharType="separate"/>
      </w:r>
      <w:r w:rsidR="00290239">
        <w:rPr>
          <w:rFonts w:ascii="David" w:hAnsi="David" w:cs="David"/>
          <w:noProof/>
          <w:rtl/>
        </w:rPr>
        <w:t>‏כ"ז חשון, תשע"ז</w:t>
      </w:r>
      <w:r w:rsidRPr="00875A07">
        <w:rPr>
          <w:rFonts w:ascii="David" w:hAnsi="David" w:cs="David"/>
          <w:rtl/>
        </w:rPr>
        <w:fldChar w:fldCharType="end"/>
      </w:r>
    </w:p>
    <w:p w:rsidR="00765B9D" w:rsidRPr="00875A07" w:rsidRDefault="002F52AD" w:rsidP="00290239">
      <w:pPr>
        <w:spacing w:before="80"/>
        <w:jc w:val="right"/>
        <w:rPr>
          <w:rFonts w:ascii="David" w:hAnsi="David" w:cs="David"/>
          <w:noProof/>
          <w:rtl/>
        </w:rPr>
      </w:pPr>
      <w:r>
        <w:rPr>
          <w:rFonts w:ascii="David" w:hAnsi="David" w:cs="David" w:hint="cs"/>
          <w:noProof/>
          <w:rtl/>
        </w:rPr>
        <w:t>2</w:t>
      </w:r>
      <w:r w:rsidR="00290239">
        <w:rPr>
          <w:rFonts w:ascii="David" w:hAnsi="David" w:cs="David" w:hint="cs"/>
          <w:noProof/>
          <w:rtl/>
        </w:rPr>
        <w:t>8</w:t>
      </w:r>
      <w:r w:rsidR="00765B9D">
        <w:rPr>
          <w:rFonts w:ascii="David" w:hAnsi="David" w:cs="David" w:hint="cs"/>
          <w:noProof/>
          <w:rtl/>
        </w:rPr>
        <w:t xml:space="preserve"> בנובמבר</w:t>
      </w:r>
      <w:r w:rsidR="00765B9D" w:rsidRPr="00875A07">
        <w:rPr>
          <w:rFonts w:ascii="David" w:hAnsi="David" w:cs="David"/>
          <w:noProof/>
          <w:rtl/>
        </w:rPr>
        <w:t>, 2016</w:t>
      </w:r>
    </w:p>
    <w:p w:rsidR="00765B9D" w:rsidRPr="00875A07" w:rsidRDefault="00765B9D" w:rsidP="00765B9D">
      <w:pPr>
        <w:spacing w:before="80"/>
        <w:rPr>
          <w:rFonts w:ascii="David" w:hAnsi="David" w:cs="David"/>
          <w:rtl/>
        </w:rPr>
      </w:pPr>
      <w:r w:rsidRPr="00875A07">
        <w:rPr>
          <w:rFonts w:ascii="David" w:hAnsi="David" w:cs="David"/>
          <w:rtl/>
        </w:rPr>
        <w:t>לכבוד</w:t>
      </w:r>
    </w:p>
    <w:p w:rsidR="00765B9D" w:rsidRDefault="00765B9D" w:rsidP="00765B9D">
      <w:pPr>
        <w:spacing w:before="80"/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>ח"כ אלי כהן</w:t>
      </w:r>
    </w:p>
    <w:p w:rsidR="00765B9D" w:rsidRDefault="00765B9D" w:rsidP="00765B9D">
      <w:pPr>
        <w:spacing w:before="80"/>
        <w:rPr>
          <w:rFonts w:ascii="David" w:hAnsi="David" w:cs="David"/>
          <w:u w:val="single"/>
          <w:rtl/>
        </w:rPr>
      </w:pPr>
      <w:r>
        <w:rPr>
          <w:rFonts w:ascii="David" w:hAnsi="David" w:cs="David" w:hint="cs"/>
          <w:rtl/>
        </w:rPr>
        <w:t>יו"ר ועדת הרפורמות</w:t>
      </w:r>
    </w:p>
    <w:p w:rsidR="00601DC5" w:rsidRDefault="00601DC5" w:rsidP="00765B9D">
      <w:pPr>
        <w:spacing w:before="80"/>
        <w:rPr>
          <w:rFonts w:ascii="David" w:hAnsi="David" w:cs="David"/>
          <w:u w:val="single"/>
          <w:rtl/>
        </w:rPr>
      </w:pPr>
    </w:p>
    <w:p w:rsidR="00601DC5" w:rsidRPr="00601DC5" w:rsidRDefault="00601DC5" w:rsidP="00601DC5">
      <w:pPr>
        <w:spacing w:before="80"/>
        <w:jc w:val="center"/>
        <w:rPr>
          <w:rFonts w:ascii="David" w:hAnsi="David" w:cs="David"/>
          <w:b/>
          <w:bCs/>
          <w:u w:val="single"/>
          <w:rtl/>
        </w:rPr>
      </w:pPr>
      <w:r w:rsidRPr="00601DC5">
        <w:rPr>
          <w:rFonts w:ascii="David" w:hAnsi="David" w:cs="David" w:hint="cs"/>
          <w:b/>
          <w:bCs/>
          <w:u w:val="single"/>
          <w:rtl/>
        </w:rPr>
        <w:t>הנדון: הסתייגות להצעת חוק הגברת התחרות ולצמצום הריכוזיות בשוק הבנקאות בישראל (תיקוני חקיקה), התשע"ו-2016</w:t>
      </w:r>
    </w:p>
    <w:p w:rsidR="00601DC5" w:rsidRDefault="00601DC5" w:rsidP="00765B9D">
      <w:pPr>
        <w:spacing w:before="80"/>
        <w:jc w:val="both"/>
        <w:rPr>
          <w:rFonts w:ascii="David" w:hAnsi="David" w:cs="David"/>
          <w:rtl/>
        </w:rPr>
      </w:pPr>
    </w:p>
    <w:p w:rsidR="00601DC5" w:rsidRDefault="00601DC5" w:rsidP="00765B9D">
      <w:pPr>
        <w:spacing w:before="80"/>
        <w:jc w:val="both"/>
        <w:rPr>
          <w:rFonts w:ascii="David" w:hAnsi="David" w:cs="David"/>
          <w:rtl/>
        </w:rPr>
      </w:pPr>
    </w:p>
    <w:p w:rsidR="00290239" w:rsidRPr="00290239" w:rsidRDefault="00290239" w:rsidP="00290239">
      <w:pPr>
        <w:pStyle w:val="NormalWeb"/>
        <w:shd w:val="clear" w:color="auto" w:fill="FFFFFF"/>
        <w:bidi/>
        <w:rPr>
          <w:rFonts w:ascii="Arial" w:hAnsi="Arial" w:cs="David"/>
          <w:color w:val="222222"/>
          <w:shd w:val="clear" w:color="auto" w:fill="FFFFFF"/>
        </w:rPr>
      </w:pPr>
      <w:r w:rsidRPr="00290239">
        <w:rPr>
          <w:rFonts w:ascii="Arial" w:hAnsi="Arial" w:cs="David"/>
          <w:color w:val="222222"/>
          <w:shd w:val="clear" w:color="auto" w:fill="FFFFFF"/>
          <w:rtl/>
        </w:rPr>
        <w:t xml:space="preserve">בהעברת הוראות קבע ממנפיק למנפיק של כרטיסי אשראי </w:t>
      </w:r>
      <w:r>
        <w:rPr>
          <w:rFonts w:ascii="Arial" w:hAnsi="Arial" w:cs="David" w:hint="cs"/>
          <w:color w:val="222222"/>
          <w:shd w:val="clear" w:color="auto" w:fill="FFFFFF"/>
          <w:rtl/>
        </w:rPr>
        <w:t xml:space="preserve">, </w:t>
      </w:r>
      <w:r w:rsidR="002F52AD" w:rsidRPr="002F52AD">
        <w:rPr>
          <w:rFonts w:ascii="Arial" w:hAnsi="Arial" w:cs="David" w:hint="cs"/>
          <w:color w:val="222222"/>
          <w:shd w:val="clear" w:color="auto" w:fill="FFFFFF"/>
          <w:rtl/>
        </w:rPr>
        <w:t>ב</w:t>
      </w:r>
      <w:r w:rsidR="002F52AD" w:rsidRPr="002F52AD">
        <w:rPr>
          <w:rFonts w:ascii="Arial" w:hAnsi="Arial" w:cs="David"/>
          <w:color w:val="222222"/>
          <w:shd w:val="clear" w:color="auto" w:fill="FFFFFF"/>
          <w:rtl/>
        </w:rPr>
        <w:t xml:space="preserve">סעיף </w:t>
      </w:r>
      <w:r>
        <w:rPr>
          <w:rFonts w:ascii="Arial" w:hAnsi="Arial" w:cs="David" w:hint="cs"/>
          <w:color w:val="222222"/>
          <w:shd w:val="clear" w:color="auto" w:fill="FFFFFF"/>
          <w:rtl/>
        </w:rPr>
        <w:t xml:space="preserve">8 </w:t>
      </w:r>
      <w:r w:rsidR="002F52AD" w:rsidRPr="002F52AD">
        <w:rPr>
          <w:rFonts w:ascii="Arial" w:hAnsi="Arial" w:cs="David" w:hint="cs"/>
          <w:color w:val="222222"/>
          <w:shd w:val="clear" w:color="auto" w:fill="FFFFFF"/>
          <w:rtl/>
        </w:rPr>
        <w:t>יבוא</w:t>
      </w:r>
      <w:r w:rsidR="002F52AD" w:rsidRPr="002F52AD">
        <w:rPr>
          <w:rFonts w:ascii="Arial" w:hAnsi="Arial" w:cs="David"/>
          <w:color w:val="222222"/>
          <w:shd w:val="clear" w:color="auto" w:fill="FFFFFF"/>
          <w:rtl/>
        </w:rPr>
        <w:t>:</w:t>
      </w:r>
    </w:p>
    <w:p w:rsidR="00290239" w:rsidRDefault="00290239" w:rsidP="00290239">
      <w:pPr>
        <w:pStyle w:val="NormalWeb"/>
        <w:shd w:val="clear" w:color="auto" w:fill="FFFFFF"/>
        <w:bidi/>
        <w:rPr>
          <w:rFonts w:ascii="Arial" w:hAnsi="Arial" w:cs="David"/>
          <w:color w:val="222222"/>
          <w:shd w:val="clear" w:color="auto" w:fill="FFFFFF"/>
          <w:rtl/>
        </w:rPr>
      </w:pPr>
    </w:p>
    <w:p w:rsidR="00290239" w:rsidRDefault="00290239" w:rsidP="00290239">
      <w:pPr>
        <w:pStyle w:val="NormalWeb"/>
        <w:numPr>
          <w:ilvl w:val="0"/>
          <w:numId w:val="2"/>
        </w:numPr>
        <w:shd w:val="clear" w:color="auto" w:fill="FFFFFF"/>
        <w:bidi/>
        <w:rPr>
          <w:rFonts w:ascii="Arial" w:hAnsi="Arial" w:cs="David"/>
          <w:color w:val="222222"/>
          <w:shd w:val="clear" w:color="auto" w:fill="FFFFFF"/>
          <w:rtl/>
        </w:rPr>
      </w:pPr>
      <w:r>
        <w:rPr>
          <w:rFonts w:ascii="Arial" w:hAnsi="Arial" w:cs="David" w:hint="cs"/>
          <w:color w:val="222222"/>
          <w:shd w:val="clear" w:color="auto" w:fill="FFFFFF"/>
          <w:rtl/>
        </w:rPr>
        <w:t>באחריות</w:t>
      </w:r>
      <w:r>
        <w:rPr>
          <w:rFonts w:ascii="Arial" w:hAnsi="Arial" w:cs="David"/>
          <w:color w:val="222222"/>
          <w:shd w:val="clear" w:color="auto" w:fill="FFFFFF"/>
          <w:rtl/>
        </w:rPr>
        <w:t xml:space="preserve"> המנפיק שעזב</w:t>
      </w:r>
      <w:r w:rsidRPr="00290239">
        <w:rPr>
          <w:rFonts w:ascii="Arial" w:hAnsi="Arial" w:cs="David"/>
          <w:color w:val="222222"/>
          <w:shd w:val="clear" w:color="auto" w:fill="FFFFFF"/>
          <w:rtl/>
        </w:rPr>
        <w:t xml:space="preserve"> לעדכן את המנפיק </w:t>
      </w:r>
      <w:r>
        <w:rPr>
          <w:rFonts w:ascii="Arial" w:hAnsi="Arial" w:cs="David"/>
          <w:color w:val="222222"/>
          <w:shd w:val="clear" w:color="auto" w:fill="FFFFFF"/>
          <w:rtl/>
        </w:rPr>
        <w:t>החדש בכל הוראות הקבע שעל הכרטיס</w:t>
      </w:r>
      <w:r>
        <w:rPr>
          <w:rFonts w:ascii="Arial" w:hAnsi="Arial" w:cs="David" w:hint="cs"/>
          <w:color w:val="222222"/>
          <w:shd w:val="clear" w:color="auto" w:fill="FFFFFF"/>
          <w:rtl/>
        </w:rPr>
        <w:t>.</w:t>
      </w:r>
      <w:r w:rsidRPr="00290239">
        <w:rPr>
          <w:rFonts w:ascii="Arial" w:hAnsi="Arial" w:cs="David"/>
          <w:color w:val="222222"/>
          <w:shd w:val="clear" w:color="auto" w:fill="FFFFFF"/>
          <w:rtl/>
        </w:rPr>
        <w:t xml:space="preserve"> </w:t>
      </w:r>
    </w:p>
    <w:p w:rsidR="00290239" w:rsidRPr="00290239" w:rsidRDefault="00290239" w:rsidP="00290239">
      <w:pPr>
        <w:pStyle w:val="NormalWeb"/>
        <w:numPr>
          <w:ilvl w:val="0"/>
          <w:numId w:val="2"/>
        </w:numPr>
        <w:shd w:val="clear" w:color="auto" w:fill="FFFFFF"/>
        <w:bidi/>
        <w:rPr>
          <w:rFonts w:ascii="Arial" w:hAnsi="Arial" w:cs="David"/>
          <w:color w:val="222222"/>
          <w:shd w:val="clear" w:color="auto" w:fill="FFFFFF"/>
          <w:rtl/>
        </w:rPr>
      </w:pPr>
      <w:r w:rsidRPr="00290239">
        <w:rPr>
          <w:rFonts w:ascii="Arial" w:hAnsi="Arial" w:cs="David"/>
          <w:color w:val="222222"/>
          <w:shd w:val="clear" w:color="auto" w:fill="FFFFFF"/>
          <w:rtl/>
        </w:rPr>
        <w:t>באחריות המנפיק החדש להתקשר לכל הספקים ולעדכן אותם</w:t>
      </w:r>
      <w:r>
        <w:rPr>
          <w:rFonts w:ascii="Arial" w:hAnsi="Arial" w:cs="David" w:hint="cs"/>
          <w:color w:val="222222"/>
          <w:shd w:val="clear" w:color="auto" w:fill="FFFFFF"/>
          <w:rtl/>
        </w:rPr>
        <w:t xml:space="preserve"> בהעברה</w:t>
      </w:r>
      <w:r w:rsidRPr="00290239">
        <w:rPr>
          <w:rFonts w:ascii="Arial" w:hAnsi="Arial" w:cs="David"/>
          <w:color w:val="222222"/>
          <w:shd w:val="clear" w:color="auto" w:fill="FFFFFF"/>
          <w:rtl/>
        </w:rPr>
        <w:t>. </w:t>
      </w:r>
    </w:p>
    <w:p w:rsidR="009E2EBD" w:rsidRPr="002F52AD" w:rsidRDefault="00765B9D" w:rsidP="00290239">
      <w:pPr>
        <w:spacing w:before="80" w:line="360" w:lineRule="auto"/>
        <w:jc w:val="both"/>
        <w:rPr>
          <w:rFonts w:ascii="David" w:hAnsi="David" w:cs="David"/>
          <w:sz w:val="24"/>
          <w:szCs w:val="24"/>
        </w:rPr>
      </w:pPr>
      <w:r w:rsidRPr="002F52AD">
        <w:rPr>
          <w:rFonts w:ascii="David" w:hAnsi="David" w:cs="David"/>
          <w:noProof/>
          <w:sz w:val="24"/>
          <w:szCs w:val="24"/>
          <w:rtl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-474785</wp:posOffset>
            </wp:positionH>
            <wp:positionV relativeFrom="paragraph">
              <wp:posOffset>844557</wp:posOffset>
            </wp:positionV>
            <wp:extent cx="2404123" cy="2047387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768" cy="2088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E2EBD" w:rsidRPr="002F52AD" w:rsidSect="00706B5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554351"/>
    <w:multiLevelType w:val="hybridMultilevel"/>
    <w:tmpl w:val="50E4C848"/>
    <w:lvl w:ilvl="0" w:tplc="A9DCCA9C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E369B0"/>
    <w:multiLevelType w:val="hybridMultilevel"/>
    <w:tmpl w:val="87C88B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50E"/>
    <w:rsid w:val="00290239"/>
    <w:rsid w:val="002F52AD"/>
    <w:rsid w:val="005D0560"/>
    <w:rsid w:val="00601DC5"/>
    <w:rsid w:val="00706B5B"/>
    <w:rsid w:val="00765B9D"/>
    <w:rsid w:val="009E2EBD"/>
    <w:rsid w:val="00A2250E"/>
    <w:rsid w:val="00D94A3C"/>
    <w:rsid w:val="00E8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0B842C-FC15-45BB-A5B6-1FD795FB3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2EBD"/>
    <w:pPr>
      <w:bidi w:val="0"/>
      <w:spacing w:after="200" w:line="276" w:lineRule="auto"/>
      <w:ind w:left="720"/>
      <w:contextualSpacing/>
    </w:pPr>
    <w:rPr>
      <w:rFonts w:ascii="Calibri" w:eastAsia="Calibri" w:hAnsi="Calibri" w:cs="Arial"/>
      <w:lang w:val="en-GB"/>
    </w:rPr>
  </w:style>
  <w:style w:type="character" w:customStyle="1" w:styleId="apple-converted-space">
    <w:name w:val="apple-converted-space"/>
    <w:basedOn w:val="a0"/>
    <w:rsid w:val="002F52AD"/>
  </w:style>
  <w:style w:type="paragraph" w:styleId="NormalWeb">
    <w:name w:val="Normal (Web)"/>
    <w:basedOn w:val="a"/>
    <w:uiPriority w:val="99"/>
    <w:semiHidden/>
    <w:unhideWhenUsed/>
    <w:rsid w:val="00290239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90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594AF3-566F-486F-B299-2136BD9A7E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1AFDBA-9773-40EB-B8A0-C23EFA1180D3}"/>
</file>

<file path=customXml/itemProps3.xml><?xml version="1.0" encoding="utf-8"?>
<ds:datastoreItem xmlns:ds="http://schemas.openxmlformats.org/officeDocument/2006/customXml" ds:itemID="{B9C802B8-2D14-4390-B0A9-012CC30DA85C}"/>
</file>

<file path=customXml/itemProps4.xml><?xml version="1.0" encoding="utf-8"?>
<ds:datastoreItem xmlns:ds="http://schemas.openxmlformats.org/officeDocument/2006/customXml" ds:itemID="{34158F9D-EA1E-4B12-BA0F-3830A7F6BB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גילית רובינשטיין</dc:creator>
  <cp:keywords/>
  <dc:description/>
  <cp:lastModifiedBy>גילית רובינשטיין</cp:lastModifiedBy>
  <cp:revision>2</cp:revision>
  <cp:lastPrinted>2016-11-16T12:52:00Z</cp:lastPrinted>
  <dcterms:created xsi:type="dcterms:W3CDTF">2016-11-28T06:47:00Z</dcterms:created>
  <dcterms:modified xsi:type="dcterms:W3CDTF">2016-11-28T06:47:00Z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2009929</vt:r8>
  </property>
</Properties>
</file>