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י"ט בחשוון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20 בנובמבר,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5003</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בית החולים הממוגן במרכז הרפואי רמב"ם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מפתיחתו של החניון התת קרקעי, בשנת 2014, המשמש בשעת חירום כבית חולים ממוגן ובו 2000 מיטות, לא מתבצעות בו עבודות אחזקה שוטפות, זאת מכיוון שאין את התקציב הדרוש לתחזוקתו של המתקן. </w:t>
      </w:r>
      <w:r>
        <w:br/>
      </w:r>
      <w:r>
        <w:rPr>
          <w:rFonts w:ascii="Tahoma" w:hAnsi="Tahoma" w:cs="David" w:hint="cs"/>
          <w:sz w:val="24"/>
          <w:szCs w:val="24"/>
          <w:rtl/>
        </w:rPr>
        <w:t>המצב הנוכחי מפקיר את אזרחי צפון המדינה ומשאיר אותם ללא בית חולים ממוגן בשעת מלחמה, אבקש לקיים דיון מהיר בנושא, על מנת לדאוג למוכנותה של מדינת ישראל לספק שירותי בריאות חיוניים לאזרחיה גם בזמני חירום ומלחמה.</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עבדאללה אבו מערוף</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132730"/>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EEF94800-9704-49EE-9237-4D3E37753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A795E7C4-42D3-4579-B807-E6AFB8298AD5}"/>
</file>

<file path=docProps/app.xml><?xml version="1.0" encoding="utf-8"?>
<Properties xmlns="http://schemas.openxmlformats.org/officeDocument/2006/extended-properties" xmlns:vt="http://schemas.openxmlformats.org/officeDocument/2006/docPropsVTypes">
  <Template>Normal</Template>
  <TotalTime>0</TotalTime>
  <Pages>1</Pages>
  <Words>108</Words>
  <Characters>541</Characters>
  <Application>Microsoft Office Word</Application>
  <DocSecurity>0</DocSecurity>
  <Lines>4</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אתי שבתאי</cp:lastModifiedBy>
  <cp:revision>2</cp:revision>
  <dcterms:created xsi:type="dcterms:W3CDTF">2016-12-06T14:31:00Z</dcterms:created>
  <dcterms:modified xsi:type="dcterms:W3CDTF">2016-12-06T14:31:00Z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2010374</vt:r8>
  </property>
</Properties>
</file>