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י"ב בכסלו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12 בדצמבר,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5423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המדינה מנהלת מאבקים על חשבונם של ניצולי השואה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*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חברת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נאוה בוקר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511CC1"/>
    <w:rsid w:val="007A01CE"/>
    <w:rsid w:val="00952F74"/>
    <w:rsid w:val="009C075A"/>
    <w:rsid w:val="00A84CA6"/>
    <w:rsid w:val="00B12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4E45CA64-3FA3-4193-ACA8-5730386E6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5A8BF1-CD57-4237-81CF-4EDC9C4DBBE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</Words>
  <Characters>223</Characters>
  <Application>Microsoft Office Word</Application>
  <DocSecurity>0</DocSecurity>
  <Lines>1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מעיין בן עמי</cp:lastModifiedBy>
  <cp:revision>2</cp:revision>
  <dcterms:created xsi:type="dcterms:W3CDTF">2016-12-14T11:35:00Z</dcterms:created>
  <dcterms:modified xsi:type="dcterms:W3CDTF">2016-12-14T11:35:00Z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2010895</vt:r8>
  </property>
</Properties>
</file>