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7AA" w:rsidRDefault="00DC37AA" w:rsidP="00DC37AA">
      <w:pPr>
        <w:rPr>
          <w:rFonts w:ascii="Arial" w:hAnsi="Arial" w:cs="Arial"/>
        </w:rPr>
      </w:pPr>
      <w:r>
        <w:rPr>
          <w:rFonts w:ascii="Arial" w:hAnsi="Arial" w:cs="Arial"/>
          <w:rtl/>
        </w:rPr>
        <w:t>ז'נה שלום,</w:t>
      </w:r>
    </w:p>
    <w:p w:rsidR="00DC37AA" w:rsidRDefault="00DC37AA" w:rsidP="00DC37AA">
      <w:pPr>
        <w:rPr>
          <w:rFonts w:ascii="Arial" w:hAnsi="Arial" w:cs="Arial"/>
        </w:rPr>
      </w:pPr>
      <w:r>
        <w:rPr>
          <w:rFonts w:ascii="Arial" w:hAnsi="Arial" w:cs="Arial"/>
          <w:rtl/>
        </w:rPr>
        <w:t>בהמשך לשאלותייך להלן תשובותיי:</w:t>
      </w:r>
    </w:p>
    <w:p w:rsidR="00DC37AA" w:rsidRDefault="00DC37AA" w:rsidP="00DC37AA">
      <w:pPr>
        <w:rPr>
          <w:rFonts w:ascii="Arial" w:hAnsi="Arial" w:cs="Arial"/>
          <w:rtl/>
        </w:rPr>
      </w:pPr>
    </w:p>
    <w:p w:rsidR="00DC37AA" w:rsidRDefault="00DC37AA" w:rsidP="00DC37AA">
      <w:pPr>
        <w:rPr>
          <w:rFonts w:ascii="Arial" w:hAnsi="Arial" w:cs="Arial"/>
          <w:rtl/>
        </w:rPr>
      </w:pPr>
    </w:p>
    <w:p w:rsidR="00DC37AA" w:rsidRDefault="00DC37AA" w:rsidP="00DC37AA">
      <w:pPr>
        <w:rPr>
          <w:rFonts w:ascii="Arial" w:hAnsi="Arial" w:cs="Arial"/>
          <w:rtl/>
        </w:rPr>
      </w:pPr>
    </w:p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התבקשתי לפנות אלכם בבקשה לקבל את המידע הבא: </w:t>
      </w:r>
    </w:p>
    <w:p w:rsidR="00DC37AA" w:rsidRDefault="00DC37AA" w:rsidP="00DC37AA">
      <w:pPr>
        <w:rPr>
          <w:rFonts w:ascii="Arial" w:hAnsi="Arial" w:cs="Arial"/>
          <w:rtl/>
        </w:rPr>
      </w:pPr>
    </w:p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1.         מתי הוצאה ההנחיה למפעילי התחבורה הציבורית על ידי משרד התחבורה? </w:t>
      </w:r>
      <w:r>
        <w:rPr>
          <w:rFonts w:ascii="Arial" w:hAnsi="Arial" w:cs="Arial"/>
          <w:highlight w:val="yellow"/>
          <w:rtl/>
        </w:rPr>
        <w:t>ההנחיה הוצאה ב-21.11.16</w:t>
      </w:r>
    </w:p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2.         כיצד המפעילים נערכים ליישום ההחלטה של משרד התחבורה? </w:t>
      </w:r>
      <w:r>
        <w:rPr>
          <w:rFonts w:ascii="Arial" w:hAnsi="Arial" w:cs="Arial"/>
          <w:highlight w:val="yellow"/>
          <w:rtl/>
        </w:rPr>
        <w:t>האם התחילו ליישם באופן מידי? המפעילים הנחו את עמדות השירות שלהם</w:t>
      </w:r>
      <w:r>
        <w:rPr>
          <w:rFonts w:ascii="Arial" w:hAnsi="Arial" w:cs="Arial"/>
          <w:rtl/>
        </w:rPr>
        <w:t xml:space="preserve"> </w:t>
      </w:r>
    </w:p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3.         פרסום- האם נעשה במוסדות הלימוד, באיזה שפות-אנגלית? </w:t>
      </w:r>
      <w:r>
        <w:rPr>
          <w:rFonts w:ascii="Arial" w:hAnsi="Arial" w:cs="Arial"/>
          <w:highlight w:val="yellow"/>
          <w:rtl/>
        </w:rPr>
        <w:t>לא נעשה פרסום על ידינו</w:t>
      </w:r>
    </w:p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4.         הערכה מספרית- כמה תושבי חוץ יהיו זכאים להנחות </w:t>
      </w:r>
      <w:proofErr w:type="spellStart"/>
      <w:r>
        <w:rPr>
          <w:rFonts w:ascii="Arial" w:hAnsi="Arial" w:cs="Arial"/>
          <w:rtl/>
        </w:rPr>
        <w:t>בתח"צ</w:t>
      </w:r>
      <w:proofErr w:type="spellEnd"/>
      <w:r>
        <w:rPr>
          <w:rFonts w:ascii="Arial" w:hAnsi="Arial" w:cs="Arial"/>
          <w:rtl/>
        </w:rPr>
        <w:t xml:space="preserve"> בעקבות החלטה זו? </w:t>
      </w:r>
      <w:r>
        <w:rPr>
          <w:rFonts w:ascii="Arial" w:hAnsi="Arial" w:cs="Arial"/>
          <w:highlight w:val="yellow"/>
          <w:rtl/>
        </w:rPr>
        <w:t xml:space="preserve">לא </w:t>
      </w:r>
      <w:bookmarkStart w:id="0" w:name="_GoBack"/>
      <w:r>
        <w:rPr>
          <w:rFonts w:ascii="Arial" w:hAnsi="Arial" w:cs="Arial"/>
          <w:highlight w:val="yellow"/>
          <w:rtl/>
        </w:rPr>
        <w:t>נעשתה הערכה מספרית</w:t>
      </w:r>
    </w:p>
    <w:bookmarkEnd w:id="0"/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5.         מי הם הסטודנטים שזכאים להנחה? כפי שזכאי סטודנט תושב ישראל – </w:t>
      </w:r>
      <w:r>
        <w:rPr>
          <w:rFonts w:ascii="Arial" w:hAnsi="Arial" w:cs="Arial"/>
          <w:highlight w:val="yellow"/>
          <w:rtl/>
        </w:rPr>
        <w:t>בעל תעודת סטודנט ואישור לימודים במוסד לימודים מוכר</w:t>
      </w:r>
      <w:r>
        <w:rPr>
          <w:rFonts w:ascii="Arial" w:hAnsi="Arial" w:cs="Arial"/>
          <w:rtl/>
        </w:rPr>
        <w:t xml:space="preserve"> </w:t>
      </w:r>
    </w:p>
    <w:p w:rsidR="00DC37AA" w:rsidRDefault="00DC37AA" w:rsidP="00DC37AA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6.         מה הנוהל לגבי ילדים עם אשרת שהייה בארץ, ואיך מנפיקים בפועל? </w:t>
      </w:r>
      <w:r>
        <w:rPr>
          <w:rFonts w:ascii="Arial" w:hAnsi="Arial" w:cs="Arial"/>
          <w:highlight w:val="yellow"/>
          <w:rtl/>
        </w:rPr>
        <w:t>אף הם זכאים להנחות אם אשרת השהיה שלהם היא לשנה לפחות. מנפיקים באמצעות ההורה הביולוגי שלהם.</w:t>
      </w:r>
    </w:p>
    <w:p w:rsidR="00DC37AA" w:rsidRDefault="00DC37AA" w:rsidP="00DC37AA">
      <w:pPr>
        <w:rPr>
          <w:rFonts w:ascii="Arial" w:hAnsi="Arial" w:cs="Arial"/>
          <w:rtl/>
        </w:rPr>
      </w:pPr>
    </w:p>
    <w:p w:rsidR="00DC37AA" w:rsidRDefault="00DC37AA" w:rsidP="00DC37AA">
      <w:pPr>
        <w:rPr>
          <w:rFonts w:ascii="Arial" w:hAnsi="Arial" w:cs="Arial"/>
          <w:rtl/>
        </w:rPr>
      </w:pPr>
    </w:p>
    <w:p w:rsidR="00DC37AA" w:rsidRDefault="00DC37AA" w:rsidP="00DC37AA">
      <w:pPr>
        <w:rPr>
          <w:rtl/>
        </w:rPr>
      </w:pPr>
    </w:p>
    <w:p w:rsidR="00DC37AA" w:rsidRDefault="00DC37AA" w:rsidP="00DC37AA">
      <w:pPr>
        <w:rPr>
          <w:rFonts w:hint="cs"/>
          <w:rtl/>
        </w:rPr>
      </w:pP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בברכה,</w:t>
      </w: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שלומית עמוס, רו"ח</w:t>
      </w: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מנהלת אגף תעריפים וכרטוס</w:t>
      </w: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הרשות הארצית לתחבורה ציבורית,</w:t>
      </w: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  <w:rtl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משרד התחבורה</w:t>
      </w: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  <w:rtl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02-6663196</w:t>
      </w:r>
    </w:p>
    <w:p w:rsidR="00DC37AA" w:rsidRDefault="00DC37AA" w:rsidP="00DC37AA">
      <w:pPr>
        <w:rPr>
          <w:rFonts w:ascii="Arial" w:hAnsi="Arial" w:cs="Arial"/>
          <w:b/>
          <w:bCs/>
          <w:color w:val="FF0000"/>
          <w:sz w:val="24"/>
          <w:szCs w:val="24"/>
          <w:rtl/>
        </w:rPr>
      </w:pPr>
      <w:r>
        <w:rPr>
          <w:rFonts w:ascii="Arial" w:hAnsi="Arial" w:cs="Arial"/>
          <w:b/>
          <w:bCs/>
          <w:color w:val="FF0000"/>
          <w:sz w:val="24"/>
          <w:szCs w:val="24"/>
          <w:rtl/>
        </w:rPr>
        <w:t>050-6234585</w:t>
      </w:r>
    </w:p>
    <w:p w:rsidR="00DC37AA" w:rsidRDefault="00DC37AA" w:rsidP="00DC37AA">
      <w:pPr>
        <w:rPr>
          <w:rtl/>
        </w:rPr>
      </w:pPr>
    </w:p>
    <w:p w:rsidR="00DC37AA" w:rsidRDefault="00DC37AA" w:rsidP="00DC37AA">
      <w:pPr>
        <w:bidi w:val="0"/>
        <w:spacing w:after="240"/>
        <w:rPr>
          <w:rFonts w:ascii="Times New Roman" w:eastAsia="Times New Roman" w:hAnsi="Times New Roman" w:cs="Times New Roman" w:hint="cs"/>
          <w:sz w:val="24"/>
          <w:szCs w:val="24"/>
          <w:rtl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CellSpacing w:w="15" w:type="dxa"/>
        <w:tblLook w:val="04A0" w:firstRow="1" w:lastRow="0" w:firstColumn="1" w:lastColumn="0" w:noHBand="0" w:noVBand="1"/>
      </w:tblPr>
      <w:tblGrid>
        <w:gridCol w:w="6180"/>
      </w:tblGrid>
      <w:tr w:rsidR="00DC37AA" w:rsidTr="00DC37AA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6090"/>
            </w:tblGrid>
            <w:tr w:rsidR="00DC37A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37AA" w:rsidRDefault="00DC37AA">
                  <w:pPr>
                    <w:bidi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563C1"/>
                      <w:sz w:val="24"/>
                      <w:szCs w:val="24"/>
                    </w:rPr>
                    <w:drawing>
                      <wp:inline distT="0" distB="0" distL="0" distR="0">
                        <wp:extent cx="3810000" cy="952500"/>
                        <wp:effectExtent l="0" t="0" r="0" b="0"/>
                        <wp:docPr id="1" name="תמונה 1" descr="cid:admailBnr28.jpg">
                          <a:hlinkClick xmlns:a="http://schemas.openxmlformats.org/drawingml/2006/main" r:id="rId5" tgtFrame="&quot;_blank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id:admailBnr28.jpg">
                                  <a:hlinkClick r:id="rId5" tgtFrame="&quot;_blank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r:link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C37A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37AA" w:rsidRDefault="00DC37AA">
                  <w:pPr>
                    <w:bidi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415.3pt;height:1.5pt" o:hralign="center" o:hrstd="t" o:hrnoshade="t" o:hr="t" stroked="f"/>
                    </w:pict>
                  </w:r>
                </w:p>
              </w:tc>
            </w:tr>
            <w:bookmarkStart w:id="1" w:name="28FCE90E-9FBC-44da-BBF7-D3997DC20E83"/>
            <w:tr w:rsidR="00DC37AA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DC37AA" w:rsidRDefault="00DC37AA">
                  <w:pPr>
                    <w:bidi w:val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fldChar w:fldCharType="begin"/>
                  </w:r>
                  <w:r>
                    <w:instrText xml:space="preserve"> HYPERLINK "http://www.admail.us" </w:instrText>
                  </w:r>
                  <w:r>
                    <w:fldChar w:fldCharType="separate"/>
                  </w:r>
                  <w:r>
                    <w:rPr>
                      <w:rStyle w:val="Hyperlink"/>
                      <w:rFonts w:ascii="Arial" w:eastAsia="Times New Roman" w:hAnsi="Arial" w:cs="Arial"/>
                      <w:i/>
                      <w:iCs/>
                      <w:color w:val="808080"/>
                      <w:sz w:val="15"/>
                      <w:szCs w:val="15"/>
                      <w:u w:val="none"/>
                    </w:rPr>
                    <w:t xml:space="preserve">powered by </w:t>
                  </w:r>
                  <w:proofErr w:type="spellStart"/>
                  <w:r>
                    <w:rPr>
                      <w:rStyle w:val="Hyperlink"/>
                      <w:rFonts w:ascii="Arial" w:eastAsia="Times New Roman" w:hAnsi="Arial" w:cs="Arial"/>
                      <w:i/>
                      <w:iCs/>
                      <w:color w:val="808080"/>
                      <w:sz w:val="15"/>
                      <w:szCs w:val="15"/>
                      <w:u w:val="none"/>
                    </w:rPr>
                    <w:t>admail</w:t>
                  </w:r>
                  <w:bookmarkEnd w:id="1"/>
                  <w:proofErr w:type="spellEnd"/>
                  <w:r>
                    <w:fldChar w:fldCharType="end"/>
                  </w:r>
                </w:p>
              </w:tc>
            </w:tr>
          </w:tbl>
          <w:p w:rsidR="00DC37AA" w:rsidRDefault="00DC37AA">
            <w:pPr>
              <w:bidi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C37AA" w:rsidRDefault="00DC37AA" w:rsidP="00DC37AA">
      <w:pPr>
        <w:bidi w:val="0"/>
        <w:rPr>
          <w:rFonts w:ascii="Times New Roman" w:eastAsia="Times New Roman" w:hAnsi="Times New Roman" w:cs="Times New Roman"/>
          <w:sz w:val="24"/>
          <w:szCs w:val="24"/>
        </w:rPr>
      </w:pPr>
    </w:p>
    <w:p w:rsidR="00785F0A" w:rsidRDefault="00785F0A" w:rsidP="00DC37AA">
      <w:pPr>
        <w:jc w:val="both"/>
        <w:rPr>
          <w:rFonts w:hint="cs"/>
        </w:rPr>
      </w:pPr>
    </w:p>
    <w:sectPr w:rsidR="00785F0A" w:rsidSect="000713E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7AA"/>
    <w:rsid w:val="000713E8"/>
    <w:rsid w:val="00785F0A"/>
    <w:rsid w:val="00DC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AA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C37AA"/>
    <w:rPr>
      <w:color w:val="0563C1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DC37AA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C37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7AA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C37AA"/>
    <w:rPr>
      <w:color w:val="0563C1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DC37AA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C3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1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admailBnr28.jpg" TargetMode="Externa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2.xml"/><Relationship Id="rId5" Type="http://schemas.openxmlformats.org/officeDocument/2006/relationships/hyperlink" Target="https://www.facebook.com/motgovil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A3F50F-F6F6-468A-AF37-61B4A1E1137D}"/>
</file>

<file path=customXml/itemProps2.xml><?xml version="1.0" encoding="utf-8"?>
<ds:datastoreItem xmlns:ds="http://schemas.openxmlformats.org/officeDocument/2006/customXml" ds:itemID="{3FC55C03-3A1E-4E49-A7EC-DC5BF036421A}"/>
</file>

<file path=customXml/itemProps3.xml><?xml version="1.0" encoding="utf-8"?>
<ds:datastoreItem xmlns:ds="http://schemas.openxmlformats.org/officeDocument/2006/customXml" ds:itemID="{D7E9E920-5B34-4173-BE58-2AC1DEEFCD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ז'נה ישראילוב</dc:creator>
  <cp:lastModifiedBy>ז'נה ישראילוב</cp:lastModifiedBy>
  <cp:revision>1</cp:revision>
  <dcterms:created xsi:type="dcterms:W3CDTF">2016-12-26T12:06:00Z</dcterms:created>
  <dcterms:modified xsi:type="dcterms:W3CDTF">2016-12-26T12:07:00Z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2011189</vt:r8>
  </property>
</Properties>
</file>