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2004961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יעקב אשר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אורי מקלב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פ/3278/20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14F87754" w14:textId="77777777" w:rsidR="00197C34" w:rsidRPr="00F67051" w:rsidRDefault="00197C34" w:rsidP="00197C34">
      <w:pPr>
        <w:pStyle w:val="HeadHatzaotHok"/>
        <w:rPr>
          <w:rtl/>
        </w:rPr>
      </w:pPr>
      <w:r>
        <w:rPr>
          <w:rFonts w:hint="cs"/>
          <w:rtl/>
        </w:rPr>
        <w:t xml:space="preserve">הצעת חוק עבודת נשים (תיקון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הרחבת הזכות לשעת היעדרות),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197C34" w:rsidRPr="007043BD" w14:paraId="2CA5C68C" w14:textId="77777777" w:rsidTr="00A77410">
        <w:trPr>
          <w:cantSplit/>
        </w:trPr>
        <w:tc>
          <w:tcPr>
            <w:tcW w:w="1871" w:type="dxa"/>
          </w:tcPr>
          <w:p w14:paraId="6342E04A" w14:textId="032DD578" w:rsidR="00197C34" w:rsidRPr="00B96954" w:rsidRDefault="00AC5150" w:rsidP="00A77410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t>תיקון סעיף 7</w:t>
            </w:r>
          </w:p>
        </w:tc>
        <w:tc>
          <w:tcPr>
            <w:tcW w:w="624" w:type="dxa"/>
          </w:tcPr>
          <w:p w14:paraId="17A3670E" w14:textId="757A6134" w:rsidR="00197C34" w:rsidRPr="00B96954" w:rsidRDefault="00AC5150" w:rsidP="00A77410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</w:tcPr>
          <w:p w14:paraId="72B53456" w14:textId="4B68D50D" w:rsidR="00197C34" w:rsidRPr="00B96954" w:rsidRDefault="00197C34" w:rsidP="00AC5150">
            <w:pPr>
              <w:pStyle w:val="TableBlock"/>
              <w:rPr>
                <w:rtl/>
              </w:rPr>
            </w:pPr>
            <w:r w:rsidRPr="00B96954">
              <w:rPr>
                <w:rtl/>
              </w:rPr>
              <w:t xml:space="preserve">בחוק עבודת נשים, </w:t>
            </w:r>
            <w:proofErr w:type="spellStart"/>
            <w:r w:rsidRPr="00B96954">
              <w:rPr>
                <w:rtl/>
              </w:rPr>
              <w:t>התשי"ד</w:t>
            </w:r>
            <w:proofErr w:type="spellEnd"/>
            <w:r w:rsidRPr="00B96954">
              <w:rPr>
                <w:rtl/>
              </w:rPr>
              <w:t>–1954</w:t>
            </w:r>
            <w:r w:rsidRPr="00B96954">
              <w:rPr>
                <w:sz w:val="14"/>
                <w:szCs w:val="20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בסעיף 7(ג)(3), אחרי "בתנאי שהיא מועסקת במשרה מלאה" יבוא "או לפחות שמונה שעות ביום; ולעובדת העובדת בין </w:t>
            </w:r>
            <w:r w:rsidR="00AC5150">
              <w:rPr>
                <w:rFonts w:hint="cs"/>
                <w:rtl/>
              </w:rPr>
              <w:t>שש</w:t>
            </w:r>
            <w:r>
              <w:rPr>
                <w:rFonts w:hint="cs"/>
                <w:rtl/>
              </w:rPr>
              <w:t xml:space="preserve"> ל</w:t>
            </w:r>
            <w:r w:rsidR="00AC5150">
              <w:rPr>
                <w:rFonts w:hint="cs"/>
                <w:rtl/>
              </w:rPr>
              <w:t>שמונה</w:t>
            </w:r>
            <w:r>
              <w:rPr>
                <w:rFonts w:hint="cs"/>
                <w:rtl/>
              </w:rPr>
              <w:t xml:space="preserve"> שעות ביום </w:t>
            </w:r>
            <w:r w:rsidR="00AC5150">
              <w:rPr>
                <w:rFonts w:hint="eastAsia"/>
                <w:rtl/>
              </w:rPr>
              <w:t>–</w:t>
            </w:r>
            <w:r w:rsidR="00AC5150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חצי שעה ביום".</w:t>
            </w:r>
          </w:p>
        </w:tc>
      </w:tr>
    </w:tbl>
    <w:p w14:paraId="7F6961AE" w14:textId="77777777" w:rsidR="00E13C27" w:rsidRPr="00AC5150" w:rsidRDefault="00E13C27" w:rsidP="0021633A">
      <w:pPr>
        <w:pStyle w:val="HeadDivreiHesber"/>
        <w:spacing w:before="0" w:after="0"/>
        <w:rPr>
          <w:rtl/>
        </w:rPr>
      </w:pPr>
    </w:p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344479FA" w14:textId="7DACE58A" w:rsidR="00C22135" w:rsidRPr="00197C34" w:rsidRDefault="00C22135" w:rsidP="00EF406E">
      <w:pPr>
        <w:pStyle w:val="Hesber"/>
      </w:pPr>
      <w:r w:rsidRPr="00197C34">
        <w:rPr>
          <w:rFonts w:hint="cs"/>
          <w:rtl/>
        </w:rPr>
        <w:t>חוק עבודת נשים</w:t>
      </w:r>
      <w:r w:rsidR="00197C34" w:rsidRPr="00197C34">
        <w:rPr>
          <w:rFonts w:hint="cs"/>
          <w:rtl/>
        </w:rPr>
        <w:t xml:space="preserve">, </w:t>
      </w:r>
      <w:proofErr w:type="spellStart"/>
      <w:r w:rsidR="00197C34" w:rsidRPr="00197C34">
        <w:rPr>
          <w:rFonts w:hint="cs"/>
          <w:rtl/>
        </w:rPr>
        <w:t>התשי"ד</w:t>
      </w:r>
      <w:proofErr w:type="spellEnd"/>
      <w:r w:rsidR="00EF406E">
        <w:rPr>
          <w:rFonts w:hint="eastAsia"/>
          <w:rtl/>
        </w:rPr>
        <w:t>–</w:t>
      </w:r>
      <w:r w:rsidR="00197C34" w:rsidRPr="00197C34">
        <w:rPr>
          <w:rFonts w:hint="cs"/>
          <w:rtl/>
        </w:rPr>
        <w:t xml:space="preserve">1954 קובע זכאות </w:t>
      </w:r>
      <w:r w:rsidRPr="00197C34">
        <w:rPr>
          <w:rFonts w:hint="cs"/>
          <w:rtl/>
        </w:rPr>
        <w:t>לאם ל</w:t>
      </w:r>
      <w:r w:rsidR="00197C34" w:rsidRPr="00197C34">
        <w:rPr>
          <w:rFonts w:hint="cs"/>
          <w:rtl/>
        </w:rPr>
        <w:t xml:space="preserve">היעדר שעה ביום מהעבודה </w:t>
      </w:r>
      <w:r w:rsidRPr="00197C34">
        <w:rPr>
          <w:rFonts w:hint="cs"/>
          <w:rtl/>
        </w:rPr>
        <w:t>בארבע</w:t>
      </w:r>
      <w:r w:rsidR="00197C34" w:rsidRPr="00197C34">
        <w:rPr>
          <w:rFonts w:hint="cs"/>
          <w:rtl/>
        </w:rPr>
        <w:t xml:space="preserve">ת החודשים הראשונים שלאחר חופשת </w:t>
      </w:r>
      <w:r w:rsidR="00E044AE">
        <w:rPr>
          <w:rFonts w:hint="cs"/>
          <w:rtl/>
        </w:rPr>
        <w:t>הלידה.</w:t>
      </w:r>
      <w:r w:rsidRPr="00197C34">
        <w:rPr>
          <w:rFonts w:hint="cs"/>
          <w:rtl/>
        </w:rPr>
        <w:t xml:space="preserve"> החוק מתנה את הזכאות</w:t>
      </w:r>
      <w:r w:rsidR="00197C34" w:rsidRPr="00197C34">
        <w:rPr>
          <w:rFonts w:hint="cs"/>
          <w:rtl/>
        </w:rPr>
        <w:t xml:space="preserve"> להיעדרות כאמור</w:t>
      </w:r>
      <w:r w:rsidRPr="00197C34">
        <w:rPr>
          <w:rFonts w:hint="cs"/>
          <w:rtl/>
        </w:rPr>
        <w:t xml:space="preserve"> בעבודה בהיקף של משרה מלאה, ואינו </w:t>
      </w:r>
      <w:r w:rsidR="00197C34" w:rsidRPr="00197C34">
        <w:rPr>
          <w:rFonts w:hint="cs"/>
          <w:rtl/>
        </w:rPr>
        <w:t>מעניק</w:t>
      </w:r>
      <w:r w:rsidRPr="00197C34">
        <w:rPr>
          <w:rFonts w:hint="cs"/>
          <w:rtl/>
        </w:rPr>
        <w:t xml:space="preserve"> זכאות חלקית לעובדת העובדת פחות ממשרה מלאה, כך לדוגמא: עובדת העובדת 99% ממשרה מלאה אינה זכאית לפי חוק זה, ותעבוד בפועל יותר מעובדת העובדת משרה מלאה ומקבלת זכות לשעת היעדרות</w:t>
      </w:r>
      <w:r w:rsidR="00197C34" w:rsidRPr="00197C34">
        <w:rPr>
          <w:rFonts w:hint="cs"/>
          <w:rtl/>
        </w:rPr>
        <w:t xml:space="preserve"> לפי החוק</w:t>
      </w:r>
      <w:r w:rsidRPr="00197C34">
        <w:rPr>
          <w:rFonts w:hint="cs"/>
          <w:rtl/>
        </w:rPr>
        <w:t xml:space="preserve">. </w:t>
      </w:r>
    </w:p>
    <w:p w14:paraId="4208327A" w14:textId="2729D2E0" w:rsidR="00C22135" w:rsidRPr="00197C34" w:rsidRDefault="00197C34" w:rsidP="00EF406E">
      <w:pPr>
        <w:pStyle w:val="Hesber"/>
        <w:rPr>
          <w:rtl/>
        </w:rPr>
      </w:pPr>
      <w:r w:rsidRPr="00197C34">
        <w:rPr>
          <w:rFonts w:hint="cs"/>
          <w:rtl/>
        </w:rPr>
        <w:t>מוצע לקבוע כי שעת ההיעדרות תוענק לא</w:t>
      </w:r>
      <w:r w:rsidR="00C22135" w:rsidRPr="00197C34">
        <w:rPr>
          <w:rFonts w:hint="cs"/>
          <w:rtl/>
        </w:rPr>
        <w:t xml:space="preserve">ם העובדת במשרה מלאה, ובנוסף </w:t>
      </w:r>
      <w:r w:rsidRPr="00197C34">
        <w:rPr>
          <w:rFonts w:hint="cs"/>
          <w:rtl/>
        </w:rPr>
        <w:t>למי ש</w:t>
      </w:r>
      <w:r w:rsidR="00C22135" w:rsidRPr="00197C34">
        <w:rPr>
          <w:rFonts w:hint="cs"/>
          <w:rtl/>
        </w:rPr>
        <w:t xml:space="preserve">עובדת </w:t>
      </w:r>
      <w:r w:rsidR="00EF406E">
        <w:rPr>
          <w:rFonts w:hint="cs"/>
          <w:rtl/>
        </w:rPr>
        <w:t>שמונה</w:t>
      </w:r>
      <w:r w:rsidR="00C22135" w:rsidRPr="00197C34">
        <w:rPr>
          <w:rFonts w:hint="cs"/>
          <w:rtl/>
        </w:rPr>
        <w:t xml:space="preserve"> שעות </w:t>
      </w:r>
      <w:r w:rsidRPr="00197C34">
        <w:rPr>
          <w:rFonts w:hint="cs"/>
          <w:rtl/>
        </w:rPr>
        <w:t xml:space="preserve">ביום, שכן במקומות </w:t>
      </w:r>
      <w:proofErr w:type="spellStart"/>
      <w:r w:rsidRPr="00197C34">
        <w:rPr>
          <w:rFonts w:hint="cs"/>
          <w:rtl/>
        </w:rPr>
        <w:t>מסויימים</w:t>
      </w:r>
      <w:proofErr w:type="spellEnd"/>
      <w:r w:rsidR="00C22135" w:rsidRPr="00197C34">
        <w:rPr>
          <w:rFonts w:hint="cs"/>
          <w:rtl/>
        </w:rPr>
        <w:t xml:space="preserve"> מכסה זו אינה מוגדרת כמשרה מלאה</w:t>
      </w:r>
      <w:r w:rsidRPr="00197C34">
        <w:rPr>
          <w:rFonts w:hint="cs"/>
          <w:rtl/>
        </w:rPr>
        <w:t>. בנוסף, מוצע לקבוע כי ה</w:t>
      </w:r>
      <w:r w:rsidR="00C22135" w:rsidRPr="00197C34">
        <w:rPr>
          <w:rFonts w:hint="cs"/>
          <w:rtl/>
        </w:rPr>
        <w:t>זכות להיעדרות</w:t>
      </w:r>
      <w:r w:rsidRPr="00197C34">
        <w:rPr>
          <w:rFonts w:hint="cs"/>
          <w:rtl/>
        </w:rPr>
        <w:t xml:space="preserve"> כאמור תינתן באופן חלקי גם ל</w:t>
      </w:r>
      <w:r w:rsidR="00C22135" w:rsidRPr="00197C34">
        <w:rPr>
          <w:rFonts w:hint="cs"/>
          <w:rtl/>
        </w:rPr>
        <w:t xml:space="preserve">עובדת </w:t>
      </w:r>
      <w:r w:rsidRPr="00197C34">
        <w:rPr>
          <w:rFonts w:hint="cs"/>
          <w:rtl/>
        </w:rPr>
        <w:t xml:space="preserve">אשר עובדת </w:t>
      </w:r>
      <w:r w:rsidR="00C22135" w:rsidRPr="00197C34">
        <w:rPr>
          <w:rFonts w:hint="cs"/>
          <w:rtl/>
        </w:rPr>
        <w:t xml:space="preserve">מעל שש שעות </w:t>
      </w:r>
      <w:r w:rsidRPr="00197C34">
        <w:rPr>
          <w:rFonts w:hint="cs"/>
          <w:rtl/>
        </w:rPr>
        <w:t>ביום.</w:t>
      </w:r>
    </w:p>
    <w:p w14:paraId="496E1F8E" w14:textId="4BC034DD" w:rsidR="00C22135" w:rsidRPr="00197C34" w:rsidRDefault="00C22135" w:rsidP="00197C34">
      <w:pPr>
        <w:pStyle w:val="Hesber"/>
        <w:rPr>
          <w:rtl/>
        </w:rPr>
      </w:pPr>
      <w:r w:rsidRPr="00197C34">
        <w:rPr>
          <w:rFonts w:hint="cs"/>
          <w:rtl/>
        </w:rPr>
        <w:t xml:space="preserve">הצעת חוק זו תמנע את העיוות הקיים ואת האפליה בין זכויות עובדת במשרה מלאה לבין זכויות </w:t>
      </w:r>
      <w:r w:rsidR="00197C34">
        <w:rPr>
          <w:rFonts w:hint="cs"/>
          <w:rtl/>
        </w:rPr>
        <w:t xml:space="preserve">  </w:t>
      </w:r>
      <w:r w:rsidR="009A686D" w:rsidRPr="00197C34">
        <w:rPr>
          <w:rFonts w:hint="cs"/>
          <w:rtl/>
        </w:rPr>
        <w:t>עובדת ב</w:t>
      </w:r>
      <w:r w:rsidR="00197C34" w:rsidRPr="00197C34">
        <w:rPr>
          <w:rFonts w:hint="cs"/>
          <w:rtl/>
        </w:rPr>
        <w:t>משרה חלקית.</w:t>
      </w:r>
    </w:p>
    <w:p w14:paraId="20BD6BFF" w14:textId="77777777" w:rsidR="00C22135" w:rsidRPr="00197C34" w:rsidRDefault="00C22135" w:rsidP="00197C34">
      <w:pPr>
        <w:pStyle w:val="Hesber"/>
        <w:rPr>
          <w:rtl/>
        </w:rPr>
      </w:pPr>
      <w:r w:rsidRPr="00197C34">
        <w:rPr>
          <w:rFonts w:hint="cs"/>
          <w:rtl/>
        </w:rPr>
        <w:t xml:space="preserve">  </w:t>
      </w:r>
    </w:p>
    <w:p w14:paraId="3D2A0D2D" w14:textId="77777777" w:rsidR="00E044AE" w:rsidRDefault="00E044AE" w:rsidP="00E044AE">
      <w:pPr>
        <w:pStyle w:val="Hesber"/>
        <w:rPr>
          <w:color w:val="auto"/>
          <w:lang w:eastAsia="en-US"/>
        </w:rPr>
      </w:pPr>
      <w:r>
        <w:rPr>
          <w:rFonts w:hint="cs"/>
          <w:color w:val="auto"/>
          <w:rtl/>
          <w:lang w:eastAsia="en-US"/>
        </w:rPr>
        <w:t>---------------------------------</w:t>
      </w:r>
    </w:p>
    <w:p w14:paraId="11485C81" w14:textId="77777777" w:rsidR="00E044AE" w:rsidRDefault="00E044AE" w:rsidP="00E044AE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הוגשה ליו"ר הכנסת והסגנים</w:t>
      </w:r>
    </w:p>
    <w:p w14:paraId="20117C95" w14:textId="77777777" w:rsidR="00E044AE" w:rsidRDefault="00E044AE" w:rsidP="00E044AE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והונחה על שולחן הכנסת ביום</w:t>
      </w:r>
    </w:p>
    <w:p w14:paraId="59E5310D" w14:textId="77777777" w:rsidR="00E044AE" w:rsidRDefault="00E044AE" w:rsidP="00E044AE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 xml:space="preserve">כ"ו בתמוז </w:t>
      </w:r>
      <w:proofErr w:type="spellStart"/>
      <w:r>
        <w:rPr>
          <w:rFonts w:hint="cs"/>
          <w:color w:val="auto"/>
          <w:rtl/>
          <w:lang w:eastAsia="en-US"/>
        </w:rPr>
        <w:t>התשע"ו</w:t>
      </w:r>
      <w:proofErr w:type="spellEnd"/>
      <w:r>
        <w:rPr>
          <w:rFonts w:hint="cs"/>
          <w:color w:val="auto"/>
          <w:rtl/>
          <w:lang w:eastAsia="en-US"/>
        </w:rPr>
        <w:t xml:space="preserve"> – 1.8.16</w:t>
      </w:r>
    </w:p>
    <w:p w14:paraId="7F6961CB" w14:textId="274B9AC9" w:rsidR="00E13C27" w:rsidRPr="00197C34" w:rsidRDefault="00E13C27" w:rsidP="00197C34">
      <w:pPr>
        <w:pStyle w:val="Hesber"/>
        <w:rPr>
          <w:rtl/>
        </w:rPr>
      </w:pPr>
    </w:p>
    <w:sectPr w:rsidR="00E13C27" w:rsidRPr="00197C34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C0D216" w14:textId="77777777" w:rsidR="00E65906" w:rsidRDefault="00E65906">
      <w:r>
        <w:separator/>
      </w:r>
    </w:p>
  </w:endnote>
  <w:endnote w:type="continuationSeparator" w:id="0">
    <w:p w14:paraId="39874C1D" w14:textId="77777777" w:rsidR="00E65906" w:rsidRDefault="00E65906">
      <w:r>
        <w:continuationSeparator/>
      </w:r>
    </w:p>
  </w:endnote>
  <w:endnote w:type="continuationNotice" w:id="1">
    <w:p w14:paraId="41D7B6A2" w14:textId="77777777" w:rsidR="00E65906" w:rsidRDefault="00E65906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197C34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B48F4F" w14:textId="77777777" w:rsidR="00E65906" w:rsidRDefault="00E65906">
      <w:r>
        <w:separator/>
      </w:r>
    </w:p>
  </w:footnote>
  <w:footnote w:type="continuationSeparator" w:id="0">
    <w:p w14:paraId="471E9587" w14:textId="77777777" w:rsidR="00E65906" w:rsidRDefault="00E65906">
      <w:r>
        <w:continuationSeparator/>
      </w:r>
    </w:p>
  </w:footnote>
  <w:footnote w:type="continuationNotice" w:id="1">
    <w:p w14:paraId="75B04AF3" w14:textId="77777777" w:rsidR="00E65906" w:rsidRDefault="00E65906"/>
  </w:footnote>
  <w:footnote w:id="2">
    <w:p w14:paraId="712BD9D0" w14:textId="77777777" w:rsidR="00197C34" w:rsidRDefault="00197C34" w:rsidP="00197C34">
      <w:pPr>
        <w:pStyle w:val="a4"/>
      </w:pPr>
      <w:r>
        <w:rPr>
          <w:rStyle w:val="a6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התשי"ד</w:t>
      </w:r>
      <w:proofErr w:type="spellEnd"/>
      <w:r>
        <w:rPr>
          <w:rtl/>
        </w:rPr>
        <w:t>, עמ' 154.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97C34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7006C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686D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5150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2135"/>
    <w:rsid w:val="00C23B1A"/>
    <w:rsid w:val="00C310EB"/>
    <w:rsid w:val="00C8690E"/>
    <w:rsid w:val="00C9176A"/>
    <w:rsid w:val="00CF1AA2"/>
    <w:rsid w:val="00D17774"/>
    <w:rsid w:val="00D44AC6"/>
    <w:rsid w:val="00D63620"/>
    <w:rsid w:val="00D8410D"/>
    <w:rsid w:val="00D867D7"/>
    <w:rsid w:val="00DB7060"/>
    <w:rsid w:val="00DE3153"/>
    <w:rsid w:val="00E044AE"/>
    <w:rsid w:val="00E06736"/>
    <w:rsid w:val="00E13C27"/>
    <w:rsid w:val="00E33BBD"/>
    <w:rsid w:val="00E374F2"/>
    <w:rsid w:val="00E45103"/>
    <w:rsid w:val="00E55A60"/>
    <w:rsid w:val="00E62778"/>
    <w:rsid w:val="00E63D38"/>
    <w:rsid w:val="00E65906"/>
    <w:rsid w:val="00E665B9"/>
    <w:rsid w:val="00E73255"/>
    <w:rsid w:val="00EA01E6"/>
    <w:rsid w:val="00EA3DE8"/>
    <w:rsid w:val="00EA758F"/>
    <w:rsid w:val="00ED4A6F"/>
    <w:rsid w:val="00EF3A3A"/>
    <w:rsid w:val="00EF406E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4B2B66A4-86A6-4530-B05B-8D6A8CF4E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C22135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3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9F2FC-F769-4CC6-B8AA-3599DBB9F286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65B88E9-551F-49F3-B315-254A0DA29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1095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2016-07-28T05:43:00Z</cp:lastPrinted>
  <dcterms:created xsi:type="dcterms:W3CDTF">2017-01-31T10:41:00Z</dcterms:created>
  <dcterms:modified xsi:type="dcterms:W3CDTF">2017-01-31T10:41:00Z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2013487</vt:r8>
  </property>
</Properties>
</file>