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כ"ד בטבת התשע"ז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22 בינואר, 2017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5852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אי מיצוי זכויות אזרחים ותיקים בקבלת הטבות ממשרד הבינוי והשיכון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בהחלטות ממשלה שונות בשנים האחרונות זכו אזרחים ותיקים לקבל הטבות רבות ממשרד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הבינוי והשיכון. עם זאת, ולמרות שאין הם נדרשים לתבוע את זכויותיהם, משרד הבינוי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והשיכון לא ממהר להעניק להם את מה שמגיע להם.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ההטבות ממשרד הבינוי והשיכון נוגעות לתחומים רבים, ביניהם: סיוע בדיור, סיוע בשכר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דירה וסיוע בהחזרי משכנתאות. אוכלוסיית היעד, האזרחים הותיקים שבחלקם הגדול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נמצאים מתחת לקו העוני, אינם מודעים לזכויותיהם ומתקשים במגעים עם הרשויות. אותם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אזרחים ותיקים חיים מפרוטה לפרוטה וכל שקל חשוב להם בקיום היומיומי.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בעוד האזרחים אינם נדרשים לתבוע את זכויותיהם - לא קיים מנגנון פיקוח ובקרה במשרד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הדואג שאזרחים ותיקים אלו אכן מקבלים את ההטבות ומממשים את זכויותיהם ולא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מתבצעות פעולות אקטיביות על מנת למצוא את הזכאים ולהעניק להם את המגיע להם.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הצורך בדיון מהיר, בייחוד כשמדובר באזרחים בגילאים אלו הוא הכרחי. זכויות והטבות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המגיעות להם ייתכן ולא ימומשו לעולם.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נורית קורן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8E1CCD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D7987A2-58A7-4C51-AE88-A03E313972F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</Words>
  <Characters>936</Characters>
  <Application>Microsoft Office Word</Application>
  <DocSecurity>0</DocSecurity>
  <Lines>7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2017-02-06T07:23:00Z</dcterms:created>
  <dcterms:modified xsi:type="dcterms:W3CDTF">2017-02-06T07:23:00Z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2013577</vt:r8>
  </property>
</Properties>
</file>