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bookmarkStart w:id="0" w:name="_GoBack"/>
      <w:bookmarkEnd w:id="0"/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1" w:name="LGS_Internal_ID"/>
      <w:r>
        <w:rPr>
          <w:rFonts w:hint="cs"/>
          <w:b w:val="0"/>
          <w:bCs w:val="0"/>
          <w:szCs w:val="20"/>
          <w:rtl/>
        </w:rPr>
        <w:t>2008326</w:t>
      </w:r>
      <w:bookmarkEnd w:id="1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2" w:name="LGS_Knesset_Num"/>
      <w:r>
        <w:rPr>
          <w:rFonts w:hint="cs"/>
          <w:sz w:val="28"/>
          <w:szCs w:val="28"/>
          <w:rtl/>
        </w:rPr>
        <w:t>העשרים</w:t>
      </w:r>
      <w:bookmarkEnd w:id="2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A" w14:textId="7180B9AE" w:rsidR="00E13C27" w:rsidRPr="00CF1AA2" w:rsidRDefault="008F6665" w:rsidP="001348C2">
      <w:pPr>
        <w:pStyle w:val="David"/>
        <w:spacing w:line="360" w:lineRule="auto"/>
        <w:ind w:left="3544"/>
        <w:rPr>
          <w:b/>
          <w:bCs/>
          <w:sz w:val="16"/>
          <w:szCs w:val="16"/>
          <w:rtl/>
        </w:rPr>
      </w:pPr>
      <w:bookmarkStart w:id="3" w:name="LGS_Initiators_List"/>
      <w:r>
        <w:rPr>
          <w:b/>
          <w:bCs/>
          <w:rtl/>
        </w:rPr>
        <w:t>יוזמים:      חברי הכנסת</w:t>
      </w:r>
      <w:bookmarkEnd w:id="3"/>
      <w:r w:rsidR="00B35784" w:rsidRPr="00F67051">
        <w:rPr>
          <w:b/>
          <w:bCs/>
        </w:rPr>
        <w:tab/>
      </w:r>
      <w:bookmarkStart w:id="4" w:name="LGS_PM_Names"/>
      <w:r>
        <w:rPr>
          <w:rFonts w:hint="cs"/>
          <w:b/>
          <w:bCs/>
          <w:rtl/>
        </w:rPr>
        <w:t>איל בן ראובן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יעקב מרגי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נורית קורן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נאוה בוקר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איתן כבל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דב חנין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עמיר פרץ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יחיאל חיליק בר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עמר בר-לב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יוסי יונה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נחמן שי</w:t>
      </w:r>
      <w:bookmarkStart w:id="5" w:name="LGS_Join_List"/>
      <w:bookmarkEnd w:id="4"/>
      <w:r w:rsidR="007D585A">
        <w:rPr>
          <w:rtl/>
        </w:rPr>
        <w:t xml:space="preserve"> </w:t>
      </w:r>
      <w:bookmarkEnd w:id="5"/>
      <w:r w:rsidR="002200A1" w:rsidRPr="00CF1AA2">
        <w:rPr>
          <w:rFonts w:hint="cs"/>
          <w:rtl/>
        </w:rPr>
        <w:tab/>
      </w:r>
      <w:bookmarkStart w:id="6" w:name="LGS_PM_NamesJoin"/>
      <w:r w:rsidR="007D585A">
        <w:rPr>
          <w:rFonts w:hint="cs"/>
          <w:rtl/>
        </w:rPr>
        <w:t xml:space="preserve"> </w:t>
      </w:r>
      <w:bookmarkEnd w:id="6"/>
    </w:p>
    <w:p w14:paraId="34DB4103" w14:textId="77777777" w:rsidR="00904591" w:rsidRPr="00904591" w:rsidRDefault="00266D86" w:rsidP="0036422C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14:paraId="7F6961AC" w14:textId="686DA7C3" w:rsidR="00E13C27" w:rsidRDefault="00904591" w:rsidP="0076132E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</w:t>
      </w:r>
      <w:r w:rsidR="008F1308">
        <w:t xml:space="preserve"> </w:t>
      </w:r>
      <w:bookmarkStart w:id="7" w:name="Private_Number"/>
      <w:r>
        <w:rPr>
          <w:rFonts w:hint="cs"/>
          <w:rtl/>
        </w:rPr>
        <w:t>פ/3637/20</w:t>
      </w:r>
      <w:bookmarkEnd w:id="7"/>
    </w:p>
    <w:p w14:paraId="7F6961AE" w14:textId="344D95B4" w:rsidR="00E13C27" w:rsidRDefault="00A443CF" w:rsidP="003863D3">
      <w:pPr>
        <w:pStyle w:val="HeadHatzaotHok"/>
        <w:spacing w:line="240" w:lineRule="auto"/>
        <w:rPr>
          <w:rtl/>
        </w:rPr>
      </w:pPr>
      <w:bookmarkStart w:id="8" w:name="LGS_Subject"/>
      <w:r>
        <w:rPr>
          <w:rFonts w:hint="cs"/>
          <w:rtl/>
        </w:rPr>
        <w:t xml:space="preserve">הצעת חוק לתיקון פקודת הבטיחות בעבודה (הגדרת אדם כשיר), </w:t>
      </w:r>
      <w:proofErr w:type="spellStart"/>
      <w:r>
        <w:rPr>
          <w:rFonts w:hint="cs"/>
          <w:rtl/>
        </w:rPr>
        <w:t>התשע"ז</w:t>
      </w:r>
      <w:proofErr w:type="spellEnd"/>
      <w:r>
        <w:rPr>
          <w:rFonts w:hint="cs"/>
          <w:rtl/>
        </w:rPr>
        <w:t>–2017</w:t>
      </w:r>
      <w:bookmarkEnd w:id="8"/>
    </w:p>
    <w:p w14:paraId="01C743C1" w14:textId="77777777" w:rsidR="003863D3" w:rsidRDefault="003863D3" w:rsidP="003863D3">
      <w:pPr>
        <w:pStyle w:val="HeadHatzaotHok"/>
        <w:spacing w:line="240" w:lineRule="auto"/>
        <w:rPr>
          <w:rtl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3"/>
      </w:tblGrid>
      <w:tr w:rsidR="00B109A6" w14:paraId="035EEF3D" w14:textId="77777777" w:rsidTr="003863D3">
        <w:trPr>
          <w:cantSplit/>
        </w:trPr>
        <w:tc>
          <w:tcPr>
            <w:tcW w:w="1871" w:type="dxa"/>
          </w:tcPr>
          <w:p w14:paraId="3863FF98" w14:textId="6BF932DF" w:rsidR="00B109A6" w:rsidRDefault="00B109A6" w:rsidP="002C3041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תיקון סעיף 38</w:t>
            </w:r>
          </w:p>
        </w:tc>
        <w:tc>
          <w:tcPr>
            <w:tcW w:w="624" w:type="dxa"/>
          </w:tcPr>
          <w:p w14:paraId="21979748" w14:textId="7A060C21" w:rsidR="00B109A6" w:rsidRDefault="00B109A6" w:rsidP="002C3041">
            <w:pPr>
              <w:pStyle w:val="TableText"/>
              <w:keepLines w:val="0"/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3" w:type="dxa"/>
          </w:tcPr>
          <w:p w14:paraId="1AE94DEB" w14:textId="04B0F812" w:rsidR="00B109A6" w:rsidRPr="00B109A6" w:rsidRDefault="00B109A6" w:rsidP="003863D3">
            <w:pPr>
              <w:pStyle w:val="TableBlock"/>
            </w:pPr>
            <w:r w:rsidRPr="00B109A6">
              <w:rPr>
                <w:rFonts w:hint="cs"/>
                <w:rtl/>
              </w:rPr>
              <w:t xml:space="preserve">בפקודת הבטיחות בעבודה [נוסח חדש], </w:t>
            </w:r>
            <w:proofErr w:type="spellStart"/>
            <w:r w:rsidR="0036558A">
              <w:rPr>
                <w:rFonts w:hint="cs"/>
                <w:rtl/>
              </w:rPr>
              <w:t>ה</w:t>
            </w:r>
            <w:r w:rsidRPr="00B109A6">
              <w:rPr>
                <w:rFonts w:hint="cs"/>
                <w:rtl/>
              </w:rPr>
              <w:t>תש"ל</w:t>
            </w:r>
            <w:proofErr w:type="spellEnd"/>
            <w:r w:rsidR="003863D3">
              <w:rPr>
                <w:rFonts w:hint="eastAsia"/>
                <w:rtl/>
              </w:rPr>
              <w:t>–</w:t>
            </w:r>
            <w:r w:rsidRPr="00B109A6">
              <w:rPr>
                <w:rFonts w:hint="cs"/>
                <w:rtl/>
              </w:rPr>
              <w:t>1970</w:t>
            </w:r>
            <w:r w:rsidRPr="0036558A">
              <w:rPr>
                <w:rStyle w:val="a6"/>
                <w:rtl/>
              </w:rPr>
              <w:footnoteReference w:id="2"/>
            </w:r>
            <w:r w:rsidRPr="00B109A6">
              <w:rPr>
                <w:rtl/>
              </w:rPr>
              <w:t xml:space="preserve">, </w:t>
            </w:r>
            <w:r w:rsidRPr="00B109A6">
              <w:rPr>
                <w:rFonts w:hint="cs"/>
                <w:rtl/>
              </w:rPr>
              <w:t xml:space="preserve">בסעיף </w:t>
            </w:r>
            <w:r>
              <w:rPr>
                <w:rFonts w:hint="cs"/>
                <w:rtl/>
              </w:rPr>
              <w:t>38(ב)</w:t>
            </w:r>
            <w:r w:rsidRPr="00B109A6">
              <w:rPr>
                <w:rFonts w:hint="cs"/>
                <w:rtl/>
              </w:rPr>
              <w:t xml:space="preserve">, </w:t>
            </w:r>
            <w:r>
              <w:rPr>
                <w:rFonts w:hint="cs"/>
                <w:rtl/>
              </w:rPr>
              <w:t>בהגדרה "אדם כשיר", במקום "גבר" יבוא "אדם".</w:t>
            </w:r>
          </w:p>
        </w:tc>
      </w:tr>
    </w:tbl>
    <w:p w14:paraId="7F6961CA" w14:textId="77777777" w:rsidR="002D1EE3" w:rsidRDefault="002D1EE3" w:rsidP="002D1EE3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095B69AF" w14:textId="60D5C116" w:rsidR="00AF728B" w:rsidRPr="003863D3" w:rsidRDefault="00AF728B" w:rsidP="003863D3">
      <w:pPr>
        <w:pStyle w:val="Hesber"/>
        <w:rPr>
          <w:rtl/>
        </w:rPr>
      </w:pPr>
      <w:r w:rsidRPr="003863D3">
        <w:rPr>
          <w:rFonts w:hint="cs"/>
          <w:rtl/>
        </w:rPr>
        <w:t xml:space="preserve">פקודת הבטיחות בעבודה מסדירה באופן מקיף את </w:t>
      </w:r>
      <w:r w:rsidR="00231659" w:rsidRPr="003863D3">
        <w:rPr>
          <w:rFonts w:hint="cs"/>
          <w:rtl/>
        </w:rPr>
        <w:t>התחומים השונים הנוגעים למהלך</w:t>
      </w:r>
      <w:r w:rsidRPr="003863D3">
        <w:rPr>
          <w:rFonts w:hint="cs"/>
          <w:rtl/>
        </w:rPr>
        <w:t xml:space="preserve"> העבודה, החל מבטיחות ועד אוורור ושימוש בחומרים מסוכנים. </w:t>
      </w:r>
    </w:p>
    <w:p w14:paraId="36AB0AED" w14:textId="6C5B332D" w:rsidR="005F7A08" w:rsidRPr="003863D3" w:rsidRDefault="00AF728B" w:rsidP="003863D3">
      <w:pPr>
        <w:pStyle w:val="Hesber"/>
        <w:rPr>
          <w:rtl/>
        </w:rPr>
      </w:pPr>
      <w:r w:rsidRPr="003863D3">
        <w:rPr>
          <w:rFonts w:hint="cs"/>
          <w:rtl/>
        </w:rPr>
        <w:t>סעיף 38ב, המגדיר מיהו אדם כשיר לבצע פעולות במכונות שבתנועה, מגדיר אדם כשיר כגבר שהגיע לגיל ש</w:t>
      </w:r>
      <w:r w:rsidR="002F4180" w:rsidRPr="003863D3">
        <w:rPr>
          <w:rFonts w:hint="cs"/>
          <w:rtl/>
        </w:rPr>
        <w:t xml:space="preserve">מונה עשרה ונתמלאו </w:t>
      </w:r>
      <w:r w:rsidR="005F7A08" w:rsidRPr="003863D3">
        <w:rPr>
          <w:rFonts w:hint="cs"/>
          <w:rtl/>
        </w:rPr>
        <w:t>ב</w:t>
      </w:r>
      <w:r w:rsidR="002F4180" w:rsidRPr="003863D3">
        <w:rPr>
          <w:rFonts w:hint="cs"/>
          <w:rtl/>
        </w:rPr>
        <w:t>ו מספר תנאים</w:t>
      </w:r>
      <w:r w:rsidRPr="003863D3">
        <w:rPr>
          <w:rFonts w:hint="cs"/>
          <w:rtl/>
        </w:rPr>
        <w:t>, ובכך מפלה נשים לרעה</w:t>
      </w:r>
      <w:r w:rsidR="005F7A08" w:rsidRPr="003863D3">
        <w:rPr>
          <w:rFonts w:hint="cs"/>
          <w:rtl/>
        </w:rPr>
        <w:t xml:space="preserve">, שכן, נשים עובדות במפעלים, </w:t>
      </w:r>
      <w:r w:rsidRPr="003863D3">
        <w:rPr>
          <w:rFonts w:hint="cs"/>
          <w:rtl/>
        </w:rPr>
        <w:t>מפעילות מכונות</w:t>
      </w:r>
      <w:r w:rsidR="005F7A08" w:rsidRPr="003863D3">
        <w:rPr>
          <w:rFonts w:hint="cs"/>
          <w:rtl/>
        </w:rPr>
        <w:t xml:space="preserve"> ועוסקות בפעילויות </w:t>
      </w:r>
      <w:r w:rsidR="003863D3">
        <w:rPr>
          <w:rFonts w:hint="cs"/>
          <w:rtl/>
        </w:rPr>
        <w:t>שבהן</w:t>
      </w:r>
      <w:r w:rsidR="005F7A08" w:rsidRPr="003863D3">
        <w:rPr>
          <w:rFonts w:hint="cs"/>
          <w:rtl/>
        </w:rPr>
        <w:t xml:space="preserve"> עוסקים גברים.</w:t>
      </w:r>
    </w:p>
    <w:p w14:paraId="12F20205" w14:textId="01C2A6E0" w:rsidR="00AF728B" w:rsidRPr="003863D3" w:rsidRDefault="005F7A08" w:rsidP="003863D3">
      <w:pPr>
        <w:pStyle w:val="Hesber"/>
        <w:rPr>
          <w:rtl/>
        </w:rPr>
      </w:pPr>
      <w:r w:rsidRPr="003863D3">
        <w:rPr>
          <w:rFonts w:hint="cs"/>
          <w:rtl/>
        </w:rPr>
        <w:t>לפיכך, מוצע</w:t>
      </w:r>
      <w:r w:rsidR="00AF728B" w:rsidRPr="003863D3">
        <w:rPr>
          <w:rFonts w:hint="cs"/>
          <w:rtl/>
        </w:rPr>
        <w:t xml:space="preserve"> </w:t>
      </w:r>
      <w:r w:rsidRPr="003863D3">
        <w:rPr>
          <w:rFonts w:hint="cs"/>
          <w:rtl/>
        </w:rPr>
        <w:t>לתקן</w:t>
      </w:r>
      <w:r w:rsidR="00AF728B" w:rsidRPr="003863D3">
        <w:rPr>
          <w:rFonts w:hint="cs"/>
          <w:rtl/>
        </w:rPr>
        <w:t xml:space="preserve"> את הגדרת </w:t>
      </w:r>
      <w:r w:rsidRPr="003863D3">
        <w:rPr>
          <w:rFonts w:hint="cs"/>
          <w:rtl/>
        </w:rPr>
        <w:t>"</w:t>
      </w:r>
      <w:r w:rsidR="00AF728B" w:rsidRPr="003863D3">
        <w:rPr>
          <w:rFonts w:hint="cs"/>
          <w:rtl/>
        </w:rPr>
        <w:t>אדם כשיר</w:t>
      </w:r>
      <w:r w:rsidRPr="003863D3">
        <w:rPr>
          <w:rFonts w:hint="cs"/>
          <w:rtl/>
        </w:rPr>
        <w:t>",</w:t>
      </w:r>
      <w:r w:rsidR="00AF728B" w:rsidRPr="003863D3">
        <w:rPr>
          <w:rFonts w:hint="cs"/>
          <w:rtl/>
        </w:rPr>
        <w:t xml:space="preserve"> </w:t>
      </w:r>
      <w:r w:rsidR="00231659" w:rsidRPr="003863D3">
        <w:rPr>
          <w:rFonts w:hint="cs"/>
          <w:rtl/>
        </w:rPr>
        <w:t xml:space="preserve">כך שתכלול </w:t>
      </w:r>
      <w:r w:rsidR="008C2774" w:rsidRPr="003863D3">
        <w:rPr>
          <w:rFonts w:hint="cs"/>
          <w:rtl/>
        </w:rPr>
        <w:t>גבר ואישה</w:t>
      </w:r>
      <w:r w:rsidR="00AF728B" w:rsidRPr="003863D3">
        <w:rPr>
          <w:rFonts w:hint="cs"/>
          <w:rtl/>
        </w:rPr>
        <w:t xml:space="preserve"> ללא הבדל מגדרי.</w:t>
      </w:r>
    </w:p>
    <w:p w14:paraId="7A9C35B2" w14:textId="77777777" w:rsidR="003863D3" w:rsidRDefault="003863D3" w:rsidP="003863D3">
      <w:pPr>
        <w:pStyle w:val="Hesber"/>
        <w:rPr>
          <w:rtl/>
        </w:rPr>
      </w:pPr>
      <w:r>
        <w:rPr>
          <w:rtl/>
        </w:rPr>
        <w:t>---------------------------------</w:t>
      </w:r>
    </w:p>
    <w:p w14:paraId="55C4DEBB" w14:textId="77777777" w:rsidR="003863D3" w:rsidRDefault="003863D3" w:rsidP="003863D3">
      <w:pPr>
        <w:pStyle w:val="Hesber"/>
        <w:rPr>
          <w:rtl/>
        </w:rPr>
      </w:pPr>
      <w:r>
        <w:rPr>
          <w:rtl/>
        </w:rPr>
        <w:t>הוגשה ליו"ר הכנסת והסגנים</w:t>
      </w:r>
    </w:p>
    <w:p w14:paraId="7CA1950E" w14:textId="77777777" w:rsidR="003863D3" w:rsidRDefault="003863D3" w:rsidP="003863D3">
      <w:pPr>
        <w:pStyle w:val="Hesber"/>
        <w:rPr>
          <w:rtl/>
        </w:rPr>
      </w:pPr>
      <w:r>
        <w:rPr>
          <w:rtl/>
        </w:rPr>
        <w:t>והונחה על שולחן הכנסת ביום</w:t>
      </w:r>
    </w:p>
    <w:p w14:paraId="7F6961CB" w14:textId="5DE03438" w:rsidR="00E13C27" w:rsidRPr="003863D3" w:rsidRDefault="003863D3" w:rsidP="003863D3">
      <w:pPr>
        <w:pStyle w:val="Hesber"/>
        <w:rPr>
          <w:rtl/>
        </w:rPr>
      </w:pPr>
      <w:r>
        <w:rPr>
          <w:rtl/>
        </w:rPr>
        <w:t xml:space="preserve">ד' בטבת </w:t>
      </w:r>
      <w:proofErr w:type="spellStart"/>
      <w:r>
        <w:rPr>
          <w:rtl/>
        </w:rPr>
        <w:t>התשע"ז</w:t>
      </w:r>
      <w:proofErr w:type="spellEnd"/>
      <w:r>
        <w:rPr>
          <w:rtl/>
        </w:rPr>
        <w:t xml:space="preserve"> - 2.1.17</w:t>
      </w:r>
    </w:p>
    <w:sectPr w:rsidR="00E13C27" w:rsidRPr="003863D3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2F5DD32" w14:textId="77777777" w:rsidR="00537501" w:rsidRDefault="00537501">
      <w:r>
        <w:separator/>
      </w:r>
    </w:p>
  </w:endnote>
  <w:endnote w:type="continuationSeparator" w:id="0">
    <w:p w14:paraId="2D367D42" w14:textId="77777777" w:rsidR="00537501" w:rsidRDefault="00537501">
      <w:r>
        <w:continuationSeparator/>
      </w:r>
    </w:p>
  </w:endnote>
  <w:endnote w:type="continuationNotice" w:id="1">
    <w:p w14:paraId="4F8831DB" w14:textId="77777777" w:rsidR="00537501" w:rsidRDefault="00537501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14:paraId="7F6961D6" w14:textId="77777777" w:rsidR="002C3041" w:rsidRDefault="002C304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3863D3">
      <w:rPr>
        <w:rStyle w:val="ab"/>
        <w:noProof/>
        <w:rtl/>
      </w:rPr>
      <w:t>2</w:t>
    </w:r>
    <w:r>
      <w:rPr>
        <w:rStyle w:val="ab"/>
        <w:rtl/>
      </w:rPr>
      <w:fldChar w:fldCharType="end"/>
    </w:r>
  </w:p>
  <w:p w14:paraId="7F6961D8" w14:textId="77777777" w:rsidR="002C3041" w:rsidRDefault="002C304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37AA83" w14:textId="77777777" w:rsidR="00537501" w:rsidRDefault="00537501">
      <w:r>
        <w:separator/>
      </w:r>
    </w:p>
  </w:footnote>
  <w:footnote w:type="continuationSeparator" w:id="0">
    <w:p w14:paraId="7BEBC275" w14:textId="77777777" w:rsidR="00537501" w:rsidRDefault="00537501">
      <w:r>
        <w:continuationSeparator/>
      </w:r>
    </w:p>
  </w:footnote>
  <w:footnote w:type="continuationNotice" w:id="1">
    <w:p w14:paraId="14745AB6" w14:textId="77777777" w:rsidR="00537501" w:rsidRDefault="00537501"/>
  </w:footnote>
  <w:footnote w:id="2">
    <w:p w14:paraId="4BD10B50" w14:textId="081858DE" w:rsidR="00B109A6" w:rsidRDefault="00B109A6" w:rsidP="00AF728B">
      <w:pPr>
        <w:pStyle w:val="a4"/>
      </w:pPr>
      <w:r>
        <w:rPr>
          <w:rStyle w:val="a6"/>
        </w:rPr>
        <w:footnoteRef/>
      </w:r>
      <w:r>
        <w:rPr>
          <w:rtl/>
        </w:rPr>
        <w:t xml:space="preserve"> </w:t>
      </w:r>
      <w:r w:rsidR="008C2774" w:rsidRPr="009F15E9">
        <w:rPr>
          <w:rtl/>
        </w:rPr>
        <w:t>דיני מדינת ישראל, נוסח חדש 16, עמ' 337.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63A3E"/>
    <w:rsid w:val="00072CAC"/>
    <w:rsid w:val="0007681A"/>
    <w:rsid w:val="0008416B"/>
    <w:rsid w:val="000A542E"/>
    <w:rsid w:val="00102B6B"/>
    <w:rsid w:val="001052D4"/>
    <w:rsid w:val="0010644B"/>
    <w:rsid w:val="001207F8"/>
    <w:rsid w:val="00121924"/>
    <w:rsid w:val="001279A8"/>
    <w:rsid w:val="001348C2"/>
    <w:rsid w:val="0014195F"/>
    <w:rsid w:val="00152609"/>
    <w:rsid w:val="00153E1B"/>
    <w:rsid w:val="001A0623"/>
    <w:rsid w:val="001C23B0"/>
    <w:rsid w:val="001D7AAF"/>
    <w:rsid w:val="00203A7F"/>
    <w:rsid w:val="0021633A"/>
    <w:rsid w:val="002200A1"/>
    <w:rsid w:val="00231659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A487D"/>
    <w:rsid w:val="002C2E29"/>
    <w:rsid w:val="002C3041"/>
    <w:rsid w:val="002D1EE3"/>
    <w:rsid w:val="002F1D80"/>
    <w:rsid w:val="002F4180"/>
    <w:rsid w:val="003232A2"/>
    <w:rsid w:val="00325C14"/>
    <w:rsid w:val="0036422C"/>
    <w:rsid w:val="0036558A"/>
    <w:rsid w:val="003710F6"/>
    <w:rsid w:val="003863D3"/>
    <w:rsid w:val="00386E88"/>
    <w:rsid w:val="00396585"/>
    <w:rsid w:val="003D6E38"/>
    <w:rsid w:val="003D74A0"/>
    <w:rsid w:val="004033D8"/>
    <w:rsid w:val="004073F0"/>
    <w:rsid w:val="00412A7D"/>
    <w:rsid w:val="00416B4D"/>
    <w:rsid w:val="00417CFC"/>
    <w:rsid w:val="004A06DC"/>
    <w:rsid w:val="004B24ED"/>
    <w:rsid w:val="004B6625"/>
    <w:rsid w:val="004D2D82"/>
    <w:rsid w:val="004D3876"/>
    <w:rsid w:val="004E4552"/>
    <w:rsid w:val="004E6CDF"/>
    <w:rsid w:val="00537501"/>
    <w:rsid w:val="00553C9D"/>
    <w:rsid w:val="00562A66"/>
    <w:rsid w:val="005B064E"/>
    <w:rsid w:val="005D51AE"/>
    <w:rsid w:val="005F7A08"/>
    <w:rsid w:val="0062674B"/>
    <w:rsid w:val="006363B2"/>
    <w:rsid w:val="00644940"/>
    <w:rsid w:val="006818A9"/>
    <w:rsid w:val="006A2D81"/>
    <w:rsid w:val="006C1D0D"/>
    <w:rsid w:val="0070601E"/>
    <w:rsid w:val="00712C72"/>
    <w:rsid w:val="00735FE9"/>
    <w:rsid w:val="0076132E"/>
    <w:rsid w:val="00763CAA"/>
    <w:rsid w:val="00765F66"/>
    <w:rsid w:val="0078664F"/>
    <w:rsid w:val="007C3FA6"/>
    <w:rsid w:val="007D585A"/>
    <w:rsid w:val="007D5A12"/>
    <w:rsid w:val="007E59F9"/>
    <w:rsid w:val="00810BCD"/>
    <w:rsid w:val="00812C98"/>
    <w:rsid w:val="00814D92"/>
    <w:rsid w:val="0083181D"/>
    <w:rsid w:val="00843EB2"/>
    <w:rsid w:val="00865572"/>
    <w:rsid w:val="00874BBC"/>
    <w:rsid w:val="00892135"/>
    <w:rsid w:val="00895449"/>
    <w:rsid w:val="00897879"/>
    <w:rsid w:val="008A6870"/>
    <w:rsid w:val="008C2774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15589"/>
    <w:rsid w:val="009203DB"/>
    <w:rsid w:val="00923CD4"/>
    <w:rsid w:val="00930EFE"/>
    <w:rsid w:val="00943386"/>
    <w:rsid w:val="009456B6"/>
    <w:rsid w:val="00957589"/>
    <w:rsid w:val="00966D06"/>
    <w:rsid w:val="00982412"/>
    <w:rsid w:val="00983A8D"/>
    <w:rsid w:val="009A0DB8"/>
    <w:rsid w:val="009A7257"/>
    <w:rsid w:val="009D6E0A"/>
    <w:rsid w:val="009E1E33"/>
    <w:rsid w:val="00A14672"/>
    <w:rsid w:val="00A26BD6"/>
    <w:rsid w:val="00A443CF"/>
    <w:rsid w:val="00A6611D"/>
    <w:rsid w:val="00A82CB7"/>
    <w:rsid w:val="00A942C1"/>
    <w:rsid w:val="00AA2F03"/>
    <w:rsid w:val="00AC36F7"/>
    <w:rsid w:val="00AC63A4"/>
    <w:rsid w:val="00AD239E"/>
    <w:rsid w:val="00AF728B"/>
    <w:rsid w:val="00B10265"/>
    <w:rsid w:val="00B109A6"/>
    <w:rsid w:val="00B16A99"/>
    <w:rsid w:val="00B21211"/>
    <w:rsid w:val="00B35784"/>
    <w:rsid w:val="00B733A7"/>
    <w:rsid w:val="00B75C91"/>
    <w:rsid w:val="00B975AD"/>
    <w:rsid w:val="00BC45FB"/>
    <w:rsid w:val="00BF148D"/>
    <w:rsid w:val="00C23B1A"/>
    <w:rsid w:val="00C310EB"/>
    <w:rsid w:val="00C9176A"/>
    <w:rsid w:val="00CD4C62"/>
    <w:rsid w:val="00CF1AA2"/>
    <w:rsid w:val="00D17774"/>
    <w:rsid w:val="00D63620"/>
    <w:rsid w:val="00D8410D"/>
    <w:rsid w:val="00D867D7"/>
    <w:rsid w:val="00DB7060"/>
    <w:rsid w:val="00DE3153"/>
    <w:rsid w:val="00E06736"/>
    <w:rsid w:val="00E13C27"/>
    <w:rsid w:val="00E33BBD"/>
    <w:rsid w:val="00E374F2"/>
    <w:rsid w:val="00E45103"/>
    <w:rsid w:val="00E55A60"/>
    <w:rsid w:val="00E62778"/>
    <w:rsid w:val="00E63D38"/>
    <w:rsid w:val="00E665B9"/>
    <w:rsid w:val="00EA01E6"/>
    <w:rsid w:val="00EA3DE8"/>
    <w:rsid w:val="00EA758F"/>
    <w:rsid w:val="00ED4A6F"/>
    <w:rsid w:val="00EF3A3A"/>
    <w:rsid w:val="00F628D6"/>
    <w:rsid w:val="00F67051"/>
    <w:rsid w:val="00F86A1E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E7CC2A52-7C30-40EF-A06A-B08F5CE6E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63D3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3863D3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3863D3"/>
    <w:rPr>
      <w:sz w:val="36"/>
      <w:szCs w:val="52"/>
    </w:rPr>
  </w:style>
  <w:style w:type="paragraph" w:customStyle="1" w:styleId="Cover3-Haknesset">
    <w:name w:val="Cover 3-Haknesset"/>
    <w:basedOn w:val="Cover1-Reshumot"/>
    <w:rsid w:val="003863D3"/>
    <w:rPr>
      <w:b/>
      <w:bCs/>
      <w:spacing w:val="60"/>
    </w:rPr>
  </w:style>
  <w:style w:type="paragraph" w:customStyle="1" w:styleId="Cover4-Date">
    <w:name w:val="Cover 4-Date"/>
    <w:basedOn w:val="a"/>
    <w:rsid w:val="003863D3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3863D3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3863D3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3863D3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3863D3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3863D3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3863D3"/>
  </w:style>
  <w:style w:type="paragraph" w:customStyle="1" w:styleId="TableBlock">
    <w:name w:val="Table Block"/>
    <w:basedOn w:val="TableText"/>
    <w:rsid w:val="003863D3"/>
    <w:pPr>
      <w:ind w:right="0"/>
      <w:jc w:val="both"/>
    </w:pPr>
  </w:style>
  <w:style w:type="paragraph" w:customStyle="1" w:styleId="TableHead">
    <w:name w:val="Table Head"/>
    <w:basedOn w:val="TableText"/>
    <w:rsid w:val="003863D3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3863D3"/>
  </w:style>
  <w:style w:type="paragraph" w:customStyle="1" w:styleId="Hesber">
    <w:name w:val="Hesber"/>
    <w:basedOn w:val="a"/>
    <w:rsid w:val="003863D3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rsid w:val="003863D3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aliases w:val="Footnote Reference"/>
    <w:basedOn w:val="a0"/>
    <w:rsid w:val="003863D3"/>
    <w:rPr>
      <w:vertAlign w:val="superscript"/>
    </w:rPr>
  </w:style>
  <w:style w:type="paragraph" w:customStyle="1" w:styleId="HesberHeading">
    <w:name w:val="Hesber Heading"/>
    <w:basedOn w:val="Hesber"/>
    <w:rsid w:val="003863D3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3863D3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3863D3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3863D3"/>
    <w:rPr>
      <w:vertAlign w:val="superscript"/>
    </w:rPr>
  </w:style>
  <w:style w:type="paragraph" w:customStyle="1" w:styleId="TableBlockOutdent">
    <w:name w:val="Table BlockOutdent"/>
    <w:basedOn w:val="TableBlock"/>
    <w:rsid w:val="003863D3"/>
    <w:pPr>
      <w:ind w:left="624" w:hanging="624"/>
    </w:pPr>
  </w:style>
  <w:style w:type="paragraph" w:styleId="a8">
    <w:name w:val="header"/>
    <w:basedOn w:val="a"/>
    <w:rsid w:val="003863D3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3863D3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3863D3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3863D3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3863D3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basedOn w:val="a0"/>
    <w:link w:val="a4"/>
    <w:rsid w:val="00AF728B"/>
    <w:rPr>
      <w:rFonts w:ascii="Arial" w:eastAsia="Arial Unicode MS" w:hAnsi="Arial" w:cs="David"/>
      <w:snapToGrid w:val="0"/>
      <w:color w:val="000000"/>
      <w:sz w:val="1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56D49F8-8CE7-4AE1-9485-119D3D79DB95}"/>
</file>

<file path=customXml/itemProps4.xml><?xml version="1.0" encoding="utf-8"?>
<ds:datastoreItem xmlns:ds="http://schemas.openxmlformats.org/officeDocument/2006/customXml" ds:itemID="{AAD97DA0-4212-4538-A68B-9DAA48DA6A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179</Words>
  <Characters>897</Characters>
  <Application>Microsoft Office Word</Application>
  <DocSecurity>0</DocSecurity>
  <Lines>7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1074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שי גרשון מאיר</cp:lastModifiedBy>
  <cp:revision>2</cp:revision>
  <cp:lastPrinted>2017-01-01T08:22:00Z</cp:lastPrinted>
  <dcterms:created xsi:type="dcterms:W3CDTF">2017-05-29T16:56:00Z</dcterms:created>
  <dcterms:modified xsi:type="dcterms:W3CDTF">2017-05-29T16:56:00Z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2017740</vt:r8>
  </property>
</Properties>
</file>