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002ADE" w14:textId="608BE1C7" w:rsidR="008F6E15" w:rsidRPr="00AB3EA7" w:rsidRDefault="008F6E15" w:rsidP="00190204">
      <w:pPr>
        <w:spacing w:line="360" w:lineRule="auto"/>
        <w:jc w:val="both"/>
        <w:rPr>
          <w:rFonts w:ascii="David" w:hAnsi="David" w:cs="David"/>
          <w:color w:val="000000"/>
          <w:rtl/>
        </w:rPr>
      </w:pPr>
      <w:bookmarkStart w:id="0" w:name="_GoBack"/>
      <w:bookmarkEnd w:id="0"/>
      <w:r w:rsidRPr="00AB3EA7">
        <w:rPr>
          <w:rFonts w:ascii="David" w:hAnsi="David" w:cs="David" w:hint="cs"/>
          <w:color w:val="000000"/>
          <w:rtl/>
        </w:rPr>
        <w:t xml:space="preserve">לכבוד                                                                        </w:t>
      </w:r>
      <w:r w:rsidR="004C1825" w:rsidRPr="00AB3EA7">
        <w:rPr>
          <w:rFonts w:ascii="David" w:hAnsi="David" w:cs="David" w:hint="cs"/>
          <w:color w:val="000000"/>
          <w:rtl/>
        </w:rPr>
        <w:tab/>
      </w:r>
      <w:r w:rsidR="004C1825" w:rsidRPr="00AB3EA7">
        <w:rPr>
          <w:rFonts w:ascii="David" w:hAnsi="David" w:cs="David" w:hint="cs"/>
          <w:color w:val="000000"/>
          <w:rtl/>
        </w:rPr>
        <w:tab/>
      </w:r>
      <w:r w:rsidR="004C1825" w:rsidRPr="00AB3EA7">
        <w:rPr>
          <w:rFonts w:ascii="David" w:hAnsi="David" w:cs="David" w:hint="cs"/>
          <w:color w:val="000000"/>
          <w:rtl/>
        </w:rPr>
        <w:tab/>
      </w:r>
      <w:r w:rsidRPr="00AB3EA7">
        <w:rPr>
          <w:rFonts w:ascii="David" w:hAnsi="David" w:cs="David" w:hint="cs"/>
          <w:color w:val="000000"/>
          <w:rtl/>
        </w:rPr>
        <w:t xml:space="preserve">   </w:t>
      </w:r>
      <w:r w:rsidR="00190204">
        <w:rPr>
          <w:rFonts w:ascii="David" w:hAnsi="David" w:cs="David" w:hint="cs"/>
          <w:color w:val="000000"/>
          <w:rtl/>
        </w:rPr>
        <w:t xml:space="preserve">           </w:t>
      </w:r>
      <w:r w:rsidRPr="00AB3EA7">
        <w:rPr>
          <w:rFonts w:ascii="David" w:hAnsi="David" w:cs="David" w:hint="cs"/>
          <w:color w:val="000000"/>
          <w:rtl/>
        </w:rPr>
        <w:t xml:space="preserve">  </w:t>
      </w:r>
      <w:r w:rsidR="00190204">
        <w:rPr>
          <w:rFonts w:ascii="David" w:hAnsi="David" w:cs="David" w:hint="cs"/>
          <w:color w:val="000000"/>
          <w:rtl/>
        </w:rPr>
        <w:t xml:space="preserve">29.05.2017 </w:t>
      </w:r>
    </w:p>
    <w:p w14:paraId="3D79747E" w14:textId="7573FFB2" w:rsidR="008F6E15" w:rsidRPr="00AB3EA7" w:rsidRDefault="00190204" w:rsidP="00D03D36">
      <w:pPr>
        <w:spacing w:line="360" w:lineRule="auto"/>
        <w:jc w:val="both"/>
        <w:rPr>
          <w:rFonts w:ascii="Lucida Grande" w:hAnsi="Lucida Grande" w:cs="David"/>
          <w:color w:val="000000"/>
          <w:rtl/>
        </w:rPr>
      </w:pPr>
      <w:r>
        <w:rPr>
          <w:rFonts w:ascii="Lucida Grande" w:hAnsi="Lucida Grande" w:cs="David" w:hint="cs"/>
          <w:color w:val="000000"/>
          <w:rtl/>
        </w:rPr>
        <w:t>י</w:t>
      </w:r>
      <w:r w:rsidR="005B4869">
        <w:rPr>
          <w:rFonts w:ascii="Lucida Grande" w:hAnsi="Lucida Grande" w:cs="David" w:hint="cs"/>
          <w:color w:val="000000"/>
          <w:rtl/>
        </w:rPr>
        <w:t xml:space="preserve">ושב ראש ועדת </w:t>
      </w:r>
      <w:r>
        <w:rPr>
          <w:rFonts w:ascii="Lucida Grande" w:hAnsi="Lucida Grande" w:cs="David" w:hint="cs"/>
          <w:color w:val="000000"/>
          <w:rtl/>
        </w:rPr>
        <w:t xml:space="preserve"> ה</w:t>
      </w:r>
      <w:r w:rsidR="00DE2343">
        <w:rPr>
          <w:rFonts w:ascii="Lucida Grande" w:hAnsi="Lucida Grande" w:cs="David" w:hint="cs"/>
          <w:color w:val="000000"/>
          <w:rtl/>
        </w:rPr>
        <w:t>עבודה הרווחה והבריאות</w:t>
      </w:r>
      <w:r w:rsidR="008F6E15" w:rsidRPr="00AB3EA7">
        <w:rPr>
          <w:rFonts w:ascii="David" w:hAnsi="David" w:cs="David" w:hint="cs"/>
          <w:color w:val="000000"/>
          <w:rtl/>
        </w:rPr>
        <w:t xml:space="preserve">          </w:t>
      </w:r>
      <w:r w:rsidR="00DE2343">
        <w:rPr>
          <w:rFonts w:ascii="David" w:hAnsi="David" w:cs="David" w:hint="cs"/>
          <w:color w:val="000000"/>
          <w:rtl/>
        </w:rPr>
        <w:t xml:space="preserve">      </w:t>
      </w:r>
      <w:r w:rsidR="004C1825" w:rsidRPr="00AB3EA7">
        <w:rPr>
          <w:rFonts w:ascii="David" w:hAnsi="David" w:cs="David" w:hint="cs"/>
          <w:color w:val="000000"/>
          <w:rtl/>
        </w:rPr>
        <w:t xml:space="preserve">           </w:t>
      </w:r>
      <w:r w:rsidR="008F6E15" w:rsidRPr="00AB3EA7">
        <w:rPr>
          <w:rFonts w:ascii="David" w:hAnsi="David" w:cs="David" w:hint="cs"/>
          <w:color w:val="000000"/>
          <w:rtl/>
        </w:rPr>
        <w:t xml:space="preserve">                 </w:t>
      </w:r>
      <w:r w:rsidR="004C1825" w:rsidRPr="00AB3EA7">
        <w:rPr>
          <w:rFonts w:ascii="David" w:hAnsi="David" w:cs="David" w:hint="cs"/>
          <w:color w:val="000000"/>
          <w:rtl/>
        </w:rPr>
        <w:tab/>
      </w:r>
      <w:r w:rsidR="00D03D36">
        <w:rPr>
          <w:rFonts w:ascii="David" w:hAnsi="David" w:cs="David" w:hint="cs"/>
          <w:color w:val="000000"/>
          <w:rtl/>
        </w:rPr>
        <w:t xml:space="preserve">      </w:t>
      </w:r>
      <w:r w:rsidR="008F6E15" w:rsidRPr="00AB3EA7">
        <w:rPr>
          <w:rFonts w:ascii="David" w:hAnsi="David" w:cs="David" w:hint="cs"/>
          <w:color w:val="000000"/>
          <w:rtl/>
        </w:rPr>
        <w:t xml:space="preserve">  </w:t>
      </w:r>
      <w:r w:rsidR="00D03D36">
        <w:rPr>
          <w:rFonts w:ascii="David" w:hAnsi="David" w:cs="David" w:hint="cs"/>
          <w:color w:val="000000"/>
          <w:rtl/>
        </w:rPr>
        <w:t>ד' בסיוון תשע"ז</w:t>
      </w:r>
    </w:p>
    <w:p w14:paraId="281108D4" w14:textId="74412B4E" w:rsidR="008F6E15" w:rsidRPr="00AB3EA7" w:rsidRDefault="00190204" w:rsidP="00DE2343">
      <w:pPr>
        <w:spacing w:line="360" w:lineRule="auto"/>
        <w:jc w:val="both"/>
        <w:rPr>
          <w:rFonts w:ascii="Lucida Grande" w:hAnsi="Lucida Grande" w:cs="David"/>
          <w:color w:val="000000"/>
          <w:rtl/>
        </w:rPr>
      </w:pPr>
      <w:r>
        <w:rPr>
          <w:rFonts w:ascii="Lucida Grande" w:hAnsi="Lucida Grande" w:cs="David" w:hint="cs"/>
          <w:color w:val="000000"/>
          <w:rtl/>
        </w:rPr>
        <w:t>ח"כ אלי אלוף</w:t>
      </w:r>
    </w:p>
    <w:p w14:paraId="3D6B118F" w14:textId="77777777" w:rsidR="000079BC" w:rsidRPr="00AB3EA7" w:rsidRDefault="000079BC" w:rsidP="007B6C71">
      <w:pPr>
        <w:spacing w:line="360" w:lineRule="auto"/>
        <w:jc w:val="both"/>
        <w:rPr>
          <w:rFonts w:ascii="David" w:hAnsi="David" w:cs="David"/>
          <w:color w:val="000000"/>
          <w:rtl/>
        </w:rPr>
      </w:pPr>
    </w:p>
    <w:p w14:paraId="3DE7074D" w14:textId="77777777" w:rsidR="00190204" w:rsidRPr="00502564" w:rsidRDefault="008F6E15" w:rsidP="00190204">
      <w:pPr>
        <w:jc w:val="center"/>
        <w:rPr>
          <w:rFonts w:ascii="David" w:hAnsi="David" w:cs="David"/>
          <w:b/>
          <w:bCs/>
          <w:rtl/>
        </w:rPr>
      </w:pPr>
      <w:r w:rsidRPr="00AB3EA7">
        <w:rPr>
          <w:rFonts w:ascii="David" w:hAnsi="David" w:cs="David" w:hint="cs"/>
          <w:b/>
          <w:bCs/>
          <w:color w:val="000000"/>
          <w:u w:val="single"/>
          <w:rtl/>
        </w:rPr>
        <w:t>הנידון:</w:t>
      </w:r>
      <w:r w:rsidR="004C1825" w:rsidRPr="00AB3EA7">
        <w:rPr>
          <w:rFonts w:ascii="David" w:hAnsi="David" w:cs="David" w:hint="cs"/>
          <w:b/>
          <w:bCs/>
          <w:color w:val="000000"/>
          <w:u w:val="single"/>
          <w:rtl/>
        </w:rPr>
        <w:t xml:space="preserve"> </w:t>
      </w:r>
      <w:r w:rsidR="00190204">
        <w:rPr>
          <w:rFonts w:ascii="David" w:hAnsi="David" w:cs="David" w:hint="cs"/>
          <w:b/>
          <w:bCs/>
          <w:u w:val="single"/>
          <w:rtl/>
        </w:rPr>
        <w:t>זיהום אוויר חמור כתוצאה מ</w:t>
      </w:r>
      <w:r w:rsidR="00190204" w:rsidRPr="00502564">
        <w:rPr>
          <w:rFonts w:ascii="David" w:hAnsi="David" w:cs="David"/>
          <w:b/>
          <w:bCs/>
          <w:u w:val="single"/>
          <w:rtl/>
        </w:rPr>
        <w:t xml:space="preserve">שריפות פסולת </w:t>
      </w:r>
      <w:r w:rsidR="00190204">
        <w:rPr>
          <w:rFonts w:ascii="David" w:hAnsi="David" w:cs="David" w:hint="cs"/>
          <w:b/>
          <w:bCs/>
          <w:u w:val="single"/>
          <w:rtl/>
        </w:rPr>
        <w:t>בשרון ובמערב השומרון</w:t>
      </w:r>
    </w:p>
    <w:p w14:paraId="4F8D716A" w14:textId="382350FF" w:rsidR="000079BC" w:rsidRPr="008B0384" w:rsidRDefault="000079BC" w:rsidP="005B4869">
      <w:pPr>
        <w:spacing w:line="276" w:lineRule="auto"/>
        <w:jc w:val="both"/>
        <w:rPr>
          <w:rFonts w:ascii="Lucida Grande" w:hAnsi="Lucida Grande" w:cs="Lucida Grande"/>
          <w:b/>
          <w:bCs/>
          <w:color w:val="000000"/>
          <w:u w:val="single"/>
          <w:rtl/>
        </w:rPr>
      </w:pPr>
    </w:p>
    <w:p w14:paraId="0658E538" w14:textId="0B4A6FE5" w:rsidR="005B4869" w:rsidRDefault="005B4869" w:rsidP="005B4869">
      <w:pPr>
        <w:spacing w:line="276" w:lineRule="auto"/>
        <w:jc w:val="both"/>
        <w:rPr>
          <w:rFonts w:ascii="Tahoma" w:hAnsi="Tahoma" w:cs="David"/>
          <w:rtl/>
        </w:rPr>
      </w:pPr>
      <w:bookmarkStart w:id="1" w:name="AGN_Description"/>
      <w:r>
        <w:rPr>
          <w:rFonts w:ascii="Tahoma" w:hAnsi="Tahoma" w:cs="David" w:hint="cs"/>
          <w:rtl/>
        </w:rPr>
        <w:t>שלום רב,</w:t>
      </w:r>
    </w:p>
    <w:p w14:paraId="56FF138F" w14:textId="7C758DD4" w:rsidR="00DE2343" w:rsidRDefault="00184973" w:rsidP="00D03D36">
      <w:pPr>
        <w:spacing w:line="276" w:lineRule="auto"/>
        <w:jc w:val="both"/>
        <w:rPr>
          <w:rFonts w:ascii="Tahoma" w:hAnsi="Tahoma" w:cs="David"/>
          <w:rtl/>
        </w:rPr>
      </w:pPr>
      <w:r>
        <w:rPr>
          <w:rFonts w:ascii="Tahoma" w:hAnsi="Tahoma" w:cs="David" w:hint="cs"/>
          <w:rtl/>
        </w:rPr>
        <w:t>בהמשך לשיחתנו מיום ה-29.05</w:t>
      </w:r>
      <w:r w:rsidR="00DE2343">
        <w:rPr>
          <w:rFonts w:ascii="Tahoma" w:hAnsi="Tahoma" w:cs="David" w:hint="cs"/>
          <w:rtl/>
        </w:rPr>
        <w:t xml:space="preserve"> במסגרתה סוכם כי </w:t>
      </w:r>
      <w:r w:rsidR="00D03D36">
        <w:rPr>
          <w:rFonts w:ascii="Tahoma" w:hAnsi="Tahoma" w:cs="David" w:hint="cs"/>
          <w:rtl/>
        </w:rPr>
        <w:t>ת</w:t>
      </w:r>
      <w:r w:rsidR="00DE2343">
        <w:rPr>
          <w:rFonts w:ascii="Tahoma" w:hAnsi="Tahoma" w:cs="David" w:hint="cs"/>
          <w:rtl/>
        </w:rPr>
        <w:t>עשה את מיטב מאמציך לשם קביעת דיון בעניין שבנדון.</w:t>
      </w:r>
    </w:p>
    <w:p w14:paraId="243CA8E4" w14:textId="25151C5A" w:rsidR="005B4869" w:rsidRDefault="00184973" w:rsidP="00DE2343">
      <w:pPr>
        <w:spacing w:line="276" w:lineRule="auto"/>
        <w:jc w:val="both"/>
        <w:rPr>
          <w:rFonts w:ascii="Tahoma" w:hAnsi="Tahoma" w:cs="David"/>
          <w:rtl/>
        </w:rPr>
      </w:pPr>
      <w:r>
        <w:rPr>
          <w:rFonts w:ascii="Tahoma" w:hAnsi="Tahoma" w:cs="David" w:hint="cs"/>
          <w:rtl/>
        </w:rPr>
        <w:t xml:space="preserve">הריני להביא בפנייך את </w:t>
      </w:r>
      <w:r w:rsidR="005B4869">
        <w:rPr>
          <w:rFonts w:ascii="Tahoma" w:hAnsi="Tahoma" w:cs="David" w:hint="cs"/>
          <w:rtl/>
        </w:rPr>
        <w:t xml:space="preserve">תופעת זיהום </w:t>
      </w:r>
      <w:r>
        <w:rPr>
          <w:rFonts w:ascii="Tahoma" w:hAnsi="Tahoma" w:cs="David" w:hint="cs"/>
          <w:rtl/>
        </w:rPr>
        <w:t>ה</w:t>
      </w:r>
      <w:r w:rsidR="005B4869">
        <w:rPr>
          <w:rFonts w:ascii="Tahoma" w:hAnsi="Tahoma" w:cs="David" w:hint="cs"/>
          <w:rtl/>
        </w:rPr>
        <w:t xml:space="preserve">אוויר כתוצאה משריפות פסולת מעבר לקו הירוק </w:t>
      </w:r>
      <w:r w:rsidR="00DE2343">
        <w:rPr>
          <w:rFonts w:ascii="Tahoma" w:hAnsi="Tahoma" w:cs="David" w:hint="cs"/>
          <w:rtl/>
        </w:rPr>
        <w:t xml:space="preserve">אשר </w:t>
      </w:r>
      <w:r w:rsidR="005B4869">
        <w:rPr>
          <w:rFonts w:ascii="Tahoma" w:hAnsi="Tahoma" w:cs="David" w:hint="cs"/>
          <w:rtl/>
        </w:rPr>
        <w:t>פוגעת באיכות חיי התושבים ומסכנת את בריאותם. תופעה זו הפכה לתופעה דומיננטית ורחבת היקף בשנים האחרונות ונפוצה בעיקר באזור השרון ומערב השומרון, כאשר מקורה בשריפת פסולת ביישובים יהודים וערבים משני עברי הקו הירוק.</w:t>
      </w:r>
    </w:p>
    <w:p w14:paraId="7D4976A0" w14:textId="5FED28BE" w:rsidR="005B4869" w:rsidRDefault="005B4869" w:rsidP="00DE2343">
      <w:pPr>
        <w:spacing w:line="276" w:lineRule="auto"/>
        <w:jc w:val="both"/>
        <w:rPr>
          <w:rFonts w:ascii="Tahoma" w:hAnsi="Tahoma" w:cs="David"/>
        </w:rPr>
      </w:pPr>
      <w:r>
        <w:rPr>
          <w:rFonts w:ascii="Tahoma" w:hAnsi="Tahoma" w:cs="David" w:hint="cs"/>
          <w:rtl/>
        </w:rPr>
        <w:t xml:space="preserve">  </w:t>
      </w:r>
      <w:r>
        <w:br/>
      </w:r>
      <w:r>
        <w:rPr>
          <w:rFonts w:ascii="Tahoma" w:hAnsi="Tahoma" w:cs="David" w:hint="cs"/>
          <w:rtl/>
        </w:rPr>
        <w:t>עוד נטען כי השריפות גורמות לתושבים לבעיות בריאותיות ולתסמינים פיזיולוגיים כאשר ישנה עלייה מקומית בדיווחים על בעיות כגון התפרצויות אסטמה וקשיי נשימה, צרבות בעיניים וגירויים בעור. בנוסף, נטען כי הפסולת באתרים מגוונת, וכוללת בין היתר חומרים רעילים ומסרטנים ביניהם חומ</w:t>
      </w:r>
      <w:r w:rsidR="00D03D36">
        <w:rPr>
          <w:rFonts w:ascii="Tahoma" w:hAnsi="Tahoma" w:cs="David" w:hint="cs"/>
          <w:rtl/>
        </w:rPr>
        <w:t xml:space="preserve">רי הדברה, אסבסט, דלק, צמיגים, </w:t>
      </w:r>
      <w:proofErr w:type="spellStart"/>
      <w:r w:rsidR="00D03D36">
        <w:rPr>
          <w:rFonts w:ascii="Tahoma" w:hAnsi="Tahoma" w:cs="David" w:hint="cs"/>
          <w:rtl/>
        </w:rPr>
        <w:t>ני</w:t>
      </w:r>
      <w:r>
        <w:rPr>
          <w:rFonts w:ascii="Tahoma" w:hAnsi="Tahoma" w:cs="David" w:hint="cs"/>
          <w:rtl/>
        </w:rPr>
        <w:t>ילונים</w:t>
      </w:r>
      <w:proofErr w:type="spellEnd"/>
      <w:r>
        <w:rPr>
          <w:rFonts w:ascii="Tahoma" w:hAnsi="Tahoma" w:cs="David" w:hint="cs"/>
          <w:rtl/>
        </w:rPr>
        <w:t xml:space="preserve">, שאריות צבע ואף פגרי בעלי חיים המפיצים מחלות. </w:t>
      </w:r>
      <w:r>
        <w:br/>
      </w:r>
      <w:r>
        <w:rPr>
          <w:rFonts w:ascii="Tahoma" w:hAnsi="Tahoma" w:cs="David" w:hint="cs"/>
          <w:rtl/>
        </w:rPr>
        <w:t xml:space="preserve">הדבר פוגע קשות בחיי התושבים ובעיקר בתינוקות, פעוטות וילדים אשר בריאותם נפגעת. כמו כן, איכות חייהם יורדת כאשר אינם יכולים לפתוח את חלונות בתיהם ולשהות בחצרות ובפארקים באזור מגוריהם, </w:t>
      </w:r>
      <w:r w:rsidRPr="00D03D36">
        <w:rPr>
          <w:rFonts w:ascii="Tahoma" w:hAnsi="Tahoma" w:cs="David" w:hint="cs"/>
          <w:rtl/>
        </w:rPr>
        <w:t>על כן אבקש לקיים בהקדם דיון בנושא בוועדת העבודה, הרווחה והבריאות.</w:t>
      </w:r>
      <w:r>
        <w:br/>
      </w:r>
      <w:bookmarkEnd w:id="1"/>
    </w:p>
    <w:p w14:paraId="18424DCD" w14:textId="77777777" w:rsidR="003E3520" w:rsidRPr="005B4869" w:rsidRDefault="003E3520" w:rsidP="005B4869">
      <w:pPr>
        <w:spacing w:line="276" w:lineRule="auto"/>
        <w:jc w:val="both"/>
        <w:rPr>
          <w:rFonts w:ascii="Lucida Grande" w:hAnsi="Lucida Grande" w:cs="David"/>
          <w:color w:val="000000"/>
          <w:rtl/>
        </w:rPr>
      </w:pPr>
    </w:p>
    <w:p w14:paraId="42AF67A5" w14:textId="77777777" w:rsidR="003E3520" w:rsidRDefault="003E3520" w:rsidP="00AB3EA7">
      <w:pPr>
        <w:spacing w:line="360" w:lineRule="auto"/>
        <w:jc w:val="both"/>
        <w:rPr>
          <w:rFonts w:ascii="Lucida Grande" w:hAnsi="Lucida Grande" w:cs="David"/>
          <w:color w:val="000000"/>
          <w:rtl/>
        </w:rPr>
      </w:pPr>
    </w:p>
    <w:p w14:paraId="113F5E54" w14:textId="1DD800E5" w:rsidR="003E3520" w:rsidRPr="00AB3EA7" w:rsidRDefault="003E3520" w:rsidP="00AB3EA7">
      <w:pPr>
        <w:spacing w:line="360" w:lineRule="auto"/>
        <w:jc w:val="both"/>
        <w:rPr>
          <w:rFonts w:ascii="Lucida Grande" w:hAnsi="Lucida Grande" w:cs="David"/>
          <w:color w:val="000000"/>
          <w:rtl/>
        </w:rPr>
      </w:pPr>
      <w:r>
        <w:rPr>
          <w:rFonts w:ascii="Lucida Grande" w:hAnsi="Lucida Grande" w:cs="David" w:hint="cs"/>
          <w:color w:val="000000"/>
          <w:rtl/>
        </w:rPr>
        <w:t xml:space="preserve">אודה </w:t>
      </w:r>
      <w:r w:rsidR="0009198E">
        <w:rPr>
          <w:rFonts w:ascii="Lucida Grande" w:hAnsi="Lucida Grande" w:cs="David" w:hint="cs"/>
          <w:color w:val="000000"/>
          <w:rtl/>
        </w:rPr>
        <w:t xml:space="preserve">מראש </w:t>
      </w:r>
      <w:r>
        <w:rPr>
          <w:rFonts w:ascii="Lucida Grande" w:hAnsi="Lucida Grande" w:cs="David" w:hint="cs"/>
          <w:color w:val="000000"/>
          <w:rtl/>
        </w:rPr>
        <w:t>על טיפולך</w:t>
      </w:r>
      <w:r w:rsidR="0009198E">
        <w:rPr>
          <w:rFonts w:ascii="Lucida Grande" w:hAnsi="Lucida Grande" w:cs="David" w:hint="cs"/>
          <w:color w:val="000000"/>
          <w:rtl/>
        </w:rPr>
        <w:t xml:space="preserve"> </w:t>
      </w:r>
    </w:p>
    <w:p w14:paraId="18469B97" w14:textId="77777777" w:rsidR="00E8096C" w:rsidRPr="00AB3EA7" w:rsidRDefault="00E8096C" w:rsidP="00AB3EA7">
      <w:pPr>
        <w:spacing w:line="360" w:lineRule="auto"/>
        <w:jc w:val="both"/>
        <w:rPr>
          <w:rFonts w:ascii="Lucida Grande" w:hAnsi="Lucida Grande" w:cs="David"/>
          <w:color w:val="000000"/>
          <w:rtl/>
        </w:rPr>
      </w:pPr>
    </w:p>
    <w:p w14:paraId="0E27CC22" w14:textId="77777777" w:rsidR="008B0384" w:rsidRPr="00AB3EA7" w:rsidRDefault="008B0384" w:rsidP="00AB3EA7">
      <w:pPr>
        <w:spacing w:line="360" w:lineRule="auto"/>
        <w:jc w:val="both"/>
        <w:rPr>
          <w:rFonts w:ascii="Lucida Grande" w:hAnsi="Lucida Grande" w:cs="David"/>
          <w:color w:val="000000"/>
          <w:rtl/>
        </w:rPr>
      </w:pPr>
    </w:p>
    <w:p w14:paraId="41F9A1F8" w14:textId="77777777" w:rsidR="008B0384" w:rsidRPr="00AB3EA7" w:rsidRDefault="008B0384" w:rsidP="00AB3EA7">
      <w:pPr>
        <w:spacing w:line="360" w:lineRule="auto"/>
        <w:jc w:val="both"/>
        <w:rPr>
          <w:rFonts w:ascii="Lucida Grande" w:hAnsi="Lucida Grande" w:cs="David"/>
          <w:color w:val="000000"/>
          <w:rtl/>
        </w:rPr>
      </w:pPr>
    </w:p>
    <w:p w14:paraId="20C76D9A" w14:textId="77777777" w:rsidR="008F6E15" w:rsidRPr="00AB3EA7" w:rsidRDefault="008F6E15" w:rsidP="00AB3EA7">
      <w:pPr>
        <w:spacing w:line="360" w:lineRule="auto"/>
        <w:jc w:val="both"/>
        <w:rPr>
          <w:rFonts w:ascii="David" w:hAnsi="David" w:cs="David"/>
          <w:color w:val="000000"/>
          <w:rtl/>
        </w:rPr>
      </w:pPr>
    </w:p>
    <w:p w14:paraId="1DC483DD" w14:textId="77777777" w:rsidR="008F6E15" w:rsidRPr="00AB3EA7" w:rsidRDefault="008F6E15" w:rsidP="00AB3EA7">
      <w:pPr>
        <w:spacing w:line="360" w:lineRule="auto"/>
        <w:jc w:val="both"/>
        <w:rPr>
          <w:rFonts w:ascii="David" w:hAnsi="David" w:cs="David"/>
          <w:color w:val="000000"/>
          <w:rtl/>
        </w:rPr>
      </w:pPr>
    </w:p>
    <w:p w14:paraId="170383BD" w14:textId="77777777" w:rsidR="00AB6481" w:rsidRPr="00AB3EA7" w:rsidRDefault="00110EE5" w:rsidP="00AB3EA7">
      <w:pPr>
        <w:spacing w:line="360" w:lineRule="auto"/>
        <w:jc w:val="both"/>
        <w:rPr>
          <w:rFonts w:ascii="David" w:hAnsi="David" w:cs="David"/>
          <w:color w:val="000000"/>
          <w:rtl/>
        </w:rPr>
      </w:pPr>
      <w:r w:rsidRPr="00AB3EA7">
        <w:rPr>
          <w:rFonts w:ascii="David" w:hAnsi="David" w:cs="David"/>
          <w:b/>
          <w:bCs/>
          <w:noProof/>
          <w:color w:val="000000"/>
        </w:rPr>
        <w:drawing>
          <wp:anchor distT="0" distB="0" distL="114300" distR="114300" simplePos="0" relativeHeight="251658240" behindDoc="1" locked="0" layoutInCell="1" allowOverlap="1" wp14:anchorId="5010975D" wp14:editId="278B9CC2">
            <wp:simplePos x="0" y="0"/>
            <wp:positionH relativeFrom="column">
              <wp:posOffset>-388620</wp:posOffset>
            </wp:positionH>
            <wp:positionV relativeFrom="paragraph">
              <wp:posOffset>11430</wp:posOffset>
            </wp:positionV>
            <wp:extent cx="1847215" cy="963295"/>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47215" cy="963295"/>
                    </a:xfrm>
                    <a:prstGeom prst="rect">
                      <a:avLst/>
                    </a:prstGeom>
                    <a:noFill/>
                  </pic:spPr>
                </pic:pic>
              </a:graphicData>
            </a:graphic>
            <wp14:sizeRelH relativeFrom="page">
              <wp14:pctWidth>0</wp14:pctWidth>
            </wp14:sizeRelH>
            <wp14:sizeRelV relativeFrom="page">
              <wp14:pctHeight>0</wp14:pctHeight>
            </wp14:sizeRelV>
          </wp:anchor>
        </w:drawing>
      </w:r>
      <w:r w:rsidR="007B6C71" w:rsidRPr="00AB3EA7">
        <w:rPr>
          <w:rFonts w:ascii="David" w:hAnsi="David" w:cs="David" w:hint="cs"/>
          <w:color w:val="000000"/>
          <w:rtl/>
        </w:rPr>
        <w:tab/>
      </w:r>
      <w:r w:rsidR="00AB6481" w:rsidRPr="00AB3EA7">
        <w:rPr>
          <w:rFonts w:ascii="David" w:hAnsi="David" w:cs="David" w:hint="cs"/>
          <w:color w:val="000000"/>
          <w:rtl/>
        </w:rPr>
        <w:tab/>
      </w:r>
      <w:r w:rsidR="00AB6481" w:rsidRPr="00AB3EA7">
        <w:rPr>
          <w:rFonts w:ascii="David" w:hAnsi="David" w:cs="David" w:hint="cs"/>
          <w:color w:val="000000"/>
          <w:rtl/>
        </w:rPr>
        <w:tab/>
      </w:r>
      <w:r w:rsidR="00AB6481" w:rsidRPr="00AB3EA7">
        <w:rPr>
          <w:rFonts w:ascii="David" w:hAnsi="David" w:cs="David" w:hint="cs"/>
          <w:color w:val="000000"/>
          <w:rtl/>
        </w:rPr>
        <w:tab/>
      </w:r>
      <w:r w:rsidR="00AB6481" w:rsidRPr="00AB3EA7">
        <w:rPr>
          <w:rFonts w:ascii="David" w:hAnsi="David" w:cs="David" w:hint="cs"/>
          <w:color w:val="000000"/>
          <w:rtl/>
        </w:rPr>
        <w:tab/>
      </w:r>
      <w:r w:rsidR="00AB6481" w:rsidRPr="00AB3EA7">
        <w:rPr>
          <w:rFonts w:ascii="David" w:hAnsi="David" w:cs="David" w:hint="cs"/>
          <w:color w:val="000000"/>
          <w:rtl/>
        </w:rPr>
        <w:tab/>
      </w:r>
      <w:r w:rsidR="00AB6481" w:rsidRPr="00AB3EA7">
        <w:rPr>
          <w:rFonts w:ascii="David" w:hAnsi="David" w:cs="David" w:hint="cs"/>
          <w:color w:val="000000"/>
          <w:rtl/>
        </w:rPr>
        <w:tab/>
      </w:r>
      <w:r w:rsidR="00AB6481" w:rsidRPr="00AB3EA7">
        <w:rPr>
          <w:rFonts w:ascii="David" w:hAnsi="David" w:cs="David" w:hint="cs"/>
          <w:color w:val="000000"/>
          <w:rtl/>
        </w:rPr>
        <w:tab/>
      </w:r>
      <w:r w:rsidR="00AB6481" w:rsidRPr="00AB3EA7">
        <w:rPr>
          <w:rFonts w:ascii="David" w:hAnsi="David" w:cs="David" w:hint="cs"/>
          <w:color w:val="000000"/>
          <w:rtl/>
        </w:rPr>
        <w:tab/>
        <w:t xml:space="preserve">     בברכה,</w:t>
      </w:r>
    </w:p>
    <w:p w14:paraId="7CE1A3F3" w14:textId="77777777" w:rsidR="00C6607C" w:rsidRPr="00AB3EA7" w:rsidRDefault="00AB6481" w:rsidP="00AB3EA7">
      <w:pPr>
        <w:spacing w:line="360" w:lineRule="auto"/>
        <w:jc w:val="both"/>
        <w:rPr>
          <w:rFonts w:ascii="David" w:hAnsi="David" w:cs="David"/>
          <w:color w:val="000000"/>
          <w:rtl/>
        </w:rPr>
      </w:pPr>
      <w:r w:rsidRPr="00AB3EA7">
        <w:rPr>
          <w:rFonts w:ascii="David" w:hAnsi="David" w:cs="David" w:hint="cs"/>
          <w:color w:val="000000"/>
          <w:rtl/>
        </w:rPr>
        <w:tab/>
      </w:r>
      <w:r w:rsidRPr="00AB3EA7">
        <w:rPr>
          <w:rFonts w:ascii="David" w:hAnsi="David" w:cs="David" w:hint="cs"/>
          <w:color w:val="000000"/>
          <w:rtl/>
        </w:rPr>
        <w:tab/>
      </w:r>
      <w:r w:rsidRPr="00AB3EA7">
        <w:rPr>
          <w:rFonts w:ascii="David" w:hAnsi="David" w:cs="David" w:hint="cs"/>
          <w:color w:val="000000"/>
          <w:rtl/>
        </w:rPr>
        <w:tab/>
      </w:r>
      <w:r w:rsidRPr="00AB3EA7">
        <w:rPr>
          <w:rFonts w:ascii="David" w:hAnsi="David" w:cs="David" w:hint="cs"/>
          <w:color w:val="000000"/>
          <w:rtl/>
        </w:rPr>
        <w:tab/>
      </w:r>
      <w:r w:rsidRPr="00AB3EA7">
        <w:rPr>
          <w:rFonts w:ascii="David" w:hAnsi="David" w:cs="David" w:hint="cs"/>
          <w:color w:val="000000"/>
          <w:rtl/>
        </w:rPr>
        <w:tab/>
      </w:r>
      <w:r w:rsidRPr="00AB3EA7">
        <w:rPr>
          <w:rFonts w:ascii="David" w:hAnsi="David" w:cs="David" w:hint="cs"/>
          <w:color w:val="000000"/>
          <w:rtl/>
        </w:rPr>
        <w:tab/>
      </w:r>
      <w:r w:rsidRPr="00AB3EA7">
        <w:rPr>
          <w:rFonts w:ascii="David" w:hAnsi="David" w:cs="David" w:hint="cs"/>
          <w:color w:val="000000"/>
          <w:rtl/>
        </w:rPr>
        <w:tab/>
      </w:r>
      <w:r w:rsidRPr="00AB3EA7">
        <w:rPr>
          <w:rFonts w:ascii="David" w:hAnsi="David" w:cs="David" w:hint="cs"/>
          <w:color w:val="000000"/>
          <w:rtl/>
        </w:rPr>
        <w:tab/>
      </w:r>
      <w:r w:rsidRPr="00AB3EA7">
        <w:rPr>
          <w:rFonts w:ascii="David" w:hAnsi="David" w:cs="David" w:hint="cs"/>
          <w:color w:val="000000"/>
          <w:rtl/>
        </w:rPr>
        <w:tab/>
        <w:t>ח"כ שרן השכל</w:t>
      </w:r>
      <w:r w:rsidR="00BD3182" w:rsidRPr="00AB3EA7">
        <w:rPr>
          <w:rFonts w:ascii="David" w:hAnsi="David" w:cs="David" w:hint="cs"/>
          <w:color w:val="000000"/>
          <w:rtl/>
        </w:rPr>
        <w:t xml:space="preserve">  </w:t>
      </w:r>
      <w:r w:rsidR="00CA54DC" w:rsidRPr="00AB3EA7">
        <w:rPr>
          <w:rFonts w:ascii="David" w:hAnsi="David" w:cs="David" w:hint="cs"/>
          <w:color w:val="000000"/>
          <w:rtl/>
        </w:rPr>
        <w:t xml:space="preserve">  </w:t>
      </w:r>
    </w:p>
    <w:p w14:paraId="775BAD9D" w14:textId="77777777" w:rsidR="00C6607C" w:rsidRPr="00AB3EA7" w:rsidRDefault="00C6607C" w:rsidP="00AB3EA7">
      <w:pPr>
        <w:jc w:val="both"/>
        <w:rPr>
          <w:rFonts w:ascii="David" w:hAnsi="David" w:cs="David"/>
          <w:rtl/>
        </w:rPr>
      </w:pPr>
    </w:p>
    <w:p w14:paraId="6209708E" w14:textId="77777777" w:rsidR="00C6607C" w:rsidRPr="00AB3EA7" w:rsidRDefault="00C6607C" w:rsidP="00AB3EA7">
      <w:pPr>
        <w:jc w:val="both"/>
        <w:rPr>
          <w:rFonts w:ascii="David" w:hAnsi="David" w:cs="David"/>
          <w:rtl/>
        </w:rPr>
      </w:pPr>
    </w:p>
    <w:p w14:paraId="1F2FD22D" w14:textId="77777777" w:rsidR="00C6607C" w:rsidRPr="00AB3EA7" w:rsidRDefault="00C6607C" w:rsidP="00AB3EA7">
      <w:pPr>
        <w:jc w:val="both"/>
        <w:rPr>
          <w:rFonts w:ascii="David" w:hAnsi="David" w:cs="David"/>
          <w:rtl/>
        </w:rPr>
      </w:pPr>
    </w:p>
    <w:p w14:paraId="089ED2FB" w14:textId="07B1C25C" w:rsidR="00B231D8" w:rsidRPr="00AB3EA7" w:rsidRDefault="00B231D8" w:rsidP="003E3520">
      <w:pPr>
        <w:jc w:val="both"/>
        <w:rPr>
          <w:rFonts w:ascii="Lucida Grande" w:hAnsi="Lucida Grande" w:cs="David"/>
          <w:rtl/>
        </w:rPr>
      </w:pPr>
    </w:p>
    <w:sectPr w:rsidR="00B231D8" w:rsidRPr="00AB3EA7" w:rsidSect="001515DC">
      <w:headerReference w:type="default" r:id="rId7"/>
      <w:footerReference w:type="default" r:id="rId8"/>
      <w:pgSz w:w="11906" w:h="16838" w:code="9"/>
      <w:pgMar w:top="1440" w:right="1797" w:bottom="1440" w:left="1797" w:header="454"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D53EEC" w14:textId="77777777" w:rsidR="00237A82" w:rsidRDefault="00237A82">
      <w:r>
        <w:separator/>
      </w:r>
    </w:p>
  </w:endnote>
  <w:endnote w:type="continuationSeparator" w:id="0">
    <w:p w14:paraId="5E0D78B4" w14:textId="77777777" w:rsidR="00237A82" w:rsidRDefault="00237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Lucida Grande">
    <w:altName w:val="Arial"/>
    <w:charset w:val="00"/>
    <w:family w:val="auto"/>
    <w:pitch w:val="variable"/>
    <w:sig w:usb0="00000000" w:usb1="5000A1FF" w:usb2="00000000" w:usb3="00000000" w:csb0="000001BF" w:csb1="00000000"/>
  </w:font>
  <w:font w:name="Alpha">
    <w:altName w:val="Arial"/>
    <w:charset w:val="B1"/>
    <w:family w:val="auto"/>
    <w:pitch w:val="variable"/>
    <w:sig w:usb0="00000801" w:usb1="00000000" w:usb2="00000000" w:usb3="00000000" w:csb0="0000002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C8AA8" w14:textId="77777777" w:rsidR="00EA50D9" w:rsidRDefault="00EA50D9" w:rsidP="00E04444">
    <w:pPr>
      <w:ind w:left="-153"/>
      <w:jc w:val="center"/>
      <w:rPr>
        <w:rFonts w:cs="Alpha"/>
        <w:rtl/>
      </w:rPr>
    </w:pPr>
    <w:r>
      <w:rPr>
        <w:rFonts w:cs="Alpha"/>
        <w:noProof/>
        <w:rtl/>
      </w:rPr>
      <mc:AlternateContent>
        <mc:Choice Requires="wps">
          <w:drawing>
            <wp:anchor distT="4294967295" distB="4294967295" distL="114300" distR="114300" simplePos="0" relativeHeight="251660288" behindDoc="0" locked="0" layoutInCell="1" allowOverlap="1" wp14:anchorId="69CFF644" wp14:editId="6A277AE6">
              <wp:simplePos x="0" y="0"/>
              <wp:positionH relativeFrom="column">
                <wp:posOffset>-828040</wp:posOffset>
              </wp:positionH>
              <wp:positionV relativeFrom="paragraph">
                <wp:posOffset>117474</wp:posOffset>
              </wp:positionV>
              <wp:extent cx="6986905" cy="0"/>
              <wp:effectExtent l="0" t="0" r="23495" b="19050"/>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6905" cy="0"/>
                      </a:xfrm>
                      <a:prstGeom prst="straightConnector1">
                        <a:avLst/>
                      </a:prstGeom>
                      <a:noFill/>
                      <a:ln w="9525">
                        <a:solidFill>
                          <a:srgbClr val="000000"/>
                        </a:solidFill>
                        <a:round/>
                        <a:headEnd/>
                        <a:tailEnd/>
                      </a:ln>
                      <a:extLst>
                        <a:ext uri="{909E8E84-426E-40dd-AFC4-6F175D3DCCD1}">
                          <a14:hiddenFill xmlns:cx="http://schemas.microsoft.com/office/drawing/2014/chartex" xmlns:cx1="http://schemas.microsoft.com/office/drawing/2015/9/8/chartex" xmlns:w16se="http://schemas.microsoft.com/office/word/2015/wordml/symex"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484732B5" id="_x0000_t32" coordsize="21600,21600" o:spt="32" o:oned="t" path="m,l21600,21600e" filled="f">
              <v:path arrowok="t" fillok="f" o:connecttype="none"/>
              <o:lock v:ext="edit" shapetype="t"/>
            </v:shapetype>
            <v:shape id="AutoShape 1" o:spid="_x0000_s1026" type="#_x0000_t32" style="position:absolute;margin-left:-65.2pt;margin-top:9.25pt;width:550.1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"/>
          </w:pict>
        </mc:Fallback>
      </mc:AlternateContent>
    </w:r>
  </w:p>
  <w:tbl>
    <w:tblPr>
      <w:tblStyle w:val="a7"/>
      <w:bidiVisual/>
      <w:tblW w:w="10915" w:type="dxa"/>
      <w:tblInd w:w="-1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8"/>
      <w:gridCol w:w="2843"/>
      <w:gridCol w:w="4164"/>
    </w:tblGrid>
    <w:tr w:rsidR="00EA50D9" w:rsidRPr="00846319" w14:paraId="4A36F23E" w14:textId="77777777" w:rsidTr="002A39FF">
      <w:tc>
        <w:tcPr>
          <w:tcW w:w="3908" w:type="dxa"/>
        </w:tcPr>
        <w:p w14:paraId="32E03B74" w14:textId="77777777" w:rsidR="00EA50D9" w:rsidRPr="008C058F" w:rsidRDefault="00EA50D9" w:rsidP="00FF5E91">
          <w:pPr>
            <w:rPr>
              <w:rFonts w:asciiTheme="minorBidi" w:hAnsiTheme="minorBidi" w:cstheme="minorBidi"/>
              <w:rtl/>
            </w:rPr>
          </w:pPr>
          <w:r w:rsidRPr="008C058F">
            <w:rPr>
              <w:rFonts w:asciiTheme="minorBidi" w:hAnsiTheme="minorBidi" w:cstheme="minorBidi"/>
              <w:rtl/>
            </w:rPr>
            <w:t>הכנסת, גבעת רם, ירושלים 9195015</w:t>
          </w:r>
        </w:p>
      </w:tc>
      <w:tc>
        <w:tcPr>
          <w:tcW w:w="2843" w:type="dxa"/>
        </w:tcPr>
        <w:p w14:paraId="5F55A49C" w14:textId="77777777" w:rsidR="00EA50D9" w:rsidRPr="00846319" w:rsidRDefault="00EA50D9" w:rsidP="007530EC">
          <w:pPr>
            <w:jc w:val="center"/>
            <w:rPr>
              <w:rFonts w:cs="Alpha"/>
              <w:rtl/>
            </w:rPr>
          </w:pPr>
          <w:r>
            <w:rPr>
              <w:rFonts w:cs="Alpha"/>
            </w:rPr>
            <w:t>shaskel@knesset.gov.il</w:t>
          </w:r>
        </w:p>
      </w:tc>
      <w:tc>
        <w:tcPr>
          <w:tcW w:w="4164" w:type="dxa"/>
        </w:tcPr>
        <w:p w14:paraId="7398DBD8" w14:textId="77777777" w:rsidR="00EA50D9" w:rsidRPr="00846319" w:rsidRDefault="00EA50D9" w:rsidP="00FF5E91">
          <w:pPr>
            <w:jc w:val="right"/>
            <w:rPr>
              <w:rFonts w:cs="Alpha"/>
            </w:rPr>
          </w:pPr>
          <w:r>
            <w:rPr>
              <w:rFonts w:cs="Alpha"/>
            </w:rPr>
            <w:t>The Knesset, Jerusalem 9195015, Israel</w:t>
          </w:r>
        </w:p>
      </w:tc>
    </w:tr>
    <w:tr w:rsidR="00EA50D9" w:rsidRPr="00846319" w14:paraId="109FDDA2" w14:textId="77777777" w:rsidTr="002A39FF">
      <w:tc>
        <w:tcPr>
          <w:tcW w:w="3908" w:type="dxa"/>
        </w:tcPr>
        <w:p w14:paraId="38F80945" w14:textId="77777777" w:rsidR="00EA50D9" w:rsidRPr="008C058F" w:rsidRDefault="00EA50D9" w:rsidP="008D2F0C">
          <w:pPr>
            <w:rPr>
              <w:rFonts w:asciiTheme="minorBidi" w:hAnsiTheme="minorBidi" w:cstheme="minorBidi"/>
              <w:rtl/>
            </w:rPr>
          </w:pPr>
          <w:r w:rsidRPr="008C058F">
            <w:rPr>
              <w:rFonts w:asciiTheme="minorBidi" w:hAnsiTheme="minorBidi" w:cstheme="minorBidi"/>
              <w:rtl/>
            </w:rPr>
            <w:t>טלפון לשכה: 02-6408108</w:t>
          </w:r>
        </w:p>
      </w:tc>
      <w:tc>
        <w:tcPr>
          <w:tcW w:w="2843" w:type="dxa"/>
        </w:tcPr>
        <w:p w14:paraId="1E886041" w14:textId="77777777" w:rsidR="00EA50D9" w:rsidRPr="00846319" w:rsidRDefault="00EA50D9" w:rsidP="007530EC">
          <w:pPr>
            <w:jc w:val="center"/>
            <w:rPr>
              <w:rFonts w:cs="Times New Roman"/>
              <w:rtl/>
            </w:rPr>
          </w:pPr>
        </w:p>
      </w:tc>
      <w:tc>
        <w:tcPr>
          <w:tcW w:w="4164" w:type="dxa"/>
        </w:tcPr>
        <w:p w14:paraId="70E15C53" w14:textId="77777777" w:rsidR="00EA50D9" w:rsidRPr="00846319" w:rsidRDefault="00EA50D9" w:rsidP="008D2F0C">
          <w:pPr>
            <w:jc w:val="right"/>
            <w:rPr>
              <w:rFonts w:cs="Times New Roman"/>
            </w:rPr>
          </w:pPr>
          <w:r>
            <w:rPr>
              <w:rFonts w:cs="Times New Roman"/>
            </w:rPr>
            <w:t>Tel Office: +972-2-6408108</w:t>
          </w:r>
        </w:p>
      </w:tc>
    </w:tr>
    <w:tr w:rsidR="00EA50D9" w:rsidRPr="00846319" w14:paraId="360E1F44" w14:textId="77777777" w:rsidTr="002A39FF">
      <w:tc>
        <w:tcPr>
          <w:tcW w:w="3908" w:type="dxa"/>
        </w:tcPr>
        <w:p w14:paraId="60063E88" w14:textId="77777777" w:rsidR="00EA50D9" w:rsidRPr="007530EC" w:rsidRDefault="00EA50D9" w:rsidP="00FF5E91">
          <w:pPr>
            <w:rPr>
              <w:rFonts w:cs="Alpha"/>
              <w:sz w:val="26"/>
              <w:szCs w:val="26"/>
              <w:rtl/>
            </w:rPr>
          </w:pPr>
        </w:p>
      </w:tc>
      <w:tc>
        <w:tcPr>
          <w:tcW w:w="2843" w:type="dxa"/>
        </w:tcPr>
        <w:p w14:paraId="6A99C776" w14:textId="77777777" w:rsidR="00EA50D9" w:rsidRPr="00846319" w:rsidRDefault="00EA50D9" w:rsidP="007530EC">
          <w:pPr>
            <w:jc w:val="center"/>
            <w:rPr>
              <w:rFonts w:cs="Alpha"/>
              <w:rtl/>
            </w:rPr>
          </w:pPr>
        </w:p>
      </w:tc>
      <w:tc>
        <w:tcPr>
          <w:tcW w:w="4164" w:type="dxa"/>
        </w:tcPr>
        <w:p w14:paraId="2885F4D4" w14:textId="77777777" w:rsidR="00EA50D9" w:rsidRPr="00846319" w:rsidRDefault="00EA50D9" w:rsidP="008D2F0C">
          <w:pPr>
            <w:rPr>
              <w:rFonts w:cs="Alpha"/>
              <w:rtl/>
            </w:rPr>
          </w:pPr>
        </w:p>
      </w:tc>
    </w:tr>
  </w:tbl>
  <w:p w14:paraId="56D23AA9" w14:textId="77777777" w:rsidR="00EA50D9" w:rsidRPr="00E04444" w:rsidRDefault="00EA50D9" w:rsidP="0062719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71F39D" w14:textId="77777777" w:rsidR="00237A82" w:rsidRDefault="00237A82">
      <w:r>
        <w:separator/>
      </w:r>
    </w:p>
  </w:footnote>
  <w:footnote w:type="continuationSeparator" w:id="0">
    <w:p w14:paraId="79BE397F" w14:textId="77777777" w:rsidR="00237A82" w:rsidRDefault="00237A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C5D8E2" w14:textId="77777777" w:rsidR="00EA50D9" w:rsidRDefault="00EA50D9" w:rsidP="00A6028C">
    <w:pPr>
      <w:pStyle w:val="a3"/>
      <w:jc w:val="center"/>
      <w:rPr>
        <w:rtl/>
      </w:rPr>
    </w:pPr>
    <w:r>
      <w:rPr>
        <w:rFonts w:cs="David"/>
        <w:bCs/>
        <w:noProof/>
        <w:color w:val="000080"/>
      </w:rPr>
      <w:drawing>
        <wp:inline distT="0" distB="0" distL="0" distR="0" wp14:anchorId="034F6439" wp14:editId="17C48932">
          <wp:extent cx="567055" cy="700405"/>
          <wp:effectExtent l="0" t="0" r="4445" b="4445"/>
          <wp:docPr id="1" name="תמונה 1" descr="SEMEL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 cy="700405"/>
                  </a:xfrm>
                  <a:prstGeom prst="rect">
                    <a:avLst/>
                  </a:prstGeom>
                  <a:noFill/>
                  <a:ln>
                    <a:noFill/>
                  </a:ln>
                </pic:spPr>
              </pic:pic>
            </a:graphicData>
          </a:graphic>
        </wp:inline>
      </w:drawing>
    </w:r>
  </w:p>
  <w:p w14:paraId="2D1E2ED1" w14:textId="77777777" w:rsidR="00EA50D9" w:rsidRPr="008F68D2" w:rsidRDefault="00EA50D9" w:rsidP="008F68D2">
    <w:pPr>
      <w:pStyle w:val="a3"/>
      <w:jc w:val="center"/>
      <w:rPr>
        <w:rFonts w:asciiTheme="minorBidi" w:hAnsiTheme="minorBidi" w:cs="David"/>
        <w:b/>
        <w:bCs/>
        <w:sz w:val="28"/>
        <w:szCs w:val="28"/>
        <w:rtl/>
      </w:rPr>
    </w:pPr>
    <w:r w:rsidRPr="008F68D2">
      <w:rPr>
        <w:rFonts w:asciiTheme="minorBidi" w:hAnsiTheme="minorBidi" w:cs="David" w:hint="cs"/>
        <w:b/>
        <w:bCs/>
        <w:sz w:val="28"/>
        <w:szCs w:val="28"/>
        <w:rtl/>
      </w:rPr>
      <w:t xml:space="preserve">חברת </w:t>
    </w:r>
    <w:r w:rsidRPr="00E51074">
      <w:rPr>
        <w:rFonts w:asciiTheme="minorBidi" w:hAnsiTheme="minorBidi" w:cs="David" w:hint="cs"/>
        <w:b/>
        <w:bCs/>
        <w:sz w:val="28"/>
        <w:szCs w:val="28"/>
        <w:rtl/>
      </w:rPr>
      <w:t>הכנסת</w:t>
    </w:r>
    <w:r w:rsidRPr="008F68D2">
      <w:rPr>
        <w:rFonts w:asciiTheme="minorBidi" w:hAnsiTheme="minorBidi" w:cs="David" w:hint="cs"/>
        <w:b/>
        <w:bCs/>
        <w:sz w:val="28"/>
        <w:szCs w:val="28"/>
        <w:rtl/>
      </w:rPr>
      <w:t xml:space="preserve"> שרן השכל</w:t>
    </w:r>
  </w:p>
  <w:p w14:paraId="79F6E429" w14:textId="77777777" w:rsidR="00EA50D9" w:rsidRPr="00794A5A" w:rsidRDefault="00EA50D9" w:rsidP="008F68D2">
    <w:pPr>
      <w:pStyle w:val="a3"/>
      <w:jc w:val="center"/>
      <w:rPr>
        <w:rFonts w:asciiTheme="majorBidi" w:hAnsiTheme="majorBidi" w:cstheme="majorBidi"/>
        <w:b/>
        <w:bCs/>
        <w:sz w:val="28"/>
        <w:szCs w:val="28"/>
      </w:rPr>
    </w:pPr>
    <w:r w:rsidRPr="00794A5A">
      <w:rPr>
        <w:rFonts w:asciiTheme="majorBidi" w:hAnsiTheme="majorBidi" w:cstheme="majorBidi"/>
        <w:b/>
        <w:bCs/>
        <w:sz w:val="28"/>
        <w:szCs w:val="28"/>
      </w:rPr>
      <w:t>M</w:t>
    </w:r>
    <w:r>
      <w:rPr>
        <w:rFonts w:asciiTheme="majorBidi" w:hAnsiTheme="majorBidi" w:cstheme="majorBidi"/>
        <w:b/>
        <w:bCs/>
        <w:sz w:val="28"/>
        <w:szCs w:val="28"/>
      </w:rPr>
      <w:t xml:space="preserve">ember of </w:t>
    </w:r>
    <w:r w:rsidRPr="00794A5A">
      <w:rPr>
        <w:rFonts w:asciiTheme="majorBidi" w:hAnsiTheme="majorBidi" w:cstheme="majorBidi"/>
        <w:b/>
        <w:bCs/>
        <w:sz w:val="28"/>
        <w:szCs w:val="28"/>
      </w:rPr>
      <w:t>K</w:t>
    </w:r>
    <w:r>
      <w:rPr>
        <w:rFonts w:asciiTheme="majorBidi" w:hAnsiTheme="majorBidi" w:cstheme="majorBidi"/>
        <w:b/>
        <w:bCs/>
        <w:sz w:val="28"/>
        <w:szCs w:val="28"/>
      </w:rPr>
      <w:t>nesset</w:t>
    </w:r>
    <w:r w:rsidRPr="00794A5A">
      <w:rPr>
        <w:rFonts w:asciiTheme="majorBidi" w:hAnsiTheme="majorBidi" w:cstheme="majorBidi"/>
        <w:b/>
        <w:bCs/>
        <w:sz w:val="28"/>
        <w:szCs w:val="28"/>
      </w:rPr>
      <w:t xml:space="preserve"> </w:t>
    </w:r>
    <w:proofErr w:type="spellStart"/>
    <w:r w:rsidRPr="00794A5A">
      <w:rPr>
        <w:rFonts w:asciiTheme="majorBidi" w:hAnsiTheme="majorBidi" w:cstheme="majorBidi"/>
        <w:b/>
        <w:bCs/>
        <w:sz w:val="28"/>
        <w:szCs w:val="28"/>
      </w:rPr>
      <w:t>Sha</w:t>
    </w:r>
    <w:r>
      <w:rPr>
        <w:rFonts w:asciiTheme="majorBidi" w:hAnsiTheme="majorBidi" w:cstheme="majorBidi"/>
        <w:b/>
        <w:bCs/>
        <w:sz w:val="28"/>
        <w:szCs w:val="28"/>
      </w:rPr>
      <w:t>r</w:t>
    </w:r>
    <w:r w:rsidRPr="00794A5A">
      <w:rPr>
        <w:rFonts w:asciiTheme="majorBidi" w:hAnsiTheme="majorBidi" w:cstheme="majorBidi"/>
        <w:b/>
        <w:bCs/>
        <w:sz w:val="28"/>
        <w:szCs w:val="28"/>
      </w:rPr>
      <w:t>ren</w:t>
    </w:r>
    <w:proofErr w:type="spellEnd"/>
    <w:r w:rsidRPr="00794A5A">
      <w:rPr>
        <w:rFonts w:asciiTheme="majorBidi" w:hAnsiTheme="majorBidi" w:cstheme="majorBidi"/>
        <w:b/>
        <w:bCs/>
        <w:sz w:val="28"/>
        <w:szCs w:val="28"/>
      </w:rPr>
      <w:t xml:space="preserve"> </w:t>
    </w:r>
    <w:proofErr w:type="spellStart"/>
    <w:r w:rsidRPr="00794A5A">
      <w:rPr>
        <w:rFonts w:asciiTheme="majorBidi" w:hAnsiTheme="majorBidi" w:cstheme="majorBidi"/>
        <w:b/>
        <w:bCs/>
        <w:sz w:val="28"/>
        <w:szCs w:val="28"/>
      </w:rPr>
      <w:t>Haskel</w:t>
    </w:r>
    <w:proofErr w:type="spellEnd"/>
  </w:p>
  <w:p w14:paraId="0F9BE9BD" w14:textId="77777777" w:rsidR="00EA50D9" w:rsidRDefault="00EA50D9" w:rsidP="008F68D2">
    <w:pPr>
      <w:pStyle w:val="a3"/>
      <w:tabs>
        <w:tab w:val="clear" w:pos="4153"/>
        <w:tab w:val="clear" w:pos="8306"/>
        <w:tab w:val="center" w:pos="4768"/>
        <w:tab w:val="right" w:pos="9588"/>
      </w:tabs>
      <w:ind w:left="-1327" w:right="-1701" w:hanging="426"/>
      <w:rPr>
        <w:rtl/>
      </w:rPr>
    </w:pPr>
    <w:r>
      <w:rPr>
        <w:rFonts w:cs="Alpha" w:hint="cs"/>
        <w:rtl/>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28C"/>
    <w:rsid w:val="00005E7A"/>
    <w:rsid w:val="000079BC"/>
    <w:rsid w:val="00060A2F"/>
    <w:rsid w:val="00087335"/>
    <w:rsid w:val="0009198E"/>
    <w:rsid w:val="000A02A7"/>
    <w:rsid w:val="000C0216"/>
    <w:rsid w:val="000C24A6"/>
    <w:rsid w:val="000E265B"/>
    <w:rsid w:val="000F74E6"/>
    <w:rsid w:val="00100F52"/>
    <w:rsid w:val="00110EE5"/>
    <w:rsid w:val="001434E9"/>
    <w:rsid w:val="001515DC"/>
    <w:rsid w:val="001618FE"/>
    <w:rsid w:val="00177E40"/>
    <w:rsid w:val="00184973"/>
    <w:rsid w:val="00190204"/>
    <w:rsid w:val="001952DD"/>
    <w:rsid w:val="001A6D67"/>
    <w:rsid w:val="001C70F4"/>
    <w:rsid w:val="002151BB"/>
    <w:rsid w:val="00237A82"/>
    <w:rsid w:val="00246E77"/>
    <w:rsid w:val="00256EC9"/>
    <w:rsid w:val="002638AA"/>
    <w:rsid w:val="00280846"/>
    <w:rsid w:val="002A39FF"/>
    <w:rsid w:val="002D0989"/>
    <w:rsid w:val="002D3045"/>
    <w:rsid w:val="002E26ED"/>
    <w:rsid w:val="002E4F5C"/>
    <w:rsid w:val="002F1C6E"/>
    <w:rsid w:val="00301625"/>
    <w:rsid w:val="003017B5"/>
    <w:rsid w:val="003020E7"/>
    <w:rsid w:val="00312EA2"/>
    <w:rsid w:val="0034557C"/>
    <w:rsid w:val="003A2665"/>
    <w:rsid w:val="003A5C3C"/>
    <w:rsid w:val="003B1680"/>
    <w:rsid w:val="003D51AB"/>
    <w:rsid w:val="003D77CE"/>
    <w:rsid w:val="003E12AE"/>
    <w:rsid w:val="003E3520"/>
    <w:rsid w:val="003E4F66"/>
    <w:rsid w:val="00407BEF"/>
    <w:rsid w:val="00454221"/>
    <w:rsid w:val="0045686D"/>
    <w:rsid w:val="00461033"/>
    <w:rsid w:val="00491043"/>
    <w:rsid w:val="00495C2A"/>
    <w:rsid w:val="004A0AFA"/>
    <w:rsid w:val="004B6795"/>
    <w:rsid w:val="004C1825"/>
    <w:rsid w:val="004D4078"/>
    <w:rsid w:val="004E2188"/>
    <w:rsid w:val="004F2DD7"/>
    <w:rsid w:val="005144D0"/>
    <w:rsid w:val="00533CBD"/>
    <w:rsid w:val="00534BEF"/>
    <w:rsid w:val="00537B7E"/>
    <w:rsid w:val="005660F5"/>
    <w:rsid w:val="005679E7"/>
    <w:rsid w:val="0059484C"/>
    <w:rsid w:val="005A7710"/>
    <w:rsid w:val="005A7D8C"/>
    <w:rsid w:val="005B4869"/>
    <w:rsid w:val="005D5D61"/>
    <w:rsid w:val="005F5621"/>
    <w:rsid w:val="005F763B"/>
    <w:rsid w:val="006056F5"/>
    <w:rsid w:val="0061643B"/>
    <w:rsid w:val="00624587"/>
    <w:rsid w:val="00627192"/>
    <w:rsid w:val="00636E8A"/>
    <w:rsid w:val="00640B4A"/>
    <w:rsid w:val="00695F58"/>
    <w:rsid w:val="00697628"/>
    <w:rsid w:val="006C0319"/>
    <w:rsid w:val="00702861"/>
    <w:rsid w:val="00713899"/>
    <w:rsid w:val="007238DC"/>
    <w:rsid w:val="00741889"/>
    <w:rsid w:val="007523B8"/>
    <w:rsid w:val="00752591"/>
    <w:rsid w:val="007530EC"/>
    <w:rsid w:val="007640FA"/>
    <w:rsid w:val="00793543"/>
    <w:rsid w:val="00794A5A"/>
    <w:rsid w:val="0079526C"/>
    <w:rsid w:val="007A0D40"/>
    <w:rsid w:val="007A3A4A"/>
    <w:rsid w:val="007B2BC7"/>
    <w:rsid w:val="007B6C71"/>
    <w:rsid w:val="007C09CE"/>
    <w:rsid w:val="007D1CDA"/>
    <w:rsid w:val="007D2981"/>
    <w:rsid w:val="007E3F7F"/>
    <w:rsid w:val="00802C9B"/>
    <w:rsid w:val="00827569"/>
    <w:rsid w:val="00846319"/>
    <w:rsid w:val="00850F9C"/>
    <w:rsid w:val="00873F9E"/>
    <w:rsid w:val="00882CE4"/>
    <w:rsid w:val="00891264"/>
    <w:rsid w:val="008B0384"/>
    <w:rsid w:val="008C058F"/>
    <w:rsid w:val="008C3ACC"/>
    <w:rsid w:val="008D2F0C"/>
    <w:rsid w:val="008E057B"/>
    <w:rsid w:val="008F28BF"/>
    <w:rsid w:val="008F64A3"/>
    <w:rsid w:val="008F68D2"/>
    <w:rsid w:val="008F6E15"/>
    <w:rsid w:val="0091638D"/>
    <w:rsid w:val="009217A9"/>
    <w:rsid w:val="00930066"/>
    <w:rsid w:val="00930C99"/>
    <w:rsid w:val="009357EB"/>
    <w:rsid w:val="0094714B"/>
    <w:rsid w:val="0098125B"/>
    <w:rsid w:val="00986F90"/>
    <w:rsid w:val="00992B99"/>
    <w:rsid w:val="009A1FDC"/>
    <w:rsid w:val="009A7008"/>
    <w:rsid w:val="009A7B73"/>
    <w:rsid w:val="009B6B03"/>
    <w:rsid w:val="009D54D5"/>
    <w:rsid w:val="009E01B3"/>
    <w:rsid w:val="00A001FA"/>
    <w:rsid w:val="00A00A49"/>
    <w:rsid w:val="00A032C1"/>
    <w:rsid w:val="00A20FFD"/>
    <w:rsid w:val="00A23BA0"/>
    <w:rsid w:val="00A40D88"/>
    <w:rsid w:val="00A413C5"/>
    <w:rsid w:val="00A50054"/>
    <w:rsid w:val="00A6028C"/>
    <w:rsid w:val="00A94D39"/>
    <w:rsid w:val="00AB3EA7"/>
    <w:rsid w:val="00AB6481"/>
    <w:rsid w:val="00AF3417"/>
    <w:rsid w:val="00B231D8"/>
    <w:rsid w:val="00B343AE"/>
    <w:rsid w:val="00B34477"/>
    <w:rsid w:val="00B4101F"/>
    <w:rsid w:val="00B76357"/>
    <w:rsid w:val="00B932EB"/>
    <w:rsid w:val="00BC0906"/>
    <w:rsid w:val="00BD3182"/>
    <w:rsid w:val="00BE7D0E"/>
    <w:rsid w:val="00C1485F"/>
    <w:rsid w:val="00C332D5"/>
    <w:rsid w:val="00C479F8"/>
    <w:rsid w:val="00C65044"/>
    <w:rsid w:val="00C6607C"/>
    <w:rsid w:val="00C70DA9"/>
    <w:rsid w:val="00C75C50"/>
    <w:rsid w:val="00C90A1E"/>
    <w:rsid w:val="00C95070"/>
    <w:rsid w:val="00C96449"/>
    <w:rsid w:val="00CA472D"/>
    <w:rsid w:val="00CA5338"/>
    <w:rsid w:val="00CA54DC"/>
    <w:rsid w:val="00CB2FEC"/>
    <w:rsid w:val="00CB603A"/>
    <w:rsid w:val="00CE0D43"/>
    <w:rsid w:val="00CF498A"/>
    <w:rsid w:val="00D02074"/>
    <w:rsid w:val="00D03D36"/>
    <w:rsid w:val="00D27F4A"/>
    <w:rsid w:val="00D56F04"/>
    <w:rsid w:val="00D60993"/>
    <w:rsid w:val="00D71ACC"/>
    <w:rsid w:val="00D722CD"/>
    <w:rsid w:val="00D72D39"/>
    <w:rsid w:val="00D86E82"/>
    <w:rsid w:val="00DA729E"/>
    <w:rsid w:val="00DB0A9D"/>
    <w:rsid w:val="00DC2B9D"/>
    <w:rsid w:val="00DE2343"/>
    <w:rsid w:val="00E04444"/>
    <w:rsid w:val="00E15C61"/>
    <w:rsid w:val="00E2418D"/>
    <w:rsid w:val="00E46094"/>
    <w:rsid w:val="00E51074"/>
    <w:rsid w:val="00E6435A"/>
    <w:rsid w:val="00E77EB8"/>
    <w:rsid w:val="00E8096C"/>
    <w:rsid w:val="00EA50D9"/>
    <w:rsid w:val="00EB1FA6"/>
    <w:rsid w:val="00EB3751"/>
    <w:rsid w:val="00ED75BE"/>
    <w:rsid w:val="00EE32C7"/>
    <w:rsid w:val="00EE6F42"/>
    <w:rsid w:val="00EE7262"/>
    <w:rsid w:val="00EF6DA8"/>
    <w:rsid w:val="00F259F7"/>
    <w:rsid w:val="00F25CE2"/>
    <w:rsid w:val="00F41687"/>
    <w:rsid w:val="00F45E1F"/>
    <w:rsid w:val="00F60E4B"/>
    <w:rsid w:val="00F75931"/>
    <w:rsid w:val="00FC6514"/>
    <w:rsid w:val="00FD452D"/>
    <w:rsid w:val="00FD56CE"/>
    <w:rsid w:val="00FE22E5"/>
    <w:rsid w:val="00FE7D1F"/>
    <w:rsid w:val="00FF5E91"/>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0C983A"/>
  <w15:docId w15:val="{BE32C66E-FFE4-45FF-8CF7-45163A806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6028C"/>
    <w:pPr>
      <w:tabs>
        <w:tab w:val="center" w:pos="4153"/>
        <w:tab w:val="right" w:pos="8306"/>
      </w:tabs>
    </w:pPr>
  </w:style>
  <w:style w:type="paragraph" w:styleId="a4">
    <w:name w:val="footer"/>
    <w:basedOn w:val="a"/>
    <w:rsid w:val="00A6028C"/>
    <w:pPr>
      <w:tabs>
        <w:tab w:val="center" w:pos="4153"/>
        <w:tab w:val="right" w:pos="8306"/>
      </w:tabs>
    </w:pPr>
  </w:style>
  <w:style w:type="character" w:styleId="Hyperlink">
    <w:name w:val="Hyperlink"/>
    <w:basedOn w:val="a0"/>
    <w:rsid w:val="00A6028C"/>
    <w:rPr>
      <w:color w:val="0000FF"/>
      <w:u w:val="single"/>
    </w:rPr>
  </w:style>
  <w:style w:type="paragraph" w:styleId="a5">
    <w:name w:val="Balloon Text"/>
    <w:basedOn w:val="a"/>
    <w:link w:val="a6"/>
    <w:rsid w:val="00D72D39"/>
    <w:rPr>
      <w:rFonts w:ascii="Tahoma" w:hAnsi="Tahoma" w:cs="Tahoma"/>
      <w:sz w:val="16"/>
      <w:szCs w:val="16"/>
    </w:rPr>
  </w:style>
  <w:style w:type="character" w:customStyle="1" w:styleId="a6">
    <w:name w:val="טקסט בלונים תו"/>
    <w:basedOn w:val="a0"/>
    <w:link w:val="a5"/>
    <w:rsid w:val="00D72D39"/>
    <w:rPr>
      <w:rFonts w:ascii="Tahoma" w:hAnsi="Tahoma" w:cs="Tahoma"/>
      <w:sz w:val="16"/>
      <w:szCs w:val="16"/>
    </w:rPr>
  </w:style>
  <w:style w:type="table" w:styleId="a7">
    <w:name w:val="Table Grid"/>
    <w:basedOn w:val="a1"/>
    <w:rsid w:val="00846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0"/>
    <w:rsid w:val="00E77EB8"/>
  </w:style>
  <w:style w:type="paragraph" w:styleId="NormalWeb">
    <w:name w:val="Normal (Web)"/>
    <w:basedOn w:val="a"/>
    <w:uiPriority w:val="99"/>
    <w:unhideWhenUsed/>
    <w:rsid w:val="00697628"/>
    <w:pPr>
      <w:bidi w:val="0"/>
      <w:spacing w:before="100" w:beforeAutospacing="1" w:after="100" w:afterAutospacing="1"/>
    </w:pPr>
    <w:rPr>
      <w:rFonts w:cs="Times New Roman"/>
    </w:rPr>
  </w:style>
  <w:style w:type="character" w:styleId="a8">
    <w:name w:val="Emphasis"/>
    <w:basedOn w:val="a0"/>
    <w:qFormat/>
    <w:rsid w:val="00E241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6009">
      <w:bodyDiv w:val="1"/>
      <w:marLeft w:val="0"/>
      <w:marRight w:val="0"/>
      <w:marTop w:val="0"/>
      <w:marBottom w:val="0"/>
      <w:divBdr>
        <w:top w:val="none" w:sz="0" w:space="0" w:color="auto"/>
        <w:left w:val="none" w:sz="0" w:space="0" w:color="auto"/>
        <w:bottom w:val="none" w:sz="0" w:space="0" w:color="auto"/>
        <w:right w:val="none" w:sz="0" w:space="0" w:color="auto"/>
      </w:divBdr>
    </w:div>
    <w:div w:id="66191806">
      <w:bodyDiv w:val="1"/>
      <w:marLeft w:val="0"/>
      <w:marRight w:val="0"/>
      <w:marTop w:val="0"/>
      <w:marBottom w:val="0"/>
      <w:divBdr>
        <w:top w:val="none" w:sz="0" w:space="0" w:color="auto"/>
        <w:left w:val="none" w:sz="0" w:space="0" w:color="auto"/>
        <w:bottom w:val="none" w:sz="0" w:space="0" w:color="auto"/>
        <w:right w:val="none" w:sz="0" w:space="0" w:color="auto"/>
      </w:divBdr>
    </w:div>
    <w:div w:id="603920836">
      <w:bodyDiv w:val="1"/>
      <w:marLeft w:val="0"/>
      <w:marRight w:val="0"/>
      <w:marTop w:val="0"/>
      <w:marBottom w:val="0"/>
      <w:divBdr>
        <w:top w:val="none" w:sz="0" w:space="0" w:color="auto"/>
        <w:left w:val="none" w:sz="0" w:space="0" w:color="auto"/>
        <w:bottom w:val="none" w:sz="0" w:space="0" w:color="auto"/>
        <w:right w:val="none" w:sz="0" w:space="0" w:color="auto"/>
      </w:divBdr>
      <w:divsChild>
        <w:div w:id="675040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8804204">
              <w:marLeft w:val="0"/>
              <w:marRight w:val="0"/>
              <w:marTop w:val="0"/>
              <w:marBottom w:val="0"/>
              <w:divBdr>
                <w:top w:val="none" w:sz="0" w:space="0" w:color="auto"/>
                <w:left w:val="none" w:sz="0" w:space="0" w:color="auto"/>
                <w:bottom w:val="none" w:sz="0" w:space="0" w:color="auto"/>
                <w:right w:val="none" w:sz="0" w:space="0" w:color="auto"/>
              </w:divBdr>
              <w:divsChild>
                <w:div w:id="18354921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2234978">
                      <w:marLeft w:val="0"/>
                      <w:marRight w:val="0"/>
                      <w:marTop w:val="0"/>
                      <w:marBottom w:val="0"/>
                      <w:divBdr>
                        <w:top w:val="none" w:sz="0" w:space="0" w:color="auto"/>
                        <w:left w:val="none" w:sz="0" w:space="0" w:color="auto"/>
                        <w:bottom w:val="none" w:sz="0" w:space="0" w:color="auto"/>
                        <w:right w:val="none" w:sz="0" w:space="0" w:color="auto"/>
                      </w:divBdr>
                      <w:divsChild>
                        <w:div w:id="27533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771415">
      <w:bodyDiv w:val="1"/>
      <w:marLeft w:val="0"/>
      <w:marRight w:val="0"/>
      <w:marTop w:val="0"/>
      <w:marBottom w:val="0"/>
      <w:divBdr>
        <w:top w:val="none" w:sz="0" w:space="0" w:color="auto"/>
        <w:left w:val="none" w:sz="0" w:space="0" w:color="auto"/>
        <w:bottom w:val="none" w:sz="0" w:space="0" w:color="auto"/>
        <w:right w:val="none" w:sz="0" w:space="0" w:color="auto"/>
      </w:divBdr>
    </w:div>
    <w:div w:id="1223907532">
      <w:bodyDiv w:val="1"/>
      <w:marLeft w:val="0"/>
      <w:marRight w:val="0"/>
      <w:marTop w:val="0"/>
      <w:marBottom w:val="0"/>
      <w:divBdr>
        <w:top w:val="none" w:sz="0" w:space="0" w:color="auto"/>
        <w:left w:val="none" w:sz="0" w:space="0" w:color="auto"/>
        <w:bottom w:val="none" w:sz="0" w:space="0" w:color="auto"/>
        <w:right w:val="none" w:sz="0" w:space="0" w:color="auto"/>
      </w:divBdr>
    </w:div>
    <w:div w:id="1853030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96B93A-897A-485C-8381-C9A00F0DDABF}"/>
</file>

<file path=customXml/itemProps2.xml><?xml version="1.0" encoding="utf-8"?>
<ds:datastoreItem xmlns:ds="http://schemas.openxmlformats.org/officeDocument/2006/customXml" ds:itemID="{C0EEB02E-430A-46D2-80C8-0CDD1307FDB1}"/>
</file>

<file path=customXml/itemProps3.xml><?xml version="1.0" encoding="utf-8"?>
<ds:datastoreItem xmlns:ds="http://schemas.openxmlformats.org/officeDocument/2006/customXml" ds:itemID="{45B8852B-E775-4348-AB49-6716F66BDBC5}"/>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1141</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1367</CharactersWithSpaces>
  <SharedDoc>false</SharedDoc>
  <HLinks>
    <vt:vector size="6" baseType="variant">
      <vt:variant>
        <vt:i4>1572896</vt:i4>
      </vt:variant>
      <vt:variant>
        <vt:i4>0</vt:i4>
      </vt:variant>
      <vt:variant>
        <vt:i4>0</vt:i4>
      </vt:variant>
      <vt:variant>
        <vt:i4>5</vt:i4>
      </vt:variant>
      <vt:variant>
        <vt:lpwstr>mailto:E-mail:%20yrazvozov@knesset.gov.il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Knesset</dc:creator>
  <cp:lastModifiedBy>מעיין בן עמי</cp:lastModifiedBy>
  <cp:revision>2</cp:revision>
  <cp:lastPrinted>2017-05-29T13:03:00Z</cp:lastPrinted>
  <dcterms:created xsi:type="dcterms:W3CDTF">2017-06-25T07:59:00Z</dcterms:created>
  <dcterms:modified xsi:type="dcterms:W3CDTF">2017-06-25T07:59:00Z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2018804</vt:r8>
  </property>
</Properties>
</file>