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434" w:rsidRDefault="00022434" w:rsidP="00022434">
      <w:pPr>
        <w:bidi w:val="0"/>
        <w:jc w:val="center"/>
        <w:rPr>
          <w:color w:val="000080"/>
        </w:rPr>
      </w:pPr>
      <w:bookmarkStart w:id="0" w:name="_GoBack"/>
      <w:bookmarkEnd w:id="0"/>
      <w:r>
        <w:rPr>
          <w:noProof/>
          <w:color w:val="000080"/>
        </w:rPr>
        <w:drawing>
          <wp:inline distT="0" distB="0" distL="0" distR="0" wp14:anchorId="09ADD417" wp14:editId="6CAE2D0D">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022434" w:rsidRDefault="00022434" w:rsidP="00022434">
      <w:pPr>
        <w:bidi w:val="0"/>
        <w:spacing w:after="120"/>
        <w:jc w:val="center"/>
        <w:rPr>
          <w:rFonts w:cs="David"/>
          <w:b/>
          <w:bCs/>
          <w:color w:val="000080"/>
          <w:sz w:val="26"/>
          <w:szCs w:val="26"/>
        </w:rPr>
      </w:pPr>
      <w:r>
        <w:rPr>
          <w:rFonts w:cs="David" w:hint="cs"/>
          <w:b/>
          <w:bCs/>
          <w:color w:val="000080"/>
          <w:sz w:val="26"/>
          <w:szCs w:val="26"/>
          <w:rtl/>
        </w:rPr>
        <w:t>הכנסת</w:t>
      </w:r>
    </w:p>
    <w:p w:rsidR="00022434" w:rsidRDefault="00022434" w:rsidP="00022434">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022434" w:rsidRDefault="00022434" w:rsidP="00022434">
      <w:pPr>
        <w:bidi w:val="0"/>
        <w:spacing w:line="280" w:lineRule="atLeast"/>
      </w:pPr>
    </w:p>
    <w:p w:rsidR="00022434" w:rsidRDefault="00022434" w:rsidP="00022434">
      <w:pPr>
        <w:bidi w:val="0"/>
        <w:spacing w:line="280" w:lineRule="atLeast"/>
      </w:pPr>
      <w:r>
        <w:rPr>
          <w:rtl/>
        </w:rPr>
        <w:t>ירושלים</w:t>
      </w:r>
      <w:r>
        <w:rPr>
          <w:rFonts w:hint="cs"/>
          <w:rtl/>
        </w:rPr>
        <w:t xml:space="preserve"> , ג' בתמוז תשע"ז</w:t>
      </w:r>
    </w:p>
    <w:p w:rsidR="00022434" w:rsidRDefault="00022434" w:rsidP="00022434">
      <w:pPr>
        <w:jc w:val="right"/>
        <w:rPr>
          <w:b/>
          <w:bCs/>
          <w:sz w:val="40"/>
          <w:szCs w:val="40"/>
          <w:u w:val="single"/>
          <w:rtl/>
        </w:rPr>
      </w:pPr>
      <w:r>
        <w:rPr>
          <w:rFonts w:hint="cs"/>
          <w:rtl/>
        </w:rPr>
        <w:t>27.6.2017</w:t>
      </w:r>
    </w:p>
    <w:p w:rsidR="00022434" w:rsidRDefault="00022434" w:rsidP="00022434">
      <w:pPr>
        <w:jc w:val="center"/>
        <w:rPr>
          <w:b/>
          <w:bCs/>
          <w:sz w:val="40"/>
          <w:szCs w:val="40"/>
          <w:u w:val="single"/>
          <w:rtl/>
        </w:rPr>
      </w:pPr>
      <w:r w:rsidRPr="0079505C">
        <w:rPr>
          <w:rFonts w:hint="cs"/>
          <w:b/>
          <w:bCs/>
          <w:sz w:val="40"/>
          <w:szCs w:val="40"/>
          <w:u w:val="single"/>
          <w:rtl/>
        </w:rPr>
        <w:t>הודעה לעיתונות</w:t>
      </w:r>
    </w:p>
    <w:p w:rsidR="00117115" w:rsidRDefault="00117115" w:rsidP="00022434">
      <w:pPr>
        <w:jc w:val="center"/>
        <w:rPr>
          <w:b/>
          <w:bCs/>
          <w:sz w:val="40"/>
          <w:szCs w:val="40"/>
          <w:u w:val="single"/>
          <w:rtl/>
        </w:rPr>
      </w:pPr>
    </w:p>
    <w:p w:rsidR="00117115" w:rsidRDefault="00117115" w:rsidP="00022434">
      <w:pPr>
        <w:jc w:val="center"/>
        <w:rPr>
          <w:b/>
          <w:bCs/>
          <w:sz w:val="40"/>
          <w:szCs w:val="40"/>
          <w:u w:val="single"/>
          <w:rtl/>
        </w:rPr>
      </w:pPr>
      <w:r>
        <w:rPr>
          <w:rFonts w:hint="cs"/>
          <w:b/>
          <w:bCs/>
          <w:sz w:val="40"/>
          <w:szCs w:val="40"/>
          <w:u w:val="single"/>
          <w:rtl/>
        </w:rPr>
        <w:t>דיווח השר להגנת הסביבה לוועדת הפנים:</w:t>
      </w:r>
    </w:p>
    <w:p w:rsidR="00022434" w:rsidRPr="00117115" w:rsidRDefault="00117115" w:rsidP="00117115">
      <w:pPr>
        <w:spacing w:line="240" w:lineRule="auto"/>
        <w:jc w:val="center"/>
        <w:rPr>
          <w:rFonts w:cs="David"/>
          <w:b/>
          <w:bCs/>
          <w:sz w:val="48"/>
          <w:szCs w:val="48"/>
          <w:rtl/>
        </w:rPr>
      </w:pPr>
      <w:r w:rsidRPr="00117115">
        <w:rPr>
          <w:rFonts w:cs="David" w:hint="cs"/>
          <w:b/>
          <w:bCs/>
          <w:sz w:val="48"/>
          <w:szCs w:val="48"/>
          <w:rtl/>
        </w:rPr>
        <w:t>היעד העיקרי של המשרד להגנת הסביבה השנה הוא הפחתת זיהום האוויר</w:t>
      </w:r>
    </w:p>
    <w:p w:rsidR="00117115" w:rsidRPr="00117115" w:rsidRDefault="00117115" w:rsidP="00117115">
      <w:pPr>
        <w:spacing w:line="240" w:lineRule="auto"/>
        <w:jc w:val="center"/>
        <w:rPr>
          <w:rFonts w:cs="David"/>
          <w:b/>
          <w:bCs/>
          <w:sz w:val="48"/>
          <w:szCs w:val="48"/>
          <w:rtl/>
        </w:rPr>
      </w:pPr>
      <w:r w:rsidRPr="00117115">
        <w:rPr>
          <w:rFonts w:cs="David" w:hint="cs"/>
          <w:b/>
          <w:bCs/>
          <w:sz w:val="48"/>
          <w:szCs w:val="48"/>
          <w:rtl/>
        </w:rPr>
        <w:t>כל דיווח ל"מוקד הסביבה" של המשרד על מפגע סביבתי מדווח בהודעת סמס ישירות להנהלת המשרד, וגם לטלפון של השר</w:t>
      </w:r>
    </w:p>
    <w:p w:rsidR="00022434" w:rsidRDefault="0084492D" w:rsidP="00117115">
      <w:pPr>
        <w:spacing w:line="360" w:lineRule="auto"/>
        <w:jc w:val="both"/>
        <w:rPr>
          <w:rFonts w:cs="David"/>
          <w:sz w:val="24"/>
          <w:szCs w:val="24"/>
          <w:rtl/>
        </w:rPr>
      </w:pPr>
      <w:r>
        <w:rPr>
          <w:rFonts w:cs="David" w:hint="cs"/>
          <w:sz w:val="24"/>
          <w:szCs w:val="24"/>
          <w:rtl/>
        </w:rPr>
        <w:t xml:space="preserve">המשרד להגנת הסביבה שילש את התקציב לחוף נקי והקצה 260 מיליון ₪ </w:t>
      </w:r>
      <w:r w:rsidR="00C24C7A">
        <w:rPr>
          <w:rFonts w:cs="David" w:hint="cs"/>
          <w:sz w:val="24"/>
          <w:szCs w:val="24"/>
          <w:rtl/>
        </w:rPr>
        <w:t>לתחבורה נקיה</w:t>
      </w:r>
      <w:r>
        <w:rPr>
          <w:rFonts w:cs="David" w:hint="cs"/>
          <w:sz w:val="24"/>
          <w:szCs w:val="24"/>
          <w:rtl/>
        </w:rPr>
        <w:t>, כך דיווח היום השר להגנת הסבי</w:t>
      </w:r>
      <w:r w:rsidR="00C24C7A">
        <w:rPr>
          <w:rFonts w:cs="David" w:hint="cs"/>
          <w:sz w:val="24"/>
          <w:szCs w:val="24"/>
          <w:rtl/>
        </w:rPr>
        <w:t>ב</w:t>
      </w:r>
      <w:r>
        <w:rPr>
          <w:rFonts w:cs="David" w:hint="cs"/>
          <w:sz w:val="24"/>
          <w:szCs w:val="24"/>
          <w:rtl/>
        </w:rPr>
        <w:t xml:space="preserve">ה </w:t>
      </w:r>
      <w:r w:rsidRPr="00C24C7A">
        <w:rPr>
          <w:rFonts w:cs="David" w:hint="cs"/>
          <w:b/>
          <w:bCs/>
          <w:sz w:val="24"/>
          <w:szCs w:val="24"/>
          <w:rtl/>
        </w:rPr>
        <w:t>זאב אלקין</w:t>
      </w:r>
      <w:r>
        <w:rPr>
          <w:rFonts w:cs="David" w:hint="cs"/>
          <w:sz w:val="24"/>
          <w:szCs w:val="24"/>
          <w:rtl/>
        </w:rPr>
        <w:t xml:space="preserve"> לוועדת הפנים . השר דיווח לוועדה על פעילות משרדו לציון יום הסביבה הבינלאומי בכנסת. </w:t>
      </w:r>
      <w:r w:rsidR="006A55E3">
        <w:rPr>
          <w:rFonts w:cs="David" w:hint="cs"/>
          <w:sz w:val="24"/>
          <w:szCs w:val="24"/>
          <w:rtl/>
        </w:rPr>
        <w:t xml:space="preserve">השר דיווח כי משרדו מתמקד השנה במספר נושאים והם: הפחתת זיהום האוויר במפרץ חיפה, "מהפכת הרכב" הכוללת גריטה, מסנני חלקיקים והנעה חלופית וכן מאבק בשריפות בשטחים פתוחים באמצעות מתקני טיפול ותמרוץ כספי. </w:t>
      </w:r>
    </w:p>
    <w:p w:rsidR="006A55E3" w:rsidRDefault="00D966CD" w:rsidP="00117115">
      <w:pPr>
        <w:spacing w:line="360" w:lineRule="auto"/>
        <w:jc w:val="both"/>
        <w:rPr>
          <w:rFonts w:cs="David"/>
          <w:sz w:val="24"/>
          <w:szCs w:val="24"/>
          <w:rtl/>
        </w:rPr>
      </w:pPr>
      <w:r>
        <w:rPr>
          <w:rFonts w:cs="David" w:hint="cs"/>
          <w:sz w:val="24"/>
          <w:szCs w:val="24"/>
          <w:rtl/>
        </w:rPr>
        <w:t>בפני המשרד להגנת הסביבה 30,000 יעדי זיהום וסיכון. הוקם מאגר מתעדכן של כל יעדי הזיהום. מופעל גם נדבך פיקוח דיגיטלי מערכתי, וכן פיקוח משרדי באמצעות דוחות שנותנים המפעלים.</w:t>
      </w:r>
      <w:r w:rsidR="006A55E3">
        <w:rPr>
          <w:rFonts w:cs="David" w:hint="cs"/>
          <w:sz w:val="24"/>
          <w:szCs w:val="24"/>
          <w:rtl/>
        </w:rPr>
        <w:t xml:space="preserve"> המשרד מפעיל מוקד סביבה לקבלת דיווח על מפגעים מאת הציבור, ודיווח על כל פניה העוברת לטיפול מדווחת באמצעות הודעות סמס לכל הנהלת המשרד, כולל לטלפון האישי של השר.</w:t>
      </w:r>
    </w:p>
    <w:p w:rsidR="00C24C7A" w:rsidRDefault="00D966CD" w:rsidP="00117115">
      <w:pPr>
        <w:spacing w:line="360" w:lineRule="auto"/>
        <w:jc w:val="both"/>
        <w:rPr>
          <w:rFonts w:cs="David"/>
          <w:sz w:val="24"/>
          <w:szCs w:val="24"/>
          <w:rtl/>
        </w:rPr>
      </w:pPr>
      <w:r>
        <w:rPr>
          <w:rFonts w:cs="David" w:hint="cs"/>
          <w:sz w:val="24"/>
          <w:szCs w:val="24"/>
          <w:rtl/>
        </w:rPr>
        <w:t xml:space="preserve"> תוכניות </w:t>
      </w:r>
      <w:r w:rsidR="006A55E3">
        <w:rPr>
          <w:rFonts w:cs="David" w:hint="cs"/>
          <w:sz w:val="24"/>
          <w:szCs w:val="24"/>
          <w:rtl/>
        </w:rPr>
        <w:t>נוספות של המשרד הן תעשייה בריאה באמצעות השקעות במניעה והפחתת פליטות</w:t>
      </w:r>
      <w:r>
        <w:rPr>
          <w:rFonts w:cs="David" w:hint="cs"/>
          <w:sz w:val="24"/>
          <w:szCs w:val="24"/>
          <w:rtl/>
        </w:rPr>
        <w:t>, אזורי ת</w:t>
      </w:r>
      <w:r w:rsidR="00C24C7A">
        <w:rPr>
          <w:rFonts w:cs="David" w:hint="cs"/>
          <w:sz w:val="24"/>
          <w:szCs w:val="24"/>
          <w:rtl/>
        </w:rPr>
        <w:t xml:space="preserve">עשייה ייעודיים וחוק רישוי משולב, </w:t>
      </w:r>
      <w:r w:rsidR="00117115">
        <w:rPr>
          <w:rFonts w:cs="David" w:hint="cs"/>
          <w:sz w:val="24"/>
          <w:szCs w:val="24"/>
          <w:rtl/>
        </w:rPr>
        <w:t>אנרגיה נקייה (התייעלות אנרגטית ושיקום שכונות), חומרים מסוכנים, זיהום חוצה גבולות, שמירה על הים ומגוון ביולוגי.</w:t>
      </w:r>
    </w:p>
    <w:p w:rsidR="00D966CD" w:rsidRDefault="00117115" w:rsidP="00117115">
      <w:pPr>
        <w:spacing w:line="360" w:lineRule="auto"/>
        <w:jc w:val="both"/>
        <w:rPr>
          <w:rFonts w:cs="David"/>
          <w:sz w:val="24"/>
          <w:szCs w:val="24"/>
          <w:rtl/>
        </w:rPr>
      </w:pPr>
      <w:r>
        <w:rPr>
          <w:rFonts w:cs="David" w:hint="cs"/>
          <w:sz w:val="24"/>
          <w:szCs w:val="24"/>
          <w:rtl/>
        </w:rPr>
        <w:lastRenderedPageBreak/>
        <w:t xml:space="preserve">עוד דיווח השר כי </w:t>
      </w:r>
      <w:r w:rsidR="00D966CD">
        <w:rPr>
          <w:rFonts w:cs="David" w:hint="cs"/>
          <w:sz w:val="24"/>
          <w:szCs w:val="24"/>
          <w:rtl/>
        </w:rPr>
        <w:t>מתנהל וויכוח גדול על "סדר ההעמסה" בתחום האנרגיה, כלומר באיזה סוג אנרגיה ישתמשו בעדיפות ראשונה ובאיזו בעדיפות שניה</w:t>
      </w:r>
      <w:r w:rsidR="00C24C7A">
        <w:rPr>
          <w:rFonts w:cs="David" w:hint="cs"/>
          <w:sz w:val="24"/>
          <w:szCs w:val="24"/>
          <w:rtl/>
        </w:rPr>
        <w:t xml:space="preserve">. השר </w:t>
      </w:r>
      <w:r w:rsidR="00C24C7A" w:rsidRPr="00C24C7A">
        <w:rPr>
          <w:rFonts w:cs="David" w:hint="cs"/>
          <w:b/>
          <w:bCs/>
          <w:sz w:val="24"/>
          <w:szCs w:val="24"/>
          <w:rtl/>
        </w:rPr>
        <w:t xml:space="preserve">אלקין </w:t>
      </w:r>
      <w:r>
        <w:rPr>
          <w:rFonts w:cs="David" w:hint="cs"/>
          <w:sz w:val="24"/>
          <w:szCs w:val="24"/>
          <w:rtl/>
        </w:rPr>
        <w:t>אמר</w:t>
      </w:r>
      <w:r w:rsidR="00C24C7A">
        <w:rPr>
          <w:rFonts w:cs="David" w:hint="cs"/>
          <w:sz w:val="24"/>
          <w:szCs w:val="24"/>
          <w:rtl/>
        </w:rPr>
        <w:t xml:space="preserve"> כי לפי ההחלטות שבתוקף היום, המדינה אומרה לחזור לעדיפות לפחם. "אנו חושבים שזה לא נכון, ויש להמשיך במדיניות שהפחם הוא החלופה האחרונה. גם משרד האנרגיה אתנו. הנושא יובא להכרעת הממשלה ויש לכך השפעות מרחיקות לכת".</w:t>
      </w:r>
    </w:p>
    <w:p w:rsidR="00C24C7A" w:rsidRDefault="00C24C7A" w:rsidP="0084492D">
      <w:pPr>
        <w:spacing w:line="360" w:lineRule="auto"/>
        <w:jc w:val="both"/>
        <w:rPr>
          <w:rFonts w:cs="David"/>
          <w:sz w:val="24"/>
          <w:szCs w:val="24"/>
          <w:rtl/>
        </w:rPr>
      </w:pPr>
      <w:r>
        <w:rPr>
          <w:rFonts w:cs="David" w:hint="cs"/>
          <w:sz w:val="24"/>
          <w:szCs w:val="24"/>
          <w:rtl/>
        </w:rPr>
        <w:t xml:space="preserve">השר </w:t>
      </w:r>
      <w:r w:rsidRPr="006A55E3">
        <w:rPr>
          <w:rFonts w:cs="David" w:hint="cs"/>
          <w:b/>
          <w:bCs/>
          <w:sz w:val="24"/>
          <w:szCs w:val="24"/>
          <w:rtl/>
        </w:rPr>
        <w:t>אלקין</w:t>
      </w:r>
      <w:r>
        <w:rPr>
          <w:rFonts w:cs="David" w:hint="cs"/>
          <w:sz w:val="24"/>
          <w:szCs w:val="24"/>
          <w:rtl/>
        </w:rPr>
        <w:t xml:space="preserve"> דיווח לוועדה גם על הפערים עליהם נדרש המשרד לגשר: "אנחנו אמנם משקיעים מיליארדים, אבל הם לא מעוגנים בתקציב. חלקם רב שנתיים ואחרים מקורם בתוכניות ממשלתיות שיש להן זמן קצה. תקציב המשרד הוא 400 מיליון ₪, אבל מתוך זה התקציב הגמיש, שאיננו החלטות ממשלה או שכר, הוא 58 מיליון בלבד. יש לנו פחות מ-600 תקנים וזה לא מספיק לפיקוח אמיתי. כבר הודעתי שחוק פיקוח משולב, שמטרתו להפחית בירוקרטיה,  לא יהיה בלי תוספת כוח אדם".</w:t>
      </w:r>
    </w:p>
    <w:p w:rsidR="0084492D" w:rsidRDefault="0084492D" w:rsidP="0084492D">
      <w:pPr>
        <w:spacing w:line="360" w:lineRule="auto"/>
        <w:jc w:val="both"/>
        <w:rPr>
          <w:rFonts w:cs="David"/>
          <w:sz w:val="24"/>
          <w:szCs w:val="24"/>
          <w:rtl/>
        </w:rPr>
      </w:pPr>
      <w:r>
        <w:rPr>
          <w:rFonts w:cs="David" w:hint="cs"/>
          <w:sz w:val="24"/>
          <w:szCs w:val="24"/>
          <w:rtl/>
        </w:rPr>
        <w:t xml:space="preserve">ח"כ </w:t>
      </w:r>
      <w:r w:rsidRPr="006A55E3">
        <w:rPr>
          <w:rFonts w:cs="David" w:hint="cs"/>
          <w:b/>
          <w:bCs/>
          <w:sz w:val="24"/>
          <w:szCs w:val="24"/>
          <w:rtl/>
        </w:rPr>
        <w:t>יעל כהן פארן</w:t>
      </w:r>
      <w:r>
        <w:rPr>
          <w:rFonts w:cs="David" w:hint="cs"/>
          <w:sz w:val="24"/>
          <w:szCs w:val="24"/>
          <w:rtl/>
        </w:rPr>
        <w:t>: "יוזמות חקיקה סביבתית שהוגשו כולן נפסלו בוועדת שרים. מדובר בהצעות חוק שעושות רק טוב. אני לא יכולה להבין למה הממשלה התנגדה לכולן".</w:t>
      </w:r>
    </w:p>
    <w:p w:rsidR="00022434" w:rsidRDefault="00022434" w:rsidP="00022434">
      <w:pPr>
        <w:spacing w:line="240" w:lineRule="auto"/>
        <w:jc w:val="both"/>
        <w:rPr>
          <w:rFonts w:cs="David"/>
          <w:sz w:val="24"/>
          <w:szCs w:val="24"/>
          <w:rtl/>
        </w:rPr>
      </w:pPr>
    </w:p>
    <w:p w:rsidR="00022434" w:rsidRPr="00651658" w:rsidRDefault="00022434" w:rsidP="00022434">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022434" w:rsidRPr="00651658" w:rsidRDefault="00022434" w:rsidP="00022434">
      <w:pPr>
        <w:spacing w:line="240" w:lineRule="auto"/>
        <w:jc w:val="both"/>
        <w:rPr>
          <w:rFonts w:cs="David"/>
          <w:sz w:val="24"/>
          <w:szCs w:val="24"/>
          <w:rtl/>
        </w:rPr>
      </w:pPr>
      <w:r w:rsidRPr="00651658">
        <w:rPr>
          <w:rFonts w:cs="David" w:hint="cs"/>
          <w:sz w:val="24"/>
          <w:szCs w:val="24"/>
          <w:rtl/>
        </w:rPr>
        <w:t>רבקה קנריק</w:t>
      </w:r>
    </w:p>
    <w:p w:rsidR="00022434" w:rsidRPr="00651658" w:rsidRDefault="00022434" w:rsidP="00022434">
      <w:pPr>
        <w:spacing w:line="240" w:lineRule="auto"/>
        <w:jc w:val="both"/>
        <w:rPr>
          <w:rFonts w:cs="David"/>
          <w:sz w:val="24"/>
          <w:szCs w:val="24"/>
          <w:rtl/>
        </w:rPr>
      </w:pPr>
      <w:r w:rsidRPr="00651658">
        <w:rPr>
          <w:rFonts w:cs="David" w:hint="cs"/>
          <w:sz w:val="24"/>
          <w:szCs w:val="24"/>
          <w:rtl/>
        </w:rPr>
        <w:t>דוברת ועדת הפנים והגנת הסביבה</w:t>
      </w:r>
    </w:p>
    <w:p w:rsidR="00022434" w:rsidRPr="00651658" w:rsidRDefault="00022434" w:rsidP="00022434">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022434" w:rsidRDefault="00022434" w:rsidP="00022434">
      <w:r>
        <w:rPr>
          <w:rFonts w:cs="David" w:hint="cs"/>
          <w:sz w:val="24"/>
          <w:szCs w:val="24"/>
          <w:rtl/>
        </w:rPr>
        <w:t>050-6230458</w:t>
      </w:r>
    </w:p>
    <w:p w:rsidR="00BF039F" w:rsidRPr="00022434" w:rsidRDefault="00943C51"/>
    <w:sectPr w:rsidR="00BF039F" w:rsidRPr="00022434"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34"/>
    <w:rsid w:val="00022434"/>
    <w:rsid w:val="00117115"/>
    <w:rsid w:val="00574B1A"/>
    <w:rsid w:val="00610640"/>
    <w:rsid w:val="0064481B"/>
    <w:rsid w:val="006A55E3"/>
    <w:rsid w:val="0084492D"/>
    <w:rsid w:val="00943C51"/>
    <w:rsid w:val="00C24C7A"/>
    <w:rsid w:val="00D966CD"/>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0140FC-67DB-4773-9352-6F869A803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2434"/>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3880AD-035A-4F0D-9D08-51962D8C2E19}"/>
</file>

<file path=customXml/itemProps2.xml><?xml version="1.0" encoding="utf-8"?>
<ds:datastoreItem xmlns:ds="http://schemas.openxmlformats.org/officeDocument/2006/customXml" ds:itemID="{743CE3E1-0858-4E31-8B63-912074AE6C69}"/>
</file>

<file path=customXml/itemProps3.xml><?xml version="1.0" encoding="utf-8"?>
<ds:datastoreItem xmlns:ds="http://schemas.openxmlformats.org/officeDocument/2006/customXml" ds:itemID="{8D02FC06-C8AA-4EBA-A312-57C4C0A6BC85}"/>
</file>

<file path=docProps/app.xml><?xml version="1.0" encoding="utf-8"?>
<Properties xmlns="http://schemas.openxmlformats.org/officeDocument/2006/extended-properties" xmlns:vt="http://schemas.openxmlformats.org/officeDocument/2006/docPropsVTypes">
  <Template>Normal</Template>
  <TotalTime>1</TotalTime>
  <Pages>2</Pages>
  <Words>376</Words>
  <Characters>1884</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ליאת  סעדון</cp:lastModifiedBy>
  <cp:revision>2</cp:revision>
  <dcterms:created xsi:type="dcterms:W3CDTF">2017-06-27T11:24:00Z</dcterms:created>
  <dcterms:modified xsi:type="dcterms:W3CDTF">2017-06-27T11:24:00Z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2018405</vt:r8>
  </property>
</Properties>
</file>