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bidiVisual/>
        <w:tblW w:w="9794" w:type="dxa"/>
        <w:tblInd w:w="-14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785"/>
        <w:gridCol w:w="426"/>
        <w:gridCol w:w="4111"/>
        <w:gridCol w:w="3472"/>
      </w:tblGrid>
      <w:tr w:rsidR="00FE6EC6" w:rsidRPr="00F52593" w:rsidTr="00AC6DD3">
        <w:trPr>
          <w:cantSplit/>
          <w:trHeight w:val="60"/>
        </w:trPr>
        <w:tc>
          <w:tcPr>
            <w:tcW w:w="9794" w:type="dxa"/>
            <w:gridSpan w:val="4"/>
            <w:shd w:val="clear" w:color="auto" w:fill="auto"/>
          </w:tcPr>
          <w:p w:rsidR="00FE6EC6" w:rsidRDefault="00FE6EC6" w:rsidP="00B572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bookmarkStart w:id="0" w:name="_GoBack"/>
            <w:bookmarkEnd w:id="0"/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תקנות  רישוי שירותים ומקצועות בענף הרכב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</w:t>
            </w:r>
            <w:r w:rsidR="006F2C61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 לתת שירות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), </w:t>
            </w:r>
            <w:proofErr w:type="spellStart"/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התש</w:t>
            </w:r>
            <w:r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ע"ז</w:t>
            </w:r>
            <w:proofErr w:type="spellEnd"/>
            <w:r w:rsidRPr="00F52593">
              <w:rPr>
                <w:rFonts w:ascii="Arial" w:eastAsia="Arial Unicode MS" w:hAnsi="Arial" w:cs="David" w:hint="eastAsia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201</w:t>
            </w:r>
            <w:r w:rsidR="00B572CF">
              <w:rPr>
                <w:rFonts w:ascii="Arial" w:eastAsia="Arial Unicode MS" w:hAnsi="Arial" w:cs="David" w:hint="cs"/>
                <w:b/>
                <w:bCs/>
                <w:snapToGrid w:val="0"/>
                <w:color w:val="000000"/>
                <w:sz w:val="20"/>
                <w:szCs w:val="26"/>
                <w:rtl/>
                <w:lang w:eastAsia="ja-JP"/>
              </w:rPr>
              <w:t>7</w:t>
            </w:r>
          </w:p>
          <w:p w:rsidR="00997172" w:rsidRPr="00F52593" w:rsidRDefault="00997172" w:rsidP="00B572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center"/>
              <w:textAlignment w:val="center"/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0"/>
                <w:szCs w:val="26"/>
                <w:lang w:eastAsia="ja-JP"/>
              </w:rPr>
            </w:pPr>
          </w:p>
        </w:tc>
      </w:tr>
      <w:tr w:rsidR="00FE6EC6" w:rsidRPr="00F52593" w:rsidTr="008472D8">
        <w:trPr>
          <w:cantSplit/>
          <w:trHeight w:val="1034"/>
        </w:trPr>
        <w:tc>
          <w:tcPr>
            <w:tcW w:w="9794" w:type="dxa"/>
            <w:gridSpan w:val="4"/>
            <w:shd w:val="clear" w:color="auto" w:fill="auto"/>
          </w:tcPr>
          <w:p w:rsidR="00FE6EC6" w:rsidRDefault="00FE6EC6" w:rsidP="006F2C6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</w:pP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בתוקף סמכותי לפי סעי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ף </w:t>
            </w:r>
            <w:r w:rsidR="006F2C6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17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(ב)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לחוק רישוי שירותים ומקצועות בענף הרכב, </w:t>
            </w:r>
            <w:proofErr w:type="spellStart"/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התשע"ו</w:t>
            </w:r>
            <w:proofErr w:type="spellEnd"/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52593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2016</w:t>
            </w:r>
            <w:r w:rsidRPr="00F52593">
              <w:rPr>
                <w:rFonts w:ascii="Arial" w:eastAsia="Arial Unicode MS" w:hAnsi="Arial" w:cs="David"/>
                <w:b/>
                <w:bCs/>
                <w:snapToGrid w:val="0"/>
                <w:color w:val="000000"/>
                <w:sz w:val="24"/>
                <w:szCs w:val="24"/>
                <w:vertAlign w:val="superscript"/>
                <w:rtl/>
                <w:lang w:eastAsia="ja-JP"/>
              </w:rPr>
              <w:footnoteReference w:id="1"/>
            </w:r>
            <w:r w:rsidR="00CC19A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(להלן-החוק)</w:t>
            </w:r>
            <w:r w:rsidR="00A32BEF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ובאישור ועדת הכלכלה של הכנסת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Pr="00F5259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אני  מתקין תקנות אלה:</w:t>
            </w:r>
          </w:p>
          <w:p w:rsidR="009B7B1E" w:rsidRPr="00F52593" w:rsidRDefault="009B7B1E" w:rsidP="006F2C6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highlight w:val="yellow"/>
                <w:rtl/>
                <w:lang w:eastAsia="ja-JP"/>
              </w:rPr>
            </w:pPr>
            <w:r w:rsidRPr="00E33671">
              <w:rPr>
                <w:rFonts w:ascii="Arial" w:eastAsia="Arial Unicode MS" w:hAnsi="Arial" w:cs="David" w:hint="eastAsia"/>
                <w:snapToGrid w:val="0"/>
                <w:color w:val="000000"/>
                <w:sz w:val="20"/>
                <w:szCs w:val="26"/>
                <w:rtl/>
                <w:lang w:eastAsia="ja-JP"/>
              </w:rPr>
              <w:t>הגדרה</w:t>
            </w:r>
            <w:r w:rsidRPr="00E3367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                    1.       בתקנות אלה, "פעולות ברכב" – כמשמעותן בסעיף 128(א) לחוק.</w:t>
            </w:r>
          </w:p>
        </w:tc>
      </w:tr>
      <w:tr w:rsidR="00A32BEF" w:rsidRPr="00F52593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A32BEF" w:rsidRDefault="00463855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סירוב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בלתי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סביר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לתת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</w:p>
        </w:tc>
        <w:tc>
          <w:tcPr>
            <w:tcW w:w="426" w:type="dxa"/>
            <w:shd w:val="clear" w:color="auto" w:fill="auto"/>
          </w:tcPr>
          <w:p w:rsidR="00A32BEF" w:rsidRDefault="009B7B1E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2.</w:t>
            </w:r>
            <w:r w:rsid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7583" w:type="dxa"/>
            <w:gridSpan w:val="2"/>
            <w:shd w:val="clear" w:color="auto" w:fill="auto"/>
          </w:tcPr>
          <w:p w:rsidR="00A32BEF" w:rsidRPr="006A113D" w:rsidRDefault="00463855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בעל רישיון </w:t>
            </w:r>
            <w:r w:rsid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למתן שירות רכב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שסירב לתת שירות בנסיבות הבאות, יראו אותו כמסרב סירוב בלתי סביר:</w:t>
            </w:r>
          </w:p>
        </w:tc>
      </w:tr>
      <w:tr w:rsidR="001208E7" w:rsidRPr="00F52593" w:rsidTr="001208E7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1208E7" w:rsidRPr="00463855" w:rsidRDefault="001208E7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26" w:type="dxa"/>
            <w:shd w:val="clear" w:color="auto" w:fill="auto"/>
          </w:tcPr>
          <w:p w:rsidR="001208E7" w:rsidRDefault="001208E7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shd w:val="clear" w:color="auto" w:fill="auto"/>
          </w:tcPr>
          <w:p w:rsidR="001208E7" w:rsidRPr="006A113D" w:rsidRDefault="001208E7" w:rsidP="005C069C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בעל רישיון להפעלת מוסך</w:t>
            </w:r>
            <w:r w:rsidR="008E6C4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9B7BF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סירב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לבצע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פעולות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תוך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שימוש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במוצרי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שס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פק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463855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הלקוח</w:t>
            </w:r>
            <w:r w:rsidRPr="00463855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</w:t>
            </w:r>
            <w:r w:rsidR="009B7BF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אולם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הוא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מבצע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פעולות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ברכב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תוך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שימוש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באותם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מוצרי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תעבורה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9B7B1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בשביל </w:t>
            </w:r>
            <w:r w:rsidR="008F5FD7" w:rsidRP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לקוח</w:t>
            </w:r>
            <w:r w:rsidR="008F5FD7" w:rsidRPr="008F5FD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7832B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שלו</w:t>
            </w:r>
            <w:r w:rsid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הוא סיפק </w:t>
            </w:r>
            <w:r w:rsidR="00FE3E5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בעצמו </w:t>
            </w:r>
            <w:r w:rsidR="008F5FD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את מוצרי התעבורה האמורים</w:t>
            </w:r>
            <w:r w:rsidR="007832B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ולעניין זה יראו את הלקוחות האמורים כלקוחות דומים ובלבד שלקוח שסיפק את מוצר התעבורה הציג בפני בעל הרישיון להפעלת מוסך חשבונית או </w:t>
            </w:r>
            <w:r w:rsidR="005C069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מסמך מאת המוכר </w:t>
            </w:r>
            <w:r w:rsidR="007832B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שכלולים בה</w:t>
            </w:r>
            <w:r w:rsidR="0002281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ם</w:t>
            </w:r>
            <w:r w:rsidR="007832B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C069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שם היצרן, תיאור מוצר התעבורה ומספרו </w:t>
            </w:r>
            <w:proofErr w:type="spellStart"/>
            <w:r w:rsidR="005C069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הקטלוגי</w:t>
            </w:r>
            <w:proofErr w:type="spellEnd"/>
            <w:r w:rsidR="005C069C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="007832B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ומהם עולה כי מוצר התעבורה מתאים לדגם הרכב</w:t>
            </w:r>
            <w:r w:rsidR="00555049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 w:rsidR="007832B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להוראות יצרן הרכב</w:t>
            </w:r>
            <w:r w:rsidR="00555049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ולהוראות שניתנו לפי סעיף </w:t>
            </w:r>
            <w:r w:rsidR="0002281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55049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139</w:t>
            </w:r>
            <w:r w:rsidR="0002281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לחוק</w:t>
            </w:r>
            <w:r w:rsidR="00555049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 אם ניתנו</w:t>
            </w:r>
            <w:r w:rsidR="00A1152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;</w:t>
            </w:r>
          </w:p>
        </w:tc>
      </w:tr>
      <w:tr w:rsidR="001208E7" w:rsidRPr="00F52593" w:rsidTr="001208E7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1208E7" w:rsidRPr="00463855" w:rsidRDefault="001208E7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26" w:type="dxa"/>
            <w:shd w:val="clear" w:color="auto" w:fill="auto"/>
          </w:tcPr>
          <w:p w:rsidR="001208E7" w:rsidRDefault="001208E7" w:rsidP="008472D8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shd w:val="clear" w:color="auto" w:fill="auto"/>
          </w:tcPr>
          <w:p w:rsidR="001208E7" w:rsidRDefault="001208E7" w:rsidP="0002281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8E6C4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הוא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התנה</w:t>
            </w:r>
            <w:r w:rsidR="00FE3E5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,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9B7B1E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</w:t>
            </w:r>
            <w:r w:rsidR="00FE3E5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לקוחות מסוימים בלבד מבין לקוחותיו שהם בעלי מאפיינים דומים</w:t>
            </w:r>
            <w:r w:rsidR="00856D19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מבחינת היקף פעילותם העסקית עם בעל הרישיון ומשך פעילות זו</w:t>
            </w:r>
            <w:r w:rsidR="00FE3E5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את מתן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על ידו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בקבלת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נוסף, ממנו או מאדם אחר</w:t>
            </w:r>
            <w:r w:rsidR="0002281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</w:tr>
      <w:tr w:rsidR="00B2737A" w:rsidRPr="00F52593" w:rsidTr="00B2737A">
        <w:trPr>
          <w:cantSplit/>
          <w:trHeight w:val="780"/>
        </w:trPr>
        <w:tc>
          <w:tcPr>
            <w:tcW w:w="1785" w:type="dxa"/>
            <w:vMerge w:val="restart"/>
            <w:shd w:val="clear" w:color="auto" w:fill="auto"/>
          </w:tcPr>
          <w:p w:rsidR="00B2737A" w:rsidRPr="00F52593" w:rsidRDefault="00B2737A" w:rsidP="001208E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טעמים המצדיקים אי מתן שירות</w:t>
            </w:r>
          </w:p>
        </w:tc>
        <w:tc>
          <w:tcPr>
            <w:tcW w:w="426" w:type="dxa"/>
            <w:vMerge w:val="restart"/>
            <w:shd w:val="clear" w:color="auto" w:fill="auto"/>
          </w:tcPr>
          <w:p w:rsidR="00B2737A" w:rsidRPr="001208E7" w:rsidRDefault="009B7B1E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3</w:t>
            </w:r>
            <w:r w:rsidR="00B2737A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B2737A" w:rsidRDefault="00B2737A" w:rsidP="00B2737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רישיון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למתן שירות רכב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יהיה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ר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שאי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לסרב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לספק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שירות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אם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התקיים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אחד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מאלה:</w:t>
            </w:r>
          </w:p>
        </w:tc>
      </w:tr>
      <w:tr w:rsidR="00B2737A" w:rsidRPr="00F52593" w:rsidTr="00B2737A">
        <w:trPr>
          <w:cantSplit/>
          <w:trHeight w:val="780"/>
        </w:trPr>
        <w:tc>
          <w:tcPr>
            <w:tcW w:w="1785" w:type="dxa"/>
            <w:vMerge/>
            <w:shd w:val="clear" w:color="auto" w:fill="auto"/>
          </w:tcPr>
          <w:p w:rsidR="00B2737A" w:rsidRDefault="00B2737A" w:rsidP="001208E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B2737A" w:rsidRDefault="00B2737A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B2737A" w:rsidRPr="001208E7" w:rsidRDefault="00B2737A" w:rsidP="00B2737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(1)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יש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במתן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ללקוח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כדי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לגרום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לפגיעה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במוניטין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המסחרי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של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ו, ואם היה בעל רישיון לייצור רכב ושיווקו, רישיון יבואן מסחרי, רישיון לסחר במוצרי תעבורה או היה סוחר ברכב מיבואן או סוחר ברכב שאינו </w:t>
            </w:r>
            <w:r w:rsidR="008E6C48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רכב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מיבואן 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–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כדי לפגוע במוניטין של כלי הרכב או מוצרי התעבורה שהוא משווק;</w:t>
            </w:r>
          </w:p>
        </w:tc>
      </w:tr>
      <w:tr w:rsidR="00B2737A" w:rsidRPr="00F52593" w:rsidTr="00B2737A">
        <w:trPr>
          <w:cantSplit/>
          <w:trHeight w:val="780"/>
        </w:trPr>
        <w:tc>
          <w:tcPr>
            <w:tcW w:w="1785" w:type="dxa"/>
            <w:vMerge/>
            <w:shd w:val="clear" w:color="auto" w:fill="auto"/>
          </w:tcPr>
          <w:p w:rsidR="00B2737A" w:rsidRDefault="00B2737A" w:rsidP="001208E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26" w:type="dxa"/>
            <w:vMerge/>
            <w:shd w:val="clear" w:color="auto" w:fill="auto"/>
          </w:tcPr>
          <w:p w:rsidR="00B2737A" w:rsidRDefault="00B2737A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B2737A" w:rsidRPr="001208E7" w:rsidRDefault="00B2737A" w:rsidP="00B2737A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>(2)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במועד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בו מבקש הלקוח את מתן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הלקוח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חייב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תשלום ל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1208E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1208E7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תמורת שירות שקיבל ממנו בעבר, אף שמועד פירעונו חלף;</w:t>
            </w:r>
          </w:p>
        </w:tc>
      </w:tr>
      <w:tr w:rsidR="00B2737A" w:rsidRPr="00F52593" w:rsidTr="00AE69A9">
        <w:trPr>
          <w:cantSplit/>
          <w:trHeight w:val="371"/>
        </w:trPr>
        <w:tc>
          <w:tcPr>
            <w:tcW w:w="1785" w:type="dxa"/>
            <w:vMerge/>
            <w:tcBorders>
              <w:bottom w:val="nil"/>
            </w:tcBorders>
            <w:shd w:val="clear" w:color="auto" w:fill="auto"/>
          </w:tcPr>
          <w:p w:rsidR="00B2737A" w:rsidRDefault="00B2737A" w:rsidP="001208E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426" w:type="dxa"/>
            <w:vMerge/>
            <w:tcBorders>
              <w:bottom w:val="nil"/>
            </w:tcBorders>
            <w:shd w:val="clear" w:color="auto" w:fill="auto"/>
          </w:tcPr>
          <w:p w:rsidR="00B2737A" w:rsidRDefault="00B2737A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B2737A" w:rsidRPr="001208E7" w:rsidRDefault="00B2737A" w:rsidP="00FE1070">
            <w:pPr>
              <w:keepLines/>
              <w:widowControl w:val="0"/>
              <w:tabs>
                <w:tab w:val="left" w:pos="624"/>
                <w:tab w:val="left" w:pos="1247"/>
                <w:tab w:val="left" w:pos="5993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(3)</w:t>
            </w:r>
            <w:r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ab/>
            </w:r>
            <w:r w:rsidR="00FE1070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השירות מבוקש למטרה של הפרת חוק על ידי הלקוח.</w:t>
            </w:r>
          </w:p>
        </w:tc>
      </w:tr>
      <w:tr w:rsidR="00FE30B1" w:rsidRPr="00F52593" w:rsidTr="00F457D2">
        <w:trPr>
          <w:cantSplit/>
          <w:trHeight w:val="1915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:rsidR="00FE30B1" w:rsidRPr="00F52593" w:rsidRDefault="00FE30B1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 שייחשבו תנאים דומים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FE30B1" w:rsidRPr="00F52593" w:rsidRDefault="009B7B1E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4</w:t>
            </w:r>
            <w:r w:rsid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FE30B1" w:rsidRDefault="00FE30B1" w:rsidP="0002281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תנאים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שייחשבו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דומים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לעניין</w:t>
            </w:r>
            <w:r w:rsidR="005A5DC4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סעיף 17(א) לחוק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,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יהיו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תנאי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התקשרות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</w:t>
            </w:r>
            <w:r w:rsidR="00DB09C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נוגע</w:t>
            </w:r>
            <w:r w:rsidR="00DB09C3"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למחיר</w:t>
            </w:r>
            <w:r w:rsidR="00997172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ולתנאי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תשלום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הנוהגים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אצל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בעל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הרישיון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A5DC4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במתן אותו שירות רכב,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ללקוח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אחר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5A5DC4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הדומה </w:t>
            </w:r>
            <w:r w:rsidR="00625A5D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למבקש השירות</w:t>
            </w:r>
            <w:r w:rsidR="005A5DC4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בין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מבחינת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ההיקף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הכספי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הכולל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של </w:t>
            </w:r>
            <w:r w:rsidR="0002281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פעילותו העסקית עם בעל הרישיון</w:t>
            </w:r>
            <w:r w:rsidR="00DB09C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ובין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מבחינת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P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משך</w:t>
            </w:r>
            <w:r w:rsidRPr="00FE30B1"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 </w:t>
            </w:r>
            <w:r w:rsidR="00DB09C3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אותה פעילות</w:t>
            </w:r>
            <w:r w:rsidR="00022817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. </w:t>
            </w:r>
          </w:p>
          <w:p w:rsidR="00997172" w:rsidRDefault="00997172" w:rsidP="0002281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  <w:p w:rsidR="00997172" w:rsidRPr="006A113D" w:rsidRDefault="00997172" w:rsidP="00022817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FE30B1" w:rsidRPr="00F52593" w:rsidTr="00F457D2">
        <w:trPr>
          <w:cantSplit/>
          <w:trHeight w:val="414"/>
        </w:trPr>
        <w:tc>
          <w:tcPr>
            <w:tcW w:w="1785" w:type="dxa"/>
            <w:tcBorders>
              <w:bottom w:val="nil"/>
            </w:tcBorders>
            <w:shd w:val="clear" w:color="auto" w:fill="auto"/>
          </w:tcPr>
          <w:p w:rsidR="00FE30B1" w:rsidRPr="00F52593" w:rsidRDefault="00FE30B1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lastRenderedPageBreak/>
              <w:t>תחילה</w:t>
            </w:r>
          </w:p>
        </w:tc>
        <w:tc>
          <w:tcPr>
            <w:tcW w:w="426" w:type="dxa"/>
            <w:tcBorders>
              <w:bottom w:val="nil"/>
            </w:tcBorders>
            <w:shd w:val="clear" w:color="auto" w:fill="auto"/>
          </w:tcPr>
          <w:p w:rsidR="00FE30B1" w:rsidRPr="00F52593" w:rsidRDefault="009B7B1E" w:rsidP="00AC6DD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right="57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5</w:t>
            </w:r>
            <w:r w:rsidR="00FE30B1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.</w:t>
            </w:r>
          </w:p>
        </w:tc>
        <w:tc>
          <w:tcPr>
            <w:tcW w:w="7583" w:type="dxa"/>
            <w:gridSpan w:val="2"/>
            <w:tcBorders>
              <w:bottom w:val="nil"/>
            </w:tcBorders>
            <w:shd w:val="clear" w:color="auto" w:fill="auto"/>
          </w:tcPr>
          <w:p w:rsidR="00FE30B1" w:rsidRDefault="00FE30B1" w:rsidP="0099717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תחילתן של תקנות </w:t>
            </w:r>
            <w:r w:rsidR="00997172"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 xml:space="preserve">אלה 30 </w:t>
            </w:r>
            <w:r>
              <w:rPr>
                <w:rFonts w:ascii="Arial" w:eastAsia="Arial Unicode MS" w:hAnsi="Arial" w:cs="David" w:hint="cs"/>
                <w:snapToGrid w:val="0"/>
                <w:color w:val="000000"/>
                <w:sz w:val="20"/>
                <w:szCs w:val="26"/>
                <w:rtl/>
                <w:lang w:eastAsia="ja-JP"/>
              </w:rPr>
              <w:t>ימים מיום פרסומן.</w:t>
            </w:r>
          </w:p>
          <w:p w:rsidR="00997172" w:rsidRDefault="00997172" w:rsidP="00997172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  <w:p w:rsidR="00FE30B1" w:rsidRPr="00A32BEF" w:rsidRDefault="00FE30B1" w:rsidP="00A32BE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jc w:val="both"/>
              <w:textAlignment w:val="center"/>
              <w:rPr>
                <w:rFonts w:ascii="Arial" w:eastAsia="Arial Unicode MS" w:hAnsi="Arial" w:cs="David"/>
                <w:snapToGrid w:val="0"/>
                <w:color w:val="000000"/>
                <w:sz w:val="20"/>
                <w:szCs w:val="26"/>
                <w:rtl/>
                <w:lang w:eastAsia="ja-JP"/>
              </w:rPr>
            </w:pPr>
          </w:p>
        </w:tc>
      </w:tr>
      <w:tr w:rsidR="00FE30B1" w:rsidRPr="00F2422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FE30B1" w:rsidRDefault="00FE30B1" w:rsidP="00AC6DD3">
            <w:pPr>
              <w:pStyle w:val="TableSideHeading"/>
              <w:keepLines w:val="0"/>
              <w:rPr>
                <w:rtl/>
              </w:rPr>
            </w:pPr>
          </w:p>
          <w:p w:rsidR="00FE30B1" w:rsidRPr="00F24227" w:rsidRDefault="00FE30B1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:rsidR="00FE30B1" w:rsidRPr="00F50276" w:rsidRDefault="00FE30B1" w:rsidP="00AC6DD3">
            <w:pPr>
              <w:pStyle w:val="TableText"/>
              <w:rPr>
                <w:rtl/>
              </w:rPr>
            </w:pPr>
          </w:p>
          <w:p w:rsidR="00FE30B1" w:rsidRPr="00F50276" w:rsidRDefault="00FE30B1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:rsidR="00FE30B1" w:rsidRPr="00F50276" w:rsidRDefault="00FE30B1" w:rsidP="00AC6DD3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 _____________ </w:t>
            </w:r>
            <w:proofErr w:type="spellStart"/>
            <w:r>
              <w:rPr>
                <w:rFonts w:hint="cs"/>
                <w:rtl/>
              </w:rPr>
              <w:t>התשע"ז</w:t>
            </w:r>
            <w:proofErr w:type="spellEnd"/>
          </w:p>
        </w:tc>
        <w:tc>
          <w:tcPr>
            <w:tcW w:w="3472" w:type="dxa"/>
            <w:shd w:val="clear" w:color="auto" w:fill="auto"/>
          </w:tcPr>
          <w:p w:rsidR="00FE30B1" w:rsidRPr="00F24227" w:rsidRDefault="00FE30B1" w:rsidP="00AC6DD3">
            <w:pPr>
              <w:pStyle w:val="TableBlock"/>
              <w:keepLines w:val="0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ישראל </w:t>
            </w:r>
            <w:proofErr w:type="spellStart"/>
            <w:r>
              <w:rPr>
                <w:rFonts w:hint="cs"/>
                <w:rtl/>
              </w:rPr>
              <w:t>כ"ץ</w:t>
            </w:r>
            <w:proofErr w:type="spellEnd"/>
          </w:p>
        </w:tc>
      </w:tr>
      <w:tr w:rsidR="00FE30B1" w:rsidRPr="00F24227" w:rsidTr="00A32BEF">
        <w:trPr>
          <w:cantSplit/>
          <w:trHeight w:val="60"/>
        </w:trPr>
        <w:tc>
          <w:tcPr>
            <w:tcW w:w="1785" w:type="dxa"/>
            <w:shd w:val="clear" w:color="auto" w:fill="auto"/>
          </w:tcPr>
          <w:p w:rsidR="00FE30B1" w:rsidRPr="00F24227" w:rsidRDefault="00FE30B1" w:rsidP="00AC6DD3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426" w:type="dxa"/>
            <w:shd w:val="clear" w:color="auto" w:fill="auto"/>
          </w:tcPr>
          <w:p w:rsidR="00FE30B1" w:rsidRPr="00F24227" w:rsidRDefault="00FE30B1" w:rsidP="00AC6DD3">
            <w:pPr>
              <w:pStyle w:val="TableText"/>
            </w:pPr>
          </w:p>
        </w:tc>
        <w:tc>
          <w:tcPr>
            <w:tcW w:w="4111" w:type="dxa"/>
            <w:shd w:val="clear" w:color="auto" w:fill="auto"/>
          </w:tcPr>
          <w:p w:rsidR="00FE30B1" w:rsidRPr="008472D8" w:rsidRDefault="00B572CF" w:rsidP="00B572CF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(____________2</w:t>
            </w:r>
            <w:r w:rsidR="00FE30B1" w:rsidRPr="008472D8">
              <w:rPr>
                <w:rFonts w:hint="cs"/>
                <w:rtl/>
              </w:rPr>
              <w:t>01</w:t>
            </w:r>
            <w:r>
              <w:rPr>
                <w:rFonts w:hint="cs"/>
                <w:rtl/>
              </w:rPr>
              <w:t>7</w:t>
            </w:r>
            <w:r w:rsidR="00FE30B1" w:rsidRPr="008472D8">
              <w:rPr>
                <w:rFonts w:hint="cs"/>
                <w:rtl/>
              </w:rPr>
              <w:t>)</w:t>
            </w:r>
          </w:p>
          <w:p w:rsidR="00FE30B1" w:rsidRPr="00492892" w:rsidRDefault="00FE30B1" w:rsidP="00DB09C3">
            <w:pPr>
              <w:pStyle w:val="TableBlock"/>
              <w:keepLines w:val="0"/>
              <w:rPr>
                <w:szCs w:val="20"/>
              </w:rPr>
            </w:pPr>
            <w:r w:rsidRPr="00492892">
              <w:rPr>
                <w:rFonts w:hint="cs"/>
                <w:szCs w:val="20"/>
                <w:rtl/>
              </w:rPr>
              <w:t>(</w:t>
            </w:r>
            <w:proofErr w:type="spellStart"/>
            <w:r w:rsidR="00DB09C3">
              <w:rPr>
                <w:rFonts w:hint="cs"/>
                <w:szCs w:val="20"/>
                <w:rtl/>
              </w:rPr>
              <w:t>חמ</w:t>
            </w:r>
            <w:proofErr w:type="spellEnd"/>
            <w:r w:rsidR="00DB09C3">
              <w:rPr>
                <w:rFonts w:hint="cs"/>
                <w:szCs w:val="20"/>
                <w:rtl/>
              </w:rPr>
              <w:t xml:space="preserve"> 3-5377</w:t>
            </w:r>
            <w:r w:rsidRPr="00492892">
              <w:rPr>
                <w:rFonts w:hint="cs"/>
                <w:szCs w:val="20"/>
                <w:rtl/>
              </w:rPr>
              <w:t>)</w:t>
            </w:r>
          </w:p>
        </w:tc>
        <w:tc>
          <w:tcPr>
            <w:tcW w:w="3472" w:type="dxa"/>
            <w:shd w:val="clear" w:color="auto" w:fill="auto"/>
          </w:tcPr>
          <w:p w:rsidR="00FE30B1" w:rsidRPr="00F24227" w:rsidRDefault="00FE30B1" w:rsidP="00AC6DD3">
            <w:pPr>
              <w:pStyle w:val="TableBlock"/>
              <w:keepLines w:val="0"/>
              <w:jc w:val="center"/>
              <w:rPr>
                <w:rtl/>
              </w:rPr>
            </w:pPr>
            <w:r w:rsidRPr="00BF3619">
              <w:rPr>
                <w:rFonts w:hint="cs"/>
                <w:rtl/>
              </w:rPr>
              <w:t>שר התחבורה והבטיחות בדרכים</w:t>
            </w:r>
          </w:p>
        </w:tc>
      </w:tr>
    </w:tbl>
    <w:p w:rsidR="00FE6EC6" w:rsidRDefault="00FE6EC6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4D6329">
      <w:pPr>
        <w:jc w:val="center"/>
        <w:rPr>
          <w:rFonts w:cs="David"/>
          <w:sz w:val="24"/>
          <w:szCs w:val="24"/>
          <w:rtl/>
        </w:rPr>
      </w:pPr>
    </w:p>
    <w:p w:rsidR="00E96F81" w:rsidRDefault="00E96F81" w:rsidP="00E96F81">
      <w:pPr>
        <w:rPr>
          <w:rFonts w:cs="David"/>
          <w:sz w:val="24"/>
          <w:szCs w:val="24"/>
          <w:rtl/>
        </w:rPr>
      </w:pPr>
    </w:p>
    <w:p w:rsidR="00E96F81" w:rsidRDefault="00E96F81" w:rsidP="00E96F81">
      <w:pPr>
        <w:rPr>
          <w:rFonts w:cs="David"/>
          <w:sz w:val="24"/>
          <w:szCs w:val="24"/>
          <w:rtl/>
        </w:rPr>
      </w:pPr>
    </w:p>
    <w:p w:rsidR="00E96F81" w:rsidRDefault="00E96F81" w:rsidP="00E96F81">
      <w:pPr>
        <w:rPr>
          <w:rFonts w:cs="David"/>
          <w:sz w:val="24"/>
          <w:szCs w:val="24"/>
          <w:rtl/>
        </w:rPr>
      </w:pPr>
    </w:p>
    <w:p w:rsidR="00E96F81" w:rsidRPr="00E96F81" w:rsidRDefault="00E96F81" w:rsidP="00E96F81">
      <w:pPr>
        <w:rPr>
          <w:rFonts w:cs="David"/>
          <w:sz w:val="16"/>
          <w:szCs w:val="16"/>
          <w:rtl/>
        </w:rPr>
      </w:pPr>
    </w:p>
    <w:p w:rsidR="00E96F81" w:rsidRDefault="00E96F81" w:rsidP="00E96F81">
      <w:pPr>
        <w:rPr>
          <w:rFonts w:cs="David"/>
          <w:sz w:val="24"/>
          <w:szCs w:val="24"/>
          <w:rtl/>
        </w:rPr>
      </w:pPr>
      <w:r w:rsidRPr="00E96F81">
        <w:rPr>
          <w:rFonts w:cs="David"/>
          <w:sz w:val="16"/>
          <w:szCs w:val="16"/>
          <w:rtl/>
        </w:rPr>
        <w:fldChar w:fldCharType="begin"/>
      </w:r>
      <w:r w:rsidRPr="00E96F81">
        <w:rPr>
          <w:rFonts w:cs="David"/>
          <w:sz w:val="16"/>
          <w:szCs w:val="16"/>
          <w:rtl/>
        </w:rPr>
        <w:instrText xml:space="preserve"> </w:instrText>
      </w:r>
      <w:r w:rsidRPr="00E96F81">
        <w:rPr>
          <w:rFonts w:cs="David"/>
          <w:sz w:val="16"/>
          <w:szCs w:val="16"/>
        </w:rPr>
        <w:instrText>FILENAME  \* Upper \p  \* MERGEFORMAT</w:instrText>
      </w:r>
      <w:r w:rsidRPr="00E96F81">
        <w:rPr>
          <w:rFonts w:cs="David"/>
          <w:sz w:val="16"/>
          <w:szCs w:val="16"/>
          <w:rtl/>
        </w:rPr>
        <w:instrText xml:space="preserve"> </w:instrText>
      </w:r>
      <w:r w:rsidRPr="00E96F81">
        <w:rPr>
          <w:rFonts w:cs="David"/>
          <w:sz w:val="16"/>
          <w:szCs w:val="16"/>
          <w:rtl/>
        </w:rPr>
        <w:fldChar w:fldCharType="separate"/>
      </w:r>
      <w:r w:rsidRPr="00E96F81">
        <w:rPr>
          <w:rFonts w:cs="David"/>
          <w:noProof/>
          <w:sz w:val="16"/>
          <w:szCs w:val="16"/>
        </w:rPr>
        <w:t>G:\MSP\WORD\MISHPATIM</w:t>
      </w:r>
      <w:r w:rsidRPr="00E96F81">
        <w:rPr>
          <w:rFonts w:cs="David"/>
          <w:noProof/>
          <w:sz w:val="16"/>
          <w:szCs w:val="16"/>
          <w:rtl/>
        </w:rPr>
        <w:t>\</w:t>
      </w:r>
      <w:r w:rsidRPr="00E96F81">
        <w:rPr>
          <w:rFonts w:cs="David" w:hint="cs"/>
          <w:noProof/>
          <w:sz w:val="16"/>
          <w:szCs w:val="16"/>
          <w:rtl/>
        </w:rPr>
        <w:t>חוק</w:t>
      </w:r>
      <w:r w:rsidRPr="00E96F81">
        <w:rPr>
          <w:rFonts w:cs="David"/>
          <w:noProof/>
          <w:sz w:val="16"/>
          <w:szCs w:val="16"/>
          <w:rtl/>
        </w:rPr>
        <w:t xml:space="preserve"> </w:t>
      </w:r>
      <w:r w:rsidRPr="00E96F81">
        <w:rPr>
          <w:rFonts w:cs="David" w:hint="cs"/>
          <w:noProof/>
          <w:sz w:val="16"/>
          <w:szCs w:val="16"/>
          <w:rtl/>
        </w:rPr>
        <w:t>רישוי</w:t>
      </w:r>
      <w:r w:rsidRPr="00E96F81">
        <w:rPr>
          <w:rFonts w:cs="David"/>
          <w:noProof/>
          <w:sz w:val="16"/>
          <w:szCs w:val="16"/>
          <w:rtl/>
        </w:rPr>
        <w:t xml:space="preserve"> </w:t>
      </w:r>
      <w:r w:rsidRPr="00E96F81">
        <w:rPr>
          <w:rFonts w:cs="David" w:hint="cs"/>
          <w:noProof/>
          <w:sz w:val="16"/>
          <w:szCs w:val="16"/>
          <w:rtl/>
        </w:rPr>
        <w:t>שירותים</w:t>
      </w:r>
      <w:r w:rsidRPr="00E96F81">
        <w:rPr>
          <w:rFonts w:cs="David"/>
          <w:noProof/>
          <w:sz w:val="16"/>
          <w:szCs w:val="16"/>
          <w:rtl/>
        </w:rPr>
        <w:t xml:space="preserve"> </w:t>
      </w:r>
      <w:r w:rsidRPr="00E96F81">
        <w:rPr>
          <w:rFonts w:cs="David" w:hint="cs"/>
          <w:noProof/>
          <w:sz w:val="16"/>
          <w:szCs w:val="16"/>
          <w:rtl/>
        </w:rPr>
        <w:t>לרכב</w:t>
      </w:r>
      <w:r w:rsidRPr="00E96F81">
        <w:rPr>
          <w:rFonts w:cs="David"/>
          <w:noProof/>
          <w:sz w:val="16"/>
          <w:szCs w:val="16"/>
          <w:rtl/>
        </w:rPr>
        <w:t>\</w:t>
      </w:r>
      <w:r w:rsidRPr="00E96F81">
        <w:rPr>
          <w:rFonts w:cs="David" w:hint="cs"/>
          <w:noProof/>
          <w:sz w:val="16"/>
          <w:szCs w:val="16"/>
          <w:rtl/>
        </w:rPr>
        <w:t>תקנות</w:t>
      </w:r>
      <w:r w:rsidRPr="00E96F81">
        <w:rPr>
          <w:rFonts w:cs="David"/>
          <w:noProof/>
          <w:sz w:val="16"/>
          <w:szCs w:val="16"/>
          <w:rtl/>
        </w:rPr>
        <w:t xml:space="preserve"> </w:t>
      </w:r>
      <w:r w:rsidRPr="00E96F81">
        <w:rPr>
          <w:rFonts w:cs="David" w:hint="cs"/>
          <w:noProof/>
          <w:sz w:val="16"/>
          <w:szCs w:val="16"/>
          <w:rtl/>
        </w:rPr>
        <w:t>לחוק</w:t>
      </w:r>
      <w:r w:rsidRPr="00E96F81">
        <w:rPr>
          <w:rFonts w:cs="David"/>
          <w:noProof/>
          <w:sz w:val="16"/>
          <w:szCs w:val="16"/>
          <w:rtl/>
        </w:rPr>
        <w:t>\</w:t>
      </w:r>
      <w:r w:rsidRPr="00E96F81">
        <w:rPr>
          <w:rFonts w:cs="David" w:hint="cs"/>
          <w:noProof/>
          <w:sz w:val="16"/>
          <w:szCs w:val="16"/>
          <w:rtl/>
        </w:rPr>
        <w:t>תקנות</w:t>
      </w:r>
      <w:r w:rsidRPr="00E96F81">
        <w:rPr>
          <w:rFonts w:cs="David"/>
          <w:noProof/>
          <w:sz w:val="16"/>
          <w:szCs w:val="16"/>
          <w:rtl/>
        </w:rPr>
        <w:t xml:space="preserve"> </w:t>
      </w:r>
      <w:r w:rsidRPr="00E96F81">
        <w:rPr>
          <w:rFonts w:cs="David" w:hint="cs"/>
          <w:noProof/>
          <w:sz w:val="16"/>
          <w:szCs w:val="16"/>
          <w:rtl/>
        </w:rPr>
        <w:t>ראשונות</w:t>
      </w:r>
      <w:r w:rsidRPr="00E96F81">
        <w:rPr>
          <w:rFonts w:cs="David"/>
          <w:noProof/>
          <w:sz w:val="16"/>
          <w:szCs w:val="16"/>
          <w:rtl/>
        </w:rPr>
        <w:t xml:space="preserve"> </w:t>
      </w:r>
      <w:r w:rsidRPr="00E96F81">
        <w:rPr>
          <w:rFonts w:cs="David" w:hint="cs"/>
          <w:noProof/>
          <w:sz w:val="16"/>
          <w:szCs w:val="16"/>
          <w:rtl/>
        </w:rPr>
        <w:t>סירוב</w:t>
      </w:r>
      <w:r w:rsidRPr="00E96F81">
        <w:rPr>
          <w:rFonts w:cs="David"/>
          <w:noProof/>
          <w:sz w:val="16"/>
          <w:szCs w:val="16"/>
          <w:rtl/>
        </w:rPr>
        <w:t xml:space="preserve"> </w:t>
      </w:r>
      <w:r w:rsidRPr="00E96F81">
        <w:rPr>
          <w:rFonts w:cs="David" w:hint="cs"/>
          <w:noProof/>
          <w:sz w:val="16"/>
          <w:szCs w:val="16"/>
          <w:rtl/>
        </w:rPr>
        <w:t>בלתי</w:t>
      </w:r>
      <w:r w:rsidRPr="00E96F81">
        <w:rPr>
          <w:rFonts w:cs="David"/>
          <w:noProof/>
          <w:sz w:val="16"/>
          <w:szCs w:val="16"/>
          <w:rtl/>
        </w:rPr>
        <w:t xml:space="preserve"> </w:t>
      </w:r>
      <w:r w:rsidRPr="00E96F81">
        <w:rPr>
          <w:rFonts w:cs="David" w:hint="cs"/>
          <w:noProof/>
          <w:sz w:val="16"/>
          <w:szCs w:val="16"/>
          <w:rtl/>
        </w:rPr>
        <w:t>סביר</w:t>
      </w:r>
      <w:r w:rsidRPr="00E96F81">
        <w:rPr>
          <w:rFonts w:cs="David"/>
          <w:noProof/>
          <w:sz w:val="16"/>
          <w:szCs w:val="16"/>
          <w:rtl/>
        </w:rPr>
        <w:t xml:space="preserve">  </w:t>
      </w:r>
      <w:r w:rsidRPr="00E96F81">
        <w:rPr>
          <w:rFonts w:cs="David" w:hint="cs"/>
          <w:noProof/>
          <w:sz w:val="16"/>
          <w:szCs w:val="16"/>
          <w:rtl/>
        </w:rPr>
        <w:t>מאושר</w:t>
      </w:r>
      <w:r w:rsidRPr="00E96F81">
        <w:rPr>
          <w:rFonts w:cs="David"/>
          <w:noProof/>
          <w:sz w:val="16"/>
          <w:szCs w:val="16"/>
          <w:rtl/>
        </w:rPr>
        <w:t xml:space="preserve"> </w:t>
      </w:r>
      <w:r w:rsidRPr="00E96F81">
        <w:rPr>
          <w:rFonts w:cs="David" w:hint="cs"/>
          <w:noProof/>
          <w:sz w:val="16"/>
          <w:szCs w:val="16"/>
          <w:rtl/>
        </w:rPr>
        <w:t>משפטים</w:t>
      </w:r>
      <w:r w:rsidRPr="00E96F81">
        <w:rPr>
          <w:rFonts w:cs="David"/>
          <w:noProof/>
          <w:sz w:val="16"/>
          <w:szCs w:val="16"/>
          <w:rtl/>
        </w:rPr>
        <w:t xml:space="preserve">  .</w:t>
      </w:r>
      <w:r w:rsidRPr="00E96F81">
        <w:rPr>
          <w:rFonts w:cs="David"/>
          <w:noProof/>
          <w:sz w:val="16"/>
          <w:szCs w:val="16"/>
        </w:rPr>
        <w:t>DOCX</w:t>
      </w:r>
      <w:r w:rsidRPr="00E96F81">
        <w:rPr>
          <w:rFonts w:cs="David"/>
          <w:sz w:val="16"/>
          <w:szCs w:val="16"/>
          <w:rtl/>
        </w:rPr>
        <w:fldChar w:fldCharType="end"/>
      </w:r>
    </w:p>
    <w:sectPr w:rsidR="00E96F81" w:rsidSect="00FE3E53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093C" w:rsidRDefault="00EF093C" w:rsidP="00FE6EC6">
      <w:pPr>
        <w:spacing w:after="0" w:line="240" w:lineRule="auto"/>
      </w:pPr>
      <w:r>
        <w:separator/>
      </w:r>
    </w:p>
  </w:endnote>
  <w:endnote w:type="continuationSeparator" w:id="0">
    <w:p w:rsidR="00EF093C" w:rsidRDefault="00EF093C" w:rsidP="00FE6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093C" w:rsidRDefault="00EF093C" w:rsidP="00FE6EC6">
      <w:pPr>
        <w:spacing w:after="0" w:line="240" w:lineRule="auto"/>
      </w:pPr>
      <w:r>
        <w:separator/>
      </w:r>
    </w:p>
  </w:footnote>
  <w:footnote w:type="continuationSeparator" w:id="0">
    <w:p w:rsidR="00EF093C" w:rsidRDefault="00EF093C" w:rsidP="00FE6EC6">
      <w:pPr>
        <w:spacing w:after="0" w:line="240" w:lineRule="auto"/>
      </w:pPr>
      <w:r>
        <w:continuationSeparator/>
      </w:r>
    </w:p>
  </w:footnote>
  <w:footnote w:id="1">
    <w:p w:rsidR="00B2737A" w:rsidRDefault="00B2737A" w:rsidP="00DB09C3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ס"ח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 xml:space="preserve">, </w:t>
      </w:r>
      <w:r w:rsidR="00DB09C3">
        <w:rPr>
          <w:rFonts w:hint="cs"/>
          <w:rtl/>
        </w:rPr>
        <w:t>עמ' 970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CA0720"/>
    <w:multiLevelType w:val="hybridMultilevel"/>
    <w:tmpl w:val="EC226B4C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3217B"/>
    <w:multiLevelType w:val="hybridMultilevel"/>
    <w:tmpl w:val="6BF65C7E"/>
    <w:lvl w:ilvl="0" w:tplc="58008AC0">
      <w:start w:val="1"/>
      <w:numFmt w:val="decimal"/>
      <w:lvlText w:val="(%1)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E4854"/>
    <w:multiLevelType w:val="hybridMultilevel"/>
    <w:tmpl w:val="91D06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B2207F"/>
    <w:multiLevelType w:val="hybridMultilevel"/>
    <w:tmpl w:val="B64C11B2"/>
    <w:lvl w:ilvl="0" w:tplc="C756DFBC">
      <w:start w:val="2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EC6"/>
    <w:rsid w:val="00022817"/>
    <w:rsid w:val="000501D5"/>
    <w:rsid w:val="000735A2"/>
    <w:rsid w:val="00076407"/>
    <w:rsid w:val="000A4311"/>
    <w:rsid w:val="001208E7"/>
    <w:rsid w:val="001C3FEB"/>
    <w:rsid w:val="0027155E"/>
    <w:rsid w:val="002C76A1"/>
    <w:rsid w:val="003659BF"/>
    <w:rsid w:val="003C76F6"/>
    <w:rsid w:val="00435429"/>
    <w:rsid w:val="00456DBF"/>
    <w:rsid w:val="00463855"/>
    <w:rsid w:val="00492892"/>
    <w:rsid w:val="004D6329"/>
    <w:rsid w:val="00516B98"/>
    <w:rsid w:val="00555049"/>
    <w:rsid w:val="005945C4"/>
    <w:rsid w:val="005A5DC4"/>
    <w:rsid w:val="005C069C"/>
    <w:rsid w:val="005F40B2"/>
    <w:rsid w:val="00623B43"/>
    <w:rsid w:val="00625A5D"/>
    <w:rsid w:val="0063662D"/>
    <w:rsid w:val="006F2C61"/>
    <w:rsid w:val="00734ACF"/>
    <w:rsid w:val="00755252"/>
    <w:rsid w:val="00781144"/>
    <w:rsid w:val="007832BD"/>
    <w:rsid w:val="007834EC"/>
    <w:rsid w:val="007B2709"/>
    <w:rsid w:val="007B529C"/>
    <w:rsid w:val="008472D8"/>
    <w:rsid w:val="00851BAD"/>
    <w:rsid w:val="00856D19"/>
    <w:rsid w:val="008E6C48"/>
    <w:rsid w:val="008F5FD7"/>
    <w:rsid w:val="009379A6"/>
    <w:rsid w:val="00942065"/>
    <w:rsid w:val="00997172"/>
    <w:rsid w:val="009B7B1E"/>
    <w:rsid w:val="009B7BF7"/>
    <w:rsid w:val="009C0310"/>
    <w:rsid w:val="00A11523"/>
    <w:rsid w:val="00A32BEF"/>
    <w:rsid w:val="00A6245D"/>
    <w:rsid w:val="00A820CF"/>
    <w:rsid w:val="00AC6DD3"/>
    <w:rsid w:val="00AE69A9"/>
    <w:rsid w:val="00B2737A"/>
    <w:rsid w:val="00B4304F"/>
    <w:rsid w:val="00B572CF"/>
    <w:rsid w:val="00B61157"/>
    <w:rsid w:val="00C35E5C"/>
    <w:rsid w:val="00C726D4"/>
    <w:rsid w:val="00C83C00"/>
    <w:rsid w:val="00C955F2"/>
    <w:rsid w:val="00CC18FA"/>
    <w:rsid w:val="00CC19A0"/>
    <w:rsid w:val="00D75FAA"/>
    <w:rsid w:val="00DB09C3"/>
    <w:rsid w:val="00E33671"/>
    <w:rsid w:val="00E96F81"/>
    <w:rsid w:val="00EE277D"/>
    <w:rsid w:val="00EF093C"/>
    <w:rsid w:val="00F40AE3"/>
    <w:rsid w:val="00F457D2"/>
    <w:rsid w:val="00F9292E"/>
    <w:rsid w:val="00F96F5C"/>
    <w:rsid w:val="00FB164F"/>
    <w:rsid w:val="00FE1070"/>
    <w:rsid w:val="00FE30B1"/>
    <w:rsid w:val="00FE3E53"/>
    <w:rsid w:val="00FE6EC6"/>
    <w:rsid w:val="00FF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C70B998-8DE2-41EA-844F-3155F595D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6EC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FE6EC6"/>
    <w:pPr>
      <w:spacing w:after="0" w:line="240" w:lineRule="auto"/>
    </w:pPr>
    <w:rPr>
      <w:sz w:val="20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FE6EC6"/>
    <w:rPr>
      <w:sz w:val="20"/>
      <w:szCs w:val="20"/>
    </w:rPr>
  </w:style>
  <w:style w:type="character" w:styleId="a5">
    <w:name w:val="footnote reference"/>
    <w:rsid w:val="00FE6EC6"/>
    <w:rPr>
      <w:vertAlign w:val="superscript"/>
    </w:rPr>
  </w:style>
  <w:style w:type="paragraph" w:customStyle="1" w:styleId="TableText">
    <w:name w:val="Table Text"/>
    <w:basedOn w:val="a"/>
    <w:rsid w:val="00FE6EC6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FE6EC6"/>
  </w:style>
  <w:style w:type="paragraph" w:customStyle="1" w:styleId="TableBlock">
    <w:name w:val="Table Block"/>
    <w:basedOn w:val="TableText"/>
    <w:rsid w:val="00FE6EC6"/>
    <w:pPr>
      <w:ind w:right="0"/>
      <w:jc w:val="both"/>
    </w:pPr>
  </w:style>
  <w:style w:type="paragraph" w:styleId="a6">
    <w:name w:val="Balloon Text"/>
    <w:basedOn w:val="a"/>
    <w:link w:val="a7"/>
    <w:uiPriority w:val="99"/>
    <w:semiHidden/>
    <w:unhideWhenUsed/>
    <w:rsid w:val="00CC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CC19A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FF309B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F309B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FF309B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rsid w:val="00FF309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F309B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FF309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1DCB7A-42E5-490B-B841-AC511E3A0BA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C105B1-501C-4EFC-9332-D1A7A76A4C9E}"/>
</file>

<file path=customXml/itemProps3.xml><?xml version="1.0" encoding="utf-8"?>
<ds:datastoreItem xmlns:ds="http://schemas.openxmlformats.org/officeDocument/2006/customXml" ds:itemID="{9A503EAB-24C3-4476-B8ED-4D8ACDB38CFE}"/>
</file>

<file path=customXml/itemProps4.xml><?xml version="1.0" encoding="utf-8"?>
<ds:datastoreItem xmlns:ds="http://schemas.openxmlformats.org/officeDocument/2006/customXml" ds:itemID="{F71EEC82-E41B-406C-8978-94B639E2D8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MOT</Company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חוה ראובני</dc:creator>
  <cp:lastModifiedBy>כוכי שבתאי</cp:lastModifiedBy>
  <cp:revision>2</cp:revision>
  <cp:lastPrinted>2017-01-18T11:07:00Z</cp:lastPrinted>
  <dcterms:created xsi:type="dcterms:W3CDTF">2017-07-03T12:31:00Z</dcterms:created>
  <dcterms:modified xsi:type="dcterms:W3CDTF">2017-07-03T12:31:00Z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2019431</vt:r8>
  </property>
</Properties>
</file>