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09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בעובדים מקצועיים בתעשייה הישראלית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כבר תקופה ארוכה שקיים מחסור חמור בעובדים מקצועיים בתעשייה הישראלית. בעלי המפעלים חוזרים ומתריעים שללא הכשרה של עובדים מקצועיים הם לא יוכלו להמשיך ולייצר ומפעלים רבים יאלצו לסגור את עסקיהם או להעבירם בחול. במחצית השנייה של 2016 ממוצע המחסור העובדים בתעשייה עמד על 7167 עובדים בכל התחומים. חסרים כ713 מהנדסים, כ1093 מפעילי מכונות, כ174 הנדסאים וטכנאים וכ792 רתכים בכל רגע נתון. במשק המחסור בעובדים מקצועיים אפילו גדול יותר ובכל רגע נתון נדרשים כ-2700 רתכים ומעל 6000 עובדי בניין. </w:t>
      </w:r>
      <w:r>
        <w:br/>
      </w:r>
      <w:r>
        <w:rPr>
          <w:rFonts w:ascii="Tahoma" w:hAnsi="Tahoma" w:cs="David" w:hint="cs"/>
          <w:sz w:val="24"/>
          <w:szCs w:val="24"/>
          <w:rtl/>
        </w:rPr>
        <w:t xml:space="preserve">אחת הסיבות המרכזיות להעדר עובדים במגוון רחב של מקצועות הינה המחסור בהכשרה הטכנולוגית ורמתה. </w:t>
      </w:r>
      <w:r>
        <w:br/>
      </w:r>
      <w:r>
        <w:br/>
      </w:r>
      <w:r>
        <w:rPr>
          <w:rFonts w:ascii="Tahoma" w:hAnsi="Tahoma" w:cs="David" w:hint="cs"/>
          <w:sz w:val="24"/>
          <w:szCs w:val="24"/>
          <w:rtl/>
        </w:rPr>
        <w:t>אנו מבקשים מוועדת העבודה והרווחה לנהל דיון דחוף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מירב בן ארי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14CC2"/>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F498087-664E-4312-BF0E-E1EC74EE0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113B9B0-DFC7-4A1F-9701-68F7198A6522}"/>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740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2017-07-11T14:49:00Z</dcterms:created>
  <dcterms:modified xsi:type="dcterms:W3CDTF">2017-07-11T14:49:00Z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2019930</vt:r8>
  </property>
</Properties>
</file>