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667E" w:rsidRPr="008069B2" w:rsidRDefault="006C667E" w:rsidP="00027854">
      <w:pPr>
        <w:jc w:val="right"/>
        <w:rPr>
          <w:rFonts w:ascii="Narkisim" w:hAnsi="Narkisim" w:cs="Narkisim"/>
          <w:color w:val="000000"/>
          <w:shd w:val="clear" w:color="auto" w:fill="FFFFFF"/>
          <w:rtl/>
        </w:rPr>
      </w:pPr>
      <w:r>
        <w:rPr>
          <w:rFonts w:ascii="Narkisim" w:hAnsi="Narkisim" w:cs="Narkisim" w:hint="cs"/>
          <w:color w:val="000000"/>
          <w:shd w:val="clear" w:color="auto" w:fill="FFFFFF"/>
          <w:rtl/>
        </w:rPr>
        <w:t>22.10.17</w:t>
      </w:r>
      <w:r w:rsidRPr="008069B2">
        <w:rPr>
          <w:rFonts w:ascii="Narkisim" w:hAnsi="Narkisim" w:cs="Narkisim"/>
          <w:color w:val="000000"/>
          <w:shd w:val="clear" w:color="auto" w:fill="FFFFFF"/>
          <w:rtl/>
        </w:rPr>
        <w:t> </w:t>
      </w:r>
    </w:p>
    <w:p w:rsidR="006C667E" w:rsidRPr="008069B2" w:rsidRDefault="006C667E" w:rsidP="006C667E">
      <w:pPr>
        <w:rPr>
          <w:rFonts w:ascii="Narkisim" w:hAnsi="Narkisim" w:cs="Narkisim"/>
          <w:color w:val="000000"/>
          <w:shd w:val="clear" w:color="auto" w:fill="FFFFFF"/>
          <w:rtl/>
        </w:rPr>
      </w:pPr>
    </w:p>
    <w:p w:rsidR="006C667E" w:rsidRDefault="00950289" w:rsidP="006C667E">
      <w:pPr>
        <w:rPr>
          <w:rFonts w:ascii="Narkisim" w:hAnsi="Narkisim" w:cs="Narkisim"/>
          <w:color w:val="000000"/>
          <w:shd w:val="clear" w:color="auto" w:fill="FFFFFF"/>
          <w:rtl/>
        </w:rPr>
      </w:pPr>
      <w:r w:rsidRPr="008069B2">
        <w:rPr>
          <w:rFonts w:ascii="Narkisim" w:hAnsi="Narkisim" w:cs="Narkisim"/>
          <w:color w:val="000000"/>
          <w:shd w:val="clear" w:color="auto" w:fill="FFFFFF"/>
          <w:rtl/>
        </w:rPr>
        <w:t>לכבוד</w:t>
      </w:r>
      <w:r w:rsidR="00063950">
        <w:rPr>
          <w:rFonts w:ascii="Narkisim" w:hAnsi="Narkisim" w:cs="Narkisim"/>
          <w:color w:val="000000"/>
          <w:shd w:val="clear" w:color="auto" w:fill="FFFFFF"/>
          <w:rtl/>
        </w:rPr>
        <w:tab/>
      </w:r>
    </w:p>
    <w:p w:rsidR="00027854" w:rsidRDefault="006C667E" w:rsidP="006C667E">
      <w:pPr>
        <w:rPr>
          <w:rFonts w:ascii="Narkisim" w:hAnsi="Narkisim" w:cs="Narkisim"/>
          <w:color w:val="000000"/>
          <w:shd w:val="clear" w:color="auto" w:fill="FFFFFF"/>
          <w:rtl/>
        </w:rPr>
      </w:pPr>
      <w:r>
        <w:rPr>
          <w:rFonts w:ascii="Narkisim" w:hAnsi="Narkisim" w:cs="Narkisim" w:hint="cs"/>
          <w:color w:val="000000"/>
          <w:shd w:val="clear" w:color="auto" w:fill="FFFFFF"/>
          <w:rtl/>
        </w:rPr>
        <w:t xml:space="preserve">ח"כ יפעת שאשא ביטון </w:t>
      </w:r>
    </w:p>
    <w:p w:rsidR="00950289" w:rsidRPr="008069B2" w:rsidRDefault="00027854" w:rsidP="006C667E">
      <w:pPr>
        <w:rPr>
          <w:rFonts w:ascii="Narkisim" w:hAnsi="Narkisim" w:cs="Narkisim"/>
          <w:color w:val="000000"/>
          <w:shd w:val="clear" w:color="auto" w:fill="FFFFFF"/>
          <w:rtl/>
        </w:rPr>
      </w:pPr>
      <w:r>
        <w:rPr>
          <w:rFonts w:ascii="Narkisim" w:hAnsi="Narkisim" w:cs="Narkisim" w:hint="cs"/>
          <w:color w:val="000000"/>
          <w:shd w:val="clear" w:color="auto" w:fill="FFFFFF"/>
          <w:rtl/>
        </w:rPr>
        <w:t>יו"ר הועדה לזכיות הילד</w:t>
      </w:r>
      <w:bookmarkStart w:id="0" w:name="_GoBack"/>
      <w:bookmarkEnd w:id="0"/>
      <w:r w:rsidR="00063950">
        <w:rPr>
          <w:rFonts w:ascii="Narkisim" w:hAnsi="Narkisim" w:cs="Narkisim"/>
          <w:color w:val="000000"/>
          <w:shd w:val="clear" w:color="auto" w:fill="FFFFFF"/>
          <w:rtl/>
        </w:rPr>
        <w:tab/>
      </w:r>
      <w:r w:rsidR="00063950">
        <w:rPr>
          <w:rFonts w:ascii="Narkisim" w:hAnsi="Narkisim" w:cs="Narkisim"/>
          <w:color w:val="000000"/>
          <w:shd w:val="clear" w:color="auto" w:fill="FFFFFF"/>
          <w:rtl/>
        </w:rPr>
        <w:tab/>
      </w:r>
      <w:r w:rsidR="00063950">
        <w:rPr>
          <w:rFonts w:ascii="Narkisim" w:hAnsi="Narkisim" w:cs="Narkisim"/>
          <w:color w:val="000000"/>
          <w:shd w:val="clear" w:color="auto" w:fill="FFFFFF"/>
          <w:rtl/>
        </w:rPr>
        <w:tab/>
      </w:r>
      <w:r w:rsidR="00063950">
        <w:rPr>
          <w:rFonts w:ascii="Narkisim" w:hAnsi="Narkisim" w:cs="Narkisim"/>
          <w:color w:val="000000"/>
          <w:shd w:val="clear" w:color="auto" w:fill="FFFFFF"/>
          <w:rtl/>
        </w:rPr>
        <w:tab/>
      </w:r>
      <w:r w:rsidR="00063950">
        <w:rPr>
          <w:rFonts w:ascii="Narkisim" w:hAnsi="Narkisim" w:cs="Narkisim"/>
          <w:color w:val="000000"/>
          <w:shd w:val="clear" w:color="auto" w:fill="FFFFFF"/>
          <w:rtl/>
        </w:rPr>
        <w:tab/>
      </w:r>
      <w:r w:rsidR="00063950">
        <w:rPr>
          <w:rFonts w:ascii="Narkisim" w:hAnsi="Narkisim" w:cs="Narkisim"/>
          <w:color w:val="000000"/>
          <w:shd w:val="clear" w:color="auto" w:fill="FFFFFF"/>
          <w:rtl/>
        </w:rPr>
        <w:tab/>
      </w:r>
      <w:r w:rsidR="00063950">
        <w:rPr>
          <w:rFonts w:ascii="Narkisim" w:hAnsi="Narkisim" w:cs="Narkisim"/>
          <w:color w:val="000000"/>
          <w:shd w:val="clear" w:color="auto" w:fill="FFFFFF"/>
          <w:rtl/>
        </w:rPr>
        <w:tab/>
      </w:r>
      <w:r w:rsidR="00063950">
        <w:rPr>
          <w:rFonts w:ascii="Narkisim" w:hAnsi="Narkisim" w:cs="Narkisim"/>
          <w:color w:val="000000"/>
          <w:shd w:val="clear" w:color="auto" w:fill="FFFFFF"/>
          <w:rtl/>
        </w:rPr>
        <w:tab/>
      </w:r>
      <w:r w:rsidR="00063950">
        <w:rPr>
          <w:rFonts w:ascii="Narkisim" w:hAnsi="Narkisim" w:cs="Narkisim"/>
          <w:color w:val="000000"/>
          <w:shd w:val="clear" w:color="auto" w:fill="FFFFFF"/>
          <w:rtl/>
        </w:rPr>
        <w:tab/>
      </w:r>
    </w:p>
    <w:p w:rsidR="00027854" w:rsidRDefault="00027854" w:rsidP="00D3560A">
      <w:pPr>
        <w:shd w:val="clear" w:color="auto" w:fill="FFFFFF"/>
        <w:rPr>
          <w:rFonts w:ascii="Narkisim" w:hAnsi="Narkisim" w:cs="Narkisim"/>
          <w:color w:val="000000"/>
          <w:rtl/>
        </w:rPr>
      </w:pPr>
    </w:p>
    <w:p w:rsidR="00027854" w:rsidRDefault="00027854" w:rsidP="00D3560A">
      <w:pPr>
        <w:shd w:val="clear" w:color="auto" w:fill="FFFFFF"/>
        <w:rPr>
          <w:rFonts w:ascii="Narkisim" w:hAnsi="Narkisim" w:cs="Narkisim"/>
          <w:color w:val="000000"/>
          <w:rtl/>
        </w:rPr>
      </w:pPr>
      <w:r>
        <w:rPr>
          <w:rFonts w:ascii="Narkisim" w:hAnsi="Narkisim" w:cs="Narkisim" w:hint="cs"/>
          <w:color w:val="000000"/>
          <w:rtl/>
        </w:rPr>
        <w:t xml:space="preserve">ג.נ., </w:t>
      </w:r>
    </w:p>
    <w:p w:rsidR="00950289" w:rsidRDefault="00950289" w:rsidP="00D3560A">
      <w:pPr>
        <w:shd w:val="clear" w:color="auto" w:fill="FFFFFF"/>
        <w:rPr>
          <w:rFonts w:ascii="Narkisim" w:hAnsi="Narkisim" w:cs="Narkisim"/>
          <w:color w:val="000000"/>
          <w:rtl/>
        </w:rPr>
      </w:pPr>
      <w:r w:rsidRPr="008069B2">
        <w:rPr>
          <w:rFonts w:ascii="Narkisim" w:hAnsi="Narkisim" w:cs="Narkisim"/>
          <w:color w:val="000000"/>
          <w:rtl/>
        </w:rPr>
        <w:t>שלום רב, </w:t>
      </w:r>
    </w:p>
    <w:p w:rsidR="00063950" w:rsidRDefault="00063950" w:rsidP="00D3560A">
      <w:pPr>
        <w:shd w:val="clear" w:color="auto" w:fill="FFFFFF"/>
        <w:rPr>
          <w:rFonts w:ascii="Narkisim" w:hAnsi="Narkisim" w:cs="Narkisim"/>
          <w:color w:val="000000"/>
          <w:rtl/>
        </w:rPr>
      </w:pPr>
    </w:p>
    <w:p w:rsidR="00063950" w:rsidRDefault="00063950" w:rsidP="00D3560A">
      <w:pPr>
        <w:shd w:val="clear" w:color="auto" w:fill="FFFFFF"/>
        <w:rPr>
          <w:rFonts w:ascii="Narkisim" w:hAnsi="Narkisim" w:cs="Narkisim"/>
          <w:color w:val="000000"/>
          <w:rtl/>
        </w:rPr>
      </w:pPr>
    </w:p>
    <w:p w:rsidR="00063950" w:rsidRPr="008069B2" w:rsidRDefault="00063950" w:rsidP="00D3560A">
      <w:pPr>
        <w:shd w:val="clear" w:color="auto" w:fill="FFFFFF"/>
        <w:rPr>
          <w:rFonts w:ascii="Narkisim" w:hAnsi="Narkisim" w:cs="Narkisim"/>
          <w:color w:val="000000"/>
          <w:rtl/>
        </w:rPr>
      </w:pPr>
    </w:p>
    <w:p w:rsidR="00950289" w:rsidRDefault="00163D19" w:rsidP="00163D19">
      <w:pPr>
        <w:shd w:val="clear" w:color="auto" w:fill="FFFFFF"/>
        <w:jc w:val="center"/>
        <w:rPr>
          <w:rFonts w:ascii="Narkisim" w:hAnsi="Narkisim" w:cs="Narkisim"/>
          <w:color w:val="000000"/>
          <w:rtl/>
        </w:rPr>
      </w:pPr>
      <w:r>
        <w:rPr>
          <w:rFonts w:ascii="Narkisim" w:hAnsi="Narkisim" w:cs="Narkisim"/>
          <w:b/>
          <w:bCs/>
          <w:color w:val="000000"/>
          <w:sz w:val="28"/>
          <w:szCs w:val="28"/>
          <w:u w:val="single"/>
          <w:rtl/>
        </w:rPr>
        <w:t>הנדון: </w:t>
      </w:r>
      <w:r>
        <w:rPr>
          <w:rFonts w:ascii="Narkisim" w:hAnsi="Narkisim" w:cs="Narkisim" w:hint="cs"/>
          <w:b/>
          <w:bCs/>
          <w:color w:val="000000"/>
          <w:sz w:val="28"/>
          <w:szCs w:val="28"/>
          <w:u w:val="single"/>
          <w:rtl/>
        </w:rPr>
        <w:t xml:space="preserve">נייר עמדה מטעם "מעגל-כי בסוף זה חוזר אליך" </w:t>
      </w:r>
      <w:proofErr w:type="spellStart"/>
      <w:r>
        <w:rPr>
          <w:rFonts w:ascii="Narkisim" w:hAnsi="Narkisim" w:cs="Narkisim" w:hint="cs"/>
          <w:b/>
          <w:bCs/>
          <w:color w:val="000000"/>
          <w:sz w:val="28"/>
          <w:szCs w:val="28"/>
          <w:u w:val="single"/>
          <w:rtl/>
        </w:rPr>
        <w:t>ע"ר</w:t>
      </w:r>
      <w:proofErr w:type="spellEnd"/>
      <w:r>
        <w:rPr>
          <w:rFonts w:ascii="Narkisim" w:hAnsi="Narkisim" w:cs="Narkisim" w:hint="cs"/>
          <w:b/>
          <w:bCs/>
          <w:color w:val="000000"/>
          <w:sz w:val="28"/>
          <w:szCs w:val="28"/>
          <w:u w:val="single"/>
          <w:rtl/>
        </w:rPr>
        <w:t xml:space="preserve"> </w:t>
      </w:r>
      <w:r w:rsidRPr="00163D19">
        <w:rPr>
          <w:rFonts w:ascii="Narkisim" w:hAnsi="Narkisim" w:cs="Narkisim" w:hint="cs"/>
          <w:b/>
          <w:bCs/>
          <w:color w:val="000000"/>
          <w:sz w:val="32"/>
          <w:szCs w:val="32"/>
          <w:u w:val="single"/>
          <w:rtl/>
        </w:rPr>
        <w:t xml:space="preserve">מס' </w:t>
      </w:r>
      <w:r w:rsidRPr="00163D19">
        <w:rPr>
          <w:rFonts w:ascii="Narkisim" w:hAnsi="Narkisim" w:cs="Narkisim"/>
          <w:color w:val="000000"/>
          <w:sz w:val="28"/>
          <w:szCs w:val="28"/>
          <w:u w:val="single"/>
          <w:rtl/>
        </w:rPr>
        <w:tab/>
        <w:t>580624401</w:t>
      </w:r>
    </w:p>
    <w:p w:rsidR="00163D19" w:rsidRDefault="00163D19" w:rsidP="00F51168">
      <w:pPr>
        <w:shd w:val="clear" w:color="auto" w:fill="FFFFFF"/>
        <w:spacing w:line="360" w:lineRule="auto"/>
        <w:jc w:val="both"/>
        <w:rPr>
          <w:rFonts w:ascii="Narkisim" w:hAnsi="Narkisim" w:cs="Narkisim"/>
          <w:rtl/>
        </w:rPr>
      </w:pPr>
    </w:p>
    <w:p w:rsidR="00950289" w:rsidRDefault="00163D19" w:rsidP="00197814">
      <w:pPr>
        <w:shd w:val="clear" w:color="auto" w:fill="FFFFFF"/>
        <w:spacing w:line="360" w:lineRule="auto"/>
        <w:jc w:val="both"/>
        <w:rPr>
          <w:rFonts w:ascii="Narkisim" w:hAnsi="Narkisim" w:cs="Narkisim"/>
          <w:rtl/>
        </w:rPr>
      </w:pPr>
      <w:r>
        <w:rPr>
          <w:rFonts w:ascii="Narkisim" w:hAnsi="Narkisim" w:cs="Narkisim" w:hint="cs"/>
          <w:rtl/>
        </w:rPr>
        <w:t>עמות</w:t>
      </w:r>
      <w:r w:rsidR="00063950">
        <w:rPr>
          <w:rFonts w:hint="cs"/>
          <w:rtl/>
        </w:rPr>
        <w:t>ת</w:t>
      </w:r>
      <w:r w:rsidR="00063950" w:rsidRPr="00063950">
        <w:rPr>
          <w:rtl/>
        </w:rPr>
        <w:t xml:space="preserve"> </w:t>
      </w:r>
      <w:r w:rsidR="00063950" w:rsidRPr="00063950">
        <w:rPr>
          <w:rFonts w:ascii="Narkisim" w:hAnsi="Narkisim" w:cs="Narkisim"/>
          <w:rtl/>
        </w:rPr>
        <w:t>"מעגל- כי בסוף זה חוזר אליך</w:t>
      </w:r>
      <w:r w:rsidR="00063950">
        <w:rPr>
          <w:rFonts w:ascii="Narkisim" w:hAnsi="Narkisim" w:cs="Narkisim" w:hint="cs"/>
          <w:rtl/>
        </w:rPr>
        <w:t>"</w:t>
      </w:r>
      <w:r w:rsidR="00950289" w:rsidRPr="00197814">
        <w:rPr>
          <w:rFonts w:ascii="Narkisim" w:hAnsi="Narkisim" w:cs="Narkisim"/>
          <w:rtl/>
        </w:rPr>
        <w:t xml:space="preserve">, </w:t>
      </w:r>
      <w:r w:rsidR="00063950">
        <w:rPr>
          <w:rFonts w:ascii="Narkisim" w:hAnsi="Narkisim" w:cs="Narkisim" w:hint="cs"/>
          <w:rtl/>
        </w:rPr>
        <w:t xml:space="preserve">שמה לה כמטרה, </w:t>
      </w:r>
      <w:r w:rsidR="00950289" w:rsidRPr="00197814">
        <w:rPr>
          <w:rFonts w:ascii="Narkisim" w:hAnsi="Narkisim" w:cs="Narkisim"/>
          <w:rtl/>
        </w:rPr>
        <w:t xml:space="preserve">לפעול לשינוי מהותי באופן שבו הסתה </w:t>
      </w:r>
      <w:r>
        <w:rPr>
          <w:rFonts w:ascii="Narkisim" w:hAnsi="Narkisim" w:cs="Narkisim" w:hint="cs"/>
          <w:rtl/>
        </w:rPr>
        <w:t>וניכור הורי, האופייניים בעיקר בהליכי גירושין,</w:t>
      </w:r>
      <w:r w:rsidR="00950289">
        <w:rPr>
          <w:rFonts w:ascii="Narkisim" w:hAnsi="Narkisim" w:cs="Narkisim"/>
          <w:rtl/>
        </w:rPr>
        <w:t xml:space="preserve"> מקבלים מענה </w:t>
      </w:r>
      <w:r w:rsidR="00E1125F">
        <w:rPr>
          <w:rFonts w:ascii="Narkisim" w:hAnsi="Narkisim" w:cs="Narkisim" w:hint="cs"/>
          <w:rtl/>
        </w:rPr>
        <w:t xml:space="preserve">ברשויות הרווחה והמשפט, </w:t>
      </w:r>
      <w:r w:rsidR="00950289">
        <w:rPr>
          <w:rFonts w:ascii="Narkisim" w:hAnsi="Narkisim" w:cs="Narkisim"/>
          <w:rtl/>
        </w:rPr>
        <w:t>תוך יצי</w:t>
      </w:r>
      <w:r w:rsidR="00950289" w:rsidRPr="00D3560A">
        <w:rPr>
          <w:rFonts w:ascii="Narkisim" w:hAnsi="Narkisim" w:cs="Narkisim"/>
          <w:rtl/>
        </w:rPr>
        <w:t>ר</w:t>
      </w:r>
      <w:r w:rsidR="00950289">
        <w:rPr>
          <w:rFonts w:ascii="Narkisim" w:hAnsi="Narkisim" w:cs="Narkisim"/>
          <w:rtl/>
        </w:rPr>
        <w:t>ת</w:t>
      </w:r>
      <w:r w:rsidR="00950289" w:rsidRPr="00D3560A">
        <w:rPr>
          <w:rFonts w:ascii="Narkisim" w:hAnsi="Narkisim" w:cs="Narkisim"/>
          <w:rtl/>
        </w:rPr>
        <w:t xml:space="preserve"> מנגנוני חק</w:t>
      </w:r>
      <w:r w:rsidR="00950289">
        <w:rPr>
          <w:rFonts w:ascii="Narkisim" w:hAnsi="Narkisim" w:cs="Narkisim"/>
          <w:rtl/>
        </w:rPr>
        <w:t>יקה</w:t>
      </w:r>
      <w:r w:rsidR="00063950">
        <w:rPr>
          <w:rFonts w:ascii="Narkisim" w:hAnsi="Narkisim" w:cs="Narkisim" w:hint="cs"/>
          <w:rtl/>
        </w:rPr>
        <w:t xml:space="preserve"> ורווחה</w:t>
      </w:r>
      <w:r w:rsidR="00950289">
        <w:rPr>
          <w:rFonts w:ascii="Narkisim" w:hAnsi="Narkisim" w:cs="Narkisim"/>
          <w:rtl/>
        </w:rPr>
        <w:t xml:space="preserve"> מתאימים לטיפול</w:t>
      </w:r>
      <w:r w:rsidR="00063950">
        <w:rPr>
          <w:rFonts w:ascii="Narkisim" w:hAnsi="Narkisim" w:cs="Narkisim" w:hint="cs"/>
          <w:rtl/>
        </w:rPr>
        <w:t>, מניעה</w:t>
      </w:r>
      <w:r w:rsidR="00950289">
        <w:rPr>
          <w:rFonts w:ascii="Narkisim" w:hAnsi="Narkisim" w:cs="Narkisim"/>
          <w:rtl/>
        </w:rPr>
        <w:t xml:space="preserve"> ומיגור התופעות</w:t>
      </w:r>
      <w:r w:rsidR="00950289" w:rsidRPr="00D3560A">
        <w:rPr>
          <w:rFonts w:ascii="Narkisim" w:hAnsi="Narkisim" w:cs="Narkisim"/>
          <w:rtl/>
        </w:rPr>
        <w:t xml:space="preserve">. </w:t>
      </w:r>
    </w:p>
    <w:p w:rsidR="00226FF5" w:rsidRDefault="00226FF5" w:rsidP="00197814">
      <w:pPr>
        <w:shd w:val="clear" w:color="auto" w:fill="FFFFFF"/>
        <w:spacing w:line="360" w:lineRule="auto"/>
        <w:jc w:val="both"/>
        <w:rPr>
          <w:rFonts w:ascii="Narkisim" w:hAnsi="Narkisim" w:cs="Narkisim"/>
          <w:rtl/>
        </w:rPr>
      </w:pPr>
    </w:p>
    <w:p w:rsidR="0010141C" w:rsidRDefault="00226FF5" w:rsidP="00063950">
      <w:pPr>
        <w:shd w:val="clear" w:color="auto" w:fill="FFFFFF"/>
        <w:spacing w:line="360" w:lineRule="auto"/>
        <w:jc w:val="both"/>
        <w:rPr>
          <w:rFonts w:ascii="Narkisim" w:hAnsi="Narkisim" w:cs="Narkisim"/>
          <w:rtl/>
        </w:rPr>
      </w:pPr>
      <w:r>
        <w:rPr>
          <w:rFonts w:ascii="Narkisim" w:hAnsi="Narkisim" w:cs="Narkisim" w:hint="cs"/>
          <w:rtl/>
        </w:rPr>
        <w:t>במקרים שבהם נראים ניצוצות ההסתה,</w:t>
      </w:r>
      <w:r w:rsidR="00063950">
        <w:rPr>
          <w:rFonts w:ascii="Narkisim" w:hAnsi="Narkisim" w:cs="Narkisim" w:hint="cs"/>
          <w:rtl/>
        </w:rPr>
        <w:t xml:space="preserve"> ה</w:t>
      </w:r>
      <w:r>
        <w:rPr>
          <w:rFonts w:ascii="Narkisim" w:hAnsi="Narkisim" w:cs="Narkisim" w:hint="cs"/>
          <w:rtl/>
        </w:rPr>
        <w:t>מקבלים הדים של סרבנות קשר ולו בראשיתה, הכשל ה</w:t>
      </w:r>
      <w:r w:rsidR="0010141C">
        <w:rPr>
          <w:rFonts w:ascii="Narkisim" w:hAnsi="Narkisim" w:cs="Narkisim" w:hint="cs"/>
          <w:rtl/>
        </w:rPr>
        <w:t>ראשון והמרכזי במיגור התופעה, או מניעת החרפתה, הינו</w:t>
      </w:r>
      <w:r>
        <w:rPr>
          <w:rFonts w:ascii="Narkisim" w:hAnsi="Narkisim" w:cs="Narkisim" w:hint="cs"/>
          <w:rtl/>
        </w:rPr>
        <w:t xml:space="preserve"> </w:t>
      </w:r>
      <w:r w:rsidR="0010141C">
        <w:rPr>
          <w:rFonts w:ascii="Narkisim" w:hAnsi="Narkisim" w:cs="Narkisim" w:hint="cs"/>
          <w:rtl/>
        </w:rPr>
        <w:t>זמן</w:t>
      </w:r>
      <w:r>
        <w:rPr>
          <w:rFonts w:ascii="Narkisim" w:hAnsi="Narkisim" w:cs="Narkisim" w:hint="cs"/>
          <w:rtl/>
        </w:rPr>
        <w:t xml:space="preserve"> המענה, הטיפול והתגובה של הרשויות.</w:t>
      </w:r>
      <w:r w:rsidR="00063950">
        <w:rPr>
          <w:rFonts w:ascii="Narkisim" w:hAnsi="Narkisim" w:cs="Narkisim" w:hint="cs"/>
          <w:rtl/>
        </w:rPr>
        <w:t xml:space="preserve"> </w:t>
      </w:r>
      <w:r w:rsidR="0010141C">
        <w:rPr>
          <w:rFonts w:ascii="Narkisim" w:hAnsi="Narkisim" w:cs="Narkisim" w:hint="cs"/>
          <w:rtl/>
        </w:rPr>
        <w:t>מניסיון אנו למדים כי למימד הזמן חש</w:t>
      </w:r>
      <w:r w:rsidR="00C900B8">
        <w:rPr>
          <w:rFonts w:ascii="Narkisim" w:hAnsi="Narkisim" w:cs="Narkisim" w:hint="cs"/>
          <w:rtl/>
        </w:rPr>
        <w:t xml:space="preserve">יבות קריטית בסיכוי למנוע ניכור, </w:t>
      </w:r>
      <w:r w:rsidR="0010141C">
        <w:rPr>
          <w:rFonts w:ascii="Narkisim" w:hAnsi="Narkisim" w:cs="Narkisim" w:hint="cs"/>
          <w:rtl/>
        </w:rPr>
        <w:t>ניתוק</w:t>
      </w:r>
      <w:r w:rsidR="00C900B8">
        <w:rPr>
          <w:rFonts w:ascii="Narkisim" w:hAnsi="Narkisim" w:cs="Narkisim" w:hint="cs"/>
          <w:rtl/>
        </w:rPr>
        <w:t xml:space="preserve"> ו/או סרבנות</w:t>
      </w:r>
      <w:r w:rsidR="0010141C">
        <w:rPr>
          <w:rFonts w:ascii="Narkisim" w:hAnsi="Narkisim" w:cs="Narkisim" w:hint="cs"/>
          <w:rtl/>
        </w:rPr>
        <w:t xml:space="preserve"> קשר.</w:t>
      </w:r>
    </w:p>
    <w:p w:rsidR="00063950" w:rsidRDefault="00063950" w:rsidP="00063950">
      <w:pPr>
        <w:shd w:val="clear" w:color="auto" w:fill="FFFFFF"/>
        <w:spacing w:line="360" w:lineRule="auto"/>
        <w:jc w:val="both"/>
        <w:rPr>
          <w:rFonts w:ascii="Narkisim" w:hAnsi="Narkisim" w:cs="Narkisim"/>
          <w:rtl/>
        </w:rPr>
      </w:pPr>
    </w:p>
    <w:p w:rsidR="00063950" w:rsidRDefault="00063950" w:rsidP="00063950">
      <w:pPr>
        <w:shd w:val="clear" w:color="auto" w:fill="FFFFFF"/>
        <w:spacing w:line="360" w:lineRule="auto"/>
        <w:jc w:val="both"/>
        <w:rPr>
          <w:rFonts w:ascii="Narkisim" w:hAnsi="Narkisim" w:cs="Narkisim"/>
          <w:rtl/>
        </w:rPr>
      </w:pPr>
      <w:r>
        <w:rPr>
          <w:rFonts w:ascii="Narkisim" w:hAnsi="Narkisim" w:cs="Narkisim" w:hint="cs"/>
          <w:rtl/>
        </w:rPr>
        <w:t>כאשר התופעה כבר מאובחנת במקרה ספציפי, לא אחת כעבור שנים מהמועד שבו נעשתה פניה בעניין לבית המשפט ולרווחה, המערכת מרימה ידיים ומודה בפה מלא כי אין לה</w:t>
      </w:r>
      <w:r w:rsidR="00943111">
        <w:rPr>
          <w:rFonts w:ascii="Narkisim" w:hAnsi="Narkisim" w:cs="Narkisim" w:hint="cs"/>
          <w:rtl/>
        </w:rPr>
        <w:t xml:space="preserve"> את הכלים המתאימים לטפל בבעיה שה</w:t>
      </w:r>
      <w:r>
        <w:rPr>
          <w:rFonts w:ascii="Narkisim" w:hAnsi="Narkisim" w:cs="Narkisim" w:hint="cs"/>
          <w:rtl/>
        </w:rPr>
        <w:t>פכה כבר לעובדה. אוזלת יד וחידלון נוראי.</w:t>
      </w:r>
    </w:p>
    <w:p w:rsidR="00A9241B" w:rsidRDefault="00A9241B" w:rsidP="00197814">
      <w:pPr>
        <w:shd w:val="clear" w:color="auto" w:fill="FFFFFF"/>
        <w:spacing w:line="360" w:lineRule="auto"/>
        <w:jc w:val="both"/>
        <w:rPr>
          <w:rFonts w:ascii="Narkisim" w:hAnsi="Narkisim" w:cs="Narkisim"/>
          <w:rtl/>
        </w:rPr>
      </w:pPr>
    </w:p>
    <w:p w:rsidR="00226FF5" w:rsidRDefault="00A9241B" w:rsidP="00A9241B">
      <w:pPr>
        <w:shd w:val="clear" w:color="auto" w:fill="FFFFFF"/>
        <w:spacing w:line="360" w:lineRule="auto"/>
        <w:jc w:val="both"/>
        <w:rPr>
          <w:rFonts w:ascii="Narkisim" w:hAnsi="Narkisim" w:cs="Narkisim"/>
          <w:rtl/>
        </w:rPr>
      </w:pPr>
      <w:r>
        <w:rPr>
          <w:rFonts w:ascii="Narkisim" w:hAnsi="Narkisim" w:cs="Narkisim" w:hint="cs"/>
          <w:rtl/>
        </w:rPr>
        <w:t xml:space="preserve">לעוסקים בתחום ידוע, </w:t>
      </w:r>
      <w:r w:rsidR="0010141C">
        <w:rPr>
          <w:rFonts w:ascii="Narkisim" w:hAnsi="Narkisim" w:cs="Narkisim" w:hint="cs"/>
          <w:rtl/>
        </w:rPr>
        <w:t xml:space="preserve">כי </w:t>
      </w:r>
      <w:r w:rsidR="00226FF5">
        <w:rPr>
          <w:rFonts w:ascii="Narkisim" w:hAnsi="Narkisim" w:cs="Narkisim" w:hint="cs"/>
          <w:rtl/>
        </w:rPr>
        <w:t>בשלבים מתקדמים של תופעת הניכור ההורי, לא אחת, מגיעים לנקודת אל חזור אשר במהותה הינה ניתוק קשר בין הילדים להורה המנוכר למשך שנים ואף לעולם</w:t>
      </w:r>
      <w:r>
        <w:rPr>
          <w:rFonts w:ascii="Narkisim" w:hAnsi="Narkisim" w:cs="Narkisim" w:hint="cs"/>
          <w:rtl/>
        </w:rPr>
        <w:t>.</w:t>
      </w:r>
      <w:r w:rsidR="00063950">
        <w:rPr>
          <w:rFonts w:ascii="Narkisim" w:hAnsi="Narkisim" w:cs="Narkisim" w:hint="cs"/>
          <w:rtl/>
        </w:rPr>
        <w:t xml:space="preserve"> </w:t>
      </w:r>
      <w:r w:rsidR="00226FF5">
        <w:rPr>
          <w:rFonts w:ascii="Narkisim" w:hAnsi="Narkisim" w:cs="Narkisim" w:hint="cs"/>
          <w:rtl/>
        </w:rPr>
        <w:t>אסור להגיע לשם. אין מחלוקת בספרות המקצועית, כי הנזק הנג</w:t>
      </w:r>
      <w:r w:rsidR="00063950">
        <w:rPr>
          <w:rFonts w:ascii="Narkisim" w:hAnsi="Narkisim" w:cs="Narkisim" w:hint="cs"/>
          <w:rtl/>
        </w:rPr>
        <w:t>רם לילדים ואף להורים המנוכרים במ</w:t>
      </w:r>
      <w:r w:rsidR="00226FF5">
        <w:rPr>
          <w:rFonts w:ascii="Narkisim" w:hAnsi="Narkisim" w:cs="Narkisim" w:hint="cs"/>
          <w:rtl/>
        </w:rPr>
        <w:t xml:space="preserve">קרים אלו הינו נזק רגשי ונפשי </w:t>
      </w:r>
      <w:r w:rsidR="00063950">
        <w:rPr>
          <w:rFonts w:ascii="Narkisim" w:hAnsi="Narkisim" w:cs="Narkisim" w:hint="cs"/>
          <w:rtl/>
        </w:rPr>
        <w:t xml:space="preserve">קשה, </w:t>
      </w:r>
      <w:r w:rsidR="00943111">
        <w:rPr>
          <w:rFonts w:ascii="Narkisim" w:hAnsi="Narkisim" w:cs="Narkisim" w:hint="cs"/>
          <w:rtl/>
        </w:rPr>
        <w:t>אשר עשוי להשפיע ע</w:t>
      </w:r>
      <w:r w:rsidR="00226FF5">
        <w:rPr>
          <w:rFonts w:ascii="Narkisim" w:hAnsi="Narkisim" w:cs="Narkisim" w:hint="cs"/>
          <w:rtl/>
        </w:rPr>
        <w:t>ל כישוריהם החברתיי</w:t>
      </w:r>
      <w:r w:rsidR="00063950">
        <w:rPr>
          <w:rFonts w:ascii="Narkisim" w:hAnsi="Narkisim" w:cs="Narkisim" w:hint="cs"/>
          <w:rtl/>
        </w:rPr>
        <w:t>ם, הזוגיים, והתפקודיים</w:t>
      </w:r>
      <w:r w:rsidR="00226FF5">
        <w:rPr>
          <w:rFonts w:ascii="Narkisim" w:hAnsi="Narkisim" w:cs="Narkisim" w:hint="cs"/>
          <w:rtl/>
        </w:rPr>
        <w:t>.</w:t>
      </w:r>
      <w:r>
        <w:rPr>
          <w:rFonts w:ascii="Narkisim" w:hAnsi="Narkisim" w:cs="Narkisim" w:hint="cs"/>
          <w:rtl/>
        </w:rPr>
        <w:t xml:space="preserve"> יש האומרים כי ניתוק קשר </w:t>
      </w:r>
      <w:r w:rsidR="00063950">
        <w:rPr>
          <w:rFonts w:ascii="Narkisim" w:hAnsi="Narkisim" w:cs="Narkisim" w:hint="cs"/>
          <w:rtl/>
        </w:rPr>
        <w:t>מילדים חיים, הנוב</w:t>
      </w:r>
      <w:r>
        <w:rPr>
          <w:rFonts w:ascii="Narkisim" w:hAnsi="Narkisim" w:cs="Narkisim" w:hint="cs"/>
          <w:rtl/>
        </w:rPr>
        <w:t xml:space="preserve">ע מהסתה וניכור, קשה </w:t>
      </w:r>
      <w:r w:rsidR="00063950">
        <w:rPr>
          <w:rFonts w:ascii="Narkisim" w:hAnsi="Narkisim" w:cs="Narkisim" w:hint="cs"/>
          <w:rtl/>
        </w:rPr>
        <w:t>יותר מאובדן ו</w:t>
      </w:r>
      <w:r>
        <w:rPr>
          <w:rFonts w:ascii="Narkisim" w:hAnsi="Narkisim" w:cs="Narkisim" w:hint="cs"/>
          <w:rtl/>
        </w:rPr>
        <w:t>ממוות.</w:t>
      </w:r>
    </w:p>
    <w:p w:rsidR="00226FF5" w:rsidRDefault="00226FF5" w:rsidP="00197814">
      <w:pPr>
        <w:shd w:val="clear" w:color="auto" w:fill="FFFFFF"/>
        <w:spacing w:line="360" w:lineRule="auto"/>
        <w:jc w:val="both"/>
        <w:rPr>
          <w:rFonts w:ascii="Narkisim" w:hAnsi="Narkisim" w:cs="Narkisim"/>
          <w:rtl/>
        </w:rPr>
      </w:pPr>
    </w:p>
    <w:p w:rsidR="00226FF5" w:rsidRDefault="00A9241B" w:rsidP="00C900B8">
      <w:pPr>
        <w:shd w:val="clear" w:color="auto" w:fill="FFFFFF"/>
        <w:spacing w:line="360" w:lineRule="auto"/>
        <w:jc w:val="both"/>
        <w:rPr>
          <w:rFonts w:ascii="Narkisim" w:hAnsi="Narkisim" w:cs="Narkisim"/>
          <w:rtl/>
        </w:rPr>
      </w:pPr>
      <w:r>
        <w:rPr>
          <w:rFonts w:ascii="Narkisim" w:hAnsi="Narkisim" w:cs="Narkisim" w:hint="cs"/>
          <w:rtl/>
        </w:rPr>
        <w:t>התופעה רווחת</w:t>
      </w:r>
      <w:r w:rsidR="00C900B8">
        <w:rPr>
          <w:rFonts w:ascii="Narkisim" w:hAnsi="Narkisim" w:cs="Narkisim" w:hint="cs"/>
          <w:rtl/>
        </w:rPr>
        <w:t xml:space="preserve"> עוד יותר במקרים של שינוי אורח חיים של אחד מההורים.</w:t>
      </w:r>
      <w:r>
        <w:rPr>
          <w:rFonts w:ascii="Narkisim" w:hAnsi="Narkisim" w:cs="Narkisim" w:hint="cs"/>
          <w:rtl/>
        </w:rPr>
        <w:t xml:space="preserve"> </w:t>
      </w:r>
      <w:r w:rsidR="00226FF5">
        <w:rPr>
          <w:rFonts w:ascii="Narkisim" w:hAnsi="Narkisim" w:cs="Narkisim" w:hint="cs"/>
          <w:rtl/>
        </w:rPr>
        <w:t>במשפחות</w:t>
      </w:r>
      <w:r w:rsidR="006C667E">
        <w:rPr>
          <w:rFonts w:ascii="Narkisim" w:hAnsi="Narkisim" w:cs="Narkisim" w:hint="cs"/>
          <w:rtl/>
        </w:rPr>
        <w:t xml:space="preserve"> שבהן אחד מההורים חוזר בתשובה</w:t>
      </w:r>
      <w:r w:rsidR="00226FF5">
        <w:rPr>
          <w:rFonts w:ascii="Narkisim" w:hAnsi="Narkisim" w:cs="Narkisim" w:hint="cs"/>
          <w:rtl/>
        </w:rPr>
        <w:t>, חוזר בשאלה</w:t>
      </w:r>
      <w:r w:rsidR="00C900B8">
        <w:rPr>
          <w:rFonts w:ascii="Narkisim" w:hAnsi="Narkisim" w:cs="Narkisim" w:hint="cs"/>
          <w:rtl/>
        </w:rPr>
        <w:t xml:space="preserve">, </w:t>
      </w:r>
      <w:r w:rsidR="006C667E">
        <w:rPr>
          <w:rFonts w:ascii="Narkisim" w:hAnsi="Narkisim" w:cs="Narkisim" w:hint="cs"/>
          <w:rtl/>
        </w:rPr>
        <w:t xml:space="preserve">יוצא מהארון </w:t>
      </w:r>
      <w:r w:rsidR="00C900B8">
        <w:rPr>
          <w:rFonts w:ascii="Narkisim" w:hAnsi="Narkisim" w:cs="Narkisim" w:hint="cs"/>
          <w:rtl/>
        </w:rPr>
        <w:t>ניתן לראות כי במרבית המקרים</w:t>
      </w:r>
      <w:r w:rsidR="0010141C">
        <w:rPr>
          <w:rFonts w:ascii="Narkisim" w:hAnsi="Narkisim" w:cs="Narkisim" w:hint="cs"/>
          <w:rtl/>
        </w:rPr>
        <w:t xml:space="preserve"> </w:t>
      </w:r>
      <w:r w:rsidR="00226FF5">
        <w:rPr>
          <w:rFonts w:ascii="Narkisim" w:hAnsi="Narkisim" w:cs="Narkisim" w:hint="cs"/>
          <w:rtl/>
        </w:rPr>
        <w:t xml:space="preserve">ההורה שנותר במסגרת </w:t>
      </w:r>
      <w:r>
        <w:rPr>
          <w:rFonts w:ascii="Narkisim" w:hAnsi="Narkisim" w:cs="Narkisim" w:hint="cs"/>
          <w:rtl/>
        </w:rPr>
        <w:t>המקורית, לא אחת, בעידוד הקהילה</w:t>
      </w:r>
      <w:r w:rsidR="003C7BF3">
        <w:rPr>
          <w:rFonts w:ascii="Narkisim" w:hAnsi="Narkisim" w:cs="Narkisim" w:hint="cs"/>
          <w:rtl/>
        </w:rPr>
        <w:t xml:space="preserve"> </w:t>
      </w:r>
      <w:r w:rsidR="006C667E">
        <w:rPr>
          <w:rFonts w:ascii="Narkisim" w:hAnsi="Narkisim" w:cs="Narkisim" w:hint="cs"/>
          <w:rtl/>
        </w:rPr>
        <w:t xml:space="preserve">או החברה </w:t>
      </w:r>
      <w:r w:rsidR="003C7BF3">
        <w:rPr>
          <w:rFonts w:ascii="Narkisim" w:hAnsi="Narkisim" w:cs="Narkisim" w:hint="cs"/>
          <w:rtl/>
        </w:rPr>
        <w:t>שבה הוא מצוי, סבור כי ההורה ש</w:t>
      </w:r>
      <w:r w:rsidR="0010141C">
        <w:rPr>
          <w:rFonts w:ascii="Narkisim" w:hAnsi="Narkisim" w:cs="Narkisim" w:hint="cs"/>
          <w:rtl/>
        </w:rPr>
        <w:t xml:space="preserve"> </w:t>
      </w:r>
      <w:r w:rsidR="003C7BF3">
        <w:rPr>
          <w:rFonts w:ascii="Narkisim" w:hAnsi="Narkisim" w:cs="Narkisim" w:hint="cs"/>
          <w:rtl/>
        </w:rPr>
        <w:t>"חצה את הקווים" איבד את הזכות לקשר עם ילדיו,</w:t>
      </w:r>
      <w:r w:rsidR="006C667E">
        <w:rPr>
          <w:rFonts w:ascii="Narkisim" w:hAnsi="Narkisim" w:cs="Narkisim" w:hint="cs"/>
          <w:rtl/>
        </w:rPr>
        <w:t xml:space="preserve"> כך הופכים ילדים למקל ביד ההורה הנותר במסגרת המקורית</w:t>
      </w:r>
      <w:r w:rsidR="003C7BF3">
        <w:rPr>
          <w:rFonts w:ascii="Narkisim" w:hAnsi="Narkisim" w:cs="Narkisim" w:hint="cs"/>
          <w:rtl/>
        </w:rPr>
        <w:t xml:space="preserve"> מבלי להבין שהזכות לקשר הי</w:t>
      </w:r>
      <w:r w:rsidR="0010141C">
        <w:rPr>
          <w:rFonts w:ascii="Narkisim" w:hAnsi="Narkisim" w:cs="Narkisim" w:hint="cs"/>
          <w:rtl/>
        </w:rPr>
        <w:t>נה בראש ובראשונה של הילדים</w:t>
      </w:r>
      <w:r>
        <w:rPr>
          <w:rFonts w:ascii="Narkisim" w:hAnsi="Narkisim" w:cs="Narkisim" w:hint="cs"/>
          <w:rtl/>
        </w:rPr>
        <w:t xml:space="preserve"> ואינה תלויה בדבר</w:t>
      </w:r>
      <w:r w:rsidR="0010141C">
        <w:rPr>
          <w:rFonts w:ascii="Narkisim" w:hAnsi="Narkisim" w:cs="Narkisim" w:hint="cs"/>
          <w:rtl/>
        </w:rPr>
        <w:t>.</w:t>
      </w:r>
    </w:p>
    <w:p w:rsidR="00226FF5" w:rsidRDefault="00226FF5" w:rsidP="00197814">
      <w:pPr>
        <w:shd w:val="clear" w:color="auto" w:fill="FFFFFF"/>
        <w:spacing w:line="360" w:lineRule="auto"/>
        <w:jc w:val="both"/>
        <w:rPr>
          <w:rFonts w:ascii="Narkisim" w:hAnsi="Narkisim" w:cs="Narkisim"/>
          <w:rtl/>
        </w:rPr>
      </w:pPr>
    </w:p>
    <w:p w:rsidR="00226FF5" w:rsidRDefault="00226FF5" w:rsidP="00197814">
      <w:pPr>
        <w:shd w:val="clear" w:color="auto" w:fill="FFFFFF"/>
        <w:spacing w:line="360" w:lineRule="auto"/>
        <w:jc w:val="both"/>
        <w:rPr>
          <w:rFonts w:ascii="Narkisim" w:hAnsi="Narkisim" w:cs="Narkisim"/>
          <w:rtl/>
        </w:rPr>
      </w:pPr>
      <w:r>
        <w:rPr>
          <w:rFonts w:ascii="Narkisim" w:hAnsi="Narkisim" w:cs="Narkisim" w:hint="cs"/>
          <w:rtl/>
        </w:rPr>
        <w:t>מה ניתן לעשות על מנת למנוע זאת?</w:t>
      </w:r>
    </w:p>
    <w:p w:rsidR="00A9241B" w:rsidRDefault="00A9241B" w:rsidP="00197814">
      <w:pPr>
        <w:shd w:val="clear" w:color="auto" w:fill="FFFFFF"/>
        <w:spacing w:line="360" w:lineRule="auto"/>
        <w:jc w:val="both"/>
        <w:rPr>
          <w:rFonts w:ascii="Narkisim" w:hAnsi="Narkisim" w:cs="Narkisim"/>
          <w:rtl/>
        </w:rPr>
      </w:pPr>
    </w:p>
    <w:p w:rsidR="00A9241B" w:rsidRDefault="00A9241B" w:rsidP="00A9241B">
      <w:pPr>
        <w:numPr>
          <w:ilvl w:val="0"/>
          <w:numId w:val="1"/>
        </w:numPr>
        <w:shd w:val="clear" w:color="auto" w:fill="FFFFFF"/>
        <w:spacing w:line="360" w:lineRule="auto"/>
        <w:jc w:val="both"/>
        <w:rPr>
          <w:rFonts w:ascii="Narkisim" w:hAnsi="Narkisim" w:cs="Narkisim"/>
        </w:rPr>
      </w:pPr>
      <w:r>
        <w:rPr>
          <w:rFonts w:ascii="Narkisim" w:hAnsi="Narkisim" w:cs="Narkisim" w:hint="cs"/>
          <w:rtl/>
        </w:rPr>
        <w:lastRenderedPageBreak/>
        <w:t>חקיקה קוצבת מועדים לניהול הליך משפטי בענייני ניכור הורי. בדיוק כמו שקיים סדר דין מהיר לדיון בפינוי שוכר והרבה יותר חשוב מכך, לקבוע סדר דין מהיר לדיון בהליכי אבחון וטיפול בניכור הורי, הסתה ומניעת קשר. מועד קצר וקצוב לדיון ראשון, הגשת תסקיר, אבחון והחלטות. לשם כך הצעת חוק לתיקון חוק הכשרות המשפטית והאפוטרופסות והוספת פרק ספציפי בנושא</w:t>
      </w:r>
      <w:r w:rsidR="00063950">
        <w:rPr>
          <w:rFonts w:ascii="Narkisim" w:hAnsi="Narkisim" w:cs="Narkisim" w:hint="cs"/>
          <w:rtl/>
        </w:rPr>
        <w:t>-סרבנות קשר, ניכור והסתה-דרכי טיפול, ניהול הליכים ומניעה</w:t>
      </w:r>
      <w:r>
        <w:rPr>
          <w:rFonts w:ascii="Narkisim" w:hAnsi="Narkisim" w:cs="Narkisim" w:hint="cs"/>
          <w:rtl/>
        </w:rPr>
        <w:t>.</w:t>
      </w:r>
    </w:p>
    <w:p w:rsidR="00A9241B" w:rsidRDefault="00A9241B" w:rsidP="00A9241B">
      <w:pPr>
        <w:numPr>
          <w:ilvl w:val="0"/>
          <w:numId w:val="1"/>
        </w:numPr>
        <w:shd w:val="clear" w:color="auto" w:fill="FFFFFF"/>
        <w:spacing w:line="360" w:lineRule="auto"/>
        <w:jc w:val="both"/>
        <w:rPr>
          <w:rFonts w:ascii="Narkisim" w:hAnsi="Narkisim" w:cs="Narkisim"/>
        </w:rPr>
      </w:pPr>
      <w:r>
        <w:rPr>
          <w:rFonts w:ascii="Narkisim" w:hAnsi="Narkisim" w:cs="Narkisim" w:hint="cs"/>
          <w:rtl/>
        </w:rPr>
        <w:t xml:space="preserve">הקמת מרכזי חירום אזוריים לקליטת ילדים נפגעי הסתה וניכור בשלב מתקדם לצורך ניתוק מהורה </w:t>
      </w:r>
      <w:proofErr w:type="spellStart"/>
      <w:r>
        <w:rPr>
          <w:rFonts w:ascii="Narkisim" w:hAnsi="Narkisim" w:cs="Narkisim" w:hint="cs"/>
          <w:rtl/>
        </w:rPr>
        <w:t>מנכר</w:t>
      </w:r>
      <w:proofErr w:type="spellEnd"/>
      <w:r>
        <w:rPr>
          <w:rFonts w:ascii="Narkisim" w:hAnsi="Narkisim" w:cs="Narkisim" w:hint="cs"/>
          <w:rtl/>
        </w:rPr>
        <w:t xml:space="preserve"> והכנה למעבר משמורת להורה המנוכר. במרכזים אלו, שבהם תהיה לינה מתאימה</w:t>
      </w:r>
      <w:r w:rsidR="00490C5C">
        <w:rPr>
          <w:rFonts w:ascii="Narkisim" w:hAnsi="Narkisim" w:cs="Narkisim" w:hint="cs"/>
          <w:rtl/>
        </w:rPr>
        <w:t xml:space="preserve"> לילדים</w:t>
      </w:r>
      <w:r>
        <w:rPr>
          <w:rFonts w:ascii="Narkisim" w:hAnsi="Narkisim" w:cs="Narkisim" w:hint="cs"/>
          <w:rtl/>
        </w:rPr>
        <w:t>, יהיו</w:t>
      </w:r>
      <w:r w:rsidR="00490C5C">
        <w:rPr>
          <w:rFonts w:ascii="Narkisim" w:hAnsi="Narkisim" w:cs="Narkisim" w:hint="cs"/>
          <w:rtl/>
        </w:rPr>
        <w:t xml:space="preserve"> מטפלים שהוכשרו במיוחד לצורך זה. המרכזים יהיו </w:t>
      </w:r>
      <w:r w:rsidR="006C667E">
        <w:rPr>
          <w:rFonts w:ascii="Narkisim" w:hAnsi="Narkisim" w:cs="Narkisim" w:hint="cs"/>
          <w:rtl/>
        </w:rPr>
        <w:t>ייחודיי</w:t>
      </w:r>
      <w:r w:rsidR="006C667E">
        <w:rPr>
          <w:rFonts w:ascii="Narkisim" w:hAnsi="Narkisim" w:cs="Narkisim" w:hint="eastAsia"/>
          <w:rtl/>
        </w:rPr>
        <w:t>ם</w:t>
      </w:r>
      <w:r w:rsidR="00490C5C">
        <w:rPr>
          <w:rFonts w:ascii="Narkisim" w:hAnsi="Narkisim" w:cs="Narkisim" w:hint="cs"/>
          <w:rtl/>
        </w:rPr>
        <w:t xml:space="preserve"> לילדים נפגעי הסתה ולא יהיו בהם ילדים שזקוקים למרכזי חרום במקרים אחרים.</w:t>
      </w:r>
    </w:p>
    <w:p w:rsidR="006C667E" w:rsidRDefault="006C667E" w:rsidP="006C667E">
      <w:pPr>
        <w:shd w:val="clear" w:color="auto" w:fill="FFFFFF"/>
        <w:spacing w:line="360" w:lineRule="auto"/>
        <w:ind w:left="720"/>
        <w:jc w:val="both"/>
        <w:rPr>
          <w:rFonts w:ascii="Narkisim" w:hAnsi="Narkisim" w:cs="Narkisim"/>
        </w:rPr>
      </w:pPr>
    </w:p>
    <w:p w:rsidR="00490C5C" w:rsidRDefault="00490C5C" w:rsidP="00A9241B">
      <w:pPr>
        <w:numPr>
          <w:ilvl w:val="0"/>
          <w:numId w:val="1"/>
        </w:numPr>
        <w:shd w:val="clear" w:color="auto" w:fill="FFFFFF"/>
        <w:spacing w:line="360" w:lineRule="auto"/>
        <w:jc w:val="both"/>
        <w:rPr>
          <w:rFonts w:ascii="Narkisim" w:hAnsi="Narkisim" w:cs="Narkisim"/>
        </w:rPr>
      </w:pPr>
      <w:r>
        <w:rPr>
          <w:rFonts w:ascii="Narkisim" w:hAnsi="Narkisim" w:cs="Narkisim" w:hint="cs"/>
          <w:rtl/>
        </w:rPr>
        <w:t>הדרכה והכשרה של עובדים סוציאליים</w:t>
      </w:r>
      <w:r w:rsidR="003607B7">
        <w:rPr>
          <w:rFonts w:ascii="Narkisim" w:hAnsi="Narkisim" w:cs="Narkisim" w:hint="cs"/>
          <w:rtl/>
        </w:rPr>
        <w:t>, פסיכולוגים</w:t>
      </w:r>
      <w:r>
        <w:rPr>
          <w:rFonts w:ascii="Narkisim" w:hAnsi="Narkisim" w:cs="Narkisim" w:hint="cs"/>
          <w:rtl/>
        </w:rPr>
        <w:t xml:space="preserve"> ושופטים, באופן ספציפי לטיפול בתופעת הניכור ההורי, הסתה ומניעת קשר. זיהוי ואבחון, טיפול ומניעה.</w:t>
      </w:r>
    </w:p>
    <w:p w:rsidR="00490C5C" w:rsidRDefault="00490C5C" w:rsidP="00490C5C">
      <w:pPr>
        <w:shd w:val="clear" w:color="auto" w:fill="FFFFFF"/>
        <w:spacing w:line="360" w:lineRule="auto"/>
        <w:jc w:val="both"/>
        <w:rPr>
          <w:rFonts w:ascii="Narkisim" w:hAnsi="Narkisim" w:cs="Narkisim"/>
          <w:rtl/>
        </w:rPr>
      </w:pPr>
    </w:p>
    <w:p w:rsidR="00490C5C" w:rsidRPr="00D3560A" w:rsidRDefault="00490C5C" w:rsidP="006C667E">
      <w:pPr>
        <w:shd w:val="clear" w:color="auto" w:fill="FFFFFF"/>
        <w:spacing w:line="360" w:lineRule="auto"/>
        <w:jc w:val="both"/>
        <w:rPr>
          <w:rFonts w:ascii="Narkisim" w:hAnsi="Narkisim" w:cs="Narkisim"/>
          <w:rtl/>
        </w:rPr>
      </w:pPr>
      <w:r>
        <w:rPr>
          <w:rFonts w:ascii="Narkisim" w:hAnsi="Narkisim" w:cs="Narkisim" w:hint="cs"/>
          <w:rtl/>
        </w:rPr>
        <w:t xml:space="preserve">אין ספק שהצעתנו מצריכה ארגון ותקציבים, אולם לדידנו, היקף התופעה והכשלים המערכתיים, כמו גם חוסר ההבנה והידע בנושא, של חלק לא מבוטל </w:t>
      </w:r>
      <w:r w:rsidR="006C667E">
        <w:rPr>
          <w:rFonts w:ascii="Narkisim" w:hAnsi="Narkisim" w:cs="Narkisim" w:hint="cs"/>
          <w:rtl/>
        </w:rPr>
        <w:t>מהעוסקים</w:t>
      </w:r>
      <w:r>
        <w:rPr>
          <w:rFonts w:ascii="Narkisim" w:hAnsi="Narkisim" w:cs="Narkisim" w:hint="cs"/>
          <w:rtl/>
        </w:rPr>
        <w:t xml:space="preserve"> במלאכה, נכון להיום, מהווים ליקוי כלל מערכתי חמור מאוד שנזקיו קשים ומהווים גורם אשר מעמיס על רשויות הרווחה והמשפט ממילא, אך לא מטופל כראוי, גורם לשבר וקרע במשפחות רבות, קשיים כלכליים וחברתיים,</w:t>
      </w:r>
      <w:r w:rsidR="006C667E">
        <w:rPr>
          <w:rFonts w:ascii="Narkisim" w:hAnsi="Narkisim" w:cs="Narkisim" w:hint="cs"/>
          <w:rtl/>
        </w:rPr>
        <w:t xml:space="preserve"> דרדור במצב נפשי עד כדי </w:t>
      </w:r>
      <w:r>
        <w:rPr>
          <w:rFonts w:ascii="Narkisim" w:hAnsi="Narkisim" w:cs="Narkisim" w:hint="cs"/>
          <w:rtl/>
        </w:rPr>
        <w:t xml:space="preserve"> </w:t>
      </w:r>
      <w:r w:rsidR="006C667E">
        <w:rPr>
          <w:rFonts w:ascii="Narkisim" w:hAnsi="Narkisim" w:cs="Narkisim" w:hint="cs"/>
          <w:rtl/>
        </w:rPr>
        <w:t xml:space="preserve">אובדנות </w:t>
      </w:r>
      <w:r>
        <w:rPr>
          <w:rFonts w:ascii="Narkisim" w:hAnsi="Narkisim" w:cs="Narkisim" w:hint="cs"/>
          <w:rtl/>
        </w:rPr>
        <w:t>וכאב רב.</w:t>
      </w:r>
    </w:p>
    <w:p w:rsidR="00950289" w:rsidRDefault="00950289" w:rsidP="00D3560A">
      <w:pPr>
        <w:shd w:val="clear" w:color="auto" w:fill="FFFFFF"/>
        <w:spacing w:line="360" w:lineRule="auto"/>
        <w:jc w:val="both"/>
        <w:rPr>
          <w:rFonts w:ascii="Narkisim" w:hAnsi="Narkisim" w:cs="Narkisim"/>
          <w:rtl/>
        </w:rPr>
      </w:pPr>
    </w:p>
    <w:p w:rsidR="00950289" w:rsidRPr="00197814" w:rsidRDefault="00950289" w:rsidP="00090225">
      <w:pPr>
        <w:shd w:val="clear" w:color="auto" w:fill="FFFFFF"/>
        <w:spacing w:line="360" w:lineRule="auto"/>
        <w:jc w:val="both"/>
        <w:rPr>
          <w:rFonts w:ascii="Narkisim" w:hAnsi="Narkisim" w:cs="Narkisim"/>
          <w:rtl/>
        </w:rPr>
      </w:pPr>
    </w:p>
    <w:p w:rsidR="00950289" w:rsidRDefault="00950289" w:rsidP="00263AE6">
      <w:pPr>
        <w:shd w:val="clear" w:color="auto" w:fill="FFFFFF"/>
        <w:spacing w:line="360" w:lineRule="auto"/>
        <w:jc w:val="center"/>
        <w:rPr>
          <w:rFonts w:ascii="Narkisim" w:hAnsi="Narkisim" w:cs="Narkisim"/>
          <w:rtl/>
        </w:rPr>
      </w:pPr>
      <w:r w:rsidRPr="00197814">
        <w:rPr>
          <w:rFonts w:ascii="Narkisim" w:hAnsi="Narkisim" w:cs="Narkisim"/>
          <w:rtl/>
        </w:rPr>
        <w:t>בברכה לעשייה ברוכה ומקדמת שינוי חברתי,</w:t>
      </w:r>
    </w:p>
    <w:p w:rsidR="00063950" w:rsidRDefault="00063950" w:rsidP="00263AE6">
      <w:pPr>
        <w:shd w:val="clear" w:color="auto" w:fill="FFFFFF"/>
        <w:spacing w:line="360" w:lineRule="auto"/>
        <w:jc w:val="center"/>
        <w:rPr>
          <w:rFonts w:ascii="Narkisim" w:hAnsi="Narkisim" w:cs="Narkisim"/>
          <w:rtl/>
        </w:rPr>
      </w:pPr>
    </w:p>
    <w:p w:rsidR="00063950" w:rsidRPr="00197814" w:rsidRDefault="00063950" w:rsidP="00263AE6">
      <w:pPr>
        <w:shd w:val="clear" w:color="auto" w:fill="FFFFFF"/>
        <w:spacing w:line="360" w:lineRule="auto"/>
        <w:jc w:val="center"/>
        <w:rPr>
          <w:rFonts w:ascii="Narkisim" w:hAnsi="Narkisim" w:cs="Narkisim"/>
          <w:rtl/>
        </w:rPr>
      </w:pPr>
    </w:p>
    <w:p w:rsidR="00950289" w:rsidRDefault="00950289" w:rsidP="00417640">
      <w:pPr>
        <w:shd w:val="clear" w:color="auto" w:fill="FFFFFF"/>
        <w:spacing w:line="360" w:lineRule="auto"/>
        <w:jc w:val="center"/>
        <w:rPr>
          <w:rFonts w:ascii="Narkisim" w:hAnsi="Narkisim" w:cs="Narkisim"/>
          <w:b/>
          <w:bCs/>
          <w:rtl/>
        </w:rPr>
      </w:pPr>
      <w:r w:rsidRPr="00197814">
        <w:rPr>
          <w:rFonts w:ascii="Narkisim" w:hAnsi="Narkisim" w:cs="Narkisim"/>
          <w:b/>
          <w:bCs/>
          <w:rtl/>
        </w:rPr>
        <w:t>עו"ד מאיה הרצברג אלון</w:t>
      </w:r>
      <w:r w:rsidRPr="00197814">
        <w:rPr>
          <w:rFonts w:ascii="Narkisim" w:hAnsi="Narkisim" w:cs="Narkisim"/>
          <w:b/>
          <w:bCs/>
          <w:rtl/>
        </w:rPr>
        <w:tab/>
      </w:r>
      <w:r w:rsidRPr="00197814">
        <w:rPr>
          <w:rFonts w:ascii="Narkisim" w:hAnsi="Narkisim" w:cs="Narkisim"/>
          <w:b/>
          <w:bCs/>
          <w:rtl/>
        </w:rPr>
        <w:tab/>
      </w:r>
      <w:r w:rsidRPr="00197814">
        <w:rPr>
          <w:rFonts w:ascii="Narkisim" w:hAnsi="Narkisim" w:cs="Narkisim"/>
          <w:b/>
          <w:bCs/>
          <w:rtl/>
        </w:rPr>
        <w:tab/>
      </w:r>
      <w:r w:rsidRPr="00197814">
        <w:rPr>
          <w:rFonts w:ascii="Narkisim" w:hAnsi="Narkisim" w:cs="Narkisim"/>
          <w:b/>
          <w:bCs/>
          <w:rtl/>
        </w:rPr>
        <w:tab/>
      </w:r>
      <w:r w:rsidRPr="00197814">
        <w:rPr>
          <w:rFonts w:ascii="Narkisim" w:hAnsi="Narkisim" w:cs="Narkisim"/>
          <w:b/>
          <w:bCs/>
          <w:rtl/>
        </w:rPr>
        <w:tab/>
        <w:t>עו"ד פנינה יחזקאל כחלון</w:t>
      </w:r>
    </w:p>
    <w:p w:rsidR="00950289" w:rsidRDefault="00950289"/>
    <w:sectPr w:rsidR="00950289" w:rsidSect="00983FF1">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arkisim">
    <w:panose1 w:val="020E05020501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DAD00E0"/>
    <w:multiLevelType w:val="hybridMultilevel"/>
    <w:tmpl w:val="803887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20"/>
  <w:doNotHyphenateCaps/>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560A"/>
    <w:rsid w:val="00020E83"/>
    <w:rsid w:val="000227E8"/>
    <w:rsid w:val="00027854"/>
    <w:rsid w:val="00033114"/>
    <w:rsid w:val="000551A8"/>
    <w:rsid w:val="00063950"/>
    <w:rsid w:val="00084AAA"/>
    <w:rsid w:val="00084BB8"/>
    <w:rsid w:val="000852DA"/>
    <w:rsid w:val="00090225"/>
    <w:rsid w:val="00091088"/>
    <w:rsid w:val="00091D19"/>
    <w:rsid w:val="000C2DC2"/>
    <w:rsid w:val="000C3980"/>
    <w:rsid w:val="0010141C"/>
    <w:rsid w:val="001204D0"/>
    <w:rsid w:val="00163D19"/>
    <w:rsid w:val="00181868"/>
    <w:rsid w:val="00197814"/>
    <w:rsid w:val="001B633F"/>
    <w:rsid w:val="002026AC"/>
    <w:rsid w:val="0021130B"/>
    <w:rsid w:val="00226FF5"/>
    <w:rsid w:val="00240748"/>
    <w:rsid w:val="00244483"/>
    <w:rsid w:val="00263AE6"/>
    <w:rsid w:val="00272CF0"/>
    <w:rsid w:val="0028130D"/>
    <w:rsid w:val="002A799B"/>
    <w:rsid w:val="002E352C"/>
    <w:rsid w:val="00305AFF"/>
    <w:rsid w:val="00323BB9"/>
    <w:rsid w:val="00356D9A"/>
    <w:rsid w:val="003607B7"/>
    <w:rsid w:val="003C7AAB"/>
    <w:rsid w:val="003C7BF3"/>
    <w:rsid w:val="003D2740"/>
    <w:rsid w:val="00417640"/>
    <w:rsid w:val="0044519A"/>
    <w:rsid w:val="00465DFA"/>
    <w:rsid w:val="00466862"/>
    <w:rsid w:val="004726FC"/>
    <w:rsid w:val="0047709F"/>
    <w:rsid w:val="00486822"/>
    <w:rsid w:val="00490C5C"/>
    <w:rsid w:val="004B5422"/>
    <w:rsid w:val="004E583C"/>
    <w:rsid w:val="004F5028"/>
    <w:rsid w:val="00587D95"/>
    <w:rsid w:val="005B3C71"/>
    <w:rsid w:val="005C180D"/>
    <w:rsid w:val="005D0F52"/>
    <w:rsid w:val="005F21BC"/>
    <w:rsid w:val="005F560F"/>
    <w:rsid w:val="00612F10"/>
    <w:rsid w:val="006173A4"/>
    <w:rsid w:val="00620BE0"/>
    <w:rsid w:val="006245AC"/>
    <w:rsid w:val="00645E48"/>
    <w:rsid w:val="0065771E"/>
    <w:rsid w:val="006B704F"/>
    <w:rsid w:val="006C0BB4"/>
    <w:rsid w:val="006C667E"/>
    <w:rsid w:val="006D2C69"/>
    <w:rsid w:val="006F3662"/>
    <w:rsid w:val="007027B1"/>
    <w:rsid w:val="00707CA4"/>
    <w:rsid w:val="00741BD1"/>
    <w:rsid w:val="007752CF"/>
    <w:rsid w:val="00775568"/>
    <w:rsid w:val="00795AAF"/>
    <w:rsid w:val="007A0256"/>
    <w:rsid w:val="007A3E51"/>
    <w:rsid w:val="007B346A"/>
    <w:rsid w:val="007C3ECE"/>
    <w:rsid w:val="007C46F4"/>
    <w:rsid w:val="007E2453"/>
    <w:rsid w:val="008069B2"/>
    <w:rsid w:val="00811604"/>
    <w:rsid w:val="0082546C"/>
    <w:rsid w:val="0083122F"/>
    <w:rsid w:val="00836B1B"/>
    <w:rsid w:val="00863B68"/>
    <w:rsid w:val="00873D85"/>
    <w:rsid w:val="0087545F"/>
    <w:rsid w:val="0088314A"/>
    <w:rsid w:val="008E4F0E"/>
    <w:rsid w:val="008E6805"/>
    <w:rsid w:val="008F2701"/>
    <w:rsid w:val="00900E68"/>
    <w:rsid w:val="00943111"/>
    <w:rsid w:val="00950289"/>
    <w:rsid w:val="00983FF1"/>
    <w:rsid w:val="009A1EA8"/>
    <w:rsid w:val="009C366F"/>
    <w:rsid w:val="00A104B8"/>
    <w:rsid w:val="00A213A7"/>
    <w:rsid w:val="00A53A3A"/>
    <w:rsid w:val="00A5591C"/>
    <w:rsid w:val="00A67577"/>
    <w:rsid w:val="00A759E1"/>
    <w:rsid w:val="00A9241B"/>
    <w:rsid w:val="00AD4BED"/>
    <w:rsid w:val="00AF30DC"/>
    <w:rsid w:val="00B57283"/>
    <w:rsid w:val="00B83372"/>
    <w:rsid w:val="00B9100F"/>
    <w:rsid w:val="00BA606F"/>
    <w:rsid w:val="00BB3C2E"/>
    <w:rsid w:val="00BE4062"/>
    <w:rsid w:val="00C1277C"/>
    <w:rsid w:val="00C12A98"/>
    <w:rsid w:val="00C22EFF"/>
    <w:rsid w:val="00C3085C"/>
    <w:rsid w:val="00C4042C"/>
    <w:rsid w:val="00C41470"/>
    <w:rsid w:val="00C733D9"/>
    <w:rsid w:val="00C900B8"/>
    <w:rsid w:val="00CC06EE"/>
    <w:rsid w:val="00CD3FF6"/>
    <w:rsid w:val="00CF6951"/>
    <w:rsid w:val="00D12A0E"/>
    <w:rsid w:val="00D1474F"/>
    <w:rsid w:val="00D16E91"/>
    <w:rsid w:val="00D23CDA"/>
    <w:rsid w:val="00D3560A"/>
    <w:rsid w:val="00D868B8"/>
    <w:rsid w:val="00DA0A05"/>
    <w:rsid w:val="00DB5435"/>
    <w:rsid w:val="00DC5821"/>
    <w:rsid w:val="00E0615B"/>
    <w:rsid w:val="00E1125F"/>
    <w:rsid w:val="00E14ABE"/>
    <w:rsid w:val="00E202FA"/>
    <w:rsid w:val="00E36068"/>
    <w:rsid w:val="00E374B2"/>
    <w:rsid w:val="00E423B2"/>
    <w:rsid w:val="00E43593"/>
    <w:rsid w:val="00E44B5A"/>
    <w:rsid w:val="00E53DFB"/>
    <w:rsid w:val="00EB4F28"/>
    <w:rsid w:val="00ED6AB6"/>
    <w:rsid w:val="00EE1FC1"/>
    <w:rsid w:val="00EE7D4F"/>
    <w:rsid w:val="00EF2498"/>
    <w:rsid w:val="00F04FC7"/>
    <w:rsid w:val="00F12649"/>
    <w:rsid w:val="00F27ABF"/>
    <w:rsid w:val="00F333CE"/>
    <w:rsid w:val="00F50D55"/>
    <w:rsid w:val="00F51168"/>
    <w:rsid w:val="00F808A2"/>
    <w:rsid w:val="00FA485E"/>
    <w:rsid w:val="00FA5F62"/>
    <w:rsid w:val="00FD0C7F"/>
    <w:rsid w:val="00FD5B52"/>
    <w:rsid w:val="00FE5C9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6A44EB6"/>
  <w15:docId w15:val="{9F39C691-3109-478B-8DD2-ACC867AFA8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US" w:eastAsia="en-US" w:bidi="he-IL"/>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3560A"/>
    <w:pPr>
      <w:bidi/>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8F2701"/>
    <w:rPr>
      <w:rFonts w:ascii="Tahoma" w:hAnsi="Tahoma" w:cs="Tahoma"/>
      <w:sz w:val="16"/>
      <w:szCs w:val="16"/>
    </w:rPr>
  </w:style>
  <w:style w:type="character" w:customStyle="1" w:styleId="a4">
    <w:name w:val="טקסט בלונים תו"/>
    <w:basedOn w:val="a0"/>
    <w:link w:val="a3"/>
    <w:uiPriority w:val="99"/>
    <w:semiHidden/>
    <w:rsid w:val="00C72868"/>
    <w:rPr>
      <w:sz w:val="0"/>
      <w:szCs w:val="0"/>
    </w:rPr>
  </w:style>
  <w:style w:type="character" w:styleId="Hyperlink">
    <w:name w:val="Hyperlink"/>
    <w:basedOn w:val="a0"/>
    <w:uiPriority w:val="99"/>
    <w:rsid w:val="0083122F"/>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7A48CC6-8B19-4DF5-A016-21D1657856C9}"/>
</file>

<file path=customXml/itemProps2.xml><?xml version="1.0" encoding="utf-8"?>
<ds:datastoreItem xmlns:ds="http://schemas.openxmlformats.org/officeDocument/2006/customXml" ds:itemID="{C822E6E6-8335-4088-9211-5E39D4A723A1}"/>
</file>

<file path=customXml/itemProps3.xml><?xml version="1.0" encoding="utf-8"?>
<ds:datastoreItem xmlns:ds="http://schemas.openxmlformats.org/officeDocument/2006/customXml" ds:itemID="{3651F853-3CBC-4C39-824C-30A65B904F59}"/>
</file>

<file path=docProps/app.xml><?xml version="1.0" encoding="utf-8"?>
<Properties xmlns="http://schemas.openxmlformats.org/officeDocument/2006/extended-properties" xmlns:vt="http://schemas.openxmlformats.org/officeDocument/2006/docPropsVTypes">
  <Template>Normal.dotm</Template>
  <TotalTime>26</TotalTime>
  <Pages>2</Pages>
  <Words>506</Words>
  <Characters>2533</Characters>
  <Application>Microsoft Office Word</Application>
  <DocSecurity>0</DocSecurity>
  <Lines>21</Lines>
  <Paragraphs>6</Paragraphs>
  <ScaleCrop>false</ScaleCrop>
  <HeadingPairs>
    <vt:vector size="2" baseType="variant">
      <vt:variant>
        <vt:lpstr>שם</vt:lpstr>
      </vt:variant>
      <vt:variant>
        <vt:i4>1</vt:i4>
      </vt:variant>
    </vt:vector>
  </HeadingPairs>
  <TitlesOfParts>
    <vt:vector size="1" baseType="lpstr">
      <vt:lpstr>לכבוד</vt:lpstr>
    </vt:vector>
  </TitlesOfParts>
  <Company>משרד עורכי דין וגישור פנינה יחזקאל כחלון</Company>
  <LinksUpToDate>false</LinksUpToDate>
  <CharactersWithSpaces>3033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לכבוד</dc:title>
  <dc:subject/>
  <dc:creator>פנינה יחזקאל כחלון עו"ד ומגשרת</dc:creator>
  <cp:keywords/>
  <dc:description/>
  <cp:lastModifiedBy>pnina yhezkels</cp:lastModifiedBy>
  <cp:revision>4</cp:revision>
  <cp:lastPrinted>2016-09-11T15:40:00Z</cp:lastPrinted>
  <dcterms:created xsi:type="dcterms:W3CDTF">2017-10-20T12:55:00Z</dcterms:created>
  <dcterms:modified xsi:type="dcterms:W3CDTF">2017-10-22T07:09:00Z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2021216</vt:r8>
  </property>
</Properties>
</file>