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א'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19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8176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עידוד לסרבנות לגיוס לצה"ל בבתי הספר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לאחרונה פורסם כי מנהלת בית ספר יסודי ממלכתי ועובדת של משרד החינוך, העלתה פוסט בדף הפייסבוק שלה אשר מאדיר ומעודד את בתה וצעירים נוספים כמותה לסרב להתגייס לצה"ל. </w:t>
      </w:r>
      <w:r>
        <w:br/>
      </w:r>
      <w:r>
        <w:br/>
      </w:r>
      <w:r>
        <w:rPr>
          <w:rFonts w:ascii="Tahoma" w:hAnsi="Tahoma" w:cs="David" w:hint="cs"/>
          <w:sz w:val="24"/>
          <w:szCs w:val="24"/>
          <w:rtl/>
        </w:rPr>
        <w:t>הפוסט מתייחס למאבק שניהלו יחד, הבת והאם נגד גיוסה לצה"ל. במהלך המאבק אף נכלאה למשך 98 יום בשל סירובה להתגייס. לא זו בלבד , אלא שהאם אף השתתפה בהפגנות למען סרבנים.</w:t>
      </w:r>
      <w:r>
        <w:br/>
      </w:r>
      <w:r>
        <w:br/>
      </w:r>
      <w:r>
        <w:rPr>
          <w:rFonts w:ascii="Tahoma" w:hAnsi="Tahoma" w:cs="David" w:hint="cs"/>
          <w:sz w:val="24"/>
          <w:szCs w:val="24"/>
          <w:rtl/>
        </w:rPr>
        <w:t xml:space="preserve">יש לזכור כי חוק עידוד ושידול לסרבנות קובע עונש של עד חמש שנות מאסר למי שמעודד או תומך או משדל אנשים לסרב לשרת בצה"ל. </w:t>
      </w:r>
      <w:r>
        <w:br/>
      </w:r>
      <w:r>
        <w:br/>
      </w:r>
      <w:r>
        <w:rPr>
          <w:rFonts w:ascii="Tahoma" w:hAnsi="Tahoma" w:cs="David" w:hint="cs"/>
          <w:sz w:val="24"/>
          <w:szCs w:val="24"/>
          <w:rtl/>
        </w:rPr>
        <w:t xml:space="preserve">איננו יכולים לאפשר מצב בו אנשי חינוך יהיו שליחי סרבנות השירות ועידוד מעבר על החוק. </w:t>
      </w:r>
      <w:r>
        <w:br/>
      </w:r>
      <w:r>
        <w:br/>
      </w:r>
      <w:r>
        <w:rPr>
          <w:rFonts w:ascii="Tahoma" w:hAnsi="Tahoma" w:cs="David" w:hint="cs"/>
          <w:sz w:val="24"/>
          <w:szCs w:val="24"/>
          <w:rtl/>
        </w:rPr>
        <w:t>במציאות בה אנו חיים יש להוקיע מן השורש אמירות כגון אלו מצד גורמים האמונים על חינוך ילדינו ויש מקום לנקוט יד קשה אל מול המסיתים. העובדה שמשרד החינוך לא הגיב לפרסום מחייבת דיון מהיר בוועדת החינוך של הכנסת על מנת להביא לחיסול התופעה הפסולה ולעקור אותה מן השורש.</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עודד פורר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620190"/>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AB4B7A7-FBED-4108-8F0B-928E4122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ABDA14-F61F-4AF7-9965-ED760C57C36E}"/>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181</Words>
  <Characters>863</Characters>
  <Application>Microsoft Office Word</Application>
  <DocSecurity>0</DocSecurity>
  <Lines>30</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dcterms:created xsi:type="dcterms:W3CDTF">2017-11-27T13:40:00Z</dcterms:created>
  <dcterms:modified xsi:type="dcterms:W3CDTF">2017-11-27T13:40:00Z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2023879</vt:r8>
  </property>
</Properties>
</file>