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8E7E9D" w14:textId="33802C57" w:rsidR="003A782A" w:rsidRPr="00D91293" w:rsidRDefault="003A782A" w:rsidP="003A782A">
      <w:pPr>
        <w:pStyle w:val="a4"/>
        <w:tabs>
          <w:tab w:val="left" w:pos="720"/>
        </w:tabs>
        <w:jc w:val="right"/>
        <w:rPr>
          <w:rFonts w:cs="David"/>
          <w:sz w:val="20"/>
          <w:szCs w:val="20"/>
        </w:rPr>
      </w:pPr>
      <w:bookmarkStart w:id="0" w:name="_GoBack"/>
      <w:bookmarkEnd w:id="0"/>
      <w:r w:rsidRPr="00D91293">
        <w:rPr>
          <w:rFonts w:cs="David" w:hint="cs"/>
          <w:sz w:val="20"/>
          <w:szCs w:val="20"/>
          <w:rtl/>
        </w:rPr>
        <w:t>סימוכין:</w:t>
      </w:r>
      <w:bookmarkStart w:id="1" w:name="AutoNumber"/>
      <w:r w:rsidRPr="00D91293">
        <w:rPr>
          <w:rFonts w:cs="David"/>
          <w:sz w:val="20"/>
          <w:szCs w:val="20"/>
          <w:rtl/>
        </w:rPr>
        <w:fldChar w:fldCharType="begin">
          <w:ffData>
            <w:name w:val="AutoNumber"/>
            <w:enabled/>
            <w:calcOnExit w:val="0"/>
            <w:textInput/>
          </w:ffData>
        </w:fldChar>
      </w:r>
      <w:r w:rsidRPr="00D91293">
        <w:rPr>
          <w:rFonts w:cs="David" w:hint="cs"/>
          <w:sz w:val="20"/>
          <w:szCs w:val="20"/>
          <w:rtl/>
        </w:rPr>
        <w:instrText xml:space="preserve"> </w:instrText>
      </w:r>
      <w:r w:rsidRPr="00D91293">
        <w:rPr>
          <w:rFonts w:cs="David"/>
          <w:sz w:val="20"/>
          <w:szCs w:val="20"/>
        </w:rPr>
        <w:instrText>FORMTEXT</w:instrText>
      </w:r>
      <w:r w:rsidRPr="00D91293">
        <w:rPr>
          <w:rFonts w:cs="David" w:hint="cs"/>
          <w:sz w:val="20"/>
          <w:szCs w:val="20"/>
          <w:rtl/>
        </w:rPr>
        <w:instrText xml:space="preserve"> </w:instrText>
      </w:r>
      <w:r w:rsidR="00BF621F" w:rsidRPr="00D91293">
        <w:rPr>
          <w:rFonts w:cs="David"/>
          <w:sz w:val="20"/>
          <w:szCs w:val="20"/>
          <w:rtl/>
        </w:rPr>
      </w:r>
      <w:r w:rsidRPr="00D91293">
        <w:rPr>
          <w:rFonts w:cs="David"/>
          <w:sz w:val="20"/>
          <w:szCs w:val="20"/>
          <w:rtl/>
        </w:rPr>
        <w:fldChar w:fldCharType="separate"/>
      </w:r>
      <w:r w:rsidR="00BF621F">
        <w:rPr>
          <w:rFonts w:cs="David"/>
          <w:sz w:val="20"/>
          <w:szCs w:val="20"/>
          <w:rtl/>
        </w:rPr>
        <w:t>00003318</w:t>
      </w:r>
      <w:r w:rsidRPr="00D91293">
        <w:rPr>
          <w:rFonts w:cs="David"/>
          <w:sz w:val="20"/>
          <w:szCs w:val="20"/>
          <w:rtl/>
        </w:rPr>
        <w:fldChar w:fldCharType="end"/>
      </w:r>
      <w:bookmarkEnd w:id="1"/>
    </w:p>
    <w:p w14:paraId="3A8E7EA2" w14:textId="77777777" w:rsidR="00AF3F9B" w:rsidRPr="005939DE" w:rsidRDefault="00AF3F9B" w:rsidP="00EB21CE">
      <w:pPr>
        <w:jc w:val="both"/>
        <w:rPr>
          <w:rFonts w:cs="David"/>
          <w:sz w:val="4"/>
          <w:szCs w:val="4"/>
          <w:rtl/>
        </w:rPr>
      </w:pPr>
    </w:p>
    <w:p w14:paraId="31BDB776" w14:textId="521D3519" w:rsidR="00087744" w:rsidRPr="00977E32" w:rsidRDefault="00977E32" w:rsidP="00977E32">
      <w:pPr>
        <w:jc w:val="center"/>
        <w:rPr>
          <w:rFonts w:cs="David"/>
          <w:b/>
          <w:bCs/>
          <w:u w:val="single"/>
          <w:rtl/>
        </w:rPr>
      </w:pPr>
      <w:r w:rsidRPr="00931A0A">
        <w:rPr>
          <w:rFonts w:cs="David" w:hint="cs"/>
          <w:b/>
          <w:bCs/>
          <w:u w:val="single"/>
          <w:rtl/>
        </w:rPr>
        <w:t xml:space="preserve">סיכום דיון בנושא: </w:t>
      </w:r>
      <w:r w:rsidR="00087744" w:rsidRPr="00977E32">
        <w:rPr>
          <w:rFonts w:cs="David"/>
          <w:b/>
          <w:bCs/>
          <w:u w:val="single"/>
          <w:rtl/>
        </w:rPr>
        <w:t>מדד שקיפות משרדי הממשלה - משרד הכלכלה</w:t>
      </w:r>
      <w:r w:rsidR="008653B3">
        <w:rPr>
          <w:rFonts w:cs="David" w:hint="cs"/>
          <w:b/>
          <w:bCs/>
          <w:u w:val="single"/>
          <w:rtl/>
        </w:rPr>
        <w:t xml:space="preserve"> והתעשייה</w:t>
      </w:r>
    </w:p>
    <w:p w14:paraId="0B841448" w14:textId="77777777" w:rsidR="00087744" w:rsidRPr="008653B3" w:rsidRDefault="00087744" w:rsidP="00EB21CE">
      <w:pPr>
        <w:jc w:val="both"/>
        <w:rPr>
          <w:rFonts w:cs="David"/>
          <w:sz w:val="4"/>
          <w:szCs w:val="4"/>
          <w:rtl/>
        </w:rPr>
      </w:pPr>
    </w:p>
    <w:p w14:paraId="589F4055" w14:textId="458AD7F9" w:rsidR="00977E32" w:rsidRDefault="00977E32" w:rsidP="000E093C">
      <w:pPr>
        <w:jc w:val="both"/>
        <w:rPr>
          <w:rFonts w:cs="David"/>
          <w:rtl/>
        </w:rPr>
      </w:pPr>
      <w:r>
        <w:rPr>
          <w:rFonts w:cs="David" w:hint="cs"/>
          <w:rtl/>
        </w:rPr>
        <w:t xml:space="preserve">בתאריך </w:t>
      </w:r>
      <w:r w:rsidR="000E093C">
        <w:rPr>
          <w:rFonts w:cs="David" w:hint="cs"/>
          <w:rtl/>
        </w:rPr>
        <w:t xml:space="preserve">1.1.18 </w:t>
      </w:r>
      <w:r>
        <w:rPr>
          <w:rFonts w:cs="David" w:hint="cs"/>
          <w:rtl/>
        </w:rPr>
        <w:t>קיימה הוועדה דיון בנושא שבנדון, בהשתתפות מר</w:t>
      </w:r>
      <w:r w:rsidR="00AC319C">
        <w:rPr>
          <w:rFonts w:cs="David" w:hint="cs"/>
          <w:rtl/>
        </w:rPr>
        <w:t xml:space="preserve"> שי </w:t>
      </w:r>
      <w:proofErr w:type="spellStart"/>
      <w:r w:rsidR="00AC319C">
        <w:rPr>
          <w:rFonts w:cs="David" w:hint="cs"/>
          <w:rtl/>
        </w:rPr>
        <w:t>רינסקי</w:t>
      </w:r>
      <w:proofErr w:type="spellEnd"/>
      <w:r w:rsidRPr="00627AB1">
        <w:rPr>
          <w:rFonts w:cs="David"/>
          <w:rtl/>
        </w:rPr>
        <w:t xml:space="preserve">, מנכ"ל משרד </w:t>
      </w:r>
      <w:r>
        <w:rPr>
          <w:rFonts w:cs="David" w:hint="cs"/>
          <w:rtl/>
        </w:rPr>
        <w:t>הכלכלה</w:t>
      </w:r>
      <w:r w:rsidR="008653B3">
        <w:rPr>
          <w:rFonts w:cs="David" w:hint="cs"/>
          <w:rtl/>
        </w:rPr>
        <w:t xml:space="preserve"> והתעשייה</w:t>
      </w:r>
      <w:r>
        <w:rPr>
          <w:rFonts w:cs="David" w:hint="cs"/>
          <w:rtl/>
        </w:rPr>
        <w:t>.</w:t>
      </w:r>
    </w:p>
    <w:p w14:paraId="55AF3726" w14:textId="77777777" w:rsidR="00AE5F41" w:rsidRPr="005939DE" w:rsidRDefault="00AE5F41" w:rsidP="00737BBE">
      <w:pPr>
        <w:jc w:val="both"/>
        <w:rPr>
          <w:rFonts w:cs="David"/>
          <w:sz w:val="6"/>
          <w:szCs w:val="6"/>
          <w:rtl/>
        </w:rPr>
      </w:pPr>
    </w:p>
    <w:p w14:paraId="28967048" w14:textId="77777777" w:rsidR="00977E32" w:rsidRDefault="00977E32" w:rsidP="00737BBE">
      <w:pPr>
        <w:jc w:val="both"/>
        <w:rPr>
          <w:rFonts w:cs="David"/>
          <w:rtl/>
        </w:rPr>
      </w:pPr>
      <w:r>
        <w:rPr>
          <w:rFonts w:cs="David" w:hint="cs"/>
          <w:rtl/>
        </w:rPr>
        <w:t>זהו דיון נוסף בפרויקט מדד השקיפות של הוועדה, יוזמה שבמסגרתה כל משרד ממשלתי יבוא לפני הוועדה ולפני הציבור ויציג את פועלו בתחום הנגשת המידע והשקיפות לציבור.</w:t>
      </w:r>
    </w:p>
    <w:p w14:paraId="2E5E4E01" w14:textId="77777777" w:rsidR="00977E32" w:rsidRPr="008653B3" w:rsidRDefault="00977E32" w:rsidP="00737BBE">
      <w:pPr>
        <w:jc w:val="both"/>
        <w:rPr>
          <w:rFonts w:cs="David"/>
          <w:sz w:val="10"/>
          <w:szCs w:val="10"/>
          <w:rtl/>
        </w:rPr>
      </w:pPr>
    </w:p>
    <w:p w14:paraId="72E339A7" w14:textId="77777777" w:rsidR="00977E32" w:rsidRDefault="00977E32" w:rsidP="00737BBE">
      <w:pPr>
        <w:jc w:val="both"/>
        <w:rPr>
          <w:rFonts w:cs="David"/>
          <w:rtl/>
        </w:rPr>
      </w:pPr>
      <w:r>
        <w:rPr>
          <w:rFonts w:cs="David" w:hint="cs"/>
          <w:rtl/>
        </w:rPr>
        <w:t>לשם דיוני "מדד השקיפות", גובש מדד אחיד ושוויוני שלפיו ייבחנו משרדי הממשלה השונים, הכולל בין היתר</w:t>
      </w:r>
      <w:r w:rsidRPr="00905780">
        <w:rPr>
          <w:rFonts w:cs="David" w:hint="cs"/>
          <w:rtl/>
        </w:rPr>
        <w:t xml:space="preserve"> </w:t>
      </w:r>
      <w:r>
        <w:rPr>
          <w:rFonts w:cs="David" w:hint="cs"/>
          <w:rtl/>
        </w:rPr>
        <w:t xml:space="preserve">קריטריונים בתחום המענה לאזרח, הנגשת מאגרי מידע באתר האינטרנט ופרסום התקשרויות שעורך המשרד. המדד גובש בשיתוף עו"ד </w:t>
      </w:r>
      <w:proofErr w:type="spellStart"/>
      <w:r>
        <w:rPr>
          <w:rFonts w:cs="David" w:hint="cs"/>
          <w:rtl/>
        </w:rPr>
        <w:t>רבקי</w:t>
      </w:r>
      <w:proofErr w:type="spellEnd"/>
      <w:r>
        <w:rPr>
          <w:rFonts w:cs="David" w:hint="cs"/>
          <w:rtl/>
        </w:rPr>
        <w:t xml:space="preserve"> </w:t>
      </w:r>
      <w:proofErr w:type="spellStart"/>
      <w:r>
        <w:rPr>
          <w:rFonts w:cs="David" w:hint="cs"/>
          <w:rtl/>
        </w:rPr>
        <w:t>דב"ש</w:t>
      </w:r>
      <w:proofErr w:type="spellEnd"/>
      <w:r>
        <w:rPr>
          <w:rFonts w:cs="David" w:hint="cs"/>
          <w:rtl/>
        </w:rPr>
        <w:t>, ראש היחידה הממשלתית לחופש המידע במשרד המשפטים, וכן ארגונים מהחברה האזרחית.</w:t>
      </w:r>
    </w:p>
    <w:p w14:paraId="1227ABD7" w14:textId="77777777" w:rsidR="00977E32" w:rsidRPr="005939DE" w:rsidRDefault="00977E32" w:rsidP="00737BBE">
      <w:pPr>
        <w:jc w:val="both"/>
        <w:rPr>
          <w:rFonts w:cs="David"/>
          <w:sz w:val="6"/>
          <w:szCs w:val="6"/>
          <w:rtl/>
        </w:rPr>
      </w:pPr>
    </w:p>
    <w:p w14:paraId="16F80770" w14:textId="77777777" w:rsidR="00977E32" w:rsidRDefault="00977E32" w:rsidP="00737BBE">
      <w:pPr>
        <w:jc w:val="both"/>
        <w:rPr>
          <w:rFonts w:cs="David"/>
          <w:rtl/>
        </w:rPr>
      </w:pPr>
      <w:r w:rsidRPr="00AC319C">
        <w:rPr>
          <w:rFonts w:cs="David" w:hint="cs"/>
          <w:rtl/>
        </w:rPr>
        <w:t>הוועדה שמעה מהמשרד סקירה בנושא: המבנה הארגוני, יעדי המשרד בתחום הנגשת מאגרי מידע, ופרויקטים נוספים של המשרד בתחום הנגשת המידע לציבור ועוד.</w:t>
      </w:r>
    </w:p>
    <w:p w14:paraId="44420D3C" w14:textId="77777777" w:rsidR="00977E32" w:rsidRPr="005939DE" w:rsidRDefault="00977E32" w:rsidP="00737BBE">
      <w:pPr>
        <w:rPr>
          <w:rFonts w:cs="David"/>
          <w:sz w:val="6"/>
          <w:szCs w:val="6"/>
          <w:rtl/>
        </w:rPr>
      </w:pPr>
    </w:p>
    <w:p w14:paraId="35027D75" w14:textId="77777777" w:rsidR="00977E32" w:rsidRDefault="00977E32" w:rsidP="00737BBE">
      <w:pPr>
        <w:rPr>
          <w:rFonts w:cs="David"/>
          <w:rtl/>
        </w:rPr>
      </w:pPr>
      <w:r>
        <w:rPr>
          <w:rFonts w:cs="David" w:hint="cs"/>
          <w:rtl/>
        </w:rPr>
        <w:t>להלן מסקנות הוועדה:</w:t>
      </w:r>
    </w:p>
    <w:p w14:paraId="764915E9" w14:textId="77777777" w:rsidR="005939DE" w:rsidRPr="005939DE" w:rsidRDefault="005939DE" w:rsidP="005939DE">
      <w:pPr>
        <w:numPr>
          <w:ilvl w:val="0"/>
          <w:numId w:val="4"/>
        </w:numPr>
        <w:jc w:val="both"/>
        <w:rPr>
          <w:rFonts w:cs="David"/>
          <w:lang w:eastAsia="en-US"/>
        </w:rPr>
      </w:pPr>
      <w:r w:rsidRPr="005939DE">
        <w:rPr>
          <w:rFonts w:cs="David" w:hint="cs"/>
          <w:rtl/>
        </w:rPr>
        <w:t xml:space="preserve">הוועדה מודה למר שי </w:t>
      </w:r>
      <w:proofErr w:type="spellStart"/>
      <w:r w:rsidRPr="005939DE">
        <w:rPr>
          <w:rFonts w:cs="David" w:hint="cs"/>
          <w:rtl/>
        </w:rPr>
        <w:t>רינסקי</w:t>
      </w:r>
      <w:proofErr w:type="spellEnd"/>
      <w:r w:rsidRPr="005939DE">
        <w:rPr>
          <w:rFonts w:cs="David" w:hint="cs"/>
          <w:rtl/>
        </w:rPr>
        <w:t xml:space="preserve"> מנכ"ל משרד הכלכלה והתעשייה, ולעובדי המשרד, על עבודת ההכנה שנעשתה לקראת הדיון.</w:t>
      </w:r>
    </w:p>
    <w:p w14:paraId="6CDA839A" w14:textId="77777777" w:rsidR="005939DE" w:rsidRPr="005939DE" w:rsidRDefault="005939DE" w:rsidP="005939DE">
      <w:pPr>
        <w:numPr>
          <w:ilvl w:val="0"/>
          <w:numId w:val="4"/>
        </w:numPr>
        <w:jc w:val="both"/>
        <w:rPr>
          <w:rFonts w:cs="David"/>
        </w:rPr>
      </w:pPr>
      <w:r w:rsidRPr="005939DE">
        <w:rPr>
          <w:rFonts w:cs="David" w:hint="cs"/>
          <w:rtl/>
        </w:rPr>
        <w:t>הוועדה מודה למוזמנים שהשתתפו בדיון.</w:t>
      </w:r>
    </w:p>
    <w:p w14:paraId="15F7A3CF" w14:textId="77777777" w:rsidR="005939DE" w:rsidRPr="005939DE" w:rsidRDefault="005939DE" w:rsidP="005939DE">
      <w:pPr>
        <w:numPr>
          <w:ilvl w:val="0"/>
          <w:numId w:val="4"/>
        </w:numPr>
        <w:jc w:val="both"/>
        <w:rPr>
          <w:rFonts w:cs="David"/>
        </w:rPr>
      </w:pPr>
      <w:r w:rsidRPr="005939DE">
        <w:rPr>
          <w:rFonts w:cs="David" w:hint="cs"/>
          <w:rtl/>
        </w:rPr>
        <w:t xml:space="preserve">הוועדה מברכת את המשרד על מראה האתר שלו, </w:t>
      </w:r>
      <w:proofErr w:type="spellStart"/>
      <w:r w:rsidRPr="005939DE">
        <w:rPr>
          <w:rFonts w:cs="David" w:hint="cs"/>
          <w:rtl/>
        </w:rPr>
        <w:t>הנגשתו</w:t>
      </w:r>
      <w:proofErr w:type="spellEnd"/>
      <w:r w:rsidRPr="005939DE">
        <w:rPr>
          <w:rFonts w:cs="David" w:hint="cs"/>
          <w:rtl/>
        </w:rPr>
        <w:t xml:space="preserve"> לציבור הרחב </w:t>
      </w:r>
      <w:proofErr w:type="spellStart"/>
      <w:r w:rsidRPr="005939DE">
        <w:rPr>
          <w:rFonts w:cs="David" w:hint="cs"/>
          <w:rtl/>
        </w:rPr>
        <w:t>והקידמה</w:t>
      </w:r>
      <w:proofErr w:type="spellEnd"/>
      <w:r w:rsidRPr="005939DE">
        <w:rPr>
          <w:rFonts w:cs="David" w:hint="cs"/>
          <w:rtl/>
        </w:rPr>
        <w:t xml:space="preserve"> הטכנולוגית שהמשרד מאמץ ופועל לאורה בהצלחה, וכן על זכייתו במקום ראשון במדידת איכות השירות לשנת 2016, מטעם רשות התקשוב הממשלתי, על הצטיינות בהענקת שירותים איכותיים ושיפור השירות בקטגוריית "שביעות רצון מאתר האינטרנט". </w:t>
      </w:r>
    </w:p>
    <w:p w14:paraId="5853EF39" w14:textId="77777777" w:rsidR="005939DE" w:rsidRPr="005939DE" w:rsidRDefault="005939DE" w:rsidP="005939DE">
      <w:pPr>
        <w:numPr>
          <w:ilvl w:val="0"/>
          <w:numId w:val="4"/>
        </w:numPr>
        <w:jc w:val="both"/>
        <w:rPr>
          <w:rFonts w:cs="David"/>
        </w:rPr>
      </w:pPr>
      <w:r w:rsidRPr="005939DE">
        <w:rPr>
          <w:rFonts w:cs="David" w:hint="cs"/>
          <w:rtl/>
        </w:rPr>
        <w:t>הוועדה שמעה שהמשרד פרסם, באיחור, את רוב דו"חות ההתקשרויות הרבעוניים שלו. הוועדה מבקשת מהמשרד להקפיד להבא על פרסום במועד.</w:t>
      </w:r>
    </w:p>
    <w:p w14:paraId="270D524C" w14:textId="77777777" w:rsidR="005939DE" w:rsidRPr="005939DE" w:rsidRDefault="005939DE" w:rsidP="005939DE">
      <w:pPr>
        <w:numPr>
          <w:ilvl w:val="0"/>
          <w:numId w:val="4"/>
        </w:numPr>
        <w:jc w:val="both"/>
        <w:rPr>
          <w:rFonts w:cs="David"/>
        </w:rPr>
      </w:pPr>
      <w:r w:rsidRPr="005939DE">
        <w:rPr>
          <w:rFonts w:cs="David" w:hint="cs"/>
          <w:rtl/>
        </w:rPr>
        <w:t>הוועדה שמעה שהמשרד לא מפרסם במאגר התשובות שבאתר האינטרנט של היחידה לחופש המידע את התשובות שניתנו לפונים לפי חוק חופש המידע. היחידה הממשלתית לחופש המידע פרסמה נוהל שמחייב את משרדי הממשלה ויחידות הסמך לעשות כן, שבועיים מיום שהועברה התשובה למבקש. הוועדה סבורה כי פרסום תשובות כאמור יאפשר למעוניינים בכך לעיין בתשובות שכבר ניתנו על ידי הרשות בעבר, למצוא מידע רלוונטי עבורם ובכך לחסוך מעצמם הגשת בקשה על העלויות והזמן הכרוכים בכך. כמו כן, הדבר עשוי להקל על עבודת הממונה על חופש המידע, אשר לא יידרש לחזור על תשובות שניתנו בעבר ויוכל להתפנות לבקשות חדשות ומורכבות במהירות רבה יותר. לכן, הוועדה מבקשת מהמשרד לפעול עפ"י נוהל זה.</w:t>
      </w:r>
    </w:p>
    <w:p w14:paraId="451AF95D" w14:textId="77777777" w:rsidR="005939DE" w:rsidRPr="005939DE" w:rsidRDefault="005939DE" w:rsidP="005939DE">
      <w:pPr>
        <w:numPr>
          <w:ilvl w:val="0"/>
          <w:numId w:val="4"/>
        </w:numPr>
        <w:jc w:val="both"/>
        <w:rPr>
          <w:rFonts w:cs="David"/>
        </w:rPr>
      </w:pPr>
      <w:r w:rsidRPr="005939DE">
        <w:rPr>
          <w:rFonts w:cs="David" w:hint="cs"/>
          <w:rtl/>
        </w:rPr>
        <w:t xml:space="preserve">לעניין מתן הטבות ומענקים לפי חוק לעידוד השקעות הון, ובהמשך לדיון שקיימה לאחרונה הוועדה בנושא, הוועדה מבקשת מהמשרד לפרסם נתונים גולמיים לעניין התחייבויות המפעלים המבקשים לקבל הטבות ומענקים מהמדינה - רמת השכר של העובדים שהתחייבו להעסיק, פילוח העובדים עפ"י מקום מגוריהם (ובפרט מספר העובדים המתגוררים בפריפריה), היחס בין נשים וגברים בקרב עובדים אלה, ייצוג הולם לקבוצות מסוימות באוכלוסייה בקרב העובדים (כגון אנשים עם מוגבלות) ועוד. פרסום נתונים כאמור יאפשר לבחון את מידת היעילות של מענקי הסיוע הניתנים לפי החוק והאם החוק משיג את תכליתו. </w:t>
      </w:r>
    </w:p>
    <w:p w14:paraId="36DD30C3" w14:textId="77777777" w:rsidR="005939DE" w:rsidRPr="005939DE" w:rsidRDefault="005939DE" w:rsidP="005939DE">
      <w:pPr>
        <w:numPr>
          <w:ilvl w:val="0"/>
          <w:numId w:val="4"/>
        </w:numPr>
        <w:jc w:val="both"/>
        <w:rPr>
          <w:rFonts w:cs="David"/>
        </w:rPr>
      </w:pPr>
      <w:r w:rsidRPr="005939DE">
        <w:rPr>
          <w:rFonts w:cs="David" w:hint="cs"/>
          <w:rtl/>
        </w:rPr>
        <w:t xml:space="preserve">הוועדה מבקשת מהמשרד לעדכן אותה האם יש נוהל לעניין פגישות של עובדי המשרד עם שדלנים, ואם יש נוהל כאמור – לפרסמו לציבור. </w:t>
      </w:r>
    </w:p>
    <w:p w14:paraId="5EA489B8" w14:textId="77777777" w:rsidR="005939DE" w:rsidRPr="005939DE" w:rsidRDefault="005939DE" w:rsidP="005939DE">
      <w:pPr>
        <w:numPr>
          <w:ilvl w:val="0"/>
          <w:numId w:val="4"/>
        </w:numPr>
        <w:jc w:val="both"/>
        <w:rPr>
          <w:rFonts w:cs="David"/>
        </w:rPr>
      </w:pPr>
      <w:r w:rsidRPr="005939DE">
        <w:rPr>
          <w:rFonts w:cs="David" w:hint="cs"/>
          <w:rtl/>
        </w:rPr>
        <w:t>הוועדה מבקשת לדעת האם יש נוהל עבודה מסודר של המשרד, מול משרד האוצר, בנוגע לקיצוצי תקציב והעברות כספים מעודפי התקציב של המשרד, ואם יש נוהל כאמור - לפרסמו לציבור.</w:t>
      </w:r>
    </w:p>
    <w:p w14:paraId="4F852E46" w14:textId="7B731660" w:rsidR="007D740F" w:rsidRPr="007D740F" w:rsidRDefault="00087744" w:rsidP="005939DE">
      <w:pPr>
        <w:spacing w:line="360" w:lineRule="auto"/>
        <w:jc w:val="center"/>
        <w:rPr>
          <w:rFonts w:cs="David"/>
          <w:sz w:val="10"/>
          <w:szCs w:val="10"/>
          <w:rtl/>
        </w:rPr>
      </w:pPr>
      <w:r>
        <w:rPr>
          <w:rFonts w:hint="cs"/>
          <w:noProof/>
          <w:rtl/>
          <w:lang w:eastAsia="en-US"/>
        </w:rPr>
        <w:drawing>
          <wp:anchor distT="0" distB="0" distL="114300" distR="114300" simplePos="0" relativeHeight="251658240" behindDoc="1" locked="0" layoutInCell="1" allowOverlap="1" wp14:anchorId="1C6AFA0F" wp14:editId="16127039">
            <wp:simplePos x="0" y="0"/>
            <wp:positionH relativeFrom="column">
              <wp:posOffset>266700</wp:posOffset>
            </wp:positionH>
            <wp:positionV relativeFrom="paragraph">
              <wp:posOffset>136525</wp:posOffset>
            </wp:positionV>
            <wp:extent cx="770000" cy="313055"/>
            <wp:effectExtent l="0" t="0" r="0" b="0"/>
            <wp:wrapNone/>
            <wp:docPr id="3" name="תמונה 3" descr="חתימה סתיו שפ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סתיו שפיר"/>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0000" cy="313055"/>
                    </a:xfrm>
                    <a:prstGeom prst="rect">
                      <a:avLst/>
                    </a:prstGeom>
                    <a:noFill/>
                  </pic:spPr>
                </pic:pic>
              </a:graphicData>
            </a:graphic>
            <wp14:sizeRelH relativeFrom="page">
              <wp14:pctWidth>0</wp14:pctWidth>
            </wp14:sizeRelH>
            <wp14:sizeRelV relativeFrom="page">
              <wp14:pctHeight>0</wp14:pctHeight>
            </wp14:sizeRelV>
          </wp:anchor>
        </w:drawing>
      </w:r>
      <w:r>
        <w:rPr>
          <w:rFonts w:cs="David" w:hint="cs"/>
          <w:rtl/>
        </w:rPr>
        <w:t xml:space="preserve">                                                                                                      בברכה,</w:t>
      </w:r>
    </w:p>
    <w:p w14:paraId="22ECD61C" w14:textId="187B6AD8" w:rsidR="00087744" w:rsidRPr="008653B3" w:rsidRDefault="00087744" w:rsidP="007D740F">
      <w:pPr>
        <w:spacing w:line="360" w:lineRule="auto"/>
        <w:jc w:val="center"/>
        <w:rPr>
          <w:rFonts w:cs="David"/>
          <w:sz w:val="14"/>
          <w:szCs w:val="14"/>
          <w:rtl/>
        </w:rPr>
      </w:pPr>
      <w:r w:rsidRPr="008653B3">
        <w:rPr>
          <w:rFonts w:cs="David" w:hint="cs"/>
          <w:sz w:val="14"/>
          <w:szCs w:val="14"/>
          <w:rtl/>
        </w:rPr>
        <w:t xml:space="preserve">                                                                                                      </w:t>
      </w:r>
    </w:p>
    <w:p w14:paraId="72DEB2EE" w14:textId="1A607882" w:rsidR="00087744" w:rsidRDefault="00087744" w:rsidP="007D740F">
      <w:pPr>
        <w:jc w:val="center"/>
        <w:rPr>
          <w:rFonts w:cs="David"/>
          <w:rtl/>
        </w:rPr>
      </w:pPr>
      <w:r>
        <w:rPr>
          <w:rFonts w:cs="David" w:hint="cs"/>
          <w:rtl/>
        </w:rPr>
        <w:t xml:space="preserve">                                                                                                             </w:t>
      </w:r>
      <w:r w:rsidR="007D740F">
        <w:rPr>
          <w:rFonts w:cs="David" w:hint="cs"/>
          <w:rtl/>
        </w:rPr>
        <w:t xml:space="preserve"> </w:t>
      </w:r>
      <w:r>
        <w:rPr>
          <w:rFonts w:cs="David" w:hint="cs"/>
          <w:rtl/>
        </w:rPr>
        <w:t>ח"כ סתיו שפיר</w:t>
      </w:r>
    </w:p>
    <w:p w14:paraId="64834E98" w14:textId="77777777" w:rsidR="00087744" w:rsidRDefault="00087744" w:rsidP="00087744">
      <w:pPr>
        <w:ind w:left="1360"/>
        <w:jc w:val="cente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hint="cs"/>
          <w:rtl/>
        </w:rPr>
        <w:t xml:space="preserve">          יו"ר הוועדה</w:t>
      </w:r>
    </w:p>
    <w:p w14:paraId="3A8E7EB6" w14:textId="13F26842" w:rsidR="00EB21CE" w:rsidRPr="005939DE" w:rsidRDefault="00EB21CE" w:rsidP="008653B3">
      <w:pPr>
        <w:rPr>
          <w:rFonts w:cs="David"/>
          <w:sz w:val="20"/>
          <w:szCs w:val="20"/>
          <w:rtl/>
        </w:rPr>
      </w:pPr>
      <w:r w:rsidRPr="005939DE">
        <w:rPr>
          <w:rFonts w:cs="David" w:hint="cs"/>
          <w:sz w:val="20"/>
          <w:szCs w:val="20"/>
          <w:rtl/>
        </w:rPr>
        <w:t>העתקים: חברי הוועדה</w:t>
      </w:r>
    </w:p>
    <w:sectPr w:rsidR="00EB21CE" w:rsidRPr="005939DE" w:rsidSect="005939DE">
      <w:headerReference w:type="even" r:id="rId13"/>
      <w:headerReference w:type="default" r:id="rId14"/>
      <w:footerReference w:type="even" r:id="rId15"/>
      <w:footerReference w:type="default" r:id="rId16"/>
      <w:headerReference w:type="first" r:id="rId17"/>
      <w:footerReference w:type="first" r:id="rId18"/>
      <w:pgSz w:w="11906" w:h="16838"/>
      <w:pgMar w:top="568" w:right="1800" w:bottom="1135"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8E7EBB" w14:textId="77777777" w:rsidR="00C93CF4" w:rsidRDefault="00C93CF4">
      <w:r>
        <w:separator/>
      </w:r>
    </w:p>
  </w:endnote>
  <w:endnote w:type="continuationSeparator" w:id="0">
    <w:p w14:paraId="3A8E7EBC" w14:textId="77777777" w:rsidR="00C93CF4" w:rsidRDefault="00C93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F801E1" w14:textId="77777777" w:rsidR="00BF621F" w:rsidRDefault="00BF621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E7EC0" w14:textId="77777777" w:rsidR="007D1980" w:rsidRDefault="007D1980" w:rsidP="007D1980">
    <w:pPr>
      <w:pBdr>
        <w:bottom w:val="single" w:sz="12" w:space="1" w:color="auto"/>
      </w:pBdr>
      <w:rPr>
        <w:rFonts w:cs="David"/>
        <w:rtl/>
      </w:rPr>
    </w:pPr>
  </w:p>
  <w:p w14:paraId="3A8E7EC1" w14:textId="77777777" w:rsidR="007D1980" w:rsidRDefault="007D1980" w:rsidP="007D1980">
    <w:pPr>
      <w:pBdr>
        <w:bottom w:val="single" w:sz="12" w:space="1" w:color="auto"/>
      </w:pBdr>
      <w:rPr>
        <w:rFonts w:cs="David"/>
        <w:rtl/>
      </w:rPr>
    </w:pPr>
  </w:p>
  <w:p w14:paraId="3A8E7EC2" w14:textId="228B9E7A" w:rsidR="007D1980" w:rsidRPr="005939DE" w:rsidRDefault="007D1980" w:rsidP="00EB21CE">
    <w:pPr>
      <w:rPr>
        <w:rFonts w:cs="David"/>
        <w:sz w:val="20"/>
        <w:szCs w:val="20"/>
        <w:rtl/>
      </w:rPr>
    </w:pPr>
    <w:r w:rsidRPr="005939DE">
      <w:rPr>
        <w:rFonts w:cs="David"/>
        <w:sz w:val="20"/>
        <w:szCs w:val="20"/>
        <w:rtl/>
      </w:rPr>
      <w:t>מ</w:t>
    </w:r>
    <w:r w:rsidRPr="005939DE">
      <w:rPr>
        <w:rFonts w:cs="David" w:hint="cs"/>
        <w:sz w:val="20"/>
        <w:szCs w:val="20"/>
        <w:rtl/>
      </w:rPr>
      <w:t>זכירות הוועדה: טלפון 02-</w:t>
    </w:r>
    <w:r w:rsidR="00EB21CE" w:rsidRPr="005939DE">
      <w:rPr>
        <w:rFonts w:cs="David" w:hint="cs"/>
        <w:sz w:val="20"/>
        <w:szCs w:val="20"/>
        <w:rtl/>
      </w:rPr>
      <w:t>6408745</w:t>
    </w:r>
    <w:r w:rsidRPr="005939DE">
      <w:rPr>
        <w:rFonts w:cs="David"/>
        <w:sz w:val="20"/>
        <w:szCs w:val="20"/>
        <w:rtl/>
      </w:rPr>
      <w:tab/>
    </w:r>
    <w:r w:rsidRPr="005939DE">
      <w:rPr>
        <w:rFonts w:cs="David"/>
        <w:sz w:val="20"/>
        <w:szCs w:val="20"/>
        <w:rtl/>
      </w:rPr>
      <w:tab/>
    </w:r>
  </w:p>
  <w:p w14:paraId="3A8E7EC3" w14:textId="77777777" w:rsidR="007D1980" w:rsidRPr="007D1980" w:rsidRDefault="007D1980">
    <w:pPr>
      <w:pStyle w:val="a6"/>
      <w:rPr>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298627" w14:textId="77777777" w:rsidR="00BF621F" w:rsidRDefault="00BF621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8E7EB9" w14:textId="77777777" w:rsidR="00C93CF4" w:rsidRDefault="00C93CF4">
      <w:r>
        <w:separator/>
      </w:r>
    </w:p>
  </w:footnote>
  <w:footnote w:type="continuationSeparator" w:id="0">
    <w:p w14:paraId="3A8E7EBA" w14:textId="77777777" w:rsidR="00C93CF4" w:rsidRDefault="00C93C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D9ABB" w14:textId="77777777" w:rsidR="00BF621F" w:rsidRDefault="00BF621F">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E7EBD" w14:textId="77777777" w:rsidR="007D1980" w:rsidRPr="00A50D36" w:rsidRDefault="00C93CF4" w:rsidP="007D1980">
    <w:pPr>
      <w:jc w:val="center"/>
      <w:rPr>
        <w:rFonts w:cs="David"/>
        <w:b/>
        <w:bCs/>
        <w:color w:val="000080"/>
        <w:sz w:val="36"/>
        <w:szCs w:val="36"/>
        <w:rtl/>
      </w:rPr>
    </w:pPr>
    <w:r w:rsidRPr="00A50D36">
      <w:rPr>
        <w:rFonts w:cs="David"/>
        <w:b/>
        <w:bCs/>
        <w:noProof/>
        <w:color w:val="000080"/>
        <w:sz w:val="36"/>
        <w:szCs w:val="36"/>
        <w:rtl/>
        <w:lang w:eastAsia="en-US"/>
      </w:rPr>
      <w:drawing>
        <wp:inline distT="0" distB="0" distL="0" distR="0" wp14:anchorId="3A8E7EC4" wp14:editId="5B1F0734">
          <wp:extent cx="428215" cy="530987"/>
          <wp:effectExtent l="0" t="0" r="0" b="2540"/>
          <wp:docPr id="7" name="תמונה 7"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1399" cy="534935"/>
                  </a:xfrm>
                  <a:prstGeom prst="rect">
                    <a:avLst/>
                  </a:prstGeom>
                  <a:noFill/>
                  <a:ln>
                    <a:noFill/>
                  </a:ln>
                </pic:spPr>
              </pic:pic>
            </a:graphicData>
          </a:graphic>
        </wp:inline>
      </w:drawing>
    </w:r>
  </w:p>
  <w:p w14:paraId="299B8288" w14:textId="77777777" w:rsidR="00977E32" w:rsidRPr="00737BBE" w:rsidRDefault="00977E32" w:rsidP="00977E32">
    <w:pPr>
      <w:jc w:val="center"/>
      <w:rPr>
        <w:rFonts w:cs="David"/>
        <w:b/>
        <w:bCs/>
        <w:color w:val="000080"/>
        <w:sz w:val="26"/>
        <w:szCs w:val="26"/>
        <w:rtl/>
      </w:rPr>
    </w:pPr>
    <w:r w:rsidRPr="00737BBE">
      <w:rPr>
        <w:rFonts w:cs="David" w:hint="cs"/>
        <w:b/>
        <w:bCs/>
        <w:color w:val="000080"/>
        <w:sz w:val="26"/>
        <w:szCs w:val="26"/>
        <w:rtl/>
      </w:rPr>
      <w:t>יושבת ראש</w:t>
    </w:r>
  </w:p>
  <w:p w14:paraId="4DEB5D45" w14:textId="77777777" w:rsidR="00977E32" w:rsidRPr="00737BBE" w:rsidRDefault="00977E32" w:rsidP="00977E32">
    <w:pPr>
      <w:jc w:val="center"/>
      <w:rPr>
        <w:rFonts w:cs="David"/>
        <w:sz w:val="26"/>
        <w:szCs w:val="26"/>
        <w:rtl/>
      </w:rPr>
    </w:pPr>
    <w:r w:rsidRPr="00737BBE">
      <w:rPr>
        <w:rFonts w:cs="David"/>
        <w:b/>
        <w:bCs/>
        <w:color w:val="000080"/>
        <w:sz w:val="26"/>
        <w:szCs w:val="26"/>
        <w:rtl/>
      </w:rPr>
      <w:t>הוועדה המיוחדת ליישום הנגשת המידע הממשלתי ועקרונות שקיפותו לציבור</w:t>
    </w:r>
  </w:p>
  <w:p w14:paraId="3A8E7EBF" w14:textId="77777777" w:rsidR="007D1980" w:rsidRPr="007D1980" w:rsidRDefault="007D1980">
    <w:pPr>
      <w:pStyle w:val="a4"/>
      <w:rPr>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E69FF9" w14:textId="77777777" w:rsidR="00BF621F" w:rsidRDefault="00BF621F">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4288F"/>
    <w:multiLevelType w:val="hybridMultilevel"/>
    <w:tmpl w:val="114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F8367F"/>
    <w:multiLevelType w:val="multilevel"/>
    <w:tmpl w:val="B2447D9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1AD325A"/>
    <w:multiLevelType w:val="hybridMultilevel"/>
    <w:tmpl w:val="46FC8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4177AA"/>
    <w:multiLevelType w:val="hybridMultilevel"/>
    <w:tmpl w:val="DDE416C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36"/>
    <w:rsid w:val="00013367"/>
    <w:rsid w:val="00015EB6"/>
    <w:rsid w:val="00017792"/>
    <w:rsid w:val="00034D57"/>
    <w:rsid w:val="00087744"/>
    <w:rsid w:val="000C693B"/>
    <w:rsid w:val="000E093C"/>
    <w:rsid w:val="0010343E"/>
    <w:rsid w:val="00141476"/>
    <w:rsid w:val="001508EB"/>
    <w:rsid w:val="00185837"/>
    <w:rsid w:val="001B511C"/>
    <w:rsid w:val="001C4226"/>
    <w:rsid w:val="001C5871"/>
    <w:rsid w:val="001D4738"/>
    <w:rsid w:val="00201288"/>
    <w:rsid w:val="00207E61"/>
    <w:rsid w:val="00217FB5"/>
    <w:rsid w:val="002725A5"/>
    <w:rsid w:val="002B4039"/>
    <w:rsid w:val="002B6596"/>
    <w:rsid w:val="002D5022"/>
    <w:rsid w:val="002E48DA"/>
    <w:rsid w:val="002F2BB5"/>
    <w:rsid w:val="0031528F"/>
    <w:rsid w:val="003761A7"/>
    <w:rsid w:val="003A46EB"/>
    <w:rsid w:val="003A782A"/>
    <w:rsid w:val="00434FA1"/>
    <w:rsid w:val="004668E0"/>
    <w:rsid w:val="004A4A25"/>
    <w:rsid w:val="004C59EE"/>
    <w:rsid w:val="00517B45"/>
    <w:rsid w:val="005329E1"/>
    <w:rsid w:val="005939DE"/>
    <w:rsid w:val="00594466"/>
    <w:rsid w:val="00661E2B"/>
    <w:rsid w:val="006A11B9"/>
    <w:rsid w:val="006B1368"/>
    <w:rsid w:val="007324C2"/>
    <w:rsid w:val="00737BBE"/>
    <w:rsid w:val="007D1980"/>
    <w:rsid w:val="007D740F"/>
    <w:rsid w:val="00816EE5"/>
    <w:rsid w:val="008653B3"/>
    <w:rsid w:val="00896C92"/>
    <w:rsid w:val="008A4D27"/>
    <w:rsid w:val="008B51D4"/>
    <w:rsid w:val="008D1038"/>
    <w:rsid w:val="008F4C97"/>
    <w:rsid w:val="0095432F"/>
    <w:rsid w:val="00977E32"/>
    <w:rsid w:val="009E3833"/>
    <w:rsid w:val="00A3537D"/>
    <w:rsid w:val="00A50D36"/>
    <w:rsid w:val="00A80761"/>
    <w:rsid w:val="00AA21FE"/>
    <w:rsid w:val="00AC319C"/>
    <w:rsid w:val="00AE07AF"/>
    <w:rsid w:val="00AE5F41"/>
    <w:rsid w:val="00AF3F9B"/>
    <w:rsid w:val="00B0174C"/>
    <w:rsid w:val="00B27DC1"/>
    <w:rsid w:val="00B42A05"/>
    <w:rsid w:val="00B56F1C"/>
    <w:rsid w:val="00B773A5"/>
    <w:rsid w:val="00B81A57"/>
    <w:rsid w:val="00BB4B02"/>
    <w:rsid w:val="00BE324E"/>
    <w:rsid w:val="00BF621F"/>
    <w:rsid w:val="00C70E26"/>
    <w:rsid w:val="00C93CF4"/>
    <w:rsid w:val="00CA20A7"/>
    <w:rsid w:val="00CF1C60"/>
    <w:rsid w:val="00CF2080"/>
    <w:rsid w:val="00D24428"/>
    <w:rsid w:val="00D25038"/>
    <w:rsid w:val="00D3586D"/>
    <w:rsid w:val="00D47393"/>
    <w:rsid w:val="00D60784"/>
    <w:rsid w:val="00D67BB0"/>
    <w:rsid w:val="00D91293"/>
    <w:rsid w:val="00DD0861"/>
    <w:rsid w:val="00E3530F"/>
    <w:rsid w:val="00E5019C"/>
    <w:rsid w:val="00E56C06"/>
    <w:rsid w:val="00E60ABC"/>
    <w:rsid w:val="00E70DE2"/>
    <w:rsid w:val="00EA1306"/>
    <w:rsid w:val="00EB21CE"/>
    <w:rsid w:val="00EC58F0"/>
    <w:rsid w:val="00EE75A3"/>
    <w:rsid w:val="00EF0DEE"/>
    <w:rsid w:val="00F021C7"/>
    <w:rsid w:val="00F25638"/>
    <w:rsid w:val="00F51A90"/>
    <w:rsid w:val="00F563BE"/>
    <w:rsid w:val="00F92BCE"/>
    <w:rsid w:val="00FC555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8E7E9C"/>
  <w15:docId w15:val="{1FDAD9F4-626C-40D1-BE8D-123D5BE03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next w:val="a"/>
    <w:qFormat/>
    <w:pPr>
      <w:keepNext/>
      <w:jc w:val="right"/>
      <w:outlineLvl w:val="0"/>
    </w:pPr>
    <w:rPr>
      <w:color w:val="0000FF"/>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color w:val="0000FF"/>
      <w:szCs w:val="32"/>
    </w:rPr>
  </w:style>
  <w:style w:type="paragraph" w:styleId="a4">
    <w:name w:val="header"/>
    <w:basedOn w:val="a"/>
    <w:link w:val="a5"/>
    <w:rsid w:val="00A50D36"/>
    <w:pPr>
      <w:tabs>
        <w:tab w:val="center" w:pos="4153"/>
        <w:tab w:val="right" w:pos="8306"/>
      </w:tabs>
    </w:pPr>
  </w:style>
  <w:style w:type="paragraph" w:styleId="a6">
    <w:name w:val="footer"/>
    <w:basedOn w:val="a"/>
    <w:rsid w:val="00A50D36"/>
    <w:pPr>
      <w:tabs>
        <w:tab w:val="center" w:pos="4153"/>
        <w:tab w:val="right" w:pos="8306"/>
      </w:tabs>
    </w:pPr>
  </w:style>
  <w:style w:type="character" w:customStyle="1" w:styleId="a5">
    <w:name w:val="כותרת עליונה תו"/>
    <w:link w:val="a4"/>
    <w:rsid w:val="003A782A"/>
    <w:rPr>
      <w:sz w:val="24"/>
      <w:szCs w:val="24"/>
      <w:lang w:eastAsia="he-IL"/>
    </w:rPr>
  </w:style>
  <w:style w:type="paragraph" w:styleId="a7">
    <w:name w:val="Balloon Text"/>
    <w:basedOn w:val="a"/>
    <w:link w:val="a8"/>
    <w:rsid w:val="00AF3F9B"/>
    <w:rPr>
      <w:rFonts w:ascii="Tahoma" w:hAnsi="Tahoma" w:cs="Tahoma"/>
      <w:sz w:val="18"/>
      <w:szCs w:val="18"/>
    </w:rPr>
  </w:style>
  <w:style w:type="character" w:customStyle="1" w:styleId="a8">
    <w:name w:val="טקסט בלונים תו"/>
    <w:link w:val="a7"/>
    <w:rsid w:val="00AF3F9B"/>
    <w:rPr>
      <w:rFonts w:ascii="Tahoma" w:hAnsi="Tahoma" w:cs="Tahoma"/>
      <w:sz w:val="18"/>
      <w:szCs w:val="18"/>
      <w:lang w:eastAsia="he-IL"/>
    </w:rPr>
  </w:style>
  <w:style w:type="paragraph" w:styleId="a9">
    <w:name w:val="List Paragraph"/>
    <w:basedOn w:val="a"/>
    <w:uiPriority w:val="34"/>
    <w:qFormat/>
    <w:rsid w:val="00087744"/>
    <w:pPr>
      <w:ind w:left="720"/>
      <w:contextualSpacing/>
    </w:pPr>
  </w:style>
  <w:style w:type="paragraph" w:styleId="NormalWeb">
    <w:name w:val="Normal (Web)"/>
    <w:basedOn w:val="a"/>
    <w:uiPriority w:val="99"/>
    <w:semiHidden/>
    <w:unhideWhenUsed/>
    <w:rsid w:val="00D91293"/>
    <w:pPr>
      <w:bidi w:val="0"/>
      <w:spacing w:before="100" w:beforeAutospacing="1" w:after="100" w:afterAutospacing="1"/>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15511">
      <w:bodyDiv w:val="1"/>
      <w:marLeft w:val="0"/>
      <w:marRight w:val="0"/>
      <w:marTop w:val="0"/>
      <w:marBottom w:val="0"/>
      <w:divBdr>
        <w:top w:val="none" w:sz="0" w:space="0" w:color="auto"/>
        <w:left w:val="none" w:sz="0" w:space="0" w:color="auto"/>
        <w:bottom w:val="none" w:sz="0" w:space="0" w:color="auto"/>
        <w:right w:val="none" w:sz="0" w:space="0" w:color="auto"/>
      </w:divBdr>
    </w:div>
    <w:div w:id="769392993">
      <w:bodyDiv w:val="1"/>
      <w:marLeft w:val="0"/>
      <w:marRight w:val="0"/>
      <w:marTop w:val="0"/>
      <w:marBottom w:val="0"/>
      <w:divBdr>
        <w:top w:val="none" w:sz="0" w:space="0" w:color="auto"/>
        <w:left w:val="none" w:sz="0" w:space="0" w:color="auto"/>
        <w:bottom w:val="none" w:sz="0" w:space="0" w:color="auto"/>
        <w:right w:val="none" w:sz="0" w:space="0" w:color="auto"/>
      </w:divBdr>
    </w:div>
    <w:div w:id="1183934898">
      <w:bodyDiv w:val="1"/>
      <w:marLeft w:val="0"/>
      <w:marRight w:val="0"/>
      <w:marTop w:val="0"/>
      <w:marBottom w:val="0"/>
      <w:divBdr>
        <w:top w:val="none" w:sz="0" w:space="0" w:color="auto"/>
        <w:left w:val="none" w:sz="0" w:space="0" w:color="auto"/>
        <w:bottom w:val="none" w:sz="0" w:space="0" w:color="auto"/>
        <w:right w:val="none" w:sz="0" w:space="0" w:color="auto"/>
      </w:divBdr>
    </w:div>
    <w:div w:id="162387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158F3-05B8-492F-9766-747E23D8CACC}">
  <ds:schemaRefs>
    <ds:schemaRef ds:uri="http://schemas.microsoft.com/office/2006/documentManagement/types"/>
    <ds:schemaRef ds:uri="f7660851-4ffa-4136-bafb-a5c8c40811cf"/>
    <ds:schemaRef ds:uri="http://schemas.microsoft.com/office/2006/metadata/properties"/>
    <ds:schemaRef ds:uri="http://purl.org/dc/terms/"/>
    <ds:schemaRef ds:uri="http://schemas.openxmlformats.org/package/2006/metadata/core-propertie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ECFD97CB-F190-4B4A-93DA-6B48F5C1EC67}">
  <ds:schemaRefs>
    <ds:schemaRef ds:uri="http://schemas.microsoft.com/sharepoint/v3/contenttype/forms"/>
  </ds:schemaRefs>
</ds:datastoreItem>
</file>

<file path=customXml/itemProps3.xml><?xml version="1.0" encoding="utf-8"?>
<ds:datastoreItem xmlns:ds="http://schemas.openxmlformats.org/officeDocument/2006/customXml" ds:itemID="{FF8FDA03-46A3-4B99-BAA9-052C1EA7E413}"/>
</file>

<file path=customXml/itemProps4.xml><?xml version="1.0" encoding="utf-8"?>
<ds:datastoreItem xmlns:ds="http://schemas.openxmlformats.org/officeDocument/2006/customXml" ds:itemID="{CFB6D156-2059-472C-AABF-21F58C456ECB}">
  <ds:schemaRefs>
    <ds:schemaRef ds:uri="http://schemas.microsoft.com/office/2006/metadata/longProperties"/>
  </ds:schemaRefs>
</ds:datastoreItem>
</file>

<file path=customXml/itemProps5.xml><?xml version="1.0" encoding="utf-8"?>
<ds:datastoreItem xmlns:ds="http://schemas.openxmlformats.org/officeDocument/2006/customXml" ds:itemID="{DCDA92A8-037D-4C30-AF62-47A4375DA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520</Words>
  <Characters>2651</Characters>
  <Application>Microsoft Office Word</Application>
  <DocSecurity>0</DocSecurity>
  <Lines>63</Lines>
  <Paragraphs>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מדד שקיפות משרדי הממשלה - משרד הכלכלה</vt:lpstr>
      <vt:lpstr>מסקנות דיון - תבנית מנהלת - לאירית</vt:lpstr>
    </vt:vector>
  </TitlesOfParts>
  <Company>ComputerLand -DORCOM Ltd</Company>
  <LinksUpToDate>false</LinksUpToDate>
  <CharactersWithSpaces>3146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מדד שקיפות משרדי הממשלה - משרד הכלכלה</dc:title>
  <dc:subject/>
  <dc:creator>בת שבע דרזי</dc:creator>
  <cp:keywords/>
  <cp:lastModifiedBy>מיכל כהן</cp:lastModifiedBy>
  <cp:revision>23</cp:revision>
  <cp:lastPrinted>2018-01-04T04:50:00Z</cp:lastPrinted>
  <dcterms:created xsi:type="dcterms:W3CDTF">2017-08-06T08:44:00Z</dcterms:created>
  <dcterms:modified xsi:type="dcterms:W3CDTF">2018-01-04T06:25:00Z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י' בטבת, התשס"ד</vt:lpwstr>
  </property>
  <property fmtid="{D5CDD505-2E9C-101B-9397-08002B2CF9AE}" pid="3" name="KodTemplate">
    <vt:i4>210</vt:i4>
  </property>
  <property fmtid="{D5CDD505-2E9C-101B-9397-08002B2CF9AE}" pid="4" name="Nose">
    <vt:lpwstr>':ועדה למאבק בסמים:כללי'_x000d__x000d_</vt:lpwstr>
  </property>
  <property fmtid="{D5CDD505-2E9C-101B-9397-08002B2CF9AE}" pid="5" name="סימוכין">
    <vt:i4>60006104</vt:i4>
  </property>
  <property fmtid="{D5CDD505-2E9C-101B-9397-08002B2CF9AE}" pid="6" name="תאריך המסמך">
    <vt:filetime>2004-01-03T22:00:00Z</vt:filetime>
  </property>
  <property fmtid="{D5CDD505-2E9C-101B-9397-08002B2CF9AE}" pid="7" name="CodeProfile">
    <vt:lpwstr>553</vt:lpwstr>
  </property>
  <property fmtid="{D5CDD505-2E9C-101B-9397-08002B2CF9AE}" pid="8" name="SDOriginalID">
    <vt:lpwstr/>
  </property>
  <property fmtid="{D5CDD505-2E9C-101B-9397-08002B2CF9AE}" pid="9" name="AutoNumber">
    <vt:lpwstr>00003318</vt:lpwstr>
  </property>
  <property fmtid="{D5CDD505-2E9C-101B-9397-08002B2CF9AE}" pid="10" name="To1">
    <vt:lpwstr/>
  </property>
  <property fmtid="{D5CDD505-2E9C-101B-9397-08002B2CF9AE}" pid="11" name="NoseA">
    <vt:lpwstr/>
  </property>
  <property fmtid="{D5CDD505-2E9C-101B-9397-08002B2CF9AE}" pid="12" name="From">
    <vt:lpwstr/>
  </property>
  <property fmtid="{D5CDD505-2E9C-101B-9397-08002B2CF9AE}" pid="13" name="SDHebDate">
    <vt:lpwstr>י"ד בטבת, התשע"ח</vt:lpwstr>
  </property>
  <property fmtid="{D5CDD505-2E9C-101B-9397-08002B2CF9AE}" pid="14" name="SDCategories">
    <vt:lpwstr>:ועדות:הוועדה המיוחדת ליישום הנגשת המידע הממשלתי ועקרונות שקיפותו לציבור:כנסת 20:מסקנות לשליחה;#</vt:lpwstr>
  </property>
  <property fmtid="{D5CDD505-2E9C-101B-9397-08002B2CF9AE}" pid="15" name="NoseB">
    <vt:lpwstr/>
  </property>
  <property fmtid="{D5CDD505-2E9C-101B-9397-08002B2CF9AE}" pid="16" name="SDAuthor">
    <vt:lpwstr>לאה גופר</vt:lpwstr>
  </property>
  <property fmtid="{D5CDD505-2E9C-101B-9397-08002B2CF9AE}" pid="17" name="MechaberMismach">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SenderName">
    <vt:lpwstr/>
  </property>
  <property fmtid="{D5CDD505-2E9C-101B-9397-08002B2CF9AE}" pid="23" name="SDToList">
    <vt:lpwstr/>
  </property>
  <property fmtid="{D5CDD505-2E9C-101B-9397-08002B2CF9AE}" pid="24" name="SDCCList">
    <vt:lpwstr/>
  </property>
  <property fmtid="{D5CDD505-2E9C-101B-9397-08002B2CF9AE}" pid="25" name="STHasReminders">
    <vt:lpwstr>0</vt:lpwstr>
  </property>
  <property fmtid="{D5CDD505-2E9C-101B-9397-08002B2CF9AE}" pid="26" name="SDLink">
    <vt:lpwstr>, </vt:lpwstr>
  </property>
  <property fmtid="{D5CDD505-2E9C-101B-9397-08002B2CF9AE}" pid="27" name="body">
    <vt:lpwstr/>
  </property>
  <property fmtid="{D5CDD505-2E9C-101B-9397-08002B2CF9AE}" pid="28" name="Metapel_UserList">
    <vt:lpwstr/>
  </property>
  <property fmtid="{D5CDD505-2E9C-101B-9397-08002B2CF9AE}" pid="29" name="ContentType">
    <vt:lpwstr>בסיס</vt:lpwstr>
  </property>
  <property fmtid="{D5CDD505-2E9C-101B-9397-08002B2CF9AE}" pid="30" name="SDCategoryID">
    <vt:lpwstr>007d156e5467;#</vt:lpwstr>
  </property>
  <property fmtid="{D5CDD505-2E9C-101B-9397-08002B2CF9AE}" pid="31" name="SDAsmachta">
    <vt:lpwstr/>
  </property>
  <property fmtid="{D5CDD505-2E9C-101B-9397-08002B2CF9AE}" pid="32" name="ContentTypeId">
    <vt:lpwstr>0x010100F931E205BBB08441AEFFEBF8ABB23DF1</vt:lpwstr>
  </property>
  <property fmtid="{D5CDD505-2E9C-101B-9397-08002B2CF9AE}" pid="33" name="SDDocumentSource">
    <vt:lpwstr>SDNewFile</vt:lpwstr>
  </property>
  <property fmtid="{D5CDD505-2E9C-101B-9397-08002B2CF9AE}" pid="34" name="SDSignersLogins">
    <vt:lpwstr/>
  </property>
  <property fmtid="{D5CDD505-2E9C-101B-9397-08002B2CF9AE}" pid="35" name="SDDocDate">
    <vt:lpwstr>01/01/2018</vt:lpwstr>
  </property>
  <property fmtid="{D5CDD505-2E9C-101B-9397-08002B2CF9AE}" pid="36" name="SDImportance">
    <vt:lpwstr>0</vt:lpwstr>
  </property>
  <property fmtid="{D5CDD505-2E9C-101B-9397-08002B2CF9AE}" pid="37" name="SDLastSigningDate">
    <vt:lpwstr/>
  </property>
  <property fmtid="{D5CDD505-2E9C-101B-9397-08002B2CF9AE}" pid="38" name="SDNumOfSignatures">
    <vt:lpwstr/>
  </property>
  <property fmtid="{D5CDD505-2E9C-101B-9397-08002B2CF9AE}" pid="39" name="z">
    <vt:lpwstr>#RowsetSchema</vt:lpwstr>
  </property>
  <property fmtid="{D5CDD505-2E9C-101B-9397-08002B2CF9AE}" pid="40" name="Author">
    <vt:lpwstr>314;#לאה גופר</vt:lpwstr>
  </property>
  <property fmtid="{D5CDD505-2E9C-101B-9397-08002B2CF9AE}" pid="41" name="FileLeafRef">
    <vt:lpwstr>894;#00003318.docx</vt:lpwstr>
  </property>
  <property fmtid="{D5CDD505-2E9C-101B-9397-08002B2CF9AE}" pid="42" name="Modified_x0020_By">
    <vt:lpwstr>LAN_KNESSET\v_taktziv_b_lea</vt:lpwstr>
  </property>
  <property fmtid="{D5CDD505-2E9C-101B-9397-08002B2CF9AE}" pid="43" name="Created_x0020_By">
    <vt:lpwstr>LAN_KNESSET\v_taktziv_b_lea</vt:lpwstr>
  </property>
  <property fmtid="{D5CDD505-2E9C-101B-9397-08002B2CF9AE}" pid="44" name="File_x0020_Type">
    <vt:lpwstr>docx</vt:lpwstr>
  </property>
  <property fmtid="{D5CDD505-2E9C-101B-9397-08002B2CF9AE}" pid="45" name="ID">
    <vt:lpwstr>894</vt:lpwstr>
  </property>
  <property fmtid="{D5CDD505-2E9C-101B-9397-08002B2CF9AE}" pid="46" name="Created">
    <vt:lpwstr>01/01/2018</vt:lpwstr>
  </property>
  <property fmtid="{D5CDD505-2E9C-101B-9397-08002B2CF9AE}" pid="47" name="Modified">
    <vt:lpwstr>04/01/2018</vt:lpwstr>
  </property>
  <property fmtid="{D5CDD505-2E9C-101B-9397-08002B2CF9AE}" pid="48" name="Editor">
    <vt:lpwstr>314;#לאה גופר</vt:lpwstr>
  </property>
  <property fmtid="{D5CDD505-2E9C-101B-9397-08002B2CF9AE}" pid="49" name="_ModerationStatus">
    <vt:lpwstr>0</vt:lpwstr>
  </property>
  <property fmtid="{D5CDD505-2E9C-101B-9397-08002B2CF9AE}" pid="50" name="FileRef">
    <vt:lpwstr>894;#sites/VEADOT/hmeda/DocLib/DocLib automatically created by sharedocs 1/00003318.docx</vt:lpwstr>
  </property>
  <property fmtid="{D5CDD505-2E9C-101B-9397-08002B2CF9AE}" pid="51" name="FileDirRef">
    <vt:lpwstr>894;#sites/VEADOT/hmeda/DocLib/DocLib automatically created by sharedocs 1</vt:lpwstr>
  </property>
  <property fmtid="{D5CDD505-2E9C-101B-9397-08002B2CF9AE}" pid="52" name="Last_x0020_Modified">
    <vt:lpwstr>894;#2018-01-04 06:50:36</vt:lpwstr>
  </property>
  <property fmtid="{D5CDD505-2E9C-101B-9397-08002B2CF9AE}" pid="53" name="Created_x0020_Date">
    <vt:lpwstr>894;#2018-01-01 09:30:02</vt:lpwstr>
  </property>
  <property fmtid="{D5CDD505-2E9C-101B-9397-08002B2CF9AE}" pid="54" name="File_x0020_Size">
    <vt:lpwstr>894;#44292</vt:lpwstr>
  </property>
  <property fmtid="{D5CDD505-2E9C-101B-9397-08002B2CF9AE}" pid="55" name="FSObjType">
    <vt:lpwstr>894;#0</vt:lpwstr>
  </property>
  <property fmtid="{D5CDD505-2E9C-101B-9397-08002B2CF9AE}" pid="56" name="PermMask">
    <vt:lpwstr>0x1b03c5f1bff</vt:lpwstr>
  </property>
  <property fmtid="{D5CDD505-2E9C-101B-9397-08002B2CF9AE}" pid="57" name="CheckedOutUserId">
    <vt:lpwstr>894;#</vt:lpwstr>
  </property>
  <property fmtid="{D5CDD505-2E9C-101B-9397-08002B2CF9AE}" pid="58" name="IsCheckedoutToLocal">
    <vt:lpwstr>894;#0</vt:lpwstr>
  </property>
  <property fmtid="{D5CDD505-2E9C-101B-9397-08002B2CF9AE}" pid="59" name="UniqueId">
    <vt:lpwstr>894;#{9A2B9BBE-B519-4D3B-8815-ECD7A6B49CEA}</vt:lpwstr>
  </property>
  <property fmtid="{D5CDD505-2E9C-101B-9397-08002B2CF9AE}" pid="60" name="ProgId">
    <vt:lpwstr>894;#</vt:lpwstr>
  </property>
  <property fmtid="{D5CDD505-2E9C-101B-9397-08002B2CF9AE}" pid="61" name="ScopeId">
    <vt:lpwstr>894;#{1CCE3813-ECF5-4953-B7C6-B0A2E41B09A7}</vt:lpwstr>
  </property>
  <property fmtid="{D5CDD505-2E9C-101B-9397-08002B2CF9AE}" pid="62" name="VirusStatus">
    <vt:lpwstr>894;#44292</vt:lpwstr>
  </property>
  <property fmtid="{D5CDD505-2E9C-101B-9397-08002B2CF9AE}" pid="63" name="CheckedOutTitle">
    <vt:lpwstr>894;#</vt:lpwstr>
  </property>
  <property fmtid="{D5CDD505-2E9C-101B-9397-08002B2CF9AE}" pid="64" name="_CheckinComment">
    <vt:lpwstr>894;#</vt:lpwstr>
  </property>
  <property fmtid="{D5CDD505-2E9C-101B-9397-08002B2CF9AE}" pid="65" name="_EditMenuTableStart">
    <vt:lpwstr>00003318.docx</vt:lpwstr>
  </property>
  <property fmtid="{D5CDD505-2E9C-101B-9397-08002B2CF9AE}" pid="66" name="_EditMenuTableEnd">
    <vt:lpwstr>894</vt:lpwstr>
  </property>
  <property fmtid="{D5CDD505-2E9C-101B-9397-08002B2CF9AE}" pid="67" name="LinkFilenameNoMenu">
    <vt:lpwstr>00003318.docx</vt:lpwstr>
  </property>
  <property fmtid="{D5CDD505-2E9C-101B-9397-08002B2CF9AE}" pid="68" name="LinkFilename">
    <vt:lpwstr>00003318.docx</vt:lpwstr>
  </property>
  <property fmtid="{D5CDD505-2E9C-101B-9397-08002B2CF9AE}" pid="69" name="DocIcon">
    <vt:lpwstr>docx</vt:lpwstr>
  </property>
  <property fmtid="{D5CDD505-2E9C-101B-9397-08002B2CF9AE}" pid="70" name="ServerUrl">
    <vt:lpwstr>/sites/VEADOT/hmeda/DocLib/DocLib automatically created by sharedocs 1/00003318.docx</vt:lpwstr>
  </property>
  <property fmtid="{D5CDD505-2E9C-101B-9397-08002B2CF9AE}" pid="71" name="EncodedAbsUrl">
    <vt:lpwstr>http://sd3portal/sites/VEADOT/hmeda/DocLib/DocLib%20automatically%20created%20by%20sharedocs%201/00003318.docx</vt:lpwstr>
  </property>
  <property fmtid="{D5CDD505-2E9C-101B-9397-08002B2CF9AE}" pid="72" name="BaseName">
    <vt:lpwstr>00003318</vt:lpwstr>
  </property>
  <property fmtid="{D5CDD505-2E9C-101B-9397-08002B2CF9AE}" pid="73" name="FileSizeDisplay">
    <vt:lpwstr>44292</vt:lpwstr>
  </property>
  <property fmtid="{D5CDD505-2E9C-101B-9397-08002B2CF9AE}" pid="74" name="MetaInfo">
    <vt:lpwstr>894;#Nose:SW|':ועדה למאבק בסמים:כללי'\r\r
body:SW|
_Level:SW|1
KodTemplate:IW|210
SDDistList:SW|
z:SW|#RowsetSchema
Order:SW|89400.0000000000
SDLastSigningDate:EW|
Last Modified:SW|894;#2018-01-02 16:47:44
SDLink:SW|, 
vti_author:SR|LAN_KNESSET\\v_taktziv</vt:lpwstr>
  </property>
  <property fmtid="{D5CDD505-2E9C-101B-9397-08002B2CF9AE}" pid="75" name="_Level">
    <vt:lpwstr>1</vt:lpwstr>
  </property>
  <property fmtid="{D5CDD505-2E9C-101B-9397-08002B2CF9AE}" pid="76" name="_IsCurrentVersion">
    <vt:lpwstr>1</vt:lpwstr>
  </property>
  <property fmtid="{D5CDD505-2E9C-101B-9397-08002B2CF9AE}" pid="77" name="SelectTitle">
    <vt:lpwstr>894</vt:lpwstr>
  </property>
  <property fmtid="{D5CDD505-2E9C-101B-9397-08002B2CF9AE}" pid="78" name="SelectFilename">
    <vt:lpwstr>894</vt:lpwstr>
  </property>
  <property fmtid="{D5CDD505-2E9C-101B-9397-08002B2CF9AE}" pid="79" name="Edit">
    <vt:lpwstr>0</vt:lpwstr>
  </property>
  <property fmtid="{D5CDD505-2E9C-101B-9397-08002B2CF9AE}" pid="80" name="owshiddenversion">
    <vt:lpwstr>21</vt:lpwstr>
  </property>
  <property fmtid="{D5CDD505-2E9C-101B-9397-08002B2CF9AE}" pid="81" name="_UIVersion">
    <vt:lpwstr>512</vt:lpwstr>
  </property>
  <property fmtid="{D5CDD505-2E9C-101B-9397-08002B2CF9AE}" pid="82" name="Order">
    <vt:lpwstr>89400.0000000000</vt:lpwstr>
  </property>
  <property fmtid="{D5CDD505-2E9C-101B-9397-08002B2CF9AE}" pid="83" name="GUID">
    <vt:lpwstr>{991A1497-2EBB-460B-BBC9-24EBF09C079D}</vt:lpwstr>
  </property>
  <property fmtid="{D5CDD505-2E9C-101B-9397-08002B2CF9AE}" pid="84" name="WorkflowVersion">
    <vt:lpwstr>1</vt:lpwstr>
  </property>
  <property fmtid="{D5CDD505-2E9C-101B-9397-08002B2CF9AE}" pid="85" name="ParentVersionString">
    <vt:lpwstr>894;#</vt:lpwstr>
  </property>
  <property fmtid="{D5CDD505-2E9C-101B-9397-08002B2CF9AE}" pid="86" name="ParentLeafName">
    <vt:lpwstr>894;#</vt:lpwstr>
  </property>
  <property fmtid="{D5CDD505-2E9C-101B-9397-08002B2CF9AE}" pid="87" name="Combine">
    <vt:lpwstr>0</vt:lpwstr>
  </property>
  <property fmtid="{D5CDD505-2E9C-101B-9397-08002B2CF9AE}" pid="88" name="RepairDocument">
    <vt:lpwstr>0</vt:lpwstr>
  </property>
  <property fmtid="{D5CDD505-2E9C-101B-9397-08002B2CF9AE}" pid="89" name="ServerRedirected">
    <vt:lpwstr>0</vt:lpwstr>
  </property>
  <property fmtid="{D5CDD505-2E9C-101B-9397-08002B2CF9AE}" pid="90" name="_UIVersionString">
    <vt:lpwstr>1.0</vt:lpwstr>
  </property>
  <property fmtid="{D5CDD505-2E9C-101B-9397-08002B2CF9AE}" pid="91" name="Last Modified">
    <vt:lpwstr>894;#2018-01-04 06:50:36</vt:lpwstr>
  </property>
  <property fmtid="{D5CDD505-2E9C-101B-9397-08002B2CF9AE}" pid="92" name="Created Date">
    <vt:lpwstr>894;#2018-01-01 09:30:02</vt:lpwstr>
  </property>
  <property fmtid="{D5CDD505-2E9C-101B-9397-08002B2CF9AE}" pid="93" name="Created By">
    <vt:lpwstr>LAN_KNESSET\v_taktziv_b_lea</vt:lpwstr>
  </property>
  <property fmtid="{D5CDD505-2E9C-101B-9397-08002B2CF9AE}" pid="94" name="File Type">
    <vt:lpwstr>docx</vt:lpwstr>
  </property>
  <property fmtid="{D5CDD505-2E9C-101B-9397-08002B2CF9AE}" pid="95" name="File Size">
    <vt:lpwstr>894;#44292</vt:lpwstr>
  </property>
  <property fmtid="{D5CDD505-2E9C-101B-9397-08002B2CF9AE}" pid="96" name="Modified By">
    <vt:lpwstr>LAN_KNESSET\v_taktziv_b_lea</vt:lpwstr>
  </property>
  <property fmtid="{D5CDD505-2E9C-101B-9397-08002B2CF9AE}" pid="97" name="SanhedrinDocumentType">
    <vt:r8>88</vt:r8>
  </property>
  <property fmtid="{D5CDD505-2E9C-101B-9397-08002B2CF9AE}" pid="98" name="SanhedrinItemID">
    <vt:r8>2021541</vt:r8>
  </property>
</Properties>
</file>