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ט'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בנובמבר,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8365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דרישה ממשרד הפנים לתקן ליקויים במערכות המידע של הרשויות המקומיות בשל פריצות סייבר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בשנה האחרונה, מספר רשויות מקומיות בארץ נחשפו למתקפות סייבר במערכות המידע בהן הן משתמשות, דבר שעשוי לפגוע במתן השירותים לתושב ובזכויות האזרחיות שלהם.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לפני כחמש שנים התריע מבקר המדינה ל נושא זה, אך משרד הפנים אינו מוכן לקחת אחריות, לפתור את הליקויים הקיימים ולהקים גוף שיפקח על מערכות המידע הממוחשבות על מנת להגן על מידע רגיש של התושבים והאזרחים.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הדברים על מליאת הכנסת לקיים דיון בנושא 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9311A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027C11A-5C7B-4AAA-9003-35DCE48D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5BA77A-D616-4070-9CA3-F3CE618BEC57}"/>
</file>

<file path=customXml/itemProps3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581</Characters>
  <Application>Microsoft Office Word</Application>
  <DocSecurity>0</DocSecurity>
  <Lines>290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מרים הלל</cp:lastModifiedBy>
  <cp:revision>2</cp:revision>
  <dcterms:created xsi:type="dcterms:W3CDTF">2018-01-22T11:27:00Z</dcterms:created>
  <dcterms:modified xsi:type="dcterms:W3CDTF">2018-01-22T11:27:00Z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2064289</vt:r8>
  </property>
</Properties>
</file>