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CC339" w14:textId="77777777" w:rsidR="005E0279" w:rsidRPr="00EE7EB1" w:rsidRDefault="005E0279" w:rsidP="005E0279">
      <w:pPr>
        <w:rPr>
          <w:rFonts w:cs="David"/>
        </w:rPr>
      </w:pPr>
    </w:p>
    <w:p w14:paraId="5E4A4BA7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462423D7" wp14:editId="737FBB01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53FB9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72AA9849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15A120EF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61792067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7EDCF65E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7DE46403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3DDDCEA3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0151FDCB" w14:textId="77777777" w:rsidTr="00825386">
        <w:tc>
          <w:tcPr>
            <w:tcW w:w="2969" w:type="dxa"/>
          </w:tcPr>
          <w:p w14:paraId="014D0D53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0404CEE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782D5D4" w14:textId="3BC3C5BB" w:rsidR="00304C9C" w:rsidRDefault="004A0EAB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4725C2A9" w14:textId="77777777" w:rsidTr="00825386">
        <w:tc>
          <w:tcPr>
            <w:tcW w:w="2969" w:type="dxa"/>
          </w:tcPr>
          <w:p w14:paraId="41820BD2" w14:textId="748EDC38" w:rsidR="00304C9C" w:rsidRDefault="00304C9C" w:rsidP="004A0EAB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4A0EAB">
              <w:rPr>
                <w:rFonts w:cs="David" w:hint="cs"/>
                <w:b/>
                <w:bCs/>
                <w:rtl/>
              </w:rPr>
              <w:t>רביעי</w:t>
            </w:r>
          </w:p>
        </w:tc>
        <w:tc>
          <w:tcPr>
            <w:tcW w:w="2970" w:type="dxa"/>
          </w:tcPr>
          <w:p w14:paraId="350C3E2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1B9FCD8" w14:textId="7C29F7BE" w:rsidR="00304C9C" w:rsidRDefault="004A0EAB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6FB2DA13" w14:textId="77777777" w:rsidTr="00825386">
        <w:tc>
          <w:tcPr>
            <w:tcW w:w="2969" w:type="dxa"/>
          </w:tcPr>
          <w:p w14:paraId="0EA99F38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C4DE84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3D5E4AE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347BDCA6" w14:textId="77777777" w:rsidTr="002C779E">
        <w:tc>
          <w:tcPr>
            <w:tcW w:w="2969" w:type="dxa"/>
          </w:tcPr>
          <w:p w14:paraId="3B64F646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B48C08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10E165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40366327" w14:textId="77777777" w:rsidTr="002C779E">
        <w:tc>
          <w:tcPr>
            <w:tcW w:w="2969" w:type="dxa"/>
          </w:tcPr>
          <w:p w14:paraId="0ECCAC5E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CFD4061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7A9BA5D9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2625825E" w14:textId="77777777" w:rsidTr="002C779E">
        <w:tc>
          <w:tcPr>
            <w:tcW w:w="8909" w:type="dxa"/>
            <w:gridSpan w:val="3"/>
          </w:tcPr>
          <w:p w14:paraId="0186A99C" w14:textId="35D1FC68" w:rsidR="007B2479" w:rsidRPr="005A7759" w:rsidRDefault="004A0EAB" w:rsidP="004A0EAB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  <w:bookmarkStart w:id="0" w:name="_GoBack"/>
            <w:r w:rsidRPr="004A0EAB">
              <w:rPr>
                <w:rFonts w:cs="David"/>
                <w:b/>
                <w:bCs/>
                <w:sz w:val="32"/>
                <w:szCs w:val="32"/>
                <w:rtl/>
              </w:rPr>
              <w:t>סגירת תכנית של  עמותת "אור שלום" העוסקת באומנה טיפולית</w:t>
            </w:r>
            <w:bookmarkEnd w:id="0"/>
          </w:p>
        </w:tc>
      </w:tr>
      <w:tr w:rsidR="00B931A3" w14:paraId="10E0A5C4" w14:textId="77777777" w:rsidTr="002C779E">
        <w:tc>
          <w:tcPr>
            <w:tcW w:w="8909" w:type="dxa"/>
            <w:gridSpan w:val="3"/>
          </w:tcPr>
          <w:p w14:paraId="0807089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EEA7952" w14:textId="77777777" w:rsidTr="002C779E">
        <w:tc>
          <w:tcPr>
            <w:tcW w:w="8909" w:type="dxa"/>
            <w:gridSpan w:val="3"/>
          </w:tcPr>
          <w:p w14:paraId="15440E6F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9074500" w14:textId="77777777" w:rsidTr="002C779E">
        <w:tc>
          <w:tcPr>
            <w:tcW w:w="2969" w:type="dxa"/>
          </w:tcPr>
          <w:p w14:paraId="343D41CD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D123336" w14:textId="53CCE36B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4A0EAB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2E435B0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4A0EAB" w14:paraId="2DD1AF17" w14:textId="77777777" w:rsidTr="002C779E">
        <w:tc>
          <w:tcPr>
            <w:tcW w:w="8909" w:type="dxa"/>
            <w:gridSpan w:val="3"/>
          </w:tcPr>
          <w:p w14:paraId="1F161934" w14:textId="74871C10" w:rsidR="004A0EAB" w:rsidRDefault="004A0EAB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יהודה גליק, מיכל בירן ומרדכי יוגב 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6036DEF8" w14:textId="77777777" w:rsidR="00304C9C" w:rsidRDefault="00304C9C" w:rsidP="007C5652">
      <w:pPr>
        <w:jc w:val="center"/>
        <w:rPr>
          <w:rFonts w:cs="David"/>
          <w:b/>
          <w:bCs/>
        </w:rPr>
      </w:pPr>
    </w:p>
    <w:p w14:paraId="3414B33A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3AA5B34B" w14:textId="77777777" w:rsidR="00D45FF9" w:rsidRDefault="004A0EAB" w:rsidP="004A0EA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י"ד בטבת התשע"ח (1 בינואר 2018) </w:t>
      </w:r>
      <w:r w:rsidRPr="00A10865">
        <w:rPr>
          <w:rFonts w:cs="David"/>
          <w:rtl/>
        </w:rPr>
        <w:t>החליטה נשיאות הכנסת להעביר ל"דיון מהיר" בוועד</w:t>
      </w:r>
      <w:r>
        <w:rPr>
          <w:rFonts w:cs="David"/>
          <w:rtl/>
        </w:rPr>
        <w:t>ה המיוחדת לזכויות הילד את הצ</w:t>
      </w:r>
      <w:r>
        <w:rPr>
          <w:rFonts w:cs="David" w:hint="cs"/>
          <w:rtl/>
        </w:rPr>
        <w:t xml:space="preserve">עותיהם </w:t>
      </w:r>
      <w:r w:rsidRPr="00A10865">
        <w:rPr>
          <w:rFonts w:cs="David"/>
          <w:rtl/>
        </w:rPr>
        <w:t>של ח</w:t>
      </w:r>
      <w:r>
        <w:rPr>
          <w:rFonts w:cs="David" w:hint="cs"/>
          <w:rtl/>
        </w:rPr>
        <w:t>ברי הכנסת: יהודה גליק, מיכל בירן ומרדכי יוגב   בנושא: "סגירת תכנית של עמותת "אור שלום" העוסקת באומנה טיפולית</w:t>
      </w:r>
      <w:r w:rsidRPr="001D0D77">
        <w:rPr>
          <w:rFonts w:cs="David" w:hint="cs"/>
          <w:rtl/>
        </w:rPr>
        <w:t xml:space="preserve">" </w:t>
      </w:r>
      <w:r>
        <w:rPr>
          <w:rFonts w:cs="David" w:hint="cs"/>
          <w:rtl/>
        </w:rPr>
        <w:t xml:space="preserve">. ביום כ"ג בטבת התשע"ח (10 בינואר 2018) </w:t>
      </w:r>
      <w:r w:rsidRPr="00A10865">
        <w:rPr>
          <w:rFonts w:cs="David"/>
          <w:rtl/>
        </w:rPr>
        <w:t xml:space="preserve">התכנסה הוועדה בראשות </w:t>
      </w:r>
      <w:r>
        <w:rPr>
          <w:rFonts w:cs="David" w:hint="cs"/>
          <w:rtl/>
        </w:rPr>
        <w:t xml:space="preserve">ח"כ יפעת שאשא-ביטון </w:t>
      </w:r>
      <w:r w:rsidRPr="00A10865">
        <w:rPr>
          <w:rFonts w:cs="David"/>
          <w:rtl/>
        </w:rPr>
        <w:t xml:space="preserve"> לדיון </w:t>
      </w:r>
      <w:r>
        <w:rPr>
          <w:rFonts w:cs="David" w:hint="cs"/>
          <w:rtl/>
        </w:rPr>
        <w:t xml:space="preserve">ולהסקת מסקנות. </w:t>
      </w:r>
    </w:p>
    <w:p w14:paraId="7532FB62" w14:textId="77777777" w:rsidR="00D45FF9" w:rsidRDefault="00D45FF9" w:rsidP="004A0EAB">
      <w:pPr>
        <w:spacing w:line="360" w:lineRule="auto"/>
        <w:jc w:val="both"/>
        <w:rPr>
          <w:rFonts w:cs="David"/>
          <w:rtl/>
        </w:rPr>
      </w:pPr>
    </w:p>
    <w:p w14:paraId="4B4F6D42" w14:textId="67503647" w:rsidR="004A0EAB" w:rsidRDefault="00D45FF9" w:rsidP="0067064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מסגרת האומנה הטיפולית</w:t>
      </w:r>
      <w:r w:rsidR="000E498F">
        <w:rPr>
          <w:rFonts w:cs="David" w:hint="cs"/>
          <w:rtl/>
        </w:rPr>
        <w:t xml:space="preserve"> </w:t>
      </w:r>
      <w:r w:rsidR="00C00DD0">
        <w:rPr>
          <w:rFonts w:cs="David" w:hint="cs"/>
          <w:rtl/>
        </w:rPr>
        <w:t xml:space="preserve">שהוקמה על ידי עמותת </w:t>
      </w:r>
      <w:r w:rsidR="00FF27B6">
        <w:rPr>
          <w:rFonts w:cs="David" w:hint="cs"/>
          <w:rtl/>
        </w:rPr>
        <w:t>"</w:t>
      </w:r>
      <w:r w:rsidR="00C00DD0">
        <w:rPr>
          <w:rFonts w:cs="David" w:hint="cs"/>
          <w:rtl/>
        </w:rPr>
        <w:t>אור שלום</w:t>
      </w:r>
      <w:r w:rsidR="00FF27B6">
        <w:rPr>
          <w:rFonts w:cs="David" w:hint="cs"/>
          <w:rtl/>
        </w:rPr>
        <w:t xml:space="preserve">" </w:t>
      </w:r>
      <w:r w:rsidR="00C00DD0">
        <w:rPr>
          <w:rFonts w:cs="David" w:hint="cs"/>
          <w:rtl/>
        </w:rPr>
        <w:t xml:space="preserve"> לפי כ-25 שנים, </w:t>
      </w:r>
      <w:r>
        <w:rPr>
          <w:rFonts w:cs="David" w:hint="cs"/>
          <w:rtl/>
        </w:rPr>
        <w:t xml:space="preserve"> נועד</w:t>
      </w:r>
      <w:r w:rsidR="00C00DD0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 לטפל בילדים הזקוקים לטיפול פסיכ</w:t>
      </w:r>
      <w:r w:rsidR="00404B5A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אטרי על רקע </w:t>
      </w:r>
      <w:r w:rsidR="00C00DD0">
        <w:rPr>
          <w:rFonts w:cs="David" w:hint="cs"/>
          <w:rtl/>
        </w:rPr>
        <w:t xml:space="preserve">של חווית חיים קיצונית ומצב נפשי קשה.  עד להקמת מסגרת זו, טופלו ילדים אלה בבתי חולים פסיכיאטריים. </w:t>
      </w:r>
      <w:r w:rsidR="008264E4">
        <w:rPr>
          <w:rFonts w:cs="David" w:hint="cs"/>
          <w:rtl/>
        </w:rPr>
        <w:t>ב</w:t>
      </w:r>
      <w:r w:rsidR="00A02006">
        <w:rPr>
          <w:rFonts w:cs="David" w:hint="cs"/>
          <w:rtl/>
        </w:rPr>
        <w:t>ישראל מספר עמותות המפעילות תוכניות אומנה</w:t>
      </w:r>
      <w:r w:rsidR="008264E4">
        <w:rPr>
          <w:rFonts w:cs="David" w:hint="cs"/>
          <w:rtl/>
        </w:rPr>
        <w:t xml:space="preserve"> טיפולית </w:t>
      </w:r>
      <w:r w:rsidR="00FF27B6">
        <w:rPr>
          <w:rFonts w:cs="David" w:hint="cs"/>
          <w:rtl/>
        </w:rPr>
        <w:t>המתמודדות</w:t>
      </w:r>
      <w:r w:rsidR="003F0313">
        <w:rPr>
          <w:rFonts w:cs="David" w:hint="cs"/>
          <w:rtl/>
        </w:rPr>
        <w:t xml:space="preserve"> </w:t>
      </w:r>
      <w:r w:rsidR="0067064B">
        <w:rPr>
          <w:rFonts w:cs="David" w:hint="cs"/>
          <w:rtl/>
        </w:rPr>
        <w:t>ב</w:t>
      </w:r>
      <w:r w:rsidR="00FF27B6">
        <w:rPr>
          <w:rFonts w:cs="David" w:hint="cs"/>
          <w:rtl/>
        </w:rPr>
        <w:t>מכרזים להפעלתן מטעם משרד העבודה, הרווחה והשירותים החברתיים (להלן</w:t>
      </w:r>
      <w:r w:rsidR="0067064B">
        <w:rPr>
          <w:rFonts w:cs="David" w:hint="cs"/>
          <w:rtl/>
        </w:rPr>
        <w:t>-</w:t>
      </w:r>
      <w:r w:rsidR="00FF27B6">
        <w:rPr>
          <w:rFonts w:cs="David" w:hint="cs"/>
          <w:rtl/>
        </w:rPr>
        <w:t xml:space="preserve"> משרד הרווחה). העמותות מלוות את הילדים והורי האומנה ליווי אינטנסיבי על ידי עובדים סוציאליים, פסיכיאטריים ופסיכולוגים. </w:t>
      </w:r>
      <w:r w:rsidR="000E498F">
        <w:rPr>
          <w:rFonts w:cs="David" w:hint="cs"/>
          <w:rtl/>
        </w:rPr>
        <w:t xml:space="preserve">במשך 24 השנים האחרונות הופעלה האומנה הטיפולית באזור ירושלים על ידי עמותת "אור שלום". </w:t>
      </w:r>
    </w:p>
    <w:p w14:paraId="09F2F770" w14:textId="77777777" w:rsidR="00751DF2" w:rsidRDefault="00751DF2" w:rsidP="00C332F6">
      <w:pPr>
        <w:spacing w:line="360" w:lineRule="auto"/>
        <w:jc w:val="both"/>
        <w:rPr>
          <w:rFonts w:cs="David"/>
          <w:rtl/>
        </w:rPr>
      </w:pPr>
    </w:p>
    <w:p w14:paraId="36519B6E" w14:textId="19C20B47" w:rsidR="00FF27B6" w:rsidRDefault="008264E4" w:rsidP="00D04B0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20.7.17 </w:t>
      </w:r>
      <w:r w:rsidR="000E498F">
        <w:rPr>
          <w:rFonts w:cs="David" w:hint="cs"/>
          <w:rtl/>
        </w:rPr>
        <w:t xml:space="preserve">פרסם משרד הרווחה </w:t>
      </w:r>
      <w:r>
        <w:rPr>
          <w:rFonts w:cs="David" w:hint="cs"/>
          <w:rtl/>
        </w:rPr>
        <w:t xml:space="preserve">מכרז להפעלת אומנה טיפולית באזור ירושלים. ביום </w:t>
      </w:r>
      <w:r w:rsidR="000E498F">
        <w:rPr>
          <w:rFonts w:cs="David" w:hint="cs"/>
          <w:rtl/>
        </w:rPr>
        <w:t xml:space="preserve">5.11.17 </w:t>
      </w:r>
      <w:r>
        <w:rPr>
          <w:rFonts w:cs="David" w:hint="cs"/>
          <w:rtl/>
        </w:rPr>
        <w:t xml:space="preserve"> הודיע משרד הרווחה </w:t>
      </w:r>
      <w:r w:rsidR="000E498F">
        <w:rPr>
          <w:rFonts w:cs="David" w:hint="cs"/>
          <w:rtl/>
        </w:rPr>
        <w:t xml:space="preserve"> </w:t>
      </w:r>
      <w:r w:rsidR="002C779E">
        <w:rPr>
          <w:rFonts w:cs="David" w:hint="cs"/>
          <w:rtl/>
        </w:rPr>
        <w:t>לעמותות המתמודדות, ביניהן "אור שלום", על זכיית מכון סאמט במרכז.</w:t>
      </w:r>
      <w:r w:rsidR="00FF27B6">
        <w:rPr>
          <w:rFonts w:cs="David" w:hint="cs"/>
          <w:rtl/>
        </w:rPr>
        <w:t xml:space="preserve"> "אור שלום" ערערה על התוצאות בפני ועדת המכרזים, אך זו נשארה בהחלטתה</w:t>
      </w:r>
      <w:r w:rsidR="00C332F6">
        <w:rPr>
          <w:rFonts w:cs="David" w:hint="cs"/>
          <w:rtl/>
        </w:rPr>
        <w:t xml:space="preserve">. </w:t>
      </w:r>
      <w:r w:rsidR="00D04B05">
        <w:rPr>
          <w:rFonts w:cs="David" w:hint="cs"/>
          <w:rtl/>
        </w:rPr>
        <w:t>ע</w:t>
      </w:r>
      <w:r w:rsidR="00C332F6">
        <w:rPr>
          <w:rFonts w:cs="David" w:hint="cs"/>
          <w:rtl/>
        </w:rPr>
        <w:t xml:space="preserve">ם זאת, לאור שלום ניתנה </w:t>
      </w:r>
      <w:r w:rsidR="00C332F6">
        <w:rPr>
          <w:rFonts w:cs="David" w:hint="cs"/>
          <w:rtl/>
        </w:rPr>
        <w:lastRenderedPageBreak/>
        <w:t xml:space="preserve">ארכה להפעיל את התכנית שבועיים נוספים, עד ליום 15.1.18. </w:t>
      </w:r>
      <w:r w:rsidR="00FF27B6">
        <w:rPr>
          <w:rFonts w:cs="David" w:hint="cs"/>
          <w:rtl/>
        </w:rPr>
        <w:t xml:space="preserve">בשבוע שעבר עתרה "אור שלום" לבית המשפט המינהלי </w:t>
      </w:r>
      <w:r w:rsidR="00751DF2">
        <w:rPr>
          <w:rFonts w:cs="David" w:hint="cs"/>
          <w:rtl/>
        </w:rPr>
        <w:t xml:space="preserve"> בעניין, </w:t>
      </w:r>
      <w:r w:rsidR="00FF27B6">
        <w:rPr>
          <w:rFonts w:cs="David" w:hint="cs"/>
          <w:rtl/>
        </w:rPr>
        <w:t xml:space="preserve">אך עתירתה נדחתה. </w:t>
      </w:r>
    </w:p>
    <w:p w14:paraId="55F5F38E" w14:textId="77777777" w:rsidR="00C332F6" w:rsidRDefault="00C332F6" w:rsidP="00C332F6">
      <w:pPr>
        <w:spacing w:line="360" w:lineRule="auto"/>
        <w:jc w:val="both"/>
        <w:rPr>
          <w:rFonts w:cs="David"/>
          <w:rtl/>
        </w:rPr>
      </w:pPr>
    </w:p>
    <w:p w14:paraId="0B114CBB" w14:textId="0ED1AB58" w:rsidR="008264E4" w:rsidRDefault="002C779E" w:rsidP="004A347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לדברי נציגי משרד הרווחה שהשתתפו בדיון</w:t>
      </w:r>
      <w:r w:rsidR="004A347F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 </w:t>
      </w:r>
      <w:r w:rsidR="00FF27B6">
        <w:rPr>
          <w:rFonts w:cs="David" w:hint="cs"/>
          <w:rtl/>
        </w:rPr>
        <w:t xml:space="preserve">המעבר בין העמותות </w:t>
      </w:r>
      <w:r w:rsidR="004A347F">
        <w:rPr>
          <w:rFonts w:cs="David" w:hint="cs"/>
          <w:rtl/>
        </w:rPr>
        <w:t xml:space="preserve">צריך להתבצע על ידי העמותות עצמן;  תנאי המכרז אינם מחייבים את העמותה הזוכה לקלוט את הצוות המקצועי, עם זאת, </w:t>
      </w:r>
      <w:r w:rsidR="00FF27B6">
        <w:rPr>
          <w:rFonts w:cs="David" w:hint="cs"/>
          <w:rtl/>
        </w:rPr>
        <w:t>המשרד פנה למעון סאמט</w:t>
      </w:r>
      <w:r w:rsidR="00751DF2">
        <w:rPr>
          <w:rFonts w:cs="David" w:hint="cs"/>
          <w:rtl/>
        </w:rPr>
        <w:t xml:space="preserve"> </w:t>
      </w:r>
      <w:r w:rsidR="00FF27B6">
        <w:rPr>
          <w:rFonts w:cs="David" w:hint="cs"/>
          <w:rtl/>
        </w:rPr>
        <w:t xml:space="preserve"> בבקשה לקלוט את עובדי "אור שלום"</w:t>
      </w:r>
      <w:r w:rsidR="004A347F">
        <w:rPr>
          <w:rFonts w:cs="David" w:hint="cs"/>
          <w:rtl/>
        </w:rPr>
        <w:t>,</w:t>
      </w:r>
      <w:r w:rsidR="00FF27B6">
        <w:rPr>
          <w:rFonts w:cs="David" w:hint="cs"/>
          <w:rtl/>
        </w:rPr>
        <w:t xml:space="preserve"> ה</w:t>
      </w:r>
      <w:r w:rsidR="004A347F">
        <w:rPr>
          <w:rFonts w:cs="David" w:hint="cs"/>
          <w:rtl/>
        </w:rPr>
        <w:t xml:space="preserve">מועסקים </w:t>
      </w:r>
      <w:r w:rsidR="00FF27B6">
        <w:rPr>
          <w:rFonts w:cs="David" w:hint="cs"/>
          <w:rtl/>
        </w:rPr>
        <w:t>בתכנית</w:t>
      </w:r>
      <w:r w:rsidR="004A347F">
        <w:rPr>
          <w:rFonts w:cs="David" w:hint="cs"/>
          <w:rtl/>
        </w:rPr>
        <w:t xml:space="preserve">, </w:t>
      </w:r>
      <w:r w:rsidR="00FF27B6">
        <w:rPr>
          <w:rFonts w:cs="David" w:hint="cs"/>
          <w:rtl/>
        </w:rPr>
        <w:t xml:space="preserve"> כדי לשמור על רצף טיפולי לילדים ולהורים.   </w:t>
      </w:r>
      <w:r w:rsidR="00751DF2">
        <w:rPr>
          <w:rFonts w:cs="David" w:hint="cs"/>
          <w:strike/>
          <w:rtl/>
        </w:rPr>
        <w:t xml:space="preserve"> </w:t>
      </w:r>
      <w:r w:rsidR="00FF27B6">
        <w:rPr>
          <w:rFonts w:cs="David" w:hint="cs"/>
          <w:rtl/>
        </w:rPr>
        <w:t xml:space="preserve"> </w:t>
      </w:r>
      <w:r w:rsidR="00A02006">
        <w:rPr>
          <w:rFonts w:cs="David" w:hint="cs"/>
          <w:rtl/>
        </w:rPr>
        <w:t xml:space="preserve"> </w:t>
      </w:r>
    </w:p>
    <w:p w14:paraId="578D74C9" w14:textId="77777777" w:rsidR="00C332F6" w:rsidRDefault="00C332F6" w:rsidP="00FF27B6">
      <w:pPr>
        <w:spacing w:line="360" w:lineRule="auto"/>
        <w:jc w:val="both"/>
        <w:rPr>
          <w:rFonts w:cs="David"/>
          <w:rtl/>
        </w:rPr>
      </w:pPr>
    </w:p>
    <w:p w14:paraId="14B1F1C1" w14:textId="458138A2" w:rsidR="000017A9" w:rsidRDefault="00D04B05" w:rsidP="004A347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מנכ"לית</w:t>
      </w:r>
      <w:r w:rsidR="00FF27B6">
        <w:rPr>
          <w:rFonts w:cs="David" w:hint="cs"/>
          <w:rtl/>
        </w:rPr>
        <w:t xml:space="preserve"> "אור שלום" סיפרה שבמקביל להליכי הערעור על תוצאות המכרז</w:t>
      </w:r>
      <w:r w:rsidR="000017A9">
        <w:rPr>
          <w:rFonts w:cs="David" w:hint="cs"/>
          <w:rtl/>
        </w:rPr>
        <w:t xml:space="preserve"> </w:t>
      </w:r>
      <w:r w:rsidR="00FF27B6">
        <w:rPr>
          <w:rFonts w:cs="David" w:hint="cs"/>
          <w:rtl/>
        </w:rPr>
        <w:t>העמותה החלה</w:t>
      </w:r>
      <w:r w:rsidR="00FA5E56">
        <w:rPr>
          <w:rFonts w:cs="David" w:hint="cs"/>
          <w:rtl/>
        </w:rPr>
        <w:t xml:space="preserve"> </w:t>
      </w:r>
      <w:r w:rsidR="00C332F6">
        <w:rPr>
          <w:rFonts w:cs="David" w:hint="cs"/>
          <w:rtl/>
        </w:rPr>
        <w:t xml:space="preserve">בתהליך מאומץ של העברת חומרים לעמותה הזוכה וערכה שימועים טרם פיטורים לעובדים הרלוונטים.  </w:t>
      </w:r>
      <w:r w:rsidR="004A347F">
        <w:rPr>
          <w:rFonts w:cs="David" w:hint="cs"/>
          <w:rtl/>
        </w:rPr>
        <w:t xml:space="preserve">"אור שלום" </w:t>
      </w:r>
      <w:r w:rsidR="00FF27B6">
        <w:rPr>
          <w:rFonts w:cs="David" w:hint="cs"/>
          <w:rtl/>
        </w:rPr>
        <w:t>כינסה את ההורים האומנים</w:t>
      </w:r>
      <w:r w:rsidR="00C332F6">
        <w:rPr>
          <w:rFonts w:cs="David" w:hint="cs"/>
          <w:rtl/>
        </w:rPr>
        <w:t xml:space="preserve"> למפגש עדכון</w:t>
      </w:r>
      <w:r w:rsidR="000017A9">
        <w:rPr>
          <w:rFonts w:cs="David" w:hint="cs"/>
          <w:rtl/>
        </w:rPr>
        <w:t xml:space="preserve"> אליו הוזמנו גם נציגי </w:t>
      </w:r>
      <w:r w:rsidR="00FF27B6">
        <w:rPr>
          <w:rFonts w:cs="David" w:hint="cs"/>
          <w:rtl/>
        </w:rPr>
        <w:t>משרד הרווחה</w:t>
      </w:r>
      <w:r w:rsidR="004A347F">
        <w:rPr>
          <w:rFonts w:cs="David" w:hint="cs"/>
          <w:rtl/>
        </w:rPr>
        <w:t>, אך הם בחרו  לא להשתתף בו.</w:t>
      </w:r>
      <w:r w:rsidR="000017A9">
        <w:rPr>
          <w:rFonts w:cs="David" w:hint="cs"/>
          <w:rtl/>
        </w:rPr>
        <w:t xml:space="preserve"> </w:t>
      </w:r>
      <w:r w:rsidR="004A347F">
        <w:rPr>
          <w:rFonts w:cs="David" w:hint="cs"/>
          <w:rtl/>
        </w:rPr>
        <w:t xml:space="preserve"> </w:t>
      </w:r>
      <w:r w:rsidR="00C332F6">
        <w:rPr>
          <w:rFonts w:cs="David" w:hint="cs"/>
          <w:rtl/>
        </w:rPr>
        <w:t>מנגד</w:t>
      </w:r>
      <w:r w:rsidR="000017A9">
        <w:rPr>
          <w:rFonts w:cs="David" w:hint="cs"/>
          <w:rtl/>
        </w:rPr>
        <w:t xml:space="preserve">, </w:t>
      </w:r>
      <w:r w:rsidR="00C332F6">
        <w:rPr>
          <w:rFonts w:cs="David" w:hint="cs"/>
          <w:rtl/>
        </w:rPr>
        <w:t xml:space="preserve"> טענו נציגי </w:t>
      </w:r>
      <w:r w:rsidR="000017A9">
        <w:rPr>
          <w:rFonts w:cs="David" w:hint="cs"/>
          <w:rtl/>
        </w:rPr>
        <w:t>משרד ה</w:t>
      </w:r>
      <w:r w:rsidR="00C332F6">
        <w:rPr>
          <w:rFonts w:cs="David" w:hint="cs"/>
          <w:rtl/>
        </w:rPr>
        <w:t xml:space="preserve">רווחה </w:t>
      </w:r>
      <w:r w:rsidR="000017A9">
        <w:rPr>
          <w:rFonts w:cs="David" w:hint="cs"/>
          <w:rtl/>
        </w:rPr>
        <w:t xml:space="preserve"> שבשל הליכי הערעור על המכרז, הם היו מנועים </w:t>
      </w:r>
      <w:r>
        <w:rPr>
          <w:rFonts w:cs="David" w:hint="cs"/>
          <w:rtl/>
        </w:rPr>
        <w:t xml:space="preserve">מלהשתתף במפגש. </w:t>
      </w:r>
    </w:p>
    <w:p w14:paraId="22755B24" w14:textId="77777777" w:rsidR="004A347F" w:rsidRDefault="004A347F" w:rsidP="004A347F">
      <w:pPr>
        <w:spacing w:line="360" w:lineRule="auto"/>
        <w:jc w:val="both"/>
        <w:rPr>
          <w:rFonts w:cs="David"/>
          <w:rtl/>
        </w:rPr>
      </w:pPr>
    </w:p>
    <w:p w14:paraId="4913B46C" w14:textId="4294DA8C" w:rsidR="00751DF2" w:rsidRDefault="00751DF2" w:rsidP="0067064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על פי חוק חובת המכרזים, התשנ"ב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1992  </w:t>
      </w:r>
      <w:r w:rsidR="0067064B">
        <w:rPr>
          <w:rFonts w:cs="David" w:hint="cs"/>
          <w:rtl/>
        </w:rPr>
        <w:t>תקופת המכרז הינה לשנתיים, עם אפשרות הארכה לחמש שנים, כך שבאופן תיאורטי, ב</w:t>
      </w:r>
      <w:r>
        <w:rPr>
          <w:rFonts w:cs="David" w:hint="cs"/>
          <w:rtl/>
        </w:rPr>
        <w:t xml:space="preserve">עוד  תקופה קצרה  יכול שיתבצע מעבר נוסף בין עמותות, </w:t>
      </w:r>
      <w:r w:rsidR="0067064B">
        <w:rPr>
          <w:rFonts w:cs="David" w:hint="cs"/>
          <w:rtl/>
        </w:rPr>
        <w:t>מה שמ</w:t>
      </w:r>
      <w:r>
        <w:rPr>
          <w:rFonts w:cs="David" w:hint="cs"/>
          <w:rtl/>
        </w:rPr>
        <w:t xml:space="preserve">גביר את  חוסר היציבות בקרב  הילדים וההורים האומנים. </w:t>
      </w:r>
    </w:p>
    <w:p w14:paraId="14151351" w14:textId="5903BD0E" w:rsidR="000017A9" w:rsidRDefault="00751DF2" w:rsidP="00751DF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5C4B1E69" w14:textId="77777777" w:rsidR="00C21F37" w:rsidRDefault="00C21F37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39EFDD38" w14:textId="7C3FF2BA" w:rsidR="000017A9" w:rsidRDefault="000017A9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למשרד העבודה, הרווחה והשירותים החברתיים</w:t>
      </w:r>
    </w:p>
    <w:p w14:paraId="7FDDD4F7" w14:textId="204FC087" w:rsidR="000017A9" w:rsidRPr="00A02006" w:rsidRDefault="000017A9" w:rsidP="000017A9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A02006">
        <w:rPr>
          <w:rFonts w:cs="David" w:hint="cs"/>
          <w:rtl/>
        </w:rPr>
        <w:t xml:space="preserve">הוועדה מבקשת לאפשר לעמותת "אור שלום" ארכה להפעלת התכנית עד ליום 10.2.18, על מנת לאפשר העברה מסודרת מעמותה לעמותה.  </w:t>
      </w:r>
      <w:r w:rsidRPr="00A02006">
        <w:rPr>
          <w:rFonts w:cs="David" w:hint="cs"/>
          <w:b/>
          <w:bCs/>
          <w:u w:val="single"/>
          <w:rtl/>
        </w:rPr>
        <w:t>הוועדה מבקשת תשובה בנושא עוד היום.</w:t>
      </w:r>
      <w:r w:rsidRPr="00A02006">
        <w:rPr>
          <w:rFonts w:cs="David" w:hint="cs"/>
          <w:rtl/>
        </w:rPr>
        <w:t xml:space="preserve"> </w:t>
      </w:r>
    </w:p>
    <w:p w14:paraId="1D8F2B3D" w14:textId="49E25AE6" w:rsidR="000017A9" w:rsidRPr="00A02006" w:rsidRDefault="000017A9" w:rsidP="000017A9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A02006">
        <w:rPr>
          <w:rFonts w:cs="David" w:hint="cs"/>
          <w:rtl/>
        </w:rPr>
        <w:t>הוועדה רואה במשרד הרווחה הגורם האחראי לשלום הילדים ולרווחתם ומבקשת לפקח על הליך העברת הפעילות מעמותה לעמותה</w:t>
      </w:r>
      <w:r w:rsidR="00A02006">
        <w:rPr>
          <w:rFonts w:cs="David" w:hint="cs"/>
          <w:rtl/>
        </w:rPr>
        <w:t xml:space="preserve">. </w:t>
      </w:r>
    </w:p>
    <w:p w14:paraId="2D1171AC" w14:textId="2E8F4906" w:rsidR="00A02006" w:rsidRDefault="00A02006" w:rsidP="00A02006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A02006">
        <w:rPr>
          <w:rFonts w:cs="David" w:hint="cs"/>
          <w:rtl/>
        </w:rPr>
        <w:t>הוועדה קובעת כי נדרש משך זמן ארוך יותר</w:t>
      </w:r>
      <w:r>
        <w:rPr>
          <w:rFonts w:cs="David" w:hint="cs"/>
          <w:rtl/>
        </w:rPr>
        <w:t xml:space="preserve"> בין </w:t>
      </w:r>
      <w:r w:rsidR="00D04B05">
        <w:rPr>
          <w:rFonts w:cs="David" w:hint="cs"/>
          <w:rtl/>
        </w:rPr>
        <w:t>ה</w:t>
      </w:r>
      <w:r>
        <w:rPr>
          <w:rFonts w:cs="David" w:hint="cs"/>
          <w:rtl/>
        </w:rPr>
        <w:t>תאריך בו מתפרסמות תוצאות המכרז לבין תאריך התחלת פעילות העמותה הזוכה,  על מנת לאפשר מ</w:t>
      </w:r>
      <w:r w:rsidRPr="00A02006">
        <w:rPr>
          <w:rFonts w:cs="David" w:hint="cs"/>
          <w:rtl/>
        </w:rPr>
        <w:t>עבר מסודר</w:t>
      </w:r>
      <w:r>
        <w:rPr>
          <w:rFonts w:cs="David" w:hint="cs"/>
          <w:rtl/>
        </w:rPr>
        <w:t xml:space="preserve"> ככל הניתן. </w:t>
      </w:r>
    </w:p>
    <w:p w14:paraId="4883E733" w14:textId="14EE8AC7" w:rsidR="00751DF2" w:rsidRDefault="00A02006" w:rsidP="00751DF2">
      <w:pPr>
        <w:pStyle w:val="a9"/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מבקשת שהמשרד יפיק לקחים בנושא במכרזים הבאים</w:t>
      </w:r>
      <w:r w:rsidRPr="00A02006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 xml:space="preserve"> </w:t>
      </w:r>
    </w:p>
    <w:p w14:paraId="70A10DBE" w14:textId="16F1EF6D" w:rsidR="0067064B" w:rsidRPr="0067064B" w:rsidRDefault="0067064B" w:rsidP="0067064B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שתקופת ההתקשרות של  משרד הרווחה עם העמותה תהיה לחמש שנים, עם אפשרות ל"נקודות יציאה" (במקרים בהם העמותה אינה עומדת בתנאי המכרז). </w:t>
      </w:r>
    </w:p>
    <w:p w14:paraId="1F3A24B5" w14:textId="6D7511AF" w:rsidR="00A02006" w:rsidRPr="00A02006" w:rsidRDefault="00A02006" w:rsidP="000017A9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A02006">
        <w:rPr>
          <w:rFonts w:cs="David" w:hint="cs"/>
          <w:rtl/>
        </w:rPr>
        <w:t xml:space="preserve"> הוועדה תקיים דיון נוסף בנושא.  </w:t>
      </w:r>
    </w:p>
    <w:p w14:paraId="48DA8593" w14:textId="77777777" w:rsidR="002D7132" w:rsidRDefault="00C90FC9" w:rsidP="00603DC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</w:p>
    <w:p w14:paraId="167CA15C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646F434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EB5FDAE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56D1ED6D" w14:textId="77777777" w:rsidR="005E0279" w:rsidRDefault="005E0279" w:rsidP="005E0279">
      <w:pPr>
        <w:jc w:val="center"/>
        <w:rPr>
          <w:rFonts w:cs="David"/>
          <w:rtl/>
        </w:rPr>
      </w:pPr>
    </w:p>
    <w:p w14:paraId="4E8E5A1F" w14:textId="77777777" w:rsidR="004352C8" w:rsidRDefault="005E0279" w:rsidP="00825386">
      <w:pPr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4E027791" w14:textId="043DD7F3" w:rsidR="0067064B" w:rsidRPr="0067064B" w:rsidRDefault="0067064B" w:rsidP="00825386">
      <w:pPr>
        <w:rPr>
          <w:rFonts w:cs="David"/>
          <w:b/>
          <w:bCs/>
          <w:rtl/>
        </w:rPr>
      </w:pPr>
      <w:r w:rsidRPr="0067064B">
        <w:rPr>
          <w:rFonts w:cs="David" w:hint="cs"/>
          <w:b/>
          <w:bCs/>
          <w:rtl/>
        </w:rPr>
        <w:t xml:space="preserve">כ"ג בטבת התשע"ח </w:t>
      </w:r>
    </w:p>
    <w:p w14:paraId="7D14062D" w14:textId="53923275" w:rsidR="0067064B" w:rsidRPr="0067064B" w:rsidRDefault="0067064B" w:rsidP="00825386">
      <w:pPr>
        <w:rPr>
          <w:rFonts w:cs="David"/>
          <w:b/>
          <w:bCs/>
        </w:rPr>
      </w:pPr>
      <w:r w:rsidRPr="0067064B">
        <w:rPr>
          <w:rFonts w:cs="David" w:hint="cs"/>
          <w:b/>
          <w:bCs/>
          <w:rtl/>
        </w:rPr>
        <w:t xml:space="preserve">10 בינואר 2018 </w:t>
      </w:r>
    </w:p>
    <w:sectPr w:rsidR="0067064B" w:rsidRPr="0067064B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ED8B71" w14:textId="77777777" w:rsidR="005F731C" w:rsidRDefault="005F731C">
      <w:r>
        <w:separator/>
      </w:r>
    </w:p>
  </w:endnote>
  <w:endnote w:type="continuationSeparator" w:id="0">
    <w:p w14:paraId="6B24A14B" w14:textId="77777777" w:rsidR="005F731C" w:rsidRDefault="005F7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20B64" w14:textId="77777777" w:rsidR="0012704A" w:rsidRDefault="001270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D7EEF" w14:textId="77777777" w:rsidR="0012704A" w:rsidRDefault="001270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C0B16" w14:textId="77777777" w:rsidR="0012704A" w:rsidRDefault="001270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3A5C24" w14:textId="77777777" w:rsidR="005F731C" w:rsidRDefault="005F731C">
      <w:r>
        <w:separator/>
      </w:r>
    </w:p>
  </w:footnote>
  <w:footnote w:type="continuationSeparator" w:id="0">
    <w:p w14:paraId="2A9A35D6" w14:textId="77777777" w:rsidR="005F731C" w:rsidRDefault="005F7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9EE96" w14:textId="77777777" w:rsidR="0012704A" w:rsidRDefault="0012704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54DD6" w14:textId="77777777" w:rsidR="0012704A" w:rsidRDefault="0012704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A73AB" w14:textId="77777777" w:rsidR="0012704A" w:rsidRDefault="001270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62424BA3"/>
    <w:multiLevelType w:val="hybridMultilevel"/>
    <w:tmpl w:val="B468B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2"/>
  </w:num>
  <w:num w:numId="6">
    <w:abstractNumId w:val="4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017A9"/>
    <w:rsid w:val="00012E02"/>
    <w:rsid w:val="00051A33"/>
    <w:rsid w:val="00056BC4"/>
    <w:rsid w:val="00065EDD"/>
    <w:rsid w:val="00077E92"/>
    <w:rsid w:val="000973E3"/>
    <w:rsid w:val="000C10AE"/>
    <w:rsid w:val="000E498F"/>
    <w:rsid w:val="000F528E"/>
    <w:rsid w:val="0012704A"/>
    <w:rsid w:val="00162F58"/>
    <w:rsid w:val="00186F94"/>
    <w:rsid w:val="001B4001"/>
    <w:rsid w:val="001B5EAF"/>
    <w:rsid w:val="001D7104"/>
    <w:rsid w:val="001F6E4C"/>
    <w:rsid w:val="002019ED"/>
    <w:rsid w:val="00230BD4"/>
    <w:rsid w:val="002352B3"/>
    <w:rsid w:val="0023698E"/>
    <w:rsid w:val="00253E3A"/>
    <w:rsid w:val="00257B4A"/>
    <w:rsid w:val="00266F12"/>
    <w:rsid w:val="00295CF3"/>
    <w:rsid w:val="002C779E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0313"/>
    <w:rsid w:val="003F1168"/>
    <w:rsid w:val="00404B5A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A0EAB"/>
    <w:rsid w:val="004A347F"/>
    <w:rsid w:val="004B2B05"/>
    <w:rsid w:val="004C44F2"/>
    <w:rsid w:val="004C4F47"/>
    <w:rsid w:val="004C53F6"/>
    <w:rsid w:val="00517C9B"/>
    <w:rsid w:val="00521FD3"/>
    <w:rsid w:val="005428D0"/>
    <w:rsid w:val="005471B2"/>
    <w:rsid w:val="0057092E"/>
    <w:rsid w:val="005A60D7"/>
    <w:rsid w:val="005A7759"/>
    <w:rsid w:val="005C619C"/>
    <w:rsid w:val="005D6F2A"/>
    <w:rsid w:val="005E0279"/>
    <w:rsid w:val="005F731C"/>
    <w:rsid w:val="00603DCC"/>
    <w:rsid w:val="0062318B"/>
    <w:rsid w:val="00652BA0"/>
    <w:rsid w:val="0066379B"/>
    <w:rsid w:val="0067064B"/>
    <w:rsid w:val="0067354B"/>
    <w:rsid w:val="00673C4F"/>
    <w:rsid w:val="00690A87"/>
    <w:rsid w:val="00692CD6"/>
    <w:rsid w:val="00694533"/>
    <w:rsid w:val="006A3977"/>
    <w:rsid w:val="0074691C"/>
    <w:rsid w:val="00751DF2"/>
    <w:rsid w:val="007619EF"/>
    <w:rsid w:val="00767A1C"/>
    <w:rsid w:val="00784D6A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4249"/>
    <w:rsid w:val="00825386"/>
    <w:rsid w:val="008264E4"/>
    <w:rsid w:val="00847FA2"/>
    <w:rsid w:val="00863939"/>
    <w:rsid w:val="00872F24"/>
    <w:rsid w:val="008910E6"/>
    <w:rsid w:val="008B66D8"/>
    <w:rsid w:val="008C16F6"/>
    <w:rsid w:val="008D1F86"/>
    <w:rsid w:val="00942250"/>
    <w:rsid w:val="00964058"/>
    <w:rsid w:val="009D701E"/>
    <w:rsid w:val="009E2255"/>
    <w:rsid w:val="009F7702"/>
    <w:rsid w:val="00A02006"/>
    <w:rsid w:val="00A1319A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17FB7"/>
    <w:rsid w:val="00B2175B"/>
    <w:rsid w:val="00B32117"/>
    <w:rsid w:val="00B34C9B"/>
    <w:rsid w:val="00B81D13"/>
    <w:rsid w:val="00B931A3"/>
    <w:rsid w:val="00BF3C11"/>
    <w:rsid w:val="00C004C1"/>
    <w:rsid w:val="00C00DD0"/>
    <w:rsid w:val="00C108E5"/>
    <w:rsid w:val="00C21F37"/>
    <w:rsid w:val="00C22DDC"/>
    <w:rsid w:val="00C332F6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04B05"/>
    <w:rsid w:val="00D12EE8"/>
    <w:rsid w:val="00D230AB"/>
    <w:rsid w:val="00D45FF9"/>
    <w:rsid w:val="00D567CC"/>
    <w:rsid w:val="00DA705C"/>
    <w:rsid w:val="00DE40BF"/>
    <w:rsid w:val="00DE4E40"/>
    <w:rsid w:val="00E14BCB"/>
    <w:rsid w:val="00E16089"/>
    <w:rsid w:val="00E16DA9"/>
    <w:rsid w:val="00E20629"/>
    <w:rsid w:val="00E814DC"/>
    <w:rsid w:val="00E81A27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  <w:rsid w:val="00FA5E56"/>
    <w:rsid w:val="00FF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8755B"/>
  <w15:docId w15:val="{6A8422EE-47A4-45E6-9F32-CBA158FC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semiHidden/>
    <w:unhideWhenUsed/>
    <w:rsid w:val="001D71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DCCAA-E543-4EB9-9D46-09D1EB20A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7AB4D7-BDCC-465A-9659-E4CF795780A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42CE12-3291-4F43-B73F-361C311B0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סגירת תכנית של  עמותת "אור שלום" העוסקת באומנה טיפולית</vt:lpstr>
    </vt:vector>
  </TitlesOfParts>
  <Company>Knesset</Company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סגירת תכנית של  עמותת "אור שלום" העוסקת באומנה טיפולית</dc:title>
  <dc:creator>יוסף יקותיאל</dc:creator>
  <cp:lastModifiedBy>עאליה עודה</cp:lastModifiedBy>
  <cp:revision>2</cp:revision>
  <cp:lastPrinted>2018-01-10T14:45:00Z</cp:lastPrinted>
  <dcterms:created xsi:type="dcterms:W3CDTF">2018-01-31T12:39:00Z</dcterms:created>
  <dcterms:modified xsi:type="dcterms:W3CDTF">2018-01-31T12:39:00Z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2728;#00160618.docx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00160618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09/01/2018</vt:lpwstr>
  </property>
  <property fmtid="{D5CDD505-2E9C-101B-9397-08002B2CF9AE}" pid="14" name="SDHebDate">
    <vt:lpwstr>כ"ב בטבת,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2728</vt:lpwstr>
  </property>
  <property fmtid="{D5CDD505-2E9C-101B-9397-08002B2CF9AE}" pid="18" name="Created">
    <vt:lpwstr>09/01/2018</vt:lpwstr>
  </property>
  <property fmtid="{D5CDD505-2E9C-101B-9397-08002B2CF9AE}" pid="19" name="Author">
    <vt:lpwstr>127;#תמי ברנע</vt:lpwstr>
  </property>
  <property fmtid="{D5CDD505-2E9C-101B-9397-08002B2CF9AE}" pid="20" name="Modified">
    <vt:lpwstr>10/01/2018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2728;#sites/VEADOT/KidomHayeled/DocLib1/DocLib1 automatically created by sharedocs 1/00160618.docx</vt:lpwstr>
  </property>
  <property fmtid="{D5CDD505-2E9C-101B-9397-08002B2CF9AE}" pid="24" name="FileDirRef">
    <vt:lpwstr>2728;#sites/VEADOT/KidomHayeled/DocLib1/DocLib1 automatically created by sharedocs 1</vt:lpwstr>
  </property>
  <property fmtid="{D5CDD505-2E9C-101B-9397-08002B2CF9AE}" pid="25" name="Last_x0020_Modified">
    <vt:lpwstr>2728;#2018-01-10 16:45:02</vt:lpwstr>
  </property>
  <property fmtid="{D5CDD505-2E9C-101B-9397-08002B2CF9AE}" pid="26" name="Created_x0020_Date">
    <vt:lpwstr>2728;#2018-01-09 13:56:34</vt:lpwstr>
  </property>
  <property fmtid="{D5CDD505-2E9C-101B-9397-08002B2CF9AE}" pid="27" name="File_x0020_Size">
    <vt:lpwstr>2728;#55177</vt:lpwstr>
  </property>
  <property fmtid="{D5CDD505-2E9C-101B-9397-08002B2CF9AE}" pid="28" name="FSObjType">
    <vt:lpwstr>2728;#0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2728;#</vt:lpwstr>
  </property>
  <property fmtid="{D5CDD505-2E9C-101B-9397-08002B2CF9AE}" pid="31" name="IsCheckedoutToLocal">
    <vt:lpwstr>2728;#0</vt:lpwstr>
  </property>
  <property fmtid="{D5CDD505-2E9C-101B-9397-08002B2CF9AE}" pid="32" name="UniqueId">
    <vt:lpwstr>2728;#{EC082E76-F78E-4BB0-AAD6-35DACC76D89C}</vt:lpwstr>
  </property>
  <property fmtid="{D5CDD505-2E9C-101B-9397-08002B2CF9AE}" pid="33" name="ProgId">
    <vt:lpwstr>2728;#</vt:lpwstr>
  </property>
  <property fmtid="{D5CDD505-2E9C-101B-9397-08002B2CF9AE}" pid="34" name="ScopeId">
    <vt:lpwstr>2728;#{1A218678-2C70-4EFA-A92A-2F6F5DA90F5E}</vt:lpwstr>
  </property>
  <property fmtid="{D5CDD505-2E9C-101B-9397-08002B2CF9AE}" pid="35" name="VirusStatus">
    <vt:lpwstr>2728;#55177</vt:lpwstr>
  </property>
  <property fmtid="{D5CDD505-2E9C-101B-9397-08002B2CF9AE}" pid="36" name="CheckedOutTitle">
    <vt:lpwstr>2728;#</vt:lpwstr>
  </property>
  <property fmtid="{D5CDD505-2E9C-101B-9397-08002B2CF9AE}" pid="37" name="_CheckinComment">
    <vt:lpwstr>2728;#</vt:lpwstr>
  </property>
  <property fmtid="{D5CDD505-2E9C-101B-9397-08002B2CF9AE}" pid="38" name="_EditMenuTableStart">
    <vt:lpwstr>00160618.docx</vt:lpwstr>
  </property>
  <property fmtid="{D5CDD505-2E9C-101B-9397-08002B2CF9AE}" pid="39" name="_EditMenuTableEnd">
    <vt:lpwstr>2728</vt:lpwstr>
  </property>
  <property fmtid="{D5CDD505-2E9C-101B-9397-08002B2CF9AE}" pid="40" name="LinkFilenameNoMenu">
    <vt:lpwstr>00160618.docx</vt:lpwstr>
  </property>
  <property fmtid="{D5CDD505-2E9C-101B-9397-08002B2CF9AE}" pid="41" name="LinkFilename">
    <vt:lpwstr>00160618.docx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1/00160618.docx</vt:lpwstr>
  </property>
  <property fmtid="{D5CDD505-2E9C-101B-9397-08002B2CF9AE}" pid="44" name="EncodedAbsUrl">
    <vt:lpwstr>http://sd3portal/sites/VEADOT/KidomHayeled/DocLib1/DocLib1%20automatically%20created%20by%20sharedocs%201/00160618.docx</vt:lpwstr>
  </property>
  <property fmtid="{D5CDD505-2E9C-101B-9397-08002B2CF9AE}" pid="45" name="BaseName">
    <vt:lpwstr>00160618</vt:lpwstr>
  </property>
  <property fmtid="{D5CDD505-2E9C-101B-9397-08002B2CF9AE}" pid="46" name="FileSizeDisplay">
    <vt:lpwstr>55177</vt:lpwstr>
  </property>
  <property fmtid="{D5CDD505-2E9C-101B-9397-08002B2CF9AE}" pid="47" name="MetaInfo">
    <vt:lpwstr>2728;#_Level:SW|1
z:SW|#RowsetSchema
Order:SW|219200.000000000
Last Modified:SW|2192;#2015-12-28 10:39:01
SDLastSigningDate:EW|
SelectTitle:SW|2728
ParentVersionString:SW|2728;#
vti_author:SR|LAN_KNESSET\\v_huka_tami
MetaInfo:SW|2728;#_Level:SW|1\nz:SW|#R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2728</vt:lpwstr>
  </property>
  <property fmtid="{D5CDD505-2E9C-101B-9397-08002B2CF9AE}" pid="51" name="SelectFilename">
    <vt:lpwstr>2728</vt:lpwstr>
  </property>
  <property fmtid="{D5CDD505-2E9C-101B-9397-08002B2CF9AE}" pid="52" name="Edit">
    <vt:lpwstr>0</vt:lpwstr>
  </property>
  <property fmtid="{D5CDD505-2E9C-101B-9397-08002B2CF9AE}" pid="53" name="owshiddenversion">
    <vt:lpwstr>7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2728;#</vt:lpwstr>
  </property>
  <property fmtid="{D5CDD505-2E9C-101B-9397-08002B2CF9AE}" pid="59" name="ParentLeafName">
    <vt:lpwstr>2728;#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2064842</vt:r8>
  </property>
  <property fmtid="{D5CDD505-2E9C-101B-9397-08002B2CF9AE}" pid="71" name="SanhedrinDocumentType">
    <vt:r8>88</vt:r8>
  </property>
</Properties>
</file>