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י"ג בטבת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31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8846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תוכנית משרד האוצר לרפורמה טכנולוגית במערכת הבנקאית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משרד האוצר ובנק ישראל הכריזו על שלוש רפורמות בעולם הבנקאי, שהטכנולוגיה הינה החלק עיקרי בהם. לתוכנית הקמת לשכת שירותי מחשוב בנקאיים יוקצו סך של 200 מיליון שקלים, בכדי ליצור פלטפורמה מעשית לשיתוף מידע בין הבנקים שאמורה בסופו של עניין להנגיש את כלל השירותים הבנקאים הניתנים לכלל לקוחות הבנקים. </w:t>
      </w:r>
      <w:r>
        <w:br/>
      </w:r>
      <w:r>
        <w:rPr>
          <w:rFonts w:ascii="Tahoma" w:hAnsi="Tahoma" w:cs="David" w:hint="cs"/>
          <w:sz w:val="24"/>
          <w:szCs w:val="24"/>
          <w:rtl/>
        </w:rPr>
        <w:t>בהצהרה אותה נתנו המשרדים עלה כי הרגולטור תומך בקידום בצעדי הטכנולוגיה הבנקאית.</w:t>
      </w:r>
      <w:r>
        <w:br/>
      </w:r>
      <w:r>
        <w:br/>
      </w:r>
      <w:r>
        <w:rPr>
          <w:rFonts w:ascii="Tahoma" w:hAnsi="Tahoma" w:cs="David" w:hint="cs"/>
          <w:sz w:val="24"/>
          <w:szCs w:val="24"/>
          <w:rtl/>
        </w:rPr>
        <w:t>לאור חשיבות קידום הטכנולוגיות הקיימות במערכת הבנקאית והשלכתה על ציבור הלקוחות מן הראוי שועדת המדע והטכנולוגיה של הכנסת תקיים דיון מקיף ומעמיק בנושא חשוב זה עם כלל הגורמים הרלוונטיים.</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מנחם אליעזר מוזס</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95B64"/>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5B8C42A-B531-4177-AA93-131F39905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B2163E-6300-4A9D-B409-BCB73DF7090B}"/>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Words>
  <Characters>693</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מרים הלל</cp:lastModifiedBy>
  <cp:revision>2</cp:revision>
  <dcterms:created xsi:type="dcterms:W3CDTF">2018-02-05T16:14:00Z</dcterms:created>
  <dcterms:modified xsi:type="dcterms:W3CDTF">2018-02-05T16:14:00Z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2065015</vt:r8>
  </property>
</Properties>
</file>