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8930" w:type="dxa"/>
        <w:tblInd w:w="78" w:type="dxa"/>
        <w:tblLook w:val="01E0" w:firstRow="1" w:lastRow="1" w:firstColumn="1" w:lastColumn="1" w:noHBand="0" w:noVBand="0"/>
      </w:tblPr>
      <w:tblGrid>
        <w:gridCol w:w="3144"/>
        <w:gridCol w:w="3035"/>
        <w:gridCol w:w="2751"/>
      </w:tblGrid>
      <w:tr w:rsidR="00D54FA8" w:rsidRPr="00D54FA8" w:rsidTr="000B321C">
        <w:trPr>
          <w:trHeight w:val="987"/>
        </w:trPr>
        <w:tc>
          <w:tcPr>
            <w:tcW w:w="3144" w:type="dxa"/>
            <w:shd w:val="clear" w:color="auto" w:fill="auto"/>
          </w:tcPr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ind w:right="-108"/>
              <w:jc w:val="right"/>
              <w:rPr>
                <w:rFonts w:cs="David"/>
                <w:b/>
                <w:bCs/>
                <w:color w:val="333399"/>
                <w:sz w:val="32"/>
                <w:szCs w:val="32"/>
              </w:rPr>
            </w:pPr>
            <w:bookmarkStart w:id="0" w:name="_Toc276677824"/>
            <w:bookmarkStart w:id="1" w:name="_Toc273000696"/>
            <w:bookmarkStart w:id="2" w:name="_Toc273001121"/>
            <w:bookmarkStart w:id="3" w:name="_Toc273001307"/>
            <w:bookmarkStart w:id="4" w:name="_Toc273001376"/>
            <w:bookmarkStart w:id="5" w:name="_Toc273001731"/>
            <w:bookmarkStart w:id="6" w:name="_GoBack"/>
            <w:bookmarkEnd w:id="6"/>
            <w:r w:rsidRPr="00D54FA8">
              <w:rPr>
                <w:rFonts w:cs="David"/>
                <w:b/>
                <w:bCs/>
                <w:color w:val="333399"/>
                <w:sz w:val="32"/>
                <w:szCs w:val="32"/>
                <w:rtl/>
              </w:rPr>
              <w:t>ראמ"ה</w:t>
            </w:r>
          </w:p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ind w:right="-108"/>
              <w:jc w:val="right"/>
              <w:rPr>
                <w:rFonts w:cs="David"/>
                <w:b/>
                <w:bCs/>
                <w:color w:val="333399"/>
                <w:sz w:val="32"/>
                <w:szCs w:val="32"/>
              </w:rPr>
            </w:pP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rtl/>
              </w:rPr>
              <w:t>הרשות הארצית למדידה</w:t>
            </w:r>
          </w:p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ind w:right="-108"/>
              <w:jc w:val="right"/>
              <w:rPr>
                <w:rFonts w:cs="David"/>
                <w:b/>
                <w:bCs/>
                <w:color w:val="333399"/>
                <w:sz w:val="24"/>
                <w:szCs w:val="24"/>
                <w:lang w:bidi="ar-SA"/>
              </w:rPr>
            </w:pP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rtl/>
              </w:rPr>
              <w:t>והערכה בחינוך</w:t>
            </w:r>
          </w:p>
        </w:tc>
        <w:tc>
          <w:tcPr>
            <w:tcW w:w="3035" w:type="dxa"/>
            <w:shd w:val="clear" w:color="auto" w:fill="auto"/>
          </w:tcPr>
          <w:p w:rsidR="00D54FA8" w:rsidRPr="00D54FA8" w:rsidRDefault="00D54FA8" w:rsidP="000B321C">
            <w:pPr>
              <w:autoSpaceDE/>
              <w:autoSpaceDN/>
              <w:bidi w:val="0"/>
              <w:adjustRightInd/>
              <w:spacing w:before="0" w:line="300" w:lineRule="exact"/>
              <w:jc w:val="center"/>
              <w:rPr>
                <w:rFonts w:cs="David"/>
                <w:sz w:val="28"/>
                <w:szCs w:val="24"/>
                <w:rtl/>
                <w:lang w:bidi="ar-SA"/>
              </w:rPr>
            </w:pPr>
            <w:r w:rsidRPr="00D54FA8">
              <w:rPr>
                <w:rFonts w:cs="David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611607E0" wp14:editId="253904D4">
                  <wp:simplePos x="0" y="0"/>
                  <wp:positionH relativeFrom="column">
                    <wp:posOffset>598170</wp:posOffset>
                  </wp:positionH>
                  <wp:positionV relativeFrom="paragraph">
                    <wp:posOffset>-443230</wp:posOffset>
                  </wp:positionV>
                  <wp:extent cx="638175" cy="676275"/>
                  <wp:effectExtent l="0" t="0" r="9525" b="9525"/>
                  <wp:wrapSquare wrapText="bothSides"/>
                  <wp:docPr id="1" name="תמונה 1" descr="תיאור: סמל מדינ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תמונה 2" descr="תיאור: סמל מדינ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51" w:type="dxa"/>
            <w:shd w:val="clear" w:color="auto" w:fill="auto"/>
          </w:tcPr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rPr>
                <w:rFonts w:cs="David"/>
                <w:b/>
                <w:bCs/>
                <w:color w:val="333399"/>
                <w:sz w:val="32"/>
                <w:szCs w:val="32"/>
                <w:rtl/>
                <w:lang w:bidi="ar-SA"/>
              </w:rPr>
            </w:pPr>
            <w:r w:rsidRPr="00D54FA8">
              <w:rPr>
                <w:rFonts w:cs="David"/>
                <w:b/>
                <w:bCs/>
                <w:color w:val="333399"/>
                <w:sz w:val="32"/>
                <w:szCs w:val="32"/>
                <w:rtl/>
              </w:rPr>
              <w:t>משרד החינוך</w:t>
            </w:r>
          </w:p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before="0" w:line="300" w:lineRule="exact"/>
              <w:rPr>
                <w:rFonts w:cs="David"/>
                <w:b/>
                <w:bCs/>
                <w:color w:val="333399"/>
                <w:sz w:val="24"/>
                <w:szCs w:val="24"/>
                <w:rtl/>
                <w:lang w:bidi="ar-SA"/>
              </w:rPr>
            </w:pP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lang w:bidi="ar-SA"/>
              </w:rPr>
              <w:t>Ministry of Education</w:t>
            </w:r>
          </w:p>
          <w:p w:rsidR="00D54FA8" w:rsidRPr="00D54FA8" w:rsidRDefault="00D54FA8" w:rsidP="000B321C">
            <w:pPr>
              <w:autoSpaceDE/>
              <w:autoSpaceDN/>
              <w:bidi w:val="0"/>
              <w:adjustRightInd/>
              <w:spacing w:before="0" w:line="300" w:lineRule="exact"/>
              <w:rPr>
                <w:rFonts w:cs="David"/>
                <w:sz w:val="24"/>
                <w:szCs w:val="24"/>
                <w:lang w:bidi="ar-SA"/>
              </w:rPr>
            </w:pPr>
            <w:r w:rsidRPr="00D54FA8">
              <w:rPr>
                <w:rFonts w:ascii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وزارة</w:t>
            </w: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rtl/>
                <w:lang w:bidi="ar-SA"/>
              </w:rPr>
              <w:t xml:space="preserve"> </w:t>
            </w:r>
            <w:r w:rsidRPr="00D54FA8">
              <w:rPr>
                <w:rFonts w:ascii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التربية</w:t>
            </w:r>
            <w:r w:rsidRPr="00D54FA8">
              <w:rPr>
                <w:rFonts w:cs="David"/>
                <w:b/>
                <w:bCs/>
                <w:color w:val="333399"/>
                <w:sz w:val="24"/>
                <w:szCs w:val="24"/>
                <w:rtl/>
                <w:lang w:bidi="ar-SA"/>
              </w:rPr>
              <w:t xml:space="preserve"> </w:t>
            </w:r>
            <w:r w:rsidRPr="00D54FA8">
              <w:rPr>
                <w:rFonts w:ascii="Times New Roman" w:hAnsi="Times New Roman" w:cs="Times New Roman" w:hint="cs"/>
                <w:b/>
                <w:bCs/>
                <w:color w:val="333399"/>
                <w:sz w:val="24"/>
                <w:szCs w:val="24"/>
                <w:rtl/>
                <w:lang w:bidi="ar-SA"/>
              </w:rPr>
              <w:t>والتعليم</w:t>
            </w:r>
          </w:p>
        </w:tc>
      </w:tr>
      <w:tr w:rsidR="00D54FA8" w:rsidRPr="00D54FA8" w:rsidTr="000B321C">
        <w:trPr>
          <w:trHeight w:val="378"/>
        </w:trPr>
        <w:tc>
          <w:tcPr>
            <w:tcW w:w="3144" w:type="dxa"/>
            <w:shd w:val="clear" w:color="auto" w:fill="D9D9D9"/>
          </w:tcPr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line="300" w:lineRule="exact"/>
              <w:rPr>
                <w:rFonts w:cs="David"/>
                <w:b/>
                <w:bCs/>
                <w:color w:val="333399"/>
                <w:sz w:val="28"/>
                <w:szCs w:val="28"/>
                <w:rtl/>
                <w:lang w:bidi="ar-SA"/>
              </w:rPr>
            </w:pPr>
          </w:p>
        </w:tc>
        <w:tc>
          <w:tcPr>
            <w:tcW w:w="3035" w:type="dxa"/>
            <w:shd w:val="clear" w:color="auto" w:fill="D9D9D9"/>
          </w:tcPr>
          <w:p w:rsidR="00D54FA8" w:rsidRPr="00D54FA8" w:rsidRDefault="00D54FA8" w:rsidP="000B321C">
            <w:pPr>
              <w:autoSpaceDE/>
              <w:autoSpaceDN/>
              <w:bidi w:val="0"/>
              <w:adjustRightInd/>
              <w:spacing w:line="300" w:lineRule="exact"/>
              <w:rPr>
                <w:rFonts w:cs="David"/>
                <w:color w:val="091F3E"/>
                <w:sz w:val="18"/>
                <w:szCs w:val="18"/>
                <w:lang w:bidi="ar-SA"/>
              </w:rPr>
            </w:pPr>
          </w:p>
        </w:tc>
        <w:tc>
          <w:tcPr>
            <w:tcW w:w="2751" w:type="dxa"/>
            <w:shd w:val="clear" w:color="auto" w:fill="D9D9D9"/>
          </w:tcPr>
          <w:p w:rsidR="00D54FA8" w:rsidRPr="00D54FA8" w:rsidRDefault="00D54FA8" w:rsidP="000B321C">
            <w:pPr>
              <w:tabs>
                <w:tab w:val="center" w:pos="4320"/>
                <w:tab w:val="right" w:pos="8640"/>
              </w:tabs>
              <w:autoSpaceDE/>
              <w:autoSpaceDN/>
              <w:bidi w:val="0"/>
              <w:adjustRightInd/>
              <w:spacing w:line="300" w:lineRule="exact"/>
              <w:rPr>
                <w:rFonts w:cs="David"/>
                <w:b/>
                <w:bCs/>
                <w:color w:val="333399"/>
                <w:sz w:val="28"/>
                <w:szCs w:val="28"/>
                <w:rtl/>
                <w:lang w:bidi="ar-SA"/>
              </w:rPr>
            </w:pPr>
          </w:p>
        </w:tc>
      </w:tr>
    </w:tbl>
    <w:p w:rsidR="00BB3AE5" w:rsidRPr="0021761A" w:rsidRDefault="00BB3AE5" w:rsidP="00506182">
      <w:pPr>
        <w:rPr>
          <w:noProof/>
          <w:rtl/>
        </w:rPr>
      </w:pPr>
    </w:p>
    <w:p w:rsidR="0033664A" w:rsidRDefault="0033664A" w:rsidP="0033664A">
      <w:pPr>
        <w:spacing w:before="0"/>
        <w:jc w:val="center"/>
        <w:rPr>
          <w:b/>
          <w:bCs/>
          <w:color w:val="0070C0"/>
          <w:sz w:val="40"/>
          <w:szCs w:val="40"/>
          <w:rtl/>
          <w:lang w:eastAsia="he-IL"/>
        </w:rPr>
      </w:pPr>
      <w:r w:rsidRPr="0033664A">
        <w:rPr>
          <w:rFonts w:hint="cs"/>
          <w:b/>
          <w:bCs/>
          <w:color w:val="0070C0"/>
          <w:sz w:val="40"/>
          <w:szCs w:val="40"/>
          <w:rtl/>
          <w:lang w:eastAsia="he-IL"/>
        </w:rPr>
        <w:t xml:space="preserve">מתוך דוח </w:t>
      </w:r>
      <w:r w:rsidR="009522A5" w:rsidRPr="0033664A">
        <w:rPr>
          <w:b/>
          <w:bCs/>
          <w:color w:val="0070C0"/>
          <w:sz w:val="40"/>
          <w:szCs w:val="40"/>
          <w:rtl/>
          <w:lang w:eastAsia="he-IL"/>
        </w:rPr>
        <w:t xml:space="preserve">ניטור רמת האלימות בבתי-הספר </w:t>
      </w:r>
    </w:p>
    <w:p w:rsidR="009522A5" w:rsidRPr="0033664A" w:rsidRDefault="009522A5" w:rsidP="0033664A">
      <w:pPr>
        <w:spacing w:before="0"/>
        <w:jc w:val="center"/>
        <w:rPr>
          <w:b/>
          <w:bCs/>
          <w:color w:val="0070C0"/>
          <w:sz w:val="44"/>
          <w:szCs w:val="44"/>
          <w:lang w:eastAsia="he-IL"/>
        </w:rPr>
      </w:pPr>
      <w:r w:rsidRPr="0033664A">
        <w:rPr>
          <w:b/>
          <w:bCs/>
          <w:color w:val="0070C0"/>
          <w:sz w:val="40"/>
          <w:szCs w:val="40"/>
          <w:rtl/>
          <w:lang w:eastAsia="he-IL"/>
        </w:rPr>
        <w:t xml:space="preserve">על-פי דיווחי </w:t>
      </w:r>
      <w:r w:rsidRPr="0033664A">
        <w:rPr>
          <w:rFonts w:hint="cs"/>
          <w:b/>
          <w:bCs/>
          <w:color w:val="0070C0"/>
          <w:sz w:val="40"/>
          <w:szCs w:val="40"/>
          <w:rtl/>
          <w:lang w:eastAsia="he-IL"/>
        </w:rPr>
        <w:t>מורים</w:t>
      </w:r>
      <w:r w:rsidRPr="0033664A">
        <w:rPr>
          <w:b/>
          <w:bCs/>
          <w:color w:val="0070C0"/>
          <w:sz w:val="40"/>
          <w:szCs w:val="40"/>
          <w:rtl/>
          <w:lang w:eastAsia="he-IL"/>
        </w:rPr>
        <w:t>:</w:t>
      </w:r>
    </w:p>
    <w:p w:rsidR="00680160" w:rsidRPr="0033664A" w:rsidRDefault="009522A5" w:rsidP="0033664A">
      <w:pPr>
        <w:spacing w:before="0" w:line="240" w:lineRule="auto"/>
        <w:jc w:val="center"/>
        <w:rPr>
          <w:b/>
          <w:bCs/>
          <w:color w:val="0070C0"/>
          <w:sz w:val="28"/>
          <w:szCs w:val="28"/>
          <w:rtl/>
          <w:lang w:eastAsia="he-IL"/>
        </w:rPr>
      </w:pPr>
      <w:r w:rsidRPr="0033664A">
        <w:rPr>
          <w:b/>
          <w:bCs/>
          <w:color w:val="0070C0"/>
          <w:sz w:val="28"/>
          <w:szCs w:val="28"/>
          <w:rtl/>
          <w:lang w:eastAsia="he-IL"/>
        </w:rPr>
        <w:t xml:space="preserve">נתונים מתוך סקרי ניטור אלימות </w:t>
      </w:r>
      <w:r w:rsidRPr="0033664A">
        <w:rPr>
          <w:rFonts w:hint="cs"/>
          <w:b/>
          <w:bCs/>
          <w:color w:val="0070C0"/>
          <w:sz w:val="28"/>
          <w:szCs w:val="28"/>
          <w:rtl/>
        </w:rPr>
        <w:t xml:space="preserve">תשע"ה, </w:t>
      </w:r>
      <w:r w:rsidRPr="0033664A">
        <w:rPr>
          <w:rFonts w:hint="cs"/>
          <w:b/>
          <w:bCs/>
          <w:color w:val="0070C0"/>
          <w:sz w:val="28"/>
          <w:szCs w:val="28"/>
          <w:rtl/>
          <w:lang w:eastAsia="he-IL"/>
        </w:rPr>
        <w:t xml:space="preserve">תשע"א </w:t>
      </w:r>
      <w:proofErr w:type="spellStart"/>
      <w:r w:rsidRPr="0033664A">
        <w:rPr>
          <w:rFonts w:hint="cs"/>
          <w:b/>
          <w:bCs/>
          <w:color w:val="0070C0"/>
          <w:sz w:val="28"/>
          <w:szCs w:val="28"/>
          <w:rtl/>
          <w:lang w:eastAsia="he-IL"/>
        </w:rPr>
        <w:t>ותשס"ט</w:t>
      </w:r>
      <w:proofErr w:type="spellEnd"/>
    </w:p>
    <w:p w:rsidR="00C13B6C" w:rsidRPr="0033664A" w:rsidRDefault="00C13B6C" w:rsidP="009522A5">
      <w:pPr>
        <w:autoSpaceDE/>
        <w:autoSpaceDN/>
        <w:adjustRightInd/>
        <w:spacing w:before="0" w:line="240" w:lineRule="auto"/>
        <w:jc w:val="center"/>
        <w:rPr>
          <w:b/>
          <w:bCs/>
          <w:color w:val="FF0000"/>
          <w:sz w:val="40"/>
          <w:szCs w:val="40"/>
          <w:rtl/>
          <w:lang w:eastAsia="he-IL"/>
        </w:rPr>
      </w:pPr>
    </w:p>
    <w:p w:rsidR="00B55FC4" w:rsidRPr="00B55FC4" w:rsidRDefault="00B55FC4" w:rsidP="000F2FB2">
      <w:pPr>
        <w:pStyle w:val="a0"/>
        <w:rPr>
          <w:rtl/>
        </w:rPr>
      </w:pPr>
      <w:bookmarkStart w:id="7" w:name="_Toc444530777"/>
      <w:bookmarkStart w:id="8" w:name="_Toc444533338"/>
      <w:r w:rsidRPr="00B55FC4">
        <w:rPr>
          <w:rFonts w:hint="cs"/>
          <w:rtl/>
        </w:rPr>
        <w:t>קורבנות לאלימות</w:t>
      </w:r>
      <w:bookmarkEnd w:id="7"/>
      <w:bookmarkEnd w:id="8"/>
    </w:p>
    <w:p w:rsidR="004A1D8C" w:rsidRDefault="004A1D8C" w:rsidP="00970AE5">
      <w:pPr>
        <w:spacing w:before="0" w:line="360" w:lineRule="auto"/>
        <w:rPr>
          <w:rFonts w:asciiTheme="minorBidi" w:hAnsiTheme="minorBidi" w:cstheme="minorBidi"/>
          <w:sz w:val="22"/>
          <w:rtl/>
        </w:rPr>
      </w:pPr>
      <w:r>
        <w:rPr>
          <w:rFonts w:asciiTheme="minorBidi" w:hAnsiTheme="minorBidi" w:cstheme="minorBidi" w:hint="cs"/>
          <w:sz w:val="22"/>
          <w:rtl/>
        </w:rPr>
        <w:t xml:space="preserve">בפרק זה </w:t>
      </w:r>
      <w:r w:rsidR="00796F4F">
        <w:rPr>
          <w:rFonts w:asciiTheme="minorBidi" w:hAnsiTheme="minorBidi" w:cstheme="minorBidi" w:hint="cs"/>
          <w:sz w:val="22"/>
          <w:rtl/>
        </w:rPr>
        <w:t>יוצגו</w:t>
      </w:r>
      <w:r>
        <w:rPr>
          <w:rFonts w:asciiTheme="minorBidi" w:hAnsiTheme="minorBidi" w:cstheme="minorBidi" w:hint="cs"/>
          <w:sz w:val="22"/>
          <w:rtl/>
        </w:rPr>
        <w:t xml:space="preserve"> דיווחי מורים על מקרים </w:t>
      </w:r>
      <w:r w:rsidR="00796F4F">
        <w:rPr>
          <w:rFonts w:asciiTheme="minorBidi" w:hAnsiTheme="minorBidi" w:cstheme="minorBidi" w:hint="cs"/>
          <w:sz w:val="22"/>
          <w:rtl/>
        </w:rPr>
        <w:t>ש</w:t>
      </w:r>
      <w:r>
        <w:rPr>
          <w:rFonts w:asciiTheme="minorBidi" w:hAnsiTheme="minorBidi" w:cstheme="minorBidi" w:hint="cs"/>
          <w:sz w:val="22"/>
          <w:rtl/>
        </w:rPr>
        <w:t xml:space="preserve">בהם הם ראו עצמם קורבנות לאלימות פיזית או מילולית, מצד תלמידים או </w:t>
      </w:r>
      <w:r w:rsidR="00796F4F">
        <w:rPr>
          <w:rFonts w:asciiTheme="minorBidi" w:hAnsiTheme="minorBidi" w:cstheme="minorBidi" w:hint="cs"/>
          <w:sz w:val="22"/>
          <w:rtl/>
        </w:rPr>
        <w:t xml:space="preserve">מצד </w:t>
      </w:r>
      <w:r>
        <w:rPr>
          <w:rFonts w:asciiTheme="minorBidi" w:hAnsiTheme="minorBidi" w:cstheme="minorBidi" w:hint="cs"/>
          <w:sz w:val="22"/>
          <w:rtl/>
        </w:rPr>
        <w:t>הורים.</w:t>
      </w:r>
    </w:p>
    <w:p w:rsidR="0062494A" w:rsidRDefault="0062494A" w:rsidP="001E5358">
      <w:pPr>
        <w:spacing w:before="0" w:line="360" w:lineRule="auto"/>
        <w:rPr>
          <w:rFonts w:asciiTheme="minorBidi" w:hAnsiTheme="minorBidi"/>
          <w:sz w:val="22"/>
          <w:rtl/>
        </w:rPr>
      </w:pPr>
      <w:r>
        <w:rPr>
          <w:rFonts w:asciiTheme="minorBidi" w:hAnsiTheme="minorBidi" w:hint="cs"/>
          <w:sz w:val="22"/>
          <w:rtl/>
        </w:rPr>
        <w:t xml:space="preserve">המורים התבקשו לדווח </w:t>
      </w:r>
      <w:r w:rsidR="001E5358">
        <w:rPr>
          <w:rFonts w:asciiTheme="minorBidi" w:hAnsiTheme="minorBidi" w:hint="cs"/>
          <w:sz w:val="22"/>
          <w:rtl/>
        </w:rPr>
        <w:t xml:space="preserve">באיזו שכיחות היו קורבן לאלימות בחודש שקדם למילוי השאלון. </w:t>
      </w:r>
      <w:r w:rsidR="001E5358" w:rsidRPr="001E5358">
        <w:rPr>
          <w:rFonts w:asciiTheme="minorBidi" w:hAnsiTheme="minorBidi"/>
          <w:sz w:val="22"/>
          <w:rtl/>
        </w:rPr>
        <w:t>בנוגע לכל היגד התבקש המורה לבחור מתוך שלוש אפשרויות תשובה: 1-</w:t>
      </w:r>
      <w:r w:rsidR="00161B34">
        <w:rPr>
          <w:rFonts w:asciiTheme="minorBidi" w:hAnsiTheme="minorBidi"/>
          <w:sz w:val="22"/>
          <w:rtl/>
        </w:rPr>
        <w:t xml:space="preserve"> "לא קרה בחודש האחרון"</w:t>
      </w:r>
      <w:r w:rsidR="00161B34">
        <w:rPr>
          <w:rFonts w:asciiTheme="minorBidi" w:hAnsiTheme="minorBidi" w:hint="cs"/>
          <w:sz w:val="22"/>
          <w:rtl/>
        </w:rPr>
        <w:t>;</w:t>
      </w:r>
      <w:r w:rsidR="001E5358" w:rsidRPr="001E5358">
        <w:rPr>
          <w:rFonts w:asciiTheme="minorBidi" w:hAnsiTheme="minorBidi"/>
          <w:sz w:val="22"/>
          <w:rtl/>
        </w:rPr>
        <w:t xml:space="preserve"> 2- "</w:t>
      </w:r>
      <w:r w:rsidR="00161B34">
        <w:rPr>
          <w:rFonts w:asciiTheme="minorBidi" w:hAnsiTheme="minorBidi"/>
          <w:sz w:val="22"/>
          <w:rtl/>
        </w:rPr>
        <w:t>קרה פעם או פעמיים בחודש האחרון"</w:t>
      </w:r>
      <w:r w:rsidR="00161B34">
        <w:rPr>
          <w:rFonts w:asciiTheme="minorBidi" w:hAnsiTheme="minorBidi" w:hint="cs"/>
          <w:sz w:val="22"/>
          <w:rtl/>
        </w:rPr>
        <w:t>;</w:t>
      </w:r>
      <w:r w:rsidR="001E5358" w:rsidRPr="001E5358">
        <w:rPr>
          <w:rFonts w:asciiTheme="minorBidi" w:hAnsiTheme="minorBidi"/>
          <w:sz w:val="22"/>
          <w:rtl/>
        </w:rPr>
        <w:t xml:space="preserve"> 3- "קרה שלוש פעמים או יותר בחודש האחרון". לצורכי הדיווח על הממצאים סווגו המשיבים שציינו את אחד משני הערכים הגבוהים ביותר בסולם (2 או 3) כמדווחים על האירוע, ושיעורם מוצג בלוח</w:t>
      </w:r>
      <w:r w:rsidR="001E5358">
        <w:rPr>
          <w:rFonts w:asciiTheme="minorBidi" w:hAnsiTheme="minorBidi" w:hint="cs"/>
          <w:sz w:val="22"/>
          <w:rtl/>
        </w:rPr>
        <w:t>ות</w:t>
      </w:r>
      <w:r w:rsidR="001E5358" w:rsidRPr="001E5358">
        <w:rPr>
          <w:rFonts w:asciiTheme="minorBidi" w:hAnsiTheme="minorBidi"/>
          <w:sz w:val="22"/>
          <w:rtl/>
        </w:rPr>
        <w:t xml:space="preserve"> </w:t>
      </w:r>
      <w:r w:rsidR="001E5358">
        <w:rPr>
          <w:rFonts w:asciiTheme="minorBidi" w:hAnsiTheme="minorBidi" w:hint="cs"/>
          <w:sz w:val="22"/>
          <w:rtl/>
        </w:rPr>
        <w:t xml:space="preserve">שבתת-פרק זה. </w:t>
      </w:r>
    </w:p>
    <w:p w:rsidR="00711A95" w:rsidRDefault="00711A95" w:rsidP="00E87861">
      <w:pPr>
        <w:spacing w:after="120" w:line="360" w:lineRule="auto"/>
        <w:rPr>
          <w:rFonts w:asciiTheme="minorBidi" w:hAnsiTheme="minorBidi"/>
          <w:sz w:val="22"/>
          <w:rtl/>
        </w:rPr>
      </w:pPr>
      <w:r w:rsidRPr="00E87861">
        <w:rPr>
          <w:rFonts w:asciiTheme="minorBidi" w:hAnsiTheme="minorBidi" w:hint="cs"/>
          <w:sz w:val="22"/>
          <w:rtl/>
        </w:rPr>
        <w:t xml:space="preserve">בלוח 2 יוצגו נתונים </w:t>
      </w:r>
      <w:r w:rsidR="00537F3D" w:rsidRPr="00E87861">
        <w:rPr>
          <w:rFonts w:asciiTheme="minorBidi" w:hAnsiTheme="minorBidi" w:hint="cs"/>
          <w:sz w:val="22"/>
          <w:rtl/>
        </w:rPr>
        <w:t xml:space="preserve">עבור </w:t>
      </w:r>
      <w:r w:rsidR="004B18C6">
        <w:rPr>
          <w:rFonts w:asciiTheme="minorBidi" w:hAnsiTheme="minorBidi" w:hint="cs"/>
          <w:sz w:val="22"/>
          <w:rtl/>
        </w:rPr>
        <w:t>כלל המורים</w:t>
      </w:r>
      <w:r w:rsidR="00537F3D" w:rsidRPr="00E87861">
        <w:rPr>
          <w:rFonts w:asciiTheme="minorBidi" w:hAnsiTheme="minorBidi" w:hint="cs"/>
          <w:sz w:val="22"/>
          <w:rtl/>
        </w:rPr>
        <w:t xml:space="preserve">, </w:t>
      </w:r>
      <w:r w:rsidRPr="00E87861">
        <w:rPr>
          <w:rFonts w:asciiTheme="minorBidi" w:hAnsiTheme="minorBidi" w:hint="cs"/>
          <w:sz w:val="22"/>
          <w:rtl/>
        </w:rPr>
        <w:t xml:space="preserve">בחלוקה לפי שלבי </w:t>
      </w:r>
      <w:r w:rsidR="00E87861" w:rsidRPr="00E87861">
        <w:rPr>
          <w:rFonts w:asciiTheme="minorBidi" w:hAnsiTheme="minorBidi" w:hint="cs"/>
          <w:sz w:val="22"/>
          <w:rtl/>
        </w:rPr>
        <w:t>חינוך</w:t>
      </w:r>
      <w:r w:rsidRPr="00E87861">
        <w:rPr>
          <w:rFonts w:asciiTheme="minorBidi" w:hAnsiTheme="minorBidi" w:hint="cs"/>
          <w:sz w:val="22"/>
          <w:rtl/>
        </w:rPr>
        <w:t>.</w:t>
      </w:r>
      <w:r>
        <w:rPr>
          <w:rFonts w:asciiTheme="minorBidi" w:hAnsiTheme="minorBidi" w:hint="cs"/>
          <w:sz w:val="22"/>
          <w:rtl/>
        </w:rPr>
        <w:t xml:space="preserve"> </w:t>
      </w:r>
    </w:p>
    <w:tbl>
      <w:tblPr>
        <w:bidiVisual/>
        <w:tblW w:w="4788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8513"/>
      </w:tblGrid>
      <w:tr w:rsidR="00211392" w:rsidRPr="0085063F" w:rsidTr="006C42F9">
        <w:trPr>
          <w:trHeight w:val="1068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</w:tcPr>
          <w:p w:rsidR="00211392" w:rsidRDefault="00211392" w:rsidP="009A62C0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>
              <w:rPr>
                <w:rtl/>
              </w:rPr>
              <w:br w:type="page"/>
            </w:r>
            <w:r w:rsidRPr="0085063F">
              <w:rPr>
                <w:b/>
                <w:bCs/>
                <w:color w:val="000080"/>
                <w:sz w:val="22"/>
                <w:rtl/>
              </w:rPr>
              <w:t xml:space="preserve">תמצית הממצאים בלוח </w:t>
            </w:r>
            <w:r w:rsidR="00711A95">
              <w:rPr>
                <w:rFonts w:hint="cs"/>
                <w:b/>
                <w:bCs/>
                <w:color w:val="000080"/>
                <w:sz w:val="22"/>
                <w:rtl/>
              </w:rPr>
              <w:t xml:space="preserve">2 </w:t>
            </w:r>
            <w:r w:rsidRPr="0085063F">
              <w:rPr>
                <w:b/>
                <w:bCs/>
                <w:color w:val="000080"/>
                <w:sz w:val="22"/>
                <w:rtl/>
              </w:rPr>
              <w:t>שלהלן:</w:t>
            </w:r>
          </w:p>
          <w:p w:rsidR="007A7BE1" w:rsidRDefault="00C01485" w:rsidP="001A3F9D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, 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בדומה לנתונים שנאספו בשנים </w:t>
            </w:r>
            <w:r w:rsidR="00C1706C">
              <w:rPr>
                <w:rFonts w:hint="cs"/>
                <w:b/>
                <w:color w:val="000080"/>
                <w:sz w:val="22"/>
                <w:rtl/>
              </w:rPr>
              <w:t>ה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קודמות, שיעורי המורים המדווחים על </w:t>
            </w:r>
            <w:r w:rsidR="008956F8" w:rsidRPr="006125AC">
              <w:rPr>
                <w:rFonts w:hint="cs"/>
                <w:bCs/>
                <w:color w:val="000080"/>
                <w:sz w:val="22"/>
                <w:rtl/>
              </w:rPr>
              <w:t>קורבנות</w:t>
            </w:r>
            <w:r w:rsidR="0035033D" w:rsidRPr="006125AC">
              <w:rPr>
                <w:rFonts w:hint="cs"/>
                <w:bCs/>
                <w:color w:val="000080"/>
                <w:sz w:val="22"/>
                <w:rtl/>
              </w:rPr>
              <w:t xml:space="preserve"> לאלימות 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>בחודש שקדם להעברת השאלונים</w:t>
            </w:r>
            <w:r w:rsidR="00C1706C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>נמוכים למדי</w:t>
            </w:r>
            <w:r w:rsidR="00E4789E">
              <w:rPr>
                <w:rFonts w:hint="cs"/>
                <w:b/>
                <w:color w:val="000080"/>
                <w:sz w:val="22"/>
                <w:rtl/>
              </w:rPr>
              <w:t xml:space="preserve"> במרבית הנושאים: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 אחוזים בודדים </w:t>
            </w:r>
            <w:r w:rsidR="0035033D" w:rsidRPr="007A052F">
              <w:rPr>
                <w:rFonts w:hint="cs"/>
                <w:b/>
                <w:color w:val="000080"/>
                <w:sz w:val="22"/>
                <w:rtl/>
              </w:rPr>
              <w:t xml:space="preserve">(0% עד 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>3</w:t>
            </w:r>
            <w:r w:rsidR="0035033D" w:rsidRPr="007A052F">
              <w:rPr>
                <w:rFonts w:hint="cs"/>
                <w:b/>
                <w:color w:val="000080"/>
                <w:sz w:val="22"/>
                <w:rtl/>
              </w:rPr>
              <w:t>%)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 מדווחים על איומים, מכות ודחיפות, גניבות</w:t>
            </w:r>
            <w:r w:rsidR="00F7194D">
              <w:rPr>
                <w:rFonts w:hint="cs"/>
                <w:b/>
                <w:color w:val="000080"/>
                <w:sz w:val="22"/>
                <w:rtl/>
              </w:rPr>
              <w:t>, פ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>גיעה ברכוש וכד</w:t>
            </w:r>
            <w:r w:rsidR="00F7194D">
              <w:rPr>
                <w:rFonts w:hint="cs"/>
                <w:b/>
                <w:color w:val="000080"/>
                <w:sz w:val="22"/>
                <w:rtl/>
              </w:rPr>
              <w:t>ומה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. אחוזים 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 xml:space="preserve">מעט 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גבוהים יותר מדווחים על </w:t>
            </w:r>
            <w:r w:rsidR="0035033D" w:rsidRPr="00017090">
              <w:rPr>
                <w:rFonts w:hint="cs"/>
                <w:bCs/>
                <w:color w:val="000080"/>
                <w:sz w:val="22"/>
                <w:rtl/>
              </w:rPr>
              <w:t xml:space="preserve">אלימות מילולית מצד </w:t>
            </w:r>
            <w:r w:rsidR="001A3F9D">
              <w:rPr>
                <w:rFonts w:hint="cs"/>
                <w:bCs/>
                <w:color w:val="000080"/>
                <w:sz w:val="22"/>
                <w:rtl/>
              </w:rPr>
              <w:t>ה</w:t>
            </w:r>
            <w:r w:rsidR="001A3F9D" w:rsidRPr="00017090">
              <w:rPr>
                <w:rFonts w:hint="cs"/>
                <w:bCs/>
                <w:color w:val="000080"/>
                <w:sz w:val="22"/>
                <w:rtl/>
              </w:rPr>
              <w:t>ורים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>(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>4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 xml:space="preserve">% עד 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>6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 xml:space="preserve">%). שיעורי המדווחים על </w:t>
            </w:r>
            <w:r w:rsidR="006125AC" w:rsidRPr="00017090">
              <w:rPr>
                <w:rFonts w:hint="cs"/>
                <w:bCs/>
                <w:color w:val="000080"/>
                <w:sz w:val="22"/>
                <w:rtl/>
              </w:rPr>
              <w:t xml:space="preserve">אלימות מילולית מצד </w:t>
            </w:r>
            <w:r w:rsidR="0035033D" w:rsidRPr="00017090">
              <w:rPr>
                <w:rFonts w:hint="cs"/>
                <w:bCs/>
                <w:color w:val="000080"/>
                <w:sz w:val="22"/>
                <w:rtl/>
              </w:rPr>
              <w:t>תלמידים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 xml:space="preserve"> הם הגבוהים ביותר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5033D" w:rsidRPr="007A052F">
              <w:rPr>
                <w:rFonts w:hint="cs"/>
                <w:b/>
                <w:color w:val="000080"/>
                <w:sz w:val="22"/>
                <w:rtl/>
              </w:rPr>
              <w:t xml:space="preserve">(9% עד 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>18</w:t>
            </w:r>
            <w:r w:rsidR="0035033D" w:rsidRPr="007A052F">
              <w:rPr>
                <w:rFonts w:hint="cs"/>
                <w:b/>
                <w:color w:val="000080"/>
                <w:sz w:val="22"/>
                <w:rtl/>
              </w:rPr>
              <w:t>%)</w:t>
            </w:r>
            <w:r w:rsidR="006125AC">
              <w:rPr>
                <w:rFonts w:hint="cs"/>
                <w:b/>
                <w:color w:val="000080"/>
                <w:sz w:val="22"/>
                <w:rtl/>
              </w:rPr>
              <w:t>;</w:t>
            </w:r>
            <w:r w:rsidR="0035033D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proofErr w:type="spellStart"/>
            <w:r w:rsidR="00403C37"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 w:rsidR="00403C37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5033D" w:rsidRPr="004B6F9C">
              <w:rPr>
                <w:rFonts w:hint="cs"/>
                <w:b/>
                <w:color w:val="000080"/>
                <w:sz w:val="22"/>
                <w:rtl/>
              </w:rPr>
              <w:t xml:space="preserve">שיעור המדווחים בקרב מורים ביסודי (14%) גבוה יותר מאשר </w:t>
            </w:r>
            <w:proofErr w:type="spellStart"/>
            <w:r w:rsidR="0035033D" w:rsidRPr="004B6F9C">
              <w:rPr>
                <w:rFonts w:hint="cs"/>
                <w:b/>
                <w:color w:val="000080"/>
                <w:sz w:val="22"/>
                <w:rtl/>
              </w:rPr>
              <w:t>בחט"ע</w:t>
            </w:r>
            <w:proofErr w:type="spellEnd"/>
            <w:r w:rsidR="0035033D" w:rsidRPr="004B6F9C">
              <w:rPr>
                <w:rFonts w:hint="cs"/>
                <w:b/>
                <w:color w:val="000080"/>
                <w:sz w:val="22"/>
                <w:rtl/>
              </w:rPr>
              <w:t xml:space="preserve"> (9%) ונמוך יותר מאשר בחט"ב (18%). </w:t>
            </w:r>
          </w:p>
          <w:p w:rsidR="006A7C9F" w:rsidRDefault="006A7C9F" w:rsidP="00172DB2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בשנת תשע"ה, אפשר להבחין בשיעורי </w:t>
            </w:r>
            <w:r>
              <w:rPr>
                <w:rFonts w:hint="cs"/>
                <w:b/>
                <w:color w:val="000080"/>
                <w:sz w:val="22"/>
                <w:rtl/>
              </w:rPr>
              <w:t>מדווחים</w:t>
            </w: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 מעט גבוהים</w:t>
            </w:r>
            <w:r>
              <w:rPr>
                <w:rFonts w:hint="cs"/>
                <w:b/>
                <w:color w:val="000080"/>
                <w:sz w:val="22"/>
                <w:rtl/>
              </w:rPr>
              <w:t xml:space="preserve"> יותר ביסודי מאשר בחט"ב </w:t>
            </w: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ובחט"ע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 בהיגד "</w:t>
            </w:r>
            <w:r w:rsidRPr="00753E7E">
              <w:rPr>
                <w:bCs/>
                <w:color w:val="000080"/>
                <w:sz w:val="22"/>
                <w:rtl/>
              </w:rPr>
              <w:t>תלמיד נתן לך דחיפה או מכה בכוונה</w:t>
            </w:r>
            <w:r>
              <w:rPr>
                <w:rFonts w:hint="cs"/>
                <w:b/>
                <w:color w:val="000080"/>
                <w:sz w:val="22"/>
                <w:rtl/>
              </w:rPr>
              <w:t>" (3% לעומת 0% ו-1% בהתאמה) ובהיגד "</w:t>
            </w:r>
            <w:r w:rsidRPr="00753E7E">
              <w:rPr>
                <w:bCs/>
                <w:color w:val="000080"/>
                <w:sz w:val="22"/>
                <w:rtl/>
              </w:rPr>
              <w:t>הורה קילל, או ניסה להעליב או להשפיל אותך</w:t>
            </w:r>
            <w:r>
              <w:rPr>
                <w:rFonts w:hint="cs"/>
                <w:b/>
                <w:color w:val="000080"/>
                <w:sz w:val="22"/>
                <w:rtl/>
              </w:rPr>
              <w:t xml:space="preserve">" (6% ביסודי לעומת 4% בחט"ב </w:t>
            </w: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ובחט"ע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>).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 xml:space="preserve"> לעומת זאת, שיעור המדווחים </w:t>
            </w:r>
            <w:proofErr w:type="spellStart"/>
            <w:r w:rsidR="001A3F9D">
              <w:rPr>
                <w:rFonts w:hint="cs"/>
                <w:b/>
                <w:color w:val="000080"/>
                <w:sz w:val="22"/>
                <w:rtl/>
              </w:rPr>
              <w:t>בחט"ע</w:t>
            </w:r>
            <w:proofErr w:type="spellEnd"/>
            <w:r w:rsidR="001A3F9D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172DB2">
              <w:rPr>
                <w:rFonts w:hint="cs"/>
                <w:b/>
                <w:color w:val="000080"/>
                <w:sz w:val="22"/>
                <w:rtl/>
              </w:rPr>
              <w:t xml:space="preserve">גבוה מעט יותר 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>מאשר ביסודי ו</w:t>
            </w:r>
            <w:r w:rsidR="00172DB2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>חט"ב בהיגד "</w:t>
            </w:r>
            <w:r w:rsidR="001A3F9D" w:rsidRPr="004A5DE6">
              <w:rPr>
                <w:bCs/>
                <w:color w:val="000080"/>
                <w:sz w:val="22"/>
                <w:rtl/>
              </w:rPr>
              <w:t xml:space="preserve">תלמיד הטריד אותך באינטרנט (למשל בדואר האלקטרוני, או ברשתות חברתיות כגון </w:t>
            </w:r>
            <w:proofErr w:type="spellStart"/>
            <w:r w:rsidR="001A3F9D" w:rsidRPr="004A5DE6">
              <w:rPr>
                <w:bCs/>
                <w:color w:val="000080"/>
                <w:sz w:val="22"/>
                <w:rtl/>
              </w:rPr>
              <w:t>וואטסאפ</w:t>
            </w:r>
            <w:proofErr w:type="spellEnd"/>
            <w:r w:rsidR="001A3F9D" w:rsidRPr="004A5DE6">
              <w:rPr>
                <w:bCs/>
                <w:color w:val="000080"/>
                <w:sz w:val="22"/>
                <w:rtl/>
              </w:rPr>
              <w:t xml:space="preserve">, </w:t>
            </w:r>
            <w:proofErr w:type="spellStart"/>
            <w:r w:rsidR="001A3F9D" w:rsidRPr="004A5DE6">
              <w:rPr>
                <w:bCs/>
                <w:color w:val="000080"/>
                <w:sz w:val="22"/>
                <w:rtl/>
              </w:rPr>
              <w:t>פייסבוק</w:t>
            </w:r>
            <w:proofErr w:type="spellEnd"/>
            <w:r w:rsidR="001A3F9D" w:rsidRPr="004A5DE6">
              <w:rPr>
                <w:bCs/>
                <w:color w:val="000080"/>
                <w:sz w:val="22"/>
                <w:rtl/>
              </w:rPr>
              <w:t xml:space="preserve"> וכד')</w:t>
            </w:r>
            <w:r w:rsidR="001A3F9D" w:rsidRPr="004A5DE6">
              <w:rPr>
                <w:rFonts w:hint="cs"/>
                <w:b/>
                <w:color w:val="000080"/>
                <w:sz w:val="22"/>
                <w:rtl/>
              </w:rPr>
              <w:t>"</w:t>
            </w:r>
            <w:r w:rsidR="001A3F9D" w:rsidRPr="004A5DE6">
              <w:rPr>
                <w:rFonts w:hint="cs"/>
                <w:bCs/>
                <w:color w:val="000080"/>
                <w:sz w:val="22"/>
                <w:rtl/>
              </w:rPr>
              <w:t xml:space="preserve"> </w:t>
            </w:r>
            <w:r w:rsidR="001A3F9D">
              <w:rPr>
                <w:rFonts w:hint="cs"/>
                <w:b/>
                <w:color w:val="000080"/>
                <w:sz w:val="22"/>
                <w:rtl/>
              </w:rPr>
              <w:t>(3% לעומת 1% ו-0% בהתאמה)</w:t>
            </w:r>
            <w:r w:rsidR="00172DB2">
              <w:rPr>
                <w:b/>
                <w:color w:val="000080"/>
                <w:sz w:val="22"/>
              </w:rPr>
              <w:t>.</w:t>
            </w:r>
          </w:p>
          <w:p w:rsidR="00211392" w:rsidRPr="006A7C9F" w:rsidRDefault="0035033D" w:rsidP="006A7C9F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בין השנים תשס"ט </w:t>
            </w:r>
            <w:proofErr w:type="spellStart"/>
            <w:r w:rsidRPr="004B6F9C">
              <w:rPr>
                <w:rFonts w:hint="cs"/>
                <w:b/>
                <w:color w:val="000080"/>
                <w:sz w:val="22"/>
                <w:rtl/>
              </w:rPr>
              <w:t>לתשע"ה</w:t>
            </w:r>
            <w:proofErr w:type="spellEnd"/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, שיעור המדווחים </w:t>
            </w:r>
            <w:proofErr w:type="spellStart"/>
            <w:r w:rsidRPr="004B6F9C">
              <w:rPr>
                <w:rFonts w:hint="cs"/>
                <w:b/>
                <w:color w:val="000080"/>
                <w:sz w:val="22"/>
                <w:rtl/>
              </w:rPr>
              <w:t>בחט"ע</w:t>
            </w:r>
            <w:proofErr w:type="spellEnd"/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A94F62">
              <w:rPr>
                <w:rFonts w:hint="cs"/>
                <w:b/>
                <w:color w:val="000080"/>
                <w:sz w:val="22"/>
                <w:rtl/>
              </w:rPr>
              <w:t xml:space="preserve">כי </w:t>
            </w:r>
            <w:r w:rsidR="00A94F62" w:rsidRPr="00017090">
              <w:rPr>
                <w:rFonts w:hint="cs"/>
                <w:bCs/>
                <w:color w:val="000080"/>
                <w:sz w:val="22"/>
                <w:rtl/>
              </w:rPr>
              <w:t>תלמיד קילל או העליב</w:t>
            </w:r>
            <w:r w:rsidR="00A94F62">
              <w:rPr>
                <w:rFonts w:hint="cs"/>
                <w:b/>
                <w:color w:val="000080"/>
                <w:sz w:val="22"/>
                <w:rtl/>
              </w:rPr>
              <w:t xml:space="preserve"> אותם </w:t>
            </w:r>
            <w:r w:rsidRPr="004B6F9C">
              <w:rPr>
                <w:rFonts w:hint="cs"/>
                <w:b/>
                <w:color w:val="000080"/>
                <w:sz w:val="22"/>
                <w:rtl/>
              </w:rPr>
              <w:t>ירד באופן ניכר (</w:t>
            </w:r>
            <w:r w:rsidRPr="004B6F9C">
              <w:rPr>
                <w:bCs/>
                <w:color w:val="000080"/>
                <w:sz w:val="22"/>
              </w:rPr>
              <w:t>-10%</w:t>
            </w: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), כך </w:t>
            </w:r>
            <w:proofErr w:type="spellStart"/>
            <w:r w:rsidRPr="004B6F9C">
              <w:rPr>
                <w:rFonts w:hint="cs"/>
                <w:b/>
                <w:color w:val="000080"/>
                <w:sz w:val="22"/>
                <w:rtl/>
              </w:rPr>
              <w:t>שבתשע"ה</w:t>
            </w:r>
            <w:proofErr w:type="spellEnd"/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 הוא הנמוך ביותר מבין שלבי </w:t>
            </w:r>
            <w:r w:rsidR="00711A95">
              <w:rPr>
                <w:rFonts w:hint="cs"/>
                <w:b/>
                <w:color w:val="000080"/>
                <w:sz w:val="22"/>
                <w:rtl/>
              </w:rPr>
              <w:t>ה</w:t>
            </w:r>
            <w:r w:rsidR="00E87861">
              <w:rPr>
                <w:rFonts w:hint="cs"/>
                <w:b/>
                <w:color w:val="000080"/>
                <w:sz w:val="22"/>
                <w:rtl/>
              </w:rPr>
              <w:t>חינוך</w:t>
            </w:r>
            <w:r w:rsidRPr="004B6F9C">
              <w:rPr>
                <w:rFonts w:hint="cs"/>
                <w:b/>
                <w:color w:val="000080"/>
                <w:sz w:val="22"/>
                <w:rtl/>
              </w:rPr>
              <w:t xml:space="preserve">. </w:t>
            </w:r>
            <w:r w:rsidR="00A94F62">
              <w:rPr>
                <w:rFonts w:hint="cs"/>
                <w:b/>
                <w:color w:val="000080"/>
                <w:sz w:val="22"/>
                <w:rtl/>
              </w:rPr>
              <w:t>מלבד זאת, לא נרשמו הבדלים של ממש בין נתוני השנים.</w:t>
            </w:r>
            <w:r w:rsidR="007A7BE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</w:p>
        </w:tc>
      </w:tr>
    </w:tbl>
    <w:p w:rsidR="00211392" w:rsidRDefault="00211392" w:rsidP="00211392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  <w:rtl/>
        </w:rPr>
      </w:pPr>
    </w:p>
    <w:p w:rsidR="003A1F56" w:rsidRDefault="003A1F56">
      <w:pPr>
        <w:autoSpaceDE/>
        <w:autoSpaceDN/>
        <w:bidi w:val="0"/>
        <w:adjustRightInd/>
        <w:spacing w:before="0" w:line="240" w:lineRule="auto"/>
        <w:jc w:val="left"/>
        <w:rPr>
          <w:b/>
          <w:bCs/>
          <w:sz w:val="22"/>
        </w:rPr>
      </w:pPr>
      <w:r>
        <w:rPr>
          <w:b/>
          <w:bCs/>
          <w:sz w:val="22"/>
          <w:rtl/>
        </w:rPr>
        <w:br w:type="page"/>
      </w:r>
    </w:p>
    <w:p w:rsidR="0085063F" w:rsidRPr="002B6646" w:rsidRDefault="00D31BE5" w:rsidP="00507CA9">
      <w:pPr>
        <w:autoSpaceDE/>
        <w:autoSpaceDN/>
        <w:adjustRightInd/>
        <w:spacing w:after="120" w:line="360" w:lineRule="auto"/>
        <w:ind w:left="680" w:hanging="680"/>
        <w:jc w:val="left"/>
        <w:rPr>
          <w:b/>
          <w:bCs/>
          <w:sz w:val="22"/>
          <w:rtl/>
        </w:rPr>
      </w:pPr>
      <w:r w:rsidRPr="002B6646">
        <w:rPr>
          <w:b/>
          <w:bCs/>
          <w:sz w:val="22"/>
          <w:rtl/>
        </w:rPr>
        <w:lastRenderedPageBreak/>
        <w:t xml:space="preserve">לוח </w:t>
      </w:r>
      <w:r w:rsidRPr="002B6646">
        <w:rPr>
          <w:b/>
          <w:bCs/>
          <w:sz w:val="22"/>
          <w:rtl/>
        </w:rPr>
        <w:fldChar w:fldCharType="begin"/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</w:rPr>
        <w:instrText>SEQ</w:instrText>
      </w:r>
      <w:r w:rsidRPr="002B6646">
        <w:rPr>
          <w:b/>
          <w:bCs/>
          <w:sz w:val="22"/>
          <w:rtl/>
        </w:rPr>
        <w:instrText xml:space="preserve"> לוח \* </w:instrText>
      </w:r>
      <w:r w:rsidRPr="002B6646">
        <w:rPr>
          <w:b/>
          <w:bCs/>
          <w:sz w:val="22"/>
        </w:rPr>
        <w:instrText>ARABIC</w:instrText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  <w:rtl/>
        </w:rPr>
        <w:fldChar w:fldCharType="separate"/>
      </w:r>
      <w:r w:rsidR="0033664A">
        <w:rPr>
          <w:b/>
          <w:bCs/>
          <w:noProof/>
          <w:sz w:val="22"/>
          <w:rtl/>
        </w:rPr>
        <w:t>2</w:t>
      </w:r>
      <w:r w:rsidRPr="002B6646">
        <w:rPr>
          <w:b/>
          <w:bCs/>
          <w:sz w:val="22"/>
          <w:rtl/>
        </w:rPr>
        <w:fldChar w:fldCharType="end"/>
      </w:r>
      <w:r w:rsidRPr="002B6646">
        <w:rPr>
          <w:rFonts w:hint="cs"/>
          <w:b/>
          <w:bCs/>
          <w:sz w:val="22"/>
          <w:rtl/>
        </w:rPr>
        <w:t xml:space="preserve">: דיווחי המורים על </w:t>
      </w:r>
      <w:r w:rsidR="00C644C0" w:rsidRPr="002B6646">
        <w:rPr>
          <w:rFonts w:hint="cs"/>
          <w:b/>
          <w:bCs/>
          <w:sz w:val="22"/>
          <w:rtl/>
        </w:rPr>
        <w:t>קורבנות</w:t>
      </w:r>
      <w:r w:rsidRPr="002B6646">
        <w:rPr>
          <w:rFonts w:hint="cs"/>
          <w:b/>
          <w:bCs/>
          <w:sz w:val="22"/>
          <w:rtl/>
        </w:rPr>
        <w:t xml:space="preserve"> לאלימות בשנים תשס"ט, תשע"א </w:t>
      </w:r>
      <w:proofErr w:type="spellStart"/>
      <w:r w:rsidRPr="002B6646">
        <w:rPr>
          <w:rFonts w:hint="cs"/>
          <w:b/>
          <w:bCs/>
          <w:sz w:val="22"/>
          <w:rtl/>
        </w:rPr>
        <w:t>ותשע"ה</w:t>
      </w:r>
      <w:proofErr w:type="spellEnd"/>
      <w:r w:rsidRPr="002B6646">
        <w:rPr>
          <w:rFonts w:hint="cs"/>
          <w:b/>
          <w:bCs/>
          <w:sz w:val="22"/>
          <w:rtl/>
        </w:rPr>
        <w:t xml:space="preserve"> </w:t>
      </w:r>
      <w:r w:rsidRPr="002B6646">
        <w:rPr>
          <w:b/>
          <w:bCs/>
          <w:sz w:val="22"/>
          <w:rtl/>
        </w:rPr>
        <w:t>–</w:t>
      </w:r>
      <w:r w:rsidRPr="002B6646">
        <w:rPr>
          <w:rFonts w:hint="cs"/>
          <w:b/>
          <w:bCs/>
          <w:sz w:val="22"/>
          <w:rtl/>
        </w:rPr>
        <w:t xml:space="preserve"> </w:t>
      </w:r>
      <w:r w:rsidR="009C1ADE">
        <w:rPr>
          <w:rFonts w:hint="cs"/>
          <w:b/>
          <w:bCs/>
          <w:sz w:val="22"/>
          <w:rtl/>
        </w:rPr>
        <w:t>לפי שלב חינוך</w:t>
      </w:r>
      <w:r w:rsidR="00BF6E7A">
        <w:rPr>
          <w:rFonts w:hint="cs"/>
          <w:b/>
          <w:bCs/>
          <w:sz w:val="22"/>
          <w:rtl/>
        </w:rPr>
        <w:t xml:space="preserve"> (שיעורי </w:t>
      </w:r>
      <w:r w:rsidR="00C2301B">
        <w:rPr>
          <w:rFonts w:hint="cs"/>
          <w:b/>
          <w:bCs/>
          <w:sz w:val="22"/>
          <w:rtl/>
        </w:rPr>
        <w:t>המדווחים</w:t>
      </w:r>
      <w:r w:rsidR="00BF6E7A">
        <w:rPr>
          <w:rFonts w:hint="cs"/>
          <w:b/>
          <w:bCs/>
          <w:sz w:val="22"/>
          <w:rtl/>
        </w:rPr>
        <w:t xml:space="preserve"> כי המקרה קרה פעם </w:t>
      </w:r>
      <w:r w:rsidR="004B54A8">
        <w:rPr>
          <w:rFonts w:hint="cs"/>
          <w:b/>
          <w:bCs/>
          <w:sz w:val="22"/>
          <w:rtl/>
        </w:rPr>
        <w:t xml:space="preserve">אחת </w:t>
      </w:r>
      <w:r w:rsidR="00BF6E7A">
        <w:rPr>
          <w:rFonts w:hint="cs"/>
          <w:b/>
          <w:bCs/>
          <w:sz w:val="22"/>
          <w:rtl/>
        </w:rPr>
        <w:t>או יותר בחודש האחרון)</w:t>
      </w:r>
    </w:p>
    <w:tbl>
      <w:tblPr>
        <w:tblStyle w:val="TableGrid1"/>
        <w:bidiVisual/>
        <w:tblW w:w="0" w:type="auto"/>
        <w:tblInd w:w="400" w:type="dxa"/>
        <w:tblLook w:val="04A0" w:firstRow="1" w:lastRow="0" w:firstColumn="1" w:lastColumn="0" w:noHBand="0" w:noVBand="1"/>
      </w:tblPr>
      <w:tblGrid>
        <w:gridCol w:w="4563"/>
        <w:gridCol w:w="991"/>
        <w:gridCol w:w="980"/>
        <w:gridCol w:w="980"/>
        <w:gridCol w:w="980"/>
      </w:tblGrid>
      <w:tr w:rsidR="0099234B" w:rsidRPr="0099234B" w:rsidTr="00E22102">
        <w:trPr>
          <w:trHeight w:val="508"/>
        </w:trPr>
        <w:tc>
          <w:tcPr>
            <w:tcW w:w="458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D31BE5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>
              <w:rPr>
                <w:rtl/>
                <w:lang w:bidi="ar-EG"/>
              </w:rPr>
              <w:br w:type="page"/>
            </w:r>
            <w:r w:rsidR="0099234B" w:rsidRPr="0099234B">
              <w:rPr>
                <w:rFonts w:hint="cs"/>
                <w:b/>
                <w:bCs/>
                <w:szCs w:val="20"/>
                <w:rtl/>
              </w:rPr>
              <w:t>היגד</w:t>
            </w:r>
          </w:p>
        </w:tc>
        <w:tc>
          <w:tcPr>
            <w:tcW w:w="993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 w:rsidRPr="0099234B">
              <w:rPr>
                <w:rFonts w:hint="cs"/>
                <w:b/>
                <w:bCs/>
                <w:szCs w:val="20"/>
                <w:rtl/>
              </w:rPr>
              <w:t>שלב חינוך</w:t>
            </w:r>
          </w:p>
        </w:tc>
        <w:tc>
          <w:tcPr>
            <w:tcW w:w="98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99234B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98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99234B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98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99234B">
              <w:rPr>
                <w:b/>
                <w:bCs/>
                <w:szCs w:val="20"/>
                <w:rtl/>
              </w:rPr>
              <w:t>תשע"ה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bookmarkStart w:id="9" w:name="MP_TABLE_Korban_al__F" w:colFirst="2" w:colLast="4"/>
            <w:r w:rsidRPr="0099234B">
              <w:rPr>
                <w:szCs w:val="20"/>
                <w:rtl/>
              </w:rPr>
              <w:t>תלמיד קילל או העליב אותך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  <w:rtl/>
              </w:rPr>
            </w:pPr>
            <w:r>
              <w:rPr>
                <w:szCs w:val="20"/>
              </w:rPr>
              <w:t>14%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13%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14%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19%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16%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18%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19%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9%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 איים שיפגע בך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 נתן לך דחיפה או מכה בכוונה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קיבלת בעיטה או אגרוף מתלמיד שרצה לפגוע בך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 איים עלייך בסכין או באולר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5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תלמידים גנבו לך דברים אישיים או ציוד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70A62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C415D6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תלמידים פגעו ברכוש שלך בכוונה</w:t>
            </w:r>
            <w:r w:rsidR="00C415D6">
              <w:rPr>
                <w:rFonts w:hint="cs"/>
                <w:szCs w:val="20"/>
                <w:rtl/>
              </w:rPr>
              <w:t xml:space="preserve"> </w:t>
            </w:r>
            <w:r w:rsidR="00C415D6" w:rsidRPr="00C415D6">
              <w:rPr>
                <w:szCs w:val="20"/>
                <w:rtl/>
              </w:rPr>
              <w:t>(כגון פגיעה במכונית או בתיק הפרטי שלך)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E22102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 הפיץ באינטרנט או בטלפון הסלולרי צילום שלך, במטרה לפגוע בך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99234B" w:rsidRPr="0099234B" w:rsidTr="008E651E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 xml:space="preserve">תלמיד הטריד אותך באינטרנט (למשל בדואר האלקטרוני, או ברשתות חברתיות כגון </w:t>
            </w:r>
            <w:proofErr w:type="spellStart"/>
            <w:r w:rsidRPr="0099234B">
              <w:rPr>
                <w:szCs w:val="20"/>
                <w:rtl/>
              </w:rPr>
              <w:t>וואטסאפ</w:t>
            </w:r>
            <w:proofErr w:type="spellEnd"/>
            <w:r w:rsidRPr="0099234B">
              <w:rPr>
                <w:szCs w:val="20"/>
                <w:rtl/>
              </w:rPr>
              <w:t xml:space="preserve">, </w:t>
            </w:r>
            <w:proofErr w:type="spellStart"/>
            <w:r w:rsidRPr="0099234B">
              <w:rPr>
                <w:szCs w:val="20"/>
                <w:rtl/>
              </w:rPr>
              <w:t>פייסבוק</w:t>
            </w:r>
            <w:proofErr w:type="spellEnd"/>
            <w:r w:rsidRPr="0099234B">
              <w:rPr>
                <w:szCs w:val="20"/>
                <w:rtl/>
              </w:rPr>
              <w:t xml:space="preserve"> וכד')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99234B" w:rsidRPr="0099234B" w:rsidTr="008E651E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99234B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99234B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99234B" w:rsidRPr="0099234B" w:rsidRDefault="0099234B" w:rsidP="0099234B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99234B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99234B" w:rsidRPr="0099234B" w:rsidRDefault="00C316A2" w:rsidP="0099234B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תלמיד או תלמידה העירו כלפייך הערות מיניות פוגעות, או עשו כלפייך תנועות מיניות מגונות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610BCF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610BCF">
              <w:rPr>
                <w:szCs w:val="20"/>
                <w:rtl/>
              </w:rPr>
              <w:t>הורה קילל, או ניסה להעליב או להשפיל אותך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8%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6%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4%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610BCF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4%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610BCF">
              <w:rPr>
                <w:szCs w:val="20"/>
                <w:rtl/>
              </w:rPr>
              <w:t>הורה איים שייפגע בך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99234B" w:rsidTr="002760E9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610BCF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 w:val="restart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610BCF">
              <w:rPr>
                <w:szCs w:val="20"/>
                <w:rtl/>
              </w:rPr>
              <w:t>הורה נתן לך דחיפה או מכה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יסודי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610BCF">
              <w:rPr>
                <w:szCs w:val="20"/>
                <w:rtl/>
              </w:rPr>
              <w:t>חט"ב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99234B" w:rsidTr="008E651E">
        <w:trPr>
          <w:trHeight w:val="20"/>
        </w:trPr>
        <w:tc>
          <w:tcPr>
            <w:tcW w:w="4581" w:type="dxa"/>
            <w:vMerge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8E651E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8E651E" w:rsidRPr="00610BCF" w:rsidRDefault="008E651E" w:rsidP="00E22102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610BCF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98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8E651E" w:rsidRDefault="00C316A2" w:rsidP="00E22102">
            <w:pPr>
              <w:autoSpaceDE/>
              <w:autoSpaceDN/>
              <w:adjustRightInd/>
              <w:spacing w:before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1%</w:t>
            </w:r>
          </w:p>
        </w:tc>
      </w:tr>
      <w:bookmarkEnd w:id="9"/>
    </w:tbl>
    <w:p w:rsidR="008E651E" w:rsidRDefault="008E651E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</w:rPr>
      </w:pPr>
    </w:p>
    <w:p w:rsidR="007B7182" w:rsidRDefault="007B7182">
      <w:pPr>
        <w:autoSpaceDE/>
        <w:autoSpaceDN/>
        <w:bidi w:val="0"/>
        <w:adjustRightInd/>
        <w:spacing w:before="0" w:line="240" w:lineRule="auto"/>
        <w:jc w:val="left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  <w:rtl/>
        </w:rPr>
        <w:br w:type="page"/>
      </w:r>
    </w:p>
    <w:p w:rsidR="008E651E" w:rsidRDefault="00A94F62" w:rsidP="007F75DA">
      <w:pPr>
        <w:spacing w:after="120" w:line="360" w:lineRule="auto"/>
        <w:rPr>
          <w:rFonts w:asciiTheme="minorBidi" w:hAnsiTheme="minorBidi"/>
          <w:sz w:val="22"/>
          <w:rtl/>
        </w:rPr>
      </w:pPr>
      <w:r w:rsidRPr="00585010">
        <w:rPr>
          <w:rFonts w:asciiTheme="minorBidi" w:hAnsiTheme="minorBidi" w:hint="cs"/>
          <w:sz w:val="22"/>
          <w:rtl/>
        </w:rPr>
        <w:lastRenderedPageBreak/>
        <w:t xml:space="preserve">דיווחי המורים על </w:t>
      </w:r>
      <w:r w:rsidR="00810B1C" w:rsidRPr="00585010">
        <w:rPr>
          <w:rFonts w:asciiTheme="minorBidi" w:hAnsiTheme="minorBidi" w:hint="cs"/>
          <w:sz w:val="22"/>
          <w:rtl/>
        </w:rPr>
        <w:t>קורבנות לאלימות</w:t>
      </w:r>
      <w:r w:rsidRPr="00585010">
        <w:rPr>
          <w:rFonts w:asciiTheme="minorBidi" w:hAnsiTheme="minorBidi" w:hint="cs"/>
          <w:sz w:val="22"/>
          <w:rtl/>
        </w:rPr>
        <w:t xml:space="preserve"> </w:t>
      </w:r>
      <w:r w:rsidR="00537F3D" w:rsidRPr="00585010">
        <w:rPr>
          <w:rFonts w:asciiTheme="minorBidi" w:hAnsiTheme="minorBidi" w:hint="cs"/>
          <w:sz w:val="22"/>
          <w:rtl/>
        </w:rPr>
        <w:t xml:space="preserve">הוצגו לעיל </w:t>
      </w:r>
      <w:r w:rsidRPr="00585010">
        <w:rPr>
          <w:rFonts w:asciiTheme="minorBidi" w:hAnsiTheme="minorBidi" w:hint="cs"/>
          <w:sz w:val="22"/>
          <w:rtl/>
        </w:rPr>
        <w:t xml:space="preserve">עבור </w:t>
      </w:r>
      <w:r w:rsidR="004B18C6">
        <w:rPr>
          <w:rFonts w:asciiTheme="minorBidi" w:hAnsiTheme="minorBidi" w:hint="cs"/>
          <w:sz w:val="22"/>
          <w:rtl/>
        </w:rPr>
        <w:t>כלל המורים</w:t>
      </w:r>
      <w:r w:rsidR="007F75DA" w:rsidRPr="00585010">
        <w:rPr>
          <w:rFonts w:asciiTheme="minorBidi" w:hAnsiTheme="minorBidi" w:hint="cs"/>
          <w:sz w:val="22"/>
          <w:rtl/>
        </w:rPr>
        <w:t>,</w:t>
      </w:r>
      <w:r w:rsidRPr="00585010">
        <w:rPr>
          <w:rFonts w:asciiTheme="minorBidi" w:hAnsiTheme="minorBidi" w:hint="cs"/>
          <w:sz w:val="22"/>
          <w:rtl/>
        </w:rPr>
        <w:t xml:space="preserve"> בחלוקה לפי שלבי </w:t>
      </w:r>
      <w:r w:rsidR="00E87861" w:rsidRPr="00585010">
        <w:rPr>
          <w:rFonts w:asciiTheme="minorBidi" w:hAnsiTheme="minorBidi" w:hint="cs"/>
          <w:sz w:val="22"/>
          <w:rtl/>
        </w:rPr>
        <w:t>חינוך</w:t>
      </w:r>
      <w:r w:rsidRPr="00585010">
        <w:rPr>
          <w:rFonts w:asciiTheme="minorBidi" w:hAnsiTheme="minorBidi" w:hint="cs"/>
          <w:sz w:val="22"/>
          <w:rtl/>
        </w:rPr>
        <w:t>.</w:t>
      </w:r>
      <w:r w:rsidR="007F75DA" w:rsidRPr="00585010">
        <w:rPr>
          <w:rFonts w:asciiTheme="minorBidi" w:hAnsiTheme="minorBidi" w:hint="cs"/>
          <w:sz w:val="22"/>
          <w:rtl/>
        </w:rPr>
        <w:t xml:space="preserve"> נוסף על חלוקה זו, </w:t>
      </w:r>
      <w:r w:rsidR="00537F3D" w:rsidRPr="00585010">
        <w:rPr>
          <w:rFonts w:asciiTheme="minorBidi" w:hAnsiTheme="minorBidi" w:hint="cs"/>
          <w:sz w:val="22"/>
          <w:rtl/>
        </w:rPr>
        <w:t xml:space="preserve">בלוח 3 </w:t>
      </w:r>
      <w:r w:rsidR="007F75DA" w:rsidRPr="00585010">
        <w:rPr>
          <w:rFonts w:asciiTheme="minorBidi" w:hAnsiTheme="minorBidi" w:hint="cs"/>
          <w:sz w:val="22"/>
          <w:rtl/>
        </w:rPr>
        <w:t>י</w:t>
      </w:r>
      <w:r w:rsidR="00537F3D" w:rsidRPr="00585010">
        <w:rPr>
          <w:rFonts w:asciiTheme="minorBidi" w:hAnsiTheme="minorBidi" w:hint="cs"/>
          <w:sz w:val="22"/>
          <w:rtl/>
        </w:rPr>
        <w:t xml:space="preserve">וצגו </w:t>
      </w:r>
      <w:r w:rsidR="007F75DA" w:rsidRPr="00585010">
        <w:rPr>
          <w:rFonts w:asciiTheme="minorBidi" w:hAnsiTheme="minorBidi" w:hint="cs"/>
          <w:sz w:val="22"/>
          <w:rtl/>
        </w:rPr>
        <w:t xml:space="preserve">הנתונים גם </w:t>
      </w:r>
      <w:r w:rsidR="00537F3D" w:rsidRPr="00585010">
        <w:rPr>
          <w:rFonts w:asciiTheme="minorBidi" w:hAnsiTheme="minorBidi" w:hint="cs"/>
          <w:sz w:val="22"/>
          <w:rtl/>
        </w:rPr>
        <w:t xml:space="preserve">בחלוקה לפי </w:t>
      </w:r>
      <w:r w:rsidR="00172DB2">
        <w:rPr>
          <w:rFonts w:asciiTheme="minorBidi" w:hAnsiTheme="minorBidi" w:hint="cs"/>
          <w:sz w:val="22"/>
          <w:rtl/>
        </w:rPr>
        <w:t>מגזר שפה</w:t>
      </w:r>
      <w:r w:rsidR="00537F3D" w:rsidRPr="00585010">
        <w:rPr>
          <w:rFonts w:asciiTheme="minorBidi" w:hAnsiTheme="minorBidi" w:hint="cs"/>
          <w:sz w:val="22"/>
          <w:rtl/>
        </w:rPr>
        <w:t xml:space="preserve"> (בתי ספר דוברי עברית לעומת בתי ספר דוברי ערבית).</w:t>
      </w:r>
    </w:p>
    <w:tbl>
      <w:tblPr>
        <w:bidiVisual/>
        <w:tblW w:w="4849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8622"/>
      </w:tblGrid>
      <w:tr w:rsidR="009545A5" w:rsidRPr="009545A5" w:rsidTr="007D36BD">
        <w:trPr>
          <w:trHeight w:val="1068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</w:tcPr>
          <w:p w:rsidR="00211392" w:rsidRDefault="003D5DD7" w:rsidP="009A62C0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>
              <w:rPr>
                <w:rtl/>
              </w:rPr>
              <w:br w:type="page"/>
            </w:r>
            <w:r w:rsidR="00211392" w:rsidRPr="009545A5">
              <w:rPr>
                <w:b/>
                <w:bCs/>
                <w:color w:val="000080"/>
                <w:sz w:val="22"/>
                <w:rtl/>
              </w:rPr>
              <w:t xml:space="preserve">תמצית הממצאים בלוח </w:t>
            </w:r>
            <w:r w:rsidR="00711A95">
              <w:rPr>
                <w:rFonts w:hint="cs"/>
                <w:b/>
                <w:bCs/>
                <w:color w:val="000080"/>
                <w:sz w:val="22"/>
                <w:rtl/>
              </w:rPr>
              <w:t xml:space="preserve">3 </w:t>
            </w:r>
            <w:r w:rsidR="00211392" w:rsidRPr="009545A5">
              <w:rPr>
                <w:b/>
                <w:bCs/>
                <w:color w:val="000080"/>
                <w:sz w:val="22"/>
                <w:rtl/>
              </w:rPr>
              <w:t>שלהלן:</w:t>
            </w:r>
          </w:p>
          <w:p w:rsidR="00A94F62" w:rsidRDefault="00017090" w:rsidP="00150354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r>
              <w:rPr>
                <w:rFonts w:hint="cs"/>
                <w:b/>
                <w:color w:val="000080"/>
                <w:sz w:val="22"/>
                <w:rtl/>
              </w:rPr>
              <w:t>באופן כללי, ו</w:t>
            </w:r>
            <w:r w:rsidR="00A94F62" w:rsidRPr="0077631C">
              <w:rPr>
                <w:rFonts w:hint="cs"/>
                <w:b/>
                <w:color w:val="000080"/>
                <w:sz w:val="22"/>
                <w:rtl/>
              </w:rPr>
              <w:t>כפי ש</w:t>
            </w:r>
            <w:r w:rsidR="00680DB3" w:rsidRPr="0077631C">
              <w:rPr>
                <w:rFonts w:hint="cs"/>
                <w:b/>
                <w:color w:val="000080"/>
                <w:sz w:val="22"/>
                <w:rtl/>
              </w:rPr>
              <w:t>צוין</w:t>
            </w:r>
            <w:r w:rsidR="00A94F62" w:rsidRPr="0077631C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431ACA" w:rsidRPr="0077631C">
              <w:rPr>
                <w:rFonts w:hint="cs"/>
                <w:b/>
                <w:color w:val="000080"/>
                <w:sz w:val="22"/>
                <w:rtl/>
              </w:rPr>
              <w:t xml:space="preserve">לעיל </w:t>
            </w:r>
            <w:r w:rsidR="00A94F62" w:rsidRPr="0077631C">
              <w:rPr>
                <w:rFonts w:hint="cs"/>
                <w:b/>
                <w:color w:val="000080"/>
                <w:sz w:val="22"/>
                <w:rtl/>
              </w:rPr>
              <w:t>בהסתכלות ע</w:t>
            </w:r>
            <w:r w:rsidR="00570B3E" w:rsidRPr="0077631C">
              <w:rPr>
                <w:rFonts w:hint="cs"/>
                <w:b/>
                <w:color w:val="000080"/>
                <w:sz w:val="22"/>
                <w:rtl/>
              </w:rPr>
              <w:t xml:space="preserve">ל </w:t>
            </w:r>
            <w:r>
              <w:rPr>
                <w:rFonts w:hint="cs"/>
                <w:b/>
                <w:color w:val="000080"/>
                <w:sz w:val="22"/>
                <w:rtl/>
              </w:rPr>
              <w:t>נתוני</w:t>
            </w:r>
            <w:r w:rsidR="00431ACA" w:rsidRPr="0077631C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680DB3" w:rsidRPr="0077631C">
              <w:rPr>
                <w:rFonts w:hint="cs"/>
                <w:b/>
                <w:color w:val="000080"/>
                <w:sz w:val="22"/>
                <w:rtl/>
              </w:rPr>
              <w:t>כלל המורים</w:t>
            </w:r>
            <w:r w:rsidR="00431ACA" w:rsidRPr="0077631C">
              <w:rPr>
                <w:rFonts w:hint="cs"/>
                <w:b/>
                <w:color w:val="000080"/>
                <w:sz w:val="22"/>
                <w:rtl/>
              </w:rPr>
              <w:t xml:space="preserve">, </w:t>
            </w: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431ACA" w:rsidRPr="0077631C">
              <w:rPr>
                <w:rFonts w:hint="cs"/>
                <w:b/>
                <w:color w:val="000080"/>
                <w:sz w:val="22"/>
                <w:rtl/>
              </w:rPr>
              <w:t xml:space="preserve">שיעורי המדווחים על </w:t>
            </w:r>
            <w:r w:rsidR="008956F8" w:rsidRPr="00017090">
              <w:rPr>
                <w:rFonts w:hint="cs"/>
                <w:bCs/>
                <w:color w:val="000080"/>
                <w:sz w:val="22"/>
                <w:rtl/>
              </w:rPr>
              <w:t>קורבנות</w:t>
            </w:r>
            <w:r w:rsidR="00431ACA" w:rsidRPr="00017090">
              <w:rPr>
                <w:rFonts w:hint="cs"/>
                <w:bCs/>
                <w:color w:val="000080"/>
                <w:sz w:val="22"/>
                <w:rtl/>
              </w:rPr>
              <w:t xml:space="preserve"> </w:t>
            </w:r>
            <w:r w:rsidR="00431ACA" w:rsidRPr="005A4BA6">
              <w:rPr>
                <w:rFonts w:hint="cs"/>
                <w:bCs/>
                <w:color w:val="000080"/>
                <w:sz w:val="22"/>
                <w:rtl/>
              </w:rPr>
              <w:t>לאלימות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7D0830" w:rsidRPr="005A4BA6">
              <w:rPr>
                <w:rFonts w:hint="cs"/>
                <w:b/>
                <w:color w:val="000080"/>
                <w:sz w:val="22"/>
                <w:rtl/>
              </w:rPr>
              <w:t>נמוכים למדי</w:t>
            </w:r>
            <w:r w:rsidR="00FF3581" w:rsidRPr="005A4BA6">
              <w:rPr>
                <w:rFonts w:hint="cs"/>
                <w:b/>
                <w:color w:val="000080"/>
                <w:sz w:val="22"/>
                <w:rtl/>
              </w:rPr>
              <w:t xml:space="preserve"> במרבית הנושאים</w:t>
            </w:r>
            <w:r w:rsidR="00B21F31" w:rsidRPr="005A4BA6">
              <w:rPr>
                <w:rFonts w:hint="cs"/>
                <w:b/>
                <w:color w:val="000080"/>
                <w:sz w:val="22"/>
                <w:rtl/>
              </w:rPr>
              <w:t xml:space="preserve"> (0% עד 6%), גם בחלוקה לפי </w:t>
            </w:r>
            <w:r w:rsidR="00172DB2" w:rsidRPr="005A4BA6">
              <w:rPr>
                <w:rFonts w:hint="cs"/>
                <w:b/>
                <w:color w:val="000080"/>
                <w:sz w:val="22"/>
                <w:rtl/>
              </w:rPr>
              <w:t>מגזר שפה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>.</w:t>
            </w:r>
            <w:r w:rsidR="005A5F5A" w:rsidRPr="005A4BA6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דיווחים על </w:t>
            </w:r>
            <w:r w:rsidR="008956F8" w:rsidRPr="005A4BA6">
              <w:rPr>
                <w:rFonts w:hint="cs"/>
                <w:bCs/>
                <w:color w:val="000080"/>
                <w:sz w:val="22"/>
                <w:rtl/>
              </w:rPr>
              <w:t>קורבנות</w:t>
            </w:r>
            <w:r w:rsidR="00431ACA" w:rsidRPr="005A4BA6">
              <w:rPr>
                <w:rFonts w:hint="cs"/>
                <w:bCs/>
                <w:color w:val="000080"/>
                <w:sz w:val="22"/>
                <w:rtl/>
              </w:rPr>
              <w:t xml:space="preserve"> לקללות ולעלבונות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שכיחים יותר בקרב מורים </w:t>
            </w:r>
            <w:r w:rsidR="00350A5B" w:rsidRPr="005A4BA6">
              <w:rPr>
                <w:rFonts w:hint="cs"/>
                <w:b/>
                <w:color w:val="000080"/>
                <w:sz w:val="22"/>
                <w:rtl/>
              </w:rPr>
              <w:t xml:space="preserve">ביסודי ובחט"ב 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>בבתי ספר דוברי עברית</w:t>
            </w:r>
            <w:r w:rsidR="00680DB3" w:rsidRPr="005A4BA6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C1706C" w:rsidRPr="005A4BA6">
              <w:rPr>
                <w:rFonts w:hint="cs"/>
                <w:b/>
                <w:color w:val="000080"/>
                <w:sz w:val="22"/>
                <w:rtl/>
              </w:rPr>
              <w:t>מאשר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C1706C" w:rsidRPr="005A4BA6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>בתי ספר דוברי ערבית</w:t>
            </w:r>
            <w:r w:rsidR="00C1706C" w:rsidRPr="005A4BA6">
              <w:rPr>
                <w:rFonts w:hint="cs"/>
                <w:b/>
                <w:color w:val="000080"/>
                <w:sz w:val="22"/>
                <w:rtl/>
              </w:rPr>
              <w:t>,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ואילו דיווחים על </w:t>
            </w:r>
            <w:r w:rsidR="008956F8" w:rsidRPr="005A4BA6">
              <w:rPr>
                <w:rFonts w:hint="cs"/>
                <w:bCs/>
                <w:color w:val="000080"/>
                <w:sz w:val="22"/>
                <w:rtl/>
              </w:rPr>
              <w:t>קורבנות</w:t>
            </w:r>
            <w:r w:rsidR="00431ACA" w:rsidRPr="005A4BA6">
              <w:rPr>
                <w:rFonts w:hint="cs"/>
                <w:bCs/>
                <w:color w:val="000080"/>
                <w:sz w:val="22"/>
                <w:rtl/>
              </w:rPr>
              <w:t xml:space="preserve"> לאיומים מצד תלמידים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 ול</w:t>
            </w:r>
            <w:r w:rsidR="00431ACA" w:rsidRPr="005A4BA6">
              <w:rPr>
                <w:rFonts w:hint="cs"/>
                <w:bCs/>
                <w:color w:val="000080"/>
                <w:sz w:val="22"/>
                <w:rtl/>
              </w:rPr>
              <w:t xml:space="preserve">פגיעה ברכושם של המורים 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 xml:space="preserve">שכיחים יותר בקרב מורים </w:t>
            </w:r>
            <w:r w:rsidR="00350A5B" w:rsidRPr="005A4BA6">
              <w:rPr>
                <w:rFonts w:hint="cs"/>
                <w:b/>
                <w:color w:val="000080"/>
                <w:sz w:val="22"/>
                <w:rtl/>
              </w:rPr>
              <w:t xml:space="preserve">בחט"ב </w:t>
            </w:r>
            <w:r w:rsidR="00431ACA" w:rsidRPr="005A4BA6">
              <w:rPr>
                <w:rFonts w:hint="cs"/>
                <w:b/>
                <w:color w:val="000080"/>
                <w:sz w:val="22"/>
                <w:rtl/>
              </w:rPr>
              <w:t>בבתי ספר דוברי ערבית</w:t>
            </w:r>
            <w:r w:rsidR="00150354">
              <w:rPr>
                <w:rFonts w:hint="cs"/>
                <w:b/>
                <w:color w:val="000080"/>
                <w:sz w:val="22"/>
                <w:rtl/>
              </w:rPr>
              <w:t>, פירוט להלן.</w:t>
            </w:r>
          </w:p>
          <w:p w:rsidR="00211392" w:rsidRPr="00645981" w:rsidRDefault="00EE1954" w:rsidP="00645981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, </w:t>
            </w:r>
            <w:r w:rsidR="00211392">
              <w:rPr>
                <w:rFonts w:hint="cs"/>
                <w:b/>
                <w:color w:val="000080"/>
                <w:sz w:val="22"/>
                <w:rtl/>
              </w:rPr>
              <w:t xml:space="preserve">בכל אחד משלבי החינוך, שיעורי המורים המדווחים כי </w:t>
            </w:r>
            <w:r w:rsidR="00211392" w:rsidRPr="00753E7E">
              <w:rPr>
                <w:rFonts w:hint="cs"/>
                <w:bCs/>
                <w:color w:val="000080"/>
                <w:sz w:val="22"/>
                <w:rtl/>
              </w:rPr>
              <w:t>תלמיד קילל או העליב אותם</w:t>
            </w:r>
            <w:r w:rsidR="00211392">
              <w:rPr>
                <w:rFonts w:hint="cs"/>
                <w:b/>
                <w:color w:val="000080"/>
                <w:sz w:val="22"/>
                <w:rtl/>
              </w:rPr>
              <w:t xml:space="preserve"> בבתי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ספר דוברי עברית </w:t>
            </w:r>
            <w:r w:rsidR="004119D3" w:rsidRPr="00645981">
              <w:rPr>
                <w:rFonts w:hint="cs"/>
                <w:b/>
                <w:color w:val="000080"/>
                <w:sz w:val="22"/>
                <w:rtl/>
              </w:rPr>
              <w:t xml:space="preserve">גבוהים </w:t>
            </w:r>
            <w:r w:rsidR="00027688" w:rsidRPr="00645981">
              <w:rPr>
                <w:rFonts w:hint="cs"/>
                <w:b/>
                <w:color w:val="000080"/>
                <w:sz w:val="22"/>
                <w:rtl/>
              </w:rPr>
              <w:t xml:space="preserve">יותר </w:t>
            </w:r>
            <w:r w:rsidR="00EF3D2B" w:rsidRPr="00645981">
              <w:rPr>
                <w:rFonts w:hint="cs"/>
                <w:b/>
                <w:color w:val="000080"/>
                <w:sz w:val="22"/>
                <w:rtl/>
              </w:rPr>
              <w:t>מאשר ב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בתי ספר דוברי ערבית. פער זה קטן יותר ככל ששלב החינוך גבוה יותר. בניגוד לבתי ספר דוברי ערבית,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בבתי ספר דוברי עברית </w:t>
            </w:r>
            <w:r w:rsidR="00C36D45" w:rsidRPr="00645981">
              <w:rPr>
                <w:rFonts w:hint="cs"/>
                <w:b/>
                <w:color w:val="000080"/>
                <w:sz w:val="22"/>
                <w:rtl/>
              </w:rPr>
              <w:t xml:space="preserve">שיעור המדווחים </w:t>
            </w:r>
            <w:proofErr w:type="spellStart"/>
            <w:r w:rsidR="00C36D45" w:rsidRPr="00645981">
              <w:rPr>
                <w:rFonts w:hint="cs"/>
                <w:b/>
                <w:color w:val="000080"/>
                <w:sz w:val="22"/>
                <w:rtl/>
              </w:rPr>
              <w:t>בחט"ע</w:t>
            </w:r>
            <w:proofErr w:type="spellEnd"/>
            <w:r w:rsidR="00C36D45" w:rsidRPr="00645981">
              <w:rPr>
                <w:rFonts w:hint="cs"/>
                <w:b/>
                <w:color w:val="000080"/>
                <w:sz w:val="22"/>
                <w:rtl/>
              </w:rPr>
              <w:t xml:space="preserve"> (10%)</w:t>
            </w:r>
            <w:r w:rsidR="00EB0930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נמוך באופן ניכ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ר </w:t>
            </w:r>
            <w:r w:rsidR="009B269A" w:rsidRPr="00645981">
              <w:rPr>
                <w:rFonts w:hint="cs"/>
                <w:b/>
                <w:color w:val="000080"/>
                <w:sz w:val="22"/>
                <w:rtl/>
              </w:rPr>
              <w:t>משיעור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>י</w:t>
            </w:r>
            <w:r w:rsidR="009B269A" w:rsidRPr="00645981">
              <w:rPr>
                <w:rFonts w:hint="cs"/>
                <w:b/>
                <w:color w:val="000080"/>
                <w:sz w:val="22"/>
                <w:rtl/>
              </w:rPr>
              <w:t xml:space="preserve"> המדווחים ב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יסודי</w:t>
            </w:r>
            <w:r w:rsidR="007A052F" w:rsidRPr="00645981">
              <w:rPr>
                <w:rFonts w:hint="cs"/>
                <w:b/>
                <w:color w:val="000080"/>
                <w:sz w:val="22"/>
                <w:rtl/>
              </w:rPr>
              <w:t xml:space="preserve"> (18%)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ו</w:t>
            </w:r>
            <w:r w:rsidR="009B269A" w:rsidRPr="00645981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חט"ב (21%)</w:t>
            </w:r>
            <w:r w:rsidR="00431ACA">
              <w:rPr>
                <w:rFonts w:hint="cs"/>
                <w:b/>
                <w:color w:val="000080"/>
                <w:sz w:val="22"/>
                <w:rtl/>
              </w:rPr>
              <w:t>.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בין השנים תש</w:t>
            </w:r>
            <w:r w:rsidR="002E2865" w:rsidRPr="00645981">
              <w:rPr>
                <w:rFonts w:hint="cs"/>
                <w:b/>
                <w:color w:val="000080"/>
                <w:sz w:val="22"/>
                <w:rtl/>
              </w:rPr>
              <w:t xml:space="preserve">ס"ט </w:t>
            </w:r>
            <w:proofErr w:type="spellStart"/>
            <w:r w:rsidRPr="00645981">
              <w:rPr>
                <w:rFonts w:hint="cs"/>
                <w:b/>
                <w:color w:val="000080"/>
                <w:sz w:val="22"/>
                <w:rtl/>
              </w:rPr>
              <w:t>לתשע"ה</w:t>
            </w:r>
            <w:proofErr w:type="spellEnd"/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2E2865" w:rsidRPr="00645981">
              <w:rPr>
                <w:rFonts w:hint="cs"/>
                <w:b/>
                <w:color w:val="000080"/>
                <w:sz w:val="22"/>
                <w:rtl/>
              </w:rPr>
              <w:t xml:space="preserve">חלה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ירידה ניכרת בשיעור המדווחים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בחטיבות עליונות דוברות עברית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(</w:t>
            </w:r>
            <w:r w:rsidRPr="00645981">
              <w:rPr>
                <w:bCs/>
                <w:color w:val="000080"/>
                <w:sz w:val="22"/>
              </w:rPr>
              <w:t>-</w:t>
            </w:r>
            <w:r w:rsidR="002E2865" w:rsidRPr="00645981">
              <w:rPr>
                <w:bCs/>
                <w:color w:val="000080"/>
                <w:sz w:val="22"/>
              </w:rPr>
              <w:t>11</w:t>
            </w:r>
            <w:r w:rsidRPr="00645981">
              <w:rPr>
                <w:bCs/>
                <w:color w:val="000080"/>
                <w:sz w:val="22"/>
              </w:rPr>
              <w:t>%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)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. </w:t>
            </w:r>
            <w:r w:rsidR="00A73B12" w:rsidRPr="00645981">
              <w:rPr>
                <w:b/>
                <w:color w:val="000080"/>
                <w:sz w:val="22"/>
                <w:rtl/>
              </w:rPr>
              <w:t>ירידה זו נובעת משינוי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 xml:space="preserve"> שחל</w:t>
            </w:r>
            <w:r w:rsidR="00A73B12" w:rsidRPr="00645981">
              <w:rPr>
                <w:b/>
                <w:color w:val="000080"/>
                <w:sz w:val="22"/>
                <w:rtl/>
              </w:rPr>
              <w:t xml:space="preserve"> בין השנים תשע"א </w:t>
            </w:r>
            <w:proofErr w:type="spellStart"/>
            <w:r w:rsidR="00A73B12" w:rsidRPr="00645981">
              <w:rPr>
                <w:b/>
                <w:color w:val="000080"/>
                <w:sz w:val="22"/>
                <w:rtl/>
              </w:rPr>
              <w:t>לתשע"ה</w:t>
            </w:r>
            <w:proofErr w:type="spellEnd"/>
            <w:r w:rsidR="00A73B12" w:rsidRPr="00645981">
              <w:rPr>
                <w:b/>
                <w:color w:val="000080"/>
                <w:sz w:val="22"/>
                <w:rtl/>
              </w:rPr>
              <w:t>.</w:t>
            </w:r>
          </w:p>
          <w:p w:rsidR="00211392" w:rsidRPr="00645981" w:rsidRDefault="002E2865" w:rsidP="00085A55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  <w:rtl/>
              </w:rPr>
            </w:pPr>
            <w:proofErr w:type="spellStart"/>
            <w:r w:rsidRPr="00645981"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,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בחטיבות הביניים, שיעורי המורים המדווחים על </w:t>
            </w:r>
            <w:r w:rsidR="00211392" w:rsidRPr="00645981">
              <w:rPr>
                <w:rFonts w:hint="cs"/>
                <w:bCs/>
                <w:color w:val="000080"/>
                <w:sz w:val="22"/>
                <w:rtl/>
              </w:rPr>
              <w:t>איום בפגיעה מצד תלמידים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 ועל </w:t>
            </w:r>
            <w:r w:rsidR="00211392" w:rsidRPr="00645981">
              <w:rPr>
                <w:rFonts w:hint="cs"/>
                <w:bCs/>
                <w:color w:val="000080"/>
                <w:sz w:val="22"/>
                <w:rtl/>
              </w:rPr>
              <w:t xml:space="preserve">פגיעה </w:t>
            </w:r>
            <w:r w:rsidR="003C5C4A" w:rsidRPr="00645981">
              <w:rPr>
                <w:rFonts w:hint="cs"/>
                <w:bCs/>
                <w:color w:val="000080"/>
                <w:sz w:val="22"/>
                <w:rtl/>
              </w:rPr>
              <w:t xml:space="preserve">של תלמידים </w:t>
            </w:r>
            <w:r w:rsidR="00211392" w:rsidRPr="00645981">
              <w:rPr>
                <w:rFonts w:hint="cs"/>
                <w:bCs/>
                <w:color w:val="000080"/>
                <w:sz w:val="22"/>
                <w:rtl/>
              </w:rPr>
              <w:t>ברכוש</w:t>
            </w:r>
            <w:r w:rsidR="009835A8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C5C4A" w:rsidRPr="00645981">
              <w:rPr>
                <w:rFonts w:hint="cs"/>
                <w:bCs/>
                <w:color w:val="000080"/>
                <w:sz w:val="22"/>
                <w:rtl/>
              </w:rPr>
              <w:t>המורים</w:t>
            </w:r>
            <w:r w:rsidR="00C36D45" w:rsidRPr="00645981">
              <w:rPr>
                <w:rFonts w:hint="cs"/>
                <w:bCs/>
                <w:color w:val="000080"/>
                <w:sz w:val="22"/>
                <w:rtl/>
              </w:rPr>
              <w:t xml:space="preserve">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בקרב דוברי ערבית (6% ו-5% בהתאמה)</w:t>
            </w:r>
            <w:r w:rsidR="009835A8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גבוהים </w:t>
            </w:r>
            <w:r w:rsidR="00027688" w:rsidRPr="00645981">
              <w:rPr>
                <w:rFonts w:hint="cs"/>
                <w:b/>
                <w:color w:val="000080"/>
                <w:sz w:val="22"/>
                <w:rtl/>
              </w:rPr>
              <w:t xml:space="preserve">יותר מאשר בקרב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דוברי עברית (1% ו-0% בהתאמה). 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>כמו כן</w:t>
            </w:r>
            <w:r w:rsidR="00664CA7">
              <w:rPr>
                <w:rFonts w:hint="cs"/>
                <w:b/>
                <w:color w:val="000080"/>
                <w:sz w:val="22"/>
                <w:rtl/>
              </w:rPr>
              <w:t>,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 בקרב דוברי ערבי</w:t>
            </w:r>
            <w:r w:rsidR="00664CA7">
              <w:rPr>
                <w:rFonts w:hint="cs"/>
                <w:b/>
                <w:color w:val="000080"/>
                <w:sz w:val="22"/>
                <w:rtl/>
              </w:rPr>
              <w:t>ת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 שיעורי הדיווח בחט"ב </w:t>
            </w:r>
            <w:r w:rsidR="00172DB2">
              <w:rPr>
                <w:rFonts w:hint="cs"/>
                <w:b/>
                <w:color w:val="000080"/>
                <w:sz w:val="22"/>
                <w:rtl/>
              </w:rPr>
              <w:t>בשני הנושאים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 גבוהים לעומת שיעורי הדיווח ביסודי (</w:t>
            </w:r>
            <w:r w:rsidR="00C26903">
              <w:rPr>
                <w:rFonts w:hint="cs"/>
                <w:b/>
                <w:color w:val="000080"/>
                <w:sz w:val="22"/>
                <w:rtl/>
              </w:rPr>
              <w:t>3</w:t>
            </w:r>
            <w:r w:rsidR="00C26903" w:rsidRPr="00645981">
              <w:rPr>
                <w:rFonts w:hint="cs"/>
                <w:b/>
                <w:color w:val="000080"/>
                <w:sz w:val="22"/>
                <w:rtl/>
              </w:rPr>
              <w:t>% ו-</w:t>
            </w:r>
            <w:r w:rsidR="00C26903">
              <w:rPr>
                <w:rFonts w:hint="cs"/>
                <w:b/>
                <w:color w:val="000080"/>
                <w:sz w:val="22"/>
                <w:rtl/>
              </w:rPr>
              <w:t>2</w:t>
            </w:r>
            <w:r w:rsidR="00C26903" w:rsidRPr="00645981">
              <w:rPr>
                <w:rFonts w:hint="cs"/>
                <w:b/>
                <w:color w:val="000080"/>
                <w:sz w:val="22"/>
                <w:rtl/>
              </w:rPr>
              <w:t>% בהתאמה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) </w:t>
            </w:r>
            <w:proofErr w:type="spellStart"/>
            <w:r w:rsidR="00D763CA">
              <w:rPr>
                <w:rFonts w:hint="cs"/>
                <w:b/>
                <w:color w:val="000080"/>
                <w:sz w:val="22"/>
                <w:rtl/>
              </w:rPr>
              <w:t>ובחט"ע</w:t>
            </w:r>
            <w:proofErr w:type="spellEnd"/>
            <w:r w:rsidR="00C26903">
              <w:rPr>
                <w:rFonts w:hint="cs"/>
                <w:b/>
                <w:color w:val="000080"/>
                <w:sz w:val="22"/>
                <w:rtl/>
              </w:rPr>
              <w:t xml:space="preserve"> (2</w:t>
            </w:r>
            <w:r w:rsidR="00C26903" w:rsidRPr="00645981">
              <w:rPr>
                <w:rFonts w:hint="cs"/>
                <w:b/>
                <w:color w:val="000080"/>
                <w:sz w:val="22"/>
                <w:rtl/>
              </w:rPr>
              <w:t>% ו-</w:t>
            </w:r>
            <w:r w:rsidR="00C26903">
              <w:rPr>
                <w:rFonts w:hint="cs"/>
                <w:b/>
                <w:color w:val="000080"/>
                <w:sz w:val="22"/>
                <w:rtl/>
              </w:rPr>
              <w:t>1</w:t>
            </w:r>
            <w:r w:rsidR="00C26903" w:rsidRPr="00645981">
              <w:rPr>
                <w:rFonts w:hint="cs"/>
                <w:b/>
                <w:color w:val="000080"/>
                <w:sz w:val="22"/>
                <w:rtl/>
              </w:rPr>
              <w:t>% בהתאמה</w:t>
            </w:r>
            <w:r w:rsidR="00C26903">
              <w:rPr>
                <w:rFonts w:hint="cs"/>
                <w:b/>
                <w:color w:val="000080"/>
                <w:sz w:val="22"/>
                <w:rtl/>
              </w:rPr>
              <w:t>)</w:t>
            </w:r>
            <w:r w:rsidR="00D763CA">
              <w:rPr>
                <w:rFonts w:hint="cs"/>
                <w:b/>
                <w:color w:val="000080"/>
                <w:sz w:val="22"/>
                <w:rtl/>
              </w:rPr>
              <w:t xml:space="preserve">.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בין השנים תשס"ט </w:t>
            </w:r>
            <w:proofErr w:type="spellStart"/>
            <w:r w:rsidRPr="00645981">
              <w:rPr>
                <w:rFonts w:hint="cs"/>
                <w:b/>
                <w:color w:val="000080"/>
                <w:sz w:val="22"/>
                <w:rtl/>
              </w:rPr>
              <w:t>לתשע"ה</w:t>
            </w:r>
            <w:proofErr w:type="spellEnd"/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ניכרת ירידה (</w:t>
            </w:r>
            <w:r w:rsidRPr="00645981">
              <w:rPr>
                <w:bCs/>
                <w:color w:val="000080"/>
                <w:sz w:val="22"/>
              </w:rPr>
              <w:t>-6%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) בדיווחים על </w:t>
            </w:r>
            <w:r w:rsidRPr="00645981">
              <w:rPr>
                <w:rFonts w:hint="cs"/>
                <w:bCs/>
                <w:color w:val="000080"/>
                <w:sz w:val="22"/>
                <w:rtl/>
              </w:rPr>
              <w:t xml:space="preserve">פגיעה ברכוש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="00085A55">
              <w:rPr>
                <w:rFonts w:hint="cs"/>
                <w:b/>
                <w:color w:val="000080"/>
                <w:sz w:val="22"/>
                <w:rtl/>
              </w:rPr>
              <w:t>חט"ב בבתי ספר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דוברות </w:t>
            </w:r>
            <w:r w:rsidR="00563AE0" w:rsidRPr="00645981">
              <w:rPr>
                <w:rFonts w:hint="cs"/>
                <w:b/>
                <w:color w:val="000080"/>
                <w:sz w:val="22"/>
                <w:rtl/>
              </w:rPr>
              <w:t>ערבית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, כך</w:t>
            </w:r>
            <w:r w:rsidRPr="00645981">
              <w:rPr>
                <w:rFonts w:hint="cs"/>
                <w:bCs/>
                <w:color w:val="000080"/>
                <w:sz w:val="22"/>
                <w:rtl/>
              </w:rPr>
              <w:t xml:space="preserve"> </w:t>
            </w:r>
            <w:r w:rsidR="00563AE0" w:rsidRPr="00645981">
              <w:rPr>
                <w:rFonts w:hint="cs"/>
                <w:b/>
                <w:color w:val="000080"/>
                <w:sz w:val="22"/>
                <w:rtl/>
              </w:rPr>
              <w:t>ש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 xml:space="preserve">הפער בין מגזרי השפה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בקרב מורי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>ם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>ב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חט"ב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>מצטמצם</w:t>
            </w:r>
            <w:r w:rsidR="00563AE0" w:rsidRPr="00645981">
              <w:rPr>
                <w:rFonts w:hint="cs"/>
                <w:b/>
                <w:color w:val="000080"/>
                <w:sz w:val="22"/>
                <w:rtl/>
              </w:rPr>
              <w:t>.</w:t>
            </w:r>
            <w:r w:rsidR="00211392"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B505BD" w:rsidRPr="00645981">
              <w:rPr>
                <w:rFonts w:hint="cs"/>
                <w:b/>
                <w:color w:val="000080"/>
                <w:sz w:val="22"/>
                <w:rtl/>
              </w:rPr>
              <w:t>יש להמשיך ולעקוב אם מגמ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>ת</w:t>
            </w:r>
            <w:r w:rsidR="00B505BD" w:rsidRPr="00645981">
              <w:rPr>
                <w:rFonts w:hint="cs"/>
                <w:b/>
                <w:color w:val="000080"/>
                <w:sz w:val="22"/>
                <w:rtl/>
              </w:rPr>
              <w:t xml:space="preserve"> צמצום 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>ה</w:t>
            </w:r>
            <w:r w:rsidR="00B505BD" w:rsidRPr="00645981">
              <w:rPr>
                <w:rFonts w:hint="cs"/>
                <w:b/>
                <w:color w:val="000080"/>
                <w:sz w:val="22"/>
                <w:rtl/>
              </w:rPr>
              <w:t>פערים בין מגזרי השפה</w:t>
            </w:r>
            <w:r w:rsidR="00645981" w:rsidRPr="00645981">
              <w:rPr>
                <w:rFonts w:hint="cs"/>
                <w:b/>
                <w:color w:val="000080"/>
                <w:sz w:val="22"/>
                <w:rtl/>
              </w:rPr>
              <w:t xml:space="preserve"> נמשכת</w:t>
            </w:r>
            <w:r w:rsidR="00B505BD" w:rsidRPr="00645981">
              <w:rPr>
                <w:rFonts w:hint="cs"/>
                <w:b/>
                <w:color w:val="000080"/>
                <w:sz w:val="22"/>
                <w:rtl/>
              </w:rPr>
              <w:t>.</w:t>
            </w:r>
          </w:p>
          <w:p w:rsidR="009545A5" w:rsidRPr="009545A5" w:rsidRDefault="00211392" w:rsidP="00E4797B">
            <w:pPr>
              <w:autoSpaceDE/>
              <w:autoSpaceDN/>
              <w:adjustRightInd/>
              <w:spacing w:before="0" w:after="120" w:line="276" w:lineRule="auto"/>
              <w:rPr>
                <w:b/>
                <w:bCs/>
                <w:color w:val="000080"/>
                <w:sz w:val="22"/>
                <w:u w:val="single"/>
                <w:rtl/>
              </w:rPr>
            </w:pP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שיעורי </w:t>
            </w:r>
            <w:r w:rsidR="003C5C4A" w:rsidRPr="00645981">
              <w:rPr>
                <w:rFonts w:hint="cs"/>
                <w:b/>
                <w:color w:val="000080"/>
                <w:sz w:val="22"/>
                <w:rtl/>
              </w:rPr>
              <w:t xml:space="preserve">המורים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המדווחים כי </w:t>
            </w:r>
            <w:r w:rsidRPr="00645981">
              <w:rPr>
                <w:bCs/>
                <w:color w:val="000080"/>
                <w:sz w:val="22"/>
                <w:rtl/>
              </w:rPr>
              <w:t>הורה קילל, או ניסה להעליב או להשפיל אות</w:t>
            </w:r>
            <w:r w:rsidRPr="00645981">
              <w:rPr>
                <w:rFonts w:hint="cs"/>
                <w:bCs/>
                <w:color w:val="000080"/>
                <w:sz w:val="22"/>
                <w:rtl/>
              </w:rPr>
              <w:t>ם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 w:rsidR="002C41B9" w:rsidRPr="00645981">
              <w:rPr>
                <w:rFonts w:hint="cs"/>
                <w:b/>
                <w:color w:val="000080"/>
                <w:sz w:val="22"/>
                <w:rtl/>
              </w:rPr>
              <w:t xml:space="preserve">בקרב דוברי עברית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 xml:space="preserve">ביסודי ובחט"ב (7% ו-5% בהתאמה) </w:t>
            </w:r>
            <w:r w:rsidR="002C41B9" w:rsidRPr="00645981">
              <w:rPr>
                <w:rFonts w:hint="cs"/>
                <w:b/>
                <w:color w:val="000080"/>
                <w:sz w:val="22"/>
                <w:rtl/>
              </w:rPr>
              <w:t xml:space="preserve">גבוהים </w:t>
            </w:r>
            <w:r w:rsidR="005E07B0" w:rsidRPr="00645981">
              <w:rPr>
                <w:rFonts w:hint="cs"/>
                <w:b/>
                <w:color w:val="000080"/>
                <w:sz w:val="22"/>
                <w:rtl/>
              </w:rPr>
              <w:t xml:space="preserve">יותר </w:t>
            </w:r>
            <w:r w:rsidR="00027688" w:rsidRPr="00645981">
              <w:rPr>
                <w:rFonts w:hint="cs"/>
                <w:b/>
                <w:color w:val="000080"/>
                <w:sz w:val="22"/>
                <w:rtl/>
              </w:rPr>
              <w:t xml:space="preserve">מאשר </w:t>
            </w:r>
            <w:r w:rsidRPr="00645981">
              <w:rPr>
                <w:rFonts w:hint="cs"/>
                <w:b/>
                <w:color w:val="000080"/>
                <w:sz w:val="22"/>
                <w:rtl/>
              </w:rPr>
              <w:t>בקרב דוברי ערבית (3% ו-2% בהתאמה).</w:t>
            </w:r>
            <w:r w:rsidR="009835A8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</w:p>
        </w:tc>
      </w:tr>
    </w:tbl>
    <w:p w:rsidR="003D5DD7" w:rsidRDefault="003D5DD7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  <w:rtl/>
        </w:rPr>
      </w:pPr>
    </w:p>
    <w:p w:rsidR="00211392" w:rsidRDefault="00211392">
      <w:pPr>
        <w:autoSpaceDE/>
        <w:autoSpaceDN/>
        <w:bidi w:val="0"/>
        <w:adjustRightInd/>
        <w:spacing w:before="0" w:line="240" w:lineRule="auto"/>
        <w:jc w:val="left"/>
        <w:rPr>
          <w:b/>
          <w:bCs/>
          <w:sz w:val="22"/>
        </w:rPr>
      </w:pPr>
      <w:r>
        <w:rPr>
          <w:b/>
          <w:bCs/>
          <w:sz w:val="22"/>
          <w:rtl/>
        </w:rPr>
        <w:br w:type="page"/>
      </w:r>
    </w:p>
    <w:p w:rsidR="00806C34" w:rsidRPr="002B6646" w:rsidRDefault="00806C34" w:rsidP="00507CA9">
      <w:pPr>
        <w:autoSpaceDE/>
        <w:autoSpaceDN/>
        <w:adjustRightInd/>
        <w:spacing w:after="120" w:line="360" w:lineRule="auto"/>
        <w:ind w:left="680" w:hanging="680"/>
        <w:jc w:val="left"/>
        <w:rPr>
          <w:b/>
          <w:bCs/>
          <w:sz w:val="22"/>
          <w:rtl/>
        </w:rPr>
      </w:pPr>
      <w:r w:rsidRPr="002B6646">
        <w:rPr>
          <w:b/>
          <w:bCs/>
          <w:sz w:val="22"/>
          <w:rtl/>
        </w:rPr>
        <w:lastRenderedPageBreak/>
        <w:t xml:space="preserve">לוח </w:t>
      </w:r>
      <w:r w:rsidRPr="002B6646">
        <w:rPr>
          <w:b/>
          <w:bCs/>
          <w:sz w:val="22"/>
          <w:rtl/>
        </w:rPr>
        <w:fldChar w:fldCharType="begin"/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</w:rPr>
        <w:instrText>SEQ</w:instrText>
      </w:r>
      <w:r w:rsidRPr="002B6646">
        <w:rPr>
          <w:b/>
          <w:bCs/>
          <w:sz w:val="22"/>
          <w:rtl/>
        </w:rPr>
        <w:instrText xml:space="preserve"> לוח \* </w:instrText>
      </w:r>
      <w:r w:rsidRPr="002B6646">
        <w:rPr>
          <w:b/>
          <w:bCs/>
          <w:sz w:val="22"/>
        </w:rPr>
        <w:instrText>ARABIC</w:instrText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  <w:rtl/>
        </w:rPr>
        <w:fldChar w:fldCharType="separate"/>
      </w:r>
      <w:r w:rsidR="0033664A">
        <w:rPr>
          <w:b/>
          <w:bCs/>
          <w:noProof/>
          <w:sz w:val="22"/>
          <w:rtl/>
        </w:rPr>
        <w:t>3</w:t>
      </w:r>
      <w:r w:rsidRPr="002B6646">
        <w:rPr>
          <w:b/>
          <w:bCs/>
          <w:sz w:val="22"/>
          <w:rtl/>
        </w:rPr>
        <w:fldChar w:fldCharType="end"/>
      </w:r>
      <w:r w:rsidRPr="002B6646">
        <w:rPr>
          <w:rFonts w:hint="cs"/>
          <w:b/>
          <w:bCs/>
          <w:sz w:val="22"/>
          <w:rtl/>
        </w:rPr>
        <w:t xml:space="preserve">: דיווחי המורים על </w:t>
      </w:r>
      <w:r w:rsidR="00C644C0" w:rsidRPr="002B6646">
        <w:rPr>
          <w:rFonts w:hint="cs"/>
          <w:b/>
          <w:bCs/>
          <w:sz w:val="22"/>
          <w:rtl/>
        </w:rPr>
        <w:t>קורבנות</w:t>
      </w:r>
      <w:r w:rsidRPr="002B6646">
        <w:rPr>
          <w:rFonts w:hint="cs"/>
          <w:b/>
          <w:bCs/>
          <w:sz w:val="22"/>
          <w:rtl/>
        </w:rPr>
        <w:t xml:space="preserve"> לאלימות בשנים תשס"ט, תשע"א </w:t>
      </w:r>
      <w:proofErr w:type="spellStart"/>
      <w:r w:rsidRPr="002B6646">
        <w:rPr>
          <w:rFonts w:hint="cs"/>
          <w:b/>
          <w:bCs/>
          <w:sz w:val="22"/>
          <w:rtl/>
        </w:rPr>
        <w:t>ותשע"ה</w:t>
      </w:r>
      <w:proofErr w:type="spellEnd"/>
      <w:r w:rsidRPr="002B6646">
        <w:rPr>
          <w:rFonts w:hint="cs"/>
          <w:b/>
          <w:bCs/>
          <w:sz w:val="22"/>
          <w:rtl/>
        </w:rPr>
        <w:t xml:space="preserve"> </w:t>
      </w:r>
      <w:r w:rsidRPr="002B6646">
        <w:rPr>
          <w:b/>
          <w:bCs/>
          <w:sz w:val="22"/>
          <w:rtl/>
        </w:rPr>
        <w:t>–</w:t>
      </w:r>
      <w:r w:rsidRPr="002B6646">
        <w:rPr>
          <w:rFonts w:hint="cs"/>
          <w:b/>
          <w:bCs/>
          <w:sz w:val="22"/>
          <w:rtl/>
        </w:rPr>
        <w:t xml:space="preserve"> </w:t>
      </w:r>
      <w:r w:rsidR="009C1ADE">
        <w:rPr>
          <w:rFonts w:hint="cs"/>
          <w:b/>
          <w:bCs/>
          <w:sz w:val="22"/>
          <w:rtl/>
        </w:rPr>
        <w:t>לפי מגזר שפה ושלב חינוך</w:t>
      </w:r>
      <w:r w:rsidR="00BF6E7A">
        <w:rPr>
          <w:rFonts w:hint="cs"/>
          <w:b/>
          <w:bCs/>
          <w:sz w:val="22"/>
          <w:rtl/>
        </w:rPr>
        <w:t xml:space="preserve"> (שיעורי </w:t>
      </w:r>
      <w:r w:rsidR="00C2301B">
        <w:rPr>
          <w:rFonts w:hint="cs"/>
          <w:b/>
          <w:bCs/>
          <w:sz w:val="22"/>
          <w:rtl/>
        </w:rPr>
        <w:t>המדווחים</w:t>
      </w:r>
      <w:r w:rsidR="00BF6E7A">
        <w:rPr>
          <w:rFonts w:hint="cs"/>
          <w:b/>
          <w:bCs/>
          <w:sz w:val="22"/>
          <w:rtl/>
        </w:rPr>
        <w:t xml:space="preserve"> כי המקרה קרה פעם </w:t>
      </w:r>
      <w:r w:rsidR="004B54A8">
        <w:rPr>
          <w:rFonts w:hint="cs"/>
          <w:b/>
          <w:bCs/>
          <w:sz w:val="22"/>
          <w:rtl/>
        </w:rPr>
        <w:t xml:space="preserve">אחת </w:t>
      </w:r>
      <w:r w:rsidR="00BF6E7A">
        <w:rPr>
          <w:rFonts w:hint="cs"/>
          <w:b/>
          <w:bCs/>
          <w:sz w:val="22"/>
          <w:rtl/>
        </w:rPr>
        <w:t>או יותר בחודש האחרון)</w:t>
      </w:r>
    </w:p>
    <w:tbl>
      <w:tblPr>
        <w:tblStyle w:val="TableGrid3"/>
        <w:bidiVisual/>
        <w:tblW w:w="8981" w:type="dxa"/>
        <w:tblLayout w:type="fixed"/>
        <w:tblLook w:val="04A0" w:firstRow="1" w:lastRow="0" w:firstColumn="1" w:lastColumn="0" w:noHBand="0" w:noVBand="1"/>
      </w:tblPr>
      <w:tblGrid>
        <w:gridCol w:w="3169"/>
        <w:gridCol w:w="709"/>
        <w:gridCol w:w="850"/>
        <w:gridCol w:w="851"/>
        <w:gridCol w:w="850"/>
        <w:gridCol w:w="851"/>
        <w:gridCol w:w="850"/>
        <w:gridCol w:w="851"/>
      </w:tblGrid>
      <w:tr w:rsidR="00806C34" w:rsidRPr="00806C34" w:rsidTr="002B1AC3">
        <w:trPr>
          <w:trHeight w:val="508"/>
        </w:trPr>
        <w:tc>
          <w:tcPr>
            <w:tcW w:w="3169" w:type="dxa"/>
            <w:vMerge w:val="restart"/>
            <w:tcBorders>
              <w:top w:val="single" w:sz="18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  <w:r w:rsidRPr="00806C34">
              <w:rPr>
                <w:rFonts w:hint="cs"/>
                <w:b/>
                <w:bCs/>
                <w:szCs w:val="20"/>
                <w:rtl/>
              </w:rPr>
              <w:t>היגד</w:t>
            </w:r>
          </w:p>
        </w:tc>
        <w:tc>
          <w:tcPr>
            <w:tcW w:w="709" w:type="dxa"/>
            <w:vMerge w:val="restart"/>
            <w:tcBorders>
              <w:top w:val="single" w:sz="18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 w:rsidRPr="00806C34">
              <w:rPr>
                <w:rFonts w:hint="cs"/>
                <w:b/>
                <w:bCs/>
                <w:szCs w:val="20"/>
                <w:rtl/>
              </w:rPr>
              <w:t>שלב חינוך</w:t>
            </w:r>
          </w:p>
        </w:tc>
        <w:tc>
          <w:tcPr>
            <w:tcW w:w="2551" w:type="dxa"/>
            <w:gridSpan w:val="3"/>
            <w:tcBorders>
              <w:top w:val="single" w:sz="18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rFonts w:hint="cs"/>
                <w:b/>
                <w:bCs/>
                <w:szCs w:val="20"/>
                <w:rtl/>
              </w:rPr>
              <w:t>עברית</w:t>
            </w:r>
          </w:p>
        </w:tc>
        <w:tc>
          <w:tcPr>
            <w:tcW w:w="2552" w:type="dxa"/>
            <w:gridSpan w:val="3"/>
            <w:tcBorders>
              <w:top w:val="single" w:sz="18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rFonts w:hint="cs"/>
                <w:b/>
                <w:bCs/>
                <w:szCs w:val="20"/>
                <w:rtl/>
              </w:rPr>
              <w:t>ערבית</w:t>
            </w:r>
          </w:p>
        </w:tc>
      </w:tr>
      <w:tr w:rsidR="00806C34" w:rsidRPr="00806C34" w:rsidTr="002B1AC3">
        <w:trPr>
          <w:trHeight w:val="508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תשע"ה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806C34">
              <w:rPr>
                <w:b/>
                <w:bCs/>
                <w:szCs w:val="20"/>
                <w:rtl/>
              </w:rPr>
              <w:t>תשע"ה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bookmarkStart w:id="10" w:name="MP_TABLE_Korban_mg__F" w:colFirst="2" w:colLast="7"/>
            <w:r w:rsidRPr="00806C34">
              <w:rPr>
                <w:szCs w:val="20"/>
                <w:rtl/>
              </w:rPr>
              <w:t>תלמיד קילל או העליב אותך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17%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15%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18%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9%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>
              <w:rPr>
                <w:szCs w:val="20"/>
              </w:rPr>
              <w:t>6%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19%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11%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>
              <w:rPr>
                <w:szCs w:val="20"/>
              </w:rPr>
              <w:t>8%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806C34">
              <w:rPr>
                <w:szCs w:val="20"/>
                <w:rtl/>
              </w:rPr>
              <w:t>תלמיד איים שיפגע בך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806C34">
              <w:rPr>
                <w:szCs w:val="20"/>
                <w:rtl/>
              </w:rPr>
              <w:t>תלמיד נתן לך דחיפה או מכה בכוונה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806C34">
              <w:rPr>
                <w:szCs w:val="20"/>
                <w:rtl/>
              </w:rPr>
              <w:t>קיבלת בעיטה או אגרוף מתלמיד שרצה לפגוע בך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06C34" w:rsidRPr="00806C34" w:rsidTr="007D36BD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806C34">
              <w:rPr>
                <w:szCs w:val="20"/>
                <w:rtl/>
              </w:rPr>
              <w:t>תלמיד איים עלייך בסכין או באולר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06C34" w:rsidRPr="00806C34" w:rsidTr="008E651E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806C34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06C34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06C34" w:rsidRPr="00806C34" w:rsidRDefault="00806C34" w:rsidP="00806C34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806C34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06C34" w:rsidRPr="00806C34" w:rsidRDefault="00C316A2" w:rsidP="00806C34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תלמידים גנבו לך דברים אישיים או ציוד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C415D6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99234B">
              <w:rPr>
                <w:szCs w:val="20"/>
                <w:rtl/>
              </w:rPr>
              <w:t>תלמידים פגעו ברכוש שלך בכוונה</w:t>
            </w:r>
            <w:r>
              <w:rPr>
                <w:rFonts w:hint="cs"/>
                <w:szCs w:val="20"/>
                <w:rtl/>
              </w:rPr>
              <w:t xml:space="preserve"> </w:t>
            </w:r>
            <w:r w:rsidRPr="00C415D6">
              <w:rPr>
                <w:szCs w:val="20"/>
                <w:rtl/>
              </w:rPr>
              <w:t>(כגון פגיעה במכונית או בתיק הפרטי שלך)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FD6A86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תלמיד הפיץ באינטרנט או בטלפון הסלולרי צילום שלך, במטרה לפגוע בך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 xml:space="preserve">תלמיד הטריד אותך באינטרנט (למשל בדואר האלקטרוני, או ברשתות חברתיות כגון </w:t>
            </w:r>
            <w:proofErr w:type="spellStart"/>
            <w:r w:rsidRPr="002D2C78">
              <w:rPr>
                <w:szCs w:val="20"/>
                <w:rtl/>
              </w:rPr>
              <w:t>וואטסאפ</w:t>
            </w:r>
            <w:proofErr w:type="spellEnd"/>
            <w:r w:rsidRPr="002D2C78">
              <w:rPr>
                <w:szCs w:val="20"/>
                <w:rtl/>
              </w:rPr>
              <w:t xml:space="preserve">, </w:t>
            </w:r>
            <w:proofErr w:type="spellStart"/>
            <w:r w:rsidRPr="002D2C78">
              <w:rPr>
                <w:szCs w:val="20"/>
                <w:rtl/>
              </w:rPr>
              <w:t>פייסבוק</w:t>
            </w:r>
            <w:proofErr w:type="spellEnd"/>
            <w:r w:rsidRPr="002D2C78">
              <w:rPr>
                <w:szCs w:val="20"/>
                <w:rtl/>
              </w:rPr>
              <w:t xml:space="preserve"> וכד')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FD6A86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תלמיד או תלמידה העירו כלפייך הערות מיניות פוגעות, או עשו כלפייך תנועות מיניות מגונות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הורה קילל, או ניסה להעליב או להשפיל אותך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806C34" w:rsidTr="00FD6A86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5%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6%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4%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הורה איים שייפגע בך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</w:tr>
      <w:tr w:rsidR="008E651E" w:rsidRPr="00806C34" w:rsidTr="002B1AC3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2%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3%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</w:rPr>
            </w:pPr>
            <w:r w:rsidRPr="002D2C78">
              <w:rPr>
                <w:szCs w:val="20"/>
                <w:rtl/>
              </w:rPr>
              <w:t>הורה נתן לך דחיפה או מכה</w:t>
            </w:r>
          </w:p>
        </w:tc>
        <w:tc>
          <w:tcPr>
            <w:tcW w:w="709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יסודי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1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FD6A86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2D2C78">
              <w:rPr>
                <w:szCs w:val="20"/>
                <w:rtl/>
              </w:rPr>
              <w:t>חט"ב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nil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tr w:rsidR="008E651E" w:rsidRPr="00806C34" w:rsidTr="008E651E">
        <w:trPr>
          <w:trHeight w:val="20"/>
        </w:trPr>
        <w:tc>
          <w:tcPr>
            <w:tcW w:w="3169" w:type="dxa"/>
            <w:vMerge/>
            <w:tcBorders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</w:p>
        </w:tc>
        <w:tc>
          <w:tcPr>
            <w:tcW w:w="709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8E651E" w:rsidRPr="002D2C78" w:rsidRDefault="008E651E" w:rsidP="00FD6A86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2D2C78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1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1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  <w:tc>
          <w:tcPr>
            <w:tcW w:w="850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1%</w:t>
            </w:r>
          </w:p>
        </w:tc>
        <w:tc>
          <w:tcPr>
            <w:tcW w:w="85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8E651E" w:rsidRPr="002D2C78" w:rsidRDefault="00C316A2" w:rsidP="00FD6A86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0%</w:t>
            </w:r>
          </w:p>
        </w:tc>
      </w:tr>
      <w:bookmarkEnd w:id="10"/>
    </w:tbl>
    <w:p w:rsidR="00B70A8B" w:rsidRDefault="00B70A8B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  <w:rtl/>
        </w:rPr>
      </w:pPr>
    </w:p>
    <w:p w:rsidR="00810368" w:rsidRDefault="00810368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sz w:val="28"/>
          <w:szCs w:val="28"/>
          <w:rtl/>
        </w:rPr>
      </w:pPr>
      <w:r>
        <w:rPr>
          <w:rtl/>
        </w:rPr>
        <w:br w:type="page"/>
      </w:r>
    </w:p>
    <w:p w:rsidR="00B55FC4" w:rsidRDefault="00B55FC4" w:rsidP="000F2FB2">
      <w:pPr>
        <w:pStyle w:val="a0"/>
        <w:rPr>
          <w:rtl/>
        </w:rPr>
      </w:pPr>
      <w:bookmarkStart w:id="11" w:name="_Toc444530778"/>
      <w:bookmarkStart w:id="12" w:name="_Toc444533339"/>
      <w:r>
        <w:rPr>
          <w:rFonts w:hint="cs"/>
          <w:rtl/>
        </w:rPr>
        <w:lastRenderedPageBreak/>
        <w:t>תחושת מוגנות בבית הספר</w:t>
      </w:r>
      <w:bookmarkEnd w:id="11"/>
      <w:bookmarkEnd w:id="12"/>
    </w:p>
    <w:p w:rsidR="00DD43E7" w:rsidRPr="00DD43E7" w:rsidRDefault="00482C27" w:rsidP="00482C27">
      <w:pPr>
        <w:spacing w:before="0" w:line="360" w:lineRule="auto"/>
        <w:rPr>
          <w:rFonts w:asciiTheme="minorBidi" w:hAnsiTheme="minorBidi"/>
          <w:sz w:val="22"/>
          <w:rtl/>
        </w:rPr>
      </w:pPr>
      <w:r>
        <w:rPr>
          <w:rFonts w:asciiTheme="minorBidi" w:hAnsiTheme="minorBidi" w:hint="cs"/>
          <w:sz w:val="22"/>
          <w:rtl/>
        </w:rPr>
        <w:t xml:space="preserve">בהמשך לדיווחים על המקרים </w:t>
      </w:r>
      <w:r w:rsidR="00DD43E7" w:rsidRPr="00482C27">
        <w:rPr>
          <w:rFonts w:asciiTheme="minorBidi" w:hAnsiTheme="minorBidi" w:hint="cs"/>
          <w:sz w:val="22"/>
          <w:rtl/>
        </w:rPr>
        <w:t>שבהם מורים ראו עצמם קורבנות לאלימות פיזית או מילולית, מצד התלמידים ומצד ההורים</w:t>
      </w:r>
      <w:r>
        <w:rPr>
          <w:rFonts w:asciiTheme="minorBidi" w:hAnsiTheme="minorBidi" w:hint="cs"/>
          <w:sz w:val="22"/>
          <w:rtl/>
        </w:rPr>
        <w:t>, שהוצגו בתת הפרק הקודם</w:t>
      </w:r>
      <w:r w:rsidR="00DD43E7" w:rsidRPr="00482C27">
        <w:rPr>
          <w:rFonts w:asciiTheme="minorBidi" w:hAnsiTheme="minorBidi" w:hint="cs"/>
          <w:sz w:val="22"/>
          <w:rtl/>
        </w:rPr>
        <w:t>, תת-פרק זה יעסוק ב</w:t>
      </w:r>
      <w:r w:rsidR="00DD43E7" w:rsidRPr="00482C27">
        <w:rPr>
          <w:rFonts w:asciiTheme="minorBidi" w:hAnsiTheme="minorBidi"/>
          <w:sz w:val="22"/>
          <w:rtl/>
        </w:rPr>
        <w:t>תחושת המוגנות של המורים בבית הספר</w:t>
      </w:r>
      <w:r w:rsidR="00D665D4" w:rsidRPr="00482C27">
        <w:rPr>
          <w:rFonts w:asciiTheme="minorBidi" w:hAnsiTheme="minorBidi" w:hint="cs"/>
          <w:sz w:val="22"/>
          <w:rtl/>
        </w:rPr>
        <w:t>,</w:t>
      </w:r>
      <w:r w:rsidR="00DD43E7" w:rsidRPr="00482C27">
        <w:rPr>
          <w:rFonts w:asciiTheme="minorBidi" w:hAnsiTheme="minorBidi"/>
          <w:sz w:val="22"/>
          <w:rtl/>
        </w:rPr>
        <w:t xml:space="preserve"> הן מבחינה פיזית והן באשר לרכושם האישי.</w:t>
      </w:r>
    </w:p>
    <w:tbl>
      <w:tblPr>
        <w:bidiVisual/>
        <w:tblW w:w="8901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8901"/>
      </w:tblGrid>
      <w:tr w:rsidR="00897ADB" w:rsidRPr="002C69BB" w:rsidTr="00B70C22">
        <w:trPr>
          <w:trHeight w:val="284"/>
          <w:jc w:val="center"/>
        </w:trPr>
        <w:tc>
          <w:tcPr>
            <w:tcW w:w="8901" w:type="dxa"/>
            <w:tcBorders>
              <w:top w:val="single" w:sz="18" w:space="0" w:color="999999"/>
              <w:left w:val="single" w:sz="4" w:space="0" w:color="808080"/>
              <w:bottom w:val="nil"/>
            </w:tcBorders>
            <w:shd w:val="clear" w:color="auto" w:fill="D1D1D1"/>
            <w:vAlign w:val="center"/>
          </w:tcPr>
          <w:p w:rsidR="00897ADB" w:rsidRPr="00897ADB" w:rsidRDefault="00897ADB" w:rsidP="000767D7">
            <w:pPr>
              <w:rPr>
                <w:color w:val="000066"/>
                <w:szCs w:val="20"/>
                <w:rtl/>
                <w:lang w:val="fr-FR"/>
              </w:rPr>
            </w:pPr>
            <w:r w:rsidRPr="00DB0874">
              <w:rPr>
                <w:rFonts w:hint="cs"/>
                <w:b/>
                <w:bCs/>
                <w:color w:val="000066"/>
                <w:szCs w:val="20"/>
                <w:rtl/>
                <w:lang w:val="fr-FR"/>
              </w:rPr>
              <w:t xml:space="preserve">המדד המסכם: </w:t>
            </w:r>
            <w:r>
              <w:rPr>
                <w:rFonts w:hint="cs"/>
                <w:b/>
                <w:bCs/>
                <w:color w:val="000066"/>
                <w:szCs w:val="20"/>
                <w:rtl/>
                <w:lang w:val="fr-FR"/>
              </w:rPr>
              <w:t xml:space="preserve">תחושת מוגנות בבית הספר. </w:t>
            </w:r>
            <w:r w:rsidRPr="00CC1D1A">
              <w:rPr>
                <w:rFonts w:hint="eastAsia"/>
                <w:color w:val="000066"/>
                <w:szCs w:val="20"/>
                <w:rtl/>
                <w:lang w:val="fr-FR"/>
              </w:rPr>
              <w:t>ההיגדים</w:t>
            </w:r>
            <w:r w:rsidRPr="00CC1D1A">
              <w:rPr>
                <w:color w:val="000066"/>
                <w:szCs w:val="20"/>
                <w:rtl/>
                <w:lang w:val="fr-FR"/>
              </w:rPr>
              <w:t xml:space="preserve"> </w:t>
            </w:r>
            <w:r>
              <w:rPr>
                <w:rFonts w:hint="cs"/>
                <w:color w:val="000066"/>
                <w:szCs w:val="20"/>
                <w:rtl/>
                <w:lang w:val="fr-FR"/>
              </w:rPr>
              <w:t>המרכיבים את המדד המסכם</w:t>
            </w:r>
            <w:r w:rsidR="000767D7">
              <w:rPr>
                <w:rFonts w:hint="cs"/>
                <w:color w:val="000066"/>
                <w:szCs w:val="20"/>
                <w:rtl/>
                <w:lang w:val="fr-FR"/>
              </w:rPr>
              <w:t>:</w:t>
            </w:r>
          </w:p>
        </w:tc>
      </w:tr>
      <w:tr w:rsidR="00897ADB" w:rsidRPr="002C69BB" w:rsidTr="00B70C22">
        <w:trPr>
          <w:trHeight w:val="284"/>
          <w:jc w:val="center"/>
        </w:trPr>
        <w:tc>
          <w:tcPr>
            <w:tcW w:w="890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97ADB" w:rsidRPr="00CF7334" w:rsidRDefault="00897ADB" w:rsidP="0033664A">
            <w:pPr>
              <w:spacing w:before="0"/>
              <w:rPr>
                <w:b/>
                <w:bCs/>
                <w:color w:val="000066"/>
                <w:szCs w:val="20"/>
                <w:rtl/>
                <w:lang w:val="fr-FR"/>
              </w:rPr>
            </w:pPr>
            <w:r w:rsidRPr="007C7E95">
              <w:rPr>
                <w:rFonts w:hint="cs"/>
                <w:color w:val="000066"/>
                <w:szCs w:val="20"/>
                <w:rtl/>
                <w:lang w:val="fr-FR"/>
              </w:rPr>
              <w:t>"</w:t>
            </w:r>
            <w:r w:rsidRPr="00897ADB">
              <w:rPr>
                <w:b/>
                <w:bCs/>
                <w:color w:val="000066"/>
                <w:szCs w:val="20"/>
                <w:rtl/>
                <w:lang w:val="fr-FR"/>
              </w:rPr>
              <w:t>אני מרגיש בטוח ומוג</w:t>
            </w:r>
            <w:r w:rsidR="00E90D8E">
              <w:rPr>
                <w:rFonts w:hint="cs"/>
                <w:b/>
                <w:bCs/>
                <w:color w:val="000066"/>
                <w:szCs w:val="20"/>
                <w:rtl/>
                <w:lang w:val="fr-FR"/>
              </w:rPr>
              <w:t>ן</w:t>
            </w:r>
            <w:r w:rsidRPr="00897ADB">
              <w:rPr>
                <w:b/>
                <w:bCs/>
                <w:color w:val="000066"/>
                <w:szCs w:val="20"/>
                <w:rtl/>
                <w:lang w:val="fr-FR"/>
              </w:rPr>
              <w:t xml:space="preserve"> בבית הספר</w:t>
            </w:r>
            <w:r w:rsidRPr="00897ADB">
              <w:rPr>
                <w:rFonts w:hint="cs"/>
                <w:color w:val="000066"/>
                <w:szCs w:val="20"/>
                <w:rtl/>
                <w:lang w:val="fr-FR"/>
              </w:rPr>
              <w:t>".</w:t>
            </w:r>
          </w:p>
        </w:tc>
      </w:tr>
      <w:tr w:rsidR="00897ADB" w:rsidRPr="002C69BB" w:rsidTr="00B70C22">
        <w:trPr>
          <w:trHeight w:val="284"/>
          <w:jc w:val="center"/>
        </w:trPr>
        <w:tc>
          <w:tcPr>
            <w:tcW w:w="8901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897ADB" w:rsidRPr="00CF7334" w:rsidRDefault="00897ADB" w:rsidP="0033664A">
            <w:pPr>
              <w:spacing w:before="0"/>
              <w:rPr>
                <w:b/>
                <w:bCs/>
                <w:color w:val="000066"/>
                <w:szCs w:val="20"/>
                <w:rtl/>
                <w:lang w:val="fr-FR"/>
              </w:rPr>
            </w:pPr>
            <w:r w:rsidRPr="007C7E95">
              <w:rPr>
                <w:rFonts w:hint="cs"/>
                <w:color w:val="000066"/>
                <w:szCs w:val="20"/>
                <w:rtl/>
              </w:rPr>
              <w:t>"</w:t>
            </w:r>
            <w:r w:rsidRPr="00897ADB">
              <w:rPr>
                <w:b/>
                <w:bCs/>
                <w:color w:val="000066"/>
                <w:szCs w:val="20"/>
                <w:rtl/>
                <w:lang w:val="fr-FR"/>
              </w:rPr>
              <w:t>אני לא חושש שבבית הספר יפגעו ברכוש שלי</w:t>
            </w:r>
            <w:r w:rsidRPr="00897ADB">
              <w:rPr>
                <w:rFonts w:hint="cs"/>
                <w:color w:val="000066"/>
                <w:szCs w:val="20"/>
                <w:rtl/>
                <w:lang w:val="fr-FR"/>
              </w:rPr>
              <w:t>"*</w:t>
            </w:r>
            <w:r>
              <w:rPr>
                <w:rFonts w:hint="cs"/>
                <w:color w:val="000066"/>
                <w:szCs w:val="20"/>
                <w:rtl/>
                <w:lang w:val="fr-FR"/>
              </w:rPr>
              <w:t>.</w:t>
            </w:r>
            <w:r w:rsidRPr="00897ADB">
              <w:rPr>
                <w:b/>
                <w:bCs/>
                <w:color w:val="000066"/>
                <w:szCs w:val="20"/>
                <w:rtl/>
                <w:lang w:val="fr-FR"/>
              </w:rPr>
              <w:t xml:space="preserve"> </w:t>
            </w:r>
          </w:p>
        </w:tc>
      </w:tr>
      <w:tr w:rsidR="00897ADB" w:rsidRPr="002C69BB" w:rsidTr="00B70C22">
        <w:trPr>
          <w:trHeight w:val="284"/>
          <w:jc w:val="center"/>
        </w:trPr>
        <w:tc>
          <w:tcPr>
            <w:tcW w:w="8901" w:type="dxa"/>
            <w:tcBorders>
              <w:top w:val="nil"/>
              <w:bottom w:val="single" w:sz="18" w:space="0" w:color="808080"/>
            </w:tcBorders>
            <w:shd w:val="clear" w:color="auto" w:fill="auto"/>
            <w:vAlign w:val="center"/>
          </w:tcPr>
          <w:p w:rsidR="00897ADB" w:rsidRPr="00CF7334" w:rsidRDefault="00897ADB" w:rsidP="0033664A">
            <w:pPr>
              <w:spacing w:before="0"/>
              <w:rPr>
                <w:b/>
                <w:bCs/>
                <w:color w:val="000066"/>
                <w:szCs w:val="20"/>
                <w:lang w:val="fr-FR"/>
              </w:rPr>
            </w:pPr>
            <w:r w:rsidRPr="00AE300E">
              <w:rPr>
                <w:rFonts w:hint="cs"/>
                <w:color w:val="000066"/>
                <w:szCs w:val="20"/>
                <w:rtl/>
              </w:rPr>
              <w:t>"</w:t>
            </w:r>
            <w:r w:rsidRPr="00897ADB">
              <w:rPr>
                <w:b/>
                <w:bCs/>
                <w:color w:val="000066"/>
                <w:szCs w:val="20"/>
                <w:rtl/>
              </w:rPr>
              <w:t>אני לא חושש שבבית הספר יפגעו בי פיזית</w:t>
            </w:r>
            <w:r>
              <w:rPr>
                <w:rFonts w:hint="cs"/>
                <w:color w:val="000066"/>
                <w:szCs w:val="20"/>
                <w:rtl/>
              </w:rPr>
              <w:t>"</w:t>
            </w:r>
            <w:r>
              <w:rPr>
                <w:rFonts w:hint="cs"/>
                <w:b/>
                <w:bCs/>
                <w:color w:val="000066"/>
                <w:szCs w:val="20"/>
                <w:rtl/>
                <w:lang w:val="fr-FR"/>
              </w:rPr>
              <w:t>*</w:t>
            </w:r>
            <w:r w:rsidRPr="00897ADB">
              <w:rPr>
                <w:rFonts w:hint="cs"/>
                <w:color w:val="000066"/>
                <w:szCs w:val="20"/>
                <w:rtl/>
                <w:lang w:val="fr-FR"/>
              </w:rPr>
              <w:t>.</w:t>
            </w:r>
          </w:p>
        </w:tc>
      </w:tr>
    </w:tbl>
    <w:p w:rsidR="00897ADB" w:rsidRPr="00195D29" w:rsidRDefault="00897ADB" w:rsidP="00E90D8E">
      <w:pPr>
        <w:spacing w:before="0" w:line="240" w:lineRule="auto"/>
        <w:rPr>
          <w:sz w:val="18"/>
          <w:szCs w:val="18"/>
          <w:rtl/>
        </w:rPr>
      </w:pPr>
      <w:r w:rsidRPr="00195D29">
        <w:rPr>
          <w:rFonts w:hint="cs"/>
          <w:sz w:val="18"/>
          <w:szCs w:val="18"/>
          <w:rtl/>
        </w:rPr>
        <w:t xml:space="preserve">* </w:t>
      </w:r>
      <w:r w:rsidR="002D7156" w:rsidRPr="00195D29">
        <w:rPr>
          <w:sz w:val="18"/>
          <w:szCs w:val="18"/>
          <w:rtl/>
        </w:rPr>
        <w:t>היגד</w:t>
      </w:r>
      <w:r w:rsidR="002D7156" w:rsidRPr="00195D29">
        <w:rPr>
          <w:rFonts w:hint="cs"/>
          <w:sz w:val="18"/>
          <w:szCs w:val="18"/>
          <w:rtl/>
        </w:rPr>
        <w:t>ים</w:t>
      </w:r>
      <w:r w:rsidR="002D7156" w:rsidRPr="00195D29">
        <w:rPr>
          <w:sz w:val="18"/>
          <w:szCs w:val="18"/>
          <w:rtl/>
        </w:rPr>
        <w:t xml:space="preserve"> </w:t>
      </w:r>
      <w:r w:rsidR="002D7156" w:rsidRPr="00195D29">
        <w:rPr>
          <w:rFonts w:hint="cs"/>
          <w:sz w:val="18"/>
          <w:szCs w:val="18"/>
          <w:rtl/>
        </w:rPr>
        <w:t xml:space="preserve">אלה </w:t>
      </w:r>
      <w:r w:rsidR="002D7156" w:rsidRPr="00195D29">
        <w:rPr>
          <w:sz w:val="18"/>
          <w:szCs w:val="18"/>
          <w:rtl/>
        </w:rPr>
        <w:t>נוסח</w:t>
      </w:r>
      <w:r w:rsidR="002D7156" w:rsidRPr="00195D29">
        <w:rPr>
          <w:rFonts w:hint="cs"/>
          <w:sz w:val="18"/>
          <w:szCs w:val="18"/>
          <w:rtl/>
        </w:rPr>
        <w:t>ו</w:t>
      </w:r>
      <w:r w:rsidR="002D7156" w:rsidRPr="00195D29">
        <w:rPr>
          <w:sz w:val="18"/>
          <w:szCs w:val="18"/>
          <w:rtl/>
        </w:rPr>
        <w:t xml:space="preserve"> </w:t>
      </w:r>
      <w:r w:rsidR="00195D29">
        <w:rPr>
          <w:rFonts w:hint="cs"/>
          <w:sz w:val="18"/>
          <w:szCs w:val="18"/>
          <w:rtl/>
        </w:rPr>
        <w:t xml:space="preserve">מחדש </w:t>
      </w:r>
      <w:r w:rsidR="002D7156" w:rsidRPr="00195D29">
        <w:rPr>
          <w:sz w:val="18"/>
          <w:szCs w:val="18"/>
          <w:rtl/>
        </w:rPr>
        <w:t>לצורך הדיווח</w:t>
      </w:r>
      <w:r w:rsidR="002D7156" w:rsidRPr="00195D29">
        <w:rPr>
          <w:rFonts w:hint="cs"/>
          <w:sz w:val="18"/>
          <w:szCs w:val="18"/>
          <w:rtl/>
        </w:rPr>
        <w:t xml:space="preserve">, כך שערך גבוה יותר משקף תחושת מוגנות גבוהה יותר </w:t>
      </w:r>
      <w:r w:rsidR="007F3C60" w:rsidRPr="00195D29">
        <w:rPr>
          <w:rFonts w:hint="cs"/>
          <w:sz w:val="18"/>
          <w:szCs w:val="18"/>
          <w:rtl/>
        </w:rPr>
        <w:t>בבית הספר</w:t>
      </w:r>
      <w:r w:rsidR="002D7156" w:rsidRPr="00195D29">
        <w:rPr>
          <w:rFonts w:hint="cs"/>
          <w:sz w:val="18"/>
          <w:szCs w:val="18"/>
          <w:rtl/>
        </w:rPr>
        <w:t xml:space="preserve">. </w:t>
      </w:r>
      <w:r w:rsidRPr="00195D29">
        <w:rPr>
          <w:rFonts w:hint="cs"/>
          <w:sz w:val="18"/>
          <w:szCs w:val="18"/>
          <w:rtl/>
        </w:rPr>
        <w:t>הנוסח המקורי של שני ההיגדים בשאלון (על פי הסדר בטבלה):</w:t>
      </w:r>
      <w:r w:rsidRPr="00195D29">
        <w:rPr>
          <w:sz w:val="18"/>
          <w:szCs w:val="18"/>
          <w:rtl/>
        </w:rPr>
        <w:t xml:space="preserve"> </w:t>
      </w:r>
      <w:r w:rsidRPr="00195D29">
        <w:rPr>
          <w:rFonts w:hint="cs"/>
          <w:sz w:val="18"/>
          <w:szCs w:val="18"/>
          <w:rtl/>
        </w:rPr>
        <w:t>"</w:t>
      </w:r>
      <w:r w:rsidRPr="00195D29">
        <w:rPr>
          <w:sz w:val="18"/>
          <w:szCs w:val="18"/>
          <w:rtl/>
        </w:rPr>
        <w:t>אני חושש שבבית הספר יפגעו ברכוש שלי"</w:t>
      </w:r>
      <w:r w:rsidRPr="00195D29">
        <w:rPr>
          <w:rFonts w:hint="cs"/>
          <w:sz w:val="18"/>
          <w:szCs w:val="18"/>
          <w:rtl/>
        </w:rPr>
        <w:t>; "</w:t>
      </w:r>
      <w:r w:rsidRPr="00195D29">
        <w:rPr>
          <w:sz w:val="18"/>
          <w:szCs w:val="18"/>
          <w:rtl/>
        </w:rPr>
        <w:t>אני חושש שבבית הספר יפגעו בי פיזית</w:t>
      </w:r>
      <w:r w:rsidRPr="00195D29">
        <w:rPr>
          <w:rFonts w:hint="cs"/>
          <w:sz w:val="18"/>
          <w:szCs w:val="18"/>
          <w:rtl/>
        </w:rPr>
        <w:t>".</w:t>
      </w:r>
    </w:p>
    <w:p w:rsidR="00B15174" w:rsidRPr="004B54A8" w:rsidRDefault="00B15174" w:rsidP="004B54A8">
      <w:pPr>
        <w:spacing w:before="0" w:line="240" w:lineRule="auto"/>
        <w:rPr>
          <w:sz w:val="18"/>
          <w:szCs w:val="18"/>
          <w:rtl/>
        </w:rPr>
      </w:pPr>
    </w:p>
    <w:p w:rsidR="00E87861" w:rsidRDefault="00E87861" w:rsidP="0033664A">
      <w:pPr>
        <w:spacing w:before="0" w:after="120" w:line="360" w:lineRule="auto"/>
        <w:rPr>
          <w:rFonts w:asciiTheme="minorBidi" w:hAnsiTheme="minorBidi"/>
          <w:sz w:val="22"/>
          <w:rtl/>
        </w:rPr>
      </w:pPr>
      <w:r w:rsidRPr="00E87861">
        <w:rPr>
          <w:rFonts w:asciiTheme="minorBidi" w:hAnsiTheme="minorBidi" w:hint="cs"/>
          <w:sz w:val="22"/>
          <w:rtl/>
        </w:rPr>
        <w:t xml:space="preserve">בלוח </w:t>
      </w:r>
      <w:r>
        <w:rPr>
          <w:rFonts w:asciiTheme="minorBidi" w:hAnsiTheme="minorBidi" w:hint="cs"/>
          <w:sz w:val="22"/>
          <w:rtl/>
        </w:rPr>
        <w:t>4</w:t>
      </w:r>
      <w:r w:rsidRPr="00E87861">
        <w:rPr>
          <w:rFonts w:asciiTheme="minorBidi" w:hAnsiTheme="minorBidi" w:hint="cs"/>
          <w:sz w:val="22"/>
          <w:rtl/>
        </w:rPr>
        <w:t xml:space="preserve"> יוצגו נתונים עבור </w:t>
      </w:r>
      <w:r w:rsidR="004B18C6">
        <w:rPr>
          <w:rFonts w:asciiTheme="minorBidi" w:hAnsiTheme="minorBidi" w:hint="cs"/>
          <w:sz w:val="22"/>
          <w:rtl/>
        </w:rPr>
        <w:t>כלל המורים</w:t>
      </w:r>
      <w:r w:rsidRPr="00E87861">
        <w:rPr>
          <w:rFonts w:asciiTheme="minorBidi" w:hAnsiTheme="minorBidi" w:hint="cs"/>
          <w:sz w:val="22"/>
          <w:rtl/>
        </w:rPr>
        <w:t>, בחלוקה לפי שלבי חינוך.</w:t>
      </w:r>
      <w:r>
        <w:rPr>
          <w:rFonts w:asciiTheme="minorBidi" w:hAnsiTheme="minorBidi" w:hint="cs"/>
          <w:sz w:val="22"/>
          <w:rtl/>
        </w:rPr>
        <w:t xml:space="preserve"> </w:t>
      </w:r>
    </w:p>
    <w:tbl>
      <w:tblPr>
        <w:bidiVisual/>
        <w:tblW w:w="4788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8513"/>
      </w:tblGrid>
      <w:tr w:rsidR="00637848" w:rsidRPr="00DB5467" w:rsidTr="006C42F9">
        <w:trPr>
          <w:trHeight w:val="1068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</w:tcPr>
          <w:p w:rsidR="00637848" w:rsidRPr="00DB5467" w:rsidRDefault="00637848" w:rsidP="009A62C0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</w:rPr>
            </w:pPr>
            <w:r w:rsidRPr="00DB5467">
              <w:rPr>
                <w:b/>
                <w:bCs/>
                <w:color w:val="000080"/>
                <w:sz w:val="22"/>
                <w:rtl/>
              </w:rPr>
              <w:t>תמצית הממצאים בלוח</w:t>
            </w:r>
            <w:r w:rsidR="00EF6048">
              <w:rPr>
                <w:b/>
                <w:bCs/>
                <w:color w:val="000080"/>
                <w:sz w:val="22"/>
                <w:rtl/>
              </w:rPr>
              <w:t xml:space="preserve"> </w:t>
            </w:r>
            <w:r w:rsidR="00537F3D">
              <w:rPr>
                <w:b/>
                <w:bCs/>
                <w:color w:val="000080"/>
                <w:sz w:val="22"/>
              </w:rPr>
              <w:t>4</w:t>
            </w:r>
            <w:r w:rsidR="0008275E">
              <w:rPr>
                <w:rFonts w:hint="cs"/>
                <w:b/>
                <w:bCs/>
                <w:color w:val="000080"/>
                <w:sz w:val="22"/>
                <w:rtl/>
              </w:rPr>
              <w:t xml:space="preserve"> </w:t>
            </w:r>
            <w:r w:rsidRPr="00DB5467">
              <w:rPr>
                <w:b/>
                <w:bCs/>
                <w:color w:val="000080"/>
                <w:sz w:val="22"/>
                <w:rtl/>
              </w:rPr>
              <w:t>שלהלן:</w:t>
            </w:r>
          </w:p>
          <w:p w:rsidR="00637848" w:rsidRPr="00914BC6" w:rsidRDefault="00017090" w:rsidP="001C2DEE">
            <w:pPr>
              <w:autoSpaceDE/>
              <w:autoSpaceDN/>
              <w:adjustRightInd/>
              <w:spacing w:before="0" w:after="120" w:line="276" w:lineRule="auto"/>
              <w:rPr>
                <w:color w:val="000080"/>
                <w:sz w:val="22"/>
                <w:rtl/>
              </w:rPr>
            </w:pPr>
            <w:proofErr w:type="spellStart"/>
            <w:r>
              <w:rPr>
                <w:rFonts w:hint="cs"/>
                <w:color w:val="000080"/>
                <w:sz w:val="22"/>
                <w:rtl/>
              </w:rPr>
              <w:t>ב</w:t>
            </w:r>
            <w:r w:rsidR="00637848">
              <w:rPr>
                <w:rFonts w:hint="cs"/>
                <w:color w:val="000080"/>
                <w:sz w:val="22"/>
                <w:rtl/>
              </w:rPr>
              <w:t>תשע"ה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, </w:t>
            </w:r>
            <w:r w:rsidR="00431ACA">
              <w:rPr>
                <w:rFonts w:hint="cs"/>
                <w:color w:val="000080"/>
                <w:sz w:val="22"/>
                <w:rtl/>
              </w:rPr>
              <w:t>למעלה מ</w:t>
            </w:r>
            <w:r w:rsidR="001C2DEE">
              <w:rPr>
                <w:rFonts w:hint="cs"/>
                <w:color w:val="000080"/>
                <w:sz w:val="22"/>
                <w:rtl/>
              </w:rPr>
              <w:t>-</w:t>
            </w:r>
            <w:r w:rsidR="00431ACA">
              <w:rPr>
                <w:rFonts w:hint="cs"/>
                <w:color w:val="000080"/>
                <w:sz w:val="22"/>
                <w:rtl/>
              </w:rPr>
              <w:t xml:space="preserve">85% מהמורים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(86% עד 89%) מדווחים על </w:t>
            </w:r>
            <w:r w:rsidR="00431ACA">
              <w:rPr>
                <w:rFonts w:hint="cs"/>
                <w:color w:val="000080"/>
                <w:sz w:val="22"/>
                <w:rtl/>
              </w:rPr>
              <w:t xml:space="preserve">רמה גבוהה של </w:t>
            </w:r>
            <w:r w:rsidR="00637848" w:rsidRPr="00914BC6">
              <w:rPr>
                <w:b/>
                <w:bCs/>
                <w:color w:val="000080"/>
                <w:sz w:val="22"/>
                <w:rtl/>
              </w:rPr>
              <w:t>תחושת מוגנות בבית</w:t>
            </w:r>
            <w:r w:rsidR="002D605A">
              <w:rPr>
                <w:rFonts w:hint="cs"/>
                <w:b/>
                <w:bCs/>
                <w:color w:val="000080"/>
                <w:sz w:val="22"/>
                <w:rtl/>
              </w:rPr>
              <w:t xml:space="preserve"> </w:t>
            </w:r>
            <w:r w:rsidR="00637848" w:rsidRPr="00914BC6">
              <w:rPr>
                <w:b/>
                <w:bCs/>
                <w:color w:val="000080"/>
                <w:sz w:val="22"/>
                <w:rtl/>
              </w:rPr>
              <w:t>הספר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. בין השנים תשס"ט </w:t>
            </w:r>
            <w:proofErr w:type="spellStart"/>
            <w:r w:rsidR="00637848" w:rsidRPr="00645981">
              <w:rPr>
                <w:rFonts w:hint="cs"/>
                <w:color w:val="000080"/>
                <w:sz w:val="22"/>
                <w:rtl/>
              </w:rPr>
              <w:t>לתשע"ה</w:t>
            </w:r>
            <w:proofErr w:type="spellEnd"/>
            <w:r w:rsidR="00637848" w:rsidRPr="00645981">
              <w:rPr>
                <w:rFonts w:hint="cs"/>
                <w:color w:val="000080"/>
                <w:sz w:val="22"/>
                <w:rtl/>
              </w:rPr>
              <w:t>, ני</w:t>
            </w:r>
            <w:r w:rsidR="00CC145D" w:rsidRPr="00645981">
              <w:rPr>
                <w:rFonts w:hint="cs"/>
                <w:color w:val="000080"/>
                <w:sz w:val="22"/>
                <w:rtl/>
              </w:rPr>
              <w:t xml:space="preserve">כרת 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>מגמת עלייה בשיעורי המדווחים (</w:t>
            </w:r>
            <w:r w:rsidR="00637848" w:rsidRPr="00645981">
              <w:rPr>
                <w:color w:val="000080"/>
                <w:sz w:val="22"/>
              </w:rPr>
              <w:t>+3%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 ביסודי; </w:t>
            </w:r>
            <w:r w:rsidR="00637848" w:rsidRPr="00645981">
              <w:rPr>
                <w:color w:val="000080"/>
                <w:sz w:val="22"/>
              </w:rPr>
              <w:t>+6%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 בחט"ב; </w:t>
            </w:r>
            <w:r w:rsidR="00637848" w:rsidRPr="00645981">
              <w:rPr>
                <w:color w:val="000080"/>
                <w:sz w:val="22"/>
              </w:rPr>
              <w:t>+7%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 </w:t>
            </w:r>
            <w:proofErr w:type="spellStart"/>
            <w:r w:rsidR="00637848" w:rsidRPr="00645981">
              <w:rPr>
                <w:rFonts w:hint="cs"/>
                <w:color w:val="000080"/>
                <w:sz w:val="22"/>
                <w:rtl/>
              </w:rPr>
              <w:t>בחט"ע</w:t>
            </w:r>
            <w:proofErr w:type="spellEnd"/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). עם זאת, </w:t>
            </w:r>
            <w:r w:rsidR="002B04C7" w:rsidRPr="00645981">
              <w:rPr>
                <w:rFonts w:hint="cs"/>
                <w:color w:val="000080"/>
                <w:sz w:val="22"/>
                <w:rtl/>
              </w:rPr>
              <w:t xml:space="preserve">העלייה </w:t>
            </w:r>
            <w:r w:rsidR="00C36D45" w:rsidRPr="00645981">
              <w:rPr>
                <w:rFonts w:hint="cs"/>
                <w:color w:val="000080"/>
                <w:sz w:val="22"/>
                <w:rtl/>
              </w:rPr>
              <w:t>נובעת ב</w:t>
            </w:r>
            <w:r w:rsidR="00CC145D" w:rsidRPr="00645981">
              <w:rPr>
                <w:rFonts w:hint="cs"/>
                <w:color w:val="000080"/>
                <w:sz w:val="22"/>
                <w:rtl/>
              </w:rPr>
              <w:t>רובה</w:t>
            </w:r>
            <w:r w:rsidR="002B04C7" w:rsidRPr="00645981">
              <w:rPr>
                <w:rFonts w:hint="cs"/>
                <w:color w:val="000080"/>
                <w:sz w:val="22"/>
                <w:rtl/>
              </w:rPr>
              <w:t xml:space="preserve"> </w:t>
            </w:r>
            <w:r w:rsidR="00C36D45" w:rsidRPr="00645981">
              <w:rPr>
                <w:rFonts w:hint="cs"/>
                <w:color w:val="000080"/>
                <w:sz w:val="22"/>
                <w:rtl/>
              </w:rPr>
              <w:t>מ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>שינוי</w:t>
            </w:r>
            <w:r w:rsidR="002B04C7" w:rsidRPr="00645981">
              <w:rPr>
                <w:rFonts w:hint="cs"/>
                <w:color w:val="000080"/>
                <w:sz w:val="22"/>
                <w:rtl/>
              </w:rPr>
              <w:t xml:space="preserve"> שחל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 xml:space="preserve"> בין השנים תשס"ט </w:t>
            </w:r>
            <w:proofErr w:type="spellStart"/>
            <w:r w:rsidR="00637848" w:rsidRPr="00645981">
              <w:rPr>
                <w:rFonts w:hint="cs"/>
                <w:color w:val="000080"/>
                <w:sz w:val="22"/>
                <w:rtl/>
              </w:rPr>
              <w:t>לתשע"א</w:t>
            </w:r>
            <w:proofErr w:type="spellEnd"/>
            <w:r w:rsidR="00431ACA">
              <w:rPr>
                <w:rFonts w:hint="cs"/>
                <w:color w:val="000080"/>
                <w:sz w:val="22"/>
                <w:rtl/>
              </w:rPr>
              <w:t xml:space="preserve"> </w:t>
            </w:r>
            <w:r w:rsidR="001C2DEE">
              <w:rPr>
                <w:rFonts w:hint="cs"/>
                <w:color w:val="000080"/>
                <w:sz w:val="22"/>
                <w:rtl/>
              </w:rPr>
              <w:t>(</w:t>
            </w:r>
            <w:r w:rsidR="00431ACA">
              <w:rPr>
                <w:rFonts w:hint="cs"/>
                <w:color w:val="000080"/>
                <w:sz w:val="22"/>
                <w:rtl/>
              </w:rPr>
              <w:t xml:space="preserve">ופחות </w:t>
            </w:r>
            <w:r w:rsidR="001C2DEE">
              <w:rPr>
                <w:rFonts w:hint="cs"/>
                <w:color w:val="000080"/>
                <w:sz w:val="22"/>
                <w:rtl/>
              </w:rPr>
              <w:t>משינוי שחל ב</w:t>
            </w:r>
            <w:r w:rsidR="00431ACA">
              <w:rPr>
                <w:rFonts w:hint="cs"/>
                <w:color w:val="000080"/>
                <w:sz w:val="22"/>
                <w:rtl/>
              </w:rPr>
              <w:t xml:space="preserve">ין תשע"א </w:t>
            </w:r>
            <w:proofErr w:type="spellStart"/>
            <w:r w:rsidR="00431ACA">
              <w:rPr>
                <w:rFonts w:hint="cs"/>
                <w:color w:val="000080"/>
                <w:sz w:val="22"/>
                <w:rtl/>
              </w:rPr>
              <w:t>לתשע"ה</w:t>
            </w:r>
            <w:proofErr w:type="spellEnd"/>
            <w:r w:rsidR="001C2DEE">
              <w:rPr>
                <w:rFonts w:hint="cs"/>
                <w:color w:val="000080"/>
                <w:sz w:val="22"/>
                <w:rtl/>
              </w:rPr>
              <w:t>)</w:t>
            </w:r>
            <w:r w:rsidR="00637848" w:rsidRPr="00645981">
              <w:rPr>
                <w:rFonts w:hint="cs"/>
                <w:color w:val="000080"/>
                <w:sz w:val="22"/>
                <w:rtl/>
              </w:rPr>
              <w:t>.</w:t>
            </w:r>
          </w:p>
        </w:tc>
      </w:tr>
    </w:tbl>
    <w:p w:rsidR="00A940C9" w:rsidRPr="002B6646" w:rsidRDefault="00A940C9" w:rsidP="004B54A8">
      <w:pPr>
        <w:autoSpaceDE/>
        <w:autoSpaceDN/>
        <w:adjustRightInd/>
        <w:spacing w:before="240" w:after="120" w:line="360" w:lineRule="auto"/>
        <w:ind w:left="680" w:hanging="680"/>
        <w:jc w:val="left"/>
        <w:rPr>
          <w:b/>
          <w:bCs/>
          <w:sz w:val="22"/>
          <w:rtl/>
        </w:rPr>
      </w:pPr>
      <w:r w:rsidRPr="002B6646">
        <w:rPr>
          <w:b/>
          <w:bCs/>
          <w:sz w:val="22"/>
          <w:rtl/>
        </w:rPr>
        <w:t xml:space="preserve">לוח </w:t>
      </w:r>
      <w:r w:rsidRPr="002B6646">
        <w:rPr>
          <w:b/>
          <w:bCs/>
          <w:sz w:val="22"/>
          <w:rtl/>
        </w:rPr>
        <w:fldChar w:fldCharType="begin"/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</w:rPr>
        <w:instrText>SEQ</w:instrText>
      </w:r>
      <w:r w:rsidRPr="002B6646">
        <w:rPr>
          <w:b/>
          <w:bCs/>
          <w:sz w:val="22"/>
          <w:rtl/>
        </w:rPr>
        <w:instrText xml:space="preserve"> לוח \* </w:instrText>
      </w:r>
      <w:r w:rsidRPr="002B6646">
        <w:rPr>
          <w:b/>
          <w:bCs/>
          <w:sz w:val="22"/>
        </w:rPr>
        <w:instrText>ARABIC</w:instrText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  <w:rtl/>
        </w:rPr>
        <w:fldChar w:fldCharType="separate"/>
      </w:r>
      <w:r w:rsidR="0033664A">
        <w:rPr>
          <w:b/>
          <w:bCs/>
          <w:noProof/>
          <w:sz w:val="22"/>
          <w:rtl/>
        </w:rPr>
        <w:t>4</w:t>
      </w:r>
      <w:r w:rsidRPr="002B6646">
        <w:rPr>
          <w:b/>
          <w:bCs/>
          <w:sz w:val="22"/>
          <w:rtl/>
        </w:rPr>
        <w:fldChar w:fldCharType="end"/>
      </w:r>
      <w:r w:rsidRPr="002B6646">
        <w:rPr>
          <w:rFonts w:hint="cs"/>
          <w:b/>
          <w:bCs/>
          <w:sz w:val="22"/>
          <w:rtl/>
        </w:rPr>
        <w:t>: דיווחי המורים על תחושת מוגנות בבית</w:t>
      </w:r>
      <w:r w:rsidR="002D605A">
        <w:rPr>
          <w:rFonts w:hint="cs"/>
          <w:b/>
          <w:bCs/>
          <w:sz w:val="22"/>
          <w:rtl/>
        </w:rPr>
        <w:t xml:space="preserve"> </w:t>
      </w:r>
      <w:r w:rsidRPr="002B6646">
        <w:rPr>
          <w:rFonts w:hint="cs"/>
          <w:b/>
          <w:bCs/>
          <w:sz w:val="22"/>
          <w:rtl/>
        </w:rPr>
        <w:t xml:space="preserve">הספר בשנים תשס"ט, תשע"א </w:t>
      </w:r>
      <w:proofErr w:type="spellStart"/>
      <w:r w:rsidRPr="002B6646">
        <w:rPr>
          <w:rFonts w:hint="cs"/>
          <w:b/>
          <w:bCs/>
          <w:sz w:val="22"/>
          <w:rtl/>
        </w:rPr>
        <w:t>ותשע"ה</w:t>
      </w:r>
      <w:proofErr w:type="spellEnd"/>
      <w:r w:rsidRPr="002B6646">
        <w:rPr>
          <w:rFonts w:hint="cs"/>
          <w:b/>
          <w:bCs/>
          <w:sz w:val="22"/>
          <w:rtl/>
        </w:rPr>
        <w:t xml:space="preserve"> </w:t>
      </w:r>
      <w:r w:rsidRPr="002B6646">
        <w:rPr>
          <w:b/>
          <w:bCs/>
          <w:sz w:val="22"/>
          <w:rtl/>
        </w:rPr>
        <w:t>–</w:t>
      </w:r>
      <w:r w:rsidRPr="002B6646">
        <w:rPr>
          <w:rFonts w:hint="cs"/>
          <w:b/>
          <w:bCs/>
          <w:sz w:val="22"/>
          <w:rtl/>
        </w:rPr>
        <w:t xml:space="preserve"> </w:t>
      </w:r>
      <w:r w:rsidR="009C1ADE">
        <w:rPr>
          <w:rFonts w:hint="cs"/>
          <w:b/>
          <w:bCs/>
          <w:sz w:val="22"/>
          <w:rtl/>
        </w:rPr>
        <w:t>לפי שלב חינוך</w:t>
      </w:r>
      <w:r w:rsidR="00BF6E7A">
        <w:rPr>
          <w:rFonts w:hint="cs"/>
          <w:b/>
          <w:bCs/>
          <w:sz w:val="22"/>
          <w:rtl/>
        </w:rPr>
        <w:t xml:space="preserve"> (ממוצע שיעורי המסכימים עם ההיגדים המרכיבים את המדד</w:t>
      </w:r>
      <w:r w:rsidR="008D0BDE">
        <w:rPr>
          <w:rFonts w:hint="cs"/>
          <w:b/>
          <w:bCs/>
          <w:sz w:val="22"/>
          <w:rtl/>
        </w:rPr>
        <w:t xml:space="preserve"> המסכם</w:t>
      </w:r>
      <w:r w:rsidR="00BF6E7A">
        <w:rPr>
          <w:rFonts w:hint="cs"/>
          <w:b/>
          <w:bCs/>
          <w:sz w:val="22"/>
          <w:rtl/>
        </w:rPr>
        <w:t>)</w:t>
      </w:r>
    </w:p>
    <w:tbl>
      <w:tblPr>
        <w:tblStyle w:val="TableGrid5"/>
        <w:tblpPr w:leftFromText="180" w:rightFromText="180" w:vertAnchor="text" w:horzAnchor="margin" w:tblpXSpec="center" w:tblpY="20"/>
        <w:bidiVisual/>
        <w:tblW w:w="0" w:type="auto"/>
        <w:tblLook w:val="04A0" w:firstRow="1" w:lastRow="0" w:firstColumn="1" w:lastColumn="0" w:noHBand="0" w:noVBand="1"/>
      </w:tblPr>
      <w:tblGrid>
        <w:gridCol w:w="2568"/>
        <w:gridCol w:w="1311"/>
        <w:gridCol w:w="1311"/>
        <w:gridCol w:w="1311"/>
        <w:gridCol w:w="1312"/>
      </w:tblGrid>
      <w:tr w:rsidR="00A940C9" w:rsidRPr="00053661" w:rsidTr="00A940C9">
        <w:trPr>
          <w:trHeight w:val="508"/>
        </w:trPr>
        <w:tc>
          <w:tcPr>
            <w:tcW w:w="2568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>
              <w:rPr>
                <w:rFonts w:hint="cs"/>
                <w:b/>
                <w:bCs/>
                <w:szCs w:val="20"/>
                <w:rtl/>
              </w:rPr>
              <w:t>מדד מסכם</w:t>
            </w:r>
          </w:p>
        </w:tc>
        <w:tc>
          <w:tcPr>
            <w:tcW w:w="131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 w:rsidRPr="00053661">
              <w:rPr>
                <w:rFonts w:hint="cs"/>
                <w:b/>
                <w:bCs/>
                <w:szCs w:val="20"/>
                <w:rtl/>
              </w:rPr>
              <w:t>שלב חינוך</w:t>
            </w:r>
          </w:p>
        </w:tc>
        <w:tc>
          <w:tcPr>
            <w:tcW w:w="131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053661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1311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053661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1312" w:type="dxa"/>
            <w:tcBorders>
              <w:top w:val="single" w:sz="18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clear" w:color="auto" w:fill="D1D1D1"/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053661">
              <w:rPr>
                <w:b/>
                <w:bCs/>
                <w:szCs w:val="20"/>
                <w:rtl/>
              </w:rPr>
              <w:t>תשע"ה</w:t>
            </w:r>
          </w:p>
        </w:tc>
      </w:tr>
      <w:tr w:rsidR="00A940C9" w:rsidRPr="00053661" w:rsidTr="00A940C9">
        <w:trPr>
          <w:trHeight w:val="20"/>
        </w:trPr>
        <w:tc>
          <w:tcPr>
            <w:tcW w:w="2568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after="120" w:line="240" w:lineRule="auto"/>
              <w:jc w:val="left"/>
              <w:rPr>
                <w:b/>
                <w:bCs/>
                <w:szCs w:val="20"/>
              </w:rPr>
            </w:pPr>
            <w:bookmarkStart w:id="13" w:name="MP_TABLE_Mugan_al__F" w:colFirst="2" w:colLast="4"/>
            <w:r w:rsidRPr="003D233D">
              <w:rPr>
                <w:rFonts w:hint="cs"/>
                <w:b/>
                <w:bCs/>
                <w:sz w:val="24"/>
                <w:szCs w:val="20"/>
                <w:rtl/>
              </w:rPr>
              <w:t>תחושת מוגנות בבית</w:t>
            </w:r>
            <w:r w:rsidR="002D605A">
              <w:rPr>
                <w:rFonts w:hint="cs"/>
                <w:b/>
                <w:bCs/>
                <w:sz w:val="24"/>
                <w:szCs w:val="20"/>
                <w:rtl/>
              </w:rPr>
              <w:t xml:space="preserve"> </w:t>
            </w:r>
            <w:r w:rsidRPr="003D233D">
              <w:rPr>
                <w:rFonts w:hint="cs"/>
                <w:b/>
                <w:bCs/>
                <w:sz w:val="24"/>
                <w:szCs w:val="20"/>
                <w:rtl/>
              </w:rPr>
              <w:t>הספר</w:t>
            </w:r>
          </w:p>
        </w:tc>
        <w:tc>
          <w:tcPr>
            <w:tcW w:w="131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053661">
              <w:rPr>
                <w:szCs w:val="20"/>
                <w:rtl/>
              </w:rPr>
              <w:t>יסודי</w:t>
            </w:r>
          </w:p>
        </w:tc>
        <w:tc>
          <w:tcPr>
            <w:tcW w:w="131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  <w:tc>
          <w:tcPr>
            <w:tcW w:w="1311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88%</w:t>
            </w:r>
          </w:p>
        </w:tc>
        <w:tc>
          <w:tcPr>
            <w:tcW w:w="1312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89%</w:t>
            </w:r>
          </w:p>
        </w:tc>
      </w:tr>
      <w:tr w:rsidR="00A940C9" w:rsidRPr="00053661" w:rsidTr="00A940C9">
        <w:trPr>
          <w:trHeight w:val="20"/>
        </w:trPr>
        <w:tc>
          <w:tcPr>
            <w:tcW w:w="2568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053661">
              <w:rPr>
                <w:szCs w:val="20"/>
                <w:rtl/>
              </w:rPr>
              <w:t>חט"ב</w:t>
            </w: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80%</w:t>
            </w: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85%</w:t>
            </w:r>
          </w:p>
        </w:tc>
        <w:tc>
          <w:tcPr>
            <w:tcW w:w="1312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</w:tr>
      <w:tr w:rsidR="00A940C9" w:rsidRPr="00053661" w:rsidTr="00A940C9">
        <w:trPr>
          <w:trHeight w:val="20"/>
        </w:trPr>
        <w:tc>
          <w:tcPr>
            <w:tcW w:w="2568" w:type="dxa"/>
            <w:vMerge/>
            <w:tcBorders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940C9" w:rsidRPr="00053661" w:rsidRDefault="00A940C9" w:rsidP="00A940C9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053661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81%</w:t>
            </w:r>
          </w:p>
        </w:tc>
        <w:tc>
          <w:tcPr>
            <w:tcW w:w="1311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85%</w:t>
            </w:r>
          </w:p>
        </w:tc>
        <w:tc>
          <w:tcPr>
            <w:tcW w:w="1312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940C9" w:rsidRPr="00053661" w:rsidRDefault="00C316A2" w:rsidP="00A940C9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88%</w:t>
            </w:r>
          </w:p>
        </w:tc>
      </w:tr>
    </w:tbl>
    <w:p w:rsidR="006569EF" w:rsidRPr="00482C27" w:rsidRDefault="006569EF">
      <w:pPr>
        <w:autoSpaceDE/>
        <w:autoSpaceDN/>
        <w:bidi w:val="0"/>
        <w:adjustRightInd/>
        <w:spacing w:before="0" w:line="240" w:lineRule="auto"/>
        <w:jc w:val="left"/>
        <w:rPr>
          <w:rFonts w:asciiTheme="minorBidi" w:hAnsiTheme="minorBidi"/>
          <w:sz w:val="22"/>
        </w:rPr>
      </w:pPr>
      <w:bookmarkStart w:id="14" w:name="_Toc344717758"/>
      <w:bookmarkEnd w:id="13"/>
    </w:p>
    <w:p w:rsidR="00537F3D" w:rsidRPr="00C9013C" w:rsidRDefault="00537F3D" w:rsidP="00475FC3">
      <w:pPr>
        <w:spacing w:after="120" w:line="360" w:lineRule="auto"/>
        <w:rPr>
          <w:rFonts w:asciiTheme="minorBidi" w:hAnsiTheme="minorBidi"/>
          <w:sz w:val="22"/>
        </w:rPr>
      </w:pPr>
      <w:r w:rsidRPr="00585010">
        <w:rPr>
          <w:rFonts w:asciiTheme="minorBidi" w:hAnsiTheme="minorBidi" w:hint="cs"/>
          <w:sz w:val="22"/>
          <w:rtl/>
        </w:rPr>
        <w:t xml:space="preserve">דיווחי המורים על </w:t>
      </w:r>
      <w:r w:rsidR="00DD43E7" w:rsidRPr="00585010">
        <w:rPr>
          <w:rFonts w:asciiTheme="minorBidi" w:hAnsiTheme="minorBidi" w:hint="cs"/>
          <w:sz w:val="22"/>
          <w:rtl/>
        </w:rPr>
        <w:t>תחושת מוגנות</w:t>
      </w:r>
      <w:r w:rsidRPr="00585010">
        <w:rPr>
          <w:rFonts w:asciiTheme="minorBidi" w:hAnsiTheme="minorBidi" w:hint="cs"/>
          <w:sz w:val="22"/>
          <w:rtl/>
        </w:rPr>
        <w:t xml:space="preserve"> בבית הספר הוצגו לעיל </w:t>
      </w:r>
      <w:r w:rsidR="00585010" w:rsidRPr="00585010">
        <w:rPr>
          <w:rFonts w:asciiTheme="minorBidi" w:hAnsiTheme="minorBidi"/>
          <w:sz w:val="22"/>
          <w:rtl/>
        </w:rPr>
        <w:t xml:space="preserve">עבור </w:t>
      </w:r>
      <w:r w:rsidR="004B18C6">
        <w:rPr>
          <w:rFonts w:asciiTheme="minorBidi" w:hAnsiTheme="minorBidi"/>
          <w:sz w:val="22"/>
          <w:rtl/>
        </w:rPr>
        <w:t>כלל המורים</w:t>
      </w:r>
      <w:r w:rsidR="00585010" w:rsidRPr="00585010">
        <w:rPr>
          <w:rFonts w:asciiTheme="minorBidi" w:hAnsiTheme="minorBidi"/>
          <w:sz w:val="22"/>
          <w:rtl/>
        </w:rPr>
        <w:t xml:space="preserve">, בחלוקה לפי שלבי חינוך. נוסף על חלוקה זו, בלוח </w:t>
      </w:r>
      <w:r w:rsidR="00475FC3">
        <w:rPr>
          <w:rFonts w:asciiTheme="minorBidi" w:hAnsiTheme="minorBidi" w:hint="cs"/>
          <w:sz w:val="22"/>
          <w:rtl/>
        </w:rPr>
        <w:t>5</w:t>
      </w:r>
      <w:r w:rsidR="00585010" w:rsidRPr="00585010">
        <w:rPr>
          <w:rFonts w:asciiTheme="minorBidi" w:hAnsiTheme="minorBidi"/>
          <w:sz w:val="22"/>
          <w:rtl/>
        </w:rPr>
        <w:t xml:space="preserve"> יוצגו הנתונים גם בחלוקה לפי </w:t>
      </w:r>
      <w:r w:rsidR="00172DB2">
        <w:rPr>
          <w:rFonts w:asciiTheme="minorBidi" w:hAnsiTheme="minorBidi"/>
          <w:sz w:val="22"/>
          <w:rtl/>
        </w:rPr>
        <w:t>מגזר שפה</w:t>
      </w:r>
      <w:r w:rsidR="00585010" w:rsidRPr="00585010">
        <w:rPr>
          <w:rFonts w:asciiTheme="minorBidi" w:hAnsiTheme="minorBidi"/>
          <w:sz w:val="22"/>
          <w:rtl/>
        </w:rPr>
        <w:t xml:space="preserve"> (בתי ספר דוברי עברית לעומת בתי ספר דוברי ערבית).</w:t>
      </w:r>
    </w:p>
    <w:tbl>
      <w:tblPr>
        <w:bidiVisual/>
        <w:tblW w:w="4788" w:type="pct"/>
        <w:jc w:val="center"/>
        <w:tblBorders>
          <w:top w:val="double" w:sz="4" w:space="0" w:color="74A9CF"/>
          <w:left w:val="double" w:sz="4" w:space="0" w:color="74A9CF"/>
          <w:bottom w:val="double" w:sz="4" w:space="0" w:color="74A9CF"/>
          <w:right w:val="double" w:sz="4" w:space="0" w:color="74A9CF"/>
          <w:insideH w:val="double" w:sz="4" w:space="0" w:color="74A9CF"/>
          <w:insideV w:val="double" w:sz="4" w:space="0" w:color="74A9CF"/>
        </w:tblBorders>
        <w:tblCellMar>
          <w:left w:w="227" w:type="dxa"/>
          <w:right w:w="227" w:type="dxa"/>
        </w:tblCellMar>
        <w:tblLook w:val="0000" w:firstRow="0" w:lastRow="0" w:firstColumn="0" w:lastColumn="0" w:noHBand="0" w:noVBand="0"/>
      </w:tblPr>
      <w:tblGrid>
        <w:gridCol w:w="8513"/>
      </w:tblGrid>
      <w:tr w:rsidR="00637848" w:rsidRPr="009545A5" w:rsidTr="006C42F9">
        <w:trPr>
          <w:trHeight w:val="1068"/>
          <w:jc w:val="center"/>
        </w:trPr>
        <w:tc>
          <w:tcPr>
            <w:tcW w:w="500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1EEF6"/>
            <w:vAlign w:val="center"/>
          </w:tcPr>
          <w:p w:rsidR="00637848" w:rsidRPr="009545A5" w:rsidRDefault="00637848" w:rsidP="009A62C0">
            <w:pPr>
              <w:autoSpaceDE/>
              <w:autoSpaceDN/>
              <w:adjustRightInd/>
              <w:spacing w:before="0" w:after="120" w:line="300" w:lineRule="exact"/>
              <w:rPr>
                <w:b/>
                <w:color w:val="000080"/>
                <w:sz w:val="22"/>
              </w:rPr>
            </w:pPr>
            <w:r>
              <w:rPr>
                <w:rtl/>
              </w:rPr>
              <w:br w:type="page"/>
            </w:r>
            <w:r w:rsidRPr="009545A5">
              <w:rPr>
                <w:b/>
                <w:bCs/>
                <w:color w:val="000080"/>
                <w:sz w:val="22"/>
                <w:rtl/>
              </w:rPr>
              <w:t>תמצית הממצאים בלוח</w:t>
            </w:r>
            <w:r w:rsidR="00537F3D">
              <w:rPr>
                <w:rFonts w:hint="cs"/>
                <w:b/>
                <w:bCs/>
                <w:color w:val="000080"/>
                <w:sz w:val="22"/>
                <w:rtl/>
              </w:rPr>
              <w:t xml:space="preserve"> 5</w:t>
            </w:r>
            <w:r w:rsidRPr="009545A5">
              <w:rPr>
                <w:b/>
                <w:bCs/>
                <w:color w:val="000080"/>
                <w:sz w:val="22"/>
                <w:rtl/>
              </w:rPr>
              <w:t xml:space="preserve"> שלהלן:</w:t>
            </w:r>
          </w:p>
          <w:p w:rsidR="00637848" w:rsidRDefault="00B86039" w:rsidP="00B86039">
            <w:pPr>
              <w:autoSpaceDE/>
              <w:autoSpaceDN/>
              <w:adjustRightInd/>
              <w:spacing w:before="0" w:after="120" w:line="276" w:lineRule="auto"/>
              <w:rPr>
                <w:color w:val="000080"/>
                <w:sz w:val="22"/>
                <w:rtl/>
              </w:rPr>
            </w:pPr>
            <w:r>
              <w:rPr>
                <w:rFonts w:hint="cs"/>
                <w:b/>
                <w:color w:val="000080"/>
                <w:sz w:val="22"/>
                <w:rtl/>
              </w:rPr>
              <w:t xml:space="preserve">באופן כללי, וכפי שצוין לעיל בהסתכלות על נתוני כלל המורים, </w:t>
            </w:r>
            <w:proofErr w:type="spellStart"/>
            <w:r>
              <w:rPr>
                <w:rFonts w:hint="cs"/>
                <w:b/>
                <w:color w:val="000080"/>
                <w:sz w:val="22"/>
                <w:rtl/>
              </w:rPr>
              <w:t>בתשע"ה</w:t>
            </w:r>
            <w:proofErr w:type="spellEnd"/>
            <w:r>
              <w:rPr>
                <w:rFonts w:hint="cs"/>
                <w:b/>
                <w:color w:val="000080"/>
                <w:sz w:val="22"/>
                <w:rtl/>
              </w:rPr>
              <w:t xml:space="preserve"> שיעורי המדווחים על </w:t>
            </w:r>
            <w:r w:rsidRPr="00FF46E3">
              <w:rPr>
                <w:rFonts w:hint="cs"/>
                <w:b/>
                <w:bCs/>
                <w:color w:val="000080"/>
                <w:sz w:val="22"/>
                <w:rtl/>
              </w:rPr>
              <w:t>תחושת מוגנות בבית הספר</w:t>
            </w:r>
            <w:r>
              <w:rPr>
                <w:rFonts w:hint="cs"/>
                <w:b/>
                <w:color w:val="000080"/>
                <w:sz w:val="22"/>
                <w:rtl/>
              </w:rPr>
              <w:t xml:space="preserve"> גבוהים למדי (81% עד 90% בתופעות השונות), </w:t>
            </w:r>
            <w:r w:rsidR="00943A75">
              <w:rPr>
                <w:rFonts w:hint="cs"/>
                <w:b/>
                <w:color w:val="000080"/>
                <w:sz w:val="22"/>
                <w:rtl/>
              </w:rPr>
              <w:t xml:space="preserve">גם בחלוקה לפי </w:t>
            </w:r>
            <w:r w:rsidR="00172DB2">
              <w:rPr>
                <w:rFonts w:hint="cs"/>
                <w:b/>
                <w:color w:val="000080"/>
                <w:sz w:val="22"/>
                <w:rtl/>
              </w:rPr>
              <w:t>מגזר שפה</w:t>
            </w:r>
            <w:r>
              <w:rPr>
                <w:rFonts w:hint="cs"/>
                <w:color w:val="000080"/>
                <w:sz w:val="22"/>
                <w:rtl/>
              </w:rPr>
              <w:t xml:space="preserve">. </w:t>
            </w:r>
            <w:proofErr w:type="spellStart"/>
            <w:r w:rsidR="00017090">
              <w:rPr>
                <w:rFonts w:hint="cs"/>
                <w:color w:val="000080"/>
                <w:sz w:val="22"/>
                <w:rtl/>
              </w:rPr>
              <w:t>ב</w:t>
            </w:r>
            <w:r w:rsidR="00637848">
              <w:rPr>
                <w:rFonts w:hint="cs"/>
                <w:color w:val="000080"/>
                <w:sz w:val="22"/>
                <w:rtl/>
              </w:rPr>
              <w:t>תשע"ה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, שיעורי המורים המדווחים על </w:t>
            </w:r>
            <w:r w:rsidR="00637848" w:rsidRPr="00795153">
              <w:rPr>
                <w:rFonts w:hint="cs"/>
                <w:color w:val="000080"/>
                <w:sz w:val="22"/>
                <w:rtl/>
              </w:rPr>
              <w:t>תחושת מוגנות בבית הספר</w:t>
            </w:r>
            <w:r w:rsidR="00637848" w:rsidRPr="00FF46E3">
              <w:rPr>
                <w:rFonts w:hint="cs"/>
                <w:color w:val="000080"/>
                <w:sz w:val="22"/>
                <w:rtl/>
              </w:rPr>
              <w:t xml:space="preserve">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בקרב דוברי עברית (88% עד 90%) </w:t>
            </w:r>
            <w:r w:rsidR="00AB27FA">
              <w:rPr>
                <w:rFonts w:hint="cs"/>
                <w:color w:val="000080"/>
                <w:sz w:val="22"/>
                <w:rtl/>
              </w:rPr>
              <w:t xml:space="preserve">גבוהים </w:t>
            </w:r>
            <w:r w:rsidR="002B04C7">
              <w:rPr>
                <w:rFonts w:hint="cs"/>
                <w:color w:val="000080"/>
                <w:sz w:val="22"/>
                <w:rtl/>
              </w:rPr>
              <w:t xml:space="preserve">יותר מאשר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בקרב דוברי ערבית (81% עד 88%), </w:t>
            </w:r>
            <w:r w:rsidR="002B04C7">
              <w:rPr>
                <w:rFonts w:hint="cs"/>
                <w:color w:val="000080"/>
                <w:sz w:val="22"/>
                <w:rtl/>
              </w:rPr>
              <w:t xml:space="preserve">בעיקר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בחט"ב </w:t>
            </w:r>
            <w:proofErr w:type="spellStart"/>
            <w:r w:rsidR="00637848">
              <w:rPr>
                <w:rFonts w:hint="cs"/>
                <w:color w:val="000080"/>
                <w:sz w:val="22"/>
                <w:rtl/>
              </w:rPr>
              <w:t>ובחט"ע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. בקרב דוברי ערבית, שיעור המדווחים ביסודי (88%) גבוה יותר </w:t>
            </w:r>
            <w:r w:rsidR="002B04C7">
              <w:rPr>
                <w:rFonts w:hint="cs"/>
                <w:color w:val="000080"/>
                <w:sz w:val="22"/>
                <w:rtl/>
              </w:rPr>
              <w:t>משיעור</w:t>
            </w:r>
            <w:r w:rsidR="00AB27FA">
              <w:rPr>
                <w:rFonts w:hint="cs"/>
                <w:color w:val="000080"/>
                <w:sz w:val="22"/>
                <w:rtl/>
              </w:rPr>
              <w:t>י</w:t>
            </w:r>
            <w:r w:rsidR="002B04C7">
              <w:rPr>
                <w:rFonts w:hint="cs"/>
                <w:color w:val="000080"/>
                <w:sz w:val="22"/>
                <w:rtl/>
              </w:rPr>
              <w:t xml:space="preserve"> הדיווח ב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חט"ב (81%) </w:t>
            </w:r>
            <w:proofErr w:type="spellStart"/>
            <w:r w:rsidR="00637848">
              <w:rPr>
                <w:rFonts w:hint="cs"/>
                <w:color w:val="000080"/>
                <w:sz w:val="22"/>
                <w:rtl/>
              </w:rPr>
              <w:t>ו</w:t>
            </w:r>
            <w:r w:rsidR="002B04C7">
              <w:rPr>
                <w:rFonts w:hint="cs"/>
                <w:color w:val="000080"/>
                <w:sz w:val="22"/>
                <w:rtl/>
              </w:rPr>
              <w:t>ב</w:t>
            </w:r>
            <w:r w:rsidR="00637848">
              <w:rPr>
                <w:rFonts w:hint="cs"/>
                <w:color w:val="000080"/>
                <w:sz w:val="22"/>
                <w:rtl/>
              </w:rPr>
              <w:t>חט"ע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 (83%). </w:t>
            </w:r>
          </w:p>
          <w:p w:rsidR="00637848" w:rsidRPr="00FF46E3" w:rsidRDefault="00472BC9" w:rsidP="00795153">
            <w:pPr>
              <w:autoSpaceDE/>
              <w:autoSpaceDN/>
              <w:adjustRightInd/>
              <w:spacing w:before="0" w:after="120" w:line="276" w:lineRule="auto"/>
              <w:rPr>
                <w:color w:val="000080"/>
                <w:sz w:val="22"/>
                <w:rtl/>
              </w:rPr>
            </w:pPr>
            <w:r>
              <w:rPr>
                <w:rFonts w:hint="cs"/>
                <w:b/>
                <w:color w:val="000080"/>
                <w:sz w:val="22"/>
                <w:rtl/>
              </w:rPr>
              <w:t xml:space="preserve">שיעורי המדווחים על תחושת מוגנות בבית הספר עלו </w:t>
            </w:r>
            <w:r w:rsidR="00F028E5">
              <w:rPr>
                <w:rFonts w:hint="cs"/>
                <w:color w:val="000080"/>
                <w:sz w:val="22"/>
                <w:rtl/>
              </w:rPr>
              <w:t xml:space="preserve">בין השנים תשס"ט </w:t>
            </w:r>
            <w:proofErr w:type="spellStart"/>
            <w:r w:rsidR="00F028E5">
              <w:rPr>
                <w:rFonts w:hint="cs"/>
                <w:color w:val="000080"/>
                <w:sz w:val="22"/>
                <w:rtl/>
              </w:rPr>
              <w:t>לתשע"ה</w:t>
            </w:r>
            <w:proofErr w:type="spellEnd"/>
            <w:r w:rsidR="00F028E5">
              <w:rPr>
                <w:rFonts w:hint="cs"/>
                <w:b/>
                <w:color w:val="000080"/>
                <w:sz w:val="22"/>
                <w:rtl/>
              </w:rPr>
              <w:t xml:space="preserve"> </w:t>
            </w:r>
            <w:r>
              <w:rPr>
                <w:rFonts w:hint="cs"/>
                <w:b/>
                <w:color w:val="000080"/>
                <w:sz w:val="22"/>
                <w:rtl/>
              </w:rPr>
              <w:t>בשני מגזרי השפה</w:t>
            </w:r>
            <w:r>
              <w:rPr>
                <w:rFonts w:hint="cs"/>
                <w:color w:val="000080"/>
                <w:sz w:val="22"/>
                <w:rtl/>
              </w:rPr>
              <w:t>.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 </w:t>
            </w:r>
            <w:r>
              <w:rPr>
                <w:rFonts w:hint="cs"/>
                <w:color w:val="000080"/>
                <w:sz w:val="22"/>
                <w:rtl/>
              </w:rPr>
              <w:t>העלייה ניכרת</w:t>
            </w:r>
            <w:r w:rsidR="00342F5B">
              <w:rPr>
                <w:rFonts w:hint="cs"/>
                <w:color w:val="000080"/>
                <w:sz w:val="22"/>
                <w:rtl/>
              </w:rPr>
              <w:t xml:space="preserve"> </w:t>
            </w:r>
            <w:r w:rsidR="00637848">
              <w:rPr>
                <w:rFonts w:hint="cs"/>
                <w:color w:val="000080"/>
                <w:sz w:val="22"/>
                <w:rtl/>
              </w:rPr>
              <w:t>בקרב דוברי ערבית (</w:t>
            </w:r>
            <w:r w:rsidR="00637848">
              <w:rPr>
                <w:color w:val="000080"/>
                <w:sz w:val="22"/>
              </w:rPr>
              <w:t>+8%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 עד </w:t>
            </w:r>
            <w:r w:rsidR="00637848">
              <w:rPr>
                <w:color w:val="000080"/>
                <w:sz w:val="22"/>
              </w:rPr>
              <w:t>+10%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) </w:t>
            </w:r>
            <w:r w:rsidR="00153B70">
              <w:rPr>
                <w:rFonts w:hint="cs"/>
                <w:color w:val="000080"/>
                <w:sz w:val="22"/>
                <w:rtl/>
              </w:rPr>
              <w:t xml:space="preserve">מעט </w:t>
            </w:r>
            <w:r w:rsidR="00342F5B">
              <w:rPr>
                <w:rFonts w:hint="cs"/>
                <w:color w:val="000080"/>
                <w:sz w:val="22"/>
                <w:rtl/>
              </w:rPr>
              <w:t xml:space="preserve">יותר מאשר בקרב 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דוברי עברית (עד </w:t>
            </w:r>
            <w:r w:rsidR="00637848">
              <w:rPr>
                <w:color w:val="000080"/>
                <w:sz w:val="22"/>
              </w:rPr>
              <w:t>+6%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). בבתי ספר יסודיים דוברי עברית </w:t>
            </w:r>
            <w:r w:rsidR="00153B70">
              <w:rPr>
                <w:rFonts w:hint="cs"/>
                <w:color w:val="000080"/>
                <w:sz w:val="22"/>
                <w:rtl/>
              </w:rPr>
              <w:t>נרשמה יציבות בין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 השנים תשס"ט </w:t>
            </w:r>
            <w:proofErr w:type="spellStart"/>
            <w:r w:rsidR="00637848">
              <w:rPr>
                <w:rFonts w:hint="cs"/>
                <w:color w:val="000080"/>
                <w:sz w:val="22"/>
                <w:rtl/>
              </w:rPr>
              <w:t>לתשע"</w:t>
            </w:r>
            <w:r w:rsidR="00F028E5">
              <w:rPr>
                <w:rFonts w:hint="cs"/>
                <w:color w:val="000080"/>
                <w:sz w:val="22"/>
                <w:rtl/>
              </w:rPr>
              <w:t>ה</w:t>
            </w:r>
            <w:proofErr w:type="spellEnd"/>
            <w:r w:rsidR="00F028E5">
              <w:rPr>
                <w:rFonts w:hint="cs"/>
                <w:color w:val="000080"/>
                <w:sz w:val="22"/>
                <w:rtl/>
              </w:rPr>
              <w:t xml:space="preserve">, </w:t>
            </w:r>
            <w:r w:rsidR="00403C37">
              <w:rPr>
                <w:rFonts w:hint="cs"/>
                <w:color w:val="000080"/>
                <w:sz w:val="22"/>
                <w:rtl/>
              </w:rPr>
              <w:t>אך יש לזכור</w:t>
            </w:r>
            <w:r w:rsidR="00637848">
              <w:rPr>
                <w:rFonts w:hint="cs"/>
                <w:color w:val="000080"/>
                <w:sz w:val="22"/>
                <w:rtl/>
              </w:rPr>
              <w:t xml:space="preserve"> ששיעור המדווחים היה מלכתחילה גבוה </w:t>
            </w:r>
            <w:proofErr w:type="spellStart"/>
            <w:r w:rsidR="00637848">
              <w:rPr>
                <w:rFonts w:hint="cs"/>
                <w:color w:val="000080"/>
                <w:sz w:val="22"/>
                <w:rtl/>
              </w:rPr>
              <w:t>בתשס"ט</w:t>
            </w:r>
            <w:proofErr w:type="spellEnd"/>
            <w:r w:rsidR="00637848">
              <w:rPr>
                <w:rFonts w:hint="cs"/>
                <w:color w:val="000080"/>
                <w:sz w:val="22"/>
                <w:rtl/>
              </w:rPr>
              <w:t xml:space="preserve"> (89%).</w:t>
            </w:r>
          </w:p>
        </w:tc>
      </w:tr>
    </w:tbl>
    <w:p w:rsidR="00637848" w:rsidRDefault="00637848" w:rsidP="00637848">
      <w:pPr>
        <w:rPr>
          <w:rtl/>
        </w:rPr>
      </w:pPr>
    </w:p>
    <w:p w:rsidR="00A87C01" w:rsidRPr="002B6646" w:rsidRDefault="00A41CD2" w:rsidP="002B6646">
      <w:pPr>
        <w:autoSpaceDE/>
        <w:autoSpaceDN/>
        <w:adjustRightInd/>
        <w:spacing w:after="120" w:line="360" w:lineRule="auto"/>
        <w:ind w:left="680" w:hanging="680"/>
        <w:jc w:val="left"/>
        <w:rPr>
          <w:b/>
          <w:bCs/>
          <w:sz w:val="22"/>
          <w:rtl/>
        </w:rPr>
      </w:pPr>
      <w:r w:rsidRPr="002B6646">
        <w:rPr>
          <w:b/>
          <w:bCs/>
          <w:sz w:val="22"/>
          <w:rtl/>
        </w:rPr>
        <w:lastRenderedPageBreak/>
        <w:t xml:space="preserve">לוח </w:t>
      </w:r>
      <w:r w:rsidRPr="002B6646">
        <w:rPr>
          <w:b/>
          <w:bCs/>
          <w:sz w:val="22"/>
          <w:rtl/>
        </w:rPr>
        <w:fldChar w:fldCharType="begin"/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</w:rPr>
        <w:instrText>SEQ</w:instrText>
      </w:r>
      <w:r w:rsidRPr="002B6646">
        <w:rPr>
          <w:b/>
          <w:bCs/>
          <w:sz w:val="22"/>
          <w:rtl/>
        </w:rPr>
        <w:instrText xml:space="preserve"> לוח \* </w:instrText>
      </w:r>
      <w:r w:rsidRPr="002B6646">
        <w:rPr>
          <w:b/>
          <w:bCs/>
          <w:sz w:val="22"/>
        </w:rPr>
        <w:instrText>ARABIC</w:instrText>
      </w:r>
      <w:r w:rsidRPr="002B6646">
        <w:rPr>
          <w:b/>
          <w:bCs/>
          <w:sz w:val="22"/>
          <w:rtl/>
        </w:rPr>
        <w:instrText xml:space="preserve"> </w:instrText>
      </w:r>
      <w:r w:rsidRPr="002B6646">
        <w:rPr>
          <w:b/>
          <w:bCs/>
          <w:sz w:val="22"/>
          <w:rtl/>
        </w:rPr>
        <w:fldChar w:fldCharType="separate"/>
      </w:r>
      <w:r w:rsidR="0033664A">
        <w:rPr>
          <w:b/>
          <w:bCs/>
          <w:noProof/>
          <w:sz w:val="22"/>
          <w:rtl/>
        </w:rPr>
        <w:t>5</w:t>
      </w:r>
      <w:r w:rsidRPr="002B6646">
        <w:rPr>
          <w:b/>
          <w:bCs/>
          <w:sz w:val="22"/>
          <w:rtl/>
        </w:rPr>
        <w:fldChar w:fldCharType="end"/>
      </w:r>
      <w:r w:rsidRPr="002B6646">
        <w:rPr>
          <w:rFonts w:hint="cs"/>
          <w:b/>
          <w:bCs/>
          <w:sz w:val="22"/>
          <w:rtl/>
        </w:rPr>
        <w:t>: דיווחי המורים על תחושת מוגנות ב</w:t>
      </w:r>
      <w:r w:rsidR="002D605A">
        <w:rPr>
          <w:rFonts w:hint="cs"/>
          <w:b/>
          <w:bCs/>
          <w:sz w:val="22"/>
          <w:rtl/>
        </w:rPr>
        <w:t>בית הספר</w:t>
      </w:r>
      <w:r w:rsidRPr="002B6646">
        <w:rPr>
          <w:rFonts w:hint="cs"/>
          <w:b/>
          <w:bCs/>
          <w:sz w:val="22"/>
          <w:rtl/>
        </w:rPr>
        <w:t xml:space="preserve"> בשנים תשס"ט, תשע"א </w:t>
      </w:r>
      <w:proofErr w:type="spellStart"/>
      <w:r w:rsidRPr="002B6646">
        <w:rPr>
          <w:rFonts w:hint="cs"/>
          <w:b/>
          <w:bCs/>
          <w:sz w:val="22"/>
          <w:rtl/>
        </w:rPr>
        <w:t>ותשע"ה</w:t>
      </w:r>
      <w:proofErr w:type="spellEnd"/>
      <w:r w:rsidRPr="002B6646">
        <w:rPr>
          <w:rFonts w:hint="cs"/>
          <w:b/>
          <w:bCs/>
          <w:sz w:val="22"/>
          <w:rtl/>
        </w:rPr>
        <w:t xml:space="preserve"> </w:t>
      </w:r>
      <w:r w:rsidRPr="002B6646">
        <w:rPr>
          <w:b/>
          <w:bCs/>
          <w:sz w:val="22"/>
          <w:rtl/>
        </w:rPr>
        <w:t>–</w:t>
      </w:r>
      <w:r w:rsidRPr="002B6646">
        <w:rPr>
          <w:rFonts w:hint="cs"/>
          <w:b/>
          <w:bCs/>
          <w:sz w:val="22"/>
          <w:rtl/>
        </w:rPr>
        <w:t xml:space="preserve"> </w:t>
      </w:r>
      <w:r w:rsidR="009C1ADE">
        <w:rPr>
          <w:rFonts w:hint="cs"/>
          <w:b/>
          <w:bCs/>
          <w:sz w:val="22"/>
          <w:rtl/>
        </w:rPr>
        <w:t>לפי מגזר שפה ושלב חינוך</w:t>
      </w:r>
      <w:r w:rsidR="00BF6E7A">
        <w:rPr>
          <w:rFonts w:hint="cs"/>
          <w:b/>
          <w:bCs/>
          <w:sz w:val="22"/>
          <w:rtl/>
        </w:rPr>
        <w:t xml:space="preserve"> (ממוצע שיעורי המסכימים עם ההיגדים המרכיבים את המדד</w:t>
      </w:r>
      <w:r w:rsidR="008D0BDE">
        <w:rPr>
          <w:rFonts w:hint="cs"/>
          <w:b/>
          <w:bCs/>
          <w:sz w:val="22"/>
          <w:rtl/>
        </w:rPr>
        <w:t xml:space="preserve"> המסכם</w:t>
      </w:r>
      <w:r w:rsidR="00BF6E7A">
        <w:rPr>
          <w:rFonts w:hint="cs"/>
          <w:b/>
          <w:bCs/>
          <w:sz w:val="22"/>
          <w:rtl/>
        </w:rPr>
        <w:t>)</w:t>
      </w:r>
    </w:p>
    <w:tbl>
      <w:tblPr>
        <w:tblStyle w:val="TableGrid6"/>
        <w:bidiVisual/>
        <w:tblW w:w="9123" w:type="dxa"/>
        <w:tblLayout w:type="fixed"/>
        <w:tblLook w:val="04A0" w:firstRow="1" w:lastRow="0" w:firstColumn="1" w:lastColumn="0" w:noHBand="0" w:noVBand="1"/>
      </w:tblPr>
      <w:tblGrid>
        <w:gridCol w:w="2345"/>
        <w:gridCol w:w="993"/>
        <w:gridCol w:w="964"/>
        <w:gridCol w:w="964"/>
        <w:gridCol w:w="964"/>
        <w:gridCol w:w="6"/>
        <w:gridCol w:w="958"/>
        <w:gridCol w:w="964"/>
        <w:gridCol w:w="965"/>
      </w:tblGrid>
      <w:tr w:rsidR="00A87C01" w:rsidRPr="00A87C01" w:rsidTr="00A87C01">
        <w:trPr>
          <w:trHeight w:val="508"/>
        </w:trPr>
        <w:tc>
          <w:tcPr>
            <w:tcW w:w="2345" w:type="dxa"/>
            <w:vMerge w:val="restart"/>
            <w:tcBorders>
              <w:top w:val="single" w:sz="18" w:space="0" w:color="003399"/>
              <w:left w:val="single" w:sz="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3D233D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  <w:r>
              <w:rPr>
                <w:rFonts w:hint="cs"/>
                <w:b/>
                <w:bCs/>
                <w:szCs w:val="20"/>
                <w:rtl/>
              </w:rPr>
              <w:t>מדד מסכם</w:t>
            </w:r>
          </w:p>
        </w:tc>
        <w:tc>
          <w:tcPr>
            <w:tcW w:w="993" w:type="dxa"/>
            <w:vMerge w:val="restart"/>
            <w:tcBorders>
              <w:top w:val="single" w:sz="18" w:space="0" w:color="003399"/>
              <w:left w:val="single" w:sz="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  <w:r w:rsidRPr="00A87C01">
              <w:rPr>
                <w:rFonts w:hint="cs"/>
                <w:b/>
                <w:bCs/>
                <w:szCs w:val="20"/>
                <w:rtl/>
              </w:rPr>
              <w:t>שלב חינוך</w:t>
            </w:r>
          </w:p>
        </w:tc>
        <w:tc>
          <w:tcPr>
            <w:tcW w:w="2898" w:type="dxa"/>
            <w:gridSpan w:val="4"/>
            <w:tcBorders>
              <w:top w:val="single" w:sz="18" w:space="0" w:color="003399"/>
              <w:left w:val="single" w:sz="2" w:space="0" w:color="003399"/>
              <w:bottom w:val="nil"/>
              <w:right w:val="single" w:sz="1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rFonts w:hint="cs"/>
                <w:b/>
                <w:bCs/>
                <w:szCs w:val="20"/>
                <w:rtl/>
              </w:rPr>
              <w:t>עברית</w:t>
            </w:r>
          </w:p>
        </w:tc>
        <w:tc>
          <w:tcPr>
            <w:tcW w:w="2887" w:type="dxa"/>
            <w:gridSpan w:val="3"/>
            <w:tcBorders>
              <w:top w:val="single" w:sz="18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rFonts w:hint="cs"/>
                <w:b/>
                <w:bCs/>
                <w:szCs w:val="20"/>
                <w:rtl/>
              </w:rPr>
              <w:t>ערבית</w:t>
            </w:r>
          </w:p>
        </w:tc>
      </w:tr>
      <w:tr w:rsidR="00A87C01" w:rsidRPr="00A87C01" w:rsidTr="00A87C01">
        <w:trPr>
          <w:trHeight w:val="508"/>
        </w:trPr>
        <w:tc>
          <w:tcPr>
            <w:tcW w:w="2345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b/>
                <w:bCs/>
                <w:szCs w:val="20"/>
                <w:rtl/>
              </w:rPr>
            </w:pP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1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תשע"ה</w:t>
            </w:r>
          </w:p>
        </w:tc>
        <w:tc>
          <w:tcPr>
            <w:tcW w:w="964" w:type="dxa"/>
            <w:gridSpan w:val="2"/>
            <w:tcBorders>
              <w:top w:val="single" w:sz="12" w:space="0" w:color="003399"/>
              <w:left w:val="single" w:sz="1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תשס"ט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תשע"א</w:t>
            </w:r>
          </w:p>
        </w:tc>
        <w:tc>
          <w:tcPr>
            <w:tcW w:w="965" w:type="dxa"/>
            <w:tcBorders>
              <w:top w:val="single" w:sz="12" w:space="0" w:color="003399"/>
              <w:left w:val="single" w:sz="2" w:space="0" w:color="003399"/>
              <w:bottom w:val="single" w:sz="12" w:space="0" w:color="003399"/>
              <w:right w:val="single" w:sz="2" w:space="0" w:color="003399"/>
            </w:tcBorders>
            <w:shd w:val="pct20" w:color="auto" w:fill="auto"/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b/>
                <w:bCs/>
                <w:szCs w:val="20"/>
                <w:rtl/>
              </w:rPr>
            </w:pPr>
            <w:r w:rsidRPr="00A87C01">
              <w:rPr>
                <w:b/>
                <w:bCs/>
                <w:szCs w:val="20"/>
                <w:rtl/>
              </w:rPr>
              <w:t>תשע"ה</w:t>
            </w:r>
          </w:p>
        </w:tc>
      </w:tr>
      <w:tr w:rsidR="00A87C01" w:rsidRPr="00A87C01" w:rsidTr="00A87C01">
        <w:trPr>
          <w:trHeight w:val="20"/>
        </w:trPr>
        <w:tc>
          <w:tcPr>
            <w:tcW w:w="2345" w:type="dxa"/>
            <w:vMerge w:val="restart"/>
            <w:tcBorders>
              <w:top w:val="single" w:sz="12" w:space="0" w:color="003399"/>
              <w:left w:val="single" w:sz="2" w:space="0" w:color="003399"/>
              <w:right w:val="single" w:sz="2" w:space="0" w:color="003399"/>
            </w:tcBorders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after="120" w:line="240" w:lineRule="auto"/>
              <w:jc w:val="left"/>
              <w:rPr>
                <w:b/>
                <w:bCs/>
                <w:szCs w:val="20"/>
              </w:rPr>
            </w:pPr>
            <w:bookmarkStart w:id="15" w:name="MP_TABLE_Mugan_mg__F" w:colFirst="2" w:colLast="7"/>
            <w:r w:rsidRPr="003D233D">
              <w:rPr>
                <w:rFonts w:hint="cs"/>
                <w:b/>
                <w:bCs/>
                <w:sz w:val="24"/>
                <w:szCs w:val="20"/>
                <w:rtl/>
              </w:rPr>
              <w:t>תחושת מוגנות בבית</w:t>
            </w:r>
            <w:r w:rsidR="002D605A">
              <w:rPr>
                <w:rFonts w:hint="cs"/>
                <w:b/>
                <w:bCs/>
                <w:sz w:val="24"/>
                <w:szCs w:val="20"/>
                <w:rtl/>
              </w:rPr>
              <w:t xml:space="preserve"> </w:t>
            </w:r>
            <w:r w:rsidRPr="003D233D">
              <w:rPr>
                <w:rFonts w:hint="cs"/>
                <w:b/>
                <w:bCs/>
                <w:sz w:val="24"/>
                <w:szCs w:val="20"/>
                <w:rtl/>
              </w:rPr>
              <w:t>הספר</w:t>
            </w:r>
          </w:p>
        </w:tc>
        <w:tc>
          <w:tcPr>
            <w:tcW w:w="993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A87C01">
              <w:rPr>
                <w:szCs w:val="20"/>
                <w:rtl/>
              </w:rPr>
              <w:t>יסודי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89%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89%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90%</w:t>
            </w:r>
          </w:p>
        </w:tc>
        <w:tc>
          <w:tcPr>
            <w:tcW w:w="964" w:type="dxa"/>
            <w:gridSpan w:val="2"/>
            <w:tcBorders>
              <w:top w:val="single" w:sz="1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80%</w:t>
            </w:r>
          </w:p>
        </w:tc>
        <w:tc>
          <w:tcPr>
            <w:tcW w:w="964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  <w:tc>
          <w:tcPr>
            <w:tcW w:w="965" w:type="dxa"/>
            <w:tcBorders>
              <w:top w:val="single" w:sz="1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88%</w:t>
            </w:r>
          </w:p>
        </w:tc>
      </w:tr>
      <w:tr w:rsidR="00A87C01" w:rsidRPr="00A87C01" w:rsidTr="00A87C01">
        <w:trPr>
          <w:trHeight w:val="20"/>
        </w:trPr>
        <w:tc>
          <w:tcPr>
            <w:tcW w:w="2345" w:type="dxa"/>
            <w:vMerge/>
            <w:tcBorders>
              <w:left w:val="single" w:sz="2" w:space="0" w:color="003399"/>
              <w:right w:val="single" w:sz="2" w:space="0" w:color="003399"/>
            </w:tcBorders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r w:rsidRPr="00A87C01">
              <w:rPr>
                <w:szCs w:val="20"/>
                <w:rtl/>
              </w:rPr>
              <w:t>חט"ב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83%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1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88%</w:t>
            </w:r>
          </w:p>
        </w:tc>
        <w:tc>
          <w:tcPr>
            <w:tcW w:w="964" w:type="dxa"/>
            <w:gridSpan w:val="2"/>
            <w:tcBorders>
              <w:top w:val="single" w:sz="2" w:space="0" w:color="003399"/>
              <w:left w:val="single" w:sz="1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71%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83%</w:t>
            </w:r>
          </w:p>
        </w:tc>
        <w:tc>
          <w:tcPr>
            <w:tcW w:w="965" w:type="dxa"/>
            <w:tcBorders>
              <w:top w:val="single" w:sz="2" w:space="0" w:color="003399"/>
              <w:left w:val="single" w:sz="2" w:space="0" w:color="003399"/>
              <w:bottom w:val="single" w:sz="2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81%</w:t>
            </w:r>
          </w:p>
        </w:tc>
      </w:tr>
      <w:tr w:rsidR="00A87C01" w:rsidRPr="00A87C01" w:rsidTr="00DD43E7">
        <w:trPr>
          <w:trHeight w:val="139"/>
        </w:trPr>
        <w:tc>
          <w:tcPr>
            <w:tcW w:w="2345" w:type="dxa"/>
            <w:vMerge/>
            <w:tcBorders>
              <w:left w:val="single" w:sz="2" w:space="0" w:color="003399"/>
              <w:bottom w:val="single" w:sz="18" w:space="0" w:color="003399"/>
              <w:right w:val="single" w:sz="2" w:space="0" w:color="003399"/>
            </w:tcBorders>
            <w:vAlign w:val="center"/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</w:p>
        </w:tc>
        <w:tc>
          <w:tcPr>
            <w:tcW w:w="993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A87C01" w:rsidP="00A87C01">
            <w:pPr>
              <w:autoSpaceDE/>
              <w:autoSpaceDN/>
              <w:adjustRightInd/>
              <w:spacing w:before="0" w:line="240" w:lineRule="auto"/>
              <w:jc w:val="left"/>
              <w:rPr>
                <w:szCs w:val="20"/>
                <w:rtl/>
              </w:rPr>
            </w:pPr>
            <w:proofErr w:type="spellStart"/>
            <w:r w:rsidRPr="00A87C01">
              <w:rPr>
                <w:szCs w:val="20"/>
                <w:rtl/>
              </w:rPr>
              <w:t>חט"ע</w:t>
            </w:r>
            <w:proofErr w:type="spellEnd"/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83%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86%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1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89%</w:t>
            </w:r>
          </w:p>
        </w:tc>
        <w:tc>
          <w:tcPr>
            <w:tcW w:w="964" w:type="dxa"/>
            <w:gridSpan w:val="2"/>
            <w:tcBorders>
              <w:top w:val="single" w:sz="2" w:space="0" w:color="003399"/>
              <w:left w:val="single" w:sz="1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75%</w:t>
            </w:r>
          </w:p>
        </w:tc>
        <w:tc>
          <w:tcPr>
            <w:tcW w:w="964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81%</w:t>
            </w:r>
          </w:p>
        </w:tc>
        <w:tc>
          <w:tcPr>
            <w:tcW w:w="965" w:type="dxa"/>
            <w:tcBorders>
              <w:top w:val="single" w:sz="2" w:space="0" w:color="003399"/>
              <w:left w:val="single" w:sz="2" w:space="0" w:color="003399"/>
              <w:bottom w:val="single" w:sz="18" w:space="0" w:color="003399"/>
              <w:right w:val="single" w:sz="2" w:space="0" w:color="003399"/>
            </w:tcBorders>
          </w:tcPr>
          <w:p w:rsidR="00A87C01" w:rsidRPr="00A87C01" w:rsidRDefault="00C316A2" w:rsidP="00A87C01">
            <w:pPr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Cs w:val="20"/>
              </w:rPr>
              <w:t>83%</w:t>
            </w:r>
          </w:p>
        </w:tc>
      </w:tr>
      <w:bookmarkEnd w:id="15"/>
    </w:tbl>
    <w:p w:rsidR="00A87C01" w:rsidRDefault="00A87C01" w:rsidP="00A87C01"/>
    <w:p w:rsidR="00F0277A" w:rsidRDefault="00F0277A">
      <w:pPr>
        <w:autoSpaceDE/>
        <w:autoSpaceDN/>
        <w:bidi w:val="0"/>
        <w:adjustRightInd/>
        <w:spacing w:before="0" w:line="240" w:lineRule="auto"/>
        <w:jc w:val="left"/>
        <w:rPr>
          <w:rFonts w:eastAsia="Calibri"/>
          <w:b/>
          <w:bCs/>
          <w:color w:val="1F497D"/>
          <w:sz w:val="36"/>
          <w:szCs w:val="36"/>
        </w:rPr>
      </w:pPr>
    </w:p>
    <w:bookmarkEnd w:id="14"/>
    <w:bookmarkEnd w:id="0"/>
    <w:bookmarkEnd w:id="1"/>
    <w:bookmarkEnd w:id="2"/>
    <w:bookmarkEnd w:id="3"/>
    <w:bookmarkEnd w:id="4"/>
    <w:bookmarkEnd w:id="5"/>
    <w:sectPr w:rsidR="00F0277A" w:rsidSect="008D1455">
      <w:footerReference w:type="even" r:id="rId12"/>
      <w:footerReference w:type="default" r:id="rId13"/>
      <w:pgSz w:w="11906" w:h="16838" w:code="9"/>
      <w:pgMar w:top="1134" w:right="1588" w:bottom="1134" w:left="1418" w:header="709" w:footer="709" w:gutter="0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B6C" w:rsidRDefault="00C13B6C">
      <w:r>
        <w:separator/>
      </w:r>
    </w:p>
  </w:endnote>
  <w:endnote w:type="continuationSeparator" w:id="0">
    <w:p w:rsidR="00C13B6C" w:rsidRDefault="00C13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bPekan-Regular">
    <w:altName w:val="Times New Roman"/>
    <w:panose1 w:val="00000000000000000000"/>
    <w:charset w:val="B3"/>
    <w:family w:val="auto"/>
    <w:notTrueType/>
    <w:pitch w:val="default"/>
    <w:sig w:usb0="00000001" w:usb1="00000000" w:usb2="00000000" w:usb3="00000000" w:csb0="0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B6C" w:rsidRDefault="00C13B6C" w:rsidP="004F1A7A">
    <w:pPr>
      <w:pStyle w:val="ad"/>
      <w:framePr w:wrap="around" w:vAnchor="text" w:hAnchor="tex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13B6C" w:rsidRDefault="00C13B6C" w:rsidP="0018179E">
    <w:pPr>
      <w:pStyle w:val="ad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B6C" w:rsidRDefault="00C13B6C" w:rsidP="004F1A7A">
    <w:pPr>
      <w:pStyle w:val="ad"/>
      <w:framePr w:wrap="around" w:vAnchor="text" w:hAnchor="tex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703F83">
      <w:rPr>
        <w:rStyle w:val="ae"/>
        <w:noProof/>
        <w:rtl/>
      </w:rPr>
      <w:t>6</w:t>
    </w:r>
    <w:r>
      <w:rPr>
        <w:rStyle w:val="ae"/>
      </w:rPr>
      <w:fldChar w:fldCharType="end"/>
    </w:r>
  </w:p>
  <w:p w:rsidR="00C13B6C" w:rsidRDefault="00C13B6C" w:rsidP="0018179E">
    <w:pPr>
      <w:pStyle w:val="ad"/>
      <w:ind w:firstLine="360"/>
      <w:rPr>
        <w:rtl/>
      </w:rPr>
    </w:pPr>
  </w:p>
  <w:p w:rsidR="00C13B6C" w:rsidRDefault="00C13B6C" w:rsidP="0018179E">
    <w:pPr>
      <w:pStyle w:val="ad"/>
      <w:ind w:firstLine="360"/>
    </w:pPr>
    <w:r w:rsidRPr="00117447">
      <w:rPr>
        <w:rFonts w:hint="cs"/>
        <w:b/>
        <w:bCs/>
        <w:i/>
        <w:iCs/>
        <w:sz w:val="18"/>
        <w:szCs w:val="18"/>
        <w:rtl/>
      </w:rPr>
      <w:t xml:space="preserve">ניטור אלימות </w:t>
    </w:r>
    <w:r w:rsidRPr="00117447">
      <w:rPr>
        <w:b/>
        <w:bCs/>
        <w:i/>
        <w:iCs/>
        <w:sz w:val="18"/>
        <w:szCs w:val="18"/>
        <w:rtl/>
      </w:rPr>
      <w:t>–</w:t>
    </w:r>
    <w:r w:rsidRPr="00117447">
      <w:rPr>
        <w:rFonts w:hint="cs"/>
        <w:b/>
        <w:bCs/>
        <w:i/>
        <w:iCs/>
        <w:sz w:val="18"/>
        <w:szCs w:val="18"/>
        <w:rtl/>
      </w:rPr>
      <w:t xml:space="preserve"> דוח מורים: תשע"ה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B6C" w:rsidRDefault="00C13B6C">
      <w:r>
        <w:separator/>
      </w:r>
    </w:p>
  </w:footnote>
  <w:footnote w:type="continuationSeparator" w:id="0">
    <w:p w:rsidR="00C13B6C" w:rsidRDefault="00C13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62612"/>
    <w:multiLevelType w:val="hybridMultilevel"/>
    <w:tmpl w:val="99364778"/>
    <w:lvl w:ilvl="0" w:tplc="04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" w15:restartNumberingAfterBreak="0">
    <w:nsid w:val="1BE731E3"/>
    <w:multiLevelType w:val="hybridMultilevel"/>
    <w:tmpl w:val="825EBA22"/>
    <w:lvl w:ilvl="0" w:tplc="958803A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44483"/>
    <w:multiLevelType w:val="hybridMultilevel"/>
    <w:tmpl w:val="D04A677E"/>
    <w:lvl w:ilvl="0" w:tplc="333C0092">
      <w:start w:val="3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B6E79"/>
    <w:multiLevelType w:val="hybridMultilevel"/>
    <w:tmpl w:val="DA50D9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E764B"/>
    <w:multiLevelType w:val="hybridMultilevel"/>
    <w:tmpl w:val="43BCE5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616EA"/>
    <w:multiLevelType w:val="hybridMultilevel"/>
    <w:tmpl w:val="D04A677E"/>
    <w:lvl w:ilvl="0" w:tplc="333C0092">
      <w:start w:val="3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315EE2"/>
    <w:multiLevelType w:val="multilevel"/>
    <w:tmpl w:val="FAD6A14E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  <w:color w:val="1F497D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FFE38FB"/>
    <w:multiLevelType w:val="hybridMultilevel"/>
    <w:tmpl w:val="79BCBF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0A7154"/>
    <w:multiLevelType w:val="multilevel"/>
    <w:tmpl w:val="FEB03656"/>
    <w:lvl w:ilvl="0">
      <w:start w:val="3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13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85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2880"/>
      </w:pPr>
      <w:rPr>
        <w:rFonts w:hint="default"/>
      </w:rPr>
    </w:lvl>
  </w:abstractNum>
  <w:abstractNum w:abstractNumId="9" w15:restartNumberingAfterBreak="0">
    <w:nsid w:val="70715BF7"/>
    <w:multiLevelType w:val="hybridMultilevel"/>
    <w:tmpl w:val="13829EF6"/>
    <w:lvl w:ilvl="0" w:tplc="40A2F0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E00586"/>
    <w:multiLevelType w:val="multilevel"/>
    <w:tmpl w:val="7E18F606"/>
    <w:lvl w:ilvl="0">
      <w:start w:val="1"/>
      <w:numFmt w:val="decimal"/>
      <w:pStyle w:val="a"/>
      <w:lvlText w:val="%1."/>
      <w:lvlJc w:val="left"/>
      <w:pPr>
        <w:ind w:left="360" w:hanging="360"/>
      </w:pPr>
      <w:rPr>
        <w:rFonts w:hint="default"/>
        <w:sz w:val="52"/>
        <w:szCs w:val="44"/>
      </w:rPr>
    </w:lvl>
    <w:lvl w:ilvl="1">
      <w:start w:val="1"/>
      <w:numFmt w:val="decimal"/>
      <w:pStyle w:val="a0"/>
      <w:lvlText w:val="%1.%2."/>
      <w:lvlJc w:val="left"/>
      <w:pPr>
        <w:ind w:left="432" w:hanging="432"/>
      </w:pPr>
    </w:lvl>
    <w:lvl w:ilvl="2">
      <w:start w:val="1"/>
      <w:numFmt w:val="decimal"/>
      <w:pStyle w:val="-"/>
      <w:lvlText w:val="%1.%2.%3."/>
      <w:lvlJc w:val="left"/>
      <w:pPr>
        <w:ind w:left="50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2"/>
  </w:num>
  <w:num w:numId="5">
    <w:abstractNumId w:val="8"/>
  </w:num>
  <w:num w:numId="6">
    <w:abstractNumId w:val="4"/>
  </w:num>
  <w:num w:numId="7">
    <w:abstractNumId w:val="3"/>
  </w:num>
  <w:num w:numId="8">
    <w:abstractNumId w:val="1"/>
  </w:num>
  <w:num w:numId="9">
    <w:abstractNumId w:val="9"/>
  </w:num>
  <w:num w:numId="10">
    <w:abstractNumId w:val="5"/>
  </w:num>
  <w:num w:numId="11">
    <w:abstractNumId w:val="10"/>
  </w:num>
  <w:num w:numId="12">
    <w:abstractNumId w:val="7"/>
  </w:num>
  <w:num w:numId="13">
    <w:abstractNumId w:val="10"/>
  </w:num>
  <w:num w:numId="14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MGP_VERSION" w:val="7.1.2.22"/>
  </w:docVars>
  <w:rsids>
    <w:rsidRoot w:val="00CA2C3D"/>
    <w:rsid w:val="0000109A"/>
    <w:rsid w:val="0000148F"/>
    <w:rsid w:val="000014D2"/>
    <w:rsid w:val="0000159B"/>
    <w:rsid w:val="00001806"/>
    <w:rsid w:val="000022D4"/>
    <w:rsid w:val="00002439"/>
    <w:rsid w:val="00002666"/>
    <w:rsid w:val="00003347"/>
    <w:rsid w:val="000035D3"/>
    <w:rsid w:val="000036E5"/>
    <w:rsid w:val="0000389C"/>
    <w:rsid w:val="00004AF4"/>
    <w:rsid w:val="00005290"/>
    <w:rsid w:val="00006367"/>
    <w:rsid w:val="00006A1A"/>
    <w:rsid w:val="00006A88"/>
    <w:rsid w:val="0000713A"/>
    <w:rsid w:val="000104EE"/>
    <w:rsid w:val="00010548"/>
    <w:rsid w:val="00010C4C"/>
    <w:rsid w:val="00010DAC"/>
    <w:rsid w:val="00011DF1"/>
    <w:rsid w:val="00012117"/>
    <w:rsid w:val="00012B39"/>
    <w:rsid w:val="00012CEB"/>
    <w:rsid w:val="00013193"/>
    <w:rsid w:val="000131E8"/>
    <w:rsid w:val="000137E8"/>
    <w:rsid w:val="00013BCC"/>
    <w:rsid w:val="00013C85"/>
    <w:rsid w:val="000142FD"/>
    <w:rsid w:val="00015171"/>
    <w:rsid w:val="00015C48"/>
    <w:rsid w:val="00015C78"/>
    <w:rsid w:val="000166C7"/>
    <w:rsid w:val="00017090"/>
    <w:rsid w:val="00017278"/>
    <w:rsid w:val="00017940"/>
    <w:rsid w:val="0002043B"/>
    <w:rsid w:val="000205BA"/>
    <w:rsid w:val="00020A58"/>
    <w:rsid w:val="000212D4"/>
    <w:rsid w:val="000223EE"/>
    <w:rsid w:val="00022F8F"/>
    <w:rsid w:val="00023875"/>
    <w:rsid w:val="000245A3"/>
    <w:rsid w:val="00024A71"/>
    <w:rsid w:val="00024CF5"/>
    <w:rsid w:val="00024D91"/>
    <w:rsid w:val="000253F9"/>
    <w:rsid w:val="0002549E"/>
    <w:rsid w:val="00025F73"/>
    <w:rsid w:val="000260CE"/>
    <w:rsid w:val="000268F9"/>
    <w:rsid w:val="00026963"/>
    <w:rsid w:val="0002716E"/>
    <w:rsid w:val="0002741D"/>
    <w:rsid w:val="00027688"/>
    <w:rsid w:val="0002794E"/>
    <w:rsid w:val="00030F71"/>
    <w:rsid w:val="0003392B"/>
    <w:rsid w:val="00035207"/>
    <w:rsid w:val="0003584F"/>
    <w:rsid w:val="000358CD"/>
    <w:rsid w:val="0003599B"/>
    <w:rsid w:val="00035DDF"/>
    <w:rsid w:val="000360B1"/>
    <w:rsid w:val="0003654B"/>
    <w:rsid w:val="00036727"/>
    <w:rsid w:val="00036842"/>
    <w:rsid w:val="00036CDD"/>
    <w:rsid w:val="0003797A"/>
    <w:rsid w:val="00037ACF"/>
    <w:rsid w:val="0004053C"/>
    <w:rsid w:val="00040F97"/>
    <w:rsid w:val="00041710"/>
    <w:rsid w:val="00041753"/>
    <w:rsid w:val="00041ABD"/>
    <w:rsid w:val="00041CE5"/>
    <w:rsid w:val="00041CF6"/>
    <w:rsid w:val="00042814"/>
    <w:rsid w:val="00042D4B"/>
    <w:rsid w:val="00043014"/>
    <w:rsid w:val="00043138"/>
    <w:rsid w:val="0004354A"/>
    <w:rsid w:val="00043818"/>
    <w:rsid w:val="00043C36"/>
    <w:rsid w:val="0004441D"/>
    <w:rsid w:val="00044444"/>
    <w:rsid w:val="000451B5"/>
    <w:rsid w:val="00045318"/>
    <w:rsid w:val="00045A30"/>
    <w:rsid w:val="00045C55"/>
    <w:rsid w:val="00046829"/>
    <w:rsid w:val="000473CE"/>
    <w:rsid w:val="000526DA"/>
    <w:rsid w:val="00052960"/>
    <w:rsid w:val="00052DFA"/>
    <w:rsid w:val="000531F0"/>
    <w:rsid w:val="00053432"/>
    <w:rsid w:val="00053661"/>
    <w:rsid w:val="00053C83"/>
    <w:rsid w:val="0005484B"/>
    <w:rsid w:val="000549A1"/>
    <w:rsid w:val="000554F6"/>
    <w:rsid w:val="00055778"/>
    <w:rsid w:val="00055E05"/>
    <w:rsid w:val="00055F08"/>
    <w:rsid w:val="00056A99"/>
    <w:rsid w:val="00056EB3"/>
    <w:rsid w:val="00057415"/>
    <w:rsid w:val="00057BC2"/>
    <w:rsid w:val="00060978"/>
    <w:rsid w:val="00061154"/>
    <w:rsid w:val="000614B5"/>
    <w:rsid w:val="000617CC"/>
    <w:rsid w:val="000622B5"/>
    <w:rsid w:val="0006258C"/>
    <w:rsid w:val="000642BC"/>
    <w:rsid w:val="00065194"/>
    <w:rsid w:val="0006525D"/>
    <w:rsid w:val="00065618"/>
    <w:rsid w:val="00066E10"/>
    <w:rsid w:val="00067363"/>
    <w:rsid w:val="00067671"/>
    <w:rsid w:val="00067B9B"/>
    <w:rsid w:val="00071676"/>
    <w:rsid w:val="000719BC"/>
    <w:rsid w:val="00071B68"/>
    <w:rsid w:val="00071BE4"/>
    <w:rsid w:val="00071D51"/>
    <w:rsid w:val="000723B9"/>
    <w:rsid w:val="00072D68"/>
    <w:rsid w:val="00072F42"/>
    <w:rsid w:val="00073665"/>
    <w:rsid w:val="000737DB"/>
    <w:rsid w:val="00073CE1"/>
    <w:rsid w:val="00073DD3"/>
    <w:rsid w:val="00074FEB"/>
    <w:rsid w:val="00075B90"/>
    <w:rsid w:val="00075C27"/>
    <w:rsid w:val="000767D7"/>
    <w:rsid w:val="00076A58"/>
    <w:rsid w:val="00076D87"/>
    <w:rsid w:val="0007752F"/>
    <w:rsid w:val="00077A82"/>
    <w:rsid w:val="00080031"/>
    <w:rsid w:val="000804CC"/>
    <w:rsid w:val="0008051C"/>
    <w:rsid w:val="000819A6"/>
    <w:rsid w:val="00081E11"/>
    <w:rsid w:val="0008275E"/>
    <w:rsid w:val="000833A7"/>
    <w:rsid w:val="0008355C"/>
    <w:rsid w:val="00084527"/>
    <w:rsid w:val="00084984"/>
    <w:rsid w:val="00085473"/>
    <w:rsid w:val="00085A55"/>
    <w:rsid w:val="00085CF6"/>
    <w:rsid w:val="00085E71"/>
    <w:rsid w:val="000868EB"/>
    <w:rsid w:val="00086D8B"/>
    <w:rsid w:val="00087189"/>
    <w:rsid w:val="0008780A"/>
    <w:rsid w:val="00087E12"/>
    <w:rsid w:val="00087FB2"/>
    <w:rsid w:val="00090A47"/>
    <w:rsid w:val="00090E68"/>
    <w:rsid w:val="000912E9"/>
    <w:rsid w:val="00091345"/>
    <w:rsid w:val="00092F36"/>
    <w:rsid w:val="000932D9"/>
    <w:rsid w:val="00093E66"/>
    <w:rsid w:val="000945BE"/>
    <w:rsid w:val="00094E6C"/>
    <w:rsid w:val="00094FB7"/>
    <w:rsid w:val="00095D0A"/>
    <w:rsid w:val="00096ACA"/>
    <w:rsid w:val="00097194"/>
    <w:rsid w:val="000A076D"/>
    <w:rsid w:val="000A089E"/>
    <w:rsid w:val="000A08B7"/>
    <w:rsid w:val="000A09D5"/>
    <w:rsid w:val="000A1433"/>
    <w:rsid w:val="000A1609"/>
    <w:rsid w:val="000A1E99"/>
    <w:rsid w:val="000A2F4E"/>
    <w:rsid w:val="000A2FF1"/>
    <w:rsid w:val="000A3217"/>
    <w:rsid w:val="000A371D"/>
    <w:rsid w:val="000A53C7"/>
    <w:rsid w:val="000A5A10"/>
    <w:rsid w:val="000A5CEE"/>
    <w:rsid w:val="000A5F73"/>
    <w:rsid w:val="000A6981"/>
    <w:rsid w:val="000A6B7B"/>
    <w:rsid w:val="000A6CCA"/>
    <w:rsid w:val="000A6DC7"/>
    <w:rsid w:val="000A6FB3"/>
    <w:rsid w:val="000A73C0"/>
    <w:rsid w:val="000A7403"/>
    <w:rsid w:val="000B0250"/>
    <w:rsid w:val="000B18C4"/>
    <w:rsid w:val="000B2A06"/>
    <w:rsid w:val="000B2C9E"/>
    <w:rsid w:val="000B321C"/>
    <w:rsid w:val="000B49F7"/>
    <w:rsid w:val="000B519F"/>
    <w:rsid w:val="000B59CB"/>
    <w:rsid w:val="000B7312"/>
    <w:rsid w:val="000B791C"/>
    <w:rsid w:val="000C00E4"/>
    <w:rsid w:val="000C013B"/>
    <w:rsid w:val="000C0157"/>
    <w:rsid w:val="000C0E1D"/>
    <w:rsid w:val="000C1254"/>
    <w:rsid w:val="000C1362"/>
    <w:rsid w:val="000C152A"/>
    <w:rsid w:val="000C192A"/>
    <w:rsid w:val="000C1DB3"/>
    <w:rsid w:val="000C2DA3"/>
    <w:rsid w:val="000C2E94"/>
    <w:rsid w:val="000C30D3"/>
    <w:rsid w:val="000C34F0"/>
    <w:rsid w:val="000C3AE2"/>
    <w:rsid w:val="000C3D4B"/>
    <w:rsid w:val="000C4AC4"/>
    <w:rsid w:val="000C4F1D"/>
    <w:rsid w:val="000C55A4"/>
    <w:rsid w:val="000C5D75"/>
    <w:rsid w:val="000C6339"/>
    <w:rsid w:val="000C6835"/>
    <w:rsid w:val="000C7415"/>
    <w:rsid w:val="000C76B6"/>
    <w:rsid w:val="000D0185"/>
    <w:rsid w:val="000D1F9F"/>
    <w:rsid w:val="000D291B"/>
    <w:rsid w:val="000D2D5E"/>
    <w:rsid w:val="000D2F69"/>
    <w:rsid w:val="000D4D5F"/>
    <w:rsid w:val="000D53F6"/>
    <w:rsid w:val="000D5E5C"/>
    <w:rsid w:val="000D7BEB"/>
    <w:rsid w:val="000D7C05"/>
    <w:rsid w:val="000E0492"/>
    <w:rsid w:val="000E0907"/>
    <w:rsid w:val="000E11AE"/>
    <w:rsid w:val="000E231F"/>
    <w:rsid w:val="000E2F35"/>
    <w:rsid w:val="000E315B"/>
    <w:rsid w:val="000E34B4"/>
    <w:rsid w:val="000E39A9"/>
    <w:rsid w:val="000E46C8"/>
    <w:rsid w:val="000E47FA"/>
    <w:rsid w:val="000E4F30"/>
    <w:rsid w:val="000E535E"/>
    <w:rsid w:val="000E53C1"/>
    <w:rsid w:val="000E5A71"/>
    <w:rsid w:val="000E6191"/>
    <w:rsid w:val="000E6ACD"/>
    <w:rsid w:val="000F05C4"/>
    <w:rsid w:val="000F0A4D"/>
    <w:rsid w:val="000F0E54"/>
    <w:rsid w:val="000F19F8"/>
    <w:rsid w:val="000F23B8"/>
    <w:rsid w:val="000F2FB2"/>
    <w:rsid w:val="000F2FE3"/>
    <w:rsid w:val="000F3448"/>
    <w:rsid w:val="000F3990"/>
    <w:rsid w:val="000F3D87"/>
    <w:rsid w:val="000F4D47"/>
    <w:rsid w:val="000F53CB"/>
    <w:rsid w:val="000F5420"/>
    <w:rsid w:val="000F5E18"/>
    <w:rsid w:val="000F6414"/>
    <w:rsid w:val="000F6E48"/>
    <w:rsid w:val="000F70E8"/>
    <w:rsid w:val="00100077"/>
    <w:rsid w:val="00100388"/>
    <w:rsid w:val="0010048F"/>
    <w:rsid w:val="00100C6B"/>
    <w:rsid w:val="00102795"/>
    <w:rsid w:val="00104362"/>
    <w:rsid w:val="001052E8"/>
    <w:rsid w:val="001053A7"/>
    <w:rsid w:val="00105ADB"/>
    <w:rsid w:val="00105BDB"/>
    <w:rsid w:val="00105FA4"/>
    <w:rsid w:val="00106605"/>
    <w:rsid w:val="00106900"/>
    <w:rsid w:val="00106AFC"/>
    <w:rsid w:val="00106D1C"/>
    <w:rsid w:val="00106E21"/>
    <w:rsid w:val="001072CE"/>
    <w:rsid w:val="00111113"/>
    <w:rsid w:val="00111379"/>
    <w:rsid w:val="00111B59"/>
    <w:rsid w:val="00112035"/>
    <w:rsid w:val="0011268D"/>
    <w:rsid w:val="00112998"/>
    <w:rsid w:val="001134F9"/>
    <w:rsid w:val="001135FC"/>
    <w:rsid w:val="0011544B"/>
    <w:rsid w:val="001157AF"/>
    <w:rsid w:val="00115FD3"/>
    <w:rsid w:val="0011628C"/>
    <w:rsid w:val="001163E5"/>
    <w:rsid w:val="00116712"/>
    <w:rsid w:val="00117E31"/>
    <w:rsid w:val="0012007A"/>
    <w:rsid w:val="001205B0"/>
    <w:rsid w:val="001212FF"/>
    <w:rsid w:val="001213DE"/>
    <w:rsid w:val="0012151E"/>
    <w:rsid w:val="00121539"/>
    <w:rsid w:val="00121CD6"/>
    <w:rsid w:val="00122362"/>
    <w:rsid w:val="001225F2"/>
    <w:rsid w:val="00122985"/>
    <w:rsid w:val="00122F5A"/>
    <w:rsid w:val="00123CB8"/>
    <w:rsid w:val="00123D93"/>
    <w:rsid w:val="001246AA"/>
    <w:rsid w:val="0012497E"/>
    <w:rsid w:val="0012500B"/>
    <w:rsid w:val="001250E6"/>
    <w:rsid w:val="00125A02"/>
    <w:rsid w:val="00126185"/>
    <w:rsid w:val="001261E5"/>
    <w:rsid w:val="001269AE"/>
    <w:rsid w:val="00126A08"/>
    <w:rsid w:val="00126D29"/>
    <w:rsid w:val="0012770C"/>
    <w:rsid w:val="00127B35"/>
    <w:rsid w:val="0013003C"/>
    <w:rsid w:val="00130C51"/>
    <w:rsid w:val="00131D07"/>
    <w:rsid w:val="00132BF6"/>
    <w:rsid w:val="001332BF"/>
    <w:rsid w:val="00133D5E"/>
    <w:rsid w:val="00133FF7"/>
    <w:rsid w:val="0013534A"/>
    <w:rsid w:val="00136976"/>
    <w:rsid w:val="00136C08"/>
    <w:rsid w:val="0014035A"/>
    <w:rsid w:val="00141C43"/>
    <w:rsid w:val="00142220"/>
    <w:rsid w:val="00144708"/>
    <w:rsid w:val="0014470D"/>
    <w:rsid w:val="00144851"/>
    <w:rsid w:val="00144BB9"/>
    <w:rsid w:val="00144F7C"/>
    <w:rsid w:val="001456F6"/>
    <w:rsid w:val="0014646F"/>
    <w:rsid w:val="0014666C"/>
    <w:rsid w:val="00146A07"/>
    <w:rsid w:val="00146F60"/>
    <w:rsid w:val="001475BB"/>
    <w:rsid w:val="00147A18"/>
    <w:rsid w:val="00147BD5"/>
    <w:rsid w:val="00150354"/>
    <w:rsid w:val="001505CC"/>
    <w:rsid w:val="001523BB"/>
    <w:rsid w:val="00152A2E"/>
    <w:rsid w:val="001535F7"/>
    <w:rsid w:val="00153964"/>
    <w:rsid w:val="00153B70"/>
    <w:rsid w:val="00154D7D"/>
    <w:rsid w:val="00154FD9"/>
    <w:rsid w:val="001550E1"/>
    <w:rsid w:val="001550F3"/>
    <w:rsid w:val="0015511D"/>
    <w:rsid w:val="0015522D"/>
    <w:rsid w:val="00155F89"/>
    <w:rsid w:val="00157DEA"/>
    <w:rsid w:val="001602EF"/>
    <w:rsid w:val="001607DD"/>
    <w:rsid w:val="0016092F"/>
    <w:rsid w:val="00160D30"/>
    <w:rsid w:val="00160DD7"/>
    <w:rsid w:val="00161158"/>
    <w:rsid w:val="0016137D"/>
    <w:rsid w:val="00161796"/>
    <w:rsid w:val="00161B34"/>
    <w:rsid w:val="00161C1F"/>
    <w:rsid w:val="0016218B"/>
    <w:rsid w:val="001621DF"/>
    <w:rsid w:val="001623A7"/>
    <w:rsid w:val="00163E92"/>
    <w:rsid w:val="00163EAD"/>
    <w:rsid w:val="00164A34"/>
    <w:rsid w:val="0016511A"/>
    <w:rsid w:val="00165EA4"/>
    <w:rsid w:val="00165EFE"/>
    <w:rsid w:val="001663EE"/>
    <w:rsid w:val="00166D71"/>
    <w:rsid w:val="00166DCD"/>
    <w:rsid w:val="0016783D"/>
    <w:rsid w:val="00167ACD"/>
    <w:rsid w:val="00170001"/>
    <w:rsid w:val="00170048"/>
    <w:rsid w:val="0017025F"/>
    <w:rsid w:val="00170CE2"/>
    <w:rsid w:val="0017109D"/>
    <w:rsid w:val="00171A61"/>
    <w:rsid w:val="001722B8"/>
    <w:rsid w:val="00172510"/>
    <w:rsid w:val="00172DB2"/>
    <w:rsid w:val="00173ACA"/>
    <w:rsid w:val="00174211"/>
    <w:rsid w:val="0017422F"/>
    <w:rsid w:val="001744D3"/>
    <w:rsid w:val="001758F6"/>
    <w:rsid w:val="00175A69"/>
    <w:rsid w:val="00176988"/>
    <w:rsid w:val="00176B02"/>
    <w:rsid w:val="001776C9"/>
    <w:rsid w:val="00177706"/>
    <w:rsid w:val="00177919"/>
    <w:rsid w:val="00177929"/>
    <w:rsid w:val="00177CE4"/>
    <w:rsid w:val="00177CE6"/>
    <w:rsid w:val="00177D4C"/>
    <w:rsid w:val="001811B6"/>
    <w:rsid w:val="00181797"/>
    <w:rsid w:val="0018179E"/>
    <w:rsid w:val="0018211F"/>
    <w:rsid w:val="00182594"/>
    <w:rsid w:val="001845C2"/>
    <w:rsid w:val="001852BF"/>
    <w:rsid w:val="0018569C"/>
    <w:rsid w:val="00185948"/>
    <w:rsid w:val="00185B75"/>
    <w:rsid w:val="00185DA9"/>
    <w:rsid w:val="00186D27"/>
    <w:rsid w:val="00187253"/>
    <w:rsid w:val="00187406"/>
    <w:rsid w:val="001875AC"/>
    <w:rsid w:val="00187A52"/>
    <w:rsid w:val="00187F39"/>
    <w:rsid w:val="0019165D"/>
    <w:rsid w:val="00191D8E"/>
    <w:rsid w:val="00191E76"/>
    <w:rsid w:val="00191E9A"/>
    <w:rsid w:val="001929CC"/>
    <w:rsid w:val="00193087"/>
    <w:rsid w:val="00193113"/>
    <w:rsid w:val="00193742"/>
    <w:rsid w:val="00193A42"/>
    <w:rsid w:val="00193BED"/>
    <w:rsid w:val="00193D1B"/>
    <w:rsid w:val="00193E0B"/>
    <w:rsid w:val="00194675"/>
    <w:rsid w:val="00194CC8"/>
    <w:rsid w:val="00195096"/>
    <w:rsid w:val="001957B9"/>
    <w:rsid w:val="00195D29"/>
    <w:rsid w:val="00195F96"/>
    <w:rsid w:val="00197202"/>
    <w:rsid w:val="001978EA"/>
    <w:rsid w:val="00197E61"/>
    <w:rsid w:val="001A033B"/>
    <w:rsid w:val="001A0DA8"/>
    <w:rsid w:val="001A0FCF"/>
    <w:rsid w:val="001A109B"/>
    <w:rsid w:val="001A1A78"/>
    <w:rsid w:val="001A2C85"/>
    <w:rsid w:val="001A2CE4"/>
    <w:rsid w:val="001A2CFA"/>
    <w:rsid w:val="001A3109"/>
    <w:rsid w:val="001A3C9A"/>
    <w:rsid w:val="001A3F48"/>
    <w:rsid w:val="001A3F81"/>
    <w:rsid w:val="001A3F9D"/>
    <w:rsid w:val="001A41C2"/>
    <w:rsid w:val="001A4F89"/>
    <w:rsid w:val="001A5E23"/>
    <w:rsid w:val="001A62C3"/>
    <w:rsid w:val="001A6920"/>
    <w:rsid w:val="001A6AC3"/>
    <w:rsid w:val="001A6F4F"/>
    <w:rsid w:val="001A6F7C"/>
    <w:rsid w:val="001A7FBA"/>
    <w:rsid w:val="001B051C"/>
    <w:rsid w:val="001B053B"/>
    <w:rsid w:val="001B095A"/>
    <w:rsid w:val="001B1AEF"/>
    <w:rsid w:val="001B1BDF"/>
    <w:rsid w:val="001B353A"/>
    <w:rsid w:val="001B3709"/>
    <w:rsid w:val="001B39C9"/>
    <w:rsid w:val="001B3D61"/>
    <w:rsid w:val="001B49B3"/>
    <w:rsid w:val="001B6069"/>
    <w:rsid w:val="001B787B"/>
    <w:rsid w:val="001C0DBA"/>
    <w:rsid w:val="001C110B"/>
    <w:rsid w:val="001C1BE8"/>
    <w:rsid w:val="001C2119"/>
    <w:rsid w:val="001C2738"/>
    <w:rsid w:val="001C2860"/>
    <w:rsid w:val="001C2DEE"/>
    <w:rsid w:val="001C3056"/>
    <w:rsid w:val="001C3CF0"/>
    <w:rsid w:val="001C3D18"/>
    <w:rsid w:val="001C3DE9"/>
    <w:rsid w:val="001C4746"/>
    <w:rsid w:val="001C597F"/>
    <w:rsid w:val="001C6922"/>
    <w:rsid w:val="001C7B0F"/>
    <w:rsid w:val="001D015D"/>
    <w:rsid w:val="001D0626"/>
    <w:rsid w:val="001D08C6"/>
    <w:rsid w:val="001D3DFA"/>
    <w:rsid w:val="001D5AB5"/>
    <w:rsid w:val="001D66FE"/>
    <w:rsid w:val="001D7055"/>
    <w:rsid w:val="001D7983"/>
    <w:rsid w:val="001D7EFE"/>
    <w:rsid w:val="001E0DEF"/>
    <w:rsid w:val="001E11D8"/>
    <w:rsid w:val="001E148D"/>
    <w:rsid w:val="001E1521"/>
    <w:rsid w:val="001E284E"/>
    <w:rsid w:val="001E2FE3"/>
    <w:rsid w:val="001E360E"/>
    <w:rsid w:val="001E4657"/>
    <w:rsid w:val="001E5358"/>
    <w:rsid w:val="001E5BE2"/>
    <w:rsid w:val="001E5F08"/>
    <w:rsid w:val="001E6049"/>
    <w:rsid w:val="001E6A12"/>
    <w:rsid w:val="001E6C62"/>
    <w:rsid w:val="001E6E1A"/>
    <w:rsid w:val="001E710F"/>
    <w:rsid w:val="001E76C6"/>
    <w:rsid w:val="001E7CE6"/>
    <w:rsid w:val="001F010A"/>
    <w:rsid w:val="001F03C6"/>
    <w:rsid w:val="001F0656"/>
    <w:rsid w:val="001F0D07"/>
    <w:rsid w:val="001F13DF"/>
    <w:rsid w:val="001F165A"/>
    <w:rsid w:val="001F1848"/>
    <w:rsid w:val="001F1BAC"/>
    <w:rsid w:val="001F268F"/>
    <w:rsid w:val="001F3ED9"/>
    <w:rsid w:val="001F47F7"/>
    <w:rsid w:val="001F4D41"/>
    <w:rsid w:val="001F4E48"/>
    <w:rsid w:val="001F52E4"/>
    <w:rsid w:val="001F592D"/>
    <w:rsid w:val="001F6196"/>
    <w:rsid w:val="001F6854"/>
    <w:rsid w:val="001F68E2"/>
    <w:rsid w:val="001F6DB2"/>
    <w:rsid w:val="001F71E2"/>
    <w:rsid w:val="001F7F3D"/>
    <w:rsid w:val="00200844"/>
    <w:rsid w:val="00201B37"/>
    <w:rsid w:val="00201E4E"/>
    <w:rsid w:val="00201EAC"/>
    <w:rsid w:val="002020A0"/>
    <w:rsid w:val="00202F97"/>
    <w:rsid w:val="00203A1E"/>
    <w:rsid w:val="00203B17"/>
    <w:rsid w:val="00203B1A"/>
    <w:rsid w:val="00204898"/>
    <w:rsid w:val="002057E3"/>
    <w:rsid w:val="00205AA7"/>
    <w:rsid w:val="0020647E"/>
    <w:rsid w:val="002064E0"/>
    <w:rsid w:val="002067FB"/>
    <w:rsid w:val="00206C16"/>
    <w:rsid w:val="0020752D"/>
    <w:rsid w:val="002105B3"/>
    <w:rsid w:val="00211392"/>
    <w:rsid w:val="0021181A"/>
    <w:rsid w:val="0021188B"/>
    <w:rsid w:val="00211CE7"/>
    <w:rsid w:val="00211FCE"/>
    <w:rsid w:val="002123F4"/>
    <w:rsid w:val="00212624"/>
    <w:rsid w:val="00212C8B"/>
    <w:rsid w:val="00212CD2"/>
    <w:rsid w:val="002131FC"/>
    <w:rsid w:val="002134DC"/>
    <w:rsid w:val="00213F22"/>
    <w:rsid w:val="00214C7C"/>
    <w:rsid w:val="00215CBD"/>
    <w:rsid w:val="0021697A"/>
    <w:rsid w:val="00216B29"/>
    <w:rsid w:val="00216BB0"/>
    <w:rsid w:val="00216FFE"/>
    <w:rsid w:val="002174C4"/>
    <w:rsid w:val="0021761A"/>
    <w:rsid w:val="00220895"/>
    <w:rsid w:val="00220DD9"/>
    <w:rsid w:val="0022112C"/>
    <w:rsid w:val="0022182F"/>
    <w:rsid w:val="002221C2"/>
    <w:rsid w:val="00222575"/>
    <w:rsid w:val="0022264F"/>
    <w:rsid w:val="002231BC"/>
    <w:rsid w:val="00223422"/>
    <w:rsid w:val="002243E2"/>
    <w:rsid w:val="00224814"/>
    <w:rsid w:val="00224ECE"/>
    <w:rsid w:val="002250DD"/>
    <w:rsid w:val="002251B0"/>
    <w:rsid w:val="00225331"/>
    <w:rsid w:val="00225483"/>
    <w:rsid w:val="00225A81"/>
    <w:rsid w:val="00226C82"/>
    <w:rsid w:val="002270FC"/>
    <w:rsid w:val="00227D50"/>
    <w:rsid w:val="00230689"/>
    <w:rsid w:val="002306E1"/>
    <w:rsid w:val="002306FF"/>
    <w:rsid w:val="002312CA"/>
    <w:rsid w:val="00231362"/>
    <w:rsid w:val="0023202C"/>
    <w:rsid w:val="00232E8D"/>
    <w:rsid w:val="00233927"/>
    <w:rsid w:val="00234831"/>
    <w:rsid w:val="00235035"/>
    <w:rsid w:val="0023542C"/>
    <w:rsid w:val="0023582B"/>
    <w:rsid w:val="00236A00"/>
    <w:rsid w:val="00236FF7"/>
    <w:rsid w:val="00240BFE"/>
    <w:rsid w:val="002411EB"/>
    <w:rsid w:val="00241DFA"/>
    <w:rsid w:val="0024214E"/>
    <w:rsid w:val="00242FD9"/>
    <w:rsid w:val="002433E4"/>
    <w:rsid w:val="00244688"/>
    <w:rsid w:val="00244860"/>
    <w:rsid w:val="00244C62"/>
    <w:rsid w:val="0024569E"/>
    <w:rsid w:val="002462DE"/>
    <w:rsid w:val="002468AF"/>
    <w:rsid w:val="002474D3"/>
    <w:rsid w:val="00247CC0"/>
    <w:rsid w:val="002504FE"/>
    <w:rsid w:val="00250B8E"/>
    <w:rsid w:val="00252B39"/>
    <w:rsid w:val="00252DF5"/>
    <w:rsid w:val="0025325A"/>
    <w:rsid w:val="0025345F"/>
    <w:rsid w:val="002534F3"/>
    <w:rsid w:val="00253632"/>
    <w:rsid w:val="002537D1"/>
    <w:rsid w:val="00253CD1"/>
    <w:rsid w:val="00254236"/>
    <w:rsid w:val="00254447"/>
    <w:rsid w:val="00254FF6"/>
    <w:rsid w:val="002555C3"/>
    <w:rsid w:val="00255D5D"/>
    <w:rsid w:val="00256419"/>
    <w:rsid w:val="00256814"/>
    <w:rsid w:val="0025710F"/>
    <w:rsid w:val="00257269"/>
    <w:rsid w:val="002605DF"/>
    <w:rsid w:val="002607DD"/>
    <w:rsid w:val="00260E3F"/>
    <w:rsid w:val="00260FD1"/>
    <w:rsid w:val="002610E2"/>
    <w:rsid w:val="00261C20"/>
    <w:rsid w:val="00261F67"/>
    <w:rsid w:val="002627FD"/>
    <w:rsid w:val="00263E9E"/>
    <w:rsid w:val="00263F73"/>
    <w:rsid w:val="00264957"/>
    <w:rsid w:val="0026541C"/>
    <w:rsid w:val="002656C2"/>
    <w:rsid w:val="00266584"/>
    <w:rsid w:val="00266BD2"/>
    <w:rsid w:val="002670BB"/>
    <w:rsid w:val="00267889"/>
    <w:rsid w:val="00267A21"/>
    <w:rsid w:val="00267A92"/>
    <w:rsid w:val="00267BBD"/>
    <w:rsid w:val="0027069D"/>
    <w:rsid w:val="00270A3C"/>
    <w:rsid w:val="00271E38"/>
    <w:rsid w:val="00272DD6"/>
    <w:rsid w:val="00273915"/>
    <w:rsid w:val="002751B9"/>
    <w:rsid w:val="002757C6"/>
    <w:rsid w:val="00275C40"/>
    <w:rsid w:val="00276012"/>
    <w:rsid w:val="002760E9"/>
    <w:rsid w:val="0027621E"/>
    <w:rsid w:val="00276396"/>
    <w:rsid w:val="00276638"/>
    <w:rsid w:val="00277144"/>
    <w:rsid w:val="00277B99"/>
    <w:rsid w:val="002808B3"/>
    <w:rsid w:val="00280C33"/>
    <w:rsid w:val="00280D99"/>
    <w:rsid w:val="00280DB4"/>
    <w:rsid w:val="00281124"/>
    <w:rsid w:val="002814A9"/>
    <w:rsid w:val="002821DC"/>
    <w:rsid w:val="002839DC"/>
    <w:rsid w:val="00284857"/>
    <w:rsid w:val="00285117"/>
    <w:rsid w:val="002851AE"/>
    <w:rsid w:val="0028588A"/>
    <w:rsid w:val="00285CFA"/>
    <w:rsid w:val="00286C2F"/>
    <w:rsid w:val="002906BA"/>
    <w:rsid w:val="00290BBC"/>
    <w:rsid w:val="0029161D"/>
    <w:rsid w:val="00291E6F"/>
    <w:rsid w:val="002920E5"/>
    <w:rsid w:val="00292154"/>
    <w:rsid w:val="00293729"/>
    <w:rsid w:val="00293A6A"/>
    <w:rsid w:val="00293F16"/>
    <w:rsid w:val="00294A83"/>
    <w:rsid w:val="002954D9"/>
    <w:rsid w:val="0029591E"/>
    <w:rsid w:val="002969FA"/>
    <w:rsid w:val="00297830"/>
    <w:rsid w:val="00297B72"/>
    <w:rsid w:val="00297BD1"/>
    <w:rsid w:val="00297CE4"/>
    <w:rsid w:val="002A055D"/>
    <w:rsid w:val="002A0645"/>
    <w:rsid w:val="002A0931"/>
    <w:rsid w:val="002A26C6"/>
    <w:rsid w:val="002A3089"/>
    <w:rsid w:val="002A4E35"/>
    <w:rsid w:val="002A4EE2"/>
    <w:rsid w:val="002A62FC"/>
    <w:rsid w:val="002A66BC"/>
    <w:rsid w:val="002A66D3"/>
    <w:rsid w:val="002A6920"/>
    <w:rsid w:val="002A7165"/>
    <w:rsid w:val="002A750E"/>
    <w:rsid w:val="002A78E4"/>
    <w:rsid w:val="002A7E47"/>
    <w:rsid w:val="002B02FA"/>
    <w:rsid w:val="002B04C7"/>
    <w:rsid w:val="002B0903"/>
    <w:rsid w:val="002B1473"/>
    <w:rsid w:val="002B1AC3"/>
    <w:rsid w:val="002B1E0E"/>
    <w:rsid w:val="002B2056"/>
    <w:rsid w:val="002B21AA"/>
    <w:rsid w:val="002B26EE"/>
    <w:rsid w:val="002B2D60"/>
    <w:rsid w:val="002B3782"/>
    <w:rsid w:val="002B45A2"/>
    <w:rsid w:val="002B525A"/>
    <w:rsid w:val="002B5336"/>
    <w:rsid w:val="002B5C73"/>
    <w:rsid w:val="002B64A6"/>
    <w:rsid w:val="002B6646"/>
    <w:rsid w:val="002B6B94"/>
    <w:rsid w:val="002B6C0C"/>
    <w:rsid w:val="002B731D"/>
    <w:rsid w:val="002B7714"/>
    <w:rsid w:val="002B7CDF"/>
    <w:rsid w:val="002C0E89"/>
    <w:rsid w:val="002C1FAF"/>
    <w:rsid w:val="002C2254"/>
    <w:rsid w:val="002C2503"/>
    <w:rsid w:val="002C28A9"/>
    <w:rsid w:val="002C292D"/>
    <w:rsid w:val="002C2E78"/>
    <w:rsid w:val="002C41B9"/>
    <w:rsid w:val="002C497B"/>
    <w:rsid w:val="002C4AC2"/>
    <w:rsid w:val="002C5EBF"/>
    <w:rsid w:val="002C62F3"/>
    <w:rsid w:val="002C693D"/>
    <w:rsid w:val="002C6FF4"/>
    <w:rsid w:val="002C72D9"/>
    <w:rsid w:val="002C742F"/>
    <w:rsid w:val="002C7AC9"/>
    <w:rsid w:val="002D058C"/>
    <w:rsid w:val="002D073F"/>
    <w:rsid w:val="002D0A5A"/>
    <w:rsid w:val="002D0D6D"/>
    <w:rsid w:val="002D0DAE"/>
    <w:rsid w:val="002D0F1A"/>
    <w:rsid w:val="002D150B"/>
    <w:rsid w:val="002D1DDA"/>
    <w:rsid w:val="002D228C"/>
    <w:rsid w:val="002D2C78"/>
    <w:rsid w:val="002D2D92"/>
    <w:rsid w:val="002D31F8"/>
    <w:rsid w:val="002D3FC7"/>
    <w:rsid w:val="002D3FD1"/>
    <w:rsid w:val="002D41FC"/>
    <w:rsid w:val="002D461B"/>
    <w:rsid w:val="002D4823"/>
    <w:rsid w:val="002D5343"/>
    <w:rsid w:val="002D5DBF"/>
    <w:rsid w:val="002D605A"/>
    <w:rsid w:val="002D683F"/>
    <w:rsid w:val="002D7156"/>
    <w:rsid w:val="002D7483"/>
    <w:rsid w:val="002D7778"/>
    <w:rsid w:val="002E0876"/>
    <w:rsid w:val="002E0AE0"/>
    <w:rsid w:val="002E1847"/>
    <w:rsid w:val="002E2368"/>
    <w:rsid w:val="002E253E"/>
    <w:rsid w:val="002E2865"/>
    <w:rsid w:val="002E2B9E"/>
    <w:rsid w:val="002E36B3"/>
    <w:rsid w:val="002E3AB4"/>
    <w:rsid w:val="002E3B07"/>
    <w:rsid w:val="002E41A5"/>
    <w:rsid w:val="002E469D"/>
    <w:rsid w:val="002E6018"/>
    <w:rsid w:val="002E6A51"/>
    <w:rsid w:val="002F01BF"/>
    <w:rsid w:val="002F07D9"/>
    <w:rsid w:val="002F087E"/>
    <w:rsid w:val="002F1B43"/>
    <w:rsid w:val="002F231B"/>
    <w:rsid w:val="002F3F73"/>
    <w:rsid w:val="002F3F87"/>
    <w:rsid w:val="002F42FF"/>
    <w:rsid w:val="002F467E"/>
    <w:rsid w:val="002F4E52"/>
    <w:rsid w:val="002F5ACC"/>
    <w:rsid w:val="002F5AEF"/>
    <w:rsid w:val="002F5CF5"/>
    <w:rsid w:val="002F66A7"/>
    <w:rsid w:val="002F6A94"/>
    <w:rsid w:val="00300BC1"/>
    <w:rsid w:val="00300FF7"/>
    <w:rsid w:val="00301358"/>
    <w:rsid w:val="00301368"/>
    <w:rsid w:val="00302FF6"/>
    <w:rsid w:val="003031D1"/>
    <w:rsid w:val="00303428"/>
    <w:rsid w:val="00303F05"/>
    <w:rsid w:val="00305259"/>
    <w:rsid w:val="003058F9"/>
    <w:rsid w:val="00305B2A"/>
    <w:rsid w:val="00306298"/>
    <w:rsid w:val="0030656E"/>
    <w:rsid w:val="003066DA"/>
    <w:rsid w:val="003068D7"/>
    <w:rsid w:val="00306E5D"/>
    <w:rsid w:val="00307B2E"/>
    <w:rsid w:val="00310601"/>
    <w:rsid w:val="00310C57"/>
    <w:rsid w:val="00311589"/>
    <w:rsid w:val="00311880"/>
    <w:rsid w:val="00312ED2"/>
    <w:rsid w:val="00312FB4"/>
    <w:rsid w:val="003131AE"/>
    <w:rsid w:val="00315691"/>
    <w:rsid w:val="003161C0"/>
    <w:rsid w:val="0031641D"/>
    <w:rsid w:val="00317523"/>
    <w:rsid w:val="00317E3B"/>
    <w:rsid w:val="00317FA9"/>
    <w:rsid w:val="0032146C"/>
    <w:rsid w:val="00321480"/>
    <w:rsid w:val="003216CA"/>
    <w:rsid w:val="00321866"/>
    <w:rsid w:val="00322785"/>
    <w:rsid w:val="00322ED7"/>
    <w:rsid w:val="00323C8E"/>
    <w:rsid w:val="0032426B"/>
    <w:rsid w:val="00324596"/>
    <w:rsid w:val="003246BD"/>
    <w:rsid w:val="00324EB0"/>
    <w:rsid w:val="00325039"/>
    <w:rsid w:val="0032556D"/>
    <w:rsid w:val="00325593"/>
    <w:rsid w:val="0032597A"/>
    <w:rsid w:val="00325FEE"/>
    <w:rsid w:val="003266DF"/>
    <w:rsid w:val="00326D0F"/>
    <w:rsid w:val="00327B23"/>
    <w:rsid w:val="00327EAD"/>
    <w:rsid w:val="0033030B"/>
    <w:rsid w:val="003303A3"/>
    <w:rsid w:val="00330776"/>
    <w:rsid w:val="00331BFA"/>
    <w:rsid w:val="00332002"/>
    <w:rsid w:val="00332441"/>
    <w:rsid w:val="00332A77"/>
    <w:rsid w:val="00332E23"/>
    <w:rsid w:val="0033357B"/>
    <w:rsid w:val="00334503"/>
    <w:rsid w:val="0033568E"/>
    <w:rsid w:val="00335C79"/>
    <w:rsid w:val="0033628E"/>
    <w:rsid w:val="0033664A"/>
    <w:rsid w:val="0033670C"/>
    <w:rsid w:val="00336787"/>
    <w:rsid w:val="00336B51"/>
    <w:rsid w:val="00337D3B"/>
    <w:rsid w:val="00337E26"/>
    <w:rsid w:val="00340250"/>
    <w:rsid w:val="003405EC"/>
    <w:rsid w:val="00340693"/>
    <w:rsid w:val="00340996"/>
    <w:rsid w:val="00340D0F"/>
    <w:rsid w:val="0034116C"/>
    <w:rsid w:val="0034150E"/>
    <w:rsid w:val="00341DBB"/>
    <w:rsid w:val="00341E04"/>
    <w:rsid w:val="00341FF6"/>
    <w:rsid w:val="0034216E"/>
    <w:rsid w:val="0034249C"/>
    <w:rsid w:val="00342526"/>
    <w:rsid w:val="0034264E"/>
    <w:rsid w:val="003427AE"/>
    <w:rsid w:val="00342F5B"/>
    <w:rsid w:val="003449E8"/>
    <w:rsid w:val="00344C12"/>
    <w:rsid w:val="00345CAF"/>
    <w:rsid w:val="00345F2D"/>
    <w:rsid w:val="00345F66"/>
    <w:rsid w:val="0034780B"/>
    <w:rsid w:val="003479E2"/>
    <w:rsid w:val="0035033D"/>
    <w:rsid w:val="00350937"/>
    <w:rsid w:val="00350A5B"/>
    <w:rsid w:val="00351657"/>
    <w:rsid w:val="00352B89"/>
    <w:rsid w:val="00352BC6"/>
    <w:rsid w:val="00353537"/>
    <w:rsid w:val="00353691"/>
    <w:rsid w:val="00353933"/>
    <w:rsid w:val="00353A31"/>
    <w:rsid w:val="00353C20"/>
    <w:rsid w:val="0035428A"/>
    <w:rsid w:val="00355190"/>
    <w:rsid w:val="003553CE"/>
    <w:rsid w:val="00356181"/>
    <w:rsid w:val="00356763"/>
    <w:rsid w:val="003577A6"/>
    <w:rsid w:val="003578FF"/>
    <w:rsid w:val="00357B9C"/>
    <w:rsid w:val="00357D14"/>
    <w:rsid w:val="00357DBB"/>
    <w:rsid w:val="0036059E"/>
    <w:rsid w:val="00360DB4"/>
    <w:rsid w:val="003616C9"/>
    <w:rsid w:val="00362F01"/>
    <w:rsid w:val="003631F0"/>
    <w:rsid w:val="00363B3F"/>
    <w:rsid w:val="00364040"/>
    <w:rsid w:val="00364A94"/>
    <w:rsid w:val="00365488"/>
    <w:rsid w:val="003661A5"/>
    <w:rsid w:val="00366A22"/>
    <w:rsid w:val="00366E9B"/>
    <w:rsid w:val="00366EA9"/>
    <w:rsid w:val="0036700F"/>
    <w:rsid w:val="00367060"/>
    <w:rsid w:val="003675FD"/>
    <w:rsid w:val="00367808"/>
    <w:rsid w:val="00370E38"/>
    <w:rsid w:val="0037133F"/>
    <w:rsid w:val="00371536"/>
    <w:rsid w:val="00371A69"/>
    <w:rsid w:val="00372880"/>
    <w:rsid w:val="00372D00"/>
    <w:rsid w:val="00374593"/>
    <w:rsid w:val="003748AE"/>
    <w:rsid w:val="003750D7"/>
    <w:rsid w:val="003757BD"/>
    <w:rsid w:val="00375BDE"/>
    <w:rsid w:val="00375F86"/>
    <w:rsid w:val="00376020"/>
    <w:rsid w:val="0037668F"/>
    <w:rsid w:val="00376CFD"/>
    <w:rsid w:val="00377208"/>
    <w:rsid w:val="00377B5E"/>
    <w:rsid w:val="00380643"/>
    <w:rsid w:val="00381347"/>
    <w:rsid w:val="00381BDA"/>
    <w:rsid w:val="00381C6F"/>
    <w:rsid w:val="00381C96"/>
    <w:rsid w:val="003820F7"/>
    <w:rsid w:val="00383099"/>
    <w:rsid w:val="00383EAF"/>
    <w:rsid w:val="00384A1E"/>
    <w:rsid w:val="00384A7F"/>
    <w:rsid w:val="00384DD4"/>
    <w:rsid w:val="0038582F"/>
    <w:rsid w:val="003859AA"/>
    <w:rsid w:val="00385C48"/>
    <w:rsid w:val="00386485"/>
    <w:rsid w:val="00386D4F"/>
    <w:rsid w:val="00387840"/>
    <w:rsid w:val="003907B1"/>
    <w:rsid w:val="0039135C"/>
    <w:rsid w:val="00391395"/>
    <w:rsid w:val="00392503"/>
    <w:rsid w:val="003933A4"/>
    <w:rsid w:val="00393439"/>
    <w:rsid w:val="00394458"/>
    <w:rsid w:val="00394CDA"/>
    <w:rsid w:val="00395966"/>
    <w:rsid w:val="0039598D"/>
    <w:rsid w:val="00395E0D"/>
    <w:rsid w:val="0039605B"/>
    <w:rsid w:val="0039617B"/>
    <w:rsid w:val="00396B8E"/>
    <w:rsid w:val="00396F1D"/>
    <w:rsid w:val="00397786"/>
    <w:rsid w:val="00397C27"/>
    <w:rsid w:val="00397D45"/>
    <w:rsid w:val="003A0218"/>
    <w:rsid w:val="003A0608"/>
    <w:rsid w:val="003A0731"/>
    <w:rsid w:val="003A1085"/>
    <w:rsid w:val="003A1F56"/>
    <w:rsid w:val="003A2E09"/>
    <w:rsid w:val="003A2F48"/>
    <w:rsid w:val="003A33EB"/>
    <w:rsid w:val="003A3871"/>
    <w:rsid w:val="003A54C0"/>
    <w:rsid w:val="003A63C2"/>
    <w:rsid w:val="003A65F1"/>
    <w:rsid w:val="003A6ADD"/>
    <w:rsid w:val="003A6AEE"/>
    <w:rsid w:val="003A7077"/>
    <w:rsid w:val="003A7B01"/>
    <w:rsid w:val="003B0902"/>
    <w:rsid w:val="003B0DF6"/>
    <w:rsid w:val="003B1440"/>
    <w:rsid w:val="003B1A3F"/>
    <w:rsid w:val="003B264B"/>
    <w:rsid w:val="003B2B26"/>
    <w:rsid w:val="003B3230"/>
    <w:rsid w:val="003B3ECB"/>
    <w:rsid w:val="003B4F26"/>
    <w:rsid w:val="003B61C8"/>
    <w:rsid w:val="003B6A48"/>
    <w:rsid w:val="003B6EF2"/>
    <w:rsid w:val="003B6FF7"/>
    <w:rsid w:val="003B70A7"/>
    <w:rsid w:val="003B7119"/>
    <w:rsid w:val="003C0130"/>
    <w:rsid w:val="003C0F72"/>
    <w:rsid w:val="003C1797"/>
    <w:rsid w:val="003C2992"/>
    <w:rsid w:val="003C3A03"/>
    <w:rsid w:val="003C3ABD"/>
    <w:rsid w:val="003C443D"/>
    <w:rsid w:val="003C4560"/>
    <w:rsid w:val="003C488C"/>
    <w:rsid w:val="003C4FAA"/>
    <w:rsid w:val="003C5552"/>
    <w:rsid w:val="003C579B"/>
    <w:rsid w:val="003C5C4A"/>
    <w:rsid w:val="003C6897"/>
    <w:rsid w:val="003C708D"/>
    <w:rsid w:val="003C7403"/>
    <w:rsid w:val="003C7B03"/>
    <w:rsid w:val="003D0119"/>
    <w:rsid w:val="003D0F55"/>
    <w:rsid w:val="003D151E"/>
    <w:rsid w:val="003D207F"/>
    <w:rsid w:val="003D233D"/>
    <w:rsid w:val="003D28D0"/>
    <w:rsid w:val="003D2B1D"/>
    <w:rsid w:val="003D2E49"/>
    <w:rsid w:val="003D3137"/>
    <w:rsid w:val="003D3839"/>
    <w:rsid w:val="003D419E"/>
    <w:rsid w:val="003D44C2"/>
    <w:rsid w:val="003D46CB"/>
    <w:rsid w:val="003D5DD7"/>
    <w:rsid w:val="003D6B6B"/>
    <w:rsid w:val="003D6CDA"/>
    <w:rsid w:val="003D6CE2"/>
    <w:rsid w:val="003D6E4F"/>
    <w:rsid w:val="003D70CC"/>
    <w:rsid w:val="003D7C7C"/>
    <w:rsid w:val="003E0390"/>
    <w:rsid w:val="003E07DD"/>
    <w:rsid w:val="003E0DC3"/>
    <w:rsid w:val="003E174C"/>
    <w:rsid w:val="003E1A85"/>
    <w:rsid w:val="003E1B9C"/>
    <w:rsid w:val="003E1EF2"/>
    <w:rsid w:val="003E1FEB"/>
    <w:rsid w:val="003E293B"/>
    <w:rsid w:val="003E3A39"/>
    <w:rsid w:val="003E47BC"/>
    <w:rsid w:val="003E48BC"/>
    <w:rsid w:val="003E55CA"/>
    <w:rsid w:val="003E5660"/>
    <w:rsid w:val="003E5910"/>
    <w:rsid w:val="003E5C78"/>
    <w:rsid w:val="003E5CA3"/>
    <w:rsid w:val="003E6D09"/>
    <w:rsid w:val="003E6D45"/>
    <w:rsid w:val="003E7BBF"/>
    <w:rsid w:val="003F1625"/>
    <w:rsid w:val="003F1B85"/>
    <w:rsid w:val="003F3434"/>
    <w:rsid w:val="003F34A7"/>
    <w:rsid w:val="003F417E"/>
    <w:rsid w:val="003F45BB"/>
    <w:rsid w:val="003F4BC6"/>
    <w:rsid w:val="003F4BC9"/>
    <w:rsid w:val="003F54B8"/>
    <w:rsid w:val="003F7759"/>
    <w:rsid w:val="003F7AC9"/>
    <w:rsid w:val="003F7F9A"/>
    <w:rsid w:val="0040033E"/>
    <w:rsid w:val="00400C79"/>
    <w:rsid w:val="00400F45"/>
    <w:rsid w:val="00401261"/>
    <w:rsid w:val="004018FE"/>
    <w:rsid w:val="00401AF8"/>
    <w:rsid w:val="00401C98"/>
    <w:rsid w:val="00401CE8"/>
    <w:rsid w:val="00403C37"/>
    <w:rsid w:val="00403DB5"/>
    <w:rsid w:val="00404378"/>
    <w:rsid w:val="0040460B"/>
    <w:rsid w:val="00404A6C"/>
    <w:rsid w:val="00405471"/>
    <w:rsid w:val="00405837"/>
    <w:rsid w:val="0040607A"/>
    <w:rsid w:val="0040641C"/>
    <w:rsid w:val="00406695"/>
    <w:rsid w:val="004067EF"/>
    <w:rsid w:val="0040702E"/>
    <w:rsid w:val="00407612"/>
    <w:rsid w:val="00407B2E"/>
    <w:rsid w:val="00407C86"/>
    <w:rsid w:val="00407F88"/>
    <w:rsid w:val="00410907"/>
    <w:rsid w:val="0041098E"/>
    <w:rsid w:val="004110F5"/>
    <w:rsid w:val="004119D3"/>
    <w:rsid w:val="00411CF6"/>
    <w:rsid w:val="00411FD4"/>
    <w:rsid w:val="0041224F"/>
    <w:rsid w:val="0041233C"/>
    <w:rsid w:val="004128B1"/>
    <w:rsid w:val="004129FE"/>
    <w:rsid w:val="004148AB"/>
    <w:rsid w:val="00414CC3"/>
    <w:rsid w:val="00414FC3"/>
    <w:rsid w:val="0041523D"/>
    <w:rsid w:val="004157C5"/>
    <w:rsid w:val="00416112"/>
    <w:rsid w:val="0041662C"/>
    <w:rsid w:val="00417608"/>
    <w:rsid w:val="00417A05"/>
    <w:rsid w:val="00420406"/>
    <w:rsid w:val="004216FD"/>
    <w:rsid w:val="004219BE"/>
    <w:rsid w:val="004225E6"/>
    <w:rsid w:val="00422B46"/>
    <w:rsid w:val="00422FD7"/>
    <w:rsid w:val="0042319E"/>
    <w:rsid w:val="00423BD6"/>
    <w:rsid w:val="00424286"/>
    <w:rsid w:val="00424474"/>
    <w:rsid w:val="00425B1B"/>
    <w:rsid w:val="004265DD"/>
    <w:rsid w:val="00426B83"/>
    <w:rsid w:val="00426DD9"/>
    <w:rsid w:val="004271A2"/>
    <w:rsid w:val="004273FE"/>
    <w:rsid w:val="004276B1"/>
    <w:rsid w:val="00427733"/>
    <w:rsid w:val="00427E0D"/>
    <w:rsid w:val="004301DB"/>
    <w:rsid w:val="0043047C"/>
    <w:rsid w:val="00430E35"/>
    <w:rsid w:val="00431ACA"/>
    <w:rsid w:val="00431D70"/>
    <w:rsid w:val="0043211D"/>
    <w:rsid w:val="00432947"/>
    <w:rsid w:val="00432955"/>
    <w:rsid w:val="00432D82"/>
    <w:rsid w:val="00433711"/>
    <w:rsid w:val="00434270"/>
    <w:rsid w:val="00434360"/>
    <w:rsid w:val="004343B2"/>
    <w:rsid w:val="00435117"/>
    <w:rsid w:val="00435172"/>
    <w:rsid w:val="004354AB"/>
    <w:rsid w:val="004355C1"/>
    <w:rsid w:val="004365E1"/>
    <w:rsid w:val="004369C1"/>
    <w:rsid w:val="00436BC2"/>
    <w:rsid w:val="00440AEA"/>
    <w:rsid w:val="004418FD"/>
    <w:rsid w:val="0044277D"/>
    <w:rsid w:val="00443060"/>
    <w:rsid w:val="00443A6B"/>
    <w:rsid w:val="00443DCA"/>
    <w:rsid w:val="00443E1C"/>
    <w:rsid w:val="00443E83"/>
    <w:rsid w:val="0044410A"/>
    <w:rsid w:val="00444252"/>
    <w:rsid w:val="00445280"/>
    <w:rsid w:val="00445545"/>
    <w:rsid w:val="004459FA"/>
    <w:rsid w:val="00445ACD"/>
    <w:rsid w:val="00445B71"/>
    <w:rsid w:val="00445D70"/>
    <w:rsid w:val="00446119"/>
    <w:rsid w:val="004469C2"/>
    <w:rsid w:val="00447803"/>
    <w:rsid w:val="00447C19"/>
    <w:rsid w:val="00447F4A"/>
    <w:rsid w:val="00451F72"/>
    <w:rsid w:val="00452633"/>
    <w:rsid w:val="00452EAF"/>
    <w:rsid w:val="00453A25"/>
    <w:rsid w:val="00453C94"/>
    <w:rsid w:val="004545ED"/>
    <w:rsid w:val="0045468C"/>
    <w:rsid w:val="004553F7"/>
    <w:rsid w:val="00455D24"/>
    <w:rsid w:val="00455E90"/>
    <w:rsid w:val="00455E92"/>
    <w:rsid w:val="004563A7"/>
    <w:rsid w:val="0045722E"/>
    <w:rsid w:val="0045767F"/>
    <w:rsid w:val="00457686"/>
    <w:rsid w:val="004579D0"/>
    <w:rsid w:val="00460D25"/>
    <w:rsid w:val="00461041"/>
    <w:rsid w:val="0046198B"/>
    <w:rsid w:val="00462023"/>
    <w:rsid w:val="004629A8"/>
    <w:rsid w:val="004631A8"/>
    <w:rsid w:val="00464172"/>
    <w:rsid w:val="00464315"/>
    <w:rsid w:val="00464493"/>
    <w:rsid w:val="00464C2A"/>
    <w:rsid w:val="00464EE5"/>
    <w:rsid w:val="004658C0"/>
    <w:rsid w:val="004658E8"/>
    <w:rsid w:val="00466272"/>
    <w:rsid w:val="0046663F"/>
    <w:rsid w:val="00470D67"/>
    <w:rsid w:val="00470D90"/>
    <w:rsid w:val="00470FCC"/>
    <w:rsid w:val="004712F8"/>
    <w:rsid w:val="00471D25"/>
    <w:rsid w:val="00472522"/>
    <w:rsid w:val="004728E4"/>
    <w:rsid w:val="004729E1"/>
    <w:rsid w:val="00472BC9"/>
    <w:rsid w:val="00472EFD"/>
    <w:rsid w:val="00473931"/>
    <w:rsid w:val="004739B7"/>
    <w:rsid w:val="00474C05"/>
    <w:rsid w:val="0047588F"/>
    <w:rsid w:val="00475A2E"/>
    <w:rsid w:val="00475D5B"/>
    <w:rsid w:val="00475D61"/>
    <w:rsid w:val="00475FC3"/>
    <w:rsid w:val="004768E7"/>
    <w:rsid w:val="00477FC2"/>
    <w:rsid w:val="0048187B"/>
    <w:rsid w:val="00482434"/>
    <w:rsid w:val="00482976"/>
    <w:rsid w:val="00482B06"/>
    <w:rsid w:val="00482C27"/>
    <w:rsid w:val="004844BF"/>
    <w:rsid w:val="00484757"/>
    <w:rsid w:val="00484B0D"/>
    <w:rsid w:val="00485483"/>
    <w:rsid w:val="00485529"/>
    <w:rsid w:val="004864CD"/>
    <w:rsid w:val="00486CEA"/>
    <w:rsid w:val="00486E63"/>
    <w:rsid w:val="00487919"/>
    <w:rsid w:val="00490402"/>
    <w:rsid w:val="00490A75"/>
    <w:rsid w:val="00490BFF"/>
    <w:rsid w:val="0049172B"/>
    <w:rsid w:val="00491DE9"/>
    <w:rsid w:val="00492AAB"/>
    <w:rsid w:val="004944F4"/>
    <w:rsid w:val="00494587"/>
    <w:rsid w:val="0049469B"/>
    <w:rsid w:val="00494BE0"/>
    <w:rsid w:val="004952EE"/>
    <w:rsid w:val="00495594"/>
    <w:rsid w:val="00496428"/>
    <w:rsid w:val="00496E60"/>
    <w:rsid w:val="00496FA8"/>
    <w:rsid w:val="004979A5"/>
    <w:rsid w:val="00497B4E"/>
    <w:rsid w:val="00497B63"/>
    <w:rsid w:val="00497CC4"/>
    <w:rsid w:val="004A103E"/>
    <w:rsid w:val="004A1D8C"/>
    <w:rsid w:val="004A28DB"/>
    <w:rsid w:val="004A298D"/>
    <w:rsid w:val="004A3020"/>
    <w:rsid w:val="004A3025"/>
    <w:rsid w:val="004A3BFC"/>
    <w:rsid w:val="004A4364"/>
    <w:rsid w:val="004A4930"/>
    <w:rsid w:val="004A4B2E"/>
    <w:rsid w:val="004A4BFC"/>
    <w:rsid w:val="004A5017"/>
    <w:rsid w:val="004A5463"/>
    <w:rsid w:val="004A5954"/>
    <w:rsid w:val="004A5BED"/>
    <w:rsid w:val="004A5DE6"/>
    <w:rsid w:val="004A5EBD"/>
    <w:rsid w:val="004A6565"/>
    <w:rsid w:val="004A6687"/>
    <w:rsid w:val="004A691A"/>
    <w:rsid w:val="004A72E0"/>
    <w:rsid w:val="004A7445"/>
    <w:rsid w:val="004A7D23"/>
    <w:rsid w:val="004B0783"/>
    <w:rsid w:val="004B08CF"/>
    <w:rsid w:val="004B14BB"/>
    <w:rsid w:val="004B18C6"/>
    <w:rsid w:val="004B2292"/>
    <w:rsid w:val="004B2F54"/>
    <w:rsid w:val="004B304F"/>
    <w:rsid w:val="004B3522"/>
    <w:rsid w:val="004B54A8"/>
    <w:rsid w:val="004B5C65"/>
    <w:rsid w:val="004B6F9C"/>
    <w:rsid w:val="004C0C58"/>
    <w:rsid w:val="004C0DDB"/>
    <w:rsid w:val="004C10A0"/>
    <w:rsid w:val="004C1238"/>
    <w:rsid w:val="004C153D"/>
    <w:rsid w:val="004C1FC8"/>
    <w:rsid w:val="004C23E0"/>
    <w:rsid w:val="004C267A"/>
    <w:rsid w:val="004C27A5"/>
    <w:rsid w:val="004C3993"/>
    <w:rsid w:val="004C46C9"/>
    <w:rsid w:val="004C5835"/>
    <w:rsid w:val="004C62FD"/>
    <w:rsid w:val="004C6397"/>
    <w:rsid w:val="004C6512"/>
    <w:rsid w:val="004C69B2"/>
    <w:rsid w:val="004C6CAD"/>
    <w:rsid w:val="004C7298"/>
    <w:rsid w:val="004C740C"/>
    <w:rsid w:val="004D05F4"/>
    <w:rsid w:val="004D0699"/>
    <w:rsid w:val="004D07CA"/>
    <w:rsid w:val="004D0DC6"/>
    <w:rsid w:val="004D1048"/>
    <w:rsid w:val="004D1761"/>
    <w:rsid w:val="004D2690"/>
    <w:rsid w:val="004D2E80"/>
    <w:rsid w:val="004D310E"/>
    <w:rsid w:val="004D3283"/>
    <w:rsid w:val="004D384C"/>
    <w:rsid w:val="004D3E74"/>
    <w:rsid w:val="004D4262"/>
    <w:rsid w:val="004D44D4"/>
    <w:rsid w:val="004D4555"/>
    <w:rsid w:val="004D45FD"/>
    <w:rsid w:val="004D5413"/>
    <w:rsid w:val="004D54DB"/>
    <w:rsid w:val="004D62BA"/>
    <w:rsid w:val="004D6513"/>
    <w:rsid w:val="004D711E"/>
    <w:rsid w:val="004D790C"/>
    <w:rsid w:val="004E01A6"/>
    <w:rsid w:val="004E08F5"/>
    <w:rsid w:val="004E0CEF"/>
    <w:rsid w:val="004E197F"/>
    <w:rsid w:val="004E2E6B"/>
    <w:rsid w:val="004E46AF"/>
    <w:rsid w:val="004E5316"/>
    <w:rsid w:val="004E6F9D"/>
    <w:rsid w:val="004E75A1"/>
    <w:rsid w:val="004E7F9B"/>
    <w:rsid w:val="004F044D"/>
    <w:rsid w:val="004F0697"/>
    <w:rsid w:val="004F1A7A"/>
    <w:rsid w:val="004F1CBF"/>
    <w:rsid w:val="004F231F"/>
    <w:rsid w:val="004F25FE"/>
    <w:rsid w:val="004F3287"/>
    <w:rsid w:val="004F347C"/>
    <w:rsid w:val="004F3689"/>
    <w:rsid w:val="004F4142"/>
    <w:rsid w:val="004F484D"/>
    <w:rsid w:val="004F500E"/>
    <w:rsid w:val="004F5D3D"/>
    <w:rsid w:val="004F6BF3"/>
    <w:rsid w:val="00500691"/>
    <w:rsid w:val="00500BB6"/>
    <w:rsid w:val="00500BEB"/>
    <w:rsid w:val="00500D87"/>
    <w:rsid w:val="00500F25"/>
    <w:rsid w:val="00501827"/>
    <w:rsid w:val="00501912"/>
    <w:rsid w:val="00501A20"/>
    <w:rsid w:val="00501DAD"/>
    <w:rsid w:val="00501F6F"/>
    <w:rsid w:val="00502262"/>
    <w:rsid w:val="005026C7"/>
    <w:rsid w:val="005042B8"/>
    <w:rsid w:val="00505299"/>
    <w:rsid w:val="0050560F"/>
    <w:rsid w:val="00505DBA"/>
    <w:rsid w:val="005060E2"/>
    <w:rsid w:val="00506155"/>
    <w:rsid w:val="00506182"/>
    <w:rsid w:val="00506421"/>
    <w:rsid w:val="00507CA9"/>
    <w:rsid w:val="00510C50"/>
    <w:rsid w:val="00510CA8"/>
    <w:rsid w:val="00510FA1"/>
    <w:rsid w:val="00511BDD"/>
    <w:rsid w:val="00514D6F"/>
    <w:rsid w:val="005154CB"/>
    <w:rsid w:val="00515B0E"/>
    <w:rsid w:val="005160F0"/>
    <w:rsid w:val="00516B07"/>
    <w:rsid w:val="00517318"/>
    <w:rsid w:val="00517666"/>
    <w:rsid w:val="00521159"/>
    <w:rsid w:val="0052131D"/>
    <w:rsid w:val="00521B96"/>
    <w:rsid w:val="00522FAD"/>
    <w:rsid w:val="005241C4"/>
    <w:rsid w:val="0052427D"/>
    <w:rsid w:val="00524922"/>
    <w:rsid w:val="005262B3"/>
    <w:rsid w:val="00526996"/>
    <w:rsid w:val="005300F8"/>
    <w:rsid w:val="005307DD"/>
    <w:rsid w:val="005307F1"/>
    <w:rsid w:val="00531463"/>
    <w:rsid w:val="0053283A"/>
    <w:rsid w:val="00532CB4"/>
    <w:rsid w:val="005333C3"/>
    <w:rsid w:val="005335D9"/>
    <w:rsid w:val="005343E2"/>
    <w:rsid w:val="0053472B"/>
    <w:rsid w:val="00534B25"/>
    <w:rsid w:val="005354A4"/>
    <w:rsid w:val="005355A9"/>
    <w:rsid w:val="005355C5"/>
    <w:rsid w:val="0053610E"/>
    <w:rsid w:val="00536900"/>
    <w:rsid w:val="005375D6"/>
    <w:rsid w:val="00537C2D"/>
    <w:rsid w:val="00537F3D"/>
    <w:rsid w:val="00540559"/>
    <w:rsid w:val="00540D30"/>
    <w:rsid w:val="00541205"/>
    <w:rsid w:val="0054498A"/>
    <w:rsid w:val="00545230"/>
    <w:rsid w:val="00545822"/>
    <w:rsid w:val="00545EA5"/>
    <w:rsid w:val="00545EC9"/>
    <w:rsid w:val="00546D46"/>
    <w:rsid w:val="00546EB0"/>
    <w:rsid w:val="005470BA"/>
    <w:rsid w:val="00547168"/>
    <w:rsid w:val="00547518"/>
    <w:rsid w:val="00547633"/>
    <w:rsid w:val="0054774D"/>
    <w:rsid w:val="00550408"/>
    <w:rsid w:val="005505F5"/>
    <w:rsid w:val="005508CC"/>
    <w:rsid w:val="005508F9"/>
    <w:rsid w:val="005516F5"/>
    <w:rsid w:val="00551960"/>
    <w:rsid w:val="0055232E"/>
    <w:rsid w:val="005524EC"/>
    <w:rsid w:val="00553180"/>
    <w:rsid w:val="005539DB"/>
    <w:rsid w:val="00553A49"/>
    <w:rsid w:val="00553B53"/>
    <w:rsid w:val="0055410E"/>
    <w:rsid w:val="0055455E"/>
    <w:rsid w:val="005547E7"/>
    <w:rsid w:val="00554835"/>
    <w:rsid w:val="00555A5D"/>
    <w:rsid w:val="00556219"/>
    <w:rsid w:val="00557EA6"/>
    <w:rsid w:val="00560094"/>
    <w:rsid w:val="0056080A"/>
    <w:rsid w:val="00560AD5"/>
    <w:rsid w:val="00561850"/>
    <w:rsid w:val="00561B94"/>
    <w:rsid w:val="00561D02"/>
    <w:rsid w:val="00562548"/>
    <w:rsid w:val="00562585"/>
    <w:rsid w:val="00562780"/>
    <w:rsid w:val="005629F2"/>
    <w:rsid w:val="00562D64"/>
    <w:rsid w:val="005633F0"/>
    <w:rsid w:val="00563631"/>
    <w:rsid w:val="00563AE0"/>
    <w:rsid w:val="005646F7"/>
    <w:rsid w:val="00564F37"/>
    <w:rsid w:val="00565749"/>
    <w:rsid w:val="00565844"/>
    <w:rsid w:val="00565F2E"/>
    <w:rsid w:val="005662E2"/>
    <w:rsid w:val="00566A36"/>
    <w:rsid w:val="00566B15"/>
    <w:rsid w:val="00566CE1"/>
    <w:rsid w:val="005672E6"/>
    <w:rsid w:val="00567827"/>
    <w:rsid w:val="00567EBA"/>
    <w:rsid w:val="0057027E"/>
    <w:rsid w:val="00570B3E"/>
    <w:rsid w:val="005716A3"/>
    <w:rsid w:val="00571FBF"/>
    <w:rsid w:val="005725AD"/>
    <w:rsid w:val="00572BBA"/>
    <w:rsid w:val="00573871"/>
    <w:rsid w:val="00573977"/>
    <w:rsid w:val="00573F12"/>
    <w:rsid w:val="0057427E"/>
    <w:rsid w:val="005744E1"/>
    <w:rsid w:val="0057488F"/>
    <w:rsid w:val="00574914"/>
    <w:rsid w:val="005749CC"/>
    <w:rsid w:val="00575A13"/>
    <w:rsid w:val="00575D4E"/>
    <w:rsid w:val="005760A7"/>
    <w:rsid w:val="00576499"/>
    <w:rsid w:val="00577661"/>
    <w:rsid w:val="00580A37"/>
    <w:rsid w:val="00580EDC"/>
    <w:rsid w:val="005816A4"/>
    <w:rsid w:val="00581730"/>
    <w:rsid w:val="00582051"/>
    <w:rsid w:val="005821E9"/>
    <w:rsid w:val="00582A15"/>
    <w:rsid w:val="00582F7D"/>
    <w:rsid w:val="0058348A"/>
    <w:rsid w:val="00584C37"/>
    <w:rsid w:val="00585010"/>
    <w:rsid w:val="00585428"/>
    <w:rsid w:val="00585F30"/>
    <w:rsid w:val="005878F8"/>
    <w:rsid w:val="005905D7"/>
    <w:rsid w:val="00590771"/>
    <w:rsid w:val="005910DB"/>
    <w:rsid w:val="00591306"/>
    <w:rsid w:val="005913C4"/>
    <w:rsid w:val="00591EB2"/>
    <w:rsid w:val="00592585"/>
    <w:rsid w:val="00592A88"/>
    <w:rsid w:val="0059308B"/>
    <w:rsid w:val="00593E23"/>
    <w:rsid w:val="0059471C"/>
    <w:rsid w:val="00594C01"/>
    <w:rsid w:val="0059557A"/>
    <w:rsid w:val="005961B3"/>
    <w:rsid w:val="0059686C"/>
    <w:rsid w:val="00596DE4"/>
    <w:rsid w:val="00597436"/>
    <w:rsid w:val="005977BC"/>
    <w:rsid w:val="0059793F"/>
    <w:rsid w:val="00597D9A"/>
    <w:rsid w:val="005A026F"/>
    <w:rsid w:val="005A16BA"/>
    <w:rsid w:val="005A2645"/>
    <w:rsid w:val="005A2B7D"/>
    <w:rsid w:val="005A37FF"/>
    <w:rsid w:val="005A4170"/>
    <w:rsid w:val="005A4BA6"/>
    <w:rsid w:val="005A5B84"/>
    <w:rsid w:val="005A5F5A"/>
    <w:rsid w:val="005A63B5"/>
    <w:rsid w:val="005A6641"/>
    <w:rsid w:val="005A684B"/>
    <w:rsid w:val="005A6CFC"/>
    <w:rsid w:val="005A6F78"/>
    <w:rsid w:val="005A6F98"/>
    <w:rsid w:val="005A72B3"/>
    <w:rsid w:val="005A74D0"/>
    <w:rsid w:val="005A76BA"/>
    <w:rsid w:val="005A7ECD"/>
    <w:rsid w:val="005B052C"/>
    <w:rsid w:val="005B1454"/>
    <w:rsid w:val="005B1AA9"/>
    <w:rsid w:val="005B2207"/>
    <w:rsid w:val="005B29F7"/>
    <w:rsid w:val="005B2C10"/>
    <w:rsid w:val="005B37BA"/>
    <w:rsid w:val="005B3CD8"/>
    <w:rsid w:val="005B42A1"/>
    <w:rsid w:val="005B43A5"/>
    <w:rsid w:val="005B45BC"/>
    <w:rsid w:val="005B474E"/>
    <w:rsid w:val="005B49DC"/>
    <w:rsid w:val="005B4D55"/>
    <w:rsid w:val="005B55CC"/>
    <w:rsid w:val="005B5A00"/>
    <w:rsid w:val="005B6DC1"/>
    <w:rsid w:val="005B7353"/>
    <w:rsid w:val="005B781C"/>
    <w:rsid w:val="005C092D"/>
    <w:rsid w:val="005C0D2D"/>
    <w:rsid w:val="005C0F8C"/>
    <w:rsid w:val="005C0FEE"/>
    <w:rsid w:val="005C11C3"/>
    <w:rsid w:val="005C1699"/>
    <w:rsid w:val="005C178A"/>
    <w:rsid w:val="005C2BA6"/>
    <w:rsid w:val="005C2C9A"/>
    <w:rsid w:val="005C2E7D"/>
    <w:rsid w:val="005C35B9"/>
    <w:rsid w:val="005C3CBD"/>
    <w:rsid w:val="005C490F"/>
    <w:rsid w:val="005C49CB"/>
    <w:rsid w:val="005C4F7A"/>
    <w:rsid w:val="005C59DD"/>
    <w:rsid w:val="005C66E3"/>
    <w:rsid w:val="005C6835"/>
    <w:rsid w:val="005C6DF4"/>
    <w:rsid w:val="005C79CF"/>
    <w:rsid w:val="005C7E44"/>
    <w:rsid w:val="005D0880"/>
    <w:rsid w:val="005D0C60"/>
    <w:rsid w:val="005D0D32"/>
    <w:rsid w:val="005D12E4"/>
    <w:rsid w:val="005D2B06"/>
    <w:rsid w:val="005D373A"/>
    <w:rsid w:val="005D384E"/>
    <w:rsid w:val="005D4FA0"/>
    <w:rsid w:val="005D55F0"/>
    <w:rsid w:val="005D59C0"/>
    <w:rsid w:val="005D5E35"/>
    <w:rsid w:val="005D61A2"/>
    <w:rsid w:val="005D6823"/>
    <w:rsid w:val="005D69FB"/>
    <w:rsid w:val="005D6F84"/>
    <w:rsid w:val="005D77EB"/>
    <w:rsid w:val="005D782C"/>
    <w:rsid w:val="005E05AE"/>
    <w:rsid w:val="005E07B0"/>
    <w:rsid w:val="005E09B4"/>
    <w:rsid w:val="005E1202"/>
    <w:rsid w:val="005E250C"/>
    <w:rsid w:val="005E2726"/>
    <w:rsid w:val="005E2B6E"/>
    <w:rsid w:val="005E34C5"/>
    <w:rsid w:val="005E4826"/>
    <w:rsid w:val="005E4BB3"/>
    <w:rsid w:val="005E52F4"/>
    <w:rsid w:val="005E5457"/>
    <w:rsid w:val="005E592A"/>
    <w:rsid w:val="005E6786"/>
    <w:rsid w:val="005E6EAD"/>
    <w:rsid w:val="005E7002"/>
    <w:rsid w:val="005E7088"/>
    <w:rsid w:val="005E7233"/>
    <w:rsid w:val="005E7494"/>
    <w:rsid w:val="005E7AA1"/>
    <w:rsid w:val="005F0349"/>
    <w:rsid w:val="005F041A"/>
    <w:rsid w:val="005F0D27"/>
    <w:rsid w:val="005F137D"/>
    <w:rsid w:val="005F15DF"/>
    <w:rsid w:val="005F1A2E"/>
    <w:rsid w:val="005F2A1C"/>
    <w:rsid w:val="005F2E82"/>
    <w:rsid w:val="005F30D6"/>
    <w:rsid w:val="005F311B"/>
    <w:rsid w:val="005F3223"/>
    <w:rsid w:val="005F364D"/>
    <w:rsid w:val="005F3863"/>
    <w:rsid w:val="005F3F3A"/>
    <w:rsid w:val="005F4073"/>
    <w:rsid w:val="005F4090"/>
    <w:rsid w:val="005F4195"/>
    <w:rsid w:val="005F47AC"/>
    <w:rsid w:val="005F4A66"/>
    <w:rsid w:val="005F4D1D"/>
    <w:rsid w:val="005F501D"/>
    <w:rsid w:val="005F5081"/>
    <w:rsid w:val="005F653A"/>
    <w:rsid w:val="005F6C84"/>
    <w:rsid w:val="005F6D71"/>
    <w:rsid w:val="005F7A5C"/>
    <w:rsid w:val="005F7B74"/>
    <w:rsid w:val="0060044C"/>
    <w:rsid w:val="006004CB"/>
    <w:rsid w:val="00600D9E"/>
    <w:rsid w:val="006014D4"/>
    <w:rsid w:val="00601625"/>
    <w:rsid w:val="00601A2C"/>
    <w:rsid w:val="00601C0E"/>
    <w:rsid w:val="00601F57"/>
    <w:rsid w:val="00602265"/>
    <w:rsid w:val="006024DA"/>
    <w:rsid w:val="0060278B"/>
    <w:rsid w:val="00602F47"/>
    <w:rsid w:val="006030F7"/>
    <w:rsid w:val="00603C1D"/>
    <w:rsid w:val="0060420F"/>
    <w:rsid w:val="006058F2"/>
    <w:rsid w:val="00606320"/>
    <w:rsid w:val="006067F1"/>
    <w:rsid w:val="006067F7"/>
    <w:rsid w:val="0060721B"/>
    <w:rsid w:val="00610704"/>
    <w:rsid w:val="00610BCF"/>
    <w:rsid w:val="00610D49"/>
    <w:rsid w:val="0061203D"/>
    <w:rsid w:val="006123E2"/>
    <w:rsid w:val="0061252D"/>
    <w:rsid w:val="006125AC"/>
    <w:rsid w:val="00612F18"/>
    <w:rsid w:val="00613460"/>
    <w:rsid w:val="00613726"/>
    <w:rsid w:val="00613DB9"/>
    <w:rsid w:val="006142D5"/>
    <w:rsid w:val="00615929"/>
    <w:rsid w:val="00616316"/>
    <w:rsid w:val="0061656A"/>
    <w:rsid w:val="00616C58"/>
    <w:rsid w:val="006177F1"/>
    <w:rsid w:val="00620033"/>
    <w:rsid w:val="006211C1"/>
    <w:rsid w:val="00621D29"/>
    <w:rsid w:val="006221B8"/>
    <w:rsid w:val="00622585"/>
    <w:rsid w:val="0062292E"/>
    <w:rsid w:val="00622959"/>
    <w:rsid w:val="00623061"/>
    <w:rsid w:val="00623EA4"/>
    <w:rsid w:val="00624938"/>
    <w:rsid w:val="0062494A"/>
    <w:rsid w:val="00624FE3"/>
    <w:rsid w:val="00625044"/>
    <w:rsid w:val="006254DB"/>
    <w:rsid w:val="006264A4"/>
    <w:rsid w:val="00627D31"/>
    <w:rsid w:val="006304B4"/>
    <w:rsid w:val="00630F2B"/>
    <w:rsid w:val="00632AF0"/>
    <w:rsid w:val="006332FB"/>
    <w:rsid w:val="006339E1"/>
    <w:rsid w:val="00633E62"/>
    <w:rsid w:val="00633ECE"/>
    <w:rsid w:val="006349DC"/>
    <w:rsid w:val="00634B01"/>
    <w:rsid w:val="0063507E"/>
    <w:rsid w:val="00635261"/>
    <w:rsid w:val="0063628A"/>
    <w:rsid w:val="006363AC"/>
    <w:rsid w:val="00636733"/>
    <w:rsid w:val="00637848"/>
    <w:rsid w:val="006407A4"/>
    <w:rsid w:val="00641A30"/>
    <w:rsid w:val="00641AC7"/>
    <w:rsid w:val="00642657"/>
    <w:rsid w:val="006431FB"/>
    <w:rsid w:val="006446BA"/>
    <w:rsid w:val="00645981"/>
    <w:rsid w:val="006460C2"/>
    <w:rsid w:val="00646312"/>
    <w:rsid w:val="00646C1E"/>
    <w:rsid w:val="00647633"/>
    <w:rsid w:val="006478CA"/>
    <w:rsid w:val="0065000B"/>
    <w:rsid w:val="0065016C"/>
    <w:rsid w:val="00650AF3"/>
    <w:rsid w:val="00650B56"/>
    <w:rsid w:val="00651282"/>
    <w:rsid w:val="0065231A"/>
    <w:rsid w:val="0065274E"/>
    <w:rsid w:val="00652866"/>
    <w:rsid w:val="00653945"/>
    <w:rsid w:val="00653BEB"/>
    <w:rsid w:val="00654210"/>
    <w:rsid w:val="00654981"/>
    <w:rsid w:val="006552C4"/>
    <w:rsid w:val="00655ECC"/>
    <w:rsid w:val="00656806"/>
    <w:rsid w:val="006569EF"/>
    <w:rsid w:val="00657370"/>
    <w:rsid w:val="00657783"/>
    <w:rsid w:val="00657DE3"/>
    <w:rsid w:val="00660B12"/>
    <w:rsid w:val="0066173E"/>
    <w:rsid w:val="00661C19"/>
    <w:rsid w:val="0066243D"/>
    <w:rsid w:val="00662C72"/>
    <w:rsid w:val="00662F65"/>
    <w:rsid w:val="006632E7"/>
    <w:rsid w:val="0066338A"/>
    <w:rsid w:val="006635B7"/>
    <w:rsid w:val="006644FE"/>
    <w:rsid w:val="00664617"/>
    <w:rsid w:val="00664CA7"/>
    <w:rsid w:val="006654D4"/>
    <w:rsid w:val="00666231"/>
    <w:rsid w:val="006665F1"/>
    <w:rsid w:val="00666E40"/>
    <w:rsid w:val="00667402"/>
    <w:rsid w:val="00667515"/>
    <w:rsid w:val="00667823"/>
    <w:rsid w:val="00667883"/>
    <w:rsid w:val="00667BBD"/>
    <w:rsid w:val="006701F2"/>
    <w:rsid w:val="0067040A"/>
    <w:rsid w:val="00671C71"/>
    <w:rsid w:val="00672B8D"/>
    <w:rsid w:val="00672E55"/>
    <w:rsid w:val="00673089"/>
    <w:rsid w:val="00673B44"/>
    <w:rsid w:val="00673B52"/>
    <w:rsid w:val="00674CBA"/>
    <w:rsid w:val="0067500A"/>
    <w:rsid w:val="006753E7"/>
    <w:rsid w:val="00675AB1"/>
    <w:rsid w:val="006762CB"/>
    <w:rsid w:val="00676752"/>
    <w:rsid w:val="00676A47"/>
    <w:rsid w:val="00676BE5"/>
    <w:rsid w:val="00676C25"/>
    <w:rsid w:val="00676FD7"/>
    <w:rsid w:val="0067709E"/>
    <w:rsid w:val="00677501"/>
    <w:rsid w:val="00677862"/>
    <w:rsid w:val="00677BEA"/>
    <w:rsid w:val="00680160"/>
    <w:rsid w:val="006802B2"/>
    <w:rsid w:val="006804BD"/>
    <w:rsid w:val="006808B8"/>
    <w:rsid w:val="00680A67"/>
    <w:rsid w:val="00680AAD"/>
    <w:rsid w:val="00680BE5"/>
    <w:rsid w:val="00680DB3"/>
    <w:rsid w:val="0068144E"/>
    <w:rsid w:val="0068162E"/>
    <w:rsid w:val="00681E2D"/>
    <w:rsid w:val="00682138"/>
    <w:rsid w:val="00682DF5"/>
    <w:rsid w:val="00683B36"/>
    <w:rsid w:val="00684158"/>
    <w:rsid w:val="006850F4"/>
    <w:rsid w:val="00685940"/>
    <w:rsid w:val="006866E8"/>
    <w:rsid w:val="00687361"/>
    <w:rsid w:val="00690632"/>
    <w:rsid w:val="00690CFA"/>
    <w:rsid w:val="00691364"/>
    <w:rsid w:val="00691542"/>
    <w:rsid w:val="00692E32"/>
    <w:rsid w:val="00693146"/>
    <w:rsid w:val="0069468A"/>
    <w:rsid w:val="006947DC"/>
    <w:rsid w:val="00694C99"/>
    <w:rsid w:val="00695271"/>
    <w:rsid w:val="006954FF"/>
    <w:rsid w:val="00695A74"/>
    <w:rsid w:val="006963EC"/>
    <w:rsid w:val="00696EE2"/>
    <w:rsid w:val="00696F83"/>
    <w:rsid w:val="00697290"/>
    <w:rsid w:val="006A0013"/>
    <w:rsid w:val="006A03DE"/>
    <w:rsid w:val="006A0E48"/>
    <w:rsid w:val="006A0F42"/>
    <w:rsid w:val="006A1022"/>
    <w:rsid w:val="006A1768"/>
    <w:rsid w:val="006A1B9E"/>
    <w:rsid w:val="006A1F6A"/>
    <w:rsid w:val="006A221F"/>
    <w:rsid w:val="006A23B7"/>
    <w:rsid w:val="006A24E2"/>
    <w:rsid w:val="006A2A92"/>
    <w:rsid w:val="006A3041"/>
    <w:rsid w:val="006A3ECF"/>
    <w:rsid w:val="006A4267"/>
    <w:rsid w:val="006A4951"/>
    <w:rsid w:val="006A528F"/>
    <w:rsid w:val="006A56C7"/>
    <w:rsid w:val="006A658D"/>
    <w:rsid w:val="006A6C90"/>
    <w:rsid w:val="006A75DE"/>
    <w:rsid w:val="006A77F7"/>
    <w:rsid w:val="006A7C9F"/>
    <w:rsid w:val="006B0F49"/>
    <w:rsid w:val="006B1334"/>
    <w:rsid w:val="006B14B3"/>
    <w:rsid w:val="006B18EA"/>
    <w:rsid w:val="006B1E53"/>
    <w:rsid w:val="006B2026"/>
    <w:rsid w:val="006B2276"/>
    <w:rsid w:val="006B2C19"/>
    <w:rsid w:val="006B33C1"/>
    <w:rsid w:val="006B375D"/>
    <w:rsid w:val="006B3A65"/>
    <w:rsid w:val="006B464D"/>
    <w:rsid w:val="006B475D"/>
    <w:rsid w:val="006B51CF"/>
    <w:rsid w:val="006B5671"/>
    <w:rsid w:val="006B6273"/>
    <w:rsid w:val="006B6466"/>
    <w:rsid w:val="006B654F"/>
    <w:rsid w:val="006B669C"/>
    <w:rsid w:val="006B6E59"/>
    <w:rsid w:val="006C04D1"/>
    <w:rsid w:val="006C0688"/>
    <w:rsid w:val="006C080B"/>
    <w:rsid w:val="006C0905"/>
    <w:rsid w:val="006C0F60"/>
    <w:rsid w:val="006C1F3C"/>
    <w:rsid w:val="006C292D"/>
    <w:rsid w:val="006C2ACD"/>
    <w:rsid w:val="006C2ECC"/>
    <w:rsid w:val="006C33C4"/>
    <w:rsid w:val="006C376A"/>
    <w:rsid w:val="006C3867"/>
    <w:rsid w:val="006C3953"/>
    <w:rsid w:val="006C39FD"/>
    <w:rsid w:val="006C41C9"/>
    <w:rsid w:val="006C42F9"/>
    <w:rsid w:val="006C4558"/>
    <w:rsid w:val="006C474C"/>
    <w:rsid w:val="006C4955"/>
    <w:rsid w:val="006C6371"/>
    <w:rsid w:val="006C654B"/>
    <w:rsid w:val="006C6BB6"/>
    <w:rsid w:val="006C78F3"/>
    <w:rsid w:val="006C7C01"/>
    <w:rsid w:val="006C7F86"/>
    <w:rsid w:val="006D03EE"/>
    <w:rsid w:val="006D0564"/>
    <w:rsid w:val="006D0A8C"/>
    <w:rsid w:val="006D0BB2"/>
    <w:rsid w:val="006D0FDB"/>
    <w:rsid w:val="006D2CE1"/>
    <w:rsid w:val="006D2D35"/>
    <w:rsid w:val="006D2EE3"/>
    <w:rsid w:val="006D4476"/>
    <w:rsid w:val="006D4603"/>
    <w:rsid w:val="006D4E7A"/>
    <w:rsid w:val="006D5B72"/>
    <w:rsid w:val="006D62F6"/>
    <w:rsid w:val="006D63AF"/>
    <w:rsid w:val="006D750D"/>
    <w:rsid w:val="006D79AF"/>
    <w:rsid w:val="006E031F"/>
    <w:rsid w:val="006E0F02"/>
    <w:rsid w:val="006E1985"/>
    <w:rsid w:val="006E24E0"/>
    <w:rsid w:val="006E3C12"/>
    <w:rsid w:val="006E4933"/>
    <w:rsid w:val="006E5DD6"/>
    <w:rsid w:val="006E6068"/>
    <w:rsid w:val="006E64A6"/>
    <w:rsid w:val="006E66BB"/>
    <w:rsid w:val="006E78F6"/>
    <w:rsid w:val="006E7FB5"/>
    <w:rsid w:val="006F0023"/>
    <w:rsid w:val="006F0FB8"/>
    <w:rsid w:val="006F207D"/>
    <w:rsid w:val="006F239A"/>
    <w:rsid w:val="006F3420"/>
    <w:rsid w:val="006F3600"/>
    <w:rsid w:val="006F45A7"/>
    <w:rsid w:val="006F566B"/>
    <w:rsid w:val="006F56C9"/>
    <w:rsid w:val="006F759C"/>
    <w:rsid w:val="006F7729"/>
    <w:rsid w:val="00701717"/>
    <w:rsid w:val="007017FE"/>
    <w:rsid w:val="00702EE3"/>
    <w:rsid w:val="00703585"/>
    <w:rsid w:val="00703B58"/>
    <w:rsid w:val="00703F83"/>
    <w:rsid w:val="007040B1"/>
    <w:rsid w:val="007042B6"/>
    <w:rsid w:val="00704650"/>
    <w:rsid w:val="00704CCD"/>
    <w:rsid w:val="0070548C"/>
    <w:rsid w:val="00705E29"/>
    <w:rsid w:val="00705F4D"/>
    <w:rsid w:val="007065A7"/>
    <w:rsid w:val="00706AD7"/>
    <w:rsid w:val="00707021"/>
    <w:rsid w:val="007071E5"/>
    <w:rsid w:val="00707578"/>
    <w:rsid w:val="00707BC3"/>
    <w:rsid w:val="00707F64"/>
    <w:rsid w:val="00710032"/>
    <w:rsid w:val="007100DA"/>
    <w:rsid w:val="00710793"/>
    <w:rsid w:val="0071182C"/>
    <w:rsid w:val="00711A84"/>
    <w:rsid w:val="00711A95"/>
    <w:rsid w:val="00712B7A"/>
    <w:rsid w:val="00712C5A"/>
    <w:rsid w:val="007139B4"/>
    <w:rsid w:val="0071403C"/>
    <w:rsid w:val="007141F3"/>
    <w:rsid w:val="00715F41"/>
    <w:rsid w:val="00716684"/>
    <w:rsid w:val="00716A49"/>
    <w:rsid w:val="00717737"/>
    <w:rsid w:val="00720EEE"/>
    <w:rsid w:val="007229F7"/>
    <w:rsid w:val="00722A99"/>
    <w:rsid w:val="00722ACB"/>
    <w:rsid w:val="0072391A"/>
    <w:rsid w:val="00723932"/>
    <w:rsid w:val="0072395D"/>
    <w:rsid w:val="00723A6C"/>
    <w:rsid w:val="00724A33"/>
    <w:rsid w:val="00724AFA"/>
    <w:rsid w:val="00724D77"/>
    <w:rsid w:val="007259D0"/>
    <w:rsid w:val="00725ABD"/>
    <w:rsid w:val="007260A1"/>
    <w:rsid w:val="00726F0F"/>
    <w:rsid w:val="00727223"/>
    <w:rsid w:val="00727243"/>
    <w:rsid w:val="007273EA"/>
    <w:rsid w:val="007278C7"/>
    <w:rsid w:val="007309CE"/>
    <w:rsid w:val="00730AC0"/>
    <w:rsid w:val="00730B3B"/>
    <w:rsid w:val="00730C47"/>
    <w:rsid w:val="00731E19"/>
    <w:rsid w:val="00731F70"/>
    <w:rsid w:val="00732D28"/>
    <w:rsid w:val="007331F0"/>
    <w:rsid w:val="00733693"/>
    <w:rsid w:val="007340AA"/>
    <w:rsid w:val="00734283"/>
    <w:rsid w:val="00734404"/>
    <w:rsid w:val="00734C4D"/>
    <w:rsid w:val="00734D47"/>
    <w:rsid w:val="00734F81"/>
    <w:rsid w:val="007356B5"/>
    <w:rsid w:val="007356F0"/>
    <w:rsid w:val="00735969"/>
    <w:rsid w:val="00736210"/>
    <w:rsid w:val="00736311"/>
    <w:rsid w:val="00736D9D"/>
    <w:rsid w:val="0073786A"/>
    <w:rsid w:val="00740061"/>
    <w:rsid w:val="0074007B"/>
    <w:rsid w:val="00740380"/>
    <w:rsid w:val="00740D0E"/>
    <w:rsid w:val="00741423"/>
    <w:rsid w:val="00741CD0"/>
    <w:rsid w:val="00742C49"/>
    <w:rsid w:val="00742CB5"/>
    <w:rsid w:val="00742E69"/>
    <w:rsid w:val="007432D1"/>
    <w:rsid w:val="00743CAC"/>
    <w:rsid w:val="007442E6"/>
    <w:rsid w:val="00744F43"/>
    <w:rsid w:val="00745495"/>
    <w:rsid w:val="00745753"/>
    <w:rsid w:val="00745B91"/>
    <w:rsid w:val="00745D26"/>
    <w:rsid w:val="00746EA3"/>
    <w:rsid w:val="007473E6"/>
    <w:rsid w:val="007479B8"/>
    <w:rsid w:val="00747CA6"/>
    <w:rsid w:val="00751C4C"/>
    <w:rsid w:val="007520F6"/>
    <w:rsid w:val="0075484A"/>
    <w:rsid w:val="0075505D"/>
    <w:rsid w:val="0075526C"/>
    <w:rsid w:val="0075676D"/>
    <w:rsid w:val="007570B0"/>
    <w:rsid w:val="0075734A"/>
    <w:rsid w:val="00757368"/>
    <w:rsid w:val="007578BA"/>
    <w:rsid w:val="00757D39"/>
    <w:rsid w:val="00760330"/>
    <w:rsid w:val="007608B3"/>
    <w:rsid w:val="00762DA6"/>
    <w:rsid w:val="00762E4E"/>
    <w:rsid w:val="0076451E"/>
    <w:rsid w:val="00764708"/>
    <w:rsid w:val="00764C04"/>
    <w:rsid w:val="00764D71"/>
    <w:rsid w:val="007658A5"/>
    <w:rsid w:val="00766C92"/>
    <w:rsid w:val="00766D67"/>
    <w:rsid w:val="00767022"/>
    <w:rsid w:val="00767060"/>
    <w:rsid w:val="00767275"/>
    <w:rsid w:val="007674C4"/>
    <w:rsid w:val="007676B9"/>
    <w:rsid w:val="00767760"/>
    <w:rsid w:val="00767A4C"/>
    <w:rsid w:val="00770BDE"/>
    <w:rsid w:val="00770E15"/>
    <w:rsid w:val="0077161D"/>
    <w:rsid w:val="00772AAD"/>
    <w:rsid w:val="00772C51"/>
    <w:rsid w:val="00772C6D"/>
    <w:rsid w:val="007736D6"/>
    <w:rsid w:val="00773767"/>
    <w:rsid w:val="007758EB"/>
    <w:rsid w:val="00775BD9"/>
    <w:rsid w:val="0077631C"/>
    <w:rsid w:val="0077686D"/>
    <w:rsid w:val="00776A41"/>
    <w:rsid w:val="00776E8E"/>
    <w:rsid w:val="007771BC"/>
    <w:rsid w:val="007773DE"/>
    <w:rsid w:val="00777BF8"/>
    <w:rsid w:val="00777CD4"/>
    <w:rsid w:val="007807CD"/>
    <w:rsid w:val="0078146A"/>
    <w:rsid w:val="00782759"/>
    <w:rsid w:val="00782829"/>
    <w:rsid w:val="00782D6A"/>
    <w:rsid w:val="00783102"/>
    <w:rsid w:val="007831B1"/>
    <w:rsid w:val="00783212"/>
    <w:rsid w:val="00784843"/>
    <w:rsid w:val="00784949"/>
    <w:rsid w:val="007856AD"/>
    <w:rsid w:val="007858DD"/>
    <w:rsid w:val="00785EBB"/>
    <w:rsid w:val="007863E4"/>
    <w:rsid w:val="007865A0"/>
    <w:rsid w:val="0078683E"/>
    <w:rsid w:val="00786E5C"/>
    <w:rsid w:val="0078781E"/>
    <w:rsid w:val="00787A13"/>
    <w:rsid w:val="00790556"/>
    <w:rsid w:val="00790FE5"/>
    <w:rsid w:val="007910BD"/>
    <w:rsid w:val="00791451"/>
    <w:rsid w:val="0079242A"/>
    <w:rsid w:val="00792525"/>
    <w:rsid w:val="007927CC"/>
    <w:rsid w:val="0079379E"/>
    <w:rsid w:val="00793C68"/>
    <w:rsid w:val="00793EA7"/>
    <w:rsid w:val="00794580"/>
    <w:rsid w:val="00795153"/>
    <w:rsid w:val="00795895"/>
    <w:rsid w:val="00796047"/>
    <w:rsid w:val="0079614C"/>
    <w:rsid w:val="007966A6"/>
    <w:rsid w:val="0079675C"/>
    <w:rsid w:val="00796F4F"/>
    <w:rsid w:val="00797699"/>
    <w:rsid w:val="007A052F"/>
    <w:rsid w:val="007A1216"/>
    <w:rsid w:val="007A1B50"/>
    <w:rsid w:val="007A2FCD"/>
    <w:rsid w:val="007A36EE"/>
    <w:rsid w:val="007A37A7"/>
    <w:rsid w:val="007A39D2"/>
    <w:rsid w:val="007A3BF1"/>
    <w:rsid w:val="007A3C2E"/>
    <w:rsid w:val="007A3E5F"/>
    <w:rsid w:val="007A4023"/>
    <w:rsid w:val="007A45E2"/>
    <w:rsid w:val="007A4A5C"/>
    <w:rsid w:val="007A4D61"/>
    <w:rsid w:val="007A516E"/>
    <w:rsid w:val="007A5E4F"/>
    <w:rsid w:val="007A6288"/>
    <w:rsid w:val="007A6403"/>
    <w:rsid w:val="007A6511"/>
    <w:rsid w:val="007A6B5F"/>
    <w:rsid w:val="007A7254"/>
    <w:rsid w:val="007A7B26"/>
    <w:rsid w:val="007A7BE1"/>
    <w:rsid w:val="007B118B"/>
    <w:rsid w:val="007B13AF"/>
    <w:rsid w:val="007B1554"/>
    <w:rsid w:val="007B1F9D"/>
    <w:rsid w:val="007B2302"/>
    <w:rsid w:val="007B268D"/>
    <w:rsid w:val="007B35F8"/>
    <w:rsid w:val="007B426F"/>
    <w:rsid w:val="007B46EF"/>
    <w:rsid w:val="007B4FB0"/>
    <w:rsid w:val="007B6A70"/>
    <w:rsid w:val="007B7182"/>
    <w:rsid w:val="007B7FF5"/>
    <w:rsid w:val="007C0091"/>
    <w:rsid w:val="007C0615"/>
    <w:rsid w:val="007C0D4E"/>
    <w:rsid w:val="007C101E"/>
    <w:rsid w:val="007C133F"/>
    <w:rsid w:val="007C1F0C"/>
    <w:rsid w:val="007C2199"/>
    <w:rsid w:val="007C2F76"/>
    <w:rsid w:val="007C33C4"/>
    <w:rsid w:val="007C35DA"/>
    <w:rsid w:val="007C53A0"/>
    <w:rsid w:val="007C5403"/>
    <w:rsid w:val="007C595B"/>
    <w:rsid w:val="007C5F57"/>
    <w:rsid w:val="007C6434"/>
    <w:rsid w:val="007C66D5"/>
    <w:rsid w:val="007C69EE"/>
    <w:rsid w:val="007C6A2A"/>
    <w:rsid w:val="007C7078"/>
    <w:rsid w:val="007C7321"/>
    <w:rsid w:val="007D0830"/>
    <w:rsid w:val="007D08EE"/>
    <w:rsid w:val="007D0ADF"/>
    <w:rsid w:val="007D326C"/>
    <w:rsid w:val="007D3667"/>
    <w:rsid w:val="007D36BD"/>
    <w:rsid w:val="007D3EF6"/>
    <w:rsid w:val="007D42DA"/>
    <w:rsid w:val="007D4633"/>
    <w:rsid w:val="007D4BE9"/>
    <w:rsid w:val="007D5065"/>
    <w:rsid w:val="007D5882"/>
    <w:rsid w:val="007D58DC"/>
    <w:rsid w:val="007D5E95"/>
    <w:rsid w:val="007D7010"/>
    <w:rsid w:val="007D7129"/>
    <w:rsid w:val="007D7A27"/>
    <w:rsid w:val="007D7AAA"/>
    <w:rsid w:val="007E005A"/>
    <w:rsid w:val="007E1625"/>
    <w:rsid w:val="007E2B71"/>
    <w:rsid w:val="007E2BCE"/>
    <w:rsid w:val="007E3176"/>
    <w:rsid w:val="007E42BE"/>
    <w:rsid w:val="007E4319"/>
    <w:rsid w:val="007E4E91"/>
    <w:rsid w:val="007E5139"/>
    <w:rsid w:val="007E5977"/>
    <w:rsid w:val="007E6F15"/>
    <w:rsid w:val="007E7FBD"/>
    <w:rsid w:val="007F1817"/>
    <w:rsid w:val="007F1DE3"/>
    <w:rsid w:val="007F1FA0"/>
    <w:rsid w:val="007F2774"/>
    <w:rsid w:val="007F2A67"/>
    <w:rsid w:val="007F2B04"/>
    <w:rsid w:val="007F3084"/>
    <w:rsid w:val="007F3C60"/>
    <w:rsid w:val="007F4469"/>
    <w:rsid w:val="007F4720"/>
    <w:rsid w:val="007F4B9F"/>
    <w:rsid w:val="007F6B93"/>
    <w:rsid w:val="007F6BAE"/>
    <w:rsid w:val="007F6BBD"/>
    <w:rsid w:val="007F6F52"/>
    <w:rsid w:val="007F75DA"/>
    <w:rsid w:val="007F7D55"/>
    <w:rsid w:val="00800525"/>
    <w:rsid w:val="00800A5E"/>
    <w:rsid w:val="008019F6"/>
    <w:rsid w:val="00801D1E"/>
    <w:rsid w:val="00801F11"/>
    <w:rsid w:val="0080201D"/>
    <w:rsid w:val="00803550"/>
    <w:rsid w:val="00803F06"/>
    <w:rsid w:val="00804076"/>
    <w:rsid w:val="00804205"/>
    <w:rsid w:val="00804420"/>
    <w:rsid w:val="00804D0F"/>
    <w:rsid w:val="00805EBD"/>
    <w:rsid w:val="0080696D"/>
    <w:rsid w:val="0080697D"/>
    <w:rsid w:val="00806C34"/>
    <w:rsid w:val="00806F0F"/>
    <w:rsid w:val="00806F3F"/>
    <w:rsid w:val="00806F48"/>
    <w:rsid w:val="0080759E"/>
    <w:rsid w:val="0080763D"/>
    <w:rsid w:val="00807E08"/>
    <w:rsid w:val="00810368"/>
    <w:rsid w:val="00810842"/>
    <w:rsid w:val="008109D1"/>
    <w:rsid w:val="00810B1C"/>
    <w:rsid w:val="008112AC"/>
    <w:rsid w:val="0081156B"/>
    <w:rsid w:val="008119EF"/>
    <w:rsid w:val="00811FBD"/>
    <w:rsid w:val="00811FF3"/>
    <w:rsid w:val="008127E3"/>
    <w:rsid w:val="0081293A"/>
    <w:rsid w:val="00812AA2"/>
    <w:rsid w:val="00814108"/>
    <w:rsid w:val="00814B9C"/>
    <w:rsid w:val="00816777"/>
    <w:rsid w:val="008170CA"/>
    <w:rsid w:val="00817889"/>
    <w:rsid w:val="0082005C"/>
    <w:rsid w:val="00820A89"/>
    <w:rsid w:val="00820B2C"/>
    <w:rsid w:val="008215FA"/>
    <w:rsid w:val="00822458"/>
    <w:rsid w:val="008225F8"/>
    <w:rsid w:val="00822799"/>
    <w:rsid w:val="00822CEF"/>
    <w:rsid w:val="00822DA9"/>
    <w:rsid w:val="00823285"/>
    <w:rsid w:val="008232F0"/>
    <w:rsid w:val="00824127"/>
    <w:rsid w:val="008248A7"/>
    <w:rsid w:val="00824A6E"/>
    <w:rsid w:val="00824AF1"/>
    <w:rsid w:val="00825AAA"/>
    <w:rsid w:val="00825EE0"/>
    <w:rsid w:val="00827663"/>
    <w:rsid w:val="00827B96"/>
    <w:rsid w:val="00827BB2"/>
    <w:rsid w:val="00827D3D"/>
    <w:rsid w:val="00827E29"/>
    <w:rsid w:val="008301CE"/>
    <w:rsid w:val="008312B9"/>
    <w:rsid w:val="008313D8"/>
    <w:rsid w:val="0083141B"/>
    <w:rsid w:val="008316C4"/>
    <w:rsid w:val="008316F2"/>
    <w:rsid w:val="00831D26"/>
    <w:rsid w:val="00833AB6"/>
    <w:rsid w:val="00833D14"/>
    <w:rsid w:val="00833D1C"/>
    <w:rsid w:val="00833FB6"/>
    <w:rsid w:val="00835515"/>
    <w:rsid w:val="00835784"/>
    <w:rsid w:val="008364D6"/>
    <w:rsid w:val="0083678F"/>
    <w:rsid w:val="00836C80"/>
    <w:rsid w:val="008374F8"/>
    <w:rsid w:val="00837EA0"/>
    <w:rsid w:val="00840225"/>
    <w:rsid w:val="00840FC9"/>
    <w:rsid w:val="00841D67"/>
    <w:rsid w:val="00843ACD"/>
    <w:rsid w:val="00843DB9"/>
    <w:rsid w:val="008447D2"/>
    <w:rsid w:val="00844CF1"/>
    <w:rsid w:val="008450B6"/>
    <w:rsid w:val="00845595"/>
    <w:rsid w:val="00846AF8"/>
    <w:rsid w:val="00846ED1"/>
    <w:rsid w:val="008472CC"/>
    <w:rsid w:val="008478A6"/>
    <w:rsid w:val="00847D36"/>
    <w:rsid w:val="00847DD5"/>
    <w:rsid w:val="0085063F"/>
    <w:rsid w:val="0085064D"/>
    <w:rsid w:val="008513D4"/>
    <w:rsid w:val="00851682"/>
    <w:rsid w:val="00852C82"/>
    <w:rsid w:val="00852F4D"/>
    <w:rsid w:val="008530DC"/>
    <w:rsid w:val="00853F48"/>
    <w:rsid w:val="0085432D"/>
    <w:rsid w:val="008544D3"/>
    <w:rsid w:val="0085469C"/>
    <w:rsid w:val="008549D4"/>
    <w:rsid w:val="00854BD9"/>
    <w:rsid w:val="008562C3"/>
    <w:rsid w:val="008567F9"/>
    <w:rsid w:val="00857900"/>
    <w:rsid w:val="00857E19"/>
    <w:rsid w:val="008608D5"/>
    <w:rsid w:val="00860D3E"/>
    <w:rsid w:val="008621B5"/>
    <w:rsid w:val="008622E7"/>
    <w:rsid w:val="00863B78"/>
    <w:rsid w:val="008645EA"/>
    <w:rsid w:val="00864EFF"/>
    <w:rsid w:val="0086553E"/>
    <w:rsid w:val="00865BDA"/>
    <w:rsid w:val="008661B1"/>
    <w:rsid w:val="00866F9C"/>
    <w:rsid w:val="008678D5"/>
    <w:rsid w:val="00867AE1"/>
    <w:rsid w:val="00870473"/>
    <w:rsid w:val="008705AD"/>
    <w:rsid w:val="008708B0"/>
    <w:rsid w:val="00870F27"/>
    <w:rsid w:val="0087115C"/>
    <w:rsid w:val="00871412"/>
    <w:rsid w:val="00871734"/>
    <w:rsid w:val="008725B2"/>
    <w:rsid w:val="008725C4"/>
    <w:rsid w:val="008725DE"/>
    <w:rsid w:val="00872983"/>
    <w:rsid w:val="00872F05"/>
    <w:rsid w:val="0087312F"/>
    <w:rsid w:val="008736A2"/>
    <w:rsid w:val="00873D8C"/>
    <w:rsid w:val="00873E63"/>
    <w:rsid w:val="00874D54"/>
    <w:rsid w:val="00874FCA"/>
    <w:rsid w:val="008758A9"/>
    <w:rsid w:val="0087641B"/>
    <w:rsid w:val="0087658E"/>
    <w:rsid w:val="008768EC"/>
    <w:rsid w:val="00876987"/>
    <w:rsid w:val="00876D53"/>
    <w:rsid w:val="00876EDB"/>
    <w:rsid w:val="00876F9F"/>
    <w:rsid w:val="0087764B"/>
    <w:rsid w:val="00877756"/>
    <w:rsid w:val="00880CDD"/>
    <w:rsid w:val="008813FA"/>
    <w:rsid w:val="008818F9"/>
    <w:rsid w:val="00881A21"/>
    <w:rsid w:val="008824FF"/>
    <w:rsid w:val="0088272E"/>
    <w:rsid w:val="00883150"/>
    <w:rsid w:val="0088333C"/>
    <w:rsid w:val="00883726"/>
    <w:rsid w:val="00884491"/>
    <w:rsid w:val="0088456D"/>
    <w:rsid w:val="00884A48"/>
    <w:rsid w:val="00885212"/>
    <w:rsid w:val="00885378"/>
    <w:rsid w:val="00886851"/>
    <w:rsid w:val="00887AE8"/>
    <w:rsid w:val="00887E23"/>
    <w:rsid w:val="00887F94"/>
    <w:rsid w:val="00890669"/>
    <w:rsid w:val="00890709"/>
    <w:rsid w:val="00890AFD"/>
    <w:rsid w:val="0089118D"/>
    <w:rsid w:val="008922A4"/>
    <w:rsid w:val="008923AE"/>
    <w:rsid w:val="00892D5C"/>
    <w:rsid w:val="00892E57"/>
    <w:rsid w:val="00893299"/>
    <w:rsid w:val="00893446"/>
    <w:rsid w:val="0089425C"/>
    <w:rsid w:val="00894497"/>
    <w:rsid w:val="00894B87"/>
    <w:rsid w:val="0089548D"/>
    <w:rsid w:val="00895624"/>
    <w:rsid w:val="008956F8"/>
    <w:rsid w:val="00895869"/>
    <w:rsid w:val="008958F3"/>
    <w:rsid w:val="00895C91"/>
    <w:rsid w:val="00896C7B"/>
    <w:rsid w:val="00896DE8"/>
    <w:rsid w:val="00897ADB"/>
    <w:rsid w:val="00897B5E"/>
    <w:rsid w:val="008A06C4"/>
    <w:rsid w:val="008A0ABB"/>
    <w:rsid w:val="008A0C91"/>
    <w:rsid w:val="008A19C5"/>
    <w:rsid w:val="008A3005"/>
    <w:rsid w:val="008A30AB"/>
    <w:rsid w:val="008A3BB7"/>
    <w:rsid w:val="008A4C82"/>
    <w:rsid w:val="008A54AF"/>
    <w:rsid w:val="008A64E1"/>
    <w:rsid w:val="008A6930"/>
    <w:rsid w:val="008A6ED9"/>
    <w:rsid w:val="008A6EEC"/>
    <w:rsid w:val="008A76FF"/>
    <w:rsid w:val="008A77F7"/>
    <w:rsid w:val="008A79D8"/>
    <w:rsid w:val="008B0622"/>
    <w:rsid w:val="008B06FB"/>
    <w:rsid w:val="008B0757"/>
    <w:rsid w:val="008B0F33"/>
    <w:rsid w:val="008B15B9"/>
    <w:rsid w:val="008B1B31"/>
    <w:rsid w:val="008B1C1E"/>
    <w:rsid w:val="008B2677"/>
    <w:rsid w:val="008B3A80"/>
    <w:rsid w:val="008B3BC6"/>
    <w:rsid w:val="008B416D"/>
    <w:rsid w:val="008B45D6"/>
    <w:rsid w:val="008B4C63"/>
    <w:rsid w:val="008B57B0"/>
    <w:rsid w:val="008B5A5A"/>
    <w:rsid w:val="008B6078"/>
    <w:rsid w:val="008B6204"/>
    <w:rsid w:val="008B6537"/>
    <w:rsid w:val="008B6F54"/>
    <w:rsid w:val="008B7278"/>
    <w:rsid w:val="008B73F7"/>
    <w:rsid w:val="008B786A"/>
    <w:rsid w:val="008B7DA0"/>
    <w:rsid w:val="008B7E86"/>
    <w:rsid w:val="008C0475"/>
    <w:rsid w:val="008C05E9"/>
    <w:rsid w:val="008C11BB"/>
    <w:rsid w:val="008C1385"/>
    <w:rsid w:val="008C16B4"/>
    <w:rsid w:val="008C2947"/>
    <w:rsid w:val="008C2B51"/>
    <w:rsid w:val="008C2E84"/>
    <w:rsid w:val="008C3194"/>
    <w:rsid w:val="008C33EA"/>
    <w:rsid w:val="008C3456"/>
    <w:rsid w:val="008C34B5"/>
    <w:rsid w:val="008C3950"/>
    <w:rsid w:val="008C41B4"/>
    <w:rsid w:val="008C4F5F"/>
    <w:rsid w:val="008C6F65"/>
    <w:rsid w:val="008C758E"/>
    <w:rsid w:val="008C75FF"/>
    <w:rsid w:val="008C7873"/>
    <w:rsid w:val="008C7A93"/>
    <w:rsid w:val="008D0080"/>
    <w:rsid w:val="008D0975"/>
    <w:rsid w:val="008D09C2"/>
    <w:rsid w:val="008D0BDE"/>
    <w:rsid w:val="008D0D04"/>
    <w:rsid w:val="008D104B"/>
    <w:rsid w:val="008D1269"/>
    <w:rsid w:val="008D1455"/>
    <w:rsid w:val="008D17E2"/>
    <w:rsid w:val="008D1F80"/>
    <w:rsid w:val="008D2426"/>
    <w:rsid w:val="008D28D7"/>
    <w:rsid w:val="008D2F91"/>
    <w:rsid w:val="008D3429"/>
    <w:rsid w:val="008D392B"/>
    <w:rsid w:val="008D533C"/>
    <w:rsid w:val="008D634D"/>
    <w:rsid w:val="008D636F"/>
    <w:rsid w:val="008D637D"/>
    <w:rsid w:val="008D644D"/>
    <w:rsid w:val="008D6B1F"/>
    <w:rsid w:val="008D7CE6"/>
    <w:rsid w:val="008E0187"/>
    <w:rsid w:val="008E03B3"/>
    <w:rsid w:val="008E049C"/>
    <w:rsid w:val="008E1003"/>
    <w:rsid w:val="008E136A"/>
    <w:rsid w:val="008E1411"/>
    <w:rsid w:val="008E2470"/>
    <w:rsid w:val="008E276A"/>
    <w:rsid w:val="008E2805"/>
    <w:rsid w:val="008E329B"/>
    <w:rsid w:val="008E34BA"/>
    <w:rsid w:val="008E3E03"/>
    <w:rsid w:val="008E3EB8"/>
    <w:rsid w:val="008E40D8"/>
    <w:rsid w:val="008E4158"/>
    <w:rsid w:val="008E4BFE"/>
    <w:rsid w:val="008E51B0"/>
    <w:rsid w:val="008E651E"/>
    <w:rsid w:val="008E6B65"/>
    <w:rsid w:val="008E777F"/>
    <w:rsid w:val="008F0060"/>
    <w:rsid w:val="008F0399"/>
    <w:rsid w:val="008F1323"/>
    <w:rsid w:val="008F21FE"/>
    <w:rsid w:val="008F2273"/>
    <w:rsid w:val="008F2468"/>
    <w:rsid w:val="008F28B9"/>
    <w:rsid w:val="008F296F"/>
    <w:rsid w:val="008F2B27"/>
    <w:rsid w:val="008F2DA4"/>
    <w:rsid w:val="008F33AE"/>
    <w:rsid w:val="008F351D"/>
    <w:rsid w:val="008F4426"/>
    <w:rsid w:val="008F477D"/>
    <w:rsid w:val="008F563B"/>
    <w:rsid w:val="008F5C4F"/>
    <w:rsid w:val="008F6D4E"/>
    <w:rsid w:val="008F728F"/>
    <w:rsid w:val="008F7A86"/>
    <w:rsid w:val="009001E6"/>
    <w:rsid w:val="009004FB"/>
    <w:rsid w:val="009007C8"/>
    <w:rsid w:val="00900FCD"/>
    <w:rsid w:val="0090233F"/>
    <w:rsid w:val="00902950"/>
    <w:rsid w:val="00903232"/>
    <w:rsid w:val="00903C9D"/>
    <w:rsid w:val="0090481D"/>
    <w:rsid w:val="00904B8B"/>
    <w:rsid w:val="00906425"/>
    <w:rsid w:val="00906C18"/>
    <w:rsid w:val="0090710D"/>
    <w:rsid w:val="00907540"/>
    <w:rsid w:val="009076AB"/>
    <w:rsid w:val="009105D7"/>
    <w:rsid w:val="00910948"/>
    <w:rsid w:val="0091113C"/>
    <w:rsid w:val="00911168"/>
    <w:rsid w:val="0091120A"/>
    <w:rsid w:val="009116FB"/>
    <w:rsid w:val="00912646"/>
    <w:rsid w:val="00912CD5"/>
    <w:rsid w:val="00913186"/>
    <w:rsid w:val="009135B7"/>
    <w:rsid w:val="00913A72"/>
    <w:rsid w:val="00913B48"/>
    <w:rsid w:val="009143AF"/>
    <w:rsid w:val="0091512E"/>
    <w:rsid w:val="00915164"/>
    <w:rsid w:val="00915CB8"/>
    <w:rsid w:val="009167A6"/>
    <w:rsid w:val="009167C5"/>
    <w:rsid w:val="009175EC"/>
    <w:rsid w:val="00917ABC"/>
    <w:rsid w:val="00920176"/>
    <w:rsid w:val="00920508"/>
    <w:rsid w:val="009214AE"/>
    <w:rsid w:val="00921D2B"/>
    <w:rsid w:val="00922B43"/>
    <w:rsid w:val="00922CEF"/>
    <w:rsid w:val="009240FA"/>
    <w:rsid w:val="0092469B"/>
    <w:rsid w:val="00924AFE"/>
    <w:rsid w:val="00924C4F"/>
    <w:rsid w:val="00926F5A"/>
    <w:rsid w:val="009279CC"/>
    <w:rsid w:val="00930785"/>
    <w:rsid w:val="00933BD9"/>
    <w:rsid w:val="00933CDE"/>
    <w:rsid w:val="0093495B"/>
    <w:rsid w:val="0093495F"/>
    <w:rsid w:val="009349E7"/>
    <w:rsid w:val="00934B60"/>
    <w:rsid w:val="0093564B"/>
    <w:rsid w:val="00935828"/>
    <w:rsid w:val="00935A03"/>
    <w:rsid w:val="00936738"/>
    <w:rsid w:val="00936CC3"/>
    <w:rsid w:val="00936D7F"/>
    <w:rsid w:val="009402DB"/>
    <w:rsid w:val="00940BDE"/>
    <w:rsid w:val="0094102C"/>
    <w:rsid w:val="00941488"/>
    <w:rsid w:val="00941498"/>
    <w:rsid w:val="00941738"/>
    <w:rsid w:val="00941A82"/>
    <w:rsid w:val="00941B90"/>
    <w:rsid w:val="00941C36"/>
    <w:rsid w:val="00942968"/>
    <w:rsid w:val="00942ED3"/>
    <w:rsid w:val="00943A75"/>
    <w:rsid w:val="00943F57"/>
    <w:rsid w:val="00944677"/>
    <w:rsid w:val="00946124"/>
    <w:rsid w:val="00946B00"/>
    <w:rsid w:val="0094718E"/>
    <w:rsid w:val="00947260"/>
    <w:rsid w:val="009503B1"/>
    <w:rsid w:val="0095068F"/>
    <w:rsid w:val="00950CA1"/>
    <w:rsid w:val="00951BF3"/>
    <w:rsid w:val="00951D34"/>
    <w:rsid w:val="00951EEE"/>
    <w:rsid w:val="009522A5"/>
    <w:rsid w:val="009531C2"/>
    <w:rsid w:val="00953E46"/>
    <w:rsid w:val="00954013"/>
    <w:rsid w:val="00954465"/>
    <w:rsid w:val="00954477"/>
    <w:rsid w:val="009545A5"/>
    <w:rsid w:val="0095463C"/>
    <w:rsid w:val="009548CC"/>
    <w:rsid w:val="009549AC"/>
    <w:rsid w:val="00954DD3"/>
    <w:rsid w:val="0095531A"/>
    <w:rsid w:val="0095557C"/>
    <w:rsid w:val="0095594B"/>
    <w:rsid w:val="00956236"/>
    <w:rsid w:val="009564D7"/>
    <w:rsid w:val="009564F2"/>
    <w:rsid w:val="0095671F"/>
    <w:rsid w:val="00957BA5"/>
    <w:rsid w:val="00957F58"/>
    <w:rsid w:val="009601FC"/>
    <w:rsid w:val="009618BF"/>
    <w:rsid w:val="00961A88"/>
    <w:rsid w:val="00961C33"/>
    <w:rsid w:val="00963488"/>
    <w:rsid w:val="009644EA"/>
    <w:rsid w:val="009647C7"/>
    <w:rsid w:val="00964CD5"/>
    <w:rsid w:val="00965072"/>
    <w:rsid w:val="0096527D"/>
    <w:rsid w:val="00965A0A"/>
    <w:rsid w:val="00965C01"/>
    <w:rsid w:val="009661CD"/>
    <w:rsid w:val="00966C72"/>
    <w:rsid w:val="00966C77"/>
    <w:rsid w:val="0096763C"/>
    <w:rsid w:val="0096782D"/>
    <w:rsid w:val="00967E0C"/>
    <w:rsid w:val="009700BE"/>
    <w:rsid w:val="00970459"/>
    <w:rsid w:val="00970952"/>
    <w:rsid w:val="00970966"/>
    <w:rsid w:val="00970A62"/>
    <w:rsid w:val="00970AE5"/>
    <w:rsid w:val="009729FE"/>
    <w:rsid w:val="00972CE5"/>
    <w:rsid w:val="009730CA"/>
    <w:rsid w:val="00973817"/>
    <w:rsid w:val="0097456F"/>
    <w:rsid w:val="0097539C"/>
    <w:rsid w:val="0097581A"/>
    <w:rsid w:val="00975D99"/>
    <w:rsid w:val="0097618D"/>
    <w:rsid w:val="00976E20"/>
    <w:rsid w:val="00976E88"/>
    <w:rsid w:val="0097716B"/>
    <w:rsid w:val="00977B17"/>
    <w:rsid w:val="00977CD3"/>
    <w:rsid w:val="00980343"/>
    <w:rsid w:val="00980896"/>
    <w:rsid w:val="009812EE"/>
    <w:rsid w:val="009814F6"/>
    <w:rsid w:val="009819A8"/>
    <w:rsid w:val="00981BB6"/>
    <w:rsid w:val="00981EC7"/>
    <w:rsid w:val="009820F7"/>
    <w:rsid w:val="00982667"/>
    <w:rsid w:val="00982A30"/>
    <w:rsid w:val="009835A8"/>
    <w:rsid w:val="0098428D"/>
    <w:rsid w:val="00984426"/>
    <w:rsid w:val="0098450D"/>
    <w:rsid w:val="00984BF6"/>
    <w:rsid w:val="00985705"/>
    <w:rsid w:val="00985C4D"/>
    <w:rsid w:val="00985E06"/>
    <w:rsid w:val="00986BAB"/>
    <w:rsid w:val="00987301"/>
    <w:rsid w:val="00987ADA"/>
    <w:rsid w:val="009906B3"/>
    <w:rsid w:val="0099078A"/>
    <w:rsid w:val="00990B4E"/>
    <w:rsid w:val="00991095"/>
    <w:rsid w:val="009913EF"/>
    <w:rsid w:val="00991AC3"/>
    <w:rsid w:val="00991C6D"/>
    <w:rsid w:val="00991F7E"/>
    <w:rsid w:val="0099216C"/>
    <w:rsid w:val="0099234B"/>
    <w:rsid w:val="009923C3"/>
    <w:rsid w:val="009938C5"/>
    <w:rsid w:val="0099577C"/>
    <w:rsid w:val="00995BDE"/>
    <w:rsid w:val="00995C04"/>
    <w:rsid w:val="00996777"/>
    <w:rsid w:val="00996819"/>
    <w:rsid w:val="00996A50"/>
    <w:rsid w:val="00997E91"/>
    <w:rsid w:val="009A0C02"/>
    <w:rsid w:val="009A1257"/>
    <w:rsid w:val="009A1598"/>
    <w:rsid w:val="009A2610"/>
    <w:rsid w:val="009A2684"/>
    <w:rsid w:val="009A27C0"/>
    <w:rsid w:val="009A3BCE"/>
    <w:rsid w:val="009A4572"/>
    <w:rsid w:val="009A45D0"/>
    <w:rsid w:val="009A4EDB"/>
    <w:rsid w:val="009A616B"/>
    <w:rsid w:val="009A62C0"/>
    <w:rsid w:val="009A66D7"/>
    <w:rsid w:val="009A6D10"/>
    <w:rsid w:val="009A75F0"/>
    <w:rsid w:val="009B1259"/>
    <w:rsid w:val="009B1A52"/>
    <w:rsid w:val="009B260D"/>
    <w:rsid w:val="009B269A"/>
    <w:rsid w:val="009B3224"/>
    <w:rsid w:val="009B4961"/>
    <w:rsid w:val="009B5292"/>
    <w:rsid w:val="009B67A6"/>
    <w:rsid w:val="009B732E"/>
    <w:rsid w:val="009C06CC"/>
    <w:rsid w:val="009C0CEA"/>
    <w:rsid w:val="009C14D8"/>
    <w:rsid w:val="009C1ADE"/>
    <w:rsid w:val="009C1FCB"/>
    <w:rsid w:val="009C2324"/>
    <w:rsid w:val="009C2C72"/>
    <w:rsid w:val="009C30EB"/>
    <w:rsid w:val="009C3EA5"/>
    <w:rsid w:val="009C46A0"/>
    <w:rsid w:val="009C46FB"/>
    <w:rsid w:val="009C5468"/>
    <w:rsid w:val="009C5532"/>
    <w:rsid w:val="009C6631"/>
    <w:rsid w:val="009C6BA5"/>
    <w:rsid w:val="009C6FA2"/>
    <w:rsid w:val="009C731B"/>
    <w:rsid w:val="009D0464"/>
    <w:rsid w:val="009D096C"/>
    <w:rsid w:val="009D0CAD"/>
    <w:rsid w:val="009D0FAF"/>
    <w:rsid w:val="009D1797"/>
    <w:rsid w:val="009D1E56"/>
    <w:rsid w:val="009D2B25"/>
    <w:rsid w:val="009D3C98"/>
    <w:rsid w:val="009D452D"/>
    <w:rsid w:val="009D461A"/>
    <w:rsid w:val="009D61A7"/>
    <w:rsid w:val="009D61B8"/>
    <w:rsid w:val="009D6313"/>
    <w:rsid w:val="009D6EB0"/>
    <w:rsid w:val="009D6EB5"/>
    <w:rsid w:val="009E034D"/>
    <w:rsid w:val="009E04A1"/>
    <w:rsid w:val="009E0554"/>
    <w:rsid w:val="009E056C"/>
    <w:rsid w:val="009E0594"/>
    <w:rsid w:val="009E0B8F"/>
    <w:rsid w:val="009E1093"/>
    <w:rsid w:val="009E27EC"/>
    <w:rsid w:val="009E31B3"/>
    <w:rsid w:val="009E3727"/>
    <w:rsid w:val="009E3D94"/>
    <w:rsid w:val="009E4215"/>
    <w:rsid w:val="009E4359"/>
    <w:rsid w:val="009E446E"/>
    <w:rsid w:val="009E4A91"/>
    <w:rsid w:val="009E52C5"/>
    <w:rsid w:val="009E52D0"/>
    <w:rsid w:val="009E5D2F"/>
    <w:rsid w:val="009F026F"/>
    <w:rsid w:val="009F1971"/>
    <w:rsid w:val="009F26E0"/>
    <w:rsid w:val="009F2CA5"/>
    <w:rsid w:val="009F2E18"/>
    <w:rsid w:val="009F2EA0"/>
    <w:rsid w:val="009F308F"/>
    <w:rsid w:val="009F3AE4"/>
    <w:rsid w:val="009F3C71"/>
    <w:rsid w:val="009F3CF0"/>
    <w:rsid w:val="009F3D06"/>
    <w:rsid w:val="009F3EA8"/>
    <w:rsid w:val="009F3ED5"/>
    <w:rsid w:val="009F4488"/>
    <w:rsid w:val="009F4567"/>
    <w:rsid w:val="009F4AE1"/>
    <w:rsid w:val="009F5982"/>
    <w:rsid w:val="009F6052"/>
    <w:rsid w:val="009F606A"/>
    <w:rsid w:val="009F6596"/>
    <w:rsid w:val="009F669E"/>
    <w:rsid w:val="009F73D9"/>
    <w:rsid w:val="00A00127"/>
    <w:rsid w:val="00A00301"/>
    <w:rsid w:val="00A00CE8"/>
    <w:rsid w:val="00A00F57"/>
    <w:rsid w:val="00A01728"/>
    <w:rsid w:val="00A01D27"/>
    <w:rsid w:val="00A02205"/>
    <w:rsid w:val="00A026D6"/>
    <w:rsid w:val="00A035C9"/>
    <w:rsid w:val="00A03D9D"/>
    <w:rsid w:val="00A03F48"/>
    <w:rsid w:val="00A047AA"/>
    <w:rsid w:val="00A04B43"/>
    <w:rsid w:val="00A0563E"/>
    <w:rsid w:val="00A06256"/>
    <w:rsid w:val="00A0652C"/>
    <w:rsid w:val="00A0692C"/>
    <w:rsid w:val="00A0704D"/>
    <w:rsid w:val="00A078BD"/>
    <w:rsid w:val="00A079AB"/>
    <w:rsid w:val="00A100BE"/>
    <w:rsid w:val="00A10A71"/>
    <w:rsid w:val="00A10C30"/>
    <w:rsid w:val="00A10EEB"/>
    <w:rsid w:val="00A110F2"/>
    <w:rsid w:val="00A111D3"/>
    <w:rsid w:val="00A11EF0"/>
    <w:rsid w:val="00A1248B"/>
    <w:rsid w:val="00A12644"/>
    <w:rsid w:val="00A12A02"/>
    <w:rsid w:val="00A12C71"/>
    <w:rsid w:val="00A12CF4"/>
    <w:rsid w:val="00A12DC1"/>
    <w:rsid w:val="00A13815"/>
    <w:rsid w:val="00A142EB"/>
    <w:rsid w:val="00A1479C"/>
    <w:rsid w:val="00A147F0"/>
    <w:rsid w:val="00A14D21"/>
    <w:rsid w:val="00A157DA"/>
    <w:rsid w:val="00A17142"/>
    <w:rsid w:val="00A17728"/>
    <w:rsid w:val="00A17BDA"/>
    <w:rsid w:val="00A17D76"/>
    <w:rsid w:val="00A2024D"/>
    <w:rsid w:val="00A204E9"/>
    <w:rsid w:val="00A2074B"/>
    <w:rsid w:val="00A20C6B"/>
    <w:rsid w:val="00A20E94"/>
    <w:rsid w:val="00A22347"/>
    <w:rsid w:val="00A225B8"/>
    <w:rsid w:val="00A22AC1"/>
    <w:rsid w:val="00A23210"/>
    <w:rsid w:val="00A23468"/>
    <w:rsid w:val="00A23F34"/>
    <w:rsid w:val="00A23F97"/>
    <w:rsid w:val="00A24184"/>
    <w:rsid w:val="00A2424B"/>
    <w:rsid w:val="00A255DF"/>
    <w:rsid w:val="00A257F9"/>
    <w:rsid w:val="00A265FB"/>
    <w:rsid w:val="00A266C8"/>
    <w:rsid w:val="00A26891"/>
    <w:rsid w:val="00A26FA9"/>
    <w:rsid w:val="00A276FC"/>
    <w:rsid w:val="00A30E5E"/>
    <w:rsid w:val="00A31089"/>
    <w:rsid w:val="00A31DA6"/>
    <w:rsid w:val="00A31E41"/>
    <w:rsid w:val="00A31FEB"/>
    <w:rsid w:val="00A32494"/>
    <w:rsid w:val="00A32A01"/>
    <w:rsid w:val="00A32A16"/>
    <w:rsid w:val="00A3354C"/>
    <w:rsid w:val="00A33923"/>
    <w:rsid w:val="00A33ADF"/>
    <w:rsid w:val="00A33D9F"/>
    <w:rsid w:val="00A3404D"/>
    <w:rsid w:val="00A342C3"/>
    <w:rsid w:val="00A346A6"/>
    <w:rsid w:val="00A3490E"/>
    <w:rsid w:val="00A34D67"/>
    <w:rsid w:val="00A354FE"/>
    <w:rsid w:val="00A356CA"/>
    <w:rsid w:val="00A358F8"/>
    <w:rsid w:val="00A35F53"/>
    <w:rsid w:val="00A3627B"/>
    <w:rsid w:val="00A3685D"/>
    <w:rsid w:val="00A36899"/>
    <w:rsid w:val="00A36F0C"/>
    <w:rsid w:val="00A375E5"/>
    <w:rsid w:val="00A3784B"/>
    <w:rsid w:val="00A40443"/>
    <w:rsid w:val="00A415C8"/>
    <w:rsid w:val="00A41CD2"/>
    <w:rsid w:val="00A41D92"/>
    <w:rsid w:val="00A423A4"/>
    <w:rsid w:val="00A438E5"/>
    <w:rsid w:val="00A43C13"/>
    <w:rsid w:val="00A44BB6"/>
    <w:rsid w:val="00A473E4"/>
    <w:rsid w:val="00A47903"/>
    <w:rsid w:val="00A47C51"/>
    <w:rsid w:val="00A508A3"/>
    <w:rsid w:val="00A52325"/>
    <w:rsid w:val="00A523F1"/>
    <w:rsid w:val="00A540F3"/>
    <w:rsid w:val="00A5480F"/>
    <w:rsid w:val="00A55A88"/>
    <w:rsid w:val="00A563E5"/>
    <w:rsid w:val="00A566A3"/>
    <w:rsid w:val="00A571C4"/>
    <w:rsid w:val="00A6028B"/>
    <w:rsid w:val="00A609CF"/>
    <w:rsid w:val="00A61189"/>
    <w:rsid w:val="00A615FD"/>
    <w:rsid w:val="00A619FE"/>
    <w:rsid w:val="00A61B44"/>
    <w:rsid w:val="00A61F94"/>
    <w:rsid w:val="00A62201"/>
    <w:rsid w:val="00A6246F"/>
    <w:rsid w:val="00A62A9F"/>
    <w:rsid w:val="00A62F96"/>
    <w:rsid w:val="00A63780"/>
    <w:rsid w:val="00A640A2"/>
    <w:rsid w:val="00A6438A"/>
    <w:rsid w:val="00A64863"/>
    <w:rsid w:val="00A64DEA"/>
    <w:rsid w:val="00A6558D"/>
    <w:rsid w:val="00A6611B"/>
    <w:rsid w:val="00A6679E"/>
    <w:rsid w:val="00A670AD"/>
    <w:rsid w:val="00A71739"/>
    <w:rsid w:val="00A72000"/>
    <w:rsid w:val="00A72D05"/>
    <w:rsid w:val="00A7362C"/>
    <w:rsid w:val="00A73B12"/>
    <w:rsid w:val="00A73C93"/>
    <w:rsid w:val="00A745E7"/>
    <w:rsid w:val="00A7479C"/>
    <w:rsid w:val="00A755B6"/>
    <w:rsid w:val="00A75A3F"/>
    <w:rsid w:val="00A76E18"/>
    <w:rsid w:val="00A772ED"/>
    <w:rsid w:val="00A77CBE"/>
    <w:rsid w:val="00A77E23"/>
    <w:rsid w:val="00A80D18"/>
    <w:rsid w:val="00A81AF5"/>
    <w:rsid w:val="00A82925"/>
    <w:rsid w:val="00A83032"/>
    <w:rsid w:val="00A83172"/>
    <w:rsid w:val="00A83825"/>
    <w:rsid w:val="00A83A06"/>
    <w:rsid w:val="00A84704"/>
    <w:rsid w:val="00A84CA3"/>
    <w:rsid w:val="00A84E00"/>
    <w:rsid w:val="00A853C1"/>
    <w:rsid w:val="00A87305"/>
    <w:rsid w:val="00A87B15"/>
    <w:rsid w:val="00A87C01"/>
    <w:rsid w:val="00A87C81"/>
    <w:rsid w:val="00A90577"/>
    <w:rsid w:val="00A907ED"/>
    <w:rsid w:val="00A91977"/>
    <w:rsid w:val="00A91F0E"/>
    <w:rsid w:val="00A93104"/>
    <w:rsid w:val="00A93884"/>
    <w:rsid w:val="00A93D50"/>
    <w:rsid w:val="00A940C9"/>
    <w:rsid w:val="00A94300"/>
    <w:rsid w:val="00A94408"/>
    <w:rsid w:val="00A94960"/>
    <w:rsid w:val="00A94DD2"/>
    <w:rsid w:val="00A94F62"/>
    <w:rsid w:val="00A95FB8"/>
    <w:rsid w:val="00A96FBC"/>
    <w:rsid w:val="00A972E5"/>
    <w:rsid w:val="00AA019F"/>
    <w:rsid w:val="00AA070B"/>
    <w:rsid w:val="00AA086A"/>
    <w:rsid w:val="00AA0CB5"/>
    <w:rsid w:val="00AA2ADD"/>
    <w:rsid w:val="00AA3058"/>
    <w:rsid w:val="00AA3180"/>
    <w:rsid w:val="00AA36CD"/>
    <w:rsid w:val="00AA39EF"/>
    <w:rsid w:val="00AA3FA4"/>
    <w:rsid w:val="00AA42E2"/>
    <w:rsid w:val="00AA46AF"/>
    <w:rsid w:val="00AA4C8C"/>
    <w:rsid w:val="00AA515B"/>
    <w:rsid w:val="00AA54F8"/>
    <w:rsid w:val="00AA6669"/>
    <w:rsid w:val="00AA732A"/>
    <w:rsid w:val="00AA75D7"/>
    <w:rsid w:val="00AA7D2B"/>
    <w:rsid w:val="00AB02B2"/>
    <w:rsid w:val="00AB03FC"/>
    <w:rsid w:val="00AB047D"/>
    <w:rsid w:val="00AB0CB0"/>
    <w:rsid w:val="00AB0DD0"/>
    <w:rsid w:val="00AB10DF"/>
    <w:rsid w:val="00AB1323"/>
    <w:rsid w:val="00AB1611"/>
    <w:rsid w:val="00AB1BEC"/>
    <w:rsid w:val="00AB24BE"/>
    <w:rsid w:val="00AB27AB"/>
    <w:rsid w:val="00AB27FA"/>
    <w:rsid w:val="00AB2EE2"/>
    <w:rsid w:val="00AB388E"/>
    <w:rsid w:val="00AB50F0"/>
    <w:rsid w:val="00AB7702"/>
    <w:rsid w:val="00AB7CDC"/>
    <w:rsid w:val="00AB7E9F"/>
    <w:rsid w:val="00AC03C9"/>
    <w:rsid w:val="00AC0A33"/>
    <w:rsid w:val="00AC16FD"/>
    <w:rsid w:val="00AC1E1C"/>
    <w:rsid w:val="00AC1EA0"/>
    <w:rsid w:val="00AC2A3F"/>
    <w:rsid w:val="00AC35D8"/>
    <w:rsid w:val="00AC37BB"/>
    <w:rsid w:val="00AC50BC"/>
    <w:rsid w:val="00AC62E2"/>
    <w:rsid w:val="00AC75D2"/>
    <w:rsid w:val="00AC7638"/>
    <w:rsid w:val="00AC7748"/>
    <w:rsid w:val="00AC7EC4"/>
    <w:rsid w:val="00AD024F"/>
    <w:rsid w:val="00AD1299"/>
    <w:rsid w:val="00AD1493"/>
    <w:rsid w:val="00AD168A"/>
    <w:rsid w:val="00AD1C0A"/>
    <w:rsid w:val="00AD2371"/>
    <w:rsid w:val="00AD2584"/>
    <w:rsid w:val="00AD26C5"/>
    <w:rsid w:val="00AD30E7"/>
    <w:rsid w:val="00AD34C4"/>
    <w:rsid w:val="00AD364B"/>
    <w:rsid w:val="00AD37CA"/>
    <w:rsid w:val="00AD3C78"/>
    <w:rsid w:val="00AD46EB"/>
    <w:rsid w:val="00AD4CC7"/>
    <w:rsid w:val="00AD52A7"/>
    <w:rsid w:val="00AD5D3A"/>
    <w:rsid w:val="00AD5EB1"/>
    <w:rsid w:val="00AD60CA"/>
    <w:rsid w:val="00AD78BD"/>
    <w:rsid w:val="00AD7E87"/>
    <w:rsid w:val="00AE15BC"/>
    <w:rsid w:val="00AE1F2B"/>
    <w:rsid w:val="00AE2BCD"/>
    <w:rsid w:val="00AE300E"/>
    <w:rsid w:val="00AE3EDF"/>
    <w:rsid w:val="00AE4EA6"/>
    <w:rsid w:val="00AE5530"/>
    <w:rsid w:val="00AE59FD"/>
    <w:rsid w:val="00AE5CA3"/>
    <w:rsid w:val="00AE5CDD"/>
    <w:rsid w:val="00AE6EC0"/>
    <w:rsid w:val="00AE70FE"/>
    <w:rsid w:val="00AE72E9"/>
    <w:rsid w:val="00AE7C40"/>
    <w:rsid w:val="00AF13C5"/>
    <w:rsid w:val="00AF15F2"/>
    <w:rsid w:val="00AF1B67"/>
    <w:rsid w:val="00AF1BCA"/>
    <w:rsid w:val="00AF23F2"/>
    <w:rsid w:val="00AF274E"/>
    <w:rsid w:val="00AF29A7"/>
    <w:rsid w:val="00AF32BB"/>
    <w:rsid w:val="00AF3C4A"/>
    <w:rsid w:val="00AF448A"/>
    <w:rsid w:val="00AF4695"/>
    <w:rsid w:val="00AF4E19"/>
    <w:rsid w:val="00AF5410"/>
    <w:rsid w:val="00AF563F"/>
    <w:rsid w:val="00AF69F4"/>
    <w:rsid w:val="00AF7178"/>
    <w:rsid w:val="00AF7618"/>
    <w:rsid w:val="00AF76A6"/>
    <w:rsid w:val="00AF776D"/>
    <w:rsid w:val="00AF7ADE"/>
    <w:rsid w:val="00B004C6"/>
    <w:rsid w:val="00B00516"/>
    <w:rsid w:val="00B007EF"/>
    <w:rsid w:val="00B0161A"/>
    <w:rsid w:val="00B01805"/>
    <w:rsid w:val="00B01A5D"/>
    <w:rsid w:val="00B029ED"/>
    <w:rsid w:val="00B0303C"/>
    <w:rsid w:val="00B03187"/>
    <w:rsid w:val="00B032E2"/>
    <w:rsid w:val="00B03301"/>
    <w:rsid w:val="00B03650"/>
    <w:rsid w:val="00B036C8"/>
    <w:rsid w:val="00B036E2"/>
    <w:rsid w:val="00B04261"/>
    <w:rsid w:val="00B050D9"/>
    <w:rsid w:val="00B05EDE"/>
    <w:rsid w:val="00B06882"/>
    <w:rsid w:val="00B07C33"/>
    <w:rsid w:val="00B110CC"/>
    <w:rsid w:val="00B11EDA"/>
    <w:rsid w:val="00B12754"/>
    <w:rsid w:val="00B13AEA"/>
    <w:rsid w:val="00B13FC5"/>
    <w:rsid w:val="00B147B9"/>
    <w:rsid w:val="00B15174"/>
    <w:rsid w:val="00B1532F"/>
    <w:rsid w:val="00B15698"/>
    <w:rsid w:val="00B15AE5"/>
    <w:rsid w:val="00B16856"/>
    <w:rsid w:val="00B16999"/>
    <w:rsid w:val="00B173C2"/>
    <w:rsid w:val="00B17DD9"/>
    <w:rsid w:val="00B202B8"/>
    <w:rsid w:val="00B2140F"/>
    <w:rsid w:val="00B21F31"/>
    <w:rsid w:val="00B2443E"/>
    <w:rsid w:val="00B247A6"/>
    <w:rsid w:val="00B2520C"/>
    <w:rsid w:val="00B25B87"/>
    <w:rsid w:val="00B260B7"/>
    <w:rsid w:val="00B26429"/>
    <w:rsid w:val="00B270B6"/>
    <w:rsid w:val="00B2738F"/>
    <w:rsid w:val="00B273F0"/>
    <w:rsid w:val="00B274E9"/>
    <w:rsid w:val="00B274EC"/>
    <w:rsid w:val="00B277F7"/>
    <w:rsid w:val="00B27CF1"/>
    <w:rsid w:val="00B27FD8"/>
    <w:rsid w:val="00B3080A"/>
    <w:rsid w:val="00B30F50"/>
    <w:rsid w:val="00B31A04"/>
    <w:rsid w:val="00B31DFD"/>
    <w:rsid w:val="00B31EA9"/>
    <w:rsid w:val="00B31ECD"/>
    <w:rsid w:val="00B327B4"/>
    <w:rsid w:val="00B32B01"/>
    <w:rsid w:val="00B32DF6"/>
    <w:rsid w:val="00B33121"/>
    <w:rsid w:val="00B33313"/>
    <w:rsid w:val="00B3335A"/>
    <w:rsid w:val="00B345E2"/>
    <w:rsid w:val="00B34A47"/>
    <w:rsid w:val="00B34A5D"/>
    <w:rsid w:val="00B378E8"/>
    <w:rsid w:val="00B37C70"/>
    <w:rsid w:val="00B37D3F"/>
    <w:rsid w:val="00B37EDA"/>
    <w:rsid w:val="00B4018D"/>
    <w:rsid w:val="00B40659"/>
    <w:rsid w:val="00B408A2"/>
    <w:rsid w:val="00B415CC"/>
    <w:rsid w:val="00B4198E"/>
    <w:rsid w:val="00B421C4"/>
    <w:rsid w:val="00B426E7"/>
    <w:rsid w:val="00B427FC"/>
    <w:rsid w:val="00B42D34"/>
    <w:rsid w:val="00B43064"/>
    <w:rsid w:val="00B43BB1"/>
    <w:rsid w:val="00B43E41"/>
    <w:rsid w:val="00B4650E"/>
    <w:rsid w:val="00B469A6"/>
    <w:rsid w:val="00B46DDF"/>
    <w:rsid w:val="00B50147"/>
    <w:rsid w:val="00B50188"/>
    <w:rsid w:val="00B50482"/>
    <w:rsid w:val="00B505BD"/>
    <w:rsid w:val="00B50C4D"/>
    <w:rsid w:val="00B514E9"/>
    <w:rsid w:val="00B5216D"/>
    <w:rsid w:val="00B5259D"/>
    <w:rsid w:val="00B52B43"/>
    <w:rsid w:val="00B52C6A"/>
    <w:rsid w:val="00B538FD"/>
    <w:rsid w:val="00B53B61"/>
    <w:rsid w:val="00B53B89"/>
    <w:rsid w:val="00B543DF"/>
    <w:rsid w:val="00B54DAF"/>
    <w:rsid w:val="00B5586D"/>
    <w:rsid w:val="00B55B66"/>
    <w:rsid w:val="00B55FC4"/>
    <w:rsid w:val="00B5672C"/>
    <w:rsid w:val="00B57BEB"/>
    <w:rsid w:val="00B602D2"/>
    <w:rsid w:val="00B607F3"/>
    <w:rsid w:val="00B61125"/>
    <w:rsid w:val="00B6154A"/>
    <w:rsid w:val="00B61B32"/>
    <w:rsid w:val="00B636C6"/>
    <w:rsid w:val="00B6399A"/>
    <w:rsid w:val="00B64084"/>
    <w:rsid w:val="00B64092"/>
    <w:rsid w:val="00B64474"/>
    <w:rsid w:val="00B652F6"/>
    <w:rsid w:val="00B66F8C"/>
    <w:rsid w:val="00B6702F"/>
    <w:rsid w:val="00B6790A"/>
    <w:rsid w:val="00B7061D"/>
    <w:rsid w:val="00B70740"/>
    <w:rsid w:val="00B707C9"/>
    <w:rsid w:val="00B70A8B"/>
    <w:rsid w:val="00B70C22"/>
    <w:rsid w:val="00B7141A"/>
    <w:rsid w:val="00B715D7"/>
    <w:rsid w:val="00B716AA"/>
    <w:rsid w:val="00B71A91"/>
    <w:rsid w:val="00B71B29"/>
    <w:rsid w:val="00B72496"/>
    <w:rsid w:val="00B73510"/>
    <w:rsid w:val="00B73BA6"/>
    <w:rsid w:val="00B74360"/>
    <w:rsid w:val="00B74886"/>
    <w:rsid w:val="00B75CD9"/>
    <w:rsid w:val="00B76084"/>
    <w:rsid w:val="00B76F1E"/>
    <w:rsid w:val="00B777C5"/>
    <w:rsid w:val="00B77841"/>
    <w:rsid w:val="00B77F73"/>
    <w:rsid w:val="00B80AC9"/>
    <w:rsid w:val="00B814D3"/>
    <w:rsid w:val="00B81828"/>
    <w:rsid w:val="00B82207"/>
    <w:rsid w:val="00B829EC"/>
    <w:rsid w:val="00B83333"/>
    <w:rsid w:val="00B834AF"/>
    <w:rsid w:val="00B83E39"/>
    <w:rsid w:val="00B83E72"/>
    <w:rsid w:val="00B84AE8"/>
    <w:rsid w:val="00B85563"/>
    <w:rsid w:val="00B855AB"/>
    <w:rsid w:val="00B86039"/>
    <w:rsid w:val="00B86D22"/>
    <w:rsid w:val="00B87395"/>
    <w:rsid w:val="00B87F3E"/>
    <w:rsid w:val="00B906E6"/>
    <w:rsid w:val="00B90DC9"/>
    <w:rsid w:val="00B90FDF"/>
    <w:rsid w:val="00B915CE"/>
    <w:rsid w:val="00B93C78"/>
    <w:rsid w:val="00B94FB7"/>
    <w:rsid w:val="00B94FC3"/>
    <w:rsid w:val="00B95D2C"/>
    <w:rsid w:val="00B96052"/>
    <w:rsid w:val="00B96C69"/>
    <w:rsid w:val="00B97B9B"/>
    <w:rsid w:val="00B97DF4"/>
    <w:rsid w:val="00BA0398"/>
    <w:rsid w:val="00BA18C4"/>
    <w:rsid w:val="00BA220A"/>
    <w:rsid w:val="00BA4CF9"/>
    <w:rsid w:val="00BA4FF9"/>
    <w:rsid w:val="00BB064D"/>
    <w:rsid w:val="00BB06DC"/>
    <w:rsid w:val="00BB0A2F"/>
    <w:rsid w:val="00BB177F"/>
    <w:rsid w:val="00BB1AD6"/>
    <w:rsid w:val="00BB1CAC"/>
    <w:rsid w:val="00BB2A1E"/>
    <w:rsid w:val="00BB2E96"/>
    <w:rsid w:val="00BB2FE8"/>
    <w:rsid w:val="00BB3335"/>
    <w:rsid w:val="00BB3484"/>
    <w:rsid w:val="00BB3AE5"/>
    <w:rsid w:val="00BB3B13"/>
    <w:rsid w:val="00BB588D"/>
    <w:rsid w:val="00BB5A27"/>
    <w:rsid w:val="00BB68AF"/>
    <w:rsid w:val="00BB699B"/>
    <w:rsid w:val="00BC03F6"/>
    <w:rsid w:val="00BC098B"/>
    <w:rsid w:val="00BC122F"/>
    <w:rsid w:val="00BC1CCA"/>
    <w:rsid w:val="00BC2742"/>
    <w:rsid w:val="00BC2C49"/>
    <w:rsid w:val="00BC306B"/>
    <w:rsid w:val="00BC34EB"/>
    <w:rsid w:val="00BC379B"/>
    <w:rsid w:val="00BC40FD"/>
    <w:rsid w:val="00BC4852"/>
    <w:rsid w:val="00BC5127"/>
    <w:rsid w:val="00BC56B2"/>
    <w:rsid w:val="00BC6165"/>
    <w:rsid w:val="00BC6A48"/>
    <w:rsid w:val="00BC6E86"/>
    <w:rsid w:val="00BC702D"/>
    <w:rsid w:val="00BC7804"/>
    <w:rsid w:val="00BC78A2"/>
    <w:rsid w:val="00BC7A54"/>
    <w:rsid w:val="00BD0107"/>
    <w:rsid w:val="00BD071C"/>
    <w:rsid w:val="00BD147D"/>
    <w:rsid w:val="00BD14E5"/>
    <w:rsid w:val="00BD23DB"/>
    <w:rsid w:val="00BD3D76"/>
    <w:rsid w:val="00BD3EC9"/>
    <w:rsid w:val="00BD3ED0"/>
    <w:rsid w:val="00BD41E8"/>
    <w:rsid w:val="00BD59B7"/>
    <w:rsid w:val="00BD5DF8"/>
    <w:rsid w:val="00BD5E0E"/>
    <w:rsid w:val="00BD6477"/>
    <w:rsid w:val="00BD7F68"/>
    <w:rsid w:val="00BE0370"/>
    <w:rsid w:val="00BE0469"/>
    <w:rsid w:val="00BE0AE3"/>
    <w:rsid w:val="00BE0FC3"/>
    <w:rsid w:val="00BE100F"/>
    <w:rsid w:val="00BE16F1"/>
    <w:rsid w:val="00BE1776"/>
    <w:rsid w:val="00BE1B28"/>
    <w:rsid w:val="00BE2120"/>
    <w:rsid w:val="00BE2370"/>
    <w:rsid w:val="00BE270C"/>
    <w:rsid w:val="00BE29B3"/>
    <w:rsid w:val="00BE51DC"/>
    <w:rsid w:val="00BE56CF"/>
    <w:rsid w:val="00BE5CB1"/>
    <w:rsid w:val="00BE655C"/>
    <w:rsid w:val="00BE6B0F"/>
    <w:rsid w:val="00BE7CEF"/>
    <w:rsid w:val="00BF0293"/>
    <w:rsid w:val="00BF2017"/>
    <w:rsid w:val="00BF23C9"/>
    <w:rsid w:val="00BF2527"/>
    <w:rsid w:val="00BF2B82"/>
    <w:rsid w:val="00BF2F52"/>
    <w:rsid w:val="00BF4209"/>
    <w:rsid w:val="00BF4495"/>
    <w:rsid w:val="00BF4B20"/>
    <w:rsid w:val="00BF4B9B"/>
    <w:rsid w:val="00BF4BA9"/>
    <w:rsid w:val="00BF4D57"/>
    <w:rsid w:val="00BF5487"/>
    <w:rsid w:val="00BF6649"/>
    <w:rsid w:val="00BF6B93"/>
    <w:rsid w:val="00BF6E7A"/>
    <w:rsid w:val="00C00224"/>
    <w:rsid w:val="00C00A1D"/>
    <w:rsid w:val="00C00B9D"/>
    <w:rsid w:val="00C01023"/>
    <w:rsid w:val="00C01057"/>
    <w:rsid w:val="00C01265"/>
    <w:rsid w:val="00C01485"/>
    <w:rsid w:val="00C018BC"/>
    <w:rsid w:val="00C022F5"/>
    <w:rsid w:val="00C02334"/>
    <w:rsid w:val="00C02AFA"/>
    <w:rsid w:val="00C0379E"/>
    <w:rsid w:val="00C0416A"/>
    <w:rsid w:val="00C0701E"/>
    <w:rsid w:val="00C11040"/>
    <w:rsid w:val="00C110B9"/>
    <w:rsid w:val="00C11460"/>
    <w:rsid w:val="00C11D87"/>
    <w:rsid w:val="00C12333"/>
    <w:rsid w:val="00C127C0"/>
    <w:rsid w:val="00C128F0"/>
    <w:rsid w:val="00C12932"/>
    <w:rsid w:val="00C12C64"/>
    <w:rsid w:val="00C132E0"/>
    <w:rsid w:val="00C13B6C"/>
    <w:rsid w:val="00C1440A"/>
    <w:rsid w:val="00C144B4"/>
    <w:rsid w:val="00C1509E"/>
    <w:rsid w:val="00C15177"/>
    <w:rsid w:val="00C15654"/>
    <w:rsid w:val="00C156A2"/>
    <w:rsid w:val="00C15A6D"/>
    <w:rsid w:val="00C1706C"/>
    <w:rsid w:val="00C17D6B"/>
    <w:rsid w:val="00C20A7D"/>
    <w:rsid w:val="00C20E3C"/>
    <w:rsid w:val="00C215D3"/>
    <w:rsid w:val="00C226FE"/>
    <w:rsid w:val="00C22B37"/>
    <w:rsid w:val="00C22BA1"/>
    <w:rsid w:val="00C22D58"/>
    <w:rsid w:val="00C2301B"/>
    <w:rsid w:val="00C23037"/>
    <w:rsid w:val="00C233C0"/>
    <w:rsid w:val="00C2342C"/>
    <w:rsid w:val="00C23893"/>
    <w:rsid w:val="00C240A7"/>
    <w:rsid w:val="00C246D3"/>
    <w:rsid w:val="00C24955"/>
    <w:rsid w:val="00C24C3D"/>
    <w:rsid w:val="00C257A7"/>
    <w:rsid w:val="00C258AF"/>
    <w:rsid w:val="00C25B1E"/>
    <w:rsid w:val="00C25C92"/>
    <w:rsid w:val="00C25E40"/>
    <w:rsid w:val="00C26903"/>
    <w:rsid w:val="00C26A51"/>
    <w:rsid w:val="00C2776A"/>
    <w:rsid w:val="00C30B8C"/>
    <w:rsid w:val="00C310CE"/>
    <w:rsid w:val="00C31295"/>
    <w:rsid w:val="00C316A2"/>
    <w:rsid w:val="00C31AD1"/>
    <w:rsid w:val="00C320ED"/>
    <w:rsid w:val="00C324AE"/>
    <w:rsid w:val="00C33376"/>
    <w:rsid w:val="00C33825"/>
    <w:rsid w:val="00C33858"/>
    <w:rsid w:val="00C34608"/>
    <w:rsid w:val="00C347AA"/>
    <w:rsid w:val="00C34A3F"/>
    <w:rsid w:val="00C35199"/>
    <w:rsid w:val="00C36A60"/>
    <w:rsid w:val="00C36D45"/>
    <w:rsid w:val="00C37C80"/>
    <w:rsid w:val="00C37E30"/>
    <w:rsid w:val="00C37E9F"/>
    <w:rsid w:val="00C415D6"/>
    <w:rsid w:val="00C41B27"/>
    <w:rsid w:val="00C41BA3"/>
    <w:rsid w:val="00C41EFF"/>
    <w:rsid w:val="00C41FDA"/>
    <w:rsid w:val="00C4258A"/>
    <w:rsid w:val="00C425BE"/>
    <w:rsid w:val="00C42807"/>
    <w:rsid w:val="00C42964"/>
    <w:rsid w:val="00C4316A"/>
    <w:rsid w:val="00C4331B"/>
    <w:rsid w:val="00C43A2A"/>
    <w:rsid w:val="00C441FD"/>
    <w:rsid w:val="00C45193"/>
    <w:rsid w:val="00C45581"/>
    <w:rsid w:val="00C470F9"/>
    <w:rsid w:val="00C47722"/>
    <w:rsid w:val="00C47948"/>
    <w:rsid w:val="00C5066A"/>
    <w:rsid w:val="00C50B62"/>
    <w:rsid w:val="00C50C48"/>
    <w:rsid w:val="00C519B2"/>
    <w:rsid w:val="00C51CE0"/>
    <w:rsid w:val="00C51CF6"/>
    <w:rsid w:val="00C51FF3"/>
    <w:rsid w:val="00C530C5"/>
    <w:rsid w:val="00C5374C"/>
    <w:rsid w:val="00C53FE3"/>
    <w:rsid w:val="00C540CF"/>
    <w:rsid w:val="00C5434B"/>
    <w:rsid w:val="00C55528"/>
    <w:rsid w:val="00C55A79"/>
    <w:rsid w:val="00C55A85"/>
    <w:rsid w:val="00C5601F"/>
    <w:rsid w:val="00C5684B"/>
    <w:rsid w:val="00C57176"/>
    <w:rsid w:val="00C57282"/>
    <w:rsid w:val="00C57D5D"/>
    <w:rsid w:val="00C62406"/>
    <w:rsid w:val="00C62E51"/>
    <w:rsid w:val="00C632FF"/>
    <w:rsid w:val="00C6339A"/>
    <w:rsid w:val="00C642E8"/>
    <w:rsid w:val="00C644C0"/>
    <w:rsid w:val="00C6462B"/>
    <w:rsid w:val="00C649FC"/>
    <w:rsid w:val="00C6646F"/>
    <w:rsid w:val="00C66AAF"/>
    <w:rsid w:val="00C67080"/>
    <w:rsid w:val="00C703DB"/>
    <w:rsid w:val="00C70750"/>
    <w:rsid w:val="00C717E7"/>
    <w:rsid w:val="00C7213F"/>
    <w:rsid w:val="00C731FA"/>
    <w:rsid w:val="00C73D62"/>
    <w:rsid w:val="00C7469C"/>
    <w:rsid w:val="00C74A73"/>
    <w:rsid w:val="00C7561C"/>
    <w:rsid w:val="00C77382"/>
    <w:rsid w:val="00C7743D"/>
    <w:rsid w:val="00C7781D"/>
    <w:rsid w:val="00C779E7"/>
    <w:rsid w:val="00C80C8C"/>
    <w:rsid w:val="00C80E88"/>
    <w:rsid w:val="00C8207C"/>
    <w:rsid w:val="00C830F4"/>
    <w:rsid w:val="00C8394B"/>
    <w:rsid w:val="00C83968"/>
    <w:rsid w:val="00C857BA"/>
    <w:rsid w:val="00C85885"/>
    <w:rsid w:val="00C85B46"/>
    <w:rsid w:val="00C867D5"/>
    <w:rsid w:val="00C86EDE"/>
    <w:rsid w:val="00C8720E"/>
    <w:rsid w:val="00C87C9F"/>
    <w:rsid w:val="00C87D5F"/>
    <w:rsid w:val="00C9013C"/>
    <w:rsid w:val="00C903EC"/>
    <w:rsid w:val="00C9098C"/>
    <w:rsid w:val="00C90B32"/>
    <w:rsid w:val="00C90B4A"/>
    <w:rsid w:val="00C91234"/>
    <w:rsid w:val="00C91FD9"/>
    <w:rsid w:val="00C922F1"/>
    <w:rsid w:val="00C927AE"/>
    <w:rsid w:val="00C928EE"/>
    <w:rsid w:val="00C93510"/>
    <w:rsid w:val="00C9387C"/>
    <w:rsid w:val="00C93D7A"/>
    <w:rsid w:val="00C9401D"/>
    <w:rsid w:val="00C949E1"/>
    <w:rsid w:val="00C9522F"/>
    <w:rsid w:val="00C967EA"/>
    <w:rsid w:val="00C9685F"/>
    <w:rsid w:val="00C96C03"/>
    <w:rsid w:val="00C9712D"/>
    <w:rsid w:val="00C97D52"/>
    <w:rsid w:val="00C97E43"/>
    <w:rsid w:val="00CA0CBF"/>
    <w:rsid w:val="00CA240C"/>
    <w:rsid w:val="00CA2430"/>
    <w:rsid w:val="00CA264D"/>
    <w:rsid w:val="00CA2C3D"/>
    <w:rsid w:val="00CA2E3D"/>
    <w:rsid w:val="00CA3EFF"/>
    <w:rsid w:val="00CA48DE"/>
    <w:rsid w:val="00CA4FAF"/>
    <w:rsid w:val="00CA56E8"/>
    <w:rsid w:val="00CA58CA"/>
    <w:rsid w:val="00CA5B25"/>
    <w:rsid w:val="00CA6346"/>
    <w:rsid w:val="00CA6586"/>
    <w:rsid w:val="00CA69FF"/>
    <w:rsid w:val="00CA705C"/>
    <w:rsid w:val="00CA7265"/>
    <w:rsid w:val="00CA7D67"/>
    <w:rsid w:val="00CB1AF7"/>
    <w:rsid w:val="00CB1D16"/>
    <w:rsid w:val="00CB1FF0"/>
    <w:rsid w:val="00CB236D"/>
    <w:rsid w:val="00CB2557"/>
    <w:rsid w:val="00CB3486"/>
    <w:rsid w:val="00CB38CD"/>
    <w:rsid w:val="00CB3AFE"/>
    <w:rsid w:val="00CB3ED6"/>
    <w:rsid w:val="00CB4250"/>
    <w:rsid w:val="00CB5723"/>
    <w:rsid w:val="00CB6080"/>
    <w:rsid w:val="00CB61B6"/>
    <w:rsid w:val="00CB662D"/>
    <w:rsid w:val="00CB6870"/>
    <w:rsid w:val="00CB6872"/>
    <w:rsid w:val="00CB73AC"/>
    <w:rsid w:val="00CB798A"/>
    <w:rsid w:val="00CB7E78"/>
    <w:rsid w:val="00CB7FDB"/>
    <w:rsid w:val="00CC0528"/>
    <w:rsid w:val="00CC0A0B"/>
    <w:rsid w:val="00CC0F46"/>
    <w:rsid w:val="00CC105C"/>
    <w:rsid w:val="00CC1295"/>
    <w:rsid w:val="00CC145D"/>
    <w:rsid w:val="00CC19A6"/>
    <w:rsid w:val="00CC1EE5"/>
    <w:rsid w:val="00CC2072"/>
    <w:rsid w:val="00CC242F"/>
    <w:rsid w:val="00CC2986"/>
    <w:rsid w:val="00CC2C46"/>
    <w:rsid w:val="00CC326A"/>
    <w:rsid w:val="00CC3877"/>
    <w:rsid w:val="00CC3C07"/>
    <w:rsid w:val="00CC3F41"/>
    <w:rsid w:val="00CC4643"/>
    <w:rsid w:val="00CC4FA4"/>
    <w:rsid w:val="00CC50F6"/>
    <w:rsid w:val="00CC5997"/>
    <w:rsid w:val="00CC5A2B"/>
    <w:rsid w:val="00CC5B41"/>
    <w:rsid w:val="00CC5D21"/>
    <w:rsid w:val="00CC6C45"/>
    <w:rsid w:val="00CD00C0"/>
    <w:rsid w:val="00CD0632"/>
    <w:rsid w:val="00CD143F"/>
    <w:rsid w:val="00CD1630"/>
    <w:rsid w:val="00CD2A82"/>
    <w:rsid w:val="00CD2F07"/>
    <w:rsid w:val="00CD314A"/>
    <w:rsid w:val="00CD3437"/>
    <w:rsid w:val="00CD37B7"/>
    <w:rsid w:val="00CD47A2"/>
    <w:rsid w:val="00CD5608"/>
    <w:rsid w:val="00CD58C2"/>
    <w:rsid w:val="00CD5F65"/>
    <w:rsid w:val="00CD67D2"/>
    <w:rsid w:val="00CD67D7"/>
    <w:rsid w:val="00CD6A8F"/>
    <w:rsid w:val="00CD7AB4"/>
    <w:rsid w:val="00CD7F6C"/>
    <w:rsid w:val="00CD7FB2"/>
    <w:rsid w:val="00CE0219"/>
    <w:rsid w:val="00CE03D6"/>
    <w:rsid w:val="00CE086D"/>
    <w:rsid w:val="00CE0F7D"/>
    <w:rsid w:val="00CE1098"/>
    <w:rsid w:val="00CE2494"/>
    <w:rsid w:val="00CE3269"/>
    <w:rsid w:val="00CE34D1"/>
    <w:rsid w:val="00CE38E3"/>
    <w:rsid w:val="00CE5C6F"/>
    <w:rsid w:val="00CE66C5"/>
    <w:rsid w:val="00CE6AEC"/>
    <w:rsid w:val="00CF07E1"/>
    <w:rsid w:val="00CF0B12"/>
    <w:rsid w:val="00CF0B61"/>
    <w:rsid w:val="00CF0EFC"/>
    <w:rsid w:val="00CF2661"/>
    <w:rsid w:val="00CF2A5A"/>
    <w:rsid w:val="00CF2B53"/>
    <w:rsid w:val="00CF2FC9"/>
    <w:rsid w:val="00CF348F"/>
    <w:rsid w:val="00CF35A2"/>
    <w:rsid w:val="00CF399C"/>
    <w:rsid w:val="00CF41B0"/>
    <w:rsid w:val="00CF4ECD"/>
    <w:rsid w:val="00CF4FEA"/>
    <w:rsid w:val="00CF6163"/>
    <w:rsid w:val="00CF6A4E"/>
    <w:rsid w:val="00CF7334"/>
    <w:rsid w:val="00CF7398"/>
    <w:rsid w:val="00CF739C"/>
    <w:rsid w:val="00CF7623"/>
    <w:rsid w:val="00D006EC"/>
    <w:rsid w:val="00D00980"/>
    <w:rsid w:val="00D016B9"/>
    <w:rsid w:val="00D01746"/>
    <w:rsid w:val="00D02C5C"/>
    <w:rsid w:val="00D03202"/>
    <w:rsid w:val="00D03CFD"/>
    <w:rsid w:val="00D03F79"/>
    <w:rsid w:val="00D04896"/>
    <w:rsid w:val="00D049A1"/>
    <w:rsid w:val="00D052D6"/>
    <w:rsid w:val="00D0548D"/>
    <w:rsid w:val="00D0575E"/>
    <w:rsid w:val="00D05DCF"/>
    <w:rsid w:val="00D06DBB"/>
    <w:rsid w:val="00D0782D"/>
    <w:rsid w:val="00D07DD9"/>
    <w:rsid w:val="00D10B49"/>
    <w:rsid w:val="00D10BEE"/>
    <w:rsid w:val="00D10E36"/>
    <w:rsid w:val="00D10F1A"/>
    <w:rsid w:val="00D110EC"/>
    <w:rsid w:val="00D1325B"/>
    <w:rsid w:val="00D14506"/>
    <w:rsid w:val="00D15189"/>
    <w:rsid w:val="00D15A6B"/>
    <w:rsid w:val="00D1620E"/>
    <w:rsid w:val="00D163B6"/>
    <w:rsid w:val="00D163EB"/>
    <w:rsid w:val="00D171ED"/>
    <w:rsid w:val="00D209B2"/>
    <w:rsid w:val="00D215A8"/>
    <w:rsid w:val="00D2305F"/>
    <w:rsid w:val="00D23FFE"/>
    <w:rsid w:val="00D243B6"/>
    <w:rsid w:val="00D2472A"/>
    <w:rsid w:val="00D24876"/>
    <w:rsid w:val="00D24E63"/>
    <w:rsid w:val="00D25DA8"/>
    <w:rsid w:val="00D25E47"/>
    <w:rsid w:val="00D26D38"/>
    <w:rsid w:val="00D272EA"/>
    <w:rsid w:val="00D27AB4"/>
    <w:rsid w:val="00D27DB7"/>
    <w:rsid w:val="00D31039"/>
    <w:rsid w:val="00D3120F"/>
    <w:rsid w:val="00D31241"/>
    <w:rsid w:val="00D31BE5"/>
    <w:rsid w:val="00D31FF6"/>
    <w:rsid w:val="00D33126"/>
    <w:rsid w:val="00D33205"/>
    <w:rsid w:val="00D33414"/>
    <w:rsid w:val="00D33419"/>
    <w:rsid w:val="00D3432E"/>
    <w:rsid w:val="00D3491A"/>
    <w:rsid w:val="00D354FF"/>
    <w:rsid w:val="00D35558"/>
    <w:rsid w:val="00D36C0C"/>
    <w:rsid w:val="00D36FCF"/>
    <w:rsid w:val="00D37B4F"/>
    <w:rsid w:val="00D4233B"/>
    <w:rsid w:val="00D42C6A"/>
    <w:rsid w:val="00D42DE8"/>
    <w:rsid w:val="00D430C1"/>
    <w:rsid w:val="00D433DD"/>
    <w:rsid w:val="00D43D98"/>
    <w:rsid w:val="00D446A6"/>
    <w:rsid w:val="00D4511B"/>
    <w:rsid w:val="00D45AE2"/>
    <w:rsid w:val="00D46C72"/>
    <w:rsid w:val="00D46DE9"/>
    <w:rsid w:val="00D47480"/>
    <w:rsid w:val="00D476E8"/>
    <w:rsid w:val="00D47A0F"/>
    <w:rsid w:val="00D5002C"/>
    <w:rsid w:val="00D50508"/>
    <w:rsid w:val="00D511ED"/>
    <w:rsid w:val="00D51DD3"/>
    <w:rsid w:val="00D52BB2"/>
    <w:rsid w:val="00D530A5"/>
    <w:rsid w:val="00D534CB"/>
    <w:rsid w:val="00D536A9"/>
    <w:rsid w:val="00D54FA8"/>
    <w:rsid w:val="00D56B7F"/>
    <w:rsid w:val="00D56D7B"/>
    <w:rsid w:val="00D56DBB"/>
    <w:rsid w:val="00D56E9B"/>
    <w:rsid w:val="00D5719F"/>
    <w:rsid w:val="00D57341"/>
    <w:rsid w:val="00D57861"/>
    <w:rsid w:val="00D600BB"/>
    <w:rsid w:val="00D606EF"/>
    <w:rsid w:val="00D60E3E"/>
    <w:rsid w:val="00D6123B"/>
    <w:rsid w:val="00D61993"/>
    <w:rsid w:val="00D61A62"/>
    <w:rsid w:val="00D6208E"/>
    <w:rsid w:val="00D62317"/>
    <w:rsid w:val="00D62F67"/>
    <w:rsid w:val="00D635A8"/>
    <w:rsid w:val="00D63D09"/>
    <w:rsid w:val="00D6417B"/>
    <w:rsid w:val="00D6423C"/>
    <w:rsid w:val="00D648FF"/>
    <w:rsid w:val="00D653A4"/>
    <w:rsid w:val="00D65EAE"/>
    <w:rsid w:val="00D6619C"/>
    <w:rsid w:val="00D665D4"/>
    <w:rsid w:val="00D6669C"/>
    <w:rsid w:val="00D66967"/>
    <w:rsid w:val="00D67165"/>
    <w:rsid w:val="00D67192"/>
    <w:rsid w:val="00D67810"/>
    <w:rsid w:val="00D67F07"/>
    <w:rsid w:val="00D70063"/>
    <w:rsid w:val="00D7039B"/>
    <w:rsid w:val="00D71B91"/>
    <w:rsid w:val="00D72FEF"/>
    <w:rsid w:val="00D739FA"/>
    <w:rsid w:val="00D741C5"/>
    <w:rsid w:val="00D74543"/>
    <w:rsid w:val="00D74847"/>
    <w:rsid w:val="00D74C38"/>
    <w:rsid w:val="00D74DE9"/>
    <w:rsid w:val="00D751E4"/>
    <w:rsid w:val="00D756F0"/>
    <w:rsid w:val="00D757B5"/>
    <w:rsid w:val="00D763CA"/>
    <w:rsid w:val="00D76516"/>
    <w:rsid w:val="00D7663F"/>
    <w:rsid w:val="00D772FA"/>
    <w:rsid w:val="00D77513"/>
    <w:rsid w:val="00D77B7F"/>
    <w:rsid w:val="00D77C58"/>
    <w:rsid w:val="00D80157"/>
    <w:rsid w:val="00D80492"/>
    <w:rsid w:val="00D80E77"/>
    <w:rsid w:val="00D80F2B"/>
    <w:rsid w:val="00D8115F"/>
    <w:rsid w:val="00D813D1"/>
    <w:rsid w:val="00D81481"/>
    <w:rsid w:val="00D81B64"/>
    <w:rsid w:val="00D83215"/>
    <w:rsid w:val="00D832E0"/>
    <w:rsid w:val="00D84C40"/>
    <w:rsid w:val="00D8575D"/>
    <w:rsid w:val="00D85FA4"/>
    <w:rsid w:val="00D867B5"/>
    <w:rsid w:val="00D86AD3"/>
    <w:rsid w:val="00D871E9"/>
    <w:rsid w:val="00D872E2"/>
    <w:rsid w:val="00D90271"/>
    <w:rsid w:val="00D909DA"/>
    <w:rsid w:val="00D90E29"/>
    <w:rsid w:val="00D911AD"/>
    <w:rsid w:val="00D91556"/>
    <w:rsid w:val="00D91609"/>
    <w:rsid w:val="00D9164A"/>
    <w:rsid w:val="00D9256D"/>
    <w:rsid w:val="00D92889"/>
    <w:rsid w:val="00D93520"/>
    <w:rsid w:val="00D93564"/>
    <w:rsid w:val="00D94422"/>
    <w:rsid w:val="00D94457"/>
    <w:rsid w:val="00D94C6A"/>
    <w:rsid w:val="00D94CBD"/>
    <w:rsid w:val="00D95CF3"/>
    <w:rsid w:val="00D964C2"/>
    <w:rsid w:val="00D968B5"/>
    <w:rsid w:val="00D96925"/>
    <w:rsid w:val="00D974DE"/>
    <w:rsid w:val="00D9771B"/>
    <w:rsid w:val="00D97ED0"/>
    <w:rsid w:val="00DA0A80"/>
    <w:rsid w:val="00DA1172"/>
    <w:rsid w:val="00DA195E"/>
    <w:rsid w:val="00DA2096"/>
    <w:rsid w:val="00DA24C8"/>
    <w:rsid w:val="00DA2680"/>
    <w:rsid w:val="00DA2E7C"/>
    <w:rsid w:val="00DA4805"/>
    <w:rsid w:val="00DA5C2B"/>
    <w:rsid w:val="00DA6169"/>
    <w:rsid w:val="00DA61E2"/>
    <w:rsid w:val="00DA69D4"/>
    <w:rsid w:val="00DA6C51"/>
    <w:rsid w:val="00DA7A27"/>
    <w:rsid w:val="00DA7B4B"/>
    <w:rsid w:val="00DB031B"/>
    <w:rsid w:val="00DB0589"/>
    <w:rsid w:val="00DB12CB"/>
    <w:rsid w:val="00DB147F"/>
    <w:rsid w:val="00DB1CDF"/>
    <w:rsid w:val="00DB2074"/>
    <w:rsid w:val="00DB22C8"/>
    <w:rsid w:val="00DB2616"/>
    <w:rsid w:val="00DB2B0A"/>
    <w:rsid w:val="00DB2B47"/>
    <w:rsid w:val="00DB2F15"/>
    <w:rsid w:val="00DB3BF3"/>
    <w:rsid w:val="00DB44C3"/>
    <w:rsid w:val="00DB457E"/>
    <w:rsid w:val="00DB4811"/>
    <w:rsid w:val="00DB50F3"/>
    <w:rsid w:val="00DB5130"/>
    <w:rsid w:val="00DB5467"/>
    <w:rsid w:val="00DB563B"/>
    <w:rsid w:val="00DB597A"/>
    <w:rsid w:val="00DB5F79"/>
    <w:rsid w:val="00DB60F1"/>
    <w:rsid w:val="00DB6FCA"/>
    <w:rsid w:val="00DB759B"/>
    <w:rsid w:val="00DB7C8D"/>
    <w:rsid w:val="00DC04DD"/>
    <w:rsid w:val="00DC0A95"/>
    <w:rsid w:val="00DC12C6"/>
    <w:rsid w:val="00DC2EA2"/>
    <w:rsid w:val="00DC345E"/>
    <w:rsid w:val="00DC38AB"/>
    <w:rsid w:val="00DC3B1A"/>
    <w:rsid w:val="00DC3E8F"/>
    <w:rsid w:val="00DC41CC"/>
    <w:rsid w:val="00DC4205"/>
    <w:rsid w:val="00DC476F"/>
    <w:rsid w:val="00DC549E"/>
    <w:rsid w:val="00DC55EE"/>
    <w:rsid w:val="00DC56D5"/>
    <w:rsid w:val="00DC60BB"/>
    <w:rsid w:val="00DC6409"/>
    <w:rsid w:val="00DC6E2D"/>
    <w:rsid w:val="00DC72CF"/>
    <w:rsid w:val="00DC76F9"/>
    <w:rsid w:val="00DC7885"/>
    <w:rsid w:val="00DC79FF"/>
    <w:rsid w:val="00DC7A0F"/>
    <w:rsid w:val="00DD04F6"/>
    <w:rsid w:val="00DD0538"/>
    <w:rsid w:val="00DD0FDF"/>
    <w:rsid w:val="00DD111E"/>
    <w:rsid w:val="00DD1790"/>
    <w:rsid w:val="00DD1D9E"/>
    <w:rsid w:val="00DD23FF"/>
    <w:rsid w:val="00DD2BEB"/>
    <w:rsid w:val="00DD2C47"/>
    <w:rsid w:val="00DD3110"/>
    <w:rsid w:val="00DD31BF"/>
    <w:rsid w:val="00DD38AF"/>
    <w:rsid w:val="00DD43E7"/>
    <w:rsid w:val="00DD4EE0"/>
    <w:rsid w:val="00DD5697"/>
    <w:rsid w:val="00DD5EE9"/>
    <w:rsid w:val="00DD69CD"/>
    <w:rsid w:val="00DD7133"/>
    <w:rsid w:val="00DD74C9"/>
    <w:rsid w:val="00DD7650"/>
    <w:rsid w:val="00DD77B4"/>
    <w:rsid w:val="00DD7D68"/>
    <w:rsid w:val="00DD7EC3"/>
    <w:rsid w:val="00DE06AA"/>
    <w:rsid w:val="00DE1EDA"/>
    <w:rsid w:val="00DE20E6"/>
    <w:rsid w:val="00DE2CD2"/>
    <w:rsid w:val="00DE3048"/>
    <w:rsid w:val="00DE39C3"/>
    <w:rsid w:val="00DE3E2E"/>
    <w:rsid w:val="00DE3FC4"/>
    <w:rsid w:val="00DE3FFB"/>
    <w:rsid w:val="00DE41EF"/>
    <w:rsid w:val="00DE44D5"/>
    <w:rsid w:val="00DE4B29"/>
    <w:rsid w:val="00DE515E"/>
    <w:rsid w:val="00DE56DC"/>
    <w:rsid w:val="00DE7DBF"/>
    <w:rsid w:val="00DF00E9"/>
    <w:rsid w:val="00DF0366"/>
    <w:rsid w:val="00DF0516"/>
    <w:rsid w:val="00DF0657"/>
    <w:rsid w:val="00DF071B"/>
    <w:rsid w:val="00DF0B6C"/>
    <w:rsid w:val="00DF0C57"/>
    <w:rsid w:val="00DF12F8"/>
    <w:rsid w:val="00DF1549"/>
    <w:rsid w:val="00DF15EF"/>
    <w:rsid w:val="00DF1B2F"/>
    <w:rsid w:val="00DF1E46"/>
    <w:rsid w:val="00DF24B5"/>
    <w:rsid w:val="00DF27DE"/>
    <w:rsid w:val="00DF2CEB"/>
    <w:rsid w:val="00DF3263"/>
    <w:rsid w:val="00DF47E7"/>
    <w:rsid w:val="00DF50E4"/>
    <w:rsid w:val="00DF51B5"/>
    <w:rsid w:val="00DF5328"/>
    <w:rsid w:val="00DF5A0A"/>
    <w:rsid w:val="00DF72C4"/>
    <w:rsid w:val="00DF751E"/>
    <w:rsid w:val="00E000B7"/>
    <w:rsid w:val="00E0044D"/>
    <w:rsid w:val="00E01BB5"/>
    <w:rsid w:val="00E01DAE"/>
    <w:rsid w:val="00E023ED"/>
    <w:rsid w:val="00E026E0"/>
    <w:rsid w:val="00E027BC"/>
    <w:rsid w:val="00E02A01"/>
    <w:rsid w:val="00E02EC5"/>
    <w:rsid w:val="00E03453"/>
    <w:rsid w:val="00E03938"/>
    <w:rsid w:val="00E03DBE"/>
    <w:rsid w:val="00E04398"/>
    <w:rsid w:val="00E04BC3"/>
    <w:rsid w:val="00E04C57"/>
    <w:rsid w:val="00E056B2"/>
    <w:rsid w:val="00E05812"/>
    <w:rsid w:val="00E05904"/>
    <w:rsid w:val="00E05FEE"/>
    <w:rsid w:val="00E0725C"/>
    <w:rsid w:val="00E073E9"/>
    <w:rsid w:val="00E07CD4"/>
    <w:rsid w:val="00E07F78"/>
    <w:rsid w:val="00E101A3"/>
    <w:rsid w:val="00E102D5"/>
    <w:rsid w:val="00E10D2B"/>
    <w:rsid w:val="00E11D49"/>
    <w:rsid w:val="00E12197"/>
    <w:rsid w:val="00E1222D"/>
    <w:rsid w:val="00E122E2"/>
    <w:rsid w:val="00E124B1"/>
    <w:rsid w:val="00E1335B"/>
    <w:rsid w:val="00E14B4D"/>
    <w:rsid w:val="00E14C0E"/>
    <w:rsid w:val="00E15D16"/>
    <w:rsid w:val="00E16B35"/>
    <w:rsid w:val="00E17401"/>
    <w:rsid w:val="00E17FAF"/>
    <w:rsid w:val="00E203D6"/>
    <w:rsid w:val="00E2053B"/>
    <w:rsid w:val="00E210B6"/>
    <w:rsid w:val="00E21635"/>
    <w:rsid w:val="00E22018"/>
    <w:rsid w:val="00E22102"/>
    <w:rsid w:val="00E2219A"/>
    <w:rsid w:val="00E224E5"/>
    <w:rsid w:val="00E22975"/>
    <w:rsid w:val="00E229B0"/>
    <w:rsid w:val="00E22D25"/>
    <w:rsid w:val="00E230AC"/>
    <w:rsid w:val="00E23BA2"/>
    <w:rsid w:val="00E23EE1"/>
    <w:rsid w:val="00E2463E"/>
    <w:rsid w:val="00E252F4"/>
    <w:rsid w:val="00E2588C"/>
    <w:rsid w:val="00E266C8"/>
    <w:rsid w:val="00E268DA"/>
    <w:rsid w:val="00E27798"/>
    <w:rsid w:val="00E27B69"/>
    <w:rsid w:val="00E30502"/>
    <w:rsid w:val="00E305C7"/>
    <w:rsid w:val="00E30AE2"/>
    <w:rsid w:val="00E31579"/>
    <w:rsid w:val="00E31EE1"/>
    <w:rsid w:val="00E31FF3"/>
    <w:rsid w:val="00E3289D"/>
    <w:rsid w:val="00E328ED"/>
    <w:rsid w:val="00E34331"/>
    <w:rsid w:val="00E347DA"/>
    <w:rsid w:val="00E3514D"/>
    <w:rsid w:val="00E376DB"/>
    <w:rsid w:val="00E41C18"/>
    <w:rsid w:val="00E420FD"/>
    <w:rsid w:val="00E42940"/>
    <w:rsid w:val="00E438CD"/>
    <w:rsid w:val="00E441E7"/>
    <w:rsid w:val="00E44F46"/>
    <w:rsid w:val="00E461D1"/>
    <w:rsid w:val="00E46205"/>
    <w:rsid w:val="00E463B3"/>
    <w:rsid w:val="00E465F1"/>
    <w:rsid w:val="00E46936"/>
    <w:rsid w:val="00E46AB0"/>
    <w:rsid w:val="00E46CD9"/>
    <w:rsid w:val="00E47502"/>
    <w:rsid w:val="00E4789E"/>
    <w:rsid w:val="00E4797B"/>
    <w:rsid w:val="00E479E6"/>
    <w:rsid w:val="00E47DCF"/>
    <w:rsid w:val="00E50EF9"/>
    <w:rsid w:val="00E514D4"/>
    <w:rsid w:val="00E51E93"/>
    <w:rsid w:val="00E51EEA"/>
    <w:rsid w:val="00E5238C"/>
    <w:rsid w:val="00E524D9"/>
    <w:rsid w:val="00E52580"/>
    <w:rsid w:val="00E525B5"/>
    <w:rsid w:val="00E53AD4"/>
    <w:rsid w:val="00E53E39"/>
    <w:rsid w:val="00E541CD"/>
    <w:rsid w:val="00E541D5"/>
    <w:rsid w:val="00E54D69"/>
    <w:rsid w:val="00E55119"/>
    <w:rsid w:val="00E5535E"/>
    <w:rsid w:val="00E55D99"/>
    <w:rsid w:val="00E56282"/>
    <w:rsid w:val="00E56FDE"/>
    <w:rsid w:val="00E57464"/>
    <w:rsid w:val="00E5759F"/>
    <w:rsid w:val="00E605E5"/>
    <w:rsid w:val="00E608E5"/>
    <w:rsid w:val="00E61675"/>
    <w:rsid w:val="00E62426"/>
    <w:rsid w:val="00E62C4A"/>
    <w:rsid w:val="00E62E58"/>
    <w:rsid w:val="00E635CD"/>
    <w:rsid w:val="00E64011"/>
    <w:rsid w:val="00E656A9"/>
    <w:rsid w:val="00E65C1F"/>
    <w:rsid w:val="00E65E20"/>
    <w:rsid w:val="00E66608"/>
    <w:rsid w:val="00E66BAF"/>
    <w:rsid w:val="00E66C77"/>
    <w:rsid w:val="00E66FF9"/>
    <w:rsid w:val="00E670C1"/>
    <w:rsid w:val="00E708D2"/>
    <w:rsid w:val="00E721E9"/>
    <w:rsid w:val="00E728D8"/>
    <w:rsid w:val="00E741AF"/>
    <w:rsid w:val="00E74503"/>
    <w:rsid w:val="00E747D4"/>
    <w:rsid w:val="00E755EC"/>
    <w:rsid w:val="00E758FE"/>
    <w:rsid w:val="00E76394"/>
    <w:rsid w:val="00E766D2"/>
    <w:rsid w:val="00E76707"/>
    <w:rsid w:val="00E7707D"/>
    <w:rsid w:val="00E77608"/>
    <w:rsid w:val="00E77B18"/>
    <w:rsid w:val="00E8160F"/>
    <w:rsid w:val="00E821D3"/>
    <w:rsid w:val="00E82458"/>
    <w:rsid w:val="00E824ED"/>
    <w:rsid w:val="00E82680"/>
    <w:rsid w:val="00E829A1"/>
    <w:rsid w:val="00E83293"/>
    <w:rsid w:val="00E85B3E"/>
    <w:rsid w:val="00E86558"/>
    <w:rsid w:val="00E8698C"/>
    <w:rsid w:val="00E872AB"/>
    <w:rsid w:val="00E87553"/>
    <w:rsid w:val="00E87861"/>
    <w:rsid w:val="00E87CEE"/>
    <w:rsid w:val="00E90D8E"/>
    <w:rsid w:val="00E90E7F"/>
    <w:rsid w:val="00E91115"/>
    <w:rsid w:val="00E912D5"/>
    <w:rsid w:val="00E93178"/>
    <w:rsid w:val="00E9406A"/>
    <w:rsid w:val="00E94B03"/>
    <w:rsid w:val="00E95472"/>
    <w:rsid w:val="00E9572F"/>
    <w:rsid w:val="00E95B08"/>
    <w:rsid w:val="00E95FA6"/>
    <w:rsid w:val="00E96FD5"/>
    <w:rsid w:val="00E9715C"/>
    <w:rsid w:val="00E972DF"/>
    <w:rsid w:val="00E97AD8"/>
    <w:rsid w:val="00E97B1E"/>
    <w:rsid w:val="00E97B49"/>
    <w:rsid w:val="00E97F7E"/>
    <w:rsid w:val="00EA00B2"/>
    <w:rsid w:val="00EA01B5"/>
    <w:rsid w:val="00EA03AA"/>
    <w:rsid w:val="00EA09A0"/>
    <w:rsid w:val="00EA10A1"/>
    <w:rsid w:val="00EA1E4C"/>
    <w:rsid w:val="00EA24A3"/>
    <w:rsid w:val="00EA2747"/>
    <w:rsid w:val="00EA3669"/>
    <w:rsid w:val="00EA38C6"/>
    <w:rsid w:val="00EA3FF8"/>
    <w:rsid w:val="00EA40D0"/>
    <w:rsid w:val="00EA414A"/>
    <w:rsid w:val="00EA42C9"/>
    <w:rsid w:val="00EA4460"/>
    <w:rsid w:val="00EA46B7"/>
    <w:rsid w:val="00EA5C6B"/>
    <w:rsid w:val="00EA5FA0"/>
    <w:rsid w:val="00EA6404"/>
    <w:rsid w:val="00EA66C5"/>
    <w:rsid w:val="00EA7969"/>
    <w:rsid w:val="00EB018E"/>
    <w:rsid w:val="00EB06F1"/>
    <w:rsid w:val="00EB0930"/>
    <w:rsid w:val="00EB0D41"/>
    <w:rsid w:val="00EB0F7F"/>
    <w:rsid w:val="00EB31AC"/>
    <w:rsid w:val="00EB3727"/>
    <w:rsid w:val="00EB4807"/>
    <w:rsid w:val="00EB4E45"/>
    <w:rsid w:val="00EB62E0"/>
    <w:rsid w:val="00EB685E"/>
    <w:rsid w:val="00EB69FC"/>
    <w:rsid w:val="00EB6BC7"/>
    <w:rsid w:val="00EB6F51"/>
    <w:rsid w:val="00EB710E"/>
    <w:rsid w:val="00EB7373"/>
    <w:rsid w:val="00EB76B5"/>
    <w:rsid w:val="00EC03C5"/>
    <w:rsid w:val="00EC04CF"/>
    <w:rsid w:val="00EC0712"/>
    <w:rsid w:val="00EC08A5"/>
    <w:rsid w:val="00EC09A9"/>
    <w:rsid w:val="00EC0C08"/>
    <w:rsid w:val="00EC0C2B"/>
    <w:rsid w:val="00EC1765"/>
    <w:rsid w:val="00EC1852"/>
    <w:rsid w:val="00EC30A8"/>
    <w:rsid w:val="00EC3148"/>
    <w:rsid w:val="00EC61C4"/>
    <w:rsid w:val="00EC669A"/>
    <w:rsid w:val="00EC6D8A"/>
    <w:rsid w:val="00EC6F72"/>
    <w:rsid w:val="00EC71D9"/>
    <w:rsid w:val="00EC7542"/>
    <w:rsid w:val="00EC7E9C"/>
    <w:rsid w:val="00EC7F96"/>
    <w:rsid w:val="00ED157B"/>
    <w:rsid w:val="00ED1622"/>
    <w:rsid w:val="00ED1990"/>
    <w:rsid w:val="00ED2239"/>
    <w:rsid w:val="00ED244D"/>
    <w:rsid w:val="00ED28A4"/>
    <w:rsid w:val="00ED2A68"/>
    <w:rsid w:val="00ED490F"/>
    <w:rsid w:val="00ED4D83"/>
    <w:rsid w:val="00ED4F77"/>
    <w:rsid w:val="00ED5877"/>
    <w:rsid w:val="00ED59EE"/>
    <w:rsid w:val="00ED5E30"/>
    <w:rsid w:val="00ED6116"/>
    <w:rsid w:val="00ED6424"/>
    <w:rsid w:val="00ED6639"/>
    <w:rsid w:val="00ED6D6D"/>
    <w:rsid w:val="00ED6EAF"/>
    <w:rsid w:val="00ED7083"/>
    <w:rsid w:val="00ED7118"/>
    <w:rsid w:val="00ED7482"/>
    <w:rsid w:val="00EE0851"/>
    <w:rsid w:val="00EE12FB"/>
    <w:rsid w:val="00EE164A"/>
    <w:rsid w:val="00EE1954"/>
    <w:rsid w:val="00EE1A11"/>
    <w:rsid w:val="00EE1AAF"/>
    <w:rsid w:val="00EE2714"/>
    <w:rsid w:val="00EE280D"/>
    <w:rsid w:val="00EE2820"/>
    <w:rsid w:val="00EE2AF9"/>
    <w:rsid w:val="00EE2E53"/>
    <w:rsid w:val="00EE41CB"/>
    <w:rsid w:val="00EE6176"/>
    <w:rsid w:val="00EE647D"/>
    <w:rsid w:val="00EF081C"/>
    <w:rsid w:val="00EF264D"/>
    <w:rsid w:val="00EF32C5"/>
    <w:rsid w:val="00EF332D"/>
    <w:rsid w:val="00EF3B3F"/>
    <w:rsid w:val="00EF3D2B"/>
    <w:rsid w:val="00EF42F4"/>
    <w:rsid w:val="00EF4B84"/>
    <w:rsid w:val="00EF5B35"/>
    <w:rsid w:val="00EF5BB3"/>
    <w:rsid w:val="00EF6048"/>
    <w:rsid w:val="00EF65C5"/>
    <w:rsid w:val="00EF6A3B"/>
    <w:rsid w:val="00EF7217"/>
    <w:rsid w:val="00EF7F88"/>
    <w:rsid w:val="00F00501"/>
    <w:rsid w:val="00F0094E"/>
    <w:rsid w:val="00F01BA6"/>
    <w:rsid w:val="00F01D0D"/>
    <w:rsid w:val="00F02526"/>
    <w:rsid w:val="00F02589"/>
    <w:rsid w:val="00F0277A"/>
    <w:rsid w:val="00F028E5"/>
    <w:rsid w:val="00F02CFE"/>
    <w:rsid w:val="00F03348"/>
    <w:rsid w:val="00F0344E"/>
    <w:rsid w:val="00F03692"/>
    <w:rsid w:val="00F042F6"/>
    <w:rsid w:val="00F04463"/>
    <w:rsid w:val="00F04630"/>
    <w:rsid w:val="00F05113"/>
    <w:rsid w:val="00F05CBF"/>
    <w:rsid w:val="00F06AFD"/>
    <w:rsid w:val="00F10BE0"/>
    <w:rsid w:val="00F11FF5"/>
    <w:rsid w:val="00F12EB7"/>
    <w:rsid w:val="00F130D7"/>
    <w:rsid w:val="00F13500"/>
    <w:rsid w:val="00F13602"/>
    <w:rsid w:val="00F14854"/>
    <w:rsid w:val="00F14FD1"/>
    <w:rsid w:val="00F15AD2"/>
    <w:rsid w:val="00F163D3"/>
    <w:rsid w:val="00F16822"/>
    <w:rsid w:val="00F16DFB"/>
    <w:rsid w:val="00F16F91"/>
    <w:rsid w:val="00F17422"/>
    <w:rsid w:val="00F1757A"/>
    <w:rsid w:val="00F17617"/>
    <w:rsid w:val="00F177C8"/>
    <w:rsid w:val="00F17E99"/>
    <w:rsid w:val="00F17FC3"/>
    <w:rsid w:val="00F20B84"/>
    <w:rsid w:val="00F20FFB"/>
    <w:rsid w:val="00F2101E"/>
    <w:rsid w:val="00F21B2A"/>
    <w:rsid w:val="00F21FEE"/>
    <w:rsid w:val="00F229BB"/>
    <w:rsid w:val="00F23F07"/>
    <w:rsid w:val="00F24509"/>
    <w:rsid w:val="00F245F5"/>
    <w:rsid w:val="00F24E49"/>
    <w:rsid w:val="00F25632"/>
    <w:rsid w:val="00F25AD5"/>
    <w:rsid w:val="00F26325"/>
    <w:rsid w:val="00F26936"/>
    <w:rsid w:val="00F274EA"/>
    <w:rsid w:val="00F27E12"/>
    <w:rsid w:val="00F305E2"/>
    <w:rsid w:val="00F3235C"/>
    <w:rsid w:val="00F3301E"/>
    <w:rsid w:val="00F33198"/>
    <w:rsid w:val="00F33730"/>
    <w:rsid w:val="00F33B66"/>
    <w:rsid w:val="00F33FB8"/>
    <w:rsid w:val="00F34900"/>
    <w:rsid w:val="00F34AF0"/>
    <w:rsid w:val="00F34B5D"/>
    <w:rsid w:val="00F34B9B"/>
    <w:rsid w:val="00F36542"/>
    <w:rsid w:val="00F3683C"/>
    <w:rsid w:val="00F369F9"/>
    <w:rsid w:val="00F36CDD"/>
    <w:rsid w:val="00F378BB"/>
    <w:rsid w:val="00F40046"/>
    <w:rsid w:val="00F400F0"/>
    <w:rsid w:val="00F40C66"/>
    <w:rsid w:val="00F41088"/>
    <w:rsid w:val="00F4137D"/>
    <w:rsid w:val="00F4162F"/>
    <w:rsid w:val="00F41B49"/>
    <w:rsid w:val="00F41C7E"/>
    <w:rsid w:val="00F42C4C"/>
    <w:rsid w:val="00F43515"/>
    <w:rsid w:val="00F435CF"/>
    <w:rsid w:val="00F4398A"/>
    <w:rsid w:val="00F43DFE"/>
    <w:rsid w:val="00F43E06"/>
    <w:rsid w:val="00F43F9B"/>
    <w:rsid w:val="00F44239"/>
    <w:rsid w:val="00F445D3"/>
    <w:rsid w:val="00F44F02"/>
    <w:rsid w:val="00F44F40"/>
    <w:rsid w:val="00F468B5"/>
    <w:rsid w:val="00F468F9"/>
    <w:rsid w:val="00F46AE5"/>
    <w:rsid w:val="00F501D9"/>
    <w:rsid w:val="00F50235"/>
    <w:rsid w:val="00F51EA5"/>
    <w:rsid w:val="00F52700"/>
    <w:rsid w:val="00F53C2A"/>
    <w:rsid w:val="00F5417E"/>
    <w:rsid w:val="00F54818"/>
    <w:rsid w:val="00F54979"/>
    <w:rsid w:val="00F54B24"/>
    <w:rsid w:val="00F54E73"/>
    <w:rsid w:val="00F55AFC"/>
    <w:rsid w:val="00F55F7B"/>
    <w:rsid w:val="00F575A0"/>
    <w:rsid w:val="00F57AF1"/>
    <w:rsid w:val="00F60157"/>
    <w:rsid w:val="00F605AA"/>
    <w:rsid w:val="00F60C2C"/>
    <w:rsid w:val="00F60D8E"/>
    <w:rsid w:val="00F60FDD"/>
    <w:rsid w:val="00F613D4"/>
    <w:rsid w:val="00F61EA7"/>
    <w:rsid w:val="00F61EB6"/>
    <w:rsid w:val="00F62873"/>
    <w:rsid w:val="00F62A58"/>
    <w:rsid w:val="00F62B10"/>
    <w:rsid w:val="00F62B56"/>
    <w:rsid w:val="00F62D5E"/>
    <w:rsid w:val="00F63A8E"/>
    <w:rsid w:val="00F63BB9"/>
    <w:rsid w:val="00F64320"/>
    <w:rsid w:val="00F64369"/>
    <w:rsid w:val="00F6520F"/>
    <w:rsid w:val="00F653E5"/>
    <w:rsid w:val="00F65B55"/>
    <w:rsid w:val="00F6720C"/>
    <w:rsid w:val="00F6799D"/>
    <w:rsid w:val="00F67A79"/>
    <w:rsid w:val="00F67EF8"/>
    <w:rsid w:val="00F70256"/>
    <w:rsid w:val="00F70905"/>
    <w:rsid w:val="00F70B49"/>
    <w:rsid w:val="00F70FF2"/>
    <w:rsid w:val="00F717EB"/>
    <w:rsid w:val="00F7194D"/>
    <w:rsid w:val="00F743DE"/>
    <w:rsid w:val="00F75204"/>
    <w:rsid w:val="00F75C01"/>
    <w:rsid w:val="00F75D62"/>
    <w:rsid w:val="00F7606C"/>
    <w:rsid w:val="00F760CA"/>
    <w:rsid w:val="00F76B87"/>
    <w:rsid w:val="00F772DF"/>
    <w:rsid w:val="00F776BE"/>
    <w:rsid w:val="00F778D6"/>
    <w:rsid w:val="00F8125C"/>
    <w:rsid w:val="00F82287"/>
    <w:rsid w:val="00F82E1E"/>
    <w:rsid w:val="00F83080"/>
    <w:rsid w:val="00F852A4"/>
    <w:rsid w:val="00F85BD4"/>
    <w:rsid w:val="00F86183"/>
    <w:rsid w:val="00F86453"/>
    <w:rsid w:val="00F86558"/>
    <w:rsid w:val="00F86EC4"/>
    <w:rsid w:val="00F90974"/>
    <w:rsid w:val="00F90FC9"/>
    <w:rsid w:val="00F91519"/>
    <w:rsid w:val="00F918E5"/>
    <w:rsid w:val="00F91F96"/>
    <w:rsid w:val="00F926D3"/>
    <w:rsid w:val="00F92E4D"/>
    <w:rsid w:val="00F9356D"/>
    <w:rsid w:val="00F93754"/>
    <w:rsid w:val="00F9493D"/>
    <w:rsid w:val="00F94F13"/>
    <w:rsid w:val="00F954CF"/>
    <w:rsid w:val="00F9561B"/>
    <w:rsid w:val="00F96DBD"/>
    <w:rsid w:val="00F96DD2"/>
    <w:rsid w:val="00F97861"/>
    <w:rsid w:val="00F97CD1"/>
    <w:rsid w:val="00F97F9B"/>
    <w:rsid w:val="00FA00DD"/>
    <w:rsid w:val="00FA01AE"/>
    <w:rsid w:val="00FA0A43"/>
    <w:rsid w:val="00FA0C88"/>
    <w:rsid w:val="00FA1077"/>
    <w:rsid w:val="00FA10FE"/>
    <w:rsid w:val="00FA1C0F"/>
    <w:rsid w:val="00FA2245"/>
    <w:rsid w:val="00FA235F"/>
    <w:rsid w:val="00FA2827"/>
    <w:rsid w:val="00FA2D17"/>
    <w:rsid w:val="00FA30E3"/>
    <w:rsid w:val="00FA3421"/>
    <w:rsid w:val="00FA3652"/>
    <w:rsid w:val="00FA3AB5"/>
    <w:rsid w:val="00FA4190"/>
    <w:rsid w:val="00FA434B"/>
    <w:rsid w:val="00FA52CF"/>
    <w:rsid w:val="00FA68F7"/>
    <w:rsid w:val="00FB04FD"/>
    <w:rsid w:val="00FB0541"/>
    <w:rsid w:val="00FB0B8D"/>
    <w:rsid w:val="00FB0DBE"/>
    <w:rsid w:val="00FB1364"/>
    <w:rsid w:val="00FB1711"/>
    <w:rsid w:val="00FB22B8"/>
    <w:rsid w:val="00FB271F"/>
    <w:rsid w:val="00FB2C06"/>
    <w:rsid w:val="00FB4408"/>
    <w:rsid w:val="00FB465D"/>
    <w:rsid w:val="00FB65FD"/>
    <w:rsid w:val="00FB6A74"/>
    <w:rsid w:val="00FB6D09"/>
    <w:rsid w:val="00FB74FA"/>
    <w:rsid w:val="00FB77C9"/>
    <w:rsid w:val="00FB7FA3"/>
    <w:rsid w:val="00FC18A0"/>
    <w:rsid w:val="00FC1D2F"/>
    <w:rsid w:val="00FC29E1"/>
    <w:rsid w:val="00FC2F33"/>
    <w:rsid w:val="00FC3282"/>
    <w:rsid w:val="00FC3C78"/>
    <w:rsid w:val="00FC3E2A"/>
    <w:rsid w:val="00FC45F2"/>
    <w:rsid w:val="00FC5E6E"/>
    <w:rsid w:val="00FC6767"/>
    <w:rsid w:val="00FC70A2"/>
    <w:rsid w:val="00FC7247"/>
    <w:rsid w:val="00FD0286"/>
    <w:rsid w:val="00FD07A0"/>
    <w:rsid w:val="00FD1130"/>
    <w:rsid w:val="00FD1DC9"/>
    <w:rsid w:val="00FD1DEA"/>
    <w:rsid w:val="00FD267A"/>
    <w:rsid w:val="00FD298B"/>
    <w:rsid w:val="00FD3343"/>
    <w:rsid w:val="00FD4013"/>
    <w:rsid w:val="00FD51FD"/>
    <w:rsid w:val="00FD52B1"/>
    <w:rsid w:val="00FD52FA"/>
    <w:rsid w:val="00FD540D"/>
    <w:rsid w:val="00FD58AF"/>
    <w:rsid w:val="00FD5EE5"/>
    <w:rsid w:val="00FD6A33"/>
    <w:rsid w:val="00FD6A86"/>
    <w:rsid w:val="00FD6F97"/>
    <w:rsid w:val="00FD76BA"/>
    <w:rsid w:val="00FE1127"/>
    <w:rsid w:val="00FE18D5"/>
    <w:rsid w:val="00FE2051"/>
    <w:rsid w:val="00FE234C"/>
    <w:rsid w:val="00FE323F"/>
    <w:rsid w:val="00FE3AED"/>
    <w:rsid w:val="00FE3F47"/>
    <w:rsid w:val="00FE4104"/>
    <w:rsid w:val="00FE420D"/>
    <w:rsid w:val="00FE4479"/>
    <w:rsid w:val="00FE50D7"/>
    <w:rsid w:val="00FE5E8F"/>
    <w:rsid w:val="00FE60CF"/>
    <w:rsid w:val="00FE65BC"/>
    <w:rsid w:val="00FE6FF0"/>
    <w:rsid w:val="00FE7B39"/>
    <w:rsid w:val="00FF0186"/>
    <w:rsid w:val="00FF0E34"/>
    <w:rsid w:val="00FF18FD"/>
    <w:rsid w:val="00FF300A"/>
    <w:rsid w:val="00FF34B0"/>
    <w:rsid w:val="00FF3581"/>
    <w:rsid w:val="00FF3FCC"/>
    <w:rsid w:val="00FF5DA7"/>
    <w:rsid w:val="00FF61FA"/>
    <w:rsid w:val="00FF666D"/>
    <w:rsid w:val="00FF796D"/>
    <w:rsid w:val="00FF7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57D037A-E2EB-493A-88BD-1CC9AEBE3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71412"/>
    <w:pPr>
      <w:autoSpaceDE w:val="0"/>
      <w:autoSpaceDN w:val="0"/>
      <w:bidi/>
      <w:adjustRightInd w:val="0"/>
      <w:spacing w:before="120" w:line="300" w:lineRule="atLeast"/>
      <w:jc w:val="both"/>
    </w:pPr>
    <w:rPr>
      <w:rFonts w:ascii="Arial" w:hAnsi="Arial" w:cs="Arial"/>
      <w:szCs w:val="22"/>
    </w:rPr>
  </w:style>
  <w:style w:type="paragraph" w:styleId="1">
    <w:name w:val="heading 1"/>
    <w:basedOn w:val="a1"/>
    <w:next w:val="a1"/>
    <w:link w:val="10"/>
    <w:qFormat/>
    <w:rsid w:val="0070548C"/>
    <w:pPr>
      <w:keepNext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qFormat/>
    <w:rsid w:val="00EA24A3"/>
    <w:pPr>
      <w:keepNext/>
      <w:spacing w:before="240" w:after="60"/>
      <w:outlineLvl w:val="1"/>
    </w:pPr>
    <w:rPr>
      <w:b/>
      <w:bCs/>
      <w:i/>
      <w:color w:val="2B8CBE"/>
      <w:sz w:val="28"/>
      <w:szCs w:val="36"/>
    </w:rPr>
  </w:style>
  <w:style w:type="paragraph" w:styleId="3">
    <w:name w:val="heading 3"/>
    <w:basedOn w:val="a1"/>
    <w:next w:val="a1"/>
    <w:link w:val="30"/>
    <w:qFormat/>
    <w:rsid w:val="00055F08"/>
    <w:pPr>
      <w:keepNext/>
      <w:spacing w:after="120"/>
      <w:outlineLvl w:val="2"/>
    </w:pPr>
    <w:rPr>
      <w:b/>
      <w:bCs/>
      <w:color w:val="2B8CBE"/>
      <w:sz w:val="36"/>
      <w:szCs w:val="28"/>
    </w:rPr>
  </w:style>
  <w:style w:type="paragraph" w:styleId="4">
    <w:name w:val="heading 4"/>
    <w:basedOn w:val="3"/>
    <w:next w:val="a1"/>
    <w:qFormat/>
    <w:rsid w:val="00E10D2B"/>
    <w:pPr>
      <w:outlineLvl w:val="3"/>
    </w:pPr>
    <w:rPr>
      <w:sz w:val="32"/>
    </w:rPr>
  </w:style>
  <w:style w:type="paragraph" w:styleId="5">
    <w:name w:val="heading 5"/>
    <w:basedOn w:val="a1"/>
    <w:next w:val="a1"/>
    <w:link w:val="50"/>
    <w:qFormat/>
    <w:rsid w:val="00365488"/>
    <w:pPr>
      <w:autoSpaceDE/>
      <w:autoSpaceDN/>
      <w:adjustRightInd/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365488"/>
    <w:pPr>
      <w:autoSpaceDE/>
      <w:autoSpaceDN/>
      <w:adjustRightInd/>
      <w:spacing w:before="240" w:after="60"/>
      <w:outlineLvl w:val="5"/>
    </w:pPr>
    <w:rPr>
      <w:rFonts w:ascii="Calibri" w:hAnsi="Calibri"/>
      <w:b/>
      <w:bCs/>
      <w:sz w:val="22"/>
    </w:rPr>
  </w:style>
  <w:style w:type="paragraph" w:styleId="7">
    <w:name w:val="heading 7"/>
    <w:basedOn w:val="a1"/>
    <w:next w:val="a1"/>
    <w:link w:val="70"/>
    <w:qFormat/>
    <w:rsid w:val="00365488"/>
    <w:pPr>
      <w:autoSpaceDE/>
      <w:autoSpaceDN/>
      <w:adjustRightInd/>
      <w:spacing w:before="240" w:after="60"/>
      <w:outlineLvl w:val="6"/>
    </w:pPr>
    <w:rPr>
      <w:rFonts w:ascii="Calibri" w:hAnsi="Calibri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1"/>
    <w:next w:val="a1"/>
    <w:qFormat/>
    <w:rsid w:val="00CA2C3D"/>
    <w:pPr>
      <w:autoSpaceDE/>
      <w:autoSpaceDN/>
      <w:adjustRightInd/>
    </w:pPr>
    <w:rPr>
      <w:b/>
      <w:bCs/>
      <w:lang w:bidi="ar-EG"/>
    </w:rPr>
  </w:style>
  <w:style w:type="paragraph" w:styleId="NormalWeb">
    <w:name w:val="Normal (Web)"/>
    <w:basedOn w:val="a1"/>
    <w:link w:val="NormalWeb0"/>
    <w:uiPriority w:val="99"/>
    <w:rsid w:val="001D66FE"/>
    <w:pPr>
      <w:spacing w:after="120" w:line="300" w:lineRule="exact"/>
    </w:pPr>
    <w:rPr>
      <w:sz w:val="22"/>
      <w:lang w:val="fr-FR"/>
    </w:rPr>
  </w:style>
  <w:style w:type="character" w:customStyle="1" w:styleId="NormalWeb0">
    <w:name w:val="Normal (Web) תו"/>
    <w:link w:val="NormalWeb"/>
    <w:rsid w:val="001D66FE"/>
    <w:rPr>
      <w:rFonts w:ascii="Arial" w:hAnsi="Arial" w:cs="Arial"/>
      <w:sz w:val="22"/>
      <w:szCs w:val="22"/>
      <w:lang w:val="fr-FR" w:eastAsia="en-US" w:bidi="he-IL"/>
    </w:rPr>
  </w:style>
  <w:style w:type="character" w:styleId="a6">
    <w:name w:val="annotation reference"/>
    <w:rsid w:val="007B4FB0"/>
    <w:rPr>
      <w:sz w:val="16"/>
      <w:szCs w:val="16"/>
    </w:rPr>
  </w:style>
  <w:style w:type="paragraph" w:styleId="a7">
    <w:name w:val="annotation text"/>
    <w:basedOn w:val="a1"/>
    <w:link w:val="a8"/>
    <w:rsid w:val="007B4FB0"/>
    <w:rPr>
      <w:szCs w:val="20"/>
    </w:rPr>
  </w:style>
  <w:style w:type="character" w:customStyle="1" w:styleId="a8">
    <w:name w:val="טקסט הערה תו"/>
    <w:link w:val="a7"/>
    <w:rsid w:val="007B4FB0"/>
    <w:rPr>
      <w:rFonts w:ascii="Arial" w:hAnsi="Arial"/>
    </w:rPr>
  </w:style>
  <w:style w:type="paragraph" w:styleId="a9">
    <w:name w:val="annotation subject"/>
    <w:basedOn w:val="a7"/>
    <w:next w:val="a7"/>
    <w:link w:val="aa"/>
    <w:rsid w:val="007B4FB0"/>
    <w:rPr>
      <w:b/>
      <w:bCs/>
    </w:rPr>
  </w:style>
  <w:style w:type="character" w:customStyle="1" w:styleId="aa">
    <w:name w:val="נושא הערה תו"/>
    <w:link w:val="a9"/>
    <w:rsid w:val="007B4FB0"/>
    <w:rPr>
      <w:rFonts w:ascii="Arial" w:hAnsi="Arial"/>
      <w:b/>
      <w:bCs/>
    </w:rPr>
  </w:style>
  <w:style w:type="paragraph" w:styleId="ab">
    <w:name w:val="Balloon Text"/>
    <w:basedOn w:val="a1"/>
    <w:link w:val="ac"/>
    <w:rsid w:val="007B4FB0"/>
    <w:rPr>
      <w:rFonts w:ascii="Tahoma" w:hAnsi="Tahoma" w:cs="Tahoma"/>
      <w:sz w:val="16"/>
      <w:szCs w:val="16"/>
    </w:rPr>
  </w:style>
  <w:style w:type="character" w:customStyle="1" w:styleId="ac">
    <w:name w:val="טקסט בלונים תו"/>
    <w:link w:val="ab"/>
    <w:rsid w:val="007B4FB0"/>
    <w:rPr>
      <w:rFonts w:ascii="Tahoma" w:hAnsi="Tahoma" w:cs="Tahoma"/>
      <w:sz w:val="16"/>
      <w:szCs w:val="16"/>
    </w:rPr>
  </w:style>
  <w:style w:type="paragraph" w:styleId="ad">
    <w:name w:val="footer"/>
    <w:basedOn w:val="a1"/>
    <w:rsid w:val="0018179E"/>
    <w:pPr>
      <w:tabs>
        <w:tab w:val="center" w:pos="4153"/>
        <w:tab w:val="right" w:pos="8306"/>
      </w:tabs>
    </w:pPr>
  </w:style>
  <w:style w:type="character" w:styleId="ae">
    <w:name w:val="page number"/>
    <w:basedOn w:val="a2"/>
    <w:rsid w:val="0018179E"/>
  </w:style>
  <w:style w:type="character" w:customStyle="1" w:styleId="10">
    <w:name w:val="כותרת 1 תו"/>
    <w:link w:val="1"/>
    <w:rsid w:val="0070548C"/>
    <w:rPr>
      <w:rFonts w:ascii="Cambria" w:hAnsi="Cambria"/>
      <w:b/>
      <w:bCs/>
      <w:kern w:val="32"/>
      <w:sz w:val="32"/>
      <w:szCs w:val="32"/>
      <w:lang w:val="en-US" w:eastAsia="en-US" w:bidi="he-IL"/>
    </w:rPr>
  </w:style>
  <w:style w:type="character" w:customStyle="1" w:styleId="21">
    <w:name w:val="כותרת 2 תו"/>
    <w:link w:val="20"/>
    <w:rsid w:val="00EA24A3"/>
    <w:rPr>
      <w:rFonts w:ascii="Arial" w:hAnsi="Arial" w:cs="Arial"/>
      <w:b/>
      <w:bCs/>
      <w:i/>
      <w:color w:val="2B8CBE"/>
      <w:sz w:val="28"/>
      <w:szCs w:val="36"/>
    </w:rPr>
  </w:style>
  <w:style w:type="character" w:customStyle="1" w:styleId="30">
    <w:name w:val="כותרת 3 תו"/>
    <w:link w:val="3"/>
    <w:rsid w:val="00055F08"/>
    <w:rPr>
      <w:rFonts w:ascii="Arial" w:hAnsi="Arial" w:cs="Arial"/>
      <w:b/>
      <w:bCs/>
      <w:color w:val="2B8CBE"/>
      <w:sz w:val="36"/>
      <w:szCs w:val="28"/>
    </w:rPr>
  </w:style>
  <w:style w:type="character" w:customStyle="1" w:styleId="50">
    <w:name w:val="כותרת 5 תו"/>
    <w:link w:val="5"/>
    <w:semiHidden/>
    <w:rsid w:val="00365488"/>
    <w:rPr>
      <w:rFonts w:ascii="Calibri" w:hAnsi="Calibri" w:cs="Arial"/>
      <w:b/>
      <w:bCs/>
      <w:i/>
      <w:iCs/>
      <w:sz w:val="26"/>
      <w:szCs w:val="26"/>
      <w:lang w:val="en-US" w:eastAsia="en-US" w:bidi="he-IL"/>
    </w:rPr>
  </w:style>
  <w:style w:type="character" w:customStyle="1" w:styleId="60">
    <w:name w:val="כותרת 6 תו"/>
    <w:link w:val="6"/>
    <w:semiHidden/>
    <w:rsid w:val="00365488"/>
    <w:rPr>
      <w:rFonts w:ascii="Calibri" w:hAnsi="Calibri" w:cs="Arial"/>
      <w:b/>
      <w:bCs/>
      <w:sz w:val="22"/>
      <w:szCs w:val="22"/>
      <w:lang w:val="en-US" w:eastAsia="en-US" w:bidi="he-IL"/>
    </w:rPr>
  </w:style>
  <w:style w:type="character" w:customStyle="1" w:styleId="70">
    <w:name w:val="כותרת 7 תו"/>
    <w:link w:val="7"/>
    <w:semiHidden/>
    <w:rsid w:val="00365488"/>
    <w:rPr>
      <w:rFonts w:ascii="Calibri" w:hAnsi="Calibri" w:cs="Arial"/>
      <w:sz w:val="24"/>
      <w:szCs w:val="24"/>
      <w:lang w:val="en-US" w:eastAsia="en-US" w:bidi="he-IL"/>
    </w:rPr>
  </w:style>
  <w:style w:type="paragraph" w:customStyle="1" w:styleId="31">
    <w:name w:val="סגנון כותרת 3"/>
    <w:basedOn w:val="3"/>
    <w:link w:val="32"/>
    <w:rsid w:val="00365488"/>
    <w:pPr>
      <w:autoSpaceDE/>
      <w:autoSpaceDN/>
      <w:adjustRightInd/>
      <w:jc w:val="left"/>
    </w:pPr>
    <w:rPr>
      <w:color w:val="5A0000"/>
      <w:sz w:val="28"/>
      <w:szCs w:val="32"/>
      <w:lang w:bidi="ar-EG"/>
    </w:rPr>
  </w:style>
  <w:style w:type="character" w:customStyle="1" w:styleId="32">
    <w:name w:val="סגנון כותרת 3 תו"/>
    <w:link w:val="31"/>
    <w:rsid w:val="00365488"/>
    <w:rPr>
      <w:rFonts w:ascii="Arial" w:hAnsi="Arial" w:cs="Arial"/>
      <w:b/>
      <w:bCs/>
      <w:color w:val="5A0000"/>
      <w:sz w:val="28"/>
      <w:szCs w:val="32"/>
      <w:lang w:val="en-US" w:eastAsia="en-US" w:bidi="ar-EG"/>
    </w:rPr>
  </w:style>
  <w:style w:type="paragraph" w:styleId="af">
    <w:name w:val="TOC Heading"/>
    <w:basedOn w:val="1"/>
    <w:next w:val="a1"/>
    <w:uiPriority w:val="39"/>
    <w:qFormat/>
    <w:rsid w:val="0036548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af0">
    <w:name w:val="List Paragraph"/>
    <w:basedOn w:val="a1"/>
    <w:uiPriority w:val="34"/>
    <w:qFormat/>
    <w:rsid w:val="00365488"/>
    <w:pPr>
      <w:autoSpaceDE/>
      <w:autoSpaceDN/>
      <w:adjustRightInd/>
      <w:ind w:left="720"/>
    </w:pPr>
    <w:rPr>
      <w:rFonts w:ascii="Times New Roman" w:hAnsi="Times New Roman"/>
    </w:rPr>
  </w:style>
  <w:style w:type="paragraph" w:styleId="TOC1">
    <w:name w:val="toc 1"/>
    <w:basedOn w:val="a1"/>
    <w:next w:val="a1"/>
    <w:autoRedefine/>
    <w:uiPriority w:val="39"/>
    <w:unhideWhenUsed/>
    <w:qFormat/>
    <w:rsid w:val="006A3041"/>
    <w:pPr>
      <w:tabs>
        <w:tab w:val="left" w:pos="395"/>
        <w:tab w:val="left" w:leader="dot" w:pos="9042"/>
        <w:tab w:val="left" w:leader="dot" w:pos="9072"/>
      </w:tabs>
      <w:autoSpaceDE/>
      <w:autoSpaceDN/>
      <w:adjustRightInd/>
      <w:spacing w:line="240" w:lineRule="auto"/>
    </w:pPr>
    <w:rPr>
      <w:rFonts w:asciiTheme="minorBidi" w:hAnsiTheme="minorBidi"/>
      <w:bCs/>
      <w:noProof/>
      <w:sz w:val="24"/>
      <w:szCs w:val="26"/>
    </w:rPr>
  </w:style>
  <w:style w:type="paragraph" w:styleId="TOC2">
    <w:name w:val="toc 2"/>
    <w:basedOn w:val="a1"/>
    <w:next w:val="a1"/>
    <w:autoRedefine/>
    <w:uiPriority w:val="39"/>
    <w:unhideWhenUsed/>
    <w:qFormat/>
    <w:rsid w:val="006A3041"/>
    <w:pPr>
      <w:tabs>
        <w:tab w:val="left" w:pos="962"/>
        <w:tab w:val="left" w:leader="dot" w:pos="9072"/>
      </w:tabs>
      <w:autoSpaceDE/>
      <w:autoSpaceDN/>
      <w:adjustRightInd/>
      <w:ind w:left="284"/>
      <w:jc w:val="left"/>
    </w:pPr>
    <w:rPr>
      <w:rFonts w:ascii="Times New Roman" w:hAnsi="Times New Roman"/>
      <w:noProof/>
      <w:sz w:val="22"/>
      <w:szCs w:val="24"/>
    </w:rPr>
  </w:style>
  <w:style w:type="character" w:styleId="Hyperlink">
    <w:name w:val="Hyperlink"/>
    <w:uiPriority w:val="99"/>
    <w:unhideWhenUsed/>
    <w:rsid w:val="00365488"/>
    <w:rPr>
      <w:color w:val="0000FF"/>
      <w:u w:val="single"/>
    </w:rPr>
  </w:style>
  <w:style w:type="paragraph" w:styleId="af1">
    <w:name w:val="table of figures"/>
    <w:basedOn w:val="a1"/>
    <w:next w:val="a1"/>
    <w:uiPriority w:val="99"/>
    <w:unhideWhenUsed/>
    <w:rsid w:val="00365488"/>
    <w:pPr>
      <w:autoSpaceDE/>
      <w:autoSpaceDN/>
      <w:adjustRightInd/>
    </w:pPr>
    <w:rPr>
      <w:rFonts w:ascii="Times New Roman" w:hAnsi="Times New Roman"/>
    </w:rPr>
  </w:style>
  <w:style w:type="paragraph" w:styleId="af2">
    <w:name w:val="Document Map"/>
    <w:basedOn w:val="a1"/>
    <w:semiHidden/>
    <w:unhideWhenUsed/>
    <w:rsid w:val="00365488"/>
    <w:pPr>
      <w:autoSpaceDE/>
      <w:autoSpaceDN/>
      <w:adjustRightInd/>
    </w:pPr>
    <w:rPr>
      <w:rFonts w:ascii="Tahoma" w:hAnsi="Tahoma" w:cs="Tahoma"/>
      <w:sz w:val="16"/>
      <w:szCs w:val="16"/>
    </w:rPr>
  </w:style>
  <w:style w:type="paragraph" w:styleId="af3">
    <w:name w:val="header"/>
    <w:basedOn w:val="a1"/>
    <w:link w:val="af4"/>
    <w:uiPriority w:val="99"/>
    <w:unhideWhenUsed/>
    <w:rsid w:val="00365488"/>
    <w:pPr>
      <w:tabs>
        <w:tab w:val="center" w:pos="4320"/>
        <w:tab w:val="right" w:pos="8640"/>
      </w:tabs>
      <w:autoSpaceDE/>
      <w:autoSpaceDN/>
      <w:adjustRightInd/>
    </w:pPr>
    <w:rPr>
      <w:rFonts w:ascii="Times New Roman" w:hAnsi="Times New Roman"/>
    </w:rPr>
  </w:style>
  <w:style w:type="paragraph" w:styleId="af5">
    <w:name w:val="Revision"/>
    <w:hidden/>
    <w:semiHidden/>
    <w:rsid w:val="00365488"/>
    <w:rPr>
      <w:sz w:val="24"/>
      <w:szCs w:val="24"/>
    </w:rPr>
  </w:style>
  <w:style w:type="paragraph" w:customStyle="1" w:styleId="40">
    <w:name w:val="כתרת 4"/>
    <w:basedOn w:val="1"/>
    <w:autoRedefine/>
    <w:rsid w:val="00365488"/>
    <w:pPr>
      <w:keepNext w:val="0"/>
      <w:spacing w:before="0" w:after="0" w:line="360" w:lineRule="auto"/>
      <w:jc w:val="center"/>
    </w:pPr>
    <w:rPr>
      <w:rFonts w:ascii="Arial" w:hAnsi="Arial"/>
      <w:color w:val="FF0000"/>
      <w:kern w:val="0"/>
      <w:sz w:val="48"/>
      <w:szCs w:val="48"/>
      <w:lang w:eastAsia="he-IL"/>
    </w:rPr>
  </w:style>
  <w:style w:type="character" w:customStyle="1" w:styleId="af6">
    <w:name w:val="תו תו"/>
    <w:locked/>
    <w:rsid w:val="00365488"/>
  </w:style>
  <w:style w:type="character" w:styleId="af7">
    <w:name w:val="Emphasis"/>
    <w:qFormat/>
    <w:rsid w:val="00365488"/>
    <w:rPr>
      <w:i/>
      <w:iCs/>
    </w:rPr>
  </w:style>
  <w:style w:type="character" w:styleId="af8">
    <w:name w:val="Strong"/>
    <w:qFormat/>
    <w:rsid w:val="00365488"/>
    <w:rPr>
      <w:b/>
      <w:bCs/>
    </w:rPr>
  </w:style>
  <w:style w:type="table" w:styleId="af9">
    <w:name w:val="Table Grid"/>
    <w:basedOn w:val="a3"/>
    <w:rsid w:val="0036548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Table Classic 1"/>
    <w:basedOn w:val="a3"/>
    <w:rsid w:val="00365488"/>
    <w:pPr>
      <w:bidi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footnote text"/>
    <w:basedOn w:val="a1"/>
    <w:link w:val="afb"/>
    <w:semiHidden/>
    <w:rsid w:val="00365488"/>
    <w:pPr>
      <w:autoSpaceDE/>
      <w:autoSpaceDN/>
      <w:adjustRightInd/>
    </w:pPr>
    <w:rPr>
      <w:rFonts w:ascii="Times New Roman" w:hAnsi="Times New Roman"/>
      <w:szCs w:val="20"/>
    </w:rPr>
  </w:style>
  <w:style w:type="character" w:styleId="afc">
    <w:name w:val="footnote reference"/>
    <w:semiHidden/>
    <w:rsid w:val="00365488"/>
    <w:rPr>
      <w:vertAlign w:val="superscript"/>
    </w:rPr>
  </w:style>
  <w:style w:type="paragraph" w:styleId="TOC3">
    <w:name w:val="toc 3"/>
    <w:basedOn w:val="a1"/>
    <w:next w:val="a1"/>
    <w:autoRedefine/>
    <w:uiPriority w:val="39"/>
    <w:qFormat/>
    <w:rsid w:val="006A3041"/>
    <w:pPr>
      <w:tabs>
        <w:tab w:val="left" w:pos="1387"/>
        <w:tab w:val="left" w:leader="dot" w:pos="9072"/>
      </w:tabs>
      <w:autoSpaceDE/>
      <w:autoSpaceDN/>
      <w:adjustRightInd/>
      <w:ind w:left="480"/>
    </w:pPr>
    <w:rPr>
      <w:rFonts w:ascii="Times New Roman" w:hAnsi="Times New Roman"/>
    </w:rPr>
  </w:style>
  <w:style w:type="paragraph" w:styleId="TOC4">
    <w:name w:val="toc 4"/>
    <w:basedOn w:val="a1"/>
    <w:next w:val="a1"/>
    <w:autoRedefine/>
    <w:uiPriority w:val="39"/>
    <w:rsid w:val="00365488"/>
    <w:pPr>
      <w:autoSpaceDE/>
      <w:autoSpaceDN/>
      <w:adjustRightInd/>
      <w:ind w:left="720"/>
    </w:pPr>
    <w:rPr>
      <w:rFonts w:ascii="Times New Roman" w:hAnsi="Times New Roman"/>
    </w:rPr>
  </w:style>
  <w:style w:type="paragraph" w:styleId="TOC5">
    <w:name w:val="toc 5"/>
    <w:basedOn w:val="a1"/>
    <w:next w:val="a1"/>
    <w:autoRedefine/>
    <w:uiPriority w:val="39"/>
    <w:rsid w:val="00365488"/>
    <w:pPr>
      <w:autoSpaceDE/>
      <w:autoSpaceDN/>
      <w:adjustRightInd/>
      <w:ind w:left="960"/>
    </w:pPr>
    <w:rPr>
      <w:rFonts w:ascii="Times New Roman" w:hAnsi="Times New Roman"/>
    </w:rPr>
  </w:style>
  <w:style w:type="paragraph" w:styleId="TOC6">
    <w:name w:val="toc 6"/>
    <w:basedOn w:val="a1"/>
    <w:next w:val="a1"/>
    <w:autoRedefine/>
    <w:uiPriority w:val="39"/>
    <w:rsid w:val="00365488"/>
    <w:pPr>
      <w:autoSpaceDE/>
      <w:autoSpaceDN/>
      <w:adjustRightInd/>
      <w:ind w:left="1200"/>
    </w:pPr>
    <w:rPr>
      <w:rFonts w:ascii="Times New Roman" w:hAnsi="Times New Roman"/>
    </w:rPr>
  </w:style>
  <w:style w:type="paragraph" w:styleId="TOC7">
    <w:name w:val="toc 7"/>
    <w:basedOn w:val="a1"/>
    <w:next w:val="a1"/>
    <w:autoRedefine/>
    <w:uiPriority w:val="39"/>
    <w:rsid w:val="00365488"/>
    <w:pPr>
      <w:autoSpaceDE/>
      <w:autoSpaceDN/>
      <w:adjustRightInd/>
      <w:ind w:left="1440"/>
    </w:pPr>
    <w:rPr>
      <w:rFonts w:ascii="Times New Roman" w:hAnsi="Times New Roman"/>
    </w:rPr>
  </w:style>
  <w:style w:type="paragraph" w:styleId="TOC8">
    <w:name w:val="toc 8"/>
    <w:basedOn w:val="a1"/>
    <w:next w:val="a1"/>
    <w:autoRedefine/>
    <w:uiPriority w:val="39"/>
    <w:rsid w:val="00365488"/>
    <w:pPr>
      <w:autoSpaceDE/>
      <w:autoSpaceDN/>
      <w:adjustRightInd/>
      <w:ind w:left="1680"/>
    </w:pPr>
    <w:rPr>
      <w:rFonts w:ascii="Times New Roman" w:hAnsi="Times New Roman"/>
    </w:rPr>
  </w:style>
  <w:style w:type="paragraph" w:styleId="TOC9">
    <w:name w:val="toc 9"/>
    <w:basedOn w:val="a1"/>
    <w:next w:val="a1"/>
    <w:autoRedefine/>
    <w:uiPriority w:val="39"/>
    <w:rsid w:val="00365488"/>
    <w:pPr>
      <w:autoSpaceDE/>
      <w:autoSpaceDN/>
      <w:adjustRightInd/>
      <w:ind w:left="1920"/>
    </w:pPr>
    <w:rPr>
      <w:rFonts w:ascii="Times New Roman" w:hAnsi="Times New Roman"/>
    </w:rPr>
  </w:style>
  <w:style w:type="paragraph" w:customStyle="1" w:styleId="15">
    <w:name w:val="סגנון מיושר לשני הצדדים מרווח בין שורות:  ‎1.5 שורות"/>
    <w:basedOn w:val="a1"/>
    <w:rsid w:val="002757C6"/>
  </w:style>
  <w:style w:type="character" w:customStyle="1" w:styleId="af4">
    <w:name w:val="כותרת עליונה תו"/>
    <w:link w:val="af3"/>
    <w:uiPriority w:val="99"/>
    <w:locked/>
    <w:rsid w:val="00036727"/>
    <w:rPr>
      <w:rFonts w:cs="Arial"/>
      <w:szCs w:val="22"/>
    </w:rPr>
  </w:style>
  <w:style w:type="character" w:customStyle="1" w:styleId="afb">
    <w:name w:val="טקסט הערת שוליים תו"/>
    <w:basedOn w:val="a2"/>
    <w:link w:val="afa"/>
    <w:semiHidden/>
    <w:rsid w:val="007570B0"/>
    <w:rPr>
      <w:rFonts w:cs="Arial"/>
    </w:rPr>
  </w:style>
  <w:style w:type="paragraph" w:customStyle="1" w:styleId="12">
    <w:name w:val="סגנון 1"/>
    <w:basedOn w:val="a1"/>
    <w:link w:val="13"/>
    <w:qFormat/>
    <w:rsid w:val="00680160"/>
    <w:pPr>
      <w:autoSpaceDE/>
      <w:autoSpaceDN/>
      <w:adjustRightInd/>
      <w:spacing w:line="240" w:lineRule="exact"/>
    </w:pPr>
    <w:rPr>
      <w:rFonts w:eastAsia="Calibri"/>
      <w:b/>
      <w:bCs/>
      <w:color w:val="1F497D"/>
      <w:sz w:val="40"/>
      <w:szCs w:val="40"/>
    </w:rPr>
  </w:style>
  <w:style w:type="character" w:customStyle="1" w:styleId="13">
    <w:name w:val="סגנון 1 תו"/>
    <w:link w:val="12"/>
    <w:rsid w:val="00680160"/>
    <w:rPr>
      <w:rFonts w:ascii="Arial" w:eastAsia="Calibri" w:hAnsi="Arial" w:cs="Arial"/>
      <w:b/>
      <w:bCs/>
      <w:color w:val="1F497D"/>
      <w:sz w:val="40"/>
      <w:szCs w:val="40"/>
    </w:rPr>
  </w:style>
  <w:style w:type="paragraph" w:customStyle="1" w:styleId="14">
    <w:name w:val="ראמה1"/>
    <w:basedOn w:val="12"/>
    <w:link w:val="16"/>
    <w:qFormat/>
    <w:rsid w:val="00680160"/>
    <w:pPr>
      <w:spacing w:before="240" w:line="300" w:lineRule="atLeast"/>
    </w:pPr>
  </w:style>
  <w:style w:type="paragraph" w:customStyle="1" w:styleId="22">
    <w:name w:val="ראמה2"/>
    <w:basedOn w:val="a1"/>
    <w:link w:val="23"/>
    <w:qFormat/>
    <w:rsid w:val="00883150"/>
    <w:pPr>
      <w:spacing w:before="360"/>
    </w:pPr>
    <w:rPr>
      <w:rFonts w:asciiTheme="minorBidi" w:eastAsia="Calibri" w:hAnsiTheme="minorBidi" w:cstheme="minorBidi"/>
      <w:b/>
      <w:bCs/>
      <w:color w:val="1F497D"/>
      <w:sz w:val="36"/>
      <w:szCs w:val="36"/>
    </w:rPr>
  </w:style>
  <w:style w:type="character" w:customStyle="1" w:styleId="16">
    <w:name w:val="ראמה1 תו"/>
    <w:basedOn w:val="13"/>
    <w:link w:val="14"/>
    <w:rsid w:val="00680160"/>
    <w:rPr>
      <w:rFonts w:ascii="Arial" w:eastAsia="Calibri" w:hAnsi="Arial" w:cs="Arial"/>
      <w:b/>
      <w:bCs/>
      <w:color w:val="1F497D"/>
      <w:sz w:val="40"/>
      <w:szCs w:val="40"/>
    </w:rPr>
  </w:style>
  <w:style w:type="paragraph" w:customStyle="1" w:styleId="33">
    <w:name w:val="סגנון 3"/>
    <w:basedOn w:val="a1"/>
    <w:link w:val="34"/>
    <w:qFormat/>
    <w:rsid w:val="00883150"/>
    <w:pPr>
      <w:autoSpaceDE/>
      <w:autoSpaceDN/>
      <w:adjustRightInd/>
      <w:spacing w:before="240" w:line="240" w:lineRule="atLeast"/>
      <w:outlineLvl w:val="2"/>
    </w:pPr>
    <w:rPr>
      <w:rFonts w:eastAsia="Calibri"/>
      <w:b/>
      <w:bCs/>
      <w:sz w:val="28"/>
      <w:szCs w:val="28"/>
    </w:rPr>
  </w:style>
  <w:style w:type="character" w:customStyle="1" w:styleId="23">
    <w:name w:val="ראמה2 תו"/>
    <w:basedOn w:val="a2"/>
    <w:link w:val="22"/>
    <w:rsid w:val="00883150"/>
    <w:rPr>
      <w:rFonts w:asciiTheme="minorBidi" w:eastAsia="Calibri" w:hAnsiTheme="minorBidi" w:cstheme="minorBidi"/>
      <w:b/>
      <w:bCs/>
      <w:color w:val="1F497D"/>
      <w:sz w:val="36"/>
      <w:szCs w:val="36"/>
    </w:rPr>
  </w:style>
  <w:style w:type="character" w:customStyle="1" w:styleId="34">
    <w:name w:val="סגנון 3 תו"/>
    <w:link w:val="33"/>
    <w:rsid w:val="00883150"/>
    <w:rPr>
      <w:rFonts w:ascii="Arial" w:eastAsia="Calibri" w:hAnsi="Arial" w:cs="Arial"/>
      <w:b/>
      <w:bCs/>
      <w:sz w:val="28"/>
      <w:szCs w:val="28"/>
    </w:rPr>
  </w:style>
  <w:style w:type="paragraph" w:customStyle="1" w:styleId="35">
    <w:name w:val="ראמה3"/>
    <w:basedOn w:val="33"/>
    <w:link w:val="36"/>
    <w:qFormat/>
    <w:rsid w:val="00883150"/>
    <w:pPr>
      <w:spacing w:before="480" w:line="300" w:lineRule="atLeast"/>
    </w:pPr>
  </w:style>
  <w:style w:type="paragraph" w:customStyle="1" w:styleId="41">
    <w:name w:val="ראמה4"/>
    <w:basedOn w:val="33"/>
    <w:link w:val="42"/>
    <w:qFormat/>
    <w:rsid w:val="00E87553"/>
    <w:rPr>
      <w:sz w:val="24"/>
      <w:szCs w:val="24"/>
    </w:rPr>
  </w:style>
  <w:style w:type="character" w:customStyle="1" w:styleId="36">
    <w:name w:val="ראמה3 תו"/>
    <w:basedOn w:val="34"/>
    <w:link w:val="35"/>
    <w:rsid w:val="00883150"/>
    <w:rPr>
      <w:rFonts w:ascii="Arial" w:eastAsia="Calibri" w:hAnsi="Arial" w:cs="Arial"/>
      <w:b/>
      <w:bCs/>
      <w:sz w:val="28"/>
      <w:szCs w:val="28"/>
    </w:rPr>
  </w:style>
  <w:style w:type="paragraph" w:customStyle="1" w:styleId="51">
    <w:name w:val="ראמה5"/>
    <w:basedOn w:val="a1"/>
    <w:link w:val="52"/>
    <w:qFormat/>
    <w:rsid w:val="00367808"/>
    <w:pPr>
      <w:spacing w:after="120"/>
      <w:jc w:val="left"/>
    </w:pPr>
    <w:rPr>
      <w:rFonts w:asciiTheme="minorBidi" w:hAnsiTheme="minorBidi" w:cstheme="minorBidi"/>
      <w:b/>
      <w:bCs/>
      <w:sz w:val="22"/>
      <w:szCs w:val="24"/>
    </w:rPr>
  </w:style>
  <w:style w:type="character" w:customStyle="1" w:styleId="42">
    <w:name w:val="ראמה4 תו"/>
    <w:basedOn w:val="34"/>
    <w:link w:val="41"/>
    <w:rsid w:val="00E87553"/>
    <w:rPr>
      <w:rFonts w:ascii="Arial" w:eastAsia="Calibri" w:hAnsi="Arial" w:cs="Arial"/>
      <w:b/>
      <w:bCs/>
      <w:sz w:val="24"/>
      <w:szCs w:val="24"/>
    </w:rPr>
  </w:style>
  <w:style w:type="character" w:customStyle="1" w:styleId="52">
    <w:name w:val="ראמה5 תו"/>
    <w:basedOn w:val="a2"/>
    <w:link w:val="51"/>
    <w:rsid w:val="00367808"/>
    <w:rPr>
      <w:rFonts w:asciiTheme="minorBidi" w:hAnsiTheme="minorBidi" w:cstheme="minorBidi"/>
      <w:b/>
      <w:bCs/>
      <w:sz w:val="22"/>
      <w:szCs w:val="24"/>
    </w:rPr>
  </w:style>
  <w:style w:type="paragraph" w:styleId="afd">
    <w:name w:val="endnote text"/>
    <w:basedOn w:val="a1"/>
    <w:link w:val="afe"/>
    <w:rsid w:val="00DC7A0F"/>
    <w:pPr>
      <w:spacing w:before="0" w:line="240" w:lineRule="auto"/>
    </w:pPr>
    <w:rPr>
      <w:szCs w:val="20"/>
    </w:rPr>
  </w:style>
  <w:style w:type="character" w:customStyle="1" w:styleId="afe">
    <w:name w:val="טקסט הערת סיום תו"/>
    <w:basedOn w:val="a2"/>
    <w:link w:val="afd"/>
    <w:rsid w:val="00DC7A0F"/>
    <w:rPr>
      <w:rFonts w:ascii="Arial" w:hAnsi="Arial" w:cs="Arial"/>
    </w:rPr>
  </w:style>
  <w:style w:type="character" w:styleId="aff">
    <w:name w:val="endnote reference"/>
    <w:basedOn w:val="a2"/>
    <w:rsid w:val="00DC7A0F"/>
    <w:rPr>
      <w:vertAlign w:val="superscript"/>
    </w:rPr>
  </w:style>
  <w:style w:type="paragraph" w:customStyle="1" w:styleId="17">
    <w:name w:val="כותרת1"/>
    <w:basedOn w:val="14"/>
    <w:link w:val="18"/>
    <w:qFormat/>
    <w:rsid w:val="00D54FA8"/>
    <w:pPr>
      <w:spacing w:before="120" w:line="240" w:lineRule="atLeast"/>
    </w:pPr>
    <w:rPr>
      <w:rFonts w:asciiTheme="minorBidi" w:hAnsiTheme="minorBidi" w:cstheme="minorBidi"/>
      <w:color w:val="auto"/>
    </w:rPr>
  </w:style>
  <w:style w:type="paragraph" w:customStyle="1" w:styleId="19">
    <w:name w:val="פרק 1"/>
    <w:basedOn w:val="12"/>
    <w:link w:val="1a"/>
    <w:qFormat/>
    <w:rsid w:val="00CC0A0B"/>
    <w:pPr>
      <w:spacing w:before="240" w:line="300" w:lineRule="atLeast"/>
    </w:pPr>
    <w:rPr>
      <w:sz w:val="44"/>
      <w:szCs w:val="44"/>
    </w:rPr>
  </w:style>
  <w:style w:type="character" w:customStyle="1" w:styleId="18">
    <w:name w:val="כותרת1 תו"/>
    <w:basedOn w:val="16"/>
    <w:link w:val="17"/>
    <w:rsid w:val="00D54FA8"/>
    <w:rPr>
      <w:rFonts w:asciiTheme="minorBidi" w:eastAsia="Calibri" w:hAnsiTheme="minorBidi" w:cstheme="minorBidi"/>
      <w:b/>
      <w:bCs/>
      <w:color w:val="1F497D"/>
      <w:sz w:val="40"/>
      <w:szCs w:val="40"/>
    </w:rPr>
  </w:style>
  <w:style w:type="paragraph" w:customStyle="1" w:styleId="24">
    <w:name w:val="סגנון 2"/>
    <w:basedOn w:val="a1"/>
    <w:link w:val="25"/>
    <w:qFormat/>
    <w:rsid w:val="00CC0A0B"/>
    <w:pPr>
      <w:autoSpaceDE/>
      <w:autoSpaceDN/>
      <w:adjustRightInd/>
      <w:spacing w:before="480" w:line="240" w:lineRule="atLeast"/>
      <w:jc w:val="left"/>
      <w:outlineLvl w:val="1"/>
    </w:pPr>
    <w:rPr>
      <w:rFonts w:eastAsia="Calibri"/>
      <w:b/>
      <w:bCs/>
      <w:color w:val="1F497D"/>
      <w:sz w:val="32"/>
      <w:szCs w:val="32"/>
    </w:rPr>
  </w:style>
  <w:style w:type="character" w:customStyle="1" w:styleId="1a">
    <w:name w:val="פרק 1 תו"/>
    <w:basedOn w:val="13"/>
    <w:link w:val="19"/>
    <w:rsid w:val="00CC0A0B"/>
    <w:rPr>
      <w:rFonts w:ascii="Arial" w:eastAsia="Calibri" w:hAnsi="Arial" w:cs="Arial"/>
      <w:b/>
      <w:bCs/>
      <w:color w:val="1F497D"/>
      <w:sz w:val="44"/>
      <w:szCs w:val="44"/>
    </w:rPr>
  </w:style>
  <w:style w:type="character" w:customStyle="1" w:styleId="25">
    <w:name w:val="סגנון 2 תו"/>
    <w:link w:val="24"/>
    <w:rsid w:val="00CC0A0B"/>
    <w:rPr>
      <w:rFonts w:ascii="Arial" w:eastAsia="Calibri" w:hAnsi="Arial" w:cs="Arial"/>
      <w:b/>
      <w:bCs/>
      <w:color w:val="1F497D"/>
      <w:sz w:val="32"/>
      <w:szCs w:val="32"/>
    </w:rPr>
  </w:style>
  <w:style w:type="paragraph" w:customStyle="1" w:styleId="26">
    <w:name w:val="פרק2"/>
    <w:basedOn w:val="24"/>
    <w:link w:val="27"/>
    <w:qFormat/>
    <w:rsid w:val="00CC0A0B"/>
    <w:pPr>
      <w:spacing w:before="360"/>
    </w:pPr>
    <w:rPr>
      <w:sz w:val="36"/>
      <w:szCs w:val="36"/>
    </w:rPr>
  </w:style>
  <w:style w:type="paragraph" w:customStyle="1" w:styleId="37">
    <w:name w:val="פרק3"/>
    <w:basedOn w:val="33"/>
    <w:link w:val="38"/>
    <w:qFormat/>
    <w:rsid w:val="00CC0A0B"/>
  </w:style>
  <w:style w:type="character" w:customStyle="1" w:styleId="27">
    <w:name w:val="פרק2 תו"/>
    <w:basedOn w:val="25"/>
    <w:link w:val="26"/>
    <w:rsid w:val="00CC0A0B"/>
    <w:rPr>
      <w:rFonts w:ascii="Arial" w:eastAsia="Calibri" w:hAnsi="Arial" w:cs="Arial"/>
      <w:b/>
      <w:bCs/>
      <w:color w:val="1F497D"/>
      <w:sz w:val="36"/>
      <w:szCs w:val="36"/>
    </w:rPr>
  </w:style>
  <w:style w:type="paragraph" w:customStyle="1" w:styleId="43">
    <w:name w:val="פרק4"/>
    <w:basedOn w:val="a1"/>
    <w:link w:val="44"/>
    <w:qFormat/>
    <w:rsid w:val="00CC0A0B"/>
    <w:pPr>
      <w:spacing w:before="240"/>
    </w:pPr>
    <w:rPr>
      <w:rFonts w:asciiTheme="minorBidi" w:hAnsiTheme="minorBidi" w:cstheme="minorBidi"/>
      <w:b/>
      <w:bCs/>
      <w:sz w:val="24"/>
      <w:szCs w:val="24"/>
    </w:rPr>
  </w:style>
  <w:style w:type="character" w:customStyle="1" w:styleId="38">
    <w:name w:val="פרק3 תו"/>
    <w:basedOn w:val="34"/>
    <w:link w:val="37"/>
    <w:rsid w:val="00CC0A0B"/>
    <w:rPr>
      <w:rFonts w:ascii="Arial" w:eastAsia="Calibri" w:hAnsi="Arial" w:cs="Arial"/>
      <w:b/>
      <w:bCs/>
      <w:sz w:val="28"/>
      <w:szCs w:val="28"/>
    </w:rPr>
  </w:style>
  <w:style w:type="paragraph" w:customStyle="1" w:styleId="2">
    <w:name w:val="פרק2א"/>
    <w:basedOn w:val="26"/>
    <w:link w:val="28"/>
    <w:qFormat/>
    <w:rsid w:val="000B321C"/>
    <w:pPr>
      <w:numPr>
        <w:numId w:val="2"/>
      </w:numPr>
    </w:pPr>
  </w:style>
  <w:style w:type="character" w:customStyle="1" w:styleId="44">
    <w:name w:val="פרק4 תו"/>
    <w:basedOn w:val="a2"/>
    <w:link w:val="43"/>
    <w:rsid w:val="00CC0A0B"/>
    <w:rPr>
      <w:rFonts w:asciiTheme="minorBidi" w:hAnsiTheme="minorBidi" w:cstheme="minorBidi"/>
      <w:b/>
      <w:bCs/>
      <w:sz w:val="24"/>
      <w:szCs w:val="24"/>
    </w:rPr>
  </w:style>
  <w:style w:type="paragraph" w:customStyle="1" w:styleId="5-">
    <w:name w:val="פרק5-לוחות"/>
    <w:basedOn w:val="43"/>
    <w:link w:val="5-0"/>
    <w:qFormat/>
    <w:rsid w:val="0042319E"/>
    <w:pPr>
      <w:spacing w:after="120"/>
      <w:ind w:left="678" w:hanging="678"/>
    </w:pPr>
  </w:style>
  <w:style w:type="character" w:customStyle="1" w:styleId="28">
    <w:name w:val="פרק2א תו"/>
    <w:basedOn w:val="27"/>
    <w:link w:val="2"/>
    <w:rsid w:val="000B321C"/>
    <w:rPr>
      <w:rFonts w:ascii="Arial" w:eastAsia="Calibri" w:hAnsi="Arial" w:cs="Arial"/>
      <w:b/>
      <w:bCs/>
      <w:color w:val="1F497D"/>
      <w:sz w:val="36"/>
      <w:szCs w:val="36"/>
    </w:rPr>
  </w:style>
  <w:style w:type="character" w:customStyle="1" w:styleId="5-0">
    <w:name w:val="פרק5-לוחות תו"/>
    <w:basedOn w:val="44"/>
    <w:link w:val="5-"/>
    <w:rsid w:val="0042319E"/>
    <w:rPr>
      <w:rFonts w:asciiTheme="minorBidi" w:hAnsiTheme="minorBidi" w:cstheme="minorBidi"/>
      <w:b/>
      <w:bCs/>
      <w:sz w:val="24"/>
      <w:szCs w:val="24"/>
    </w:rPr>
  </w:style>
  <w:style w:type="table" w:customStyle="1" w:styleId="TableGrid1">
    <w:name w:val="Table Grid1"/>
    <w:basedOn w:val="a3"/>
    <w:next w:val="af9"/>
    <w:rsid w:val="009923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3"/>
    <w:next w:val="af9"/>
    <w:rsid w:val="00610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3"/>
    <w:next w:val="af9"/>
    <w:rsid w:val="00806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3"/>
    <w:next w:val="af9"/>
    <w:rsid w:val="002D2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3"/>
    <w:next w:val="af9"/>
    <w:rsid w:val="00053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3"/>
    <w:next w:val="af9"/>
    <w:rsid w:val="00A87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3"/>
    <w:next w:val="af9"/>
    <w:rsid w:val="00627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3"/>
    <w:next w:val="af9"/>
    <w:rsid w:val="00766D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a3"/>
    <w:next w:val="af9"/>
    <w:rsid w:val="00D857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a3"/>
    <w:next w:val="af9"/>
    <w:rsid w:val="00160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סגנון פרק"/>
    <w:basedOn w:val="a1"/>
    <w:link w:val="Char"/>
    <w:qFormat/>
    <w:rsid w:val="000B2A06"/>
    <w:pPr>
      <w:widowControl w:val="0"/>
      <w:autoSpaceDE/>
      <w:autoSpaceDN/>
      <w:adjustRightInd/>
      <w:spacing w:after="120" w:line="240" w:lineRule="auto"/>
      <w:jc w:val="left"/>
      <w:outlineLvl w:val="0"/>
    </w:pPr>
    <w:rPr>
      <w:b/>
      <w:bCs/>
      <w:i/>
      <w:color w:val="5A0000"/>
      <w:sz w:val="28"/>
      <w:szCs w:val="36"/>
    </w:rPr>
  </w:style>
  <w:style w:type="character" w:customStyle="1" w:styleId="Char">
    <w:name w:val="סגנון פרק Char"/>
    <w:basedOn w:val="a2"/>
    <w:link w:val="aff0"/>
    <w:rsid w:val="000B2A06"/>
    <w:rPr>
      <w:rFonts w:ascii="Arial" w:hAnsi="Arial" w:cs="Arial"/>
      <w:b/>
      <w:bCs/>
      <w:i/>
      <w:color w:val="5A0000"/>
      <w:sz w:val="28"/>
      <w:szCs w:val="36"/>
    </w:rPr>
  </w:style>
  <w:style w:type="paragraph" w:customStyle="1" w:styleId="29">
    <w:name w:val="סגנון2"/>
    <w:basedOn w:val="20"/>
    <w:link w:val="2a"/>
    <w:qFormat/>
    <w:rsid w:val="00D65EAE"/>
    <w:pPr>
      <w:autoSpaceDE/>
      <w:autoSpaceDN/>
      <w:adjustRightInd/>
      <w:spacing w:after="120" w:line="240" w:lineRule="auto"/>
      <w:jc w:val="left"/>
    </w:pPr>
    <w:rPr>
      <w:bCs w:val="0"/>
      <w:color w:val="003300"/>
      <w:sz w:val="32"/>
    </w:rPr>
  </w:style>
  <w:style w:type="character" w:customStyle="1" w:styleId="2a">
    <w:name w:val="סגנון2 תו"/>
    <w:link w:val="29"/>
    <w:rsid w:val="00D65EAE"/>
    <w:rPr>
      <w:rFonts w:ascii="Arial" w:hAnsi="Arial" w:cs="Arial"/>
      <w:b/>
      <w:i/>
      <w:color w:val="003300"/>
      <w:sz w:val="32"/>
      <w:szCs w:val="36"/>
    </w:rPr>
  </w:style>
  <w:style w:type="table" w:customStyle="1" w:styleId="TableGrid11">
    <w:name w:val="Table Grid11"/>
    <w:basedOn w:val="a3"/>
    <w:next w:val="af9"/>
    <w:rsid w:val="00C132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3"/>
    <w:next w:val="af9"/>
    <w:rsid w:val="00B32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kan1820KOMAMAR">
    <w:name w:val="Pekan 18/20 KO MAMAR"/>
    <w:uiPriority w:val="99"/>
    <w:rsid w:val="00106AFC"/>
    <w:rPr>
      <w:rFonts w:ascii="FbPekan-Regular" w:hAnsi="FbPekan-Regular" w:cs="FbPekan-Regular"/>
      <w:color w:val="DE7241"/>
      <w:spacing w:val="-8"/>
      <w:w w:val="115"/>
      <w:sz w:val="40"/>
      <w:szCs w:val="40"/>
      <w:u w:val="none"/>
      <w:lang w:bidi="he-IL"/>
    </w:rPr>
  </w:style>
  <w:style w:type="paragraph" w:customStyle="1" w:styleId="a">
    <w:name w:val="פרק ראשי"/>
    <w:basedOn w:val="aff0"/>
    <w:link w:val="Char0"/>
    <w:qFormat/>
    <w:rsid w:val="00C74A73"/>
    <w:pPr>
      <w:numPr>
        <w:numId w:val="3"/>
      </w:numPr>
      <w:spacing w:before="0" w:after="0" w:line="360" w:lineRule="auto"/>
      <w:jc w:val="both"/>
    </w:pPr>
    <w:rPr>
      <w:color w:val="1F497D"/>
      <w:sz w:val="36"/>
      <w:szCs w:val="44"/>
    </w:rPr>
  </w:style>
  <w:style w:type="paragraph" w:customStyle="1" w:styleId="a0">
    <w:name w:val="פרק משני"/>
    <w:basedOn w:val="aff0"/>
    <w:link w:val="Char1"/>
    <w:qFormat/>
    <w:rsid w:val="000F2FB2"/>
    <w:pPr>
      <w:numPr>
        <w:ilvl w:val="1"/>
        <w:numId w:val="3"/>
      </w:numPr>
      <w:spacing w:before="0" w:after="0" w:line="360" w:lineRule="auto"/>
      <w:ind w:left="536" w:hanging="567"/>
      <w:jc w:val="both"/>
    </w:pPr>
    <w:rPr>
      <w:color w:val="1F497D"/>
      <w:sz w:val="36"/>
    </w:rPr>
  </w:style>
  <w:style w:type="character" w:customStyle="1" w:styleId="Char0">
    <w:name w:val="פרק ראשי Char"/>
    <w:basedOn w:val="Char"/>
    <w:link w:val="a"/>
    <w:rsid w:val="00C74A73"/>
    <w:rPr>
      <w:rFonts w:ascii="Arial" w:hAnsi="Arial" w:cs="Arial"/>
      <w:b/>
      <w:bCs/>
      <w:i/>
      <w:color w:val="1F497D"/>
      <w:sz w:val="36"/>
      <w:szCs w:val="44"/>
    </w:rPr>
  </w:style>
  <w:style w:type="paragraph" w:customStyle="1" w:styleId="-">
    <w:name w:val="פרק תת-משנה"/>
    <w:basedOn w:val="aff0"/>
    <w:link w:val="-Char"/>
    <w:qFormat/>
    <w:rsid w:val="000F2FB2"/>
    <w:pPr>
      <w:numPr>
        <w:ilvl w:val="2"/>
        <w:numId w:val="3"/>
      </w:numPr>
      <w:spacing w:before="0" w:after="0" w:line="360" w:lineRule="auto"/>
      <w:jc w:val="both"/>
    </w:pPr>
    <w:rPr>
      <w:color w:val="1F497D"/>
      <w:szCs w:val="28"/>
    </w:rPr>
  </w:style>
  <w:style w:type="character" w:customStyle="1" w:styleId="Char1">
    <w:name w:val="פרק משני Char"/>
    <w:basedOn w:val="Char"/>
    <w:link w:val="a0"/>
    <w:rsid w:val="000F2FB2"/>
    <w:rPr>
      <w:rFonts w:ascii="Arial" w:hAnsi="Arial" w:cs="Arial"/>
      <w:b/>
      <w:bCs/>
      <w:i/>
      <w:color w:val="1F497D"/>
      <w:sz w:val="36"/>
      <w:szCs w:val="36"/>
    </w:rPr>
  </w:style>
  <w:style w:type="character" w:customStyle="1" w:styleId="-Char">
    <w:name w:val="פרק תת-משנה Char"/>
    <w:basedOn w:val="Char"/>
    <w:link w:val="-"/>
    <w:rsid w:val="000F2FB2"/>
    <w:rPr>
      <w:rFonts w:ascii="Arial" w:hAnsi="Arial" w:cs="Arial"/>
      <w:b/>
      <w:bCs/>
      <w:i/>
      <w:color w:val="1F497D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6203">
          <w:marLeft w:val="0"/>
          <w:marRight w:val="806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12654">
          <w:marLeft w:val="0"/>
          <w:marRight w:val="806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4783">
          <w:marLeft w:val="0"/>
          <w:marRight w:val="806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3807">
          <w:marLeft w:val="0"/>
          <w:marRight w:val="806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7727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2926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256934">
          <w:marLeft w:val="0"/>
          <w:marRight w:val="80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3831">
          <w:marLeft w:val="0"/>
          <w:marRight w:val="80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0925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581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2725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934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4717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5943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207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397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991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612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8677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40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83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28988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842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421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4027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016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776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5730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8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294036">
          <w:marLeft w:val="0"/>
          <w:marRight w:val="979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5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8500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2533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153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3933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54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82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30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287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482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53969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6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3553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548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043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3131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865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52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7215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9008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16538">
          <w:marLeft w:val="0"/>
          <w:marRight w:val="180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0479">
          <w:marLeft w:val="0"/>
          <w:marRight w:val="80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7546">
          <w:marLeft w:val="0"/>
          <w:marRight w:val="180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2112">
          <w:marLeft w:val="0"/>
          <w:marRight w:val="180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5419">
          <w:marLeft w:val="0"/>
          <w:marRight w:val="80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95121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861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1934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5536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093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344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5970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662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2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8821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6046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740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4893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0068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8139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549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5351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378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965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1309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746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1751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840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2196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2870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3739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642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2217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211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808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172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9077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7393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92967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7856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4532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900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29082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24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9289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2852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3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7299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9444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648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9010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61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786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232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3880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920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2387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507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1886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374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580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7983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670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453264">
          <w:marLeft w:val="0"/>
          <w:marRight w:val="180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4075">
          <w:marLeft w:val="0"/>
          <w:marRight w:val="180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6798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43129">
          <w:marLeft w:val="0"/>
          <w:marRight w:val="1166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1934">
          <w:marLeft w:val="0"/>
          <w:marRight w:val="1166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669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5026">
          <w:marLeft w:val="0"/>
          <w:marRight w:val="1166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4058">
          <w:marLeft w:val="0"/>
          <w:marRight w:val="1166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1049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2691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344688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6956">
          <w:marLeft w:val="0"/>
          <w:marRight w:val="720"/>
          <w:marTop w:val="2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08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075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28380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6208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27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414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7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7508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3166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36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6900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408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0342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8087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321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9267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89171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8855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726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828841">
      <w:bodyDiv w:val="1"/>
      <w:marLeft w:val="160"/>
      <w:marRight w:val="160"/>
      <w:marTop w:val="160"/>
      <w:marBottom w:val="1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5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935100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8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1008">
          <w:marLeft w:val="0"/>
          <w:marRight w:val="1800"/>
          <w:marTop w:val="96"/>
          <w:marBottom w:val="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47580">
          <w:marLeft w:val="0"/>
          <w:marRight w:val="1800"/>
          <w:marTop w:val="96"/>
          <w:marBottom w:val="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3647">
          <w:marLeft w:val="0"/>
          <w:marRight w:val="1800"/>
          <w:marTop w:val="96"/>
          <w:marBottom w:val="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70911">
          <w:marLeft w:val="0"/>
          <w:marRight w:val="806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2899">
          <w:marLeft w:val="0"/>
          <w:marRight w:val="806"/>
          <w:marTop w:val="120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3201">
          <w:marLeft w:val="0"/>
          <w:marRight w:val="806"/>
          <w:marTop w:val="132"/>
          <w:marBottom w:val="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4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799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846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906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3225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5571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0237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8273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5399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902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4642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976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5221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550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189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4309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333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4167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7549">
          <w:marLeft w:val="0"/>
          <w:marRight w:val="446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716">
          <w:marLeft w:val="0"/>
          <w:marRight w:val="72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2212">
          <w:marLeft w:val="0"/>
          <w:marRight w:val="72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5490">
          <w:marLeft w:val="0"/>
          <w:marRight w:val="806"/>
          <w:marTop w:val="144"/>
          <w:marBottom w:val="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464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495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0574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8406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39381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729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3707">
          <w:marLeft w:val="0"/>
          <w:marRight w:val="72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4884">
          <w:marLeft w:val="0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C5D97-542D-48F5-939F-99548BDBA4B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13AADE6-CBAC-46E5-B22C-85FC84FBBA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547302-C3DA-49B9-80AD-9B9D275A2D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663311-D424-4990-912E-8E960845D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1801</Words>
  <Characters>7819</Characters>
  <Application>Microsoft Office Word</Application>
  <DocSecurity>4</DocSecurity>
  <Lines>65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מקווה שהפעם ירדתי לסוף דעתכם</vt:lpstr>
      <vt:lpstr>מקווה שהפעם ירדתי לסוף דעתכם</vt:lpstr>
    </vt:vector>
  </TitlesOfParts>
  <Company>Microsoft</Company>
  <LinksUpToDate>false</LinksUpToDate>
  <CharactersWithSpaces>9601</CharactersWithSpaces>
  <SharedDoc>false</SharedDoc>
  <HLinks>
    <vt:vector size="102" baseType="variant">
      <vt:variant>
        <vt:i4>1179700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_Toc311473130</vt:lpwstr>
      </vt:variant>
      <vt:variant>
        <vt:i4>1245236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_Toc311473129</vt:lpwstr>
      </vt:variant>
      <vt:variant>
        <vt:i4>1245236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_Toc311473128</vt:lpwstr>
      </vt:variant>
      <vt:variant>
        <vt:i4>1245236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_Toc311473127</vt:lpwstr>
      </vt:variant>
      <vt:variant>
        <vt:i4>1245236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_Toc311473126</vt:lpwstr>
      </vt:variant>
      <vt:variant>
        <vt:i4>1245236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_Toc311473125</vt:lpwstr>
      </vt:variant>
      <vt:variant>
        <vt:i4>1245236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_Toc311473124</vt:lpwstr>
      </vt:variant>
      <vt:variant>
        <vt:i4>1245236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_Toc311473123</vt:lpwstr>
      </vt:variant>
      <vt:variant>
        <vt:i4>1245236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_Toc311473122</vt:lpwstr>
      </vt:variant>
      <vt:variant>
        <vt:i4>1245236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_Toc311473121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_Toc311473120</vt:lpwstr>
      </vt:variant>
      <vt:variant>
        <vt:i4>1048628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_Toc311473119</vt:lpwstr>
      </vt:variant>
      <vt:variant>
        <vt:i4>1048628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_Toc311473118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_Toc311473117</vt:lpwstr>
      </vt:variant>
      <vt:variant>
        <vt:i4>1048628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_Toc311473116</vt:lpwstr>
      </vt:variant>
      <vt:variant>
        <vt:i4>1048628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_Toc311473115</vt:lpwstr>
      </vt:variant>
      <vt:variant>
        <vt:i4>1048628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_Toc311473114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מקווה שהפעם ירדתי לסוף דעתכם</dc:title>
  <dc:creator>carmit.alma</dc:creator>
  <cp:lastModifiedBy>אתי דנן</cp:lastModifiedBy>
  <cp:revision>2</cp:revision>
  <cp:lastPrinted>2018-02-05T08:09:00Z</cp:lastPrinted>
  <dcterms:created xsi:type="dcterms:W3CDTF">2018-02-18T09:30:00Z</dcterms:created>
  <dcterms:modified xsi:type="dcterms:W3CDTF">2018-02-18T09:30:00Z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2065080</vt:r8>
  </property>
</Properties>
</file>