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69D" w:rsidRDefault="00BF7CFF" w:rsidP="00593CE5">
      <w:pPr>
        <w:rPr>
          <w:rtl/>
        </w:rPr>
      </w:pPr>
      <w:bookmarkStart w:id="0" w:name="_GoBack"/>
      <w:bookmarkEnd w:id="0"/>
      <w:r>
        <w:rPr>
          <w:rFonts w:hint="cs"/>
          <w:rtl/>
        </w:rPr>
        <w:t>שבט תשע"ח (פברואר2018)</w:t>
      </w:r>
    </w:p>
    <w:p w:rsidR="00BF7CFF" w:rsidRDefault="00BF7CFF" w:rsidP="0009269D">
      <w:pPr>
        <w:rPr>
          <w:rtl/>
        </w:rPr>
      </w:pPr>
    </w:p>
    <w:p w:rsidR="00BF7CFF" w:rsidRPr="008255E2" w:rsidRDefault="00C83450" w:rsidP="0009269D">
      <w:pPr>
        <w:rPr>
          <w:b/>
          <w:bCs/>
          <w:rtl/>
        </w:rPr>
      </w:pPr>
      <w:r w:rsidRPr="008255E2">
        <w:rPr>
          <w:rFonts w:hint="cs"/>
          <w:b/>
          <w:bCs/>
          <w:rtl/>
        </w:rPr>
        <w:t xml:space="preserve">רקע ומספרים </w:t>
      </w:r>
      <w:r w:rsidR="008255E2">
        <w:rPr>
          <w:rFonts w:hint="cs"/>
          <w:b/>
          <w:bCs/>
          <w:rtl/>
        </w:rPr>
        <w:t>:</w:t>
      </w:r>
    </w:p>
    <w:p w:rsidR="001922D0" w:rsidRPr="00E61920" w:rsidRDefault="00BF7CFF" w:rsidP="00E61920">
      <w:pPr>
        <w:pStyle w:val="a7"/>
        <w:numPr>
          <w:ilvl w:val="0"/>
          <w:numId w:val="1"/>
        </w:numPr>
      </w:pPr>
      <w:r>
        <w:rPr>
          <w:rFonts w:hint="cs"/>
          <w:rtl/>
        </w:rPr>
        <w:t>1</w:t>
      </w:r>
      <w:r w:rsidR="001F3514">
        <w:rPr>
          <w:rFonts w:hint="cs"/>
          <w:rtl/>
        </w:rPr>
        <w:t>.7</w:t>
      </w:r>
      <w:r>
        <w:rPr>
          <w:rFonts w:hint="cs"/>
          <w:rtl/>
        </w:rPr>
        <w:t>00 משפחות גרו בישובי גוש קטיף</w:t>
      </w:r>
      <w:r w:rsidR="001922D0">
        <w:rPr>
          <w:rFonts w:hint="cs"/>
          <w:rtl/>
        </w:rPr>
        <w:t>.</w:t>
      </w:r>
    </w:p>
    <w:p w:rsidR="00BF7CFF" w:rsidRDefault="001922D0" w:rsidP="001922D0">
      <w:pPr>
        <w:pStyle w:val="a7"/>
        <w:numPr>
          <w:ilvl w:val="0"/>
          <w:numId w:val="1"/>
        </w:numPr>
      </w:pPr>
      <w:r>
        <w:rPr>
          <w:rFonts w:hint="cs"/>
          <w:rtl/>
        </w:rPr>
        <w:t>1.400</w:t>
      </w:r>
      <w:r w:rsidR="001F3514">
        <w:rPr>
          <w:rFonts w:hint="cs"/>
          <w:rtl/>
        </w:rPr>
        <w:t xml:space="preserve"> </w:t>
      </w:r>
      <w:r w:rsidR="00BF7CFF">
        <w:rPr>
          <w:rFonts w:hint="cs"/>
          <w:rtl/>
        </w:rPr>
        <w:t>משפחות המשיכו במסגרת קהילתית בישובי שהוקמו,דבר המעיד על החוסן הקהילתי</w:t>
      </w:r>
    </w:p>
    <w:p w:rsidR="00BF7CFF" w:rsidRDefault="00BF7CFF" w:rsidP="00BF7CFF">
      <w:pPr>
        <w:pStyle w:val="a7"/>
        <w:numPr>
          <w:ilvl w:val="0"/>
          <w:numId w:val="1"/>
        </w:numPr>
      </w:pPr>
      <w:r>
        <w:rPr>
          <w:rFonts w:hint="cs"/>
          <w:rtl/>
        </w:rPr>
        <w:t>11 ישובים חדשים הוקמו</w:t>
      </w:r>
    </w:p>
    <w:p w:rsidR="0045111D" w:rsidRDefault="00C83450" w:rsidP="00A23E04">
      <w:pPr>
        <w:pStyle w:val="a7"/>
        <w:numPr>
          <w:ilvl w:val="0"/>
          <w:numId w:val="1"/>
        </w:numPr>
      </w:pPr>
      <w:r>
        <w:rPr>
          <w:rFonts w:hint="cs"/>
          <w:rtl/>
        </w:rPr>
        <w:t>11 קהילות הצטרפו לישובים חדשים.</w:t>
      </w:r>
    </w:p>
    <w:p w:rsidR="00C83450" w:rsidRPr="00592B50" w:rsidRDefault="005C5862" w:rsidP="005C5862">
      <w:pPr>
        <w:ind w:left="360"/>
        <w:rPr>
          <w:rtl/>
        </w:rPr>
      </w:pPr>
      <w:r w:rsidRPr="008255E2">
        <w:rPr>
          <w:rFonts w:hint="cs"/>
          <w:b/>
          <w:bCs/>
          <w:rtl/>
        </w:rPr>
        <w:t xml:space="preserve">מצב היום </w:t>
      </w:r>
      <w:r w:rsidR="008255E2" w:rsidRPr="00592B50">
        <w:rPr>
          <w:rFonts w:hint="cs"/>
          <w:rtl/>
        </w:rPr>
        <w:t>:</w:t>
      </w:r>
    </w:p>
    <w:p w:rsidR="005C5862" w:rsidRPr="00593CE5" w:rsidRDefault="00593CE5" w:rsidP="00593CE5">
      <w:pPr>
        <w:pStyle w:val="a7"/>
        <w:numPr>
          <w:ilvl w:val="0"/>
          <w:numId w:val="1"/>
        </w:numPr>
        <w:rPr>
          <w:b/>
          <w:bCs/>
        </w:rPr>
      </w:pPr>
      <w:r w:rsidRPr="00593CE5">
        <w:rPr>
          <w:rFonts w:hint="cs"/>
          <w:b/>
          <w:bCs/>
          <w:rtl/>
        </w:rPr>
        <w:t xml:space="preserve">161 </w:t>
      </w:r>
      <w:r w:rsidR="005C5862" w:rsidRPr="00593CE5">
        <w:rPr>
          <w:rFonts w:hint="cs"/>
          <w:b/>
          <w:bCs/>
          <w:rtl/>
        </w:rPr>
        <w:t>משפחות עדיין לא ה</w:t>
      </w:r>
      <w:r w:rsidR="00A23E04">
        <w:rPr>
          <w:rFonts w:hint="cs"/>
          <w:b/>
          <w:bCs/>
          <w:rtl/>
        </w:rPr>
        <w:t xml:space="preserve">גיעו לבתי הקבע </w:t>
      </w:r>
      <w:r w:rsidR="00592B50" w:rsidRPr="00593CE5">
        <w:rPr>
          <w:rFonts w:hint="cs"/>
          <w:b/>
          <w:bCs/>
          <w:rtl/>
        </w:rPr>
        <w:t>.</w:t>
      </w:r>
      <w:r w:rsidR="00A23E04">
        <w:rPr>
          <w:rFonts w:hint="cs"/>
          <w:b/>
          <w:bCs/>
          <w:rtl/>
        </w:rPr>
        <w:t xml:space="preserve"> </w:t>
      </w:r>
      <w:r w:rsidR="00592B50" w:rsidRPr="00593CE5">
        <w:rPr>
          <w:rFonts w:hint="cs"/>
          <w:b/>
          <w:bCs/>
          <w:rtl/>
        </w:rPr>
        <w:t>מתוכם 1</w:t>
      </w:r>
      <w:r w:rsidRPr="00593CE5">
        <w:rPr>
          <w:rFonts w:hint="cs"/>
          <w:b/>
          <w:bCs/>
          <w:rtl/>
        </w:rPr>
        <w:t>21</w:t>
      </w:r>
      <w:r w:rsidR="00592B50" w:rsidRPr="00593CE5">
        <w:rPr>
          <w:rFonts w:hint="cs"/>
          <w:b/>
          <w:bCs/>
          <w:rtl/>
        </w:rPr>
        <w:t xml:space="preserve"> בדיור הזמני. 28 לא במסלול</w:t>
      </w:r>
    </w:p>
    <w:p w:rsidR="005C5862" w:rsidRDefault="005C5862" w:rsidP="005C5862">
      <w:pPr>
        <w:pStyle w:val="a7"/>
        <w:numPr>
          <w:ilvl w:val="0"/>
          <w:numId w:val="1"/>
        </w:numPr>
      </w:pPr>
      <w:r>
        <w:rPr>
          <w:rFonts w:hint="cs"/>
          <w:rtl/>
        </w:rPr>
        <w:t>2 קהילות</w:t>
      </w:r>
      <w:r w:rsidR="00A23E04">
        <w:rPr>
          <w:rFonts w:hint="cs"/>
          <w:rtl/>
        </w:rPr>
        <w:t>-</w:t>
      </w:r>
      <w:r>
        <w:rPr>
          <w:rFonts w:hint="cs"/>
          <w:rtl/>
        </w:rPr>
        <w:t xml:space="preserve"> נו</w:t>
      </w:r>
      <w:r w:rsidR="00A23E04">
        <w:rPr>
          <w:rFonts w:hint="cs"/>
          <w:rtl/>
        </w:rPr>
        <w:t>ו</w:t>
      </w:r>
      <w:r>
        <w:rPr>
          <w:rFonts w:hint="cs"/>
          <w:rtl/>
        </w:rPr>
        <w:t>ה ים ושבי דרום עדיין לא החלה בניית הבתים.</w:t>
      </w:r>
    </w:p>
    <w:p w:rsidR="005C5862" w:rsidRDefault="005C5862" w:rsidP="005C5862">
      <w:pPr>
        <w:pStyle w:val="a7"/>
        <w:numPr>
          <w:ilvl w:val="0"/>
          <w:numId w:val="1"/>
        </w:numPr>
      </w:pPr>
      <w:r>
        <w:rPr>
          <w:rFonts w:hint="cs"/>
          <w:rtl/>
        </w:rPr>
        <w:t>המדינה מציעה פתרונות למתקשים ,לא מתאים לכולם ,הערכה היא שבטיפול פרטני ניתן יהיה להביא את רובם לבית הקבע.</w:t>
      </w:r>
    </w:p>
    <w:p w:rsidR="00290FC2" w:rsidRDefault="00592B50" w:rsidP="005C5862">
      <w:pPr>
        <w:pStyle w:val="a7"/>
        <w:numPr>
          <w:ilvl w:val="0"/>
          <w:numId w:val="1"/>
        </w:numPr>
      </w:pPr>
      <w:r>
        <w:rPr>
          <w:rFonts w:hint="cs"/>
          <w:rtl/>
        </w:rPr>
        <w:t xml:space="preserve">588 </w:t>
      </w:r>
      <w:r w:rsidR="00290FC2">
        <w:rPr>
          <w:rFonts w:hint="cs"/>
          <w:rtl/>
        </w:rPr>
        <w:t>תיקים עדיין בועדת הזכאות</w:t>
      </w:r>
    </w:p>
    <w:p w:rsidR="00290FC2" w:rsidRDefault="00592B50" w:rsidP="00592B50">
      <w:pPr>
        <w:pStyle w:val="a7"/>
        <w:numPr>
          <w:ilvl w:val="0"/>
          <w:numId w:val="1"/>
        </w:numPr>
      </w:pPr>
      <w:r>
        <w:rPr>
          <w:rFonts w:hint="cs"/>
          <w:rtl/>
        </w:rPr>
        <w:t>131</w:t>
      </w:r>
      <w:r w:rsidR="00290FC2">
        <w:rPr>
          <w:rFonts w:hint="cs"/>
          <w:rtl/>
        </w:rPr>
        <w:t xml:space="preserve"> תיקים </w:t>
      </w:r>
      <w:proofErr w:type="spellStart"/>
      <w:r w:rsidR="00290FC2">
        <w:rPr>
          <w:rFonts w:hint="cs"/>
          <w:rtl/>
        </w:rPr>
        <w:t>בועדה</w:t>
      </w:r>
      <w:proofErr w:type="spellEnd"/>
      <w:r w:rsidR="00290FC2">
        <w:rPr>
          <w:rFonts w:hint="cs"/>
          <w:rtl/>
        </w:rPr>
        <w:t xml:space="preserve"> המיוחדת.</w:t>
      </w:r>
    </w:p>
    <w:p w:rsidR="005C5862" w:rsidRPr="008255E2" w:rsidRDefault="00A23E04" w:rsidP="005C5862">
      <w:pPr>
        <w:rPr>
          <w:b/>
          <w:bCs/>
          <w:rtl/>
        </w:rPr>
      </w:pPr>
      <w:r>
        <w:rPr>
          <w:rFonts w:hint="cs"/>
          <w:b/>
          <w:bCs/>
          <w:rtl/>
        </w:rPr>
        <w:t>מסקנות ועדת החקירה הממלכתית</w:t>
      </w:r>
      <w:r w:rsidR="005C5862" w:rsidRPr="008255E2">
        <w:rPr>
          <w:rFonts w:hint="cs"/>
          <w:b/>
          <w:bCs/>
          <w:rtl/>
        </w:rPr>
        <w:t xml:space="preserve"> שבדקה את טי</w:t>
      </w:r>
      <w:r w:rsidR="001F3514">
        <w:rPr>
          <w:rFonts w:hint="cs"/>
          <w:b/>
          <w:bCs/>
          <w:rtl/>
        </w:rPr>
        <w:t>פ</w:t>
      </w:r>
      <w:r w:rsidR="005C5862" w:rsidRPr="008255E2">
        <w:rPr>
          <w:rFonts w:hint="cs"/>
          <w:b/>
          <w:bCs/>
          <w:rtl/>
        </w:rPr>
        <w:t>ול הרשויות באנשי גוש קטיף</w:t>
      </w:r>
      <w:r w:rsidR="008255E2" w:rsidRPr="008255E2">
        <w:rPr>
          <w:rFonts w:hint="cs"/>
          <w:b/>
          <w:bCs/>
          <w:rtl/>
        </w:rPr>
        <w:t>:</w:t>
      </w:r>
    </w:p>
    <w:p w:rsidR="005C5862" w:rsidRDefault="005C5862" w:rsidP="005C5862">
      <w:pPr>
        <w:rPr>
          <w:rtl/>
        </w:rPr>
      </w:pPr>
      <w:r>
        <w:rPr>
          <w:rFonts w:hint="cs"/>
          <w:rtl/>
        </w:rPr>
        <w:t>"המדינה כשלה במילוי חובתה להעמיד את טיפולה במפוני חבל עזה ...כמשימה לאומית דחופה"..(עמ' 471)</w:t>
      </w:r>
    </w:p>
    <w:p w:rsidR="005C5862" w:rsidRDefault="00290FC2" w:rsidP="005C5862">
      <w:pPr>
        <w:rPr>
          <w:rtl/>
        </w:rPr>
      </w:pPr>
      <w:r>
        <w:rPr>
          <w:rFonts w:hint="cs"/>
          <w:rtl/>
        </w:rPr>
        <w:t>לאחר תיקוני החקיקה שנעשו ב-2007 לחוק פינוי פיצוי נאמר " סיום זה אינו מורה על כך שנעשה צדק מושלם,להיפך,נתוני הפתיחה של החוק המקורי היו גרועים כל כך שהמאמץ הרב היה בגדר תיקון חלקי בלבד"</w:t>
      </w:r>
    </w:p>
    <w:p w:rsidR="00290FC2" w:rsidRDefault="00290FC2" w:rsidP="005C5862">
      <w:pPr>
        <w:rPr>
          <w:rtl/>
        </w:rPr>
      </w:pPr>
      <w:r>
        <w:rPr>
          <w:rFonts w:hint="cs"/>
          <w:rtl/>
        </w:rPr>
        <w:t xml:space="preserve">וכל זה שהמדינה פינתה 8.000 תושבים ,ואנו עומדים היום כמעט 13 שנה אחרי </w:t>
      </w:r>
      <w:r w:rsidR="008255E2">
        <w:rPr>
          <w:rFonts w:hint="cs"/>
          <w:rtl/>
        </w:rPr>
        <w:t>...</w:t>
      </w:r>
      <w:r w:rsidR="00EF216E">
        <w:rPr>
          <w:rFonts w:hint="cs"/>
          <w:rtl/>
        </w:rPr>
        <w:t>והיום אנו עומדים לפני עקירות נוספות</w:t>
      </w:r>
      <w:r w:rsidR="001F3514">
        <w:rPr>
          <w:rFonts w:hint="cs"/>
          <w:rtl/>
        </w:rPr>
        <w:t xml:space="preserve"> ח"ו </w:t>
      </w:r>
      <w:r w:rsidR="00593CE5">
        <w:rPr>
          <w:rFonts w:hint="cs"/>
          <w:rtl/>
        </w:rPr>
        <w:t xml:space="preserve">והיה </w:t>
      </w:r>
      <w:r w:rsidR="001F3514">
        <w:rPr>
          <w:rFonts w:hint="cs"/>
          <w:rtl/>
        </w:rPr>
        <w:t xml:space="preserve">וכדאי </w:t>
      </w:r>
      <w:proofErr w:type="spellStart"/>
      <w:r w:rsidR="001F3514">
        <w:rPr>
          <w:rFonts w:hint="cs"/>
          <w:rtl/>
        </w:rPr>
        <w:t>לילמוד</w:t>
      </w:r>
      <w:proofErr w:type="spellEnd"/>
      <w:r w:rsidR="00593CE5">
        <w:rPr>
          <w:rFonts w:hint="cs"/>
          <w:rtl/>
        </w:rPr>
        <w:t xml:space="preserve"> איך המדינה אינה ערוכה לתת פתרון למשפחות</w:t>
      </w:r>
      <w:r w:rsidR="001F3514">
        <w:rPr>
          <w:rFonts w:hint="cs"/>
          <w:rtl/>
        </w:rPr>
        <w:t xml:space="preserve"> </w:t>
      </w:r>
      <w:r w:rsidR="00593CE5">
        <w:rPr>
          <w:rFonts w:hint="cs"/>
          <w:rtl/>
        </w:rPr>
        <w:t>ו</w:t>
      </w:r>
      <w:r w:rsidR="001F3514">
        <w:rPr>
          <w:rFonts w:hint="cs"/>
          <w:rtl/>
        </w:rPr>
        <w:t>את גודל הטראומה והשבר ליחידים ולקהילות שדבר כזה גורם.</w:t>
      </w:r>
    </w:p>
    <w:p w:rsidR="008255E2" w:rsidRDefault="008255E2" w:rsidP="005C5862">
      <w:pPr>
        <w:rPr>
          <w:b/>
          <w:bCs/>
          <w:rtl/>
        </w:rPr>
      </w:pPr>
      <w:r w:rsidRPr="008255E2">
        <w:rPr>
          <w:rFonts w:hint="cs"/>
          <w:b/>
          <w:bCs/>
          <w:rtl/>
        </w:rPr>
        <w:t>פנינו לעתיד</w:t>
      </w:r>
      <w:r>
        <w:rPr>
          <w:rFonts w:hint="cs"/>
          <w:b/>
          <w:bCs/>
          <w:rtl/>
        </w:rPr>
        <w:t>:</w:t>
      </w:r>
    </w:p>
    <w:p w:rsidR="008255E2" w:rsidRDefault="008255E2" w:rsidP="00A23E04">
      <w:pPr>
        <w:pStyle w:val="a7"/>
        <w:numPr>
          <w:ilvl w:val="0"/>
          <w:numId w:val="1"/>
        </w:numPr>
      </w:pPr>
      <w:r>
        <w:rPr>
          <w:rFonts w:hint="cs"/>
          <w:rtl/>
        </w:rPr>
        <w:t xml:space="preserve">בינואר 2016 אושר תקציב </w:t>
      </w:r>
      <w:proofErr w:type="spellStart"/>
      <w:r>
        <w:rPr>
          <w:rFonts w:hint="cs"/>
          <w:rtl/>
        </w:rPr>
        <w:t>מונציפאלי</w:t>
      </w:r>
      <w:proofErr w:type="spellEnd"/>
      <w:r>
        <w:rPr>
          <w:rFonts w:hint="cs"/>
          <w:rtl/>
        </w:rPr>
        <w:t xml:space="preserve">  ל-3 שנים כסיוע לרשויות להתמודד עם הקמת י</w:t>
      </w:r>
      <w:r w:rsidR="00A23E04">
        <w:rPr>
          <w:rFonts w:hint="cs"/>
          <w:rtl/>
        </w:rPr>
        <w:t>י</w:t>
      </w:r>
      <w:r>
        <w:rPr>
          <w:rFonts w:hint="cs"/>
          <w:rtl/>
        </w:rPr>
        <w:t>שובי הקבע בתחומי הרשויות,</w:t>
      </w:r>
      <w:r w:rsidR="00A23E04">
        <w:rPr>
          <w:rFonts w:hint="cs"/>
          <w:rtl/>
        </w:rPr>
        <w:t xml:space="preserve"> </w:t>
      </w:r>
      <w:r>
        <w:rPr>
          <w:rFonts w:hint="cs"/>
          <w:rtl/>
        </w:rPr>
        <w:t>בקליטת התושבים,</w:t>
      </w:r>
      <w:r w:rsidR="00A23E04">
        <w:rPr>
          <w:rFonts w:hint="cs"/>
          <w:rtl/>
        </w:rPr>
        <w:t xml:space="preserve"> </w:t>
      </w:r>
      <w:r>
        <w:rPr>
          <w:rFonts w:hint="cs"/>
          <w:rtl/>
        </w:rPr>
        <w:t>וסיוע להוצאות החריגות הכרוכות בביסוס ההת</w:t>
      </w:r>
      <w:r w:rsidR="00A23E04">
        <w:rPr>
          <w:rFonts w:hint="cs"/>
          <w:rtl/>
        </w:rPr>
        <w:t>י</w:t>
      </w:r>
      <w:r>
        <w:rPr>
          <w:rFonts w:hint="cs"/>
          <w:rtl/>
        </w:rPr>
        <w:t>ישבות</w:t>
      </w:r>
      <w:r w:rsidR="00A23E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14591">
        <w:rPr>
          <w:rFonts w:hint="cs"/>
          <w:rtl/>
        </w:rPr>
        <w:t>כמו כן ניתן תקציב מיוחד לקהילות "כעוגני צמיחה" לבסס את כושר הנשיאה הכלכלי של הישובים,</w:t>
      </w:r>
      <w:r w:rsidR="00A23E04">
        <w:rPr>
          <w:rFonts w:hint="cs"/>
          <w:rtl/>
        </w:rPr>
        <w:t xml:space="preserve"> </w:t>
      </w:r>
      <w:r w:rsidR="00514591">
        <w:rPr>
          <w:rFonts w:hint="cs"/>
          <w:rtl/>
        </w:rPr>
        <w:t xml:space="preserve">בהתחשב באתגרי הגידול והיכולות המוגבלות של הרשויות להחזיק ולתחזק את </w:t>
      </w:r>
      <w:proofErr w:type="spellStart"/>
      <w:r w:rsidR="00514591">
        <w:rPr>
          <w:rFonts w:hint="cs"/>
          <w:rtl/>
        </w:rPr>
        <w:t>הי</w:t>
      </w:r>
      <w:r w:rsidR="00A23E04">
        <w:rPr>
          <w:rFonts w:hint="cs"/>
          <w:rtl/>
        </w:rPr>
        <w:t>י</w:t>
      </w:r>
      <w:r w:rsidR="00514591">
        <w:rPr>
          <w:rFonts w:hint="cs"/>
          <w:rtl/>
        </w:rPr>
        <w:t>שובים</w:t>
      </w:r>
      <w:r w:rsidR="00036025">
        <w:rPr>
          <w:rFonts w:hint="cs"/>
          <w:rtl/>
        </w:rPr>
        <w:t>.</w:t>
      </w:r>
      <w:r w:rsidR="00FA7BE8">
        <w:rPr>
          <w:rFonts w:hint="cs"/>
          <w:rtl/>
        </w:rPr>
        <w:t>הרציונאל</w:t>
      </w:r>
      <w:proofErr w:type="spellEnd"/>
      <w:r w:rsidR="00FA7BE8">
        <w:rPr>
          <w:rFonts w:hint="cs"/>
          <w:rtl/>
        </w:rPr>
        <w:t xml:space="preserve"> אמר שעד סוף 2018 הקמת הישובים תסתיים.</w:t>
      </w:r>
    </w:p>
    <w:p w:rsidR="00F13535" w:rsidRDefault="00593CE5" w:rsidP="008255E2">
      <w:pPr>
        <w:pStyle w:val="a7"/>
        <w:numPr>
          <w:ilvl w:val="0"/>
          <w:numId w:val="1"/>
        </w:numPr>
      </w:pPr>
      <w:r>
        <w:rPr>
          <w:rFonts w:hint="cs"/>
          <w:b/>
          <w:bCs/>
          <w:rtl/>
        </w:rPr>
        <w:t xml:space="preserve">כדי לסיים את </w:t>
      </w:r>
      <w:r w:rsidR="001F3514">
        <w:rPr>
          <w:rFonts w:hint="cs"/>
          <w:b/>
          <w:bCs/>
          <w:rtl/>
        </w:rPr>
        <w:t>ה</w:t>
      </w:r>
      <w:r w:rsidR="00F13535">
        <w:rPr>
          <w:rFonts w:hint="cs"/>
          <w:b/>
          <w:bCs/>
          <w:rtl/>
        </w:rPr>
        <w:t>קמת וביסו</w:t>
      </w:r>
      <w:r>
        <w:rPr>
          <w:rFonts w:hint="cs"/>
          <w:b/>
          <w:bCs/>
          <w:rtl/>
        </w:rPr>
        <w:t>ס הישובים נדרש לתקצב</w:t>
      </w:r>
      <w:r w:rsidR="00F13535">
        <w:rPr>
          <w:rFonts w:hint="cs"/>
          <w:b/>
          <w:bCs/>
          <w:rtl/>
        </w:rPr>
        <w:t xml:space="preserve"> את הרשו</w:t>
      </w:r>
      <w:r>
        <w:rPr>
          <w:rFonts w:hint="cs"/>
          <w:b/>
          <w:bCs/>
          <w:rtl/>
        </w:rPr>
        <w:t>יות והקהילות לפי פרמטרים שיקבעו, לשנתיים נוספות.</w:t>
      </w:r>
    </w:p>
    <w:p w:rsidR="001F3514" w:rsidRPr="008255E2" w:rsidRDefault="001F3514" w:rsidP="008255E2">
      <w:pPr>
        <w:pStyle w:val="a7"/>
        <w:numPr>
          <w:ilvl w:val="0"/>
          <w:numId w:val="1"/>
        </w:numPr>
        <w:rPr>
          <w:rtl/>
        </w:rPr>
      </w:pPr>
      <w:r>
        <w:rPr>
          <w:rFonts w:hint="cs"/>
          <w:b/>
          <w:bCs/>
          <w:rtl/>
        </w:rPr>
        <w:t>תקציב להמשך ל</w:t>
      </w:r>
      <w:r w:rsidR="00A23E04">
        <w:rPr>
          <w:rFonts w:hint="cs"/>
          <w:b/>
          <w:bCs/>
          <w:rtl/>
        </w:rPr>
        <w:t>י</w:t>
      </w:r>
      <w:r>
        <w:rPr>
          <w:rFonts w:hint="cs"/>
          <w:b/>
          <w:bCs/>
          <w:rtl/>
        </w:rPr>
        <w:t>ווי המשפחות המתקשות.</w:t>
      </w:r>
    </w:p>
    <w:p w:rsidR="001D0925" w:rsidRDefault="001D0925"/>
    <w:sectPr w:rsidR="001D0925" w:rsidSect="0045111D">
      <w:headerReference w:type="default" r:id="rId7"/>
      <w:footerReference w:type="default" r:id="rId8"/>
      <w:pgSz w:w="11906" w:h="16838"/>
      <w:pgMar w:top="719" w:right="1134" w:bottom="539" w:left="2410" w:header="1077" w:footer="502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4DA" w:rsidRDefault="00FB14DA" w:rsidP="0009269D">
      <w:pPr>
        <w:spacing w:after="0" w:line="240" w:lineRule="auto"/>
      </w:pPr>
      <w:r>
        <w:separator/>
      </w:r>
    </w:p>
  </w:endnote>
  <w:endnote w:type="continuationSeparator" w:id="0">
    <w:p w:rsidR="00FB14DA" w:rsidRDefault="00FB14DA" w:rsidP="00092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DBD" w:rsidRDefault="001D0925" w:rsidP="00A23E04">
    <w:pPr>
      <w:jc w:val="center"/>
      <w:rPr>
        <w:b/>
        <w:bCs/>
        <w:sz w:val="20"/>
        <w:szCs w:val="20"/>
        <w:rtl/>
      </w:rPr>
    </w:pPr>
    <w:r>
      <w:rPr>
        <w:b/>
        <w:bCs/>
        <w:sz w:val="20"/>
        <w:szCs w:val="20"/>
        <w:rtl/>
      </w:rPr>
      <w:softHyphen/>
    </w:r>
    <w:r>
      <w:rPr>
        <w:b/>
        <w:bCs/>
        <w:sz w:val="20"/>
        <w:szCs w:val="20"/>
        <w:rtl/>
      </w:rPr>
      <w:softHyphen/>
    </w:r>
    <w:r>
      <w:rPr>
        <w:rFonts w:hint="cs"/>
        <w:b/>
        <w:bCs/>
        <w:sz w:val="20"/>
        <w:szCs w:val="20"/>
        <w:rtl/>
      </w:rPr>
      <w:t>___________________________________________________________________________</w:t>
    </w:r>
  </w:p>
  <w:p w:rsidR="00992DBD" w:rsidRPr="001A5E12" w:rsidRDefault="001D0925" w:rsidP="0009269D">
    <w:pPr>
      <w:spacing w:line="240" w:lineRule="auto"/>
      <w:jc w:val="center"/>
      <w:rPr>
        <w:rFonts w:asciiTheme="minorBidi" w:hAnsiTheme="minorBidi" w:cs="David"/>
        <w:b/>
        <w:bCs/>
      </w:rPr>
    </w:pPr>
    <w:r w:rsidRPr="001A5E12">
      <w:rPr>
        <w:rFonts w:asciiTheme="minorBidi" w:hAnsiTheme="minorBidi" w:cs="David"/>
        <w:b/>
        <w:bCs/>
        <w:rtl/>
      </w:rPr>
      <w:t xml:space="preserve">אתר אינטרנט  </w:t>
    </w:r>
    <w:hyperlink r:id="rId1" w:history="1">
      <w:r w:rsidRPr="001A5E12">
        <w:rPr>
          <w:rStyle w:val="Hyperlink"/>
          <w:rFonts w:asciiTheme="minorBidi" w:hAnsiTheme="minorBidi" w:cs="David"/>
          <w:b/>
          <w:bCs/>
        </w:rPr>
        <w:t>www.gushkatif.co.il</w:t>
      </w:r>
    </w:hyperlink>
    <w:r w:rsidRPr="001A5E12">
      <w:rPr>
        <w:rFonts w:asciiTheme="minorBidi" w:hAnsiTheme="minorBidi" w:cs="David"/>
        <w:b/>
        <w:bCs/>
      </w:rPr>
      <w:t xml:space="preserve">   </w:t>
    </w:r>
    <w:r w:rsidRPr="001A5E12">
      <w:rPr>
        <w:rFonts w:asciiTheme="minorBidi" w:hAnsiTheme="minorBidi" w:cs="David"/>
        <w:b/>
        <w:bCs/>
        <w:rtl/>
      </w:rPr>
      <w:t xml:space="preserve">דואר אלקטרוני: </w:t>
    </w:r>
    <w:r w:rsidRPr="001A5E12">
      <w:rPr>
        <w:rFonts w:asciiTheme="minorBidi" w:hAnsiTheme="minorBidi" w:cs="David"/>
        <w:b/>
        <w:bCs/>
      </w:rPr>
      <w:t>vaad@4katif.org.il</w:t>
    </w:r>
  </w:p>
  <w:p w:rsidR="00992DBD" w:rsidRPr="001A5E12" w:rsidRDefault="001D0925" w:rsidP="0009269D">
    <w:pPr>
      <w:spacing w:line="240" w:lineRule="auto"/>
      <w:jc w:val="center"/>
      <w:rPr>
        <w:rFonts w:asciiTheme="minorBidi" w:hAnsiTheme="minorBidi" w:cs="David"/>
        <w:b/>
        <w:bCs/>
        <w:rtl/>
      </w:rPr>
    </w:pPr>
    <w:r w:rsidRPr="001A5E12">
      <w:rPr>
        <w:rFonts w:asciiTheme="minorBidi" w:hAnsiTheme="minorBidi" w:cs="David"/>
        <w:b/>
        <w:bCs/>
        <w:rtl/>
      </w:rPr>
      <w:t>טל':  08:9738000  פקס: 08:9738024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4DA" w:rsidRDefault="00FB14DA" w:rsidP="0009269D">
      <w:pPr>
        <w:spacing w:after="0" w:line="240" w:lineRule="auto"/>
      </w:pPr>
      <w:r>
        <w:separator/>
      </w:r>
    </w:p>
  </w:footnote>
  <w:footnote w:type="continuationSeparator" w:id="0">
    <w:p w:rsidR="00FB14DA" w:rsidRDefault="00FB14DA" w:rsidP="00092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DBD" w:rsidRPr="0009269D" w:rsidRDefault="0009269D" w:rsidP="008E1064">
    <w:pPr>
      <w:pStyle w:val="a3"/>
      <w:rPr>
        <w:noProof/>
        <w:rtl/>
        <w:lang w:val="he-IL" w:eastAsia="he-IL"/>
      </w:rPr>
    </w:pPr>
    <w:r w:rsidRPr="0009269D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125730</wp:posOffset>
          </wp:positionH>
          <wp:positionV relativeFrom="paragraph">
            <wp:posOffset>-128905</wp:posOffset>
          </wp:positionV>
          <wp:extent cx="1485900" cy="904240"/>
          <wp:effectExtent l="0" t="0" r="0" b="0"/>
          <wp:wrapTight wrapText="bothSides">
            <wp:wrapPolygon edited="0">
              <wp:start x="0" y="0"/>
              <wp:lineTo x="0" y="20933"/>
              <wp:lineTo x="21323" y="20933"/>
              <wp:lineTo x="21323" y="0"/>
              <wp:lineTo x="0" y="0"/>
            </wp:wrapPolygon>
          </wp:wrapTight>
          <wp:docPr id="1" name="תמונה 1" descr="vaad hamitiashvi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aad hamitiashvim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269D">
      <w:rPr>
        <w:rFonts w:hint="cs"/>
        <w:noProof/>
        <w:rtl/>
        <w:lang w:eastAsia="he-IL"/>
      </w:rPr>
      <w:t>ב"ה</w:t>
    </w:r>
  </w:p>
  <w:p w:rsidR="00992DBD" w:rsidRDefault="001D0925" w:rsidP="00BB260C">
    <w:pPr>
      <w:pStyle w:val="a3"/>
      <w:tabs>
        <w:tab w:val="clear" w:pos="4153"/>
        <w:tab w:val="left" w:pos="8306"/>
      </w:tabs>
      <w:rPr>
        <w:noProof/>
        <w:sz w:val="20"/>
        <w:szCs w:val="20"/>
        <w:rtl/>
        <w:lang w:val="he-IL" w:eastAsia="he-IL"/>
      </w:rPr>
    </w:pPr>
    <w:r>
      <w:rPr>
        <w:noProof/>
        <w:sz w:val="20"/>
        <w:szCs w:val="20"/>
        <w:rtl/>
        <w:lang w:val="he-IL" w:eastAsia="he-IL"/>
      </w:rPr>
      <w:tab/>
    </w:r>
  </w:p>
  <w:p w:rsidR="00992DBD" w:rsidRDefault="000F4D24" w:rsidP="00BB260C">
    <w:pPr>
      <w:pStyle w:val="a3"/>
      <w:rPr>
        <w:noProof/>
        <w:sz w:val="20"/>
        <w:rtl/>
        <w:lang w:val="he-IL" w:eastAsia="he-I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05202"/>
    <w:multiLevelType w:val="hybridMultilevel"/>
    <w:tmpl w:val="55D06848"/>
    <w:lvl w:ilvl="0" w:tplc="392EECB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11D"/>
    <w:rsid w:val="00036025"/>
    <w:rsid w:val="0009269D"/>
    <w:rsid w:val="000F4D24"/>
    <w:rsid w:val="0014141C"/>
    <w:rsid w:val="001922D0"/>
    <w:rsid w:val="001A130B"/>
    <w:rsid w:val="001A42CD"/>
    <w:rsid w:val="001D0925"/>
    <w:rsid w:val="001F3514"/>
    <w:rsid w:val="00236535"/>
    <w:rsid w:val="00274C15"/>
    <w:rsid w:val="00290FC2"/>
    <w:rsid w:val="0045111D"/>
    <w:rsid w:val="004558D0"/>
    <w:rsid w:val="004D7C2F"/>
    <w:rsid w:val="00514591"/>
    <w:rsid w:val="005266BF"/>
    <w:rsid w:val="00533B85"/>
    <w:rsid w:val="00592B50"/>
    <w:rsid w:val="00593CE5"/>
    <w:rsid w:val="005C5862"/>
    <w:rsid w:val="006C1430"/>
    <w:rsid w:val="006D6ECD"/>
    <w:rsid w:val="0076470E"/>
    <w:rsid w:val="008255E2"/>
    <w:rsid w:val="00901C44"/>
    <w:rsid w:val="00956784"/>
    <w:rsid w:val="009E1BE2"/>
    <w:rsid w:val="009E63B9"/>
    <w:rsid w:val="009F165D"/>
    <w:rsid w:val="00A03139"/>
    <w:rsid w:val="00A23E04"/>
    <w:rsid w:val="00A73EE5"/>
    <w:rsid w:val="00B54F6A"/>
    <w:rsid w:val="00BF7CFF"/>
    <w:rsid w:val="00C31355"/>
    <w:rsid w:val="00C83450"/>
    <w:rsid w:val="00CE23B9"/>
    <w:rsid w:val="00E41BC6"/>
    <w:rsid w:val="00E61920"/>
    <w:rsid w:val="00EF216E"/>
    <w:rsid w:val="00F13535"/>
    <w:rsid w:val="00F1692B"/>
    <w:rsid w:val="00FA7BE8"/>
    <w:rsid w:val="00FB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5:docId w15:val="{F31E9929-8CBB-470F-A218-605ED276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69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sz w:val="24"/>
      <w:szCs w:val="24"/>
    </w:rPr>
  </w:style>
  <w:style w:type="character" w:customStyle="1" w:styleId="a4">
    <w:name w:val="כותרת עליונה תו"/>
    <w:basedOn w:val="a0"/>
    <w:link w:val="a3"/>
    <w:rsid w:val="0009269D"/>
    <w:rPr>
      <w:rFonts w:ascii="Times New Roman" w:eastAsia="Times New Roman" w:hAnsi="Times New Roman" w:cs="David"/>
      <w:sz w:val="24"/>
      <w:szCs w:val="24"/>
    </w:rPr>
  </w:style>
  <w:style w:type="character" w:styleId="Hyperlink">
    <w:name w:val="Hyperlink"/>
    <w:rsid w:val="0009269D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0926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9269D"/>
  </w:style>
  <w:style w:type="paragraph" w:styleId="a7">
    <w:name w:val="List Paragraph"/>
    <w:basedOn w:val="a"/>
    <w:uiPriority w:val="34"/>
    <w:qFormat/>
    <w:rsid w:val="00BF7CFF"/>
    <w:pPr>
      <w:ind w:left="720"/>
      <w:contextualSpacing/>
    </w:pPr>
  </w:style>
  <w:style w:type="paragraph" w:styleId="a8">
    <w:name w:val="Document Map"/>
    <w:basedOn w:val="a"/>
    <w:link w:val="a9"/>
    <w:uiPriority w:val="99"/>
    <w:semiHidden/>
    <w:unhideWhenUsed/>
    <w:rsid w:val="00EF2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מפת מסמך תו"/>
    <w:basedOn w:val="a0"/>
    <w:link w:val="a8"/>
    <w:uiPriority w:val="99"/>
    <w:semiHidden/>
    <w:rsid w:val="00EF2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8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ushkatif.co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ka.4KATIF\AppData\Roaming\Microsoft\Templates\&#1493;&#1506;&#1491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BA7691-80ED-439D-B54E-21AB572221D6}"/>
</file>

<file path=customXml/itemProps2.xml><?xml version="1.0" encoding="utf-8"?>
<ds:datastoreItem xmlns:ds="http://schemas.openxmlformats.org/officeDocument/2006/customXml" ds:itemID="{2BEEB5DB-C686-4501-A339-9927B01B000C}"/>
</file>

<file path=customXml/itemProps3.xml><?xml version="1.0" encoding="utf-8"?>
<ds:datastoreItem xmlns:ds="http://schemas.openxmlformats.org/officeDocument/2006/customXml" ds:itemID="{8817CAD4-785D-4FB8-A18A-EE1C6E353E4B}"/>
</file>

<file path=docProps/app.xml><?xml version="1.0" encoding="utf-8"?>
<Properties xmlns="http://schemas.openxmlformats.org/officeDocument/2006/extended-properties" xmlns:vt="http://schemas.openxmlformats.org/officeDocument/2006/docPropsVTypes">
  <Template>ועד</Template>
  <TotalTime>0</TotalTime>
  <Pages>1</Pages>
  <Words>265</Words>
  <Characters>1328</Characters>
  <Application>Microsoft Office Word</Application>
  <DocSecurity>4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רבקה טלמן</dc:creator>
  <cp:lastModifiedBy>חופית עלפי</cp:lastModifiedBy>
  <cp:revision>2</cp:revision>
  <cp:lastPrinted>2018-02-12T16:20:00Z</cp:lastPrinted>
  <dcterms:created xsi:type="dcterms:W3CDTF">2018-02-19T07:09:00Z</dcterms:created>
  <dcterms:modified xsi:type="dcterms:W3CDTF">2018-02-19T07:09:00Z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2064859</vt:r8>
  </property>
</Properties>
</file>