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C3B" w:rsidRDefault="00A25C3B" w:rsidP="00A25C3B">
      <w:pPr>
        <w:bidi w:val="0"/>
        <w:jc w:val="center"/>
        <w:rPr>
          <w:color w:val="000080"/>
        </w:rPr>
      </w:pPr>
      <w:r>
        <w:rPr>
          <w:noProof/>
          <w:color w:val="000080"/>
        </w:rPr>
        <w:drawing>
          <wp:inline distT="0" distB="0" distL="0" distR="0" wp14:anchorId="78B270E1" wp14:editId="70A1650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A25C3B" w:rsidRDefault="00A25C3B" w:rsidP="00A25C3B">
      <w:pPr>
        <w:bidi w:val="0"/>
        <w:spacing w:after="120"/>
        <w:jc w:val="center"/>
        <w:rPr>
          <w:rFonts w:cs="David"/>
          <w:b/>
          <w:bCs/>
          <w:color w:val="000080"/>
          <w:sz w:val="26"/>
          <w:szCs w:val="26"/>
        </w:rPr>
      </w:pPr>
      <w:r>
        <w:rPr>
          <w:rFonts w:cs="David" w:hint="cs"/>
          <w:b/>
          <w:bCs/>
          <w:color w:val="000080"/>
          <w:sz w:val="26"/>
          <w:szCs w:val="26"/>
          <w:rtl/>
        </w:rPr>
        <w:t>הכנסת</w:t>
      </w:r>
    </w:p>
    <w:p w:rsidR="00A25C3B" w:rsidRDefault="00A25C3B" w:rsidP="00A25C3B">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A25C3B" w:rsidRDefault="00A25C3B" w:rsidP="00A25C3B">
      <w:pPr>
        <w:bidi w:val="0"/>
        <w:spacing w:line="280" w:lineRule="atLeast"/>
        <w:jc w:val="center"/>
        <w:rPr>
          <w:b/>
          <w:bCs/>
          <w:color w:val="000080"/>
          <w:sz w:val="26"/>
          <w:szCs w:val="26"/>
        </w:rPr>
      </w:pPr>
    </w:p>
    <w:p w:rsidR="00A25C3B" w:rsidRDefault="00A25C3B" w:rsidP="00A25C3B">
      <w:pPr>
        <w:bidi w:val="0"/>
        <w:spacing w:line="280" w:lineRule="atLeast"/>
      </w:pPr>
      <w:r>
        <w:rPr>
          <w:rtl/>
        </w:rPr>
        <w:t>ירושלים</w:t>
      </w:r>
      <w:r>
        <w:rPr>
          <w:rFonts w:hint="cs"/>
          <w:rtl/>
        </w:rPr>
        <w:t xml:space="preserve"> כ"</w:t>
      </w:r>
      <w:r>
        <w:rPr>
          <w:rFonts w:hint="cs"/>
          <w:rtl/>
        </w:rPr>
        <w:t>ב</w:t>
      </w:r>
      <w:r>
        <w:rPr>
          <w:rFonts w:hint="cs"/>
          <w:rtl/>
        </w:rPr>
        <w:t xml:space="preserve"> בסיוון </w:t>
      </w:r>
      <w:r>
        <w:rPr>
          <w:rtl/>
        </w:rPr>
        <w:t>תשע"</w:t>
      </w:r>
      <w:r>
        <w:rPr>
          <w:rFonts w:hint="cs"/>
          <w:rtl/>
        </w:rPr>
        <w:t>ו</w:t>
      </w:r>
    </w:p>
    <w:p w:rsidR="00A25C3B" w:rsidRDefault="00A25C3B" w:rsidP="00A25C3B">
      <w:pPr>
        <w:spacing w:line="360" w:lineRule="auto"/>
        <w:ind w:left="720"/>
        <w:jc w:val="right"/>
        <w:rPr>
          <w:rtl/>
        </w:rPr>
      </w:pPr>
      <w:r>
        <w:rPr>
          <w:rFonts w:hint="cs"/>
          <w:rtl/>
        </w:rPr>
        <w:t>2</w:t>
      </w:r>
      <w:r>
        <w:rPr>
          <w:rFonts w:hint="cs"/>
          <w:rtl/>
        </w:rPr>
        <w:t>8</w:t>
      </w:r>
      <w:r>
        <w:rPr>
          <w:rFonts w:hint="cs"/>
          <w:rtl/>
        </w:rPr>
        <w:t>.6.2016</w:t>
      </w:r>
    </w:p>
    <w:p w:rsidR="00A25C3B" w:rsidRDefault="00A25C3B" w:rsidP="00A25C3B">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873EAF" w:rsidRPr="00CD67B9" w:rsidRDefault="00873EAF" w:rsidP="006750C6">
      <w:pPr>
        <w:jc w:val="center"/>
        <w:rPr>
          <w:rFonts w:cs="David" w:hint="cs"/>
          <w:b/>
          <w:bCs/>
          <w:sz w:val="48"/>
          <w:szCs w:val="48"/>
          <w:rtl/>
        </w:rPr>
      </w:pPr>
      <w:r w:rsidRPr="00CD67B9">
        <w:rPr>
          <w:rFonts w:cs="David" w:hint="cs"/>
          <w:b/>
          <w:bCs/>
          <w:sz w:val="48"/>
          <w:szCs w:val="48"/>
          <w:rtl/>
        </w:rPr>
        <w:t xml:space="preserve">יו"ר ועדת הפנים </w:t>
      </w:r>
      <w:r w:rsidR="00CD67B9">
        <w:rPr>
          <w:rFonts w:cs="David" w:hint="cs"/>
          <w:b/>
          <w:bCs/>
          <w:sz w:val="48"/>
          <w:szCs w:val="48"/>
          <w:rtl/>
        </w:rPr>
        <w:t xml:space="preserve">דודי אמסלם </w:t>
      </w:r>
      <w:r w:rsidR="006750C6">
        <w:rPr>
          <w:rFonts w:cs="David" w:hint="cs"/>
          <w:b/>
          <w:bCs/>
          <w:sz w:val="48"/>
          <w:szCs w:val="48"/>
          <w:rtl/>
        </w:rPr>
        <w:t>פוצץ</w:t>
      </w:r>
      <w:r w:rsidRPr="00CD67B9">
        <w:rPr>
          <w:rFonts w:cs="David" w:hint="cs"/>
          <w:b/>
          <w:bCs/>
          <w:sz w:val="48"/>
          <w:szCs w:val="48"/>
          <w:rtl/>
        </w:rPr>
        <w:t xml:space="preserve"> את הדיון על איסוף חומרים על אנשי ציבור על ידי המשטרה 2 דקות לאחר שהחל</w:t>
      </w:r>
    </w:p>
    <w:p w:rsidR="00873EAF" w:rsidRDefault="00873EAF" w:rsidP="00A25C3B">
      <w:pPr>
        <w:spacing w:line="360" w:lineRule="auto"/>
        <w:rPr>
          <w:rFonts w:cs="David" w:hint="cs"/>
          <w:sz w:val="24"/>
          <w:szCs w:val="24"/>
          <w:rtl/>
        </w:rPr>
      </w:pPr>
    </w:p>
    <w:p w:rsidR="00873EAF" w:rsidRPr="00CD67B9" w:rsidRDefault="00CD67B9" w:rsidP="00CD67B9">
      <w:pPr>
        <w:jc w:val="center"/>
        <w:rPr>
          <w:rFonts w:cs="David" w:hint="cs"/>
          <w:b/>
          <w:bCs/>
          <w:sz w:val="48"/>
          <w:szCs w:val="48"/>
          <w:rtl/>
        </w:rPr>
      </w:pPr>
      <w:r>
        <w:rPr>
          <w:rFonts w:cs="David" w:hint="cs"/>
          <w:b/>
          <w:bCs/>
          <w:sz w:val="48"/>
          <w:szCs w:val="48"/>
          <w:rtl/>
        </w:rPr>
        <w:t>"</w:t>
      </w:r>
      <w:r w:rsidR="00873EAF" w:rsidRPr="00CD67B9">
        <w:rPr>
          <w:rFonts w:cs="David" w:hint="cs"/>
          <w:b/>
          <w:bCs/>
          <w:sz w:val="48"/>
          <w:szCs w:val="48"/>
          <w:rtl/>
        </w:rPr>
        <w:t xml:space="preserve">נציגי המשטרה שהוזמנו לא הגיעו כרגיל. </w:t>
      </w:r>
      <w:r w:rsidRPr="00CD67B9">
        <w:rPr>
          <w:rFonts w:cs="David" w:hint="cs"/>
          <w:b/>
          <w:bCs/>
          <w:sz w:val="48"/>
          <w:szCs w:val="48"/>
          <w:rtl/>
        </w:rPr>
        <w:t xml:space="preserve">המשטרה הגיעה למה שהגיעה בשל </w:t>
      </w:r>
      <w:r w:rsidR="00873EAF" w:rsidRPr="00CD67B9">
        <w:rPr>
          <w:rFonts w:cs="David" w:hint="cs"/>
          <w:b/>
          <w:bCs/>
          <w:sz w:val="48"/>
          <w:szCs w:val="48"/>
          <w:rtl/>
        </w:rPr>
        <w:t>הזלזול, היהירות והחוצפה</w:t>
      </w:r>
      <w:r>
        <w:rPr>
          <w:rFonts w:cs="David" w:hint="cs"/>
          <w:b/>
          <w:bCs/>
          <w:sz w:val="48"/>
          <w:szCs w:val="48"/>
          <w:rtl/>
        </w:rPr>
        <w:t>"</w:t>
      </w:r>
    </w:p>
    <w:p w:rsidR="00873EAF" w:rsidRPr="00CD67B9" w:rsidRDefault="00873EAF" w:rsidP="00CD67B9">
      <w:pPr>
        <w:jc w:val="center"/>
        <w:rPr>
          <w:rFonts w:cs="David" w:hint="cs"/>
          <w:b/>
          <w:bCs/>
          <w:sz w:val="48"/>
          <w:szCs w:val="48"/>
          <w:rtl/>
        </w:rPr>
      </w:pPr>
    </w:p>
    <w:p w:rsidR="00A2570A" w:rsidRDefault="00A25C3B" w:rsidP="00A25C3B">
      <w:pPr>
        <w:spacing w:line="360" w:lineRule="auto"/>
        <w:rPr>
          <w:rFonts w:cs="David" w:hint="cs"/>
          <w:sz w:val="24"/>
          <w:szCs w:val="24"/>
          <w:rtl/>
        </w:rPr>
      </w:pPr>
      <w:bookmarkStart w:id="0" w:name="_GoBack"/>
      <w:r>
        <w:rPr>
          <w:rFonts w:cs="David" w:hint="cs"/>
          <w:sz w:val="24"/>
          <w:szCs w:val="24"/>
          <w:rtl/>
        </w:rPr>
        <w:t xml:space="preserve">יו"ר ועדת הפנים ח"כ </w:t>
      </w:r>
      <w:r w:rsidRPr="00FE0936">
        <w:rPr>
          <w:rFonts w:cs="David" w:hint="cs"/>
          <w:b/>
          <w:bCs/>
          <w:sz w:val="24"/>
          <w:szCs w:val="24"/>
          <w:rtl/>
        </w:rPr>
        <w:t>דודי אמסלם</w:t>
      </w:r>
      <w:r>
        <w:rPr>
          <w:rFonts w:cs="David" w:hint="cs"/>
          <w:sz w:val="24"/>
          <w:szCs w:val="24"/>
          <w:rtl/>
        </w:rPr>
        <w:t xml:space="preserve"> נעל את הדיון על איסוף חומרים על אנשי ציבור על ידי המשטרה 2 דקות לאחר שהחל, משום שהמפכ"ל , ראש מח"ש וראש אגף החקירות שזומנו לדיון לא הגיעו.</w:t>
      </w:r>
    </w:p>
    <w:p w:rsidR="00A2570A" w:rsidRDefault="00A2570A" w:rsidP="00A25C3B">
      <w:pPr>
        <w:spacing w:line="360" w:lineRule="auto"/>
        <w:rPr>
          <w:rFonts w:cs="David" w:hint="cs"/>
          <w:sz w:val="24"/>
          <w:szCs w:val="24"/>
          <w:rtl/>
        </w:rPr>
      </w:pPr>
    </w:p>
    <w:p w:rsidR="00A25C3B" w:rsidRDefault="00A25C3B" w:rsidP="00FE0936">
      <w:pPr>
        <w:spacing w:line="360" w:lineRule="auto"/>
        <w:rPr>
          <w:rFonts w:cs="David" w:hint="cs"/>
          <w:sz w:val="24"/>
          <w:szCs w:val="24"/>
          <w:rtl/>
        </w:rPr>
      </w:pPr>
      <w:r>
        <w:rPr>
          <w:rFonts w:cs="David" w:hint="cs"/>
          <w:sz w:val="24"/>
          <w:szCs w:val="24"/>
          <w:rtl/>
        </w:rPr>
        <w:t>"</w:t>
      </w:r>
      <w:r w:rsidR="00A2570A">
        <w:rPr>
          <w:rFonts w:cs="David" w:hint="cs"/>
          <w:sz w:val="24"/>
          <w:szCs w:val="24"/>
          <w:rtl/>
        </w:rPr>
        <w:t xml:space="preserve">לפני 5 חודשים שמעתי מבזק ברדיו </w:t>
      </w:r>
      <w:r w:rsidR="00470515">
        <w:rPr>
          <w:rFonts w:cs="David" w:hint="cs"/>
          <w:sz w:val="24"/>
          <w:szCs w:val="24"/>
          <w:rtl/>
        </w:rPr>
        <w:t>לפיו ראש אגף חקירות ביקש לאסוף</w:t>
      </w:r>
      <w:r w:rsidR="00A2570A">
        <w:rPr>
          <w:rFonts w:cs="David" w:hint="cs"/>
          <w:sz w:val="24"/>
          <w:szCs w:val="24"/>
          <w:rtl/>
        </w:rPr>
        <w:t xml:space="preserve"> חומרים על </w:t>
      </w:r>
      <w:r w:rsidR="00470515">
        <w:rPr>
          <w:rFonts w:cs="David" w:hint="cs"/>
          <w:sz w:val="24"/>
          <w:szCs w:val="24"/>
          <w:rtl/>
        </w:rPr>
        <w:t>אנשי ציבור</w:t>
      </w:r>
      <w:r w:rsidR="00A2570A">
        <w:rPr>
          <w:rFonts w:cs="David" w:hint="cs"/>
          <w:sz w:val="24"/>
          <w:szCs w:val="24"/>
          <w:rtl/>
        </w:rPr>
        <w:t xml:space="preserve">. הידיעה הטרידה אותי וכתבתי מכתב לשרת המשפטים אילת שקד בו ביקשתי לדעת אם מתקיים איסוף כזה ואם כן מה תוצאות הבדיקה. </w:t>
      </w:r>
      <w:r w:rsidR="00470515">
        <w:rPr>
          <w:rFonts w:cs="David" w:hint="cs"/>
          <w:sz w:val="24"/>
          <w:szCs w:val="24"/>
          <w:rtl/>
        </w:rPr>
        <w:t>ב26.1.16 קיבלתי תש</w:t>
      </w:r>
      <w:r w:rsidR="00FE0936">
        <w:rPr>
          <w:rFonts w:cs="David" w:hint="cs"/>
          <w:sz w:val="24"/>
          <w:szCs w:val="24"/>
          <w:rtl/>
        </w:rPr>
        <w:t>ו</w:t>
      </w:r>
      <w:r w:rsidR="00470515">
        <w:rPr>
          <w:rFonts w:cs="David" w:hint="cs"/>
          <w:sz w:val="24"/>
          <w:szCs w:val="24"/>
          <w:rtl/>
        </w:rPr>
        <w:t>בה שהעניין נבדק מול סגן מנהל מח"ש ו</w:t>
      </w:r>
      <w:r w:rsidR="00FE0936">
        <w:rPr>
          <w:rFonts w:cs="David" w:hint="cs"/>
          <w:sz w:val="24"/>
          <w:szCs w:val="24"/>
          <w:rtl/>
        </w:rPr>
        <w:t>'</w:t>
      </w:r>
      <w:r w:rsidR="00470515">
        <w:rPr>
          <w:rFonts w:cs="David" w:hint="cs"/>
          <w:sz w:val="24"/>
          <w:szCs w:val="24"/>
          <w:rtl/>
        </w:rPr>
        <w:t>לא היו דברים מעולם</w:t>
      </w:r>
      <w:r w:rsidR="00FE0936">
        <w:rPr>
          <w:rFonts w:cs="David" w:hint="cs"/>
          <w:sz w:val="24"/>
          <w:szCs w:val="24"/>
          <w:rtl/>
        </w:rPr>
        <w:t>'</w:t>
      </w:r>
      <w:r w:rsidR="00470515">
        <w:rPr>
          <w:rFonts w:cs="David" w:hint="cs"/>
          <w:sz w:val="24"/>
          <w:szCs w:val="24"/>
          <w:rtl/>
        </w:rPr>
        <w:t>. ביקשתי מראש אגף חקירות נ</w:t>
      </w:r>
      <w:r w:rsidR="00FE0936">
        <w:rPr>
          <w:rFonts w:cs="David" w:hint="cs"/>
          <w:sz w:val="24"/>
          <w:szCs w:val="24"/>
          <w:rtl/>
        </w:rPr>
        <w:t>י</w:t>
      </w:r>
      <w:r w:rsidR="00470515">
        <w:rPr>
          <w:rFonts w:cs="David" w:hint="cs"/>
          <w:sz w:val="24"/>
          <w:szCs w:val="24"/>
          <w:rtl/>
        </w:rPr>
        <w:t xml:space="preserve">צב מני יצחקי, </w:t>
      </w:r>
      <w:r w:rsidR="00FE0936">
        <w:rPr>
          <w:rFonts w:cs="David" w:hint="cs"/>
          <w:sz w:val="24"/>
          <w:szCs w:val="24"/>
          <w:rtl/>
        </w:rPr>
        <w:t>מהמפכ"ל</w:t>
      </w:r>
      <w:r w:rsidR="00470515">
        <w:rPr>
          <w:rFonts w:cs="David" w:hint="cs"/>
          <w:sz w:val="24"/>
          <w:szCs w:val="24"/>
          <w:rtl/>
        </w:rPr>
        <w:t xml:space="preserve"> ומראש</w:t>
      </w:r>
      <w:r w:rsidR="00FE0936">
        <w:rPr>
          <w:rFonts w:cs="David" w:hint="cs"/>
          <w:sz w:val="24"/>
          <w:szCs w:val="24"/>
          <w:rtl/>
        </w:rPr>
        <w:t xml:space="preserve"> מח"ש להגיה לדיון היום. הם לא הג</w:t>
      </w:r>
      <w:r w:rsidR="00470515">
        <w:rPr>
          <w:rFonts w:cs="David" w:hint="cs"/>
          <w:sz w:val="24"/>
          <w:szCs w:val="24"/>
          <w:rtl/>
        </w:rPr>
        <w:t xml:space="preserve">יעו. כרגיל. </w:t>
      </w:r>
      <w:r w:rsidR="00873EAF">
        <w:rPr>
          <w:rFonts w:cs="David" w:hint="cs"/>
          <w:sz w:val="24"/>
          <w:szCs w:val="24"/>
          <w:rtl/>
        </w:rPr>
        <w:t xml:space="preserve">זה זלזול, </w:t>
      </w:r>
      <w:r w:rsidR="00FE0936">
        <w:rPr>
          <w:rFonts w:cs="David" w:hint="cs"/>
          <w:sz w:val="24"/>
          <w:szCs w:val="24"/>
          <w:rtl/>
        </w:rPr>
        <w:t>יהירות</w:t>
      </w:r>
      <w:r w:rsidR="00873EAF">
        <w:rPr>
          <w:rFonts w:cs="David" w:hint="cs"/>
          <w:sz w:val="24"/>
          <w:szCs w:val="24"/>
          <w:rtl/>
        </w:rPr>
        <w:t xml:space="preserve"> וחוצפה. המשטרה הגיעה לאן שהגיעה בגלל אותו זלזול, אותה יהירות ואותה חוצפה. אני לא מתכוון לנהל את הדיון דרך דוברים. אני נועל את הדיון. יחד עם חברי הח"כים נטכס עצה מה לעשות". </w:t>
      </w:r>
    </w:p>
    <w:bookmarkEnd w:id="0"/>
    <w:p w:rsidR="00A25C3B" w:rsidRDefault="00A25C3B" w:rsidP="00A25C3B">
      <w:pPr>
        <w:spacing w:line="360" w:lineRule="auto"/>
        <w:rPr>
          <w:rFonts w:cs="David" w:hint="cs"/>
          <w:sz w:val="24"/>
          <w:szCs w:val="24"/>
          <w:rtl/>
        </w:rPr>
      </w:pPr>
    </w:p>
    <w:p w:rsidR="00A25C3B" w:rsidRDefault="00A25C3B" w:rsidP="00A25C3B">
      <w:pPr>
        <w:spacing w:line="360" w:lineRule="auto"/>
        <w:rPr>
          <w:rFonts w:cs="David"/>
          <w:sz w:val="24"/>
          <w:szCs w:val="24"/>
          <w:rtl/>
        </w:rPr>
      </w:pPr>
      <w:r>
        <w:rPr>
          <w:rFonts w:cs="David" w:hint="cs"/>
          <w:sz w:val="24"/>
          <w:szCs w:val="24"/>
          <w:rtl/>
        </w:rPr>
        <w:t xml:space="preserve">לפרטים </w:t>
      </w:r>
      <w:r>
        <w:rPr>
          <w:rFonts w:cs="David"/>
          <w:sz w:val="24"/>
          <w:szCs w:val="24"/>
          <w:rtl/>
        </w:rPr>
        <w:t>–</w:t>
      </w:r>
    </w:p>
    <w:p w:rsidR="00A25C3B" w:rsidRDefault="00A25C3B" w:rsidP="00A25C3B">
      <w:pPr>
        <w:spacing w:line="360" w:lineRule="auto"/>
        <w:rPr>
          <w:rFonts w:cs="David"/>
          <w:sz w:val="24"/>
          <w:szCs w:val="24"/>
          <w:rtl/>
        </w:rPr>
      </w:pPr>
      <w:r>
        <w:rPr>
          <w:rFonts w:cs="David" w:hint="cs"/>
          <w:sz w:val="24"/>
          <w:szCs w:val="24"/>
          <w:rtl/>
        </w:rPr>
        <w:t>רבקה קנריק</w:t>
      </w:r>
    </w:p>
    <w:p w:rsidR="00A25C3B" w:rsidRDefault="00A25C3B" w:rsidP="00A25C3B">
      <w:pPr>
        <w:spacing w:line="360" w:lineRule="auto"/>
        <w:rPr>
          <w:rFonts w:cs="David"/>
          <w:sz w:val="24"/>
          <w:szCs w:val="24"/>
          <w:rtl/>
        </w:rPr>
      </w:pPr>
      <w:r>
        <w:rPr>
          <w:rFonts w:cs="David" w:hint="cs"/>
          <w:sz w:val="24"/>
          <w:szCs w:val="24"/>
          <w:rtl/>
        </w:rPr>
        <w:t>דוברת ועדת הפנים והגנת הסביבה</w:t>
      </w:r>
    </w:p>
    <w:p w:rsidR="00A25C3B" w:rsidRDefault="00A25C3B" w:rsidP="00A25C3B">
      <w:pPr>
        <w:spacing w:line="360" w:lineRule="auto"/>
        <w:rPr>
          <w:rFonts w:cs="David"/>
          <w:sz w:val="24"/>
          <w:szCs w:val="24"/>
          <w:rtl/>
        </w:rPr>
      </w:pPr>
      <w:r>
        <w:rPr>
          <w:rFonts w:cs="David" w:hint="cs"/>
          <w:sz w:val="24"/>
          <w:szCs w:val="24"/>
          <w:rtl/>
        </w:rPr>
        <w:t>והוועדה למאבק בנגעי הסמים והאלכוהול</w:t>
      </w:r>
    </w:p>
    <w:p w:rsidR="00A25C3B" w:rsidRDefault="00A25C3B" w:rsidP="00A25C3B">
      <w:r>
        <w:rPr>
          <w:rFonts w:cs="David" w:hint="cs"/>
          <w:sz w:val="24"/>
          <w:szCs w:val="24"/>
          <w:rtl/>
        </w:rPr>
        <w:t>050-6230458</w:t>
      </w:r>
    </w:p>
    <w:p w:rsidR="00A25C3B" w:rsidRPr="00C323C0" w:rsidRDefault="00A25C3B" w:rsidP="00A25C3B"/>
    <w:p w:rsidR="00E35FA6" w:rsidRPr="00A25C3B" w:rsidRDefault="00E35FA6" w:rsidP="00A25C3B">
      <w:pPr>
        <w:rPr>
          <w:rFonts w:hint="cs"/>
        </w:rPr>
      </w:pPr>
    </w:p>
    <w:sectPr w:rsidR="00E35FA6" w:rsidRPr="00A25C3B" w:rsidSect="005940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C3B"/>
    <w:rsid w:val="00130492"/>
    <w:rsid w:val="00470515"/>
    <w:rsid w:val="00594004"/>
    <w:rsid w:val="006750C6"/>
    <w:rsid w:val="006C6156"/>
    <w:rsid w:val="00873EAF"/>
    <w:rsid w:val="00A2570A"/>
    <w:rsid w:val="00A25C3B"/>
    <w:rsid w:val="00BD455F"/>
    <w:rsid w:val="00CD67B9"/>
    <w:rsid w:val="00E35FA6"/>
    <w:rsid w:val="00FE09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C3B"/>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5C3B"/>
    <w:rPr>
      <w:rFonts w:ascii="Tahoma" w:hAnsi="Tahoma" w:cs="Tahoma"/>
      <w:sz w:val="16"/>
      <w:szCs w:val="16"/>
    </w:rPr>
  </w:style>
  <w:style w:type="character" w:customStyle="1" w:styleId="a4">
    <w:name w:val="טקסט בלונים תו"/>
    <w:basedOn w:val="a0"/>
    <w:link w:val="a3"/>
    <w:uiPriority w:val="99"/>
    <w:semiHidden/>
    <w:rsid w:val="00A25C3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C3B"/>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5C3B"/>
    <w:rPr>
      <w:rFonts w:ascii="Tahoma" w:hAnsi="Tahoma" w:cs="Tahoma"/>
      <w:sz w:val="16"/>
      <w:szCs w:val="16"/>
    </w:rPr>
  </w:style>
  <w:style w:type="character" w:customStyle="1" w:styleId="a4">
    <w:name w:val="טקסט בלונים תו"/>
    <w:basedOn w:val="a0"/>
    <w:link w:val="a3"/>
    <w:uiPriority w:val="99"/>
    <w:semiHidden/>
    <w:rsid w:val="00A25C3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C0A6B2-118A-4B4E-BE69-E62FBAAC6CCC}"/>
</file>

<file path=customXml/itemProps2.xml><?xml version="1.0" encoding="utf-8"?>
<ds:datastoreItem xmlns:ds="http://schemas.openxmlformats.org/officeDocument/2006/customXml" ds:itemID="{F595B60B-3A18-4E2C-95EB-D759DC09D429}"/>
</file>

<file path=customXml/itemProps3.xml><?xml version="1.0" encoding="utf-8"?>
<ds:datastoreItem xmlns:ds="http://schemas.openxmlformats.org/officeDocument/2006/customXml" ds:itemID="{6086178B-B9A4-4327-99BA-7E3BC937CBD4}"/>
</file>

<file path=docProps/app.xml><?xml version="1.0" encoding="utf-8"?>
<Properties xmlns="http://schemas.openxmlformats.org/officeDocument/2006/extended-properties" xmlns:vt="http://schemas.openxmlformats.org/officeDocument/2006/docPropsVTypes">
  <Template>Normal.dotm</Template>
  <TotalTime>264</TotalTime>
  <Pages>2</Pages>
  <Words>185</Words>
  <Characters>925</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רבקה קנריק</dc:creator>
  <cp:lastModifiedBy>רבקה קנריק</cp:lastModifiedBy>
  <cp:revision>1</cp:revision>
  <dcterms:created xsi:type="dcterms:W3CDTF">2016-06-28T08:48:00Z</dcterms:created>
  <dcterms:modified xsi:type="dcterms:W3CDTF">2016-06-28T14:13:00Z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2004402</vt:r8>
  </property>
</Properties>
</file>