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8A3" w:rsidRPr="004358A3" w:rsidRDefault="004358A3" w:rsidP="004358A3">
      <w:pPr>
        <w:spacing w:after="0" w:line="240" w:lineRule="auto"/>
        <w:rPr>
          <w:rFonts w:ascii="Calibri" w:eastAsia="Calibri" w:hAnsi="Calibri" w:cs="Times New Roman"/>
        </w:rPr>
      </w:pPr>
      <w:bookmarkStart w:id="0" w:name="_GoBack"/>
      <w:bookmarkEnd w:id="0"/>
      <w:r w:rsidRPr="004358A3">
        <w:rPr>
          <w:rFonts w:ascii="Calibri" w:eastAsia="Calibri" w:hAnsi="Calibri" w:cs="Times New Roman"/>
        </w:rPr>
        <w:t> </w:t>
      </w:r>
    </w:p>
    <w:p w:rsidR="004358A3" w:rsidRPr="004358A3" w:rsidRDefault="004358A3" w:rsidP="004358A3">
      <w:pPr>
        <w:spacing w:after="120"/>
        <w:jc w:val="center"/>
        <w:rPr>
          <w:rFonts w:ascii="Calibri" w:eastAsia="Calibri" w:hAnsi="Calibri" w:cs="Times New Roman"/>
        </w:rPr>
      </w:pPr>
      <w:r w:rsidRPr="004358A3">
        <w:rPr>
          <w:rFonts w:ascii="Calibri" w:eastAsia="Calibri" w:hAnsi="Calibri" w:cs="Times New Roman"/>
          <w:caps/>
          <w:noProof/>
        </w:rPr>
        <w:drawing>
          <wp:inline distT="0" distB="0" distL="0" distR="0" wp14:anchorId="060ACBFF" wp14:editId="6740BACB">
            <wp:extent cx="702310" cy="812165"/>
            <wp:effectExtent l="0" t="0" r="2540" b="6985"/>
            <wp:docPr id="1" name="תמונה 1" descr="cid:image001.png@01D1BF4D.04F5A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1.png@01D1BF4D.04F5A71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8A3" w:rsidRPr="004358A3" w:rsidRDefault="004358A3" w:rsidP="004358A3">
      <w:pPr>
        <w:spacing w:after="120" w:line="240" w:lineRule="auto"/>
        <w:jc w:val="center"/>
        <w:rPr>
          <w:rFonts w:ascii="Calibri" w:eastAsia="Calibri" w:hAnsi="Calibri" w:cs="Times New Roman"/>
          <w:rtl/>
        </w:rPr>
      </w:pPr>
      <w:r w:rsidRPr="004358A3">
        <w:rPr>
          <w:rFonts w:ascii="Calibri" w:eastAsia="Calibri" w:hAnsi="Calibri" w:cs="David" w:hint="cs"/>
          <w:b/>
          <w:bCs/>
          <w:color w:val="000080"/>
          <w:sz w:val="26"/>
          <w:szCs w:val="26"/>
          <w:rtl/>
        </w:rPr>
        <w:t>הכנסת</w:t>
      </w:r>
    </w:p>
    <w:p w:rsidR="004358A3" w:rsidRPr="004358A3" w:rsidRDefault="004358A3" w:rsidP="004358A3">
      <w:pPr>
        <w:spacing w:after="120"/>
        <w:jc w:val="center"/>
        <w:rPr>
          <w:rFonts w:ascii="Calibri" w:eastAsia="Calibri" w:hAnsi="Calibri" w:cs="Times New Roman"/>
          <w:rtl/>
        </w:rPr>
      </w:pPr>
      <w:r w:rsidRPr="004358A3">
        <w:rPr>
          <w:rFonts w:ascii="Calibri" w:eastAsia="Calibri" w:hAnsi="Calibri" w:cs="David" w:hint="cs"/>
          <w:b/>
          <w:bCs/>
          <w:color w:val="000080"/>
          <w:sz w:val="28"/>
          <w:szCs w:val="28"/>
          <w:rtl/>
        </w:rPr>
        <w:t>ועדת המדע והטכנולוגיה</w:t>
      </w:r>
    </w:p>
    <w:p w:rsidR="004358A3" w:rsidRPr="004358A3" w:rsidRDefault="004358A3" w:rsidP="004358A3">
      <w:pPr>
        <w:spacing w:after="120"/>
        <w:jc w:val="center"/>
        <w:rPr>
          <w:rFonts w:ascii="Calibri" w:eastAsia="Calibri" w:hAnsi="Calibri" w:cs="Times New Roman"/>
          <w:rtl/>
        </w:rPr>
      </w:pPr>
      <w:r>
        <w:rPr>
          <w:rFonts w:ascii="Calibri" w:eastAsia="Calibri" w:hAnsi="Calibri" w:cs="David" w:hint="cs"/>
          <w:b/>
          <w:bCs/>
          <w:color w:val="000080"/>
          <w:sz w:val="28"/>
          <w:szCs w:val="28"/>
          <w:rtl/>
        </w:rPr>
        <w:t>6</w:t>
      </w:r>
      <w:r w:rsidRPr="004358A3">
        <w:rPr>
          <w:rFonts w:ascii="Calibri" w:eastAsia="Calibri" w:hAnsi="Calibri" w:cs="David" w:hint="cs"/>
          <w:b/>
          <w:bCs/>
          <w:color w:val="000080"/>
          <w:sz w:val="28"/>
          <w:szCs w:val="28"/>
          <w:rtl/>
        </w:rPr>
        <w:t>.6.2016</w:t>
      </w:r>
    </w:p>
    <w:p w:rsidR="004358A3" w:rsidRPr="004358A3" w:rsidRDefault="004358A3" w:rsidP="004358A3">
      <w:pPr>
        <w:spacing w:line="240" w:lineRule="auto"/>
        <w:jc w:val="center"/>
        <w:rPr>
          <w:rFonts w:ascii="Calibri" w:eastAsia="Calibri" w:hAnsi="Calibri" w:cs="Times New Roman"/>
          <w:rtl/>
        </w:rPr>
      </w:pPr>
      <w:r w:rsidRPr="004358A3">
        <w:rPr>
          <w:rFonts w:ascii="Calibri" w:eastAsia="Calibri" w:hAnsi="Calibri" w:cs="David" w:hint="cs"/>
          <w:b/>
          <w:bCs/>
          <w:color w:val="000080"/>
          <w:sz w:val="32"/>
          <w:szCs w:val="32"/>
          <w:u w:val="single"/>
          <w:rtl/>
        </w:rPr>
        <w:t>הודעה לעיתונות</w:t>
      </w:r>
    </w:p>
    <w:p w:rsidR="004358A3" w:rsidRPr="00B45F88" w:rsidRDefault="004358A3" w:rsidP="00B45F88">
      <w:pPr>
        <w:jc w:val="center"/>
        <w:rPr>
          <w:b/>
          <w:bCs/>
          <w:color w:val="17365D" w:themeColor="text2" w:themeShade="BF"/>
          <w:u w:val="single"/>
          <w:rtl/>
        </w:rPr>
      </w:pPr>
      <w:r w:rsidRPr="00B45F88">
        <w:rPr>
          <w:rFonts w:hint="cs"/>
          <w:b/>
          <w:bCs/>
          <w:color w:val="17365D" w:themeColor="text2" w:themeShade="BF"/>
          <w:u w:val="single"/>
          <w:rtl/>
        </w:rPr>
        <w:t>האב</w:t>
      </w:r>
      <w:r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u w:val="single"/>
          <w:rtl/>
        </w:rPr>
        <w:t>ששכל</w:t>
      </w:r>
      <w:r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u w:val="single"/>
          <w:rtl/>
        </w:rPr>
        <w:t>את</w:t>
      </w:r>
      <w:r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u w:val="single"/>
          <w:rtl/>
        </w:rPr>
        <w:t>בנו</w:t>
      </w:r>
      <w:r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="0006405E" w:rsidRPr="00B45F88">
        <w:rPr>
          <w:rFonts w:hint="cs"/>
          <w:b/>
          <w:bCs/>
          <w:color w:val="17365D" w:themeColor="text2" w:themeShade="BF"/>
          <w:u w:val="single"/>
          <w:rtl/>
        </w:rPr>
        <w:t>בשבוע</w:t>
      </w:r>
      <w:r w:rsidR="0006405E"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="0006405E" w:rsidRPr="00B45F88">
        <w:rPr>
          <w:rFonts w:hint="cs"/>
          <w:b/>
          <w:bCs/>
          <w:color w:val="17365D" w:themeColor="text2" w:themeShade="BF"/>
          <w:u w:val="single"/>
          <w:rtl/>
        </w:rPr>
        <w:t>שעבר</w:t>
      </w:r>
      <w:r w:rsidRPr="00B45F88">
        <w:rPr>
          <w:b/>
          <w:bCs/>
          <w:color w:val="17365D" w:themeColor="text2" w:themeShade="BF"/>
          <w:u w:val="single"/>
          <w:rtl/>
        </w:rPr>
        <w:t>: "</w:t>
      </w:r>
      <w:r w:rsidRPr="00B45F88">
        <w:rPr>
          <w:rFonts w:hint="cs"/>
          <w:b/>
          <w:bCs/>
          <w:color w:val="17365D" w:themeColor="text2" w:themeShade="BF"/>
          <w:u w:val="single"/>
          <w:rtl/>
        </w:rPr>
        <w:t>איך</w:t>
      </w:r>
      <w:r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u w:val="single"/>
          <w:rtl/>
        </w:rPr>
        <w:t>לתנור</w:t>
      </w:r>
      <w:r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="0006405E" w:rsidRPr="00B45F88">
        <w:rPr>
          <w:rFonts w:hint="cs"/>
          <w:b/>
          <w:bCs/>
          <w:color w:val="17365D" w:themeColor="text2" w:themeShade="BF"/>
          <w:u w:val="single"/>
          <w:rtl/>
        </w:rPr>
        <w:t>יש</w:t>
      </w:r>
      <w:r w:rsidR="0006405E"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="0006405E" w:rsidRPr="00B45F88">
        <w:rPr>
          <w:rFonts w:hint="cs"/>
          <w:b/>
          <w:bCs/>
          <w:color w:val="17365D" w:themeColor="text2" w:themeShade="BF"/>
          <w:u w:val="single"/>
          <w:rtl/>
        </w:rPr>
        <w:t>התראה</w:t>
      </w:r>
      <w:r w:rsidR="0006405E"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="0006405E" w:rsidRPr="00B45F88">
        <w:rPr>
          <w:rFonts w:hint="cs"/>
          <w:b/>
          <w:bCs/>
          <w:color w:val="17365D" w:themeColor="text2" w:themeShade="BF"/>
          <w:u w:val="single"/>
          <w:rtl/>
        </w:rPr>
        <w:t>ולרכב</w:t>
      </w:r>
      <w:r w:rsidR="0006405E" w:rsidRPr="00B45F88">
        <w:rPr>
          <w:b/>
          <w:bCs/>
          <w:color w:val="17365D" w:themeColor="text2" w:themeShade="BF"/>
          <w:u w:val="single"/>
          <w:rtl/>
        </w:rPr>
        <w:t xml:space="preserve"> </w:t>
      </w:r>
      <w:r w:rsidR="0006405E" w:rsidRPr="00B45F88">
        <w:rPr>
          <w:rFonts w:hint="cs"/>
          <w:b/>
          <w:bCs/>
          <w:color w:val="17365D" w:themeColor="text2" w:themeShade="BF"/>
          <w:u w:val="single"/>
          <w:rtl/>
        </w:rPr>
        <w:t>לא</w:t>
      </w:r>
      <w:r w:rsidR="0006405E" w:rsidRPr="00B45F88">
        <w:rPr>
          <w:b/>
          <w:bCs/>
          <w:color w:val="17365D" w:themeColor="text2" w:themeShade="BF"/>
          <w:u w:val="single"/>
          <w:rtl/>
        </w:rPr>
        <w:t>?!"</w:t>
      </w:r>
    </w:p>
    <w:p w:rsidR="0006405E" w:rsidRPr="00B45F88" w:rsidRDefault="0006405E" w:rsidP="00B45F88">
      <w:pPr>
        <w:jc w:val="center"/>
        <w:rPr>
          <w:b/>
          <w:bCs/>
          <w:color w:val="17365D" w:themeColor="text2" w:themeShade="BF"/>
          <w:rtl/>
        </w:rPr>
      </w:pPr>
      <w:r w:rsidRPr="00B45F88">
        <w:rPr>
          <w:rFonts w:hint="cs"/>
          <w:b/>
          <w:bCs/>
          <w:color w:val="17365D" w:themeColor="text2" w:themeShade="BF"/>
          <w:rtl/>
        </w:rPr>
        <w:t>חברות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ויזמים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הציגו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בוועדת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המדע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פתרונות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לתופעת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שכחת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ילדים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ברכב</w:t>
      </w:r>
      <w:r w:rsidRPr="00B45F88">
        <w:rPr>
          <w:b/>
          <w:bCs/>
          <w:color w:val="17365D" w:themeColor="text2" w:themeShade="BF"/>
          <w:rtl/>
        </w:rPr>
        <w:t xml:space="preserve">. </w:t>
      </w:r>
      <w:r w:rsidRPr="00B45F88">
        <w:rPr>
          <w:rFonts w:hint="cs"/>
          <w:b/>
          <w:bCs/>
          <w:color w:val="17365D" w:themeColor="text2" w:themeShade="BF"/>
          <w:rtl/>
        </w:rPr>
        <w:t>יו</w:t>
      </w:r>
      <w:r w:rsidRPr="00B45F88">
        <w:rPr>
          <w:b/>
          <w:bCs/>
          <w:color w:val="17365D" w:themeColor="text2" w:themeShade="BF"/>
          <w:rtl/>
        </w:rPr>
        <w:t>"</w:t>
      </w:r>
      <w:r w:rsidRPr="00B45F88">
        <w:rPr>
          <w:rFonts w:hint="cs"/>
          <w:b/>
          <w:bCs/>
          <w:color w:val="17365D" w:themeColor="text2" w:themeShade="BF"/>
          <w:rtl/>
        </w:rPr>
        <w:t>ר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הוועדה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ח</w:t>
      </w:r>
      <w:r w:rsidRPr="00B45F88">
        <w:rPr>
          <w:b/>
          <w:bCs/>
          <w:color w:val="17365D" w:themeColor="text2" w:themeShade="BF"/>
          <w:rtl/>
        </w:rPr>
        <w:t>"</w:t>
      </w:r>
      <w:r w:rsidRPr="00B45F88">
        <w:rPr>
          <w:rFonts w:hint="cs"/>
          <w:b/>
          <w:bCs/>
          <w:color w:val="17365D" w:themeColor="text2" w:themeShade="BF"/>
          <w:rtl/>
        </w:rPr>
        <w:t>כ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אורי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מקלב</w:t>
      </w:r>
      <w:r w:rsidRPr="00B45F88">
        <w:rPr>
          <w:b/>
          <w:bCs/>
          <w:color w:val="17365D" w:themeColor="text2" w:themeShade="BF"/>
          <w:rtl/>
        </w:rPr>
        <w:t>: "</w:t>
      </w:r>
      <w:r w:rsidRPr="00B45F88">
        <w:rPr>
          <w:rFonts w:hint="cs"/>
          <w:b/>
          <w:bCs/>
          <w:color w:val="17365D" w:themeColor="text2" w:themeShade="BF"/>
          <w:rtl/>
        </w:rPr>
        <w:t>מקדמים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הצעת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חוק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שתחייב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כל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מי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שמסיע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ילדים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במערכת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התראה</w:t>
      </w:r>
      <w:r w:rsidRPr="00B45F88">
        <w:rPr>
          <w:b/>
          <w:bCs/>
          <w:color w:val="17365D" w:themeColor="text2" w:themeShade="BF"/>
          <w:rtl/>
        </w:rPr>
        <w:t xml:space="preserve">". </w:t>
      </w:r>
      <w:r w:rsidRPr="00B45F88">
        <w:rPr>
          <w:rFonts w:hint="cs"/>
          <w:b/>
          <w:bCs/>
          <w:color w:val="17365D" w:themeColor="text2" w:themeShade="BF"/>
          <w:rtl/>
        </w:rPr>
        <w:t>משרד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החינוך</w:t>
      </w:r>
      <w:r w:rsidRPr="00B45F88">
        <w:rPr>
          <w:b/>
          <w:bCs/>
          <w:color w:val="17365D" w:themeColor="text2" w:themeShade="BF"/>
          <w:rtl/>
        </w:rPr>
        <w:t>: "</w:t>
      </w:r>
      <w:r w:rsidRPr="00B45F88">
        <w:rPr>
          <w:rFonts w:hint="cs"/>
          <w:b/>
          <w:bCs/>
          <w:color w:val="17365D" w:themeColor="text2" w:themeShade="BF"/>
          <w:rtl/>
        </w:rPr>
        <w:t>מהשנה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הבאה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מערכת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התראה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>
        <w:rPr>
          <w:rFonts w:hint="cs"/>
          <w:b/>
          <w:bCs/>
          <w:color w:val="17365D" w:themeColor="text2" w:themeShade="BF"/>
          <w:rtl/>
        </w:rPr>
        <w:t>כ</w:t>
      </w:r>
      <w:r w:rsidRPr="00B45F88">
        <w:rPr>
          <w:rFonts w:hint="cs"/>
          <w:b/>
          <w:bCs/>
          <w:color w:val="17365D" w:themeColor="text2" w:themeShade="BF"/>
          <w:rtl/>
        </w:rPr>
        <w:t>דרישת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סף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לקבלני</w:t>
      </w:r>
      <w:r w:rsidRPr="00B45F88">
        <w:rPr>
          <w:b/>
          <w:bCs/>
          <w:color w:val="17365D" w:themeColor="text2" w:themeShade="BF"/>
          <w:rtl/>
        </w:rPr>
        <w:t xml:space="preserve"> </w:t>
      </w:r>
      <w:r w:rsidRPr="00B45F88">
        <w:rPr>
          <w:rFonts w:hint="cs"/>
          <w:b/>
          <w:bCs/>
          <w:color w:val="17365D" w:themeColor="text2" w:themeShade="BF"/>
          <w:rtl/>
        </w:rPr>
        <w:t>ההסעות</w:t>
      </w:r>
      <w:r w:rsidRPr="00B45F88">
        <w:rPr>
          <w:b/>
          <w:bCs/>
          <w:color w:val="17365D" w:themeColor="text2" w:themeShade="BF"/>
          <w:rtl/>
        </w:rPr>
        <w:t>"</w:t>
      </w:r>
    </w:p>
    <w:p w:rsidR="002D4ECC" w:rsidRDefault="002D4ECC" w:rsidP="004358A3">
      <w:pPr>
        <w:rPr>
          <w:rFonts w:cs="Arial"/>
          <w:rtl/>
        </w:rPr>
      </w:pPr>
      <w:r>
        <w:rPr>
          <w:rFonts w:hint="cs"/>
          <w:rtl/>
        </w:rPr>
        <w:t>ו</w:t>
      </w:r>
      <w:r w:rsidR="00150F38" w:rsidRPr="00150F38">
        <w:rPr>
          <w:rFonts w:cs="Arial" w:hint="cs"/>
          <w:rtl/>
        </w:rPr>
        <w:t>עדת</w:t>
      </w:r>
      <w:r w:rsidR="00150F38" w:rsidRPr="00150F38">
        <w:rPr>
          <w:rFonts w:cs="Arial"/>
          <w:rtl/>
        </w:rPr>
        <w:t xml:space="preserve"> </w:t>
      </w:r>
      <w:r w:rsidR="00150F38" w:rsidRPr="00150F38">
        <w:rPr>
          <w:rFonts w:cs="Arial" w:hint="cs"/>
          <w:rtl/>
        </w:rPr>
        <w:t>המדע</w:t>
      </w:r>
      <w:r w:rsidR="00150F38" w:rsidRPr="00150F38">
        <w:rPr>
          <w:rFonts w:cs="Arial"/>
          <w:rtl/>
        </w:rPr>
        <w:t xml:space="preserve"> </w:t>
      </w:r>
      <w:r w:rsidR="00782F1F">
        <w:rPr>
          <w:rFonts w:cs="Arial" w:hint="cs"/>
          <w:rtl/>
        </w:rPr>
        <w:t>והטכנולוגיה</w:t>
      </w:r>
      <w:r>
        <w:rPr>
          <w:rFonts w:cs="Arial" w:hint="cs"/>
          <w:rtl/>
        </w:rPr>
        <w:t xml:space="preserve"> </w:t>
      </w:r>
      <w:r w:rsidR="003D4013">
        <w:rPr>
          <w:rFonts w:cs="Arial" w:hint="cs"/>
          <w:rtl/>
        </w:rPr>
        <w:t xml:space="preserve">בראשות ח"כ אורי מקלב (יהדות התורה) </w:t>
      </w:r>
      <w:r>
        <w:rPr>
          <w:rFonts w:cs="Arial" w:hint="cs"/>
          <w:rtl/>
        </w:rPr>
        <w:t xml:space="preserve">קיימה </w:t>
      </w:r>
      <w:r w:rsidR="004358A3">
        <w:rPr>
          <w:rFonts w:cs="Arial" w:hint="cs"/>
          <w:rtl/>
        </w:rPr>
        <w:t xml:space="preserve">אחר הצהריים </w:t>
      </w:r>
      <w:r>
        <w:rPr>
          <w:rFonts w:cs="Arial" w:hint="cs"/>
          <w:rtl/>
        </w:rPr>
        <w:t>(ב') דיון</w:t>
      </w:r>
      <w:r w:rsidR="00150F38" w:rsidRPr="00150F38">
        <w:rPr>
          <w:rFonts w:cs="Arial"/>
          <w:rtl/>
        </w:rPr>
        <w:t xml:space="preserve"> </w:t>
      </w:r>
      <w:r w:rsidR="00150F38" w:rsidRPr="00150F38">
        <w:rPr>
          <w:rFonts w:cs="Arial" w:hint="cs"/>
          <w:rtl/>
        </w:rPr>
        <w:t>בנושא</w:t>
      </w:r>
      <w:r w:rsidR="00150F38" w:rsidRPr="00150F38">
        <w:rPr>
          <w:rFonts w:cs="Arial"/>
          <w:rtl/>
        </w:rPr>
        <w:t xml:space="preserve"> </w:t>
      </w:r>
      <w:r w:rsidR="00150F38" w:rsidRPr="00150F38">
        <w:rPr>
          <w:rFonts w:cs="Arial" w:hint="cs"/>
          <w:rtl/>
        </w:rPr>
        <w:t>פתרונות</w:t>
      </w:r>
      <w:r w:rsidR="00150F38" w:rsidRPr="00150F38">
        <w:rPr>
          <w:rFonts w:cs="Arial"/>
          <w:rtl/>
        </w:rPr>
        <w:t xml:space="preserve"> </w:t>
      </w:r>
      <w:r w:rsidR="00150F38" w:rsidRPr="00150F38">
        <w:rPr>
          <w:rFonts w:cs="Arial" w:hint="cs"/>
          <w:rtl/>
        </w:rPr>
        <w:t>טכנולוגיים</w:t>
      </w:r>
      <w:r w:rsidR="00150F38" w:rsidRPr="00150F38">
        <w:rPr>
          <w:rFonts w:cs="Arial"/>
          <w:rtl/>
        </w:rPr>
        <w:t xml:space="preserve"> </w:t>
      </w:r>
      <w:r w:rsidR="00150F38" w:rsidRPr="00150F38">
        <w:rPr>
          <w:rFonts w:cs="Arial" w:hint="cs"/>
          <w:rtl/>
        </w:rPr>
        <w:t>לשכחת</w:t>
      </w:r>
      <w:r w:rsidR="00150F38" w:rsidRPr="00150F38">
        <w:rPr>
          <w:rFonts w:cs="Arial"/>
          <w:rtl/>
        </w:rPr>
        <w:t xml:space="preserve"> </w:t>
      </w:r>
      <w:r w:rsidR="00150F38" w:rsidRPr="00150F38">
        <w:rPr>
          <w:rFonts w:cs="Arial" w:hint="cs"/>
          <w:rtl/>
        </w:rPr>
        <w:t>ילדים</w:t>
      </w:r>
      <w:r w:rsidR="00150F38" w:rsidRPr="00150F38">
        <w:rPr>
          <w:rFonts w:cs="Arial"/>
          <w:rtl/>
        </w:rPr>
        <w:t xml:space="preserve"> </w:t>
      </w:r>
      <w:r w:rsidR="00150F38" w:rsidRPr="00150F38">
        <w:rPr>
          <w:rFonts w:cs="Arial" w:hint="cs"/>
          <w:rtl/>
        </w:rPr>
        <w:t>ברכב</w:t>
      </w:r>
      <w:r>
        <w:rPr>
          <w:rFonts w:cs="Arial" w:hint="cs"/>
          <w:rtl/>
        </w:rPr>
        <w:t>.</w:t>
      </w:r>
    </w:p>
    <w:p w:rsidR="00782F1F" w:rsidRDefault="002D4ECC" w:rsidP="00B45F88">
      <w:pPr>
        <w:rPr>
          <w:rFonts w:cs="Arial"/>
          <w:rtl/>
        </w:rPr>
      </w:pPr>
      <w:r>
        <w:rPr>
          <w:rFonts w:cs="Arial" w:hint="cs"/>
          <w:rtl/>
        </w:rPr>
        <w:t>לדיון הגיעו הוריו</w:t>
      </w:r>
      <w:r w:rsidR="00782F1F">
        <w:rPr>
          <w:rFonts w:cs="Arial" w:hint="cs"/>
          <w:rtl/>
        </w:rPr>
        <w:t xml:space="preserve"> של </w:t>
      </w:r>
      <w:r w:rsidR="003D4013">
        <w:rPr>
          <w:rFonts w:cs="Arial" w:hint="cs"/>
          <w:rtl/>
        </w:rPr>
        <w:t xml:space="preserve">הפעוט </w:t>
      </w:r>
      <w:r w:rsidR="00782F1F">
        <w:rPr>
          <w:rFonts w:cs="Arial" w:hint="cs"/>
          <w:rtl/>
        </w:rPr>
        <w:t xml:space="preserve">אליה </w:t>
      </w:r>
      <w:proofErr w:type="spellStart"/>
      <w:r w:rsidR="00782F1F">
        <w:rPr>
          <w:rFonts w:cs="Arial" w:hint="cs"/>
          <w:rtl/>
        </w:rPr>
        <w:t>וינגוט</w:t>
      </w:r>
      <w:proofErr w:type="spellEnd"/>
      <w:r w:rsidR="00782F1F">
        <w:rPr>
          <w:rFonts w:cs="Arial" w:hint="cs"/>
          <w:rtl/>
        </w:rPr>
        <w:t>,</w:t>
      </w:r>
      <w:r w:rsidR="00150F38" w:rsidRPr="00150F38">
        <w:rPr>
          <w:rFonts w:cs="Arial"/>
          <w:rtl/>
        </w:rPr>
        <w:t xml:space="preserve"> </w:t>
      </w:r>
      <w:r w:rsidR="00782F1F">
        <w:rPr>
          <w:rFonts w:cs="Arial" w:hint="cs"/>
          <w:rtl/>
        </w:rPr>
        <w:t>שנפטר</w:t>
      </w:r>
      <w:r w:rsidR="00150F38" w:rsidRPr="00150F38">
        <w:rPr>
          <w:rFonts w:cs="Arial"/>
          <w:rtl/>
        </w:rPr>
        <w:t xml:space="preserve"> </w:t>
      </w:r>
      <w:r w:rsidR="00150F38" w:rsidRPr="00150F38">
        <w:rPr>
          <w:rFonts w:cs="Arial" w:hint="cs"/>
          <w:rtl/>
        </w:rPr>
        <w:t>בשבוע</w:t>
      </w:r>
      <w:r w:rsidR="00150F38" w:rsidRPr="00150F38">
        <w:rPr>
          <w:rFonts w:cs="Arial"/>
          <w:rtl/>
        </w:rPr>
        <w:t xml:space="preserve"> </w:t>
      </w:r>
      <w:r w:rsidR="00150F38" w:rsidRPr="00150F38">
        <w:rPr>
          <w:rFonts w:cs="Arial" w:hint="cs"/>
          <w:rtl/>
        </w:rPr>
        <w:t>שעבר</w:t>
      </w:r>
      <w:r w:rsidR="00150F38" w:rsidRPr="00150F38">
        <w:rPr>
          <w:rFonts w:cs="Arial"/>
          <w:rtl/>
        </w:rPr>
        <w:t xml:space="preserve"> </w:t>
      </w:r>
      <w:r>
        <w:rPr>
          <w:rFonts w:cs="Arial" w:hint="cs"/>
          <w:rtl/>
        </w:rPr>
        <w:t>לאחר שנשכח ברכב</w:t>
      </w:r>
      <w:r w:rsidR="003D4013">
        <w:rPr>
          <w:rFonts w:cs="Arial" w:hint="cs"/>
          <w:rtl/>
        </w:rPr>
        <w:t xml:space="preserve"> באשדוד</w:t>
      </w:r>
      <w:r>
        <w:rPr>
          <w:rFonts w:cs="Arial" w:hint="cs"/>
          <w:rtl/>
        </w:rPr>
        <w:t xml:space="preserve">. </w:t>
      </w:r>
      <w:r w:rsidR="003D4013" w:rsidRPr="003D4013">
        <w:rPr>
          <w:rFonts w:cs="Arial" w:hint="cs"/>
          <w:b/>
          <w:bCs/>
          <w:rtl/>
        </w:rPr>
        <w:t xml:space="preserve">ח"כ </w:t>
      </w:r>
      <w:r w:rsidRPr="003D4013">
        <w:rPr>
          <w:rFonts w:cs="Arial" w:hint="cs"/>
          <w:b/>
          <w:bCs/>
          <w:rtl/>
        </w:rPr>
        <w:t>אורי מקלב</w:t>
      </w:r>
      <w:r>
        <w:rPr>
          <w:rFonts w:cs="Arial" w:hint="cs"/>
          <w:rtl/>
        </w:rPr>
        <w:t xml:space="preserve"> פתח את הדיו</w:t>
      </w:r>
      <w:r w:rsidR="003D4013">
        <w:rPr>
          <w:rFonts w:cs="Arial" w:hint="cs"/>
          <w:rtl/>
        </w:rPr>
        <w:t>ן</w:t>
      </w:r>
      <w:r>
        <w:rPr>
          <w:rFonts w:cs="Arial" w:hint="cs"/>
          <w:rtl/>
        </w:rPr>
        <w:t xml:space="preserve"> וציין בפנייה לאב</w:t>
      </w:r>
      <w:r w:rsidR="003D4013">
        <w:rPr>
          <w:rFonts w:cs="Arial" w:hint="cs"/>
          <w:rtl/>
        </w:rPr>
        <w:t xml:space="preserve"> יצחק</w:t>
      </w:r>
      <w:r>
        <w:rPr>
          <w:rFonts w:cs="Arial" w:hint="cs"/>
          <w:rtl/>
        </w:rPr>
        <w:t xml:space="preserve">: </w:t>
      </w:r>
      <w:r w:rsidRPr="002D4ECC">
        <w:rPr>
          <w:rFonts w:cs="Arial"/>
          <w:rtl/>
        </w:rPr>
        <w:t>"</w:t>
      </w:r>
      <w:r w:rsidRPr="003D4013">
        <w:rPr>
          <w:rFonts w:cs="Arial" w:hint="cs"/>
          <w:u w:val="single"/>
          <w:rtl/>
        </w:rPr>
        <w:t>אנחנו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אתכם</w:t>
      </w:r>
      <w:r w:rsidRPr="003D4013">
        <w:rPr>
          <w:rFonts w:cs="Arial"/>
          <w:u w:val="single"/>
          <w:rtl/>
        </w:rPr>
        <w:t xml:space="preserve">, </w:t>
      </w:r>
      <w:r w:rsidRPr="003D4013">
        <w:rPr>
          <w:rFonts w:cs="Arial" w:hint="cs"/>
          <w:u w:val="single"/>
          <w:rtl/>
        </w:rPr>
        <w:t>לא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יודעים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כיצד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לנחם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אבל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אנחנו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מחזקים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אתכם</w:t>
      </w:r>
      <w:r w:rsidRPr="003D4013">
        <w:rPr>
          <w:rFonts w:cs="Arial"/>
          <w:u w:val="single"/>
          <w:rtl/>
        </w:rPr>
        <w:t xml:space="preserve">. </w:t>
      </w:r>
      <w:r w:rsidRPr="003D4013">
        <w:rPr>
          <w:rFonts w:cs="Arial" w:hint="cs"/>
          <w:u w:val="single"/>
          <w:rtl/>
        </w:rPr>
        <w:t>איחדתם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את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עם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ישראל</w:t>
      </w:r>
      <w:r w:rsidRPr="003D4013">
        <w:rPr>
          <w:rFonts w:cs="Arial"/>
          <w:u w:val="single"/>
          <w:rtl/>
        </w:rPr>
        <w:t>.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חברות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הרכב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דורשות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רכיבים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כשזה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קשור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לנזק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שלהם</w:t>
      </w:r>
      <w:r w:rsidRPr="002D4ECC">
        <w:rPr>
          <w:rFonts w:cs="Arial"/>
          <w:rtl/>
        </w:rPr>
        <w:t xml:space="preserve">, </w:t>
      </w:r>
      <w:r w:rsidRPr="002D4ECC">
        <w:rPr>
          <w:rFonts w:cs="Arial" w:hint="cs"/>
          <w:rtl/>
        </w:rPr>
        <w:t>אבל</w:t>
      </w:r>
      <w:r w:rsidRPr="002D4ECC">
        <w:rPr>
          <w:rFonts w:cs="Arial"/>
          <w:rtl/>
        </w:rPr>
        <w:t xml:space="preserve"> </w:t>
      </w:r>
      <w:r w:rsidRPr="003D4013">
        <w:rPr>
          <w:rFonts w:cs="Arial" w:hint="cs"/>
          <w:u w:val="single"/>
          <w:rtl/>
        </w:rPr>
        <w:t>שזה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מגיע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לנפש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לא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תמיד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פועלים</w:t>
      </w:r>
      <w:r w:rsidRPr="003D4013">
        <w:rPr>
          <w:rFonts w:cs="Arial"/>
          <w:u w:val="single"/>
          <w:rtl/>
        </w:rPr>
        <w:t xml:space="preserve">. </w:t>
      </w:r>
      <w:r w:rsidRPr="003D4013">
        <w:rPr>
          <w:rFonts w:cs="Arial" w:hint="cs"/>
          <w:u w:val="single"/>
          <w:rtl/>
        </w:rPr>
        <w:t>כמה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מכוניות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שווה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ילד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בן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שנה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וחצי</w:t>
      </w:r>
      <w:r w:rsidRPr="003D4013">
        <w:rPr>
          <w:rFonts w:cs="Arial"/>
          <w:u w:val="single"/>
          <w:rtl/>
        </w:rPr>
        <w:t>?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אנחנו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מתחייבים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לעשות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את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זה</w:t>
      </w:r>
      <w:r w:rsidRPr="002D4ECC">
        <w:rPr>
          <w:rFonts w:cs="Arial"/>
          <w:rtl/>
        </w:rPr>
        <w:t xml:space="preserve">. </w:t>
      </w:r>
      <w:r w:rsidRPr="002D4ECC">
        <w:rPr>
          <w:rFonts w:cs="Arial" w:hint="cs"/>
          <w:rtl/>
        </w:rPr>
        <w:t>כל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אדם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צריך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לקבוע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את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העוגנים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שלו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אבל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המערכת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גם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צריכה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לעשות</w:t>
      </w:r>
      <w:r w:rsidRPr="002D4ECC">
        <w:rPr>
          <w:rFonts w:cs="Arial"/>
          <w:rtl/>
        </w:rPr>
        <w:t xml:space="preserve"> </w:t>
      </w:r>
      <w:r w:rsidRPr="002D4ECC">
        <w:rPr>
          <w:rFonts w:cs="Arial" w:hint="cs"/>
          <w:rtl/>
        </w:rPr>
        <w:t>זאת</w:t>
      </w:r>
      <w:r w:rsidRPr="002D4ECC">
        <w:rPr>
          <w:rFonts w:cs="Arial"/>
          <w:rtl/>
        </w:rPr>
        <w:t>".</w:t>
      </w:r>
    </w:p>
    <w:p w:rsidR="00782F1F" w:rsidRPr="00782F1F" w:rsidRDefault="002D4ECC" w:rsidP="00782F1F">
      <w:pPr>
        <w:rPr>
          <w:rFonts w:cs="Arial"/>
          <w:rtl/>
        </w:rPr>
      </w:pPr>
      <w:r w:rsidRPr="003D4013">
        <w:rPr>
          <w:rFonts w:cs="Arial" w:hint="cs"/>
          <w:b/>
          <w:bCs/>
          <w:rtl/>
        </w:rPr>
        <w:t>האב</w:t>
      </w:r>
      <w:r w:rsidR="003D4013" w:rsidRPr="003D4013">
        <w:rPr>
          <w:rFonts w:cs="Arial" w:hint="cs"/>
          <w:b/>
          <w:bCs/>
          <w:rtl/>
        </w:rPr>
        <w:t xml:space="preserve"> יצחק </w:t>
      </w:r>
      <w:proofErr w:type="spellStart"/>
      <w:r w:rsidR="003D4013" w:rsidRPr="003D4013">
        <w:rPr>
          <w:rFonts w:cs="Arial" w:hint="cs"/>
          <w:b/>
          <w:bCs/>
          <w:rtl/>
        </w:rPr>
        <w:t>וינגוט</w:t>
      </w:r>
      <w:proofErr w:type="spellEnd"/>
      <w:r w:rsidRPr="003D4013">
        <w:rPr>
          <w:rFonts w:cs="Arial" w:hint="cs"/>
          <w:b/>
          <w:bCs/>
          <w:rtl/>
        </w:rPr>
        <w:t xml:space="preserve"> אמר בדיון</w:t>
      </w:r>
      <w:r>
        <w:rPr>
          <w:rFonts w:cs="Arial" w:hint="cs"/>
          <w:rtl/>
        </w:rPr>
        <w:t xml:space="preserve">: </w:t>
      </w:r>
      <w:r w:rsidR="00782F1F">
        <w:rPr>
          <w:rFonts w:cs="Arial" w:hint="cs"/>
          <w:rtl/>
        </w:rPr>
        <w:t>"</w:t>
      </w:r>
      <w:r w:rsidR="00782F1F" w:rsidRPr="003D4013">
        <w:rPr>
          <w:rFonts w:cs="Arial" w:hint="cs"/>
          <w:u w:val="single"/>
          <w:rtl/>
        </w:rPr>
        <w:t>אני</w:t>
      </w:r>
      <w:r w:rsidR="00782F1F" w:rsidRPr="003D4013">
        <w:rPr>
          <w:rFonts w:cs="Arial"/>
          <w:u w:val="single"/>
          <w:rtl/>
        </w:rPr>
        <w:t xml:space="preserve"> </w:t>
      </w:r>
      <w:r w:rsidR="003D4013">
        <w:rPr>
          <w:rFonts w:cs="Arial" w:hint="cs"/>
          <w:u w:val="single"/>
          <w:rtl/>
        </w:rPr>
        <w:t>א</w:t>
      </w:r>
      <w:r w:rsidR="00782F1F" w:rsidRPr="003D4013">
        <w:rPr>
          <w:rFonts w:cs="Arial" w:hint="cs"/>
          <w:u w:val="single"/>
          <w:rtl/>
        </w:rPr>
        <w:t>דם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פשוט</w:t>
      </w:r>
      <w:r w:rsidR="00782F1F" w:rsidRPr="003D4013">
        <w:rPr>
          <w:rFonts w:cs="Arial"/>
          <w:u w:val="single"/>
          <w:rtl/>
        </w:rPr>
        <w:t xml:space="preserve">. </w:t>
      </w:r>
      <w:r w:rsidR="00782F1F" w:rsidRPr="003D4013">
        <w:rPr>
          <w:rFonts w:cs="Arial" w:hint="cs"/>
          <w:u w:val="single"/>
          <w:rtl/>
        </w:rPr>
        <w:t>לכל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דבר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היום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יש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תזכורת</w:t>
      </w:r>
      <w:r w:rsidR="00782F1F" w:rsidRPr="003D4013">
        <w:rPr>
          <w:rFonts w:cs="Arial"/>
          <w:u w:val="single"/>
          <w:rtl/>
        </w:rPr>
        <w:t xml:space="preserve">, </w:t>
      </w:r>
      <w:r w:rsidR="00782F1F" w:rsidRPr="003D4013">
        <w:rPr>
          <w:rFonts w:cs="Arial" w:hint="cs"/>
          <w:u w:val="single"/>
          <w:rtl/>
        </w:rPr>
        <w:t>לתנור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שמפעיל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עוגה</w:t>
      </w:r>
      <w:r w:rsidR="00782F1F" w:rsidRPr="003D4013">
        <w:rPr>
          <w:rFonts w:cs="Arial"/>
          <w:u w:val="single"/>
          <w:rtl/>
        </w:rPr>
        <w:t xml:space="preserve">, </w:t>
      </w:r>
      <w:r w:rsidR="00782F1F" w:rsidRPr="003D4013">
        <w:rPr>
          <w:rFonts w:cs="Arial" w:hint="cs"/>
          <w:u w:val="single"/>
          <w:rtl/>
        </w:rPr>
        <w:t>לחגורה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באוטו</w:t>
      </w:r>
      <w:r w:rsidR="00782F1F" w:rsidRPr="003D4013">
        <w:rPr>
          <w:rFonts w:cs="Arial"/>
          <w:u w:val="single"/>
          <w:rtl/>
        </w:rPr>
        <w:t xml:space="preserve">. </w:t>
      </w:r>
      <w:r w:rsidR="00782F1F" w:rsidRPr="003D4013">
        <w:rPr>
          <w:rFonts w:cs="Arial" w:hint="cs"/>
          <w:u w:val="single"/>
          <w:rtl/>
        </w:rPr>
        <w:t>הילד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הזה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הוא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אהבת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חיי</w:t>
      </w:r>
      <w:r w:rsidR="00782F1F" w:rsidRPr="003D4013">
        <w:rPr>
          <w:rFonts w:cs="Arial"/>
          <w:u w:val="single"/>
          <w:rtl/>
        </w:rPr>
        <w:t xml:space="preserve">, </w:t>
      </w:r>
      <w:r w:rsidR="00782F1F" w:rsidRPr="003D4013">
        <w:rPr>
          <w:rFonts w:cs="Arial" w:hint="cs"/>
          <w:u w:val="single"/>
          <w:rtl/>
        </w:rPr>
        <w:t>לא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חשבתי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שזה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יקרה,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שכחתי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אורות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דולקים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ויש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תזכורת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וזה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בחיים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לא</w:t>
      </w:r>
      <w:r w:rsidR="00782F1F" w:rsidRPr="003D4013">
        <w:rPr>
          <w:rFonts w:cs="Arial"/>
          <w:u w:val="single"/>
          <w:rtl/>
        </w:rPr>
        <w:t xml:space="preserve"> </w:t>
      </w:r>
      <w:r w:rsidR="00782F1F" w:rsidRPr="003D4013">
        <w:rPr>
          <w:rFonts w:cs="Arial" w:hint="cs"/>
          <w:u w:val="single"/>
          <w:rtl/>
        </w:rPr>
        <w:t>קורה.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אני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שואל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את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עצמי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למה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אין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תו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תקן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לכיס</w:t>
      </w:r>
      <w:r w:rsidR="00782F1F">
        <w:rPr>
          <w:rFonts w:cs="Arial" w:hint="cs"/>
          <w:rtl/>
        </w:rPr>
        <w:t>א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תינוק</w:t>
      </w:r>
      <w:r w:rsidR="00782F1F">
        <w:rPr>
          <w:rFonts w:cs="Arial" w:hint="cs"/>
          <w:rtl/>
        </w:rPr>
        <w:t xml:space="preserve"> שיחייב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התראה</w:t>
      </w:r>
      <w:r w:rsidR="00782F1F">
        <w:rPr>
          <w:rFonts w:cs="Arial"/>
          <w:rtl/>
        </w:rPr>
        <w:t>.</w:t>
      </w:r>
      <w:r w:rsidR="00782F1F">
        <w:rPr>
          <w:rFonts w:cs="Arial" w:hint="cs"/>
          <w:rtl/>
        </w:rPr>
        <w:t xml:space="preserve"> אני מבקש שיחויב תו תקן בחוק,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זו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המטרה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שבאתי</w:t>
      </w:r>
      <w:r w:rsidR="00782F1F" w:rsidRPr="00782F1F">
        <w:rPr>
          <w:rFonts w:cs="Arial"/>
          <w:rtl/>
        </w:rPr>
        <w:t xml:space="preserve"> </w:t>
      </w:r>
      <w:r w:rsidR="00782F1F">
        <w:rPr>
          <w:rFonts w:cs="Arial" w:hint="cs"/>
          <w:rtl/>
        </w:rPr>
        <w:t>לשמה</w:t>
      </w:r>
      <w:r w:rsidR="00782F1F">
        <w:rPr>
          <w:rFonts w:cs="Arial"/>
          <w:rtl/>
        </w:rPr>
        <w:t>.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יש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הרבה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הסח</w:t>
      </w:r>
      <w:r w:rsidR="003D4013">
        <w:rPr>
          <w:rFonts w:cs="Arial" w:hint="cs"/>
          <w:rtl/>
        </w:rPr>
        <w:t>ות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דעת</w:t>
      </w:r>
      <w:r w:rsidR="00782F1F">
        <w:rPr>
          <w:rFonts w:cs="Arial" w:hint="cs"/>
          <w:rtl/>
        </w:rPr>
        <w:t xml:space="preserve"> היום.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זה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כל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מה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שרציתי</w:t>
      </w:r>
      <w:r w:rsidR="00782F1F" w:rsidRPr="00782F1F">
        <w:rPr>
          <w:rFonts w:cs="Arial"/>
          <w:rtl/>
        </w:rPr>
        <w:t xml:space="preserve">, </w:t>
      </w:r>
      <w:r w:rsidR="00782F1F" w:rsidRPr="00782F1F">
        <w:rPr>
          <w:rFonts w:cs="Arial" w:hint="cs"/>
          <w:rtl/>
        </w:rPr>
        <w:t>שאף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אחד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לא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יצטרך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להרגיש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את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הצער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שאני</w:t>
      </w:r>
      <w:r w:rsidR="00782F1F" w:rsidRPr="00782F1F">
        <w:rPr>
          <w:rFonts w:cs="Arial"/>
          <w:rtl/>
        </w:rPr>
        <w:t xml:space="preserve"> </w:t>
      </w:r>
      <w:r w:rsidR="00782F1F" w:rsidRPr="00782F1F">
        <w:rPr>
          <w:rFonts w:cs="Arial" w:hint="cs"/>
          <w:rtl/>
        </w:rPr>
        <w:t>מרגיש</w:t>
      </w:r>
      <w:r w:rsidR="00782F1F" w:rsidRPr="00782F1F">
        <w:rPr>
          <w:rFonts w:cs="Arial"/>
          <w:rtl/>
        </w:rPr>
        <w:t>".</w:t>
      </w:r>
    </w:p>
    <w:p w:rsidR="005C043A" w:rsidRPr="003D4013" w:rsidRDefault="005C043A" w:rsidP="005C043A">
      <w:pPr>
        <w:rPr>
          <w:u w:val="single"/>
          <w:rtl/>
        </w:rPr>
      </w:pPr>
      <w:r w:rsidRPr="003D4013">
        <w:rPr>
          <w:rFonts w:cs="Arial" w:hint="cs"/>
          <w:u w:val="single"/>
          <w:rtl/>
        </w:rPr>
        <w:t xml:space="preserve">בדיון הוצגו נתוני ארגון </w:t>
      </w:r>
      <w:r w:rsidR="003D4013">
        <w:rPr>
          <w:rFonts w:cs="Arial" w:hint="cs"/>
          <w:u w:val="single"/>
          <w:rtl/>
        </w:rPr>
        <w:t>"</w:t>
      </w:r>
      <w:r w:rsidRPr="003D4013">
        <w:rPr>
          <w:rFonts w:cs="Arial" w:hint="cs"/>
          <w:u w:val="single"/>
          <w:rtl/>
        </w:rPr>
        <w:t>בטרם</w:t>
      </w:r>
      <w:r w:rsidR="003D4013">
        <w:rPr>
          <w:rFonts w:cs="Arial" w:hint="cs"/>
          <w:u w:val="single"/>
          <w:rtl/>
        </w:rPr>
        <w:t>"</w:t>
      </w:r>
      <w:r w:rsidRPr="003D4013">
        <w:rPr>
          <w:rFonts w:cs="Arial" w:hint="cs"/>
          <w:u w:val="single"/>
          <w:rtl/>
        </w:rPr>
        <w:t xml:space="preserve"> מהם עלה כי מנתוני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המערך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הלאומי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לנתוני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היפגעות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ובטיחות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ילדים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עולה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כי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בין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השנים</w:t>
      </w:r>
      <w:r w:rsidRPr="003D4013">
        <w:rPr>
          <w:rFonts w:cs="Arial"/>
          <w:u w:val="single"/>
          <w:rtl/>
        </w:rPr>
        <w:t xml:space="preserve"> 2008-</w:t>
      </w:r>
      <w:r w:rsidRPr="003D4013">
        <w:rPr>
          <w:rFonts w:hint="cs"/>
          <w:u w:val="single"/>
          <w:rtl/>
        </w:rPr>
        <w:t xml:space="preserve"> </w:t>
      </w:r>
      <w:r w:rsidRPr="003D4013">
        <w:rPr>
          <w:rFonts w:cs="Arial"/>
          <w:u w:val="single"/>
          <w:rtl/>
        </w:rPr>
        <w:t xml:space="preserve">05.2016 </w:t>
      </w:r>
      <w:r w:rsidRPr="003D4013">
        <w:rPr>
          <w:rFonts w:cs="Arial" w:hint="cs"/>
          <w:u w:val="single"/>
          <w:rtl/>
        </w:rPr>
        <w:t>דווח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בתקשורת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על</w:t>
      </w:r>
      <w:r w:rsidRPr="003D4013">
        <w:rPr>
          <w:rFonts w:cs="Arial"/>
          <w:u w:val="single"/>
          <w:rtl/>
        </w:rPr>
        <w:t xml:space="preserve"> 381 </w:t>
      </w:r>
      <w:r w:rsidRPr="003D4013">
        <w:rPr>
          <w:rFonts w:cs="Arial" w:hint="cs"/>
          <w:u w:val="single"/>
          <w:rtl/>
        </w:rPr>
        <w:t>מקרים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של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השארת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ילדים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לבד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ברכב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או</w:t>
      </w:r>
      <w:r w:rsidRPr="003D4013">
        <w:rPr>
          <w:rFonts w:hint="cs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הילכדות</w:t>
      </w:r>
      <w:r w:rsidRPr="003D4013">
        <w:rPr>
          <w:rFonts w:cs="Arial"/>
          <w:u w:val="single"/>
          <w:rtl/>
        </w:rPr>
        <w:t>/</w:t>
      </w:r>
      <w:r w:rsidRPr="003D4013">
        <w:rPr>
          <w:rFonts w:cs="Arial" w:hint="cs"/>
          <w:u w:val="single"/>
          <w:rtl/>
        </w:rPr>
        <w:t>נעילה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ברכב</w:t>
      </w:r>
      <w:r w:rsidRPr="003D4013">
        <w:rPr>
          <w:rFonts w:cs="Arial"/>
          <w:u w:val="single"/>
          <w:rtl/>
        </w:rPr>
        <w:t xml:space="preserve">, </w:t>
      </w:r>
      <w:r w:rsidRPr="003D4013">
        <w:rPr>
          <w:rFonts w:cs="Arial" w:hint="cs"/>
          <w:u w:val="single"/>
          <w:rtl/>
        </w:rPr>
        <w:t>בהם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היו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מעורבים</w:t>
      </w:r>
      <w:r w:rsidRPr="003D4013">
        <w:rPr>
          <w:rFonts w:cs="Arial"/>
          <w:u w:val="single"/>
          <w:rtl/>
        </w:rPr>
        <w:t xml:space="preserve"> 428 </w:t>
      </w:r>
      <w:r w:rsidRPr="003D4013">
        <w:rPr>
          <w:rFonts w:cs="Arial" w:hint="cs"/>
          <w:u w:val="single"/>
          <w:rtl/>
        </w:rPr>
        <w:t>ילדים</w:t>
      </w:r>
      <w:r w:rsidRPr="003D4013">
        <w:rPr>
          <w:rFonts w:cs="Arial"/>
          <w:u w:val="single"/>
          <w:rtl/>
        </w:rPr>
        <w:t xml:space="preserve">. 20 </w:t>
      </w:r>
      <w:r w:rsidRPr="003D4013">
        <w:rPr>
          <w:rFonts w:cs="Arial" w:hint="cs"/>
          <w:u w:val="single"/>
          <w:rtl/>
        </w:rPr>
        <w:t>מקרים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הסתיימו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במות</w:t>
      </w:r>
      <w:r w:rsidRPr="003D4013">
        <w:rPr>
          <w:rFonts w:cs="Arial"/>
          <w:u w:val="single"/>
          <w:rtl/>
        </w:rPr>
        <w:t xml:space="preserve"> </w:t>
      </w:r>
      <w:r w:rsidRPr="003D4013">
        <w:rPr>
          <w:rFonts w:cs="Arial" w:hint="cs"/>
          <w:u w:val="single"/>
          <w:rtl/>
        </w:rPr>
        <w:t>הילד</w:t>
      </w:r>
      <w:r w:rsidRPr="003D4013">
        <w:rPr>
          <w:rFonts w:cs="Arial"/>
          <w:u w:val="single"/>
          <w:rtl/>
        </w:rPr>
        <w:t>.</w:t>
      </w:r>
    </w:p>
    <w:p w:rsidR="005C043A" w:rsidRDefault="005C043A" w:rsidP="005C043A">
      <w:pPr>
        <w:rPr>
          <w:rtl/>
        </w:rPr>
      </w:pPr>
      <w:r>
        <w:rPr>
          <w:rFonts w:cs="Arial" w:hint="cs"/>
          <w:rtl/>
        </w:rPr>
        <w:t>מבין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שתועדו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- 60% </w:t>
      </w:r>
      <w:r>
        <w:rPr>
          <w:rFonts w:cs="Arial" w:hint="cs"/>
          <w:rtl/>
        </w:rPr>
        <w:t>עירבו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השארת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ברכב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- 40% </w:t>
      </w:r>
      <w:r>
        <w:rPr>
          <w:rFonts w:cs="Arial" w:hint="cs"/>
          <w:rtl/>
        </w:rPr>
        <w:t>הילכדות</w:t>
      </w:r>
      <w:r>
        <w:rPr>
          <w:rFonts w:hint="cs"/>
          <w:rtl/>
        </w:rPr>
        <w:t xml:space="preserve"> </w:t>
      </w:r>
      <w:r>
        <w:rPr>
          <w:rFonts w:cs="Arial" w:hint="cs"/>
          <w:rtl/>
        </w:rPr>
        <w:t>הילד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הרכב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ופחות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</w:t>
      </w:r>
      <w:r>
        <w:rPr>
          <w:rFonts w:cs="Arial"/>
          <w:rtl/>
        </w:rPr>
        <w:t xml:space="preserve"> 1%- </w:t>
      </w:r>
      <w:r>
        <w:rPr>
          <w:rFonts w:cs="Arial" w:hint="cs"/>
          <w:rtl/>
        </w:rPr>
        <w:t>שריפת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רכב</w:t>
      </w:r>
      <w:r>
        <w:rPr>
          <w:rFonts w:cs="Arial"/>
          <w:rtl/>
        </w:rPr>
        <w:t>.</w:t>
      </w:r>
    </w:p>
    <w:p w:rsidR="005C043A" w:rsidRDefault="005C043A" w:rsidP="005C043A">
      <w:pPr>
        <w:rPr>
          <w:rtl/>
        </w:rPr>
      </w:pPr>
      <w:r>
        <w:rPr>
          <w:rFonts w:cs="Arial" w:hint="cs"/>
          <w:rtl/>
        </w:rPr>
        <w:t>מרבית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במעורבות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רכב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פרטי</w:t>
      </w:r>
      <w:r>
        <w:rPr>
          <w:rFonts w:cs="Arial"/>
          <w:rtl/>
        </w:rPr>
        <w:t xml:space="preserve"> ( 85% ) . </w:t>
      </w:r>
      <w:r>
        <w:rPr>
          <w:rFonts w:cs="Arial" w:hint="cs"/>
          <w:rtl/>
        </w:rPr>
        <w:t>תועדו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השארת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ברכבי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הסעות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כ-</w:t>
      </w:r>
      <w:r>
        <w:rPr>
          <w:rFonts w:cs="Arial"/>
          <w:rtl/>
        </w:rPr>
        <w:t xml:space="preserve"> 10% )</w:t>
      </w:r>
      <w:r>
        <w:rPr>
          <w:rFonts w:cs="Arial" w:hint="cs"/>
          <w:rtl/>
        </w:rPr>
        <w:t>, כאשר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קבוצת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הבולטת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תינוקות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ופעוטות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בני</w:t>
      </w:r>
      <w:r>
        <w:rPr>
          <w:rFonts w:cs="Arial"/>
          <w:rtl/>
        </w:rPr>
        <w:t xml:space="preserve"> 0-3 (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- 77% </w:t>
      </w:r>
      <w:r>
        <w:rPr>
          <w:rFonts w:cs="Arial" w:hint="cs"/>
          <w:rtl/>
        </w:rPr>
        <w:t>מכלל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המעורבים</w:t>
      </w:r>
      <w:r>
        <w:rPr>
          <w:rFonts w:cs="Arial"/>
          <w:rtl/>
        </w:rPr>
        <w:t>).</w:t>
      </w:r>
      <w:r>
        <w:rPr>
          <w:rFonts w:hint="cs"/>
          <w:rtl/>
        </w:rPr>
        <w:t xml:space="preserve"> </w:t>
      </w:r>
      <w:r>
        <w:rPr>
          <w:rFonts w:cs="Arial" w:hint="cs"/>
          <w:rtl/>
        </w:rPr>
        <w:t>פעוטות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שנתיים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מהווים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- 42% </w:t>
      </w:r>
      <w:r>
        <w:rPr>
          <w:rFonts w:cs="Arial" w:hint="cs"/>
          <w:rtl/>
        </w:rPr>
        <w:t>מכלל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המעורבים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- 56% </w:t>
      </w:r>
      <w:r>
        <w:rPr>
          <w:rFonts w:cs="Arial" w:hint="cs"/>
          <w:rtl/>
        </w:rPr>
        <w:t>מהמקרים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שדווחו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אירעו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במהלך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מאי</w:t>
      </w:r>
      <w:r>
        <w:rPr>
          <w:rFonts w:cs="Arial"/>
          <w:rtl/>
        </w:rPr>
        <w:t>-</w:t>
      </w:r>
      <w:r>
        <w:rPr>
          <w:rFonts w:cs="Arial" w:hint="cs"/>
          <w:rtl/>
        </w:rPr>
        <w:t>ספטמבר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החודשים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בשנה</w:t>
      </w:r>
      <w:r>
        <w:rPr>
          <w:rFonts w:cs="Arial"/>
          <w:rtl/>
        </w:rPr>
        <w:t>.</w:t>
      </w:r>
    </w:p>
    <w:p w:rsidR="005C043A" w:rsidRDefault="005C043A" w:rsidP="005C043A">
      <w:pPr>
        <w:rPr>
          <w:rtl/>
        </w:rPr>
      </w:pPr>
      <w:r>
        <w:rPr>
          <w:rFonts w:cs="Arial" w:hint="cs"/>
          <w:rtl/>
        </w:rPr>
        <w:t>במהלך הדיון הציגו חברות שונות ויזמים פרט</w:t>
      </w:r>
      <w:r w:rsidR="004358A3">
        <w:rPr>
          <w:rFonts w:cs="Arial" w:hint="cs"/>
          <w:rtl/>
        </w:rPr>
        <w:t>י</w:t>
      </w:r>
      <w:r>
        <w:rPr>
          <w:rFonts w:cs="Arial" w:hint="cs"/>
          <w:rtl/>
        </w:rPr>
        <w:t>ים פתרונות אפשריים לתופעה</w:t>
      </w:r>
      <w:r w:rsidR="004358A3">
        <w:rPr>
          <w:rFonts w:cs="Arial" w:hint="cs"/>
          <w:rtl/>
        </w:rPr>
        <w:t xml:space="preserve"> של שכחת ילדים ברכב</w:t>
      </w:r>
      <w:r>
        <w:rPr>
          <w:rFonts w:cs="Arial" w:hint="cs"/>
          <w:rtl/>
        </w:rPr>
        <w:t>. אחת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ההצגות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הייתה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מהנדסות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העתיד</w:t>
      </w:r>
      <w:r>
        <w:rPr>
          <w:rFonts w:cs="Arial"/>
          <w:rtl/>
        </w:rPr>
        <w:t>"</w:t>
      </w:r>
      <w:r w:rsidR="004358A3">
        <w:rPr>
          <w:rFonts w:cs="Arial" w:hint="cs"/>
          <w:rtl/>
        </w:rPr>
        <w:t>,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נערות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</w:t>
      </w:r>
      <w:r>
        <w:rPr>
          <w:rFonts w:cs="Arial"/>
          <w:rtl/>
        </w:rPr>
        <w:t>"</w:t>
      </w:r>
      <w:r>
        <w:rPr>
          <w:rFonts w:cs="Arial" w:hint="cs"/>
          <w:rtl/>
        </w:rPr>
        <w:t>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העובדות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בשיתוף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התעשייה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האווירית, לצד כך הוצג פיתוח של תלמידות בי"ס יסודי בבאר שבע</w:t>
      </w:r>
      <w:r w:rsidR="004358A3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שמצאו פתרון הנוגע לאוורור הרכב</w:t>
      </w:r>
      <w:r w:rsidR="004358A3">
        <w:rPr>
          <w:rFonts w:cs="Arial" w:hint="cs"/>
          <w:rtl/>
        </w:rPr>
        <w:t>,</w:t>
      </w:r>
      <w:r w:rsidR="006D5E2E">
        <w:rPr>
          <w:rFonts w:cs="Arial" w:hint="cs"/>
          <w:rtl/>
        </w:rPr>
        <w:t xml:space="preserve"> שזכ</w:t>
      </w:r>
      <w:r w:rsidR="004358A3">
        <w:rPr>
          <w:rFonts w:cs="Arial" w:hint="cs"/>
          <w:rtl/>
        </w:rPr>
        <w:t>ה</w:t>
      </w:r>
      <w:r w:rsidR="006D5E2E">
        <w:rPr>
          <w:rFonts w:cs="Arial" w:hint="cs"/>
          <w:rtl/>
        </w:rPr>
        <w:t xml:space="preserve"> למחיאות כפים מהקהל</w:t>
      </w:r>
      <w:r>
        <w:rPr>
          <w:rFonts w:cs="Arial" w:hint="cs"/>
          <w:rtl/>
        </w:rPr>
        <w:t xml:space="preserve">, </w:t>
      </w:r>
      <w:r w:rsidR="006D5E2E">
        <w:rPr>
          <w:rFonts w:hint="cs"/>
          <w:rtl/>
        </w:rPr>
        <w:t>וכן פיתוח הוצג מצד</w:t>
      </w:r>
      <w:r>
        <w:rPr>
          <w:rFonts w:hint="cs"/>
          <w:rtl/>
        </w:rPr>
        <w:t xml:space="preserve"> חייל שנמצא כרגע בק</w:t>
      </w:r>
      <w:r w:rsidR="004358A3">
        <w:rPr>
          <w:rFonts w:hint="cs"/>
          <w:rtl/>
        </w:rPr>
        <w:t>ו</w:t>
      </w:r>
      <w:r>
        <w:rPr>
          <w:rFonts w:hint="cs"/>
          <w:rtl/>
        </w:rPr>
        <w:t>רס קצינים.</w:t>
      </w:r>
    </w:p>
    <w:p w:rsidR="00D400BE" w:rsidRDefault="006D5E2E" w:rsidP="006D5E2E">
      <w:pPr>
        <w:rPr>
          <w:rtl/>
        </w:rPr>
      </w:pPr>
      <w:r w:rsidRPr="00B45F88">
        <w:rPr>
          <w:rFonts w:cs="Arial" w:hint="cs"/>
          <w:b/>
          <w:bCs/>
          <w:rtl/>
        </w:rPr>
        <w:lastRenderedPageBreak/>
        <w:t>ח</w:t>
      </w:r>
      <w:r w:rsidRPr="00B45F88">
        <w:rPr>
          <w:rFonts w:cs="Arial"/>
          <w:b/>
          <w:bCs/>
          <w:rtl/>
        </w:rPr>
        <w:t>"</w:t>
      </w:r>
      <w:r w:rsidRPr="00B45F88">
        <w:rPr>
          <w:rFonts w:cs="Arial" w:hint="cs"/>
          <w:b/>
          <w:bCs/>
          <w:rtl/>
        </w:rPr>
        <w:t>כ</w:t>
      </w:r>
      <w:r w:rsidRPr="00B45F88">
        <w:rPr>
          <w:rFonts w:cs="Arial"/>
          <w:b/>
          <w:bCs/>
          <w:rtl/>
        </w:rPr>
        <w:t xml:space="preserve"> </w:t>
      </w:r>
      <w:r w:rsidRPr="00B45F88">
        <w:rPr>
          <w:rFonts w:cs="Arial" w:hint="cs"/>
          <w:b/>
          <w:bCs/>
          <w:rtl/>
        </w:rPr>
        <w:t>יעל</w:t>
      </w:r>
      <w:r w:rsidRPr="00B45F88">
        <w:rPr>
          <w:rFonts w:cs="Arial"/>
          <w:b/>
          <w:bCs/>
          <w:rtl/>
        </w:rPr>
        <w:t xml:space="preserve"> </w:t>
      </w:r>
      <w:r w:rsidRPr="00B45F88">
        <w:rPr>
          <w:rFonts w:cs="Arial" w:hint="cs"/>
          <w:b/>
          <w:bCs/>
          <w:rtl/>
        </w:rPr>
        <w:t>כהן</w:t>
      </w:r>
      <w:r w:rsidRPr="00B45F88">
        <w:rPr>
          <w:rFonts w:cs="Arial"/>
          <w:b/>
          <w:bCs/>
          <w:rtl/>
        </w:rPr>
        <w:t xml:space="preserve"> </w:t>
      </w:r>
      <w:r w:rsidRPr="00B45F88">
        <w:rPr>
          <w:rFonts w:cs="Arial" w:hint="cs"/>
          <w:b/>
          <w:bCs/>
          <w:rtl/>
        </w:rPr>
        <w:t>פארן</w:t>
      </w:r>
      <w:r w:rsidRPr="00B45F88">
        <w:rPr>
          <w:rFonts w:cs="Arial"/>
          <w:b/>
          <w:bCs/>
          <w:rtl/>
        </w:rPr>
        <w:t xml:space="preserve"> </w:t>
      </w:r>
      <w:r w:rsidRPr="00BA5A1A">
        <w:rPr>
          <w:rFonts w:cs="Arial" w:hint="cs"/>
          <w:rtl/>
        </w:rPr>
        <w:t>ציינה</w:t>
      </w:r>
      <w:r>
        <w:rPr>
          <w:rFonts w:cs="Arial" w:hint="cs"/>
          <w:rtl/>
        </w:rPr>
        <w:t xml:space="preserve"> כי "</w:t>
      </w:r>
      <w:r w:rsidR="00F62740">
        <w:rPr>
          <w:rFonts w:cs="Arial" w:hint="cs"/>
          <w:rtl/>
        </w:rPr>
        <w:t>ישנן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הרבה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מאוד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הסחות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דעת</w:t>
      </w:r>
      <w:r w:rsidR="00F62740">
        <w:rPr>
          <w:rFonts w:cs="Arial"/>
          <w:rtl/>
        </w:rPr>
        <w:t xml:space="preserve">, </w:t>
      </w:r>
      <w:r w:rsidR="004358A3">
        <w:rPr>
          <w:rFonts w:cs="Arial" w:hint="cs"/>
          <w:rtl/>
        </w:rPr>
        <w:t>ש</w:t>
      </w:r>
      <w:r w:rsidR="00F62740">
        <w:rPr>
          <w:rFonts w:cs="Arial" w:hint="cs"/>
          <w:rtl/>
        </w:rPr>
        <w:t>מביא</w:t>
      </w:r>
      <w:r w:rsidR="004358A3">
        <w:rPr>
          <w:rFonts w:cs="Arial" w:hint="cs"/>
          <w:rtl/>
        </w:rPr>
        <w:t>ות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אותנו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לא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להיות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עד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הסוף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מפוקסים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על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מה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שקורה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ומה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שיושב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מאחורה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ברכב</w:t>
      </w:r>
      <w:r w:rsidR="00F62740">
        <w:rPr>
          <w:rFonts w:cs="Arial"/>
          <w:rtl/>
        </w:rPr>
        <w:t>.</w:t>
      </w:r>
      <w:r>
        <w:rPr>
          <w:rFonts w:cs="Arial" w:hint="cs"/>
          <w:rtl/>
        </w:rPr>
        <w:t xml:space="preserve"> אנחנו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צריכים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לשים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לנגד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עיננו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את</w:t>
      </w:r>
      <w:r w:rsidR="00F62740">
        <w:rPr>
          <w:rFonts w:cs="Arial"/>
          <w:rtl/>
        </w:rPr>
        <w:t xml:space="preserve">  </w:t>
      </w:r>
      <w:r w:rsidR="00F62740">
        <w:rPr>
          <w:rFonts w:cs="Arial" w:hint="cs"/>
          <w:rtl/>
        </w:rPr>
        <w:t>השחיקה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המתמדת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של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החיים</w:t>
      </w:r>
      <w:r w:rsidR="00F62740">
        <w:rPr>
          <w:rFonts w:cs="Arial"/>
          <w:rtl/>
        </w:rPr>
        <w:t xml:space="preserve">, </w:t>
      </w:r>
      <w:r w:rsidR="00F62740">
        <w:rPr>
          <w:rFonts w:cs="Arial" w:hint="cs"/>
          <w:rtl/>
        </w:rPr>
        <w:t>שמשכיחה</w:t>
      </w:r>
      <w:r w:rsidR="00F62740">
        <w:rPr>
          <w:rFonts w:cs="Arial"/>
          <w:rtl/>
        </w:rPr>
        <w:t xml:space="preserve"> </w:t>
      </w:r>
      <w:r>
        <w:rPr>
          <w:rFonts w:cs="Arial" w:hint="cs"/>
          <w:rtl/>
        </w:rPr>
        <w:t>מא</w:t>
      </w:r>
      <w:r w:rsidR="00F62740">
        <w:rPr>
          <w:rFonts w:cs="Arial" w:hint="cs"/>
          <w:rtl/>
        </w:rPr>
        <w:t>תנו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לעיתים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את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הדברים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הכי</w:t>
      </w:r>
      <w:r w:rsidR="00F62740">
        <w:rPr>
          <w:rFonts w:cs="Arial"/>
          <w:rtl/>
        </w:rPr>
        <w:t xml:space="preserve"> </w:t>
      </w:r>
      <w:r w:rsidR="00F62740">
        <w:rPr>
          <w:rFonts w:cs="Arial" w:hint="cs"/>
          <w:rtl/>
        </w:rPr>
        <w:t>חשובים</w:t>
      </w:r>
      <w:r>
        <w:rPr>
          <w:rFonts w:cs="Arial" w:hint="cs"/>
          <w:rtl/>
        </w:rPr>
        <w:t>".</w:t>
      </w:r>
    </w:p>
    <w:p w:rsidR="006D5E2E" w:rsidRPr="006D5E2E" w:rsidRDefault="006D5E2E" w:rsidP="006D5E2E">
      <w:pPr>
        <w:rPr>
          <w:u w:val="single"/>
          <w:rtl/>
        </w:rPr>
      </w:pPr>
      <w:r w:rsidRPr="006D5E2E">
        <w:rPr>
          <w:rFonts w:hint="cs"/>
          <w:b/>
          <w:bCs/>
          <w:rtl/>
        </w:rPr>
        <w:t>ד"ר ש</w:t>
      </w:r>
      <w:r w:rsidR="00072F41" w:rsidRPr="006D5E2E">
        <w:rPr>
          <w:rFonts w:hint="cs"/>
          <w:b/>
          <w:bCs/>
          <w:rtl/>
        </w:rPr>
        <w:t>י</w:t>
      </w:r>
      <w:r w:rsidRPr="006D5E2E">
        <w:rPr>
          <w:rFonts w:hint="cs"/>
          <w:b/>
          <w:bCs/>
          <w:rtl/>
        </w:rPr>
        <w:t xml:space="preserve"> סופר</w:t>
      </w:r>
      <w:r w:rsidR="004358A3">
        <w:rPr>
          <w:rFonts w:hint="cs"/>
          <w:b/>
          <w:bCs/>
          <w:rtl/>
        </w:rPr>
        <w:t>,</w:t>
      </w:r>
      <w:r w:rsidRPr="006D5E2E">
        <w:rPr>
          <w:rFonts w:hint="cs"/>
          <w:b/>
          <w:bCs/>
          <w:rtl/>
        </w:rPr>
        <w:t xml:space="preserve"> המדען הראשי</w:t>
      </w:r>
      <w:r w:rsidR="00072F41" w:rsidRPr="006D5E2E">
        <w:rPr>
          <w:rFonts w:hint="cs"/>
          <w:b/>
          <w:bCs/>
          <w:rtl/>
        </w:rPr>
        <w:t xml:space="preserve">, </w:t>
      </w:r>
      <w:r w:rsidR="00531DC7" w:rsidRPr="006D5E2E">
        <w:rPr>
          <w:rFonts w:hint="cs"/>
          <w:b/>
          <w:bCs/>
          <w:rtl/>
        </w:rPr>
        <w:t>משרד</w:t>
      </w:r>
      <w:r w:rsidR="00072F41" w:rsidRPr="006D5E2E">
        <w:rPr>
          <w:rFonts w:hint="cs"/>
          <w:b/>
          <w:bCs/>
          <w:rtl/>
        </w:rPr>
        <w:t xml:space="preserve"> התחבורה</w:t>
      </w:r>
      <w:r>
        <w:rPr>
          <w:rFonts w:hint="cs"/>
          <w:rtl/>
        </w:rPr>
        <w:t xml:space="preserve"> ציין:</w:t>
      </w:r>
      <w:r w:rsidR="00531DC7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531DC7">
        <w:rPr>
          <w:rFonts w:hint="cs"/>
          <w:rtl/>
        </w:rPr>
        <w:t>כמשרד בדקנו איך אנחנו יכולים לטפל בתופעה הקשה הזו.</w:t>
      </w:r>
      <w:r>
        <w:rPr>
          <w:rFonts w:hint="cs"/>
          <w:rtl/>
        </w:rPr>
        <w:t xml:space="preserve"> בשיתוף מכון התקנים דנו גם בנושא של רכב הסעות וגם בנושא רכב פרטי,</w:t>
      </w:r>
      <w:r w:rsidR="00531DC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במקרה של רכב הסעות פותחה </w:t>
      </w:r>
      <w:r w:rsidR="00531DC7">
        <w:rPr>
          <w:rFonts w:hint="cs"/>
          <w:rtl/>
        </w:rPr>
        <w:t xml:space="preserve">מערכת שמונעת הסחת </w:t>
      </w:r>
      <w:r>
        <w:rPr>
          <w:rFonts w:hint="cs"/>
          <w:rtl/>
        </w:rPr>
        <w:t>דעת של הנהג</w:t>
      </w:r>
      <w:r w:rsidR="00531DC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31DC7">
        <w:rPr>
          <w:rFonts w:hint="cs"/>
          <w:rtl/>
        </w:rPr>
        <w:t>מחייבת אותו לסרי</w:t>
      </w:r>
      <w:r>
        <w:rPr>
          <w:rFonts w:hint="cs"/>
          <w:rtl/>
        </w:rPr>
        <w:t>קה מקיפה ולהגיע לירכתי האוטובוס,</w:t>
      </w:r>
      <w:r w:rsidR="00531DC7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זה</w:t>
      </w:r>
      <w:r w:rsidR="00531DC7">
        <w:rPr>
          <w:rFonts w:hint="cs"/>
          <w:rtl/>
        </w:rPr>
        <w:t xml:space="preserve"> לא קורה אז המערכת מפעילה התראה. </w:t>
      </w:r>
      <w:r w:rsidRPr="006D5E2E">
        <w:rPr>
          <w:rFonts w:hint="cs"/>
          <w:u w:val="single"/>
          <w:rtl/>
        </w:rPr>
        <w:t>אנו מבקשים לחייב זאת בחוק, וכעת אנו תלויים באישור משרד המשפטים. מאז הותקנה המערכת במספר רכבים לא נשכח ילד אחד" .</w:t>
      </w:r>
    </w:p>
    <w:p w:rsidR="00072F41" w:rsidRPr="006D5E2E" w:rsidRDefault="00072F41" w:rsidP="00F62740">
      <w:pPr>
        <w:rPr>
          <w:u w:val="single"/>
          <w:rtl/>
        </w:rPr>
      </w:pPr>
      <w:r w:rsidRPr="006D5E2E">
        <w:rPr>
          <w:rFonts w:hint="cs"/>
          <w:b/>
          <w:bCs/>
          <w:rtl/>
        </w:rPr>
        <w:t>אלכס</w:t>
      </w:r>
      <w:r w:rsidR="006D5E2E" w:rsidRPr="006D5E2E">
        <w:rPr>
          <w:rFonts w:hint="cs"/>
          <w:b/>
          <w:bCs/>
          <w:rtl/>
        </w:rPr>
        <w:t xml:space="preserve"> </w:t>
      </w:r>
      <w:proofErr w:type="spellStart"/>
      <w:r w:rsidR="006D5E2E" w:rsidRPr="006D5E2E">
        <w:rPr>
          <w:rFonts w:hint="cs"/>
          <w:b/>
          <w:bCs/>
          <w:rtl/>
        </w:rPr>
        <w:t>שפרלינג</w:t>
      </w:r>
      <w:proofErr w:type="spellEnd"/>
      <w:r w:rsidR="004358A3">
        <w:rPr>
          <w:rFonts w:hint="cs"/>
          <w:b/>
          <w:bCs/>
          <w:rtl/>
        </w:rPr>
        <w:t>,</w:t>
      </w:r>
      <w:r w:rsidR="006D5E2E" w:rsidRPr="006D5E2E">
        <w:rPr>
          <w:rFonts w:hint="cs"/>
          <w:b/>
          <w:bCs/>
          <w:rtl/>
        </w:rPr>
        <w:t xml:space="preserve"> האמון על ביקורת ההסעות במשרד החינוך</w:t>
      </w:r>
      <w:r w:rsidR="004358A3">
        <w:rPr>
          <w:rFonts w:hint="cs"/>
          <w:rtl/>
        </w:rPr>
        <w:t>,</w:t>
      </w:r>
      <w:r w:rsidR="006D5E2E">
        <w:rPr>
          <w:rFonts w:hint="cs"/>
          <w:rtl/>
        </w:rPr>
        <w:t xml:space="preserve"> ציין כי "</w:t>
      </w:r>
      <w:r w:rsidRPr="006D5E2E">
        <w:rPr>
          <w:rFonts w:hint="cs"/>
          <w:u w:val="single"/>
          <w:rtl/>
        </w:rPr>
        <w:t xml:space="preserve">החל מהשנה הקרובה, 2017, זו </w:t>
      </w:r>
      <w:r w:rsidR="006D5E2E" w:rsidRPr="006D5E2E">
        <w:rPr>
          <w:rFonts w:hint="cs"/>
          <w:u w:val="single"/>
          <w:rtl/>
        </w:rPr>
        <w:t>תהיה דרישת סף,</w:t>
      </w:r>
      <w:r w:rsidRPr="006D5E2E">
        <w:rPr>
          <w:rFonts w:hint="cs"/>
          <w:u w:val="single"/>
          <w:rtl/>
        </w:rPr>
        <w:t xml:space="preserve"> חובה לכל קבלני ההסעות</w:t>
      </w:r>
      <w:r w:rsidR="006D5E2E" w:rsidRPr="006D5E2E">
        <w:rPr>
          <w:rFonts w:hint="cs"/>
          <w:u w:val="single"/>
          <w:rtl/>
        </w:rPr>
        <w:t xml:space="preserve"> בשירות משרד החינוך, להתקין את המערכת"</w:t>
      </w:r>
      <w:r w:rsidR="006D5E2E">
        <w:rPr>
          <w:rFonts w:hint="cs"/>
          <w:u w:val="single"/>
          <w:rtl/>
        </w:rPr>
        <w:t>.</w:t>
      </w:r>
    </w:p>
    <w:p w:rsidR="00072F41" w:rsidRPr="003D4013" w:rsidRDefault="003D4013" w:rsidP="003D4013">
      <w:pPr>
        <w:rPr>
          <w:u w:val="single"/>
          <w:rtl/>
        </w:rPr>
      </w:pPr>
      <w:r>
        <w:rPr>
          <w:rFonts w:hint="cs"/>
          <w:rtl/>
        </w:rPr>
        <w:t xml:space="preserve">בתום הדיון ציין יצחק </w:t>
      </w:r>
      <w:proofErr w:type="spellStart"/>
      <w:r>
        <w:rPr>
          <w:rFonts w:hint="cs"/>
          <w:rtl/>
        </w:rPr>
        <w:t>וינגוט</w:t>
      </w:r>
      <w:proofErr w:type="spellEnd"/>
      <w:r w:rsidR="00072F41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072F41" w:rsidRPr="003D4013">
        <w:rPr>
          <w:rFonts w:hint="cs"/>
          <w:u w:val="single"/>
          <w:rtl/>
        </w:rPr>
        <w:t>קיבלתי הרבה ניחומים,</w:t>
      </w:r>
      <w:r w:rsidRPr="003D4013">
        <w:rPr>
          <w:rFonts w:hint="cs"/>
          <w:u w:val="single"/>
          <w:rtl/>
        </w:rPr>
        <w:t xml:space="preserve"> אבל הדיון הזה זה היה בשבילי הניחום הכי גדול".</w:t>
      </w:r>
      <w:r w:rsidR="00072F41" w:rsidRPr="003D4013">
        <w:rPr>
          <w:rFonts w:hint="cs"/>
          <w:u w:val="single"/>
          <w:rtl/>
        </w:rPr>
        <w:t xml:space="preserve"> </w:t>
      </w:r>
    </w:p>
    <w:p w:rsidR="002D4ECC" w:rsidRDefault="003D4013" w:rsidP="00B45F88">
      <w:pPr>
        <w:rPr>
          <w:rtl/>
        </w:rPr>
      </w:pPr>
      <w:r>
        <w:rPr>
          <w:rFonts w:hint="cs"/>
          <w:rtl/>
        </w:rPr>
        <w:t xml:space="preserve">ח"כ אורי מקלב סיכם את הדיון כשבישר על יוזמת חקיקה אותה הוא מקדם בשיתוף עם מספר חברי כנסת: "לצד </w:t>
      </w:r>
      <w:r w:rsidR="004358A3">
        <w:rPr>
          <w:rFonts w:hint="cs"/>
          <w:rtl/>
        </w:rPr>
        <w:t>ה</w:t>
      </w:r>
      <w:r>
        <w:rPr>
          <w:rFonts w:hint="cs"/>
          <w:rtl/>
        </w:rPr>
        <w:t xml:space="preserve">התחייבות ששמענו כאן ממשרד התחבורה לשבת לשולחן עגול ולמצוא פתרונות לסוגיה הזו, </w:t>
      </w:r>
      <w:r w:rsidRPr="003D4013">
        <w:rPr>
          <w:rFonts w:hint="cs"/>
          <w:u w:val="single"/>
          <w:rtl/>
        </w:rPr>
        <w:t>אנו מקדמים הצעת חוק שתחייב כל בעל רכב שמסיע ילדים להתקין מערכת שתביא לפתרון.</w:t>
      </w:r>
      <w:r>
        <w:rPr>
          <w:rFonts w:hint="cs"/>
          <w:rtl/>
        </w:rPr>
        <w:t xml:space="preserve"> נפעל לפתרון אקטיבי, </w:t>
      </w:r>
      <w:r w:rsidR="002D4ECC" w:rsidRPr="002D4ECC">
        <w:rPr>
          <w:rFonts w:cs="Arial" w:hint="cs"/>
          <w:rtl/>
        </w:rPr>
        <w:t>כפי</w:t>
      </w:r>
      <w:r w:rsidR="002D4ECC" w:rsidRPr="002D4ECC">
        <w:rPr>
          <w:rFonts w:cs="Arial"/>
          <w:rtl/>
        </w:rPr>
        <w:t xml:space="preserve"> </w:t>
      </w:r>
      <w:r w:rsidR="002D4ECC" w:rsidRPr="002D4ECC">
        <w:rPr>
          <w:rFonts w:cs="Arial" w:hint="cs"/>
          <w:rtl/>
        </w:rPr>
        <w:t>שההורים</w:t>
      </w:r>
      <w:r w:rsidR="002D4ECC" w:rsidRPr="002D4ECC">
        <w:rPr>
          <w:rFonts w:cs="Arial"/>
          <w:rtl/>
        </w:rPr>
        <w:t xml:space="preserve"> </w:t>
      </w:r>
      <w:r w:rsidR="004358A3">
        <w:rPr>
          <w:rFonts w:cs="Arial" w:hint="cs"/>
          <w:rtl/>
        </w:rPr>
        <w:t xml:space="preserve">שיושבים כאן </w:t>
      </w:r>
      <w:r w:rsidR="002D4ECC" w:rsidRPr="002D4ECC">
        <w:rPr>
          <w:rFonts w:cs="Arial" w:hint="cs"/>
          <w:rtl/>
        </w:rPr>
        <w:t>מבקשים</w:t>
      </w:r>
      <w:r w:rsidR="002D4ECC" w:rsidRPr="002D4ECC">
        <w:rPr>
          <w:rFonts w:cs="Arial"/>
          <w:rtl/>
        </w:rPr>
        <w:t xml:space="preserve"> </w:t>
      </w:r>
      <w:r>
        <w:rPr>
          <w:rFonts w:cs="Arial" w:hint="cs"/>
          <w:rtl/>
        </w:rPr>
        <w:t>מא</w:t>
      </w:r>
      <w:r w:rsidR="002D4ECC" w:rsidRPr="002D4ECC">
        <w:rPr>
          <w:rFonts w:cs="Arial" w:hint="cs"/>
          <w:rtl/>
        </w:rPr>
        <w:t>תנו</w:t>
      </w:r>
      <w:r w:rsidR="004358A3">
        <w:rPr>
          <w:rFonts w:cs="Arial" w:hint="cs"/>
          <w:rtl/>
        </w:rPr>
        <w:t>-</w:t>
      </w:r>
      <w:r w:rsidR="002D4ECC" w:rsidRPr="002D4ECC">
        <w:rPr>
          <w:rFonts w:cs="Arial"/>
          <w:rtl/>
        </w:rPr>
        <w:t xml:space="preserve"> </w:t>
      </w:r>
      <w:r w:rsidR="002D4ECC" w:rsidRPr="002D4ECC">
        <w:rPr>
          <w:rFonts w:cs="Arial" w:hint="cs"/>
          <w:rtl/>
        </w:rPr>
        <w:t>לעשות</w:t>
      </w:r>
      <w:r w:rsidR="002D4ECC" w:rsidRPr="002D4ECC">
        <w:rPr>
          <w:rFonts w:cs="Arial"/>
          <w:rtl/>
        </w:rPr>
        <w:t xml:space="preserve"> </w:t>
      </w:r>
      <w:r w:rsidR="002D4ECC" w:rsidRPr="002D4ECC">
        <w:rPr>
          <w:rFonts w:cs="Arial" w:hint="cs"/>
          <w:rtl/>
        </w:rPr>
        <w:t>הכ</w:t>
      </w:r>
      <w:r>
        <w:rPr>
          <w:rFonts w:cs="Arial" w:hint="cs"/>
          <w:rtl/>
        </w:rPr>
        <w:t>ו</w:t>
      </w:r>
      <w:r w:rsidR="002D4ECC" w:rsidRPr="002D4ECC">
        <w:rPr>
          <w:rFonts w:cs="Arial" w:hint="cs"/>
          <w:rtl/>
        </w:rPr>
        <w:t>ל</w:t>
      </w:r>
      <w:r w:rsidR="002D4ECC" w:rsidRPr="002D4ECC">
        <w:rPr>
          <w:rFonts w:cs="Arial"/>
          <w:rtl/>
        </w:rPr>
        <w:t xml:space="preserve"> </w:t>
      </w:r>
      <w:r w:rsidR="002D4ECC" w:rsidRPr="002D4ECC">
        <w:rPr>
          <w:rFonts w:cs="Arial" w:hint="cs"/>
          <w:rtl/>
        </w:rPr>
        <w:t>כדי</w:t>
      </w:r>
      <w:r w:rsidR="002D4ECC" w:rsidRPr="002D4ECC">
        <w:rPr>
          <w:rFonts w:cs="Arial"/>
          <w:rtl/>
        </w:rPr>
        <w:t xml:space="preserve"> </w:t>
      </w:r>
      <w:r w:rsidR="002D4ECC" w:rsidRPr="002D4ECC">
        <w:rPr>
          <w:rFonts w:cs="Arial" w:hint="cs"/>
          <w:rtl/>
        </w:rPr>
        <w:t>שאסון</w:t>
      </w:r>
      <w:r w:rsidR="002D4ECC" w:rsidRPr="002D4ECC">
        <w:rPr>
          <w:rFonts w:cs="Arial"/>
          <w:rtl/>
        </w:rPr>
        <w:t xml:space="preserve"> </w:t>
      </w:r>
      <w:r w:rsidR="002D4ECC" w:rsidRPr="002D4ECC">
        <w:rPr>
          <w:rFonts w:cs="Arial" w:hint="cs"/>
          <w:rtl/>
        </w:rPr>
        <w:t>כזה</w:t>
      </w:r>
      <w:r w:rsidR="002D4ECC" w:rsidRPr="002D4ECC">
        <w:rPr>
          <w:rFonts w:cs="Arial"/>
          <w:rtl/>
        </w:rPr>
        <w:t xml:space="preserve"> </w:t>
      </w:r>
      <w:r w:rsidR="002D4ECC" w:rsidRPr="002D4ECC">
        <w:rPr>
          <w:rFonts w:cs="Arial" w:hint="cs"/>
          <w:rtl/>
        </w:rPr>
        <w:t>לא</w:t>
      </w:r>
      <w:r w:rsidR="002D4ECC" w:rsidRPr="002D4ECC">
        <w:rPr>
          <w:rFonts w:cs="Arial"/>
          <w:rtl/>
        </w:rPr>
        <w:t xml:space="preserve"> </w:t>
      </w:r>
      <w:r w:rsidR="002D4ECC" w:rsidRPr="002D4ECC">
        <w:rPr>
          <w:rFonts w:cs="Arial" w:hint="cs"/>
          <w:rtl/>
        </w:rPr>
        <w:t>יחזור</w:t>
      </w:r>
      <w:r>
        <w:rPr>
          <w:rFonts w:cs="Arial" w:hint="cs"/>
          <w:rtl/>
        </w:rPr>
        <w:t>".</w:t>
      </w:r>
    </w:p>
    <w:p w:rsidR="004358A3" w:rsidRDefault="004358A3" w:rsidP="00B45F88">
      <w:pPr>
        <w:rPr>
          <w:rtl/>
        </w:rPr>
      </w:pPr>
      <w:r>
        <w:rPr>
          <w:rFonts w:hint="cs"/>
          <w:rtl/>
        </w:rPr>
        <w:t>למידע נוסף וקטעי וידאו, אביאל מגנזי, דובר הוועדה 0556640750</w:t>
      </w:r>
    </w:p>
    <w:p w:rsidR="002D4ECC" w:rsidRDefault="002D4ECC" w:rsidP="00F62740">
      <w:pPr>
        <w:rPr>
          <w:rtl/>
        </w:rPr>
      </w:pPr>
    </w:p>
    <w:sectPr w:rsidR="002D4ECC" w:rsidSect="0010391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ביאל מגנזי">
    <w15:presenceInfo w15:providerId="AD" w15:userId="S-1-5-21-390607825-919564285-270368766-260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F99"/>
    <w:rsid w:val="0006405E"/>
    <w:rsid w:val="00072F41"/>
    <w:rsid w:val="00103913"/>
    <w:rsid w:val="00150F38"/>
    <w:rsid w:val="002D4ECC"/>
    <w:rsid w:val="0038604A"/>
    <w:rsid w:val="003D4013"/>
    <w:rsid w:val="004358A3"/>
    <w:rsid w:val="00461F99"/>
    <w:rsid w:val="00531DC7"/>
    <w:rsid w:val="00557C75"/>
    <w:rsid w:val="005C043A"/>
    <w:rsid w:val="006D5E2E"/>
    <w:rsid w:val="00782F1F"/>
    <w:rsid w:val="00B45F88"/>
    <w:rsid w:val="00BA5A1A"/>
    <w:rsid w:val="00CC7934"/>
    <w:rsid w:val="00D400BE"/>
    <w:rsid w:val="00D66FB0"/>
    <w:rsid w:val="00E66C96"/>
    <w:rsid w:val="00F6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8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png@01D1BF4D.04F5A710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E373BF-A69C-4607-A0DE-0438AD3A6091}"/>
</file>

<file path=customXml/itemProps2.xml><?xml version="1.0" encoding="utf-8"?>
<ds:datastoreItem xmlns:ds="http://schemas.openxmlformats.org/officeDocument/2006/customXml" ds:itemID="{3FBE9DCA-ECDF-4CEB-996E-8B5E89D1C494}"/>
</file>

<file path=customXml/itemProps3.xml><?xml version="1.0" encoding="utf-8"?>
<ds:datastoreItem xmlns:ds="http://schemas.openxmlformats.org/officeDocument/2006/customXml" ds:itemID="{DFA944B5-43E7-4BE0-93F3-78B2449350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2955</Characters>
  <Application>Microsoft Office Word</Application>
  <DocSecurity>0</DocSecurity>
  <Lines>24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aviel</dc:creator>
  <cp:lastModifiedBy>נעמי אלפי</cp:lastModifiedBy>
  <cp:revision>3</cp:revision>
  <dcterms:created xsi:type="dcterms:W3CDTF">2016-06-06T16:04:00Z</dcterms:created>
  <dcterms:modified xsi:type="dcterms:W3CDTF">2016-06-29T11:27:00Z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2003219</vt:r8>
  </property>
</Properties>
</file>