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DEC" w:rsidRDefault="00704DEC" w:rsidP="00704DEC">
      <w:pPr>
        <w:jc w:val="center"/>
        <w:rPr>
          <w:color w:val="000080"/>
        </w:rPr>
      </w:pPr>
      <w:r>
        <w:rPr>
          <w:noProof/>
          <w:color w:val="000080"/>
        </w:rPr>
        <w:drawing>
          <wp:inline distT="0" distB="0" distL="0" distR="0" wp14:anchorId="0DE34614" wp14:editId="630412F4">
            <wp:extent cx="704850" cy="857250"/>
            <wp:effectExtent l="0" t="0" r="0" b="0"/>
            <wp:docPr id="1" name="תמונה 1" descr="סמל כחול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סמל כחול cop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DEC" w:rsidRDefault="00704DEC" w:rsidP="00704DEC">
      <w:pPr>
        <w:spacing w:after="120"/>
        <w:jc w:val="center"/>
        <w:rPr>
          <w:rFonts w:cs="David"/>
          <w:b/>
          <w:bCs/>
          <w:color w:val="000080"/>
          <w:sz w:val="26"/>
          <w:szCs w:val="26"/>
        </w:rPr>
      </w:pPr>
      <w:r>
        <w:rPr>
          <w:rFonts w:cs="David" w:hint="cs"/>
          <w:b/>
          <w:bCs/>
          <w:color w:val="000080"/>
          <w:sz w:val="26"/>
          <w:szCs w:val="26"/>
          <w:rtl/>
        </w:rPr>
        <w:t>הכנסת</w:t>
      </w:r>
    </w:p>
    <w:p w:rsidR="00704DEC" w:rsidRDefault="00704DEC" w:rsidP="00704DEC">
      <w:pPr>
        <w:spacing w:line="280" w:lineRule="atLeast"/>
        <w:jc w:val="center"/>
        <w:rPr>
          <w:rtl/>
        </w:rPr>
      </w:pPr>
      <w:r>
        <w:rPr>
          <w:rFonts w:hint="cs"/>
          <w:b/>
          <w:bCs/>
          <w:color w:val="000080"/>
          <w:sz w:val="26"/>
          <w:szCs w:val="26"/>
          <w:rtl/>
        </w:rPr>
        <w:t>ועדת הפנים והגנת הסביבה</w:t>
      </w:r>
    </w:p>
    <w:p w:rsidR="00704DEC" w:rsidRDefault="00704DEC" w:rsidP="00704DEC">
      <w:pPr>
        <w:spacing w:line="280" w:lineRule="atLeast"/>
        <w:rPr>
          <w:rtl/>
        </w:rPr>
      </w:pPr>
    </w:p>
    <w:p w:rsidR="00704DEC" w:rsidRDefault="00704DEC" w:rsidP="00704DEC">
      <w:pPr>
        <w:spacing w:line="280" w:lineRule="atLeast"/>
        <w:jc w:val="right"/>
      </w:pPr>
      <w:r>
        <w:rPr>
          <w:rtl/>
        </w:rPr>
        <w:t>ירושלים</w:t>
      </w:r>
      <w:r>
        <w:rPr>
          <w:rFonts w:hint="cs"/>
          <w:rtl/>
        </w:rPr>
        <w:t xml:space="preserve"> , י"א בתמוז תשע"ז</w:t>
      </w:r>
    </w:p>
    <w:p w:rsidR="00704DEC" w:rsidRDefault="00704DEC" w:rsidP="00704DEC">
      <w:pPr>
        <w:jc w:val="right"/>
        <w:rPr>
          <w:b/>
          <w:bCs/>
          <w:sz w:val="40"/>
          <w:szCs w:val="40"/>
          <w:u w:val="single"/>
          <w:rtl/>
        </w:rPr>
      </w:pPr>
      <w:r>
        <w:rPr>
          <w:rFonts w:hint="cs"/>
          <w:rtl/>
        </w:rPr>
        <w:t>5.7.2017</w:t>
      </w:r>
    </w:p>
    <w:p w:rsidR="00704DEC" w:rsidRDefault="00704DEC" w:rsidP="00704DEC">
      <w:pPr>
        <w:spacing w:line="280" w:lineRule="atLeast"/>
        <w:jc w:val="center"/>
        <w:rPr>
          <w:rFonts w:cs="David"/>
          <w:sz w:val="48"/>
          <w:szCs w:val="48"/>
          <w:u w:val="single"/>
          <w:rtl/>
        </w:rPr>
      </w:pPr>
    </w:p>
    <w:p w:rsidR="00704DEC" w:rsidRDefault="00704DEC" w:rsidP="00704DEC">
      <w:pPr>
        <w:spacing w:line="280" w:lineRule="atLeast"/>
        <w:jc w:val="center"/>
        <w:rPr>
          <w:rFonts w:cs="David"/>
          <w:sz w:val="48"/>
          <w:szCs w:val="48"/>
          <w:u w:val="single"/>
          <w:rtl/>
        </w:rPr>
      </w:pPr>
      <w:r w:rsidRPr="00651658">
        <w:rPr>
          <w:rFonts w:cs="David" w:hint="cs"/>
          <w:sz w:val="48"/>
          <w:szCs w:val="48"/>
          <w:u w:val="single"/>
          <w:rtl/>
        </w:rPr>
        <w:t>הודעה לעיתונות</w:t>
      </w:r>
    </w:p>
    <w:p w:rsidR="00EE1E7B" w:rsidRDefault="00EE1E7B" w:rsidP="00704DEC">
      <w:pPr>
        <w:spacing w:line="280" w:lineRule="atLeast"/>
        <w:jc w:val="center"/>
        <w:rPr>
          <w:rFonts w:cs="David"/>
          <w:sz w:val="48"/>
          <w:szCs w:val="48"/>
          <w:u w:val="single"/>
          <w:rtl/>
        </w:rPr>
      </w:pPr>
    </w:p>
    <w:p w:rsidR="00EE1E7B" w:rsidRPr="00EE1E7B" w:rsidRDefault="00EE1E7B" w:rsidP="00EE1E7B">
      <w:pPr>
        <w:spacing w:line="280" w:lineRule="atLeast"/>
        <w:jc w:val="center"/>
        <w:rPr>
          <w:rFonts w:cs="David" w:hint="cs"/>
          <w:b/>
          <w:bCs/>
          <w:sz w:val="48"/>
          <w:szCs w:val="48"/>
          <w:rtl/>
        </w:rPr>
      </w:pPr>
      <w:r w:rsidRPr="00EE1E7B">
        <w:rPr>
          <w:rFonts w:cs="David" w:hint="cs"/>
          <w:b/>
          <w:bCs/>
          <w:sz w:val="48"/>
          <w:szCs w:val="48"/>
          <w:rtl/>
        </w:rPr>
        <w:t>מי הביוב של עזה מוזרמים לים</w:t>
      </w:r>
      <w:r>
        <w:rPr>
          <w:rFonts w:cs="David" w:hint="cs"/>
          <w:b/>
          <w:bCs/>
          <w:sz w:val="48"/>
          <w:szCs w:val="48"/>
          <w:rtl/>
        </w:rPr>
        <w:t>, מגיעים לחוף אשקלון</w:t>
      </w:r>
      <w:r w:rsidRPr="00EE1E7B">
        <w:rPr>
          <w:rFonts w:cs="David" w:hint="cs"/>
          <w:b/>
          <w:bCs/>
          <w:sz w:val="48"/>
          <w:szCs w:val="48"/>
          <w:rtl/>
        </w:rPr>
        <w:t xml:space="preserve"> ולנחל חנון. </w:t>
      </w:r>
    </w:p>
    <w:p w:rsidR="00EE1E7B" w:rsidRPr="00EE1E7B" w:rsidRDefault="00EE1E7B" w:rsidP="00EE1E7B">
      <w:pPr>
        <w:spacing w:line="280" w:lineRule="atLeast"/>
        <w:jc w:val="center"/>
        <w:rPr>
          <w:rFonts w:cs="David"/>
          <w:b/>
          <w:bCs/>
          <w:sz w:val="48"/>
          <w:szCs w:val="48"/>
          <w:rtl/>
        </w:rPr>
      </w:pPr>
      <w:r w:rsidRPr="00EE1E7B">
        <w:rPr>
          <w:rFonts w:cs="David" w:hint="cs"/>
          <w:b/>
          <w:bCs/>
          <w:sz w:val="48"/>
          <w:szCs w:val="48"/>
          <w:rtl/>
        </w:rPr>
        <w:t xml:space="preserve">בשל המחסור בחשמל לא מופעל מתקן טיהור גדול שהקים </w:t>
      </w:r>
      <w:r>
        <w:rPr>
          <w:rFonts w:cs="David" w:hint="cs"/>
          <w:b/>
          <w:bCs/>
          <w:sz w:val="48"/>
          <w:szCs w:val="48"/>
          <w:rtl/>
        </w:rPr>
        <w:t>בעזה</w:t>
      </w:r>
      <w:r w:rsidRPr="00EE1E7B">
        <w:rPr>
          <w:rFonts w:cs="David" w:hint="cs"/>
          <w:b/>
          <w:bCs/>
          <w:sz w:val="48"/>
          <w:szCs w:val="48"/>
          <w:rtl/>
        </w:rPr>
        <w:t xml:space="preserve"> הבנק העולמי</w:t>
      </w:r>
    </w:p>
    <w:p w:rsidR="00704DEC" w:rsidRDefault="00704DEC" w:rsidP="00ED2C7C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7517D2" w:rsidRDefault="007517D2" w:rsidP="00EE1E7B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"יש הסכמה של צה"ל להקים קו חשמל ייעודי למתקן הביוב של צפון עזה. יש גורמים בינלאומיים שאפשר ללחוץ עליהם במישור הדיפלומטי, וכך למנוע את זיהום הים באשקלון", אמרה ח"כ </w:t>
      </w:r>
      <w:proofErr w:type="spellStart"/>
      <w:r w:rsidRPr="00EE1E7B">
        <w:rPr>
          <w:rFonts w:cs="David" w:hint="cs"/>
          <w:b/>
          <w:bCs/>
          <w:sz w:val="24"/>
          <w:szCs w:val="24"/>
          <w:rtl/>
        </w:rPr>
        <w:t>קסניה</w:t>
      </w:r>
      <w:proofErr w:type="spellEnd"/>
      <w:r w:rsidRPr="00EE1E7B">
        <w:rPr>
          <w:rFonts w:cs="David" w:hint="cs"/>
          <w:b/>
          <w:bCs/>
          <w:sz w:val="24"/>
          <w:szCs w:val="24"/>
          <w:rtl/>
        </w:rPr>
        <w:t xml:space="preserve"> </w:t>
      </w:r>
      <w:proofErr w:type="spellStart"/>
      <w:r w:rsidRPr="00EE1E7B">
        <w:rPr>
          <w:rFonts w:cs="David" w:hint="cs"/>
          <w:b/>
          <w:bCs/>
          <w:sz w:val="24"/>
          <w:szCs w:val="24"/>
          <w:rtl/>
        </w:rPr>
        <w:t>סבטלוב</w:t>
      </w:r>
      <w:r>
        <w:rPr>
          <w:rFonts w:cs="David" w:hint="cs"/>
          <w:sz w:val="24"/>
          <w:szCs w:val="24"/>
          <w:rtl/>
        </w:rPr>
        <w:t>ה</w:t>
      </w:r>
      <w:proofErr w:type="spellEnd"/>
      <w:r>
        <w:rPr>
          <w:rFonts w:cs="David" w:hint="cs"/>
          <w:sz w:val="24"/>
          <w:szCs w:val="24"/>
          <w:rtl/>
        </w:rPr>
        <w:t xml:space="preserve">, שיחד עם ח"כ </w:t>
      </w:r>
      <w:r w:rsidRPr="00EE1E7B">
        <w:rPr>
          <w:rFonts w:cs="David" w:hint="cs"/>
          <w:b/>
          <w:bCs/>
          <w:sz w:val="24"/>
          <w:szCs w:val="24"/>
          <w:rtl/>
        </w:rPr>
        <w:t>שרן השכל</w:t>
      </w:r>
      <w:r>
        <w:rPr>
          <w:rFonts w:cs="David" w:hint="cs"/>
          <w:sz w:val="24"/>
          <w:szCs w:val="24"/>
          <w:rtl/>
        </w:rPr>
        <w:t xml:space="preserve"> יזמה דיון בוועדת הפנים, בראשות ח"כ </w:t>
      </w:r>
      <w:r w:rsidRPr="00EE1E7B">
        <w:rPr>
          <w:rFonts w:cs="David" w:hint="cs"/>
          <w:b/>
          <w:bCs/>
          <w:sz w:val="24"/>
          <w:szCs w:val="24"/>
          <w:rtl/>
        </w:rPr>
        <w:t>דודי אמסלם</w:t>
      </w:r>
      <w:r>
        <w:rPr>
          <w:rFonts w:cs="David" w:hint="cs"/>
          <w:sz w:val="24"/>
          <w:szCs w:val="24"/>
          <w:rtl/>
        </w:rPr>
        <w:t xml:space="preserve">, על זיהום חופי ישראל בביוב שמקורו בעזה. מתברר שמתקן טיהור גדול שהקים שם הבנק העולמי יחד עם המדינות התורמות אינו פועל בשל המחסור באספקת חשמל. </w:t>
      </w:r>
      <w:r w:rsidR="00EE1E7B">
        <w:rPr>
          <w:rFonts w:cs="David" w:hint="cs"/>
          <w:sz w:val="24"/>
          <w:szCs w:val="24"/>
          <w:rtl/>
        </w:rPr>
        <w:t>הפתרון</w:t>
      </w:r>
      <w:r>
        <w:rPr>
          <w:rFonts w:cs="David" w:hint="cs"/>
          <w:sz w:val="24"/>
          <w:szCs w:val="24"/>
          <w:rtl/>
        </w:rPr>
        <w:t xml:space="preserve">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לספק חשמל למתקן זה בלבד באמצעות קו ייעודי, לא ניתן ליישום עד כה, אבל לדברי ח"כ </w:t>
      </w:r>
      <w:proofErr w:type="spellStart"/>
      <w:r w:rsidRPr="00EE1E7B">
        <w:rPr>
          <w:rFonts w:cs="David" w:hint="cs"/>
          <w:b/>
          <w:bCs/>
          <w:sz w:val="24"/>
          <w:szCs w:val="24"/>
          <w:rtl/>
        </w:rPr>
        <w:t>קסניה</w:t>
      </w:r>
      <w:proofErr w:type="spellEnd"/>
      <w:r w:rsidRPr="00EE1E7B">
        <w:rPr>
          <w:rFonts w:cs="David" w:hint="cs"/>
          <w:b/>
          <w:bCs/>
          <w:sz w:val="24"/>
          <w:szCs w:val="24"/>
          <w:rtl/>
        </w:rPr>
        <w:t xml:space="preserve"> </w:t>
      </w:r>
      <w:proofErr w:type="spellStart"/>
      <w:r w:rsidRPr="00EE1E7B">
        <w:rPr>
          <w:rFonts w:cs="David" w:hint="cs"/>
          <w:b/>
          <w:bCs/>
          <w:sz w:val="24"/>
          <w:szCs w:val="24"/>
          <w:rtl/>
        </w:rPr>
        <w:t>סבטלובה</w:t>
      </w:r>
      <w:proofErr w:type="spellEnd"/>
      <w:r>
        <w:rPr>
          <w:rFonts w:cs="David" w:hint="cs"/>
          <w:sz w:val="24"/>
          <w:szCs w:val="24"/>
          <w:rtl/>
        </w:rPr>
        <w:t xml:space="preserve"> יש עכשיו חלון הזדמנויות ליישמו: "האחריות מוטלת לפתחנו. צריך לחשוב פרגמטית איך להגן על התושבים בדרום".</w:t>
      </w:r>
    </w:p>
    <w:p w:rsidR="00EE1E7B" w:rsidRDefault="00EE1E7B" w:rsidP="00ED2C7C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7517D2" w:rsidRDefault="007517D2" w:rsidP="00ED2C7C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ח"כ </w:t>
      </w:r>
      <w:r w:rsidRPr="00EE1E7B">
        <w:rPr>
          <w:rFonts w:cs="David" w:hint="cs"/>
          <w:b/>
          <w:bCs/>
          <w:sz w:val="24"/>
          <w:szCs w:val="24"/>
          <w:rtl/>
        </w:rPr>
        <w:t>יעל כהן פארן</w:t>
      </w:r>
      <w:r>
        <w:rPr>
          <w:rFonts w:cs="David" w:hint="cs"/>
          <w:sz w:val="24"/>
          <w:szCs w:val="24"/>
          <w:rtl/>
        </w:rPr>
        <w:t>: "זו דוגמה מובהקת לכך שסביבה לא מכירה בגבולות. הים הוא של כולם, וכשמזהמים גם אנו מקבלים את הזיהום. צריך לחשוב עלינו וגם על האנשים שחיים שם</w:t>
      </w:r>
      <w:r w:rsidR="00EE1E7B">
        <w:rPr>
          <w:rFonts w:cs="David" w:hint="cs"/>
          <w:sz w:val="24"/>
          <w:szCs w:val="24"/>
          <w:rtl/>
        </w:rPr>
        <w:t xml:space="preserve">. לאחרונה הם הגדילו את הזרמת הביוב לים. אם תושבי עזה ישתו מי תהום מזוהמים תפרוץ </w:t>
      </w:r>
      <w:proofErr w:type="spellStart"/>
      <w:r w:rsidR="00EE1E7B">
        <w:rPr>
          <w:rFonts w:cs="David" w:hint="cs"/>
          <w:sz w:val="24"/>
          <w:szCs w:val="24"/>
          <w:rtl/>
        </w:rPr>
        <w:t>מגיפת</w:t>
      </w:r>
      <w:proofErr w:type="spellEnd"/>
      <w:r w:rsidR="00EE1E7B">
        <w:rPr>
          <w:rFonts w:cs="David" w:hint="cs"/>
          <w:sz w:val="24"/>
          <w:szCs w:val="24"/>
          <w:rtl/>
        </w:rPr>
        <w:t xml:space="preserve"> כולרה".</w:t>
      </w:r>
    </w:p>
    <w:p w:rsidR="00EE1E7B" w:rsidRDefault="00EE1E7B" w:rsidP="00ED2C7C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EE1E7B" w:rsidRDefault="00EE1E7B" w:rsidP="00ED2C7C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יו"ר הוועדה, ח"כ </w:t>
      </w:r>
      <w:r w:rsidRPr="00EE1E7B">
        <w:rPr>
          <w:rFonts w:cs="David" w:hint="cs"/>
          <w:b/>
          <w:bCs/>
          <w:sz w:val="24"/>
          <w:szCs w:val="24"/>
          <w:rtl/>
        </w:rPr>
        <w:t>דודי אמסלם</w:t>
      </w:r>
      <w:r>
        <w:rPr>
          <w:rFonts w:cs="David" w:hint="cs"/>
          <w:sz w:val="24"/>
          <w:szCs w:val="24"/>
          <w:rtl/>
        </w:rPr>
        <w:t xml:space="preserve">: "צה"ל רוצה לחבר את מתקן הטיהור לחשמל והחמאס לא מעוניין. מה את מציעה?" </w:t>
      </w:r>
      <w:r>
        <w:rPr>
          <w:rFonts w:cs="David" w:hint="cs"/>
          <w:b/>
          <w:bCs/>
          <w:sz w:val="24"/>
          <w:szCs w:val="24"/>
          <w:rtl/>
        </w:rPr>
        <w:t xml:space="preserve">ח"כ </w:t>
      </w:r>
      <w:r w:rsidRPr="00EE1E7B">
        <w:rPr>
          <w:rFonts w:cs="David" w:hint="cs"/>
          <w:b/>
          <w:bCs/>
          <w:sz w:val="24"/>
          <w:szCs w:val="24"/>
          <w:rtl/>
        </w:rPr>
        <w:t>כהן פארן</w:t>
      </w:r>
      <w:r>
        <w:rPr>
          <w:rFonts w:cs="David" w:hint="cs"/>
          <w:sz w:val="24"/>
          <w:szCs w:val="24"/>
          <w:rtl/>
        </w:rPr>
        <w:t>: "להגיע לזה עם המדינות התורמות". יו"ר הוועדה: "אין ספק שאם העניין לא יטופל ה יגרום לבעיה הומניטרית קשה".</w:t>
      </w:r>
    </w:p>
    <w:p w:rsidR="007517D2" w:rsidRDefault="007517D2" w:rsidP="00ED2C7C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704DEC" w:rsidRDefault="00ED2C7C" w:rsidP="00ED2C7C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עו"ד </w:t>
      </w:r>
      <w:r w:rsidRPr="00EE1E7B">
        <w:rPr>
          <w:rFonts w:cs="David" w:hint="cs"/>
          <w:b/>
          <w:bCs/>
          <w:sz w:val="24"/>
          <w:szCs w:val="24"/>
          <w:rtl/>
        </w:rPr>
        <w:t xml:space="preserve">גדעון </w:t>
      </w:r>
      <w:proofErr w:type="spellStart"/>
      <w:r w:rsidRPr="00EE1E7B">
        <w:rPr>
          <w:rFonts w:cs="David" w:hint="cs"/>
          <w:b/>
          <w:bCs/>
          <w:sz w:val="24"/>
          <w:szCs w:val="24"/>
          <w:rtl/>
        </w:rPr>
        <w:t>ברומברג</w:t>
      </w:r>
      <w:proofErr w:type="spellEnd"/>
      <w:r w:rsidRPr="00EE1E7B">
        <w:rPr>
          <w:rFonts w:cs="David" w:hint="cs"/>
          <w:b/>
          <w:bCs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אגודת ידידי כדור הארץ: "ישראל רוצה לספק כמות גדולה של חשמל לעזה ורואה </w:t>
      </w:r>
      <w:r w:rsidR="00EE1E7B">
        <w:rPr>
          <w:rFonts w:cs="David" w:hint="cs"/>
          <w:sz w:val="24"/>
          <w:szCs w:val="24"/>
          <w:rtl/>
        </w:rPr>
        <w:t>בזבוז</w:t>
      </w:r>
      <w:r>
        <w:rPr>
          <w:rFonts w:cs="David" w:hint="cs"/>
          <w:sz w:val="24"/>
          <w:szCs w:val="24"/>
          <w:rtl/>
        </w:rPr>
        <w:t xml:space="preserve"> זמן בקו ייעודי למתקן הטיהור. נוח יותר לקדם קו גדול, אבל זה לא פותר את מצב החירום. מבקר המדינה הזהיר מפני פריצת מחלה </w:t>
      </w:r>
      <w:proofErr w:type="spellStart"/>
      <w:r>
        <w:rPr>
          <w:rFonts w:cs="David" w:hint="cs"/>
          <w:sz w:val="24"/>
          <w:szCs w:val="24"/>
          <w:rtl/>
        </w:rPr>
        <w:t>פנדנית</w:t>
      </w:r>
      <w:proofErr w:type="spellEnd"/>
      <w:r>
        <w:rPr>
          <w:rFonts w:cs="David" w:hint="cs"/>
          <w:sz w:val="24"/>
          <w:szCs w:val="24"/>
          <w:rtl/>
        </w:rPr>
        <w:t xml:space="preserve"> (מגיפה). שום דבר לא יעזור כשמאות אלפי עזתים ינועו לגבול מאימת המגיפה. לכן צריך לספק מי שתיה לעזה".</w:t>
      </w:r>
    </w:p>
    <w:p w:rsidR="00ED2C7C" w:rsidRDefault="00ED2C7C" w:rsidP="00ED2C7C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B52B84" w:rsidRDefault="00B52B84" w:rsidP="00B52B84">
      <w:pPr>
        <w:spacing w:line="360" w:lineRule="auto"/>
        <w:jc w:val="both"/>
        <w:rPr>
          <w:rFonts w:cs="David"/>
          <w:sz w:val="24"/>
          <w:szCs w:val="24"/>
          <w:rtl/>
        </w:rPr>
      </w:pPr>
      <w:r w:rsidRPr="00EE1E7B">
        <w:rPr>
          <w:rFonts w:cs="David" w:hint="cs"/>
          <w:b/>
          <w:bCs/>
          <w:sz w:val="24"/>
          <w:szCs w:val="24"/>
          <w:rtl/>
        </w:rPr>
        <w:t>ברוך נגר</w:t>
      </w:r>
      <w:r>
        <w:rPr>
          <w:rFonts w:cs="David" w:hint="cs"/>
          <w:sz w:val="24"/>
          <w:szCs w:val="24"/>
          <w:rtl/>
        </w:rPr>
        <w:t xml:space="preserve">, רשות המים: "ביצענו חסימות. אנו מטפלים עכשיו בשפכים שהגיעו מעזה לפני שבוע. חוסמים את מי הביוב בבריכות ושלוש </w:t>
      </w:r>
      <w:proofErr w:type="spellStart"/>
      <w:r>
        <w:rPr>
          <w:rFonts w:cs="David" w:hint="cs"/>
          <w:sz w:val="24"/>
          <w:szCs w:val="24"/>
          <w:rtl/>
        </w:rPr>
        <w:t>ביוביות</w:t>
      </w:r>
      <w:proofErr w:type="spellEnd"/>
      <w:r>
        <w:rPr>
          <w:rFonts w:cs="David" w:hint="cs"/>
          <w:sz w:val="24"/>
          <w:szCs w:val="24"/>
          <w:rtl/>
        </w:rPr>
        <w:t xml:space="preserve"> מרוקנות אותן כל יום. האגם אצלנו. אין </w:t>
      </w:r>
      <w:r w:rsidR="00EE1E7B">
        <w:rPr>
          <w:rFonts w:cs="David" w:hint="cs"/>
          <w:sz w:val="24"/>
          <w:szCs w:val="24"/>
          <w:rtl/>
        </w:rPr>
        <w:t>חלחול</w:t>
      </w:r>
      <w:r>
        <w:rPr>
          <w:rFonts w:cs="David" w:hint="cs"/>
          <w:sz w:val="24"/>
          <w:szCs w:val="24"/>
          <w:rtl/>
        </w:rPr>
        <w:t>. ליתר ביטחון תוך חודש יונח צינור</w:t>
      </w:r>
      <w:r w:rsidR="00EE1E7B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 xml:space="preserve">שישאב את מי הביוב העזתים וזה </w:t>
      </w:r>
      <w:proofErr w:type="spellStart"/>
      <w:r>
        <w:rPr>
          <w:rFonts w:cs="David" w:hint="cs"/>
          <w:sz w:val="24"/>
          <w:szCs w:val="24"/>
          <w:rtl/>
        </w:rPr>
        <w:t>יוסלק</w:t>
      </w:r>
      <w:proofErr w:type="spellEnd"/>
      <w:r>
        <w:rPr>
          <w:rFonts w:cs="David" w:hint="cs"/>
          <w:sz w:val="24"/>
          <w:szCs w:val="24"/>
          <w:rtl/>
        </w:rPr>
        <w:t xml:space="preserve"> לשדרות. זה עולה לנו 3 מיליון </w:t>
      </w:r>
      <w:r>
        <w:rPr>
          <w:rFonts w:cs="David" w:hint="eastAsia"/>
          <w:sz w:val="24"/>
          <w:szCs w:val="24"/>
          <w:rtl/>
        </w:rPr>
        <w:t>₪</w:t>
      </w:r>
      <w:r>
        <w:rPr>
          <w:rFonts w:cs="David" w:hint="cs"/>
          <w:sz w:val="24"/>
          <w:szCs w:val="24"/>
          <w:rtl/>
        </w:rPr>
        <w:t xml:space="preserve">". יו"ר הוועדה, ח"כ </w:t>
      </w:r>
      <w:r w:rsidRPr="00EE1E7B">
        <w:rPr>
          <w:rFonts w:cs="David" w:hint="cs"/>
          <w:b/>
          <w:bCs/>
          <w:sz w:val="24"/>
          <w:szCs w:val="24"/>
          <w:rtl/>
        </w:rPr>
        <w:t>אמסלם:</w:t>
      </w:r>
      <w:r>
        <w:rPr>
          <w:rFonts w:cs="David" w:hint="cs"/>
          <w:sz w:val="24"/>
          <w:szCs w:val="24"/>
          <w:rtl/>
        </w:rPr>
        <w:t xml:space="preserve"> "למה לא עשיתם את זה עד עכשיו? הרי זה כבר שנים כך". </w:t>
      </w:r>
    </w:p>
    <w:p w:rsidR="00B52B84" w:rsidRDefault="00B52B84" w:rsidP="00B52B84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B52B84" w:rsidRDefault="00B52B84" w:rsidP="00B52B84">
      <w:pPr>
        <w:spacing w:line="360" w:lineRule="auto"/>
        <w:jc w:val="both"/>
        <w:rPr>
          <w:rFonts w:cs="David"/>
          <w:sz w:val="24"/>
          <w:szCs w:val="24"/>
          <w:rtl/>
        </w:rPr>
      </w:pPr>
      <w:r w:rsidRPr="00EE1E7B">
        <w:rPr>
          <w:rFonts w:cs="David" w:hint="cs"/>
          <w:b/>
          <w:bCs/>
          <w:sz w:val="24"/>
          <w:szCs w:val="24"/>
          <w:rtl/>
        </w:rPr>
        <w:t>נגר:</w:t>
      </w:r>
      <w:r>
        <w:rPr>
          <w:rFonts w:cs="David" w:hint="cs"/>
          <w:sz w:val="24"/>
          <w:szCs w:val="24"/>
          <w:rtl/>
        </w:rPr>
        <w:t xml:space="preserve"> "שנים שהביוב העזתי מגיע לים, אבל ההזרמה לנחל חנון היא חדשה. בעבר זה היה בממדים קטנים. נכון לעכשיו אנו מצליחים להתמודד. ייקח לנו שנה להקים </w:t>
      </w:r>
      <w:r w:rsidR="00EE1E7B">
        <w:rPr>
          <w:rFonts w:cs="David" w:hint="cs"/>
          <w:sz w:val="24"/>
          <w:szCs w:val="24"/>
          <w:rtl/>
        </w:rPr>
        <w:t>פרויקט</w:t>
      </w:r>
      <w:r>
        <w:rPr>
          <w:rFonts w:cs="David" w:hint="cs"/>
          <w:sz w:val="24"/>
          <w:szCs w:val="24"/>
          <w:rtl/>
        </w:rPr>
        <w:t xml:space="preserve"> למקרה שמתקן הטיהור שהבנק העולמי הקים בעזה יקרוס. </w:t>
      </w:r>
      <w:r w:rsidR="007517D2">
        <w:rPr>
          <w:rFonts w:cs="David" w:hint="cs"/>
          <w:sz w:val="24"/>
          <w:szCs w:val="24"/>
          <w:rtl/>
        </w:rPr>
        <w:t xml:space="preserve">אין לנו שום כוונה שהם יתנו לנו את כל השפכים שלהם ואנחנו ניתן להם מים שפירים. סך כל השפכים שעזה מייצרת ביום זה 30,000 קוב. הראינו להם איך </w:t>
      </w:r>
      <w:proofErr w:type="spellStart"/>
      <w:r w:rsidR="007517D2">
        <w:rPr>
          <w:rFonts w:cs="David" w:hint="cs"/>
          <w:sz w:val="24"/>
          <w:szCs w:val="24"/>
          <w:rtl/>
        </w:rPr>
        <w:t>השפד"ן</w:t>
      </w:r>
      <w:proofErr w:type="spellEnd"/>
      <w:r w:rsidR="007517D2">
        <w:rPr>
          <w:rFonts w:cs="David" w:hint="cs"/>
          <w:sz w:val="24"/>
          <w:szCs w:val="24"/>
          <w:rtl/>
        </w:rPr>
        <w:t xml:space="preserve"> עובד. זה פרויקט של מאה מיליון דולר. עושה רושם שזה מתבצע</w:t>
      </w:r>
      <w:r w:rsidR="00EE1E7B">
        <w:rPr>
          <w:rFonts w:cs="David" w:hint="cs"/>
          <w:sz w:val="24"/>
          <w:szCs w:val="24"/>
          <w:rtl/>
        </w:rPr>
        <w:t xml:space="preserve"> באזור בית </w:t>
      </w:r>
      <w:proofErr w:type="spellStart"/>
      <w:r w:rsidR="00EE1E7B">
        <w:rPr>
          <w:rFonts w:cs="David" w:hint="cs"/>
          <w:sz w:val="24"/>
          <w:szCs w:val="24"/>
          <w:rtl/>
        </w:rPr>
        <w:t>להיה</w:t>
      </w:r>
      <w:proofErr w:type="spellEnd"/>
      <w:r w:rsidR="007517D2">
        <w:rPr>
          <w:rFonts w:cs="David" w:hint="cs"/>
          <w:sz w:val="24"/>
          <w:szCs w:val="24"/>
          <w:rtl/>
        </w:rPr>
        <w:t xml:space="preserve">. אנחנו נדע לספוג אלפי קוב במכה. התחלקנו בספיגה. לא הלכנו לבנות </w:t>
      </w:r>
      <w:proofErr w:type="spellStart"/>
      <w:r w:rsidR="007517D2">
        <w:rPr>
          <w:rFonts w:cs="David" w:hint="cs"/>
          <w:sz w:val="24"/>
          <w:szCs w:val="24"/>
          <w:rtl/>
        </w:rPr>
        <w:t>מת"ש</w:t>
      </w:r>
      <w:proofErr w:type="spellEnd"/>
      <w:r w:rsidR="007517D2">
        <w:rPr>
          <w:rFonts w:cs="David" w:hint="cs"/>
          <w:sz w:val="24"/>
          <w:szCs w:val="24"/>
          <w:rtl/>
        </w:rPr>
        <w:t xml:space="preserve"> של 30,000 קוב".</w:t>
      </w:r>
    </w:p>
    <w:p w:rsidR="00EE1E7B" w:rsidRDefault="00EE1E7B" w:rsidP="00B52B84">
      <w:pPr>
        <w:spacing w:line="360" w:lineRule="auto"/>
        <w:jc w:val="both"/>
        <w:rPr>
          <w:rFonts w:cs="David" w:hint="cs"/>
          <w:sz w:val="24"/>
          <w:szCs w:val="24"/>
          <w:rtl/>
        </w:rPr>
      </w:pPr>
    </w:p>
    <w:p w:rsidR="00ED2C7C" w:rsidRDefault="00ED2C7C" w:rsidP="007578D0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 w:rsidRPr="00EE1E7B">
        <w:rPr>
          <w:rFonts w:cs="David" w:hint="cs"/>
          <w:b/>
          <w:bCs/>
          <w:sz w:val="24"/>
          <w:szCs w:val="24"/>
          <w:rtl/>
        </w:rPr>
        <w:t>דפנה זעירא</w:t>
      </w:r>
      <w:r>
        <w:rPr>
          <w:rFonts w:cs="David" w:hint="cs"/>
          <w:sz w:val="24"/>
          <w:szCs w:val="24"/>
          <w:rtl/>
        </w:rPr>
        <w:t xml:space="preserve">, משרד הבריאות: "העמסת יתר על המערכת תפגע ביכולת השבת המים. </w:t>
      </w:r>
      <w:r w:rsidR="007578D0">
        <w:rPr>
          <w:rFonts w:cs="David" w:hint="cs"/>
          <w:sz w:val="24"/>
          <w:szCs w:val="24"/>
          <w:rtl/>
        </w:rPr>
        <w:t>שדרוג</w:t>
      </w:r>
      <w:r>
        <w:rPr>
          <w:rFonts w:cs="David" w:hint="cs"/>
          <w:sz w:val="24"/>
          <w:szCs w:val="24"/>
          <w:rtl/>
        </w:rPr>
        <w:t xml:space="preserve"> </w:t>
      </w:r>
      <w:proofErr w:type="spellStart"/>
      <w:r>
        <w:rPr>
          <w:rFonts w:cs="David" w:hint="cs"/>
          <w:sz w:val="24"/>
          <w:szCs w:val="24"/>
          <w:rtl/>
        </w:rPr>
        <w:t>המת"ש</w:t>
      </w:r>
      <w:proofErr w:type="spellEnd"/>
      <w:r>
        <w:rPr>
          <w:rFonts w:cs="David" w:hint="cs"/>
          <w:sz w:val="24"/>
          <w:szCs w:val="24"/>
          <w:rtl/>
        </w:rPr>
        <w:t xml:space="preserve"> (מכון טיהור שפכים) בשדרות על מנת שיוכל לקלוט גם ביוב מעזה ייקח שנים. המתקן בשדרות יכול לטפל ב-9000 קוב וכבר היום הוא מקבל 7600, עוד לפני שחוברו השכונות החדשות. הזרמה קבועה של ביוב מעזה תגרום להשבתת המיתקן". יו"ר הוועדה, ח"כ </w:t>
      </w:r>
      <w:r w:rsidRPr="007578D0">
        <w:rPr>
          <w:rFonts w:cs="David" w:hint="cs"/>
          <w:b/>
          <w:bCs/>
          <w:sz w:val="24"/>
          <w:szCs w:val="24"/>
          <w:rtl/>
        </w:rPr>
        <w:t>אמסלם</w:t>
      </w:r>
      <w:r>
        <w:rPr>
          <w:rFonts w:cs="David" w:hint="cs"/>
          <w:sz w:val="24"/>
          <w:szCs w:val="24"/>
          <w:rtl/>
        </w:rPr>
        <w:t xml:space="preserve">: "אבל זה מתרחש כבר שנים", </w:t>
      </w:r>
      <w:r w:rsidRPr="007578D0">
        <w:rPr>
          <w:rFonts w:cs="David" w:hint="cs"/>
          <w:b/>
          <w:bCs/>
          <w:sz w:val="24"/>
          <w:szCs w:val="24"/>
          <w:rtl/>
        </w:rPr>
        <w:t>זעירא</w:t>
      </w:r>
      <w:r>
        <w:rPr>
          <w:rFonts w:cs="David" w:hint="cs"/>
          <w:sz w:val="24"/>
          <w:szCs w:val="24"/>
          <w:rtl/>
        </w:rPr>
        <w:t xml:space="preserve">: "לא ברמות האלה". יו"ר הוועדה ח"כ </w:t>
      </w:r>
      <w:r w:rsidRPr="007578D0">
        <w:rPr>
          <w:rFonts w:cs="David" w:hint="cs"/>
          <w:b/>
          <w:bCs/>
          <w:sz w:val="24"/>
          <w:szCs w:val="24"/>
          <w:rtl/>
        </w:rPr>
        <w:t>אמסלם</w:t>
      </w:r>
      <w:r>
        <w:rPr>
          <w:rFonts w:cs="David" w:hint="cs"/>
          <w:sz w:val="24"/>
          <w:szCs w:val="24"/>
          <w:rtl/>
        </w:rPr>
        <w:t>: "יש מצב שתסגרו מתקן התפלה בשל זיהום?</w:t>
      </w:r>
      <w:r w:rsidR="007578D0">
        <w:rPr>
          <w:rFonts w:cs="David" w:hint="cs"/>
          <w:sz w:val="24"/>
          <w:szCs w:val="24"/>
          <w:rtl/>
        </w:rPr>
        <w:t xml:space="preserve">" </w:t>
      </w:r>
      <w:r w:rsidRPr="007578D0">
        <w:rPr>
          <w:rFonts w:cs="David" w:hint="cs"/>
          <w:b/>
          <w:bCs/>
          <w:sz w:val="24"/>
          <w:szCs w:val="24"/>
          <w:rtl/>
        </w:rPr>
        <w:t>זעירא</w:t>
      </w:r>
      <w:r>
        <w:rPr>
          <w:rFonts w:cs="David" w:hint="cs"/>
          <w:sz w:val="24"/>
          <w:szCs w:val="24"/>
          <w:rtl/>
        </w:rPr>
        <w:t>: "סגרנו את חוף הרחצה בזיקים. יש שם זיהום צואתי</w:t>
      </w:r>
      <w:r w:rsidR="00B52B84">
        <w:rPr>
          <w:rFonts w:cs="David" w:hint="cs"/>
          <w:sz w:val="24"/>
          <w:szCs w:val="24"/>
          <w:rtl/>
        </w:rPr>
        <w:t>".</w:t>
      </w:r>
    </w:p>
    <w:p w:rsidR="00B52B84" w:rsidRDefault="00B52B84" w:rsidP="00ED2C7C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ED2C7C" w:rsidRDefault="00ED2C7C" w:rsidP="00ED2C7C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ED2C7C" w:rsidRDefault="00ED2C7C" w:rsidP="00ED2C7C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704DEC" w:rsidRDefault="00704DEC" w:rsidP="00704DEC">
      <w:pPr>
        <w:jc w:val="both"/>
        <w:rPr>
          <w:rFonts w:cs="David"/>
          <w:sz w:val="24"/>
          <w:szCs w:val="24"/>
          <w:rtl/>
        </w:rPr>
      </w:pPr>
    </w:p>
    <w:p w:rsidR="00704DEC" w:rsidRPr="00651658" w:rsidRDefault="00704DEC" w:rsidP="00704DEC">
      <w:pPr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 xml:space="preserve">לפרטים </w:t>
      </w:r>
      <w:r w:rsidRPr="00651658">
        <w:rPr>
          <w:rFonts w:cs="David"/>
          <w:sz w:val="24"/>
          <w:szCs w:val="24"/>
          <w:rtl/>
        </w:rPr>
        <w:t>–</w:t>
      </w:r>
      <w:r w:rsidRPr="00651658">
        <w:rPr>
          <w:rFonts w:cs="David" w:hint="cs"/>
          <w:sz w:val="24"/>
          <w:szCs w:val="24"/>
          <w:rtl/>
        </w:rPr>
        <w:t xml:space="preserve"> </w:t>
      </w:r>
    </w:p>
    <w:p w:rsidR="00704DEC" w:rsidRPr="00651658" w:rsidRDefault="00704DEC" w:rsidP="00704DEC">
      <w:pPr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רבקה קנריק</w:t>
      </w:r>
    </w:p>
    <w:p w:rsidR="00704DEC" w:rsidRPr="00651658" w:rsidRDefault="00704DEC" w:rsidP="00704DEC">
      <w:pPr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דוברת ועדת הפנים והגנת הסביבה</w:t>
      </w:r>
    </w:p>
    <w:p w:rsidR="00704DEC" w:rsidRPr="00651658" w:rsidRDefault="00704DEC" w:rsidP="00704DEC">
      <w:pPr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והוועדה למאבק בנגעי הסמים והאלכוהול</w:t>
      </w:r>
    </w:p>
    <w:p w:rsidR="00704DEC" w:rsidRDefault="00704DEC" w:rsidP="00704DEC">
      <w:r>
        <w:rPr>
          <w:rFonts w:cs="David" w:hint="cs"/>
          <w:sz w:val="24"/>
          <w:szCs w:val="24"/>
          <w:rtl/>
        </w:rPr>
        <w:t>050-6230458</w:t>
      </w:r>
    </w:p>
    <w:p w:rsidR="00704DEC" w:rsidRPr="00EB6B20" w:rsidRDefault="00704DEC" w:rsidP="00704DEC"/>
    <w:p w:rsidR="00BF039F" w:rsidRPr="00704DEC" w:rsidRDefault="000A5EA9"/>
    <w:sectPr w:rsidR="00BF039F" w:rsidRPr="00704DEC" w:rsidSect="0064481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DEC"/>
    <w:rsid w:val="003D5FCA"/>
    <w:rsid w:val="00536AF6"/>
    <w:rsid w:val="005930F8"/>
    <w:rsid w:val="0064481B"/>
    <w:rsid w:val="00704DEC"/>
    <w:rsid w:val="007517D2"/>
    <w:rsid w:val="007578D0"/>
    <w:rsid w:val="00B52B84"/>
    <w:rsid w:val="00ED1180"/>
    <w:rsid w:val="00ED2C7C"/>
    <w:rsid w:val="00EE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4481BF-3F55-48F0-8E82-D8B270D21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DEC"/>
    <w:pPr>
      <w:bidi/>
      <w:spacing w:after="0" w:line="240" w:lineRule="auto"/>
    </w:pPr>
    <w:rPr>
      <w:rFonts w:ascii="Calibri" w:eastAsia="Times New Roman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542D6B-6CF0-4EE9-A1E4-CEF0EA2F324D}"/>
</file>

<file path=customXml/itemProps2.xml><?xml version="1.0" encoding="utf-8"?>
<ds:datastoreItem xmlns:ds="http://schemas.openxmlformats.org/officeDocument/2006/customXml" ds:itemID="{67AA88C7-CA87-48FF-AD1A-07641662BFC2}"/>
</file>

<file path=customXml/itemProps3.xml><?xml version="1.0" encoding="utf-8"?>
<ds:datastoreItem xmlns:ds="http://schemas.openxmlformats.org/officeDocument/2006/customXml" ds:itemID="{47E7C671-5D43-44C4-B933-E330194CD7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503</Words>
  <Characters>2515</Characters>
  <Application>Microsoft Office Word</Application>
  <DocSecurity>0</DocSecurity>
  <Lines>20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רבקה קנריק</dc:creator>
  <cp:keywords/>
  <dc:description/>
  <cp:lastModifiedBy/>
  <cp:revision>1</cp:revision>
  <dcterms:created xsi:type="dcterms:W3CDTF">2017-07-05T09:08:00Z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133</vt:r8>
  </property>
  <property fmtid="{D5CDD505-2E9C-101B-9397-08002B2CF9AE}" pid="4" name="SanhedrinItemID">
    <vt:r8>2019175</vt:r8>
  </property>
</Properties>
</file>